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FF" w:rsidRPr="00E8099F" w:rsidRDefault="00C80FFF" w:rsidP="00F2015D">
      <w:pPr>
        <w:pStyle w:val="afffa"/>
        <w:ind w:left="624" w:firstLine="5040"/>
        <w:rPr>
          <w:rFonts w:ascii="Times New Roman" w:hAnsi="Times New Roman" w:cs="Times New Roman"/>
          <w:sz w:val="28"/>
          <w:szCs w:val="28"/>
          <w:lang w:val="uk-UA"/>
        </w:rPr>
      </w:pPr>
      <w:r w:rsidRPr="00E8099F">
        <w:rPr>
          <w:rFonts w:ascii="Times New Roman" w:hAnsi="Times New Roman" w:cs="Times New Roman"/>
          <w:sz w:val="28"/>
          <w:szCs w:val="28"/>
          <w:lang w:val="uk-UA"/>
        </w:rPr>
        <w:t>Додаток 1 до додатка 2</w:t>
      </w:r>
    </w:p>
    <w:p w:rsidR="00C80FFF" w:rsidRPr="00E8099F" w:rsidRDefault="00C80FFF" w:rsidP="00F2015D">
      <w:pPr>
        <w:pStyle w:val="afffa"/>
        <w:ind w:left="624" w:firstLine="5040"/>
        <w:rPr>
          <w:rFonts w:ascii="Times New Roman" w:hAnsi="Times New Roman" w:cs="Times New Roman"/>
          <w:sz w:val="28"/>
          <w:szCs w:val="28"/>
          <w:lang w:val="uk-UA"/>
        </w:rPr>
      </w:pPr>
      <w:r w:rsidRPr="00E8099F">
        <w:rPr>
          <w:rFonts w:ascii="Times New Roman" w:hAnsi="Times New Roman" w:cs="Times New Roman"/>
          <w:sz w:val="28"/>
          <w:szCs w:val="28"/>
          <w:lang w:val="uk-UA"/>
        </w:rPr>
        <w:t>до рішення обласної ради</w:t>
      </w:r>
    </w:p>
    <w:p w:rsidR="00377BD3" w:rsidRPr="003D30F1" w:rsidRDefault="00377BD3" w:rsidP="00377BD3">
      <w:pPr>
        <w:pStyle w:val="21"/>
        <w:jc w:val="left"/>
        <w:rPr>
          <w:szCs w:val="28"/>
          <w:lang w:val="uk-UA"/>
        </w:rPr>
      </w:pP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3D30F1">
        <w:rPr>
          <w:szCs w:val="28"/>
          <w:lang w:val="uk-UA"/>
        </w:rPr>
        <w:t xml:space="preserve">від </w:t>
      </w:r>
      <w:r>
        <w:rPr>
          <w:szCs w:val="28"/>
          <w:lang w:val="uk-UA"/>
        </w:rPr>
        <w:t>02.12.2016 р.</w:t>
      </w:r>
    </w:p>
    <w:p w:rsidR="00377BD3" w:rsidRPr="003D30F1" w:rsidRDefault="00377BD3" w:rsidP="00377BD3">
      <w:pPr>
        <w:pStyle w:val="21"/>
        <w:jc w:val="left"/>
        <w:rPr>
          <w:b/>
          <w:szCs w:val="28"/>
          <w:lang w:val="uk-UA"/>
        </w:rPr>
      </w:pP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3D30F1">
        <w:rPr>
          <w:szCs w:val="28"/>
          <w:lang w:val="uk-UA"/>
        </w:rPr>
        <w:t xml:space="preserve">№ </w:t>
      </w:r>
      <w:r w:rsidRPr="003D30F1">
        <w:rPr>
          <w:rStyle w:val="aff6"/>
          <w:b w:val="0"/>
          <w:szCs w:val="28"/>
          <w:bdr w:val="none" w:sz="0" w:space="0" w:color="auto" w:frame="1"/>
          <w:lang w:val="uk-UA"/>
        </w:rPr>
        <w:t>115-7</w:t>
      </w:r>
      <w:r w:rsidRPr="003D30F1">
        <w:rPr>
          <w:rStyle w:val="aff6"/>
          <w:b w:val="0"/>
          <w:szCs w:val="28"/>
          <w:bdr w:val="none" w:sz="0" w:space="0" w:color="auto" w:frame="1"/>
        </w:rPr>
        <w:t>/VIІ</w:t>
      </w:r>
    </w:p>
    <w:p w:rsidR="009C55F3" w:rsidRPr="00E8099F" w:rsidRDefault="009C55F3" w:rsidP="009C55F3">
      <w:pPr>
        <w:pStyle w:val="a4"/>
        <w:tabs>
          <w:tab w:val="left" w:pos="0"/>
        </w:tabs>
        <w:rPr>
          <w:b w:val="0"/>
          <w:szCs w:val="28"/>
          <w:lang w:val="uk-UA"/>
        </w:rPr>
      </w:pPr>
    </w:p>
    <w:p w:rsidR="00AC78CB" w:rsidRPr="00E8099F" w:rsidRDefault="00AC78CB" w:rsidP="009C55F3">
      <w:pPr>
        <w:pStyle w:val="a4"/>
        <w:tabs>
          <w:tab w:val="left" w:pos="0"/>
        </w:tabs>
        <w:spacing w:line="216" w:lineRule="auto"/>
        <w:ind w:firstLine="709"/>
        <w:jc w:val="center"/>
        <w:rPr>
          <w:color w:val="000000"/>
          <w:spacing w:val="-6"/>
          <w:sz w:val="28"/>
          <w:szCs w:val="28"/>
          <w:lang w:val="uk-UA"/>
        </w:rPr>
      </w:pPr>
      <w:r w:rsidRPr="00E8099F">
        <w:rPr>
          <w:color w:val="000000"/>
          <w:spacing w:val="-6"/>
          <w:sz w:val="28"/>
          <w:szCs w:val="28"/>
          <w:lang w:val="uk-UA"/>
        </w:rPr>
        <w:t xml:space="preserve">ОСНОВНІ ПОКАЗНИКИ </w:t>
      </w:r>
    </w:p>
    <w:p w:rsidR="00AC78CB" w:rsidRPr="00E8099F" w:rsidRDefault="009C55F3" w:rsidP="009C55F3">
      <w:pPr>
        <w:pStyle w:val="a4"/>
        <w:tabs>
          <w:tab w:val="left" w:pos="0"/>
        </w:tabs>
        <w:spacing w:line="216" w:lineRule="auto"/>
        <w:ind w:firstLine="709"/>
        <w:jc w:val="center"/>
        <w:rPr>
          <w:color w:val="000000"/>
          <w:spacing w:val="-6"/>
          <w:sz w:val="28"/>
          <w:szCs w:val="28"/>
          <w:lang w:val="uk-UA"/>
        </w:rPr>
      </w:pPr>
      <w:r w:rsidRPr="00E8099F">
        <w:rPr>
          <w:color w:val="000000"/>
          <w:spacing w:val="-6"/>
          <w:sz w:val="28"/>
          <w:szCs w:val="28"/>
          <w:lang w:val="uk-UA"/>
        </w:rPr>
        <w:t xml:space="preserve">економічного </w:t>
      </w:r>
      <w:r w:rsidR="00295CE8">
        <w:rPr>
          <w:color w:val="000000"/>
          <w:spacing w:val="-6"/>
          <w:sz w:val="28"/>
          <w:szCs w:val="28"/>
          <w:lang w:val="uk-UA"/>
        </w:rPr>
        <w:t>і</w:t>
      </w:r>
      <w:r w:rsidRPr="00E8099F">
        <w:rPr>
          <w:color w:val="000000"/>
          <w:spacing w:val="-6"/>
          <w:sz w:val="28"/>
          <w:szCs w:val="28"/>
          <w:lang w:val="uk-UA"/>
        </w:rPr>
        <w:t xml:space="preserve"> соціального розвитку </w:t>
      </w:r>
    </w:p>
    <w:p w:rsidR="009C55F3" w:rsidRPr="00E8099F" w:rsidRDefault="00783F79" w:rsidP="009C55F3">
      <w:pPr>
        <w:pStyle w:val="a4"/>
        <w:tabs>
          <w:tab w:val="left" w:pos="0"/>
        </w:tabs>
        <w:spacing w:line="216" w:lineRule="auto"/>
        <w:ind w:firstLine="709"/>
        <w:jc w:val="center"/>
        <w:rPr>
          <w:color w:val="000000"/>
          <w:spacing w:val="-6"/>
          <w:sz w:val="28"/>
          <w:szCs w:val="28"/>
          <w:lang w:val="uk-UA"/>
        </w:rPr>
      </w:pPr>
      <w:r w:rsidRPr="00E8099F">
        <w:rPr>
          <w:color w:val="000000"/>
          <w:spacing w:val="-6"/>
          <w:sz w:val="28"/>
          <w:szCs w:val="28"/>
          <w:lang w:val="uk-UA"/>
        </w:rPr>
        <w:t>області на 2017</w:t>
      </w:r>
      <w:r w:rsidR="009C55F3" w:rsidRPr="00E8099F">
        <w:rPr>
          <w:color w:val="000000"/>
          <w:spacing w:val="-6"/>
          <w:sz w:val="28"/>
          <w:szCs w:val="28"/>
          <w:lang w:val="uk-UA"/>
        </w:rPr>
        <w:t xml:space="preserve"> рік</w:t>
      </w:r>
    </w:p>
    <w:p w:rsidR="009C55F3" w:rsidRPr="00E8099F" w:rsidRDefault="009C55F3" w:rsidP="009C55F3">
      <w:pPr>
        <w:pStyle w:val="a4"/>
        <w:tabs>
          <w:tab w:val="left" w:pos="0"/>
        </w:tabs>
        <w:ind w:firstLine="709"/>
        <w:jc w:val="center"/>
        <w:rPr>
          <w:szCs w:val="28"/>
          <w:lang w:val="uk-UA"/>
        </w:rPr>
      </w:pPr>
    </w:p>
    <w:tbl>
      <w:tblPr>
        <w:tblW w:w="8888" w:type="dxa"/>
        <w:tblInd w:w="2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7" w:type="dxa"/>
          <w:right w:w="107" w:type="dxa"/>
        </w:tblCellMar>
        <w:tblLook w:val="0000"/>
      </w:tblPr>
      <w:tblGrid>
        <w:gridCol w:w="5670"/>
        <w:gridCol w:w="1418"/>
        <w:gridCol w:w="1800"/>
      </w:tblGrid>
      <w:tr w:rsidR="009C55F3" w:rsidRPr="00E8099F" w:rsidTr="005D1DE5">
        <w:trPr>
          <w:trHeight w:val="290"/>
          <w:tblHeader/>
        </w:trPr>
        <w:tc>
          <w:tcPr>
            <w:tcW w:w="567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C55F3" w:rsidRPr="00E8099F" w:rsidRDefault="009C55F3" w:rsidP="00E04E87">
            <w:pPr>
              <w:spacing w:line="204" w:lineRule="auto"/>
              <w:jc w:val="center"/>
              <w:rPr>
                <w:sz w:val="28"/>
                <w:szCs w:val="28"/>
                <w:lang w:val="uk-UA"/>
              </w:rPr>
            </w:pPr>
            <w:r w:rsidRPr="00E8099F">
              <w:rPr>
                <w:sz w:val="28"/>
                <w:szCs w:val="28"/>
                <w:lang w:val="uk-UA"/>
              </w:rPr>
              <w:t>Показники</w:t>
            </w:r>
          </w:p>
        </w:tc>
        <w:tc>
          <w:tcPr>
            <w:tcW w:w="141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C55F3" w:rsidRPr="00E8099F" w:rsidRDefault="009C55F3" w:rsidP="00E04E87">
            <w:pPr>
              <w:spacing w:line="204" w:lineRule="auto"/>
              <w:jc w:val="center"/>
              <w:rPr>
                <w:sz w:val="28"/>
                <w:szCs w:val="28"/>
                <w:lang w:val="uk-UA"/>
              </w:rPr>
            </w:pPr>
            <w:r w:rsidRPr="00E8099F">
              <w:rPr>
                <w:sz w:val="28"/>
                <w:szCs w:val="28"/>
                <w:lang w:val="uk-UA"/>
              </w:rPr>
              <w:t>Одиниця виміру</w:t>
            </w:r>
          </w:p>
        </w:tc>
        <w:tc>
          <w:tcPr>
            <w:tcW w:w="180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C55F3" w:rsidRPr="00E8099F" w:rsidRDefault="00783F79" w:rsidP="00E04E87">
            <w:pPr>
              <w:spacing w:line="204" w:lineRule="auto"/>
              <w:jc w:val="center"/>
              <w:rPr>
                <w:sz w:val="28"/>
                <w:szCs w:val="28"/>
                <w:lang w:val="uk-UA"/>
              </w:rPr>
            </w:pPr>
            <w:r w:rsidRPr="00E8099F">
              <w:rPr>
                <w:sz w:val="28"/>
                <w:szCs w:val="28"/>
                <w:lang w:val="uk-UA"/>
              </w:rPr>
              <w:t>2017</w:t>
            </w:r>
            <w:r w:rsidR="009C55F3" w:rsidRPr="00E8099F">
              <w:rPr>
                <w:sz w:val="28"/>
                <w:szCs w:val="28"/>
                <w:lang w:val="uk-UA"/>
              </w:rPr>
              <w:t xml:space="preserve"> рік</w:t>
            </w:r>
          </w:p>
          <w:p w:rsidR="009C55F3" w:rsidRPr="00E8099F" w:rsidRDefault="007F5354" w:rsidP="00E56467">
            <w:pPr>
              <w:spacing w:line="204" w:lineRule="auto"/>
              <w:jc w:val="center"/>
              <w:rPr>
                <w:sz w:val="28"/>
                <w:szCs w:val="28"/>
                <w:lang w:val="uk-UA"/>
              </w:rPr>
            </w:pPr>
            <w:r>
              <w:rPr>
                <w:sz w:val="28"/>
                <w:szCs w:val="28"/>
                <w:lang w:val="uk-UA"/>
              </w:rPr>
              <w:t>(</w:t>
            </w:r>
            <w:r w:rsidR="009C55F3" w:rsidRPr="00E8099F">
              <w:rPr>
                <w:sz w:val="28"/>
                <w:szCs w:val="28"/>
                <w:lang w:val="uk-UA"/>
              </w:rPr>
              <w:t>прог</w:t>
            </w:r>
            <w:r w:rsidR="00E56467" w:rsidRPr="00E8099F">
              <w:rPr>
                <w:sz w:val="28"/>
                <w:szCs w:val="28"/>
                <w:lang w:val="uk-UA"/>
              </w:rPr>
              <w:t>рама</w:t>
            </w:r>
            <w:r>
              <w:rPr>
                <w:sz w:val="28"/>
                <w:szCs w:val="28"/>
                <w:lang w:val="uk-UA"/>
              </w:rPr>
              <w:t>)</w:t>
            </w:r>
          </w:p>
        </w:tc>
      </w:tr>
      <w:tr w:rsidR="009C55F3" w:rsidRPr="00E8099F" w:rsidTr="005D1DE5">
        <w:trPr>
          <w:trHeight w:val="300"/>
          <w:tblHeader/>
        </w:trPr>
        <w:tc>
          <w:tcPr>
            <w:tcW w:w="5670" w:type="dxa"/>
            <w:vMerge/>
            <w:tcBorders>
              <w:top w:val="single" w:sz="6" w:space="0" w:color="auto"/>
              <w:left w:val="single" w:sz="6" w:space="0" w:color="auto"/>
              <w:bottom w:val="single" w:sz="6" w:space="0" w:color="auto"/>
              <w:right w:val="single" w:sz="6" w:space="0" w:color="auto"/>
            </w:tcBorders>
            <w:shd w:val="clear" w:color="auto" w:fill="auto"/>
          </w:tcPr>
          <w:p w:rsidR="009C55F3" w:rsidRPr="00E8099F" w:rsidRDefault="009C55F3" w:rsidP="00E04E87">
            <w:pPr>
              <w:spacing w:line="216" w:lineRule="auto"/>
              <w:jc w:val="center"/>
              <w:rPr>
                <w:b/>
                <w:sz w:val="28"/>
                <w:szCs w:val="28"/>
                <w:lang w:val="uk-UA"/>
              </w:rPr>
            </w:pPr>
          </w:p>
        </w:tc>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9C55F3" w:rsidRPr="00E8099F" w:rsidRDefault="009C55F3" w:rsidP="00E04E87">
            <w:pPr>
              <w:spacing w:line="216" w:lineRule="auto"/>
              <w:jc w:val="center"/>
              <w:rPr>
                <w:sz w:val="28"/>
                <w:szCs w:val="28"/>
                <w:lang w:val="uk-UA"/>
              </w:rPr>
            </w:pPr>
          </w:p>
        </w:tc>
        <w:tc>
          <w:tcPr>
            <w:tcW w:w="1800" w:type="dxa"/>
            <w:vMerge/>
            <w:tcBorders>
              <w:top w:val="single" w:sz="6" w:space="0" w:color="auto"/>
              <w:left w:val="single" w:sz="6" w:space="0" w:color="auto"/>
              <w:bottom w:val="single" w:sz="6" w:space="0" w:color="auto"/>
              <w:right w:val="single" w:sz="6" w:space="0" w:color="auto"/>
            </w:tcBorders>
            <w:shd w:val="clear" w:color="auto" w:fill="auto"/>
            <w:vAlign w:val="center"/>
          </w:tcPr>
          <w:p w:rsidR="009C55F3" w:rsidRPr="00E8099F" w:rsidRDefault="009C55F3" w:rsidP="00E04E87">
            <w:pPr>
              <w:spacing w:line="216" w:lineRule="auto"/>
              <w:jc w:val="center"/>
              <w:rPr>
                <w:color w:val="0000FF"/>
                <w:sz w:val="28"/>
                <w:szCs w:val="28"/>
                <w:lang w:val="uk-UA"/>
              </w:rPr>
            </w:pPr>
          </w:p>
        </w:tc>
      </w:tr>
      <w:tr w:rsidR="009C55F3" w:rsidRPr="00E8099F" w:rsidTr="005D1DE5">
        <w:tc>
          <w:tcPr>
            <w:tcW w:w="5670" w:type="dxa"/>
            <w:tcBorders>
              <w:top w:val="single" w:sz="6" w:space="0" w:color="auto"/>
              <w:left w:val="single" w:sz="2" w:space="0" w:color="auto"/>
              <w:bottom w:val="single" w:sz="2" w:space="0" w:color="auto"/>
              <w:right w:val="single" w:sz="2" w:space="0" w:color="auto"/>
            </w:tcBorders>
            <w:shd w:val="clear" w:color="auto" w:fill="auto"/>
          </w:tcPr>
          <w:p w:rsidR="009C55F3" w:rsidRPr="00E8099F" w:rsidRDefault="009C55F3" w:rsidP="00E04E87">
            <w:pPr>
              <w:spacing w:line="216" w:lineRule="auto"/>
              <w:jc w:val="both"/>
              <w:rPr>
                <w:b/>
                <w:sz w:val="16"/>
                <w:szCs w:val="16"/>
                <w:lang w:val="uk-UA"/>
              </w:rPr>
            </w:pPr>
          </w:p>
          <w:p w:rsidR="009C55F3" w:rsidRPr="00E8099F" w:rsidRDefault="00477F79" w:rsidP="00E04E87">
            <w:pPr>
              <w:spacing w:line="216" w:lineRule="auto"/>
              <w:jc w:val="both"/>
              <w:rPr>
                <w:b/>
                <w:sz w:val="28"/>
                <w:szCs w:val="28"/>
                <w:lang w:val="uk-UA"/>
              </w:rPr>
            </w:pPr>
            <w:r w:rsidRPr="00E8099F">
              <w:rPr>
                <w:b/>
                <w:sz w:val="28"/>
                <w:szCs w:val="28"/>
                <w:lang w:val="uk-UA"/>
              </w:rPr>
              <w:t>I. Промисловість</w:t>
            </w:r>
          </w:p>
          <w:p w:rsidR="009C55F3" w:rsidRPr="00E8099F" w:rsidRDefault="009C55F3" w:rsidP="00E04E87">
            <w:pPr>
              <w:spacing w:line="216" w:lineRule="auto"/>
              <w:jc w:val="both"/>
              <w:rPr>
                <w:sz w:val="16"/>
                <w:szCs w:val="16"/>
                <w:lang w:val="uk-UA"/>
              </w:rPr>
            </w:pPr>
          </w:p>
        </w:tc>
        <w:tc>
          <w:tcPr>
            <w:tcW w:w="1418" w:type="dxa"/>
            <w:tcBorders>
              <w:top w:val="single" w:sz="6"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jc w:val="center"/>
              <w:rPr>
                <w:color w:val="0000FF"/>
                <w:sz w:val="28"/>
                <w:szCs w:val="28"/>
                <w:lang w:val="uk-UA"/>
              </w:rPr>
            </w:pPr>
          </w:p>
        </w:tc>
        <w:tc>
          <w:tcPr>
            <w:tcW w:w="1800" w:type="dxa"/>
            <w:tcBorders>
              <w:top w:val="single" w:sz="6"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jc w:val="center"/>
              <w:rPr>
                <w:color w:val="0000FF"/>
                <w:sz w:val="28"/>
                <w:szCs w:val="28"/>
                <w:lang w:val="uk-UA"/>
              </w:rPr>
            </w:pPr>
          </w:p>
        </w:tc>
      </w:tr>
      <w:tr w:rsidR="009C55F3" w:rsidRPr="00E8099F" w:rsidTr="005D1DE5">
        <w:trPr>
          <w:trHeight w:val="340"/>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rPr>
                <w:sz w:val="16"/>
                <w:szCs w:val="16"/>
                <w:lang w:val="uk-UA"/>
              </w:rPr>
            </w:pPr>
            <w:r w:rsidRPr="00E8099F">
              <w:rPr>
                <w:sz w:val="28"/>
                <w:szCs w:val="28"/>
                <w:lang w:val="uk-UA"/>
              </w:rPr>
              <w:t>у тому числі: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jc w:val="center"/>
              <w:rPr>
                <w:sz w:val="28"/>
                <w:szCs w:val="28"/>
                <w:lang w:val="uk-UA"/>
              </w:rPr>
            </w:pP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jc w:val="center"/>
              <w:rPr>
                <w:sz w:val="28"/>
                <w:szCs w:val="28"/>
                <w:lang w:val="uk-UA"/>
              </w:rPr>
            </w:pPr>
          </w:p>
        </w:tc>
      </w:tr>
      <w:tr w:rsidR="000C4A3C" w:rsidRPr="00E8099F" w:rsidTr="005D1DE5">
        <w:trPr>
          <w:trHeight w:val="697"/>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sz w:val="16"/>
                <w:szCs w:val="16"/>
                <w:lang w:val="uk-UA"/>
              </w:rPr>
            </w:pPr>
            <w:r w:rsidRPr="00E8099F">
              <w:rPr>
                <w:sz w:val="28"/>
                <w:szCs w:val="28"/>
                <w:lang w:val="uk-UA"/>
              </w:rPr>
              <w:t>Обсяг реалізованої промислової продукції у діючих цінах,  усього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млрд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302,5</w:t>
            </w:r>
          </w:p>
        </w:tc>
      </w:tr>
      <w:tr w:rsidR="000C4A3C" w:rsidRPr="00E8099F" w:rsidTr="005D1DE5">
        <w:trPr>
          <w:trHeight w:val="1077"/>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sz w:val="16"/>
                <w:szCs w:val="16"/>
                <w:lang w:val="uk-UA"/>
              </w:rPr>
            </w:pPr>
            <w:r w:rsidRPr="00E8099F">
              <w:rPr>
                <w:sz w:val="28"/>
                <w:szCs w:val="28"/>
                <w:lang w:val="uk-UA"/>
              </w:rPr>
              <w:t>Індекс загального росту обсягів виробництва промислової продукції (у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101,0</w:t>
            </w:r>
          </w:p>
        </w:tc>
      </w:tr>
      <w:tr w:rsidR="000C4A3C" w:rsidRPr="00E8099F" w:rsidTr="005D1DE5">
        <w:trPr>
          <w:trHeight w:val="732"/>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sz w:val="16"/>
                <w:szCs w:val="16"/>
                <w:lang w:val="uk-UA"/>
              </w:rPr>
            </w:pPr>
            <w:r w:rsidRPr="00E8099F">
              <w:rPr>
                <w:sz w:val="28"/>
                <w:szCs w:val="28"/>
                <w:lang w:val="uk-UA"/>
              </w:rPr>
              <w:t>Добувна промисловість і розроблення кар’єрів</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млрд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71,5</w:t>
            </w:r>
          </w:p>
        </w:tc>
      </w:tr>
      <w:tr w:rsidR="000C4A3C"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i/>
                <w:sz w:val="28"/>
                <w:szCs w:val="28"/>
                <w:lang w:val="uk-UA"/>
              </w:rPr>
            </w:pPr>
            <w:r w:rsidRPr="00E8099F">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w:t>
            </w:r>
          </w:p>
          <w:p w:rsidR="000C4A3C" w:rsidRPr="00E8099F" w:rsidRDefault="000C4A3C" w:rsidP="00E04E87">
            <w:pPr>
              <w:spacing w:line="216" w:lineRule="auto"/>
              <w:jc w:val="center"/>
              <w:rPr>
                <w:sz w:val="16"/>
                <w:szCs w:val="16"/>
                <w:lang w:val="uk-UA"/>
              </w:rPr>
            </w:pP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100,8</w:t>
            </w:r>
          </w:p>
        </w:tc>
      </w:tr>
      <w:tr w:rsidR="000C4A3C" w:rsidRPr="00E8099F" w:rsidTr="005D1DE5">
        <w:trPr>
          <w:trHeight w:val="774"/>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sz w:val="16"/>
                <w:szCs w:val="16"/>
                <w:lang w:val="uk-UA"/>
              </w:rPr>
            </w:pPr>
            <w:r w:rsidRPr="00E8099F">
              <w:rPr>
                <w:sz w:val="28"/>
                <w:szCs w:val="28"/>
                <w:lang w:val="uk-UA"/>
              </w:rPr>
              <w:t xml:space="preserve">Переробна промисловість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млрд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177,3</w:t>
            </w:r>
          </w:p>
        </w:tc>
      </w:tr>
      <w:tr w:rsidR="000C4A3C" w:rsidRPr="00E8099F" w:rsidTr="005D1DE5">
        <w:trPr>
          <w:trHeight w:val="434"/>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i/>
                <w:sz w:val="28"/>
                <w:szCs w:val="28"/>
                <w:lang w:val="uk-UA"/>
              </w:rPr>
            </w:pPr>
            <w:r w:rsidRPr="00E8099F">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100,1</w:t>
            </w:r>
          </w:p>
        </w:tc>
      </w:tr>
      <w:tr w:rsidR="000C4A3C" w:rsidRPr="00E8099F" w:rsidTr="005D1DE5">
        <w:trPr>
          <w:trHeight w:val="816"/>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sz w:val="16"/>
                <w:szCs w:val="16"/>
                <w:lang w:val="uk-UA"/>
              </w:rPr>
            </w:pPr>
            <w:r w:rsidRPr="00E8099F">
              <w:rPr>
                <w:sz w:val="28"/>
                <w:szCs w:val="28"/>
                <w:lang w:val="uk-UA"/>
              </w:rPr>
              <w:t>Виробництво харчових продуктів, напоїв та тютюнових виробів</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млрд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27,7</w:t>
            </w:r>
          </w:p>
        </w:tc>
      </w:tr>
      <w:tr w:rsidR="000C4A3C"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i/>
                <w:sz w:val="16"/>
                <w:szCs w:val="16"/>
                <w:lang w:val="uk-UA"/>
              </w:rPr>
            </w:pPr>
            <w:r w:rsidRPr="00E8099F">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102,4</w:t>
            </w:r>
          </w:p>
        </w:tc>
      </w:tr>
      <w:tr w:rsidR="000C4A3C" w:rsidRPr="00E8099F" w:rsidTr="005D1DE5">
        <w:trPr>
          <w:trHeight w:val="568"/>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sz w:val="16"/>
                <w:szCs w:val="16"/>
                <w:lang w:val="uk-UA"/>
              </w:rPr>
            </w:pPr>
            <w:r w:rsidRPr="00E8099F">
              <w:rPr>
                <w:sz w:val="28"/>
                <w:szCs w:val="28"/>
                <w:lang w:val="uk-UA"/>
              </w:rPr>
              <w:t>Текстильне виробництво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млрд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1,1</w:t>
            </w:r>
          </w:p>
        </w:tc>
      </w:tr>
      <w:tr w:rsidR="000C4A3C"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i/>
                <w:sz w:val="16"/>
                <w:szCs w:val="16"/>
                <w:lang w:val="uk-UA"/>
              </w:rPr>
            </w:pPr>
            <w:r w:rsidRPr="00E8099F">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99,8</w:t>
            </w:r>
          </w:p>
        </w:tc>
      </w:tr>
      <w:tr w:rsidR="000C4A3C" w:rsidRPr="00E8099F" w:rsidTr="005D1DE5">
        <w:trPr>
          <w:trHeight w:val="516"/>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sz w:val="28"/>
                <w:szCs w:val="28"/>
                <w:lang w:val="uk-UA"/>
              </w:rPr>
            </w:pPr>
            <w:r w:rsidRPr="00E8099F">
              <w:rPr>
                <w:sz w:val="28"/>
                <w:szCs w:val="28"/>
                <w:lang w:val="uk-UA"/>
              </w:rPr>
              <w:t>Виробництво коксу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млрд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5,7</w:t>
            </w:r>
          </w:p>
        </w:tc>
      </w:tr>
      <w:tr w:rsidR="000C4A3C" w:rsidRPr="00E8099F" w:rsidTr="005D1DE5">
        <w:trPr>
          <w:trHeight w:val="528"/>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i/>
                <w:sz w:val="28"/>
                <w:szCs w:val="28"/>
                <w:lang w:val="uk-UA"/>
              </w:rPr>
            </w:pPr>
            <w:r w:rsidRPr="00E8099F">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105,0</w:t>
            </w:r>
          </w:p>
        </w:tc>
      </w:tr>
      <w:tr w:rsidR="000C4A3C" w:rsidRPr="00E8099F" w:rsidTr="005D1DE5">
        <w:trPr>
          <w:trHeight w:val="532"/>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9C55F3">
            <w:pPr>
              <w:spacing w:line="216" w:lineRule="auto"/>
              <w:rPr>
                <w:sz w:val="16"/>
                <w:szCs w:val="16"/>
                <w:lang w:val="uk-UA"/>
              </w:rPr>
            </w:pPr>
            <w:r w:rsidRPr="00E8099F">
              <w:rPr>
                <w:sz w:val="28"/>
                <w:szCs w:val="28"/>
                <w:lang w:val="uk-UA"/>
              </w:rPr>
              <w:t>Виробництво хімічних речовин і хімічної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0C4A3C" w:rsidRPr="00E8099F" w:rsidRDefault="000C4A3C" w:rsidP="009C55F3">
            <w:pPr>
              <w:spacing w:line="216" w:lineRule="auto"/>
              <w:jc w:val="center"/>
              <w:rPr>
                <w:sz w:val="28"/>
                <w:szCs w:val="28"/>
                <w:lang w:val="uk-UA"/>
              </w:rPr>
            </w:pPr>
            <w:r w:rsidRPr="00E8099F">
              <w:rPr>
                <w:sz w:val="28"/>
                <w:szCs w:val="28"/>
                <w:lang w:val="uk-UA"/>
              </w:rPr>
              <w:t>млрд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14,3</w:t>
            </w:r>
          </w:p>
        </w:tc>
      </w:tr>
      <w:tr w:rsidR="000C4A3C"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i/>
                <w:sz w:val="16"/>
                <w:szCs w:val="16"/>
                <w:lang w:val="uk-UA"/>
              </w:rPr>
            </w:pPr>
            <w:r w:rsidRPr="00E8099F">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100,5</w:t>
            </w:r>
          </w:p>
        </w:tc>
      </w:tr>
      <w:tr w:rsidR="000C4A3C" w:rsidRPr="00E8099F" w:rsidTr="005D1DE5">
        <w:trPr>
          <w:trHeight w:val="811"/>
        </w:trPr>
        <w:tc>
          <w:tcPr>
            <w:tcW w:w="5670" w:type="dxa"/>
            <w:tcBorders>
              <w:top w:val="single" w:sz="2" w:space="0" w:color="auto"/>
              <w:left w:val="single" w:sz="2" w:space="0" w:color="auto"/>
              <w:bottom w:val="single" w:sz="2" w:space="0" w:color="auto"/>
              <w:right w:val="single" w:sz="2" w:space="0" w:color="auto"/>
            </w:tcBorders>
            <w:shd w:val="clear" w:color="auto" w:fill="auto"/>
          </w:tcPr>
          <w:p w:rsidR="000C4A3C" w:rsidRPr="00E8099F" w:rsidRDefault="000C4A3C" w:rsidP="00E04E87">
            <w:pPr>
              <w:spacing w:line="216" w:lineRule="auto"/>
              <w:rPr>
                <w:sz w:val="16"/>
                <w:szCs w:val="16"/>
                <w:lang w:val="uk-UA"/>
              </w:rPr>
            </w:pPr>
            <w:r w:rsidRPr="00E8099F">
              <w:rPr>
                <w:sz w:val="28"/>
                <w:szCs w:val="28"/>
                <w:lang w:val="uk-UA"/>
              </w:rPr>
              <w:t xml:space="preserve">Виробництво гумових і пластмасових виробів, іншої неметалевої мінеральної продукції </w:t>
            </w: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0C4A3C" w:rsidRPr="00E8099F" w:rsidRDefault="000C4A3C" w:rsidP="009C55F3">
            <w:pPr>
              <w:spacing w:line="216" w:lineRule="auto"/>
              <w:jc w:val="center"/>
              <w:rPr>
                <w:sz w:val="28"/>
                <w:szCs w:val="28"/>
                <w:lang w:val="uk-UA"/>
              </w:rPr>
            </w:pPr>
            <w:r w:rsidRPr="00E8099F">
              <w:rPr>
                <w:sz w:val="28"/>
                <w:szCs w:val="28"/>
                <w:lang w:val="uk-UA"/>
              </w:rPr>
              <w:t>млрд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11,6</w:t>
            </w:r>
          </w:p>
        </w:tc>
      </w:tr>
      <w:tr w:rsidR="000C4A3C"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i/>
                <w:sz w:val="16"/>
                <w:szCs w:val="16"/>
                <w:lang w:val="uk-UA"/>
              </w:rPr>
            </w:pPr>
            <w:r w:rsidRPr="00E8099F">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100,1</w:t>
            </w:r>
          </w:p>
        </w:tc>
      </w:tr>
      <w:tr w:rsidR="000C4A3C" w:rsidRPr="00E8099F" w:rsidTr="005D1DE5">
        <w:trPr>
          <w:trHeight w:val="817"/>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sz w:val="16"/>
                <w:szCs w:val="16"/>
                <w:lang w:val="uk-UA"/>
              </w:rPr>
            </w:pPr>
            <w:r w:rsidRPr="00E8099F">
              <w:rPr>
                <w:sz w:val="28"/>
                <w:szCs w:val="28"/>
                <w:lang w:val="uk-UA"/>
              </w:rPr>
              <w:lastRenderedPageBreak/>
              <w:t>Металургійне виробництво, виробництво готових металевих виробів</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млрд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106,0</w:t>
            </w:r>
          </w:p>
        </w:tc>
      </w:tr>
      <w:tr w:rsidR="000C4A3C"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i/>
                <w:sz w:val="16"/>
                <w:szCs w:val="16"/>
                <w:lang w:val="uk-UA"/>
              </w:rPr>
            </w:pPr>
            <w:r w:rsidRPr="00E8099F">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100,0</w:t>
            </w:r>
          </w:p>
        </w:tc>
      </w:tr>
      <w:tr w:rsidR="000C4A3C" w:rsidRPr="00E8099F" w:rsidTr="005D1DE5">
        <w:trPr>
          <w:trHeight w:val="622"/>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sz w:val="16"/>
                <w:szCs w:val="16"/>
                <w:lang w:val="uk-UA"/>
              </w:rPr>
            </w:pPr>
            <w:r w:rsidRPr="00E8099F">
              <w:rPr>
                <w:sz w:val="28"/>
                <w:szCs w:val="28"/>
                <w:lang w:val="uk-UA"/>
              </w:rPr>
              <w:t>Машинобудування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млрд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7,6</w:t>
            </w:r>
          </w:p>
        </w:tc>
      </w:tr>
      <w:tr w:rsidR="000C4A3C"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i/>
                <w:sz w:val="16"/>
                <w:szCs w:val="16"/>
                <w:lang w:val="uk-UA"/>
              </w:rPr>
            </w:pPr>
            <w:r w:rsidRPr="00E8099F">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95,1</w:t>
            </w:r>
          </w:p>
        </w:tc>
      </w:tr>
      <w:tr w:rsidR="000C4A3C" w:rsidRPr="00E8099F" w:rsidTr="005D1DE5">
        <w:trPr>
          <w:trHeight w:val="776"/>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sz w:val="16"/>
                <w:szCs w:val="16"/>
                <w:lang w:val="uk-UA"/>
              </w:rPr>
            </w:pPr>
            <w:r w:rsidRPr="00E8099F">
              <w:rPr>
                <w:sz w:val="28"/>
                <w:szCs w:val="28"/>
                <w:lang w:val="uk-UA"/>
              </w:rPr>
              <w:t>Постачання електроенергії, газу, пари та кондиційованого повітря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млрд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48,4</w:t>
            </w:r>
          </w:p>
        </w:tc>
      </w:tr>
      <w:tr w:rsidR="000C4A3C"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rPr>
                <w:i/>
                <w:sz w:val="16"/>
                <w:szCs w:val="16"/>
                <w:lang w:val="uk-UA"/>
              </w:rPr>
            </w:pPr>
            <w:r w:rsidRPr="00E8099F">
              <w:rPr>
                <w:i/>
                <w:sz w:val="28"/>
                <w:szCs w:val="28"/>
                <w:lang w:val="uk-UA"/>
              </w:rPr>
              <w:t>Індекс промислової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C4A3C" w:rsidRPr="00E8099F" w:rsidRDefault="000C4A3C" w:rsidP="00D11F16">
            <w:pPr>
              <w:tabs>
                <w:tab w:val="center" w:pos="2757"/>
              </w:tabs>
              <w:jc w:val="center"/>
              <w:rPr>
                <w:sz w:val="28"/>
                <w:szCs w:val="28"/>
                <w:lang w:val="uk-UA"/>
              </w:rPr>
            </w:pPr>
            <w:r w:rsidRPr="00E8099F">
              <w:rPr>
                <w:sz w:val="28"/>
                <w:szCs w:val="28"/>
                <w:lang w:val="uk-UA"/>
              </w:rPr>
              <w:t>105,0</w:t>
            </w:r>
          </w:p>
        </w:tc>
      </w:tr>
      <w:tr w:rsidR="009C55F3" w:rsidRPr="00E8099F" w:rsidTr="005D1DE5">
        <w:trPr>
          <w:trHeight w:val="835"/>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rPr>
                <w:sz w:val="16"/>
                <w:szCs w:val="16"/>
                <w:lang w:val="uk-UA"/>
              </w:rPr>
            </w:pPr>
            <w:r w:rsidRPr="00E8099F">
              <w:rPr>
                <w:b/>
                <w:sz w:val="28"/>
                <w:szCs w:val="28"/>
                <w:lang w:val="uk-UA"/>
              </w:rPr>
              <w:t>II. Сільське господарство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jc w:val="center"/>
              <w:rPr>
                <w:sz w:val="28"/>
                <w:szCs w:val="28"/>
                <w:lang w:val="uk-UA"/>
              </w:rPr>
            </w:pP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tabs>
                <w:tab w:val="center" w:pos="2757"/>
              </w:tabs>
              <w:jc w:val="center"/>
              <w:rPr>
                <w:sz w:val="28"/>
                <w:szCs w:val="28"/>
                <w:lang w:val="uk-UA"/>
              </w:rPr>
            </w:pPr>
          </w:p>
        </w:tc>
      </w:tr>
      <w:tr w:rsidR="009C55F3" w:rsidRPr="00E8099F" w:rsidTr="005D1DE5">
        <w:trPr>
          <w:trHeight w:val="1255"/>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rPr>
                <w:sz w:val="16"/>
                <w:szCs w:val="16"/>
                <w:lang w:val="uk-UA"/>
              </w:rPr>
            </w:pPr>
            <w:r w:rsidRPr="00E8099F">
              <w:rPr>
                <w:sz w:val="28"/>
                <w:szCs w:val="28"/>
                <w:lang w:val="uk-UA"/>
              </w:rPr>
              <w:t>Валова продукція сільського господарства по всіх категоріях господарств у цінах 2010 року,  усього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jc w:val="center"/>
              <w:rPr>
                <w:sz w:val="28"/>
                <w:szCs w:val="28"/>
                <w:lang w:val="uk-UA"/>
              </w:rPr>
            </w:pPr>
            <w:r w:rsidRPr="00E8099F">
              <w:rPr>
                <w:sz w:val="28"/>
                <w:szCs w:val="28"/>
                <w:lang w:val="uk-UA"/>
              </w:rPr>
              <w:t>млн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015D25" w:rsidP="00E04E87">
            <w:pPr>
              <w:tabs>
                <w:tab w:val="center" w:pos="2757"/>
              </w:tabs>
              <w:jc w:val="center"/>
              <w:rPr>
                <w:sz w:val="28"/>
                <w:szCs w:val="28"/>
                <w:lang w:val="uk-UA"/>
              </w:rPr>
            </w:pPr>
            <w:r w:rsidRPr="00E8099F">
              <w:rPr>
                <w:sz w:val="28"/>
                <w:szCs w:val="28"/>
                <w:lang w:val="uk-UA"/>
              </w:rPr>
              <w:t>14746,4</w:t>
            </w:r>
          </w:p>
        </w:tc>
      </w:tr>
      <w:tr w:rsidR="009C55F3"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rPr>
                <w:i/>
                <w:sz w:val="16"/>
                <w:szCs w:val="16"/>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015D25" w:rsidP="00E04E87">
            <w:pPr>
              <w:tabs>
                <w:tab w:val="center" w:pos="2757"/>
              </w:tabs>
              <w:jc w:val="center"/>
              <w:rPr>
                <w:sz w:val="28"/>
                <w:szCs w:val="28"/>
                <w:lang w:val="uk-UA"/>
              </w:rPr>
            </w:pPr>
            <w:r w:rsidRPr="00E8099F">
              <w:rPr>
                <w:sz w:val="28"/>
                <w:szCs w:val="28"/>
                <w:lang w:val="uk-UA"/>
              </w:rPr>
              <w:t>100,3</w:t>
            </w:r>
          </w:p>
        </w:tc>
      </w:tr>
      <w:tr w:rsidR="009C55F3" w:rsidRPr="00E8099F" w:rsidTr="005D1DE5">
        <w:trPr>
          <w:trHeight w:val="934"/>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rPr>
                <w:b/>
                <w:sz w:val="16"/>
                <w:szCs w:val="16"/>
                <w:lang w:val="uk-UA"/>
              </w:rPr>
            </w:pPr>
            <w:r w:rsidRPr="00E8099F">
              <w:rPr>
                <w:b/>
                <w:i/>
                <w:sz w:val="28"/>
                <w:szCs w:val="28"/>
                <w:lang w:val="uk-UA"/>
              </w:rPr>
              <w:t>Виробництво основних видів сільськогосподарської продукції</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jc w:val="center"/>
              <w:rPr>
                <w:sz w:val="28"/>
                <w:szCs w:val="28"/>
                <w:lang w:val="uk-UA"/>
              </w:rPr>
            </w:pP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tabs>
                <w:tab w:val="center" w:pos="2757"/>
              </w:tabs>
              <w:jc w:val="center"/>
              <w:rPr>
                <w:sz w:val="28"/>
                <w:szCs w:val="28"/>
                <w:lang w:val="uk-UA"/>
              </w:rPr>
            </w:pPr>
          </w:p>
        </w:tc>
      </w:tr>
      <w:tr w:rsidR="009C55F3" w:rsidRPr="00E8099F" w:rsidTr="005D1DE5">
        <w:trPr>
          <w:trHeight w:val="623"/>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rPr>
                <w:sz w:val="28"/>
                <w:szCs w:val="28"/>
                <w:lang w:val="uk-UA"/>
              </w:rPr>
            </w:pPr>
            <w:r w:rsidRPr="00E8099F">
              <w:rPr>
                <w:sz w:val="28"/>
                <w:szCs w:val="28"/>
                <w:lang w:val="uk-UA"/>
              </w:rPr>
              <w:t>Зернові культури (у заліковій вазі)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jc w:val="center"/>
              <w:rPr>
                <w:sz w:val="28"/>
                <w:szCs w:val="28"/>
                <w:lang w:val="uk-UA"/>
              </w:rPr>
            </w:pPr>
            <w:r w:rsidRPr="00E8099F">
              <w:rPr>
                <w:sz w:val="28"/>
                <w:szCs w:val="28"/>
                <w:lang w:val="uk-UA"/>
              </w:rPr>
              <w:t>тис. тонн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015D25" w:rsidP="00E04E87">
            <w:pPr>
              <w:tabs>
                <w:tab w:val="center" w:pos="2757"/>
              </w:tabs>
              <w:jc w:val="center"/>
              <w:rPr>
                <w:sz w:val="28"/>
                <w:szCs w:val="28"/>
                <w:lang w:val="uk-UA"/>
              </w:rPr>
            </w:pPr>
            <w:r w:rsidRPr="00E8099F">
              <w:rPr>
                <w:sz w:val="28"/>
                <w:szCs w:val="28"/>
                <w:lang w:val="uk-UA"/>
              </w:rPr>
              <w:t>3430,0</w:t>
            </w:r>
          </w:p>
        </w:tc>
      </w:tr>
      <w:tr w:rsidR="009C55F3"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rPr>
                <w:i/>
                <w:sz w:val="16"/>
                <w:szCs w:val="16"/>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015D25" w:rsidP="00E04E87">
            <w:pPr>
              <w:tabs>
                <w:tab w:val="center" w:pos="2757"/>
              </w:tabs>
              <w:jc w:val="center"/>
              <w:rPr>
                <w:sz w:val="28"/>
                <w:szCs w:val="28"/>
                <w:lang w:val="uk-UA"/>
              </w:rPr>
            </w:pPr>
            <w:r w:rsidRPr="00E8099F">
              <w:rPr>
                <w:sz w:val="28"/>
                <w:szCs w:val="28"/>
                <w:lang w:val="uk-UA"/>
              </w:rPr>
              <w:t>100,8</w:t>
            </w:r>
          </w:p>
        </w:tc>
      </w:tr>
      <w:tr w:rsidR="00015D25" w:rsidRPr="00E8099F" w:rsidTr="005D1DE5">
        <w:trPr>
          <w:trHeight w:val="752"/>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rPr>
                <w:sz w:val="28"/>
                <w:szCs w:val="28"/>
                <w:lang w:val="uk-UA"/>
              </w:rPr>
            </w:pPr>
            <w:r w:rsidRPr="00E8099F">
              <w:rPr>
                <w:sz w:val="28"/>
                <w:szCs w:val="28"/>
                <w:lang w:val="uk-UA"/>
              </w:rPr>
              <w:t>Цукрові буряки (фабричні)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jc w:val="center"/>
              <w:rPr>
                <w:sz w:val="28"/>
                <w:szCs w:val="28"/>
                <w:lang w:val="uk-UA"/>
              </w:rPr>
            </w:pPr>
            <w:r w:rsidRPr="00E8099F">
              <w:rPr>
                <w:sz w:val="28"/>
                <w:szCs w:val="28"/>
                <w:lang w:val="uk-UA"/>
              </w:rPr>
              <w:t>тис. тонн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3C3BC2">
            <w:pPr>
              <w:spacing w:line="204" w:lineRule="auto"/>
              <w:jc w:val="center"/>
              <w:rPr>
                <w:sz w:val="28"/>
                <w:szCs w:val="28"/>
                <w:lang w:val="uk-UA"/>
              </w:rPr>
            </w:pPr>
            <w:r w:rsidRPr="00E8099F">
              <w:rPr>
                <w:sz w:val="28"/>
                <w:szCs w:val="28"/>
                <w:lang w:val="uk-UA"/>
              </w:rPr>
              <w:t>53,0</w:t>
            </w:r>
          </w:p>
        </w:tc>
      </w:tr>
      <w:tr w:rsidR="00015D25"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rPr>
                <w:i/>
                <w:sz w:val="16"/>
                <w:szCs w:val="16"/>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3C3BC2">
            <w:pPr>
              <w:spacing w:line="204" w:lineRule="auto"/>
              <w:jc w:val="center"/>
              <w:rPr>
                <w:sz w:val="28"/>
                <w:szCs w:val="28"/>
                <w:lang w:val="uk-UA"/>
              </w:rPr>
            </w:pPr>
            <w:r w:rsidRPr="00E8099F">
              <w:rPr>
                <w:sz w:val="28"/>
                <w:szCs w:val="28"/>
                <w:lang w:val="uk-UA"/>
              </w:rPr>
              <w:t>96,0</w:t>
            </w:r>
          </w:p>
        </w:tc>
      </w:tr>
      <w:tr w:rsidR="00015D25" w:rsidRPr="00E8099F" w:rsidTr="005D1DE5">
        <w:trPr>
          <w:trHeight w:val="666"/>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rPr>
                <w:sz w:val="16"/>
                <w:szCs w:val="16"/>
                <w:lang w:val="uk-UA"/>
              </w:rPr>
            </w:pPr>
            <w:r w:rsidRPr="00E8099F">
              <w:rPr>
                <w:sz w:val="28"/>
                <w:szCs w:val="28"/>
                <w:lang w:val="uk-UA"/>
              </w:rPr>
              <w:t>Соняшник (у заліковій вазі)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jc w:val="center"/>
              <w:rPr>
                <w:sz w:val="28"/>
                <w:szCs w:val="28"/>
                <w:lang w:val="uk-UA"/>
              </w:rPr>
            </w:pPr>
            <w:r w:rsidRPr="00E8099F">
              <w:rPr>
                <w:sz w:val="28"/>
                <w:szCs w:val="28"/>
                <w:lang w:val="uk-UA"/>
              </w:rPr>
              <w:t>тис. тонн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3C3BC2">
            <w:pPr>
              <w:spacing w:line="204" w:lineRule="auto"/>
              <w:jc w:val="center"/>
              <w:rPr>
                <w:sz w:val="28"/>
                <w:szCs w:val="28"/>
                <w:lang w:val="uk-UA"/>
              </w:rPr>
            </w:pPr>
            <w:r w:rsidRPr="00E8099F">
              <w:rPr>
                <w:sz w:val="28"/>
                <w:szCs w:val="28"/>
                <w:lang w:val="uk-UA"/>
              </w:rPr>
              <w:t>1170,0</w:t>
            </w:r>
          </w:p>
        </w:tc>
      </w:tr>
      <w:tr w:rsidR="00015D25"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rPr>
                <w:i/>
                <w:sz w:val="16"/>
                <w:szCs w:val="16"/>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3C3BC2">
            <w:pPr>
              <w:spacing w:line="204" w:lineRule="auto"/>
              <w:jc w:val="center"/>
              <w:rPr>
                <w:sz w:val="28"/>
                <w:szCs w:val="28"/>
                <w:lang w:val="uk-UA"/>
              </w:rPr>
            </w:pPr>
            <w:r w:rsidRPr="00E8099F">
              <w:rPr>
                <w:sz w:val="28"/>
                <w:szCs w:val="28"/>
                <w:lang w:val="uk-UA"/>
              </w:rPr>
              <w:t>100,7</w:t>
            </w:r>
          </w:p>
        </w:tc>
      </w:tr>
      <w:tr w:rsidR="00015D25" w:rsidRPr="00E8099F" w:rsidTr="005D1DE5">
        <w:trPr>
          <w:trHeight w:val="454"/>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rPr>
                <w:sz w:val="28"/>
                <w:szCs w:val="28"/>
                <w:lang w:val="uk-UA"/>
              </w:rPr>
            </w:pPr>
            <w:r w:rsidRPr="00E8099F">
              <w:rPr>
                <w:sz w:val="28"/>
                <w:szCs w:val="28"/>
                <w:lang w:val="uk-UA"/>
              </w:rPr>
              <w:t>Реалізація худоби та птиці в живій вазі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jc w:val="center"/>
              <w:rPr>
                <w:sz w:val="28"/>
                <w:szCs w:val="28"/>
                <w:lang w:val="uk-UA"/>
              </w:rPr>
            </w:pPr>
            <w:r w:rsidRPr="00E8099F">
              <w:rPr>
                <w:sz w:val="28"/>
                <w:szCs w:val="28"/>
                <w:lang w:val="uk-UA"/>
              </w:rPr>
              <w:t>тис. тонн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3C3BC2">
            <w:pPr>
              <w:spacing w:line="204" w:lineRule="auto"/>
              <w:jc w:val="center"/>
              <w:rPr>
                <w:sz w:val="28"/>
                <w:szCs w:val="28"/>
                <w:lang w:val="uk-UA"/>
              </w:rPr>
            </w:pPr>
            <w:r w:rsidRPr="00E8099F">
              <w:rPr>
                <w:sz w:val="28"/>
                <w:szCs w:val="28"/>
                <w:lang w:val="uk-UA"/>
              </w:rPr>
              <w:t>307,6</w:t>
            </w:r>
          </w:p>
        </w:tc>
      </w:tr>
      <w:tr w:rsidR="00015D25" w:rsidRPr="00E8099F" w:rsidTr="005D1DE5">
        <w:trPr>
          <w:trHeight w:val="346"/>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rPr>
                <w:i/>
                <w:sz w:val="16"/>
                <w:szCs w:val="16"/>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3C3BC2">
            <w:pPr>
              <w:spacing w:line="204" w:lineRule="auto"/>
              <w:jc w:val="center"/>
              <w:rPr>
                <w:sz w:val="28"/>
                <w:szCs w:val="28"/>
                <w:lang w:val="uk-UA"/>
              </w:rPr>
            </w:pPr>
            <w:r w:rsidRPr="00E8099F">
              <w:rPr>
                <w:sz w:val="28"/>
                <w:szCs w:val="28"/>
                <w:lang w:val="uk-UA"/>
              </w:rPr>
              <w:t>100,9</w:t>
            </w:r>
          </w:p>
        </w:tc>
      </w:tr>
      <w:tr w:rsidR="00015D25" w:rsidRPr="00E8099F" w:rsidTr="005D1DE5">
        <w:trPr>
          <w:trHeight w:val="571"/>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rPr>
                <w:b/>
                <w:sz w:val="28"/>
                <w:szCs w:val="28"/>
                <w:u w:val="single"/>
                <w:lang w:val="uk-UA"/>
              </w:rPr>
            </w:pPr>
            <w:r w:rsidRPr="00E8099F">
              <w:rPr>
                <w:sz w:val="28"/>
                <w:szCs w:val="28"/>
                <w:lang w:val="uk-UA"/>
              </w:rPr>
              <w:t>Молоко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jc w:val="center"/>
              <w:rPr>
                <w:sz w:val="28"/>
                <w:szCs w:val="28"/>
                <w:lang w:val="uk-UA"/>
              </w:rPr>
            </w:pPr>
            <w:r w:rsidRPr="00E8099F">
              <w:rPr>
                <w:sz w:val="28"/>
                <w:szCs w:val="28"/>
                <w:lang w:val="uk-UA"/>
              </w:rPr>
              <w:t>тис. тонн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3C3BC2">
            <w:pPr>
              <w:spacing w:line="204" w:lineRule="auto"/>
              <w:jc w:val="center"/>
              <w:rPr>
                <w:sz w:val="28"/>
                <w:szCs w:val="28"/>
                <w:lang w:val="uk-UA"/>
              </w:rPr>
            </w:pPr>
            <w:r w:rsidRPr="00E8099F">
              <w:rPr>
                <w:sz w:val="28"/>
                <w:szCs w:val="28"/>
                <w:lang w:val="uk-UA"/>
              </w:rPr>
              <w:t>342,5</w:t>
            </w:r>
          </w:p>
        </w:tc>
      </w:tr>
      <w:tr w:rsidR="00015D25" w:rsidRPr="00E8099F" w:rsidTr="005D1DE5">
        <w:trPr>
          <w:trHeight w:val="488"/>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rPr>
                <w:i/>
                <w:sz w:val="16"/>
                <w:szCs w:val="16"/>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3C3BC2">
            <w:pPr>
              <w:spacing w:line="204" w:lineRule="auto"/>
              <w:jc w:val="center"/>
              <w:rPr>
                <w:sz w:val="28"/>
                <w:szCs w:val="28"/>
                <w:lang w:val="uk-UA"/>
              </w:rPr>
            </w:pPr>
            <w:r w:rsidRPr="00E8099F">
              <w:rPr>
                <w:sz w:val="28"/>
                <w:szCs w:val="28"/>
                <w:lang w:val="uk-UA"/>
              </w:rPr>
              <w:t>102,2</w:t>
            </w:r>
          </w:p>
        </w:tc>
      </w:tr>
      <w:tr w:rsidR="00015D25" w:rsidRPr="00E8099F" w:rsidTr="005D1DE5">
        <w:trPr>
          <w:trHeight w:val="437"/>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jc w:val="both"/>
              <w:rPr>
                <w:b/>
                <w:sz w:val="28"/>
                <w:szCs w:val="28"/>
                <w:u w:val="single"/>
                <w:lang w:val="uk-UA"/>
              </w:rPr>
            </w:pPr>
            <w:r w:rsidRPr="00E8099F">
              <w:rPr>
                <w:sz w:val="28"/>
                <w:szCs w:val="28"/>
                <w:lang w:val="uk-UA"/>
              </w:rPr>
              <w:t>Яйця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E04E87">
            <w:pPr>
              <w:spacing w:line="216" w:lineRule="auto"/>
              <w:jc w:val="center"/>
              <w:rPr>
                <w:sz w:val="28"/>
                <w:szCs w:val="28"/>
                <w:lang w:val="uk-UA"/>
              </w:rPr>
            </w:pPr>
            <w:r w:rsidRPr="00E8099F">
              <w:rPr>
                <w:sz w:val="28"/>
                <w:szCs w:val="28"/>
                <w:lang w:val="uk-UA"/>
              </w:rPr>
              <w:t>млн шт.</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015D25" w:rsidRPr="00E8099F" w:rsidRDefault="00015D25" w:rsidP="003C3BC2">
            <w:pPr>
              <w:spacing w:line="204" w:lineRule="auto"/>
              <w:jc w:val="center"/>
              <w:rPr>
                <w:sz w:val="28"/>
                <w:szCs w:val="28"/>
                <w:lang w:val="uk-UA"/>
              </w:rPr>
            </w:pPr>
            <w:r w:rsidRPr="00E8099F">
              <w:rPr>
                <w:sz w:val="28"/>
                <w:szCs w:val="28"/>
                <w:lang w:val="uk-UA"/>
              </w:rPr>
              <w:t>833,1</w:t>
            </w:r>
          </w:p>
        </w:tc>
      </w:tr>
      <w:tr w:rsidR="009C55F3" w:rsidRPr="00E8099F" w:rsidTr="005D1DE5">
        <w:trPr>
          <w:trHeight w:val="508"/>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jc w:val="both"/>
              <w:rPr>
                <w:i/>
                <w:sz w:val="28"/>
                <w:szCs w:val="28"/>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015D25" w:rsidP="00E04E87">
            <w:pPr>
              <w:tabs>
                <w:tab w:val="center" w:pos="2757"/>
              </w:tabs>
              <w:jc w:val="center"/>
              <w:rPr>
                <w:sz w:val="28"/>
                <w:szCs w:val="28"/>
                <w:lang w:val="uk-UA"/>
              </w:rPr>
            </w:pPr>
            <w:r w:rsidRPr="00E8099F">
              <w:rPr>
                <w:sz w:val="28"/>
                <w:szCs w:val="28"/>
                <w:lang w:val="uk-UA"/>
              </w:rPr>
              <w:t>100,1</w:t>
            </w:r>
          </w:p>
        </w:tc>
      </w:tr>
      <w:tr w:rsidR="009C55F3" w:rsidRPr="00E8099F" w:rsidTr="005D1DE5">
        <w:trPr>
          <w:trHeight w:val="605"/>
        </w:trPr>
        <w:tc>
          <w:tcPr>
            <w:tcW w:w="5670" w:type="dxa"/>
            <w:tcBorders>
              <w:top w:val="single" w:sz="2" w:space="0" w:color="auto"/>
              <w:left w:val="single" w:sz="2" w:space="0" w:color="auto"/>
              <w:bottom w:val="single" w:sz="2" w:space="0" w:color="auto"/>
              <w:right w:val="single" w:sz="2" w:space="0" w:color="auto"/>
            </w:tcBorders>
            <w:shd w:val="clear" w:color="auto" w:fill="auto"/>
          </w:tcPr>
          <w:p w:rsidR="009C55F3" w:rsidRPr="00E8099F" w:rsidRDefault="009C55F3" w:rsidP="00E04E87">
            <w:pPr>
              <w:pStyle w:val="4"/>
              <w:spacing w:line="216" w:lineRule="auto"/>
              <w:rPr>
                <w:b w:val="0"/>
                <w:szCs w:val="28"/>
                <w:lang w:val="uk-UA"/>
              </w:rPr>
            </w:pPr>
            <w:r w:rsidRPr="00E8099F">
              <w:rPr>
                <w:bCs/>
                <w:iCs/>
                <w:szCs w:val="28"/>
                <w:lang w:val="uk-UA"/>
              </w:rPr>
              <w:lastRenderedPageBreak/>
              <w:t>IIІ. Інвестиційна діяльність</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spacing w:line="216" w:lineRule="auto"/>
              <w:jc w:val="center"/>
              <w:rPr>
                <w:sz w:val="28"/>
                <w:szCs w:val="28"/>
                <w:lang w:val="uk-UA"/>
              </w:rPr>
            </w:pP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9C55F3" w:rsidRPr="00E8099F" w:rsidRDefault="009C55F3" w:rsidP="00E04E87">
            <w:pPr>
              <w:tabs>
                <w:tab w:val="center" w:pos="2757"/>
              </w:tabs>
              <w:jc w:val="center"/>
              <w:rPr>
                <w:sz w:val="28"/>
                <w:szCs w:val="28"/>
                <w:lang w:val="uk-UA"/>
              </w:rPr>
            </w:pPr>
          </w:p>
        </w:tc>
      </w:tr>
      <w:tr w:rsidR="00A57BBF" w:rsidRPr="00E8099F" w:rsidTr="005D1DE5">
        <w:trPr>
          <w:trHeight w:val="920"/>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16"/>
                <w:szCs w:val="16"/>
                <w:lang w:val="uk-UA"/>
              </w:rPr>
            </w:pPr>
            <w:r w:rsidRPr="00E8099F">
              <w:rPr>
                <w:sz w:val="28"/>
                <w:szCs w:val="28"/>
                <w:lang w:val="uk-UA"/>
              </w:rPr>
              <w:t xml:space="preserve">Капітальні інвестиції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млн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F916DE">
            <w:pPr>
              <w:tabs>
                <w:tab w:val="center" w:pos="2757"/>
              </w:tabs>
              <w:jc w:val="center"/>
              <w:rPr>
                <w:sz w:val="28"/>
                <w:szCs w:val="28"/>
                <w:lang w:val="uk-UA"/>
              </w:rPr>
            </w:pPr>
            <w:r w:rsidRPr="00E8099F">
              <w:rPr>
                <w:sz w:val="28"/>
                <w:szCs w:val="28"/>
                <w:lang w:val="uk-UA"/>
              </w:rPr>
              <w:t>26400</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i/>
                <w:sz w:val="16"/>
                <w:szCs w:val="16"/>
                <w:u w:val="single"/>
                <w:lang w:val="uk-UA"/>
              </w:rPr>
            </w:pPr>
            <w:r w:rsidRPr="00E8099F">
              <w:rPr>
                <w:i/>
                <w:sz w:val="28"/>
                <w:szCs w:val="28"/>
                <w:lang w:val="uk-UA"/>
              </w:rPr>
              <w:t>у фактичних цінах</w:t>
            </w:r>
            <w:r w:rsidR="00477F79" w:rsidRPr="00E8099F">
              <w:rPr>
                <w:i/>
                <w:sz w:val="28"/>
                <w:szCs w:val="28"/>
                <w:lang w:val="uk-UA"/>
              </w:rPr>
              <w:t>,</w:t>
            </w:r>
            <w:r w:rsidRPr="00E8099F">
              <w:rPr>
                <w:i/>
                <w:sz w:val="28"/>
                <w:szCs w:val="28"/>
                <w:lang w:val="uk-UA"/>
              </w:rPr>
              <w:t xml:space="preserve"> 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F916DE">
            <w:pPr>
              <w:tabs>
                <w:tab w:val="center" w:pos="2757"/>
              </w:tabs>
              <w:jc w:val="center"/>
              <w:rPr>
                <w:sz w:val="28"/>
                <w:szCs w:val="28"/>
                <w:lang w:val="uk-UA"/>
              </w:rPr>
            </w:pPr>
            <w:r w:rsidRPr="00E8099F">
              <w:rPr>
                <w:sz w:val="28"/>
                <w:szCs w:val="28"/>
                <w:lang w:val="uk-UA"/>
              </w:rPr>
              <w:t>108,2</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3C3BC2">
            <w:pPr>
              <w:spacing w:line="216" w:lineRule="auto"/>
              <w:rPr>
                <w:sz w:val="16"/>
                <w:szCs w:val="16"/>
                <w:u w:val="single"/>
                <w:lang w:val="uk-UA"/>
              </w:rPr>
            </w:pPr>
            <w:r w:rsidRPr="00E8099F">
              <w:rPr>
                <w:sz w:val="28"/>
                <w:szCs w:val="28"/>
                <w:lang w:val="uk-UA"/>
              </w:rPr>
              <w:t>Обсяг прямих іноземних інвестицій, за наростаючим підсумком, усього</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3C3BC2">
            <w:pPr>
              <w:spacing w:line="216" w:lineRule="auto"/>
              <w:jc w:val="center"/>
              <w:rPr>
                <w:sz w:val="28"/>
                <w:szCs w:val="28"/>
                <w:lang w:val="uk-UA"/>
              </w:rPr>
            </w:pPr>
            <w:r w:rsidRPr="00E8099F">
              <w:rPr>
                <w:sz w:val="28"/>
                <w:szCs w:val="28"/>
                <w:lang w:val="uk-UA"/>
              </w:rPr>
              <w:t>млн дол. США</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3C3BC2">
            <w:pPr>
              <w:spacing w:line="216" w:lineRule="auto"/>
              <w:jc w:val="center"/>
              <w:rPr>
                <w:sz w:val="28"/>
                <w:szCs w:val="28"/>
                <w:lang w:val="uk-UA"/>
              </w:rPr>
            </w:pPr>
            <w:r w:rsidRPr="00E8099F">
              <w:rPr>
                <w:sz w:val="28"/>
                <w:szCs w:val="28"/>
                <w:lang w:val="uk-UA"/>
              </w:rPr>
              <w:t>7300,0</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3C3BC2">
            <w:pPr>
              <w:spacing w:line="216" w:lineRule="auto"/>
              <w:rPr>
                <w:i/>
                <w:sz w:val="16"/>
                <w:szCs w:val="16"/>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3C3BC2">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3C3BC2">
            <w:pPr>
              <w:spacing w:line="216" w:lineRule="auto"/>
              <w:jc w:val="center"/>
              <w:rPr>
                <w:sz w:val="28"/>
                <w:szCs w:val="28"/>
                <w:lang w:val="uk-UA"/>
              </w:rPr>
            </w:pPr>
            <w:r w:rsidRPr="00E8099F">
              <w:rPr>
                <w:sz w:val="28"/>
                <w:szCs w:val="28"/>
                <w:lang w:val="uk-UA"/>
              </w:rPr>
              <w:t>101,5</w:t>
            </w:r>
          </w:p>
        </w:tc>
      </w:tr>
      <w:tr w:rsidR="00A57BBF" w:rsidRPr="00E8099F" w:rsidTr="005D1DE5">
        <w:trPr>
          <w:trHeight w:val="916"/>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16"/>
                <w:szCs w:val="16"/>
                <w:lang w:val="uk-UA"/>
              </w:rPr>
            </w:pPr>
            <w:r w:rsidRPr="00E8099F">
              <w:rPr>
                <w:b/>
                <w:sz w:val="28"/>
                <w:szCs w:val="28"/>
                <w:lang w:val="uk-UA"/>
              </w:rPr>
              <w:t>IV. Зовнішньоторговельний оборот товарів та послуг</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tabs>
                <w:tab w:val="center" w:pos="2757"/>
              </w:tabs>
              <w:jc w:val="center"/>
              <w:rPr>
                <w:sz w:val="28"/>
                <w:szCs w:val="28"/>
                <w:lang w:val="uk-UA"/>
              </w:rPr>
            </w:pPr>
          </w:p>
        </w:tc>
      </w:tr>
      <w:tr w:rsidR="00A57BBF" w:rsidRPr="00E8099F" w:rsidTr="005D1DE5">
        <w:trPr>
          <w:trHeight w:val="528"/>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28"/>
                <w:szCs w:val="28"/>
                <w:lang w:val="uk-UA"/>
              </w:rPr>
            </w:pPr>
            <w:r w:rsidRPr="00E8099F">
              <w:rPr>
                <w:sz w:val="28"/>
                <w:szCs w:val="28"/>
                <w:lang w:val="uk-UA"/>
              </w:rPr>
              <w:t>Обсяг зовнішньоторговельного обороту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jc w:val="center"/>
              <w:rPr>
                <w:sz w:val="16"/>
                <w:szCs w:val="16"/>
                <w:lang w:val="uk-UA"/>
              </w:rPr>
            </w:pPr>
            <w:r w:rsidRPr="00E8099F">
              <w:rPr>
                <w:sz w:val="28"/>
                <w:szCs w:val="28"/>
                <w:lang w:val="uk-UA"/>
              </w:rPr>
              <w:t>млн дол. США</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A57BBF" w:rsidRPr="00E8099F" w:rsidRDefault="00A57BBF" w:rsidP="00D11F16">
            <w:pPr>
              <w:jc w:val="center"/>
              <w:rPr>
                <w:sz w:val="28"/>
                <w:szCs w:val="28"/>
                <w:lang w:val="uk-UA"/>
              </w:rPr>
            </w:pPr>
            <w:r w:rsidRPr="00E8099F">
              <w:rPr>
                <w:sz w:val="28"/>
                <w:szCs w:val="28"/>
                <w:lang w:val="uk-UA"/>
              </w:rPr>
              <w:t>10475,0</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i/>
                <w:sz w:val="28"/>
                <w:szCs w:val="28"/>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A57BBF" w:rsidRPr="00E8099F" w:rsidRDefault="00A57BBF" w:rsidP="00D11F16">
            <w:pPr>
              <w:jc w:val="center"/>
              <w:rPr>
                <w:sz w:val="28"/>
                <w:szCs w:val="28"/>
                <w:lang w:val="uk-UA"/>
              </w:rPr>
            </w:pPr>
            <w:r w:rsidRPr="00E8099F">
              <w:rPr>
                <w:sz w:val="28"/>
                <w:szCs w:val="28"/>
                <w:lang w:val="uk-UA"/>
              </w:rPr>
              <w:t>110,0</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28"/>
                <w:szCs w:val="28"/>
                <w:lang w:val="uk-UA"/>
              </w:rPr>
            </w:pPr>
            <w:r w:rsidRPr="00E8099F">
              <w:rPr>
                <w:sz w:val="28"/>
                <w:szCs w:val="28"/>
                <w:lang w:val="uk-UA"/>
              </w:rPr>
              <w:t>Обсяг експорту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jc w:val="center"/>
              <w:rPr>
                <w:sz w:val="16"/>
                <w:szCs w:val="16"/>
                <w:lang w:val="uk-UA"/>
              </w:rPr>
            </w:pPr>
            <w:r w:rsidRPr="00E8099F">
              <w:rPr>
                <w:sz w:val="28"/>
                <w:szCs w:val="28"/>
                <w:lang w:val="uk-UA"/>
              </w:rPr>
              <w:t>млн дол. США</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A57BBF" w:rsidRPr="00E8099F" w:rsidRDefault="00A57BBF" w:rsidP="00D11F16">
            <w:pPr>
              <w:jc w:val="center"/>
              <w:rPr>
                <w:sz w:val="28"/>
                <w:szCs w:val="28"/>
                <w:lang w:val="uk-UA"/>
              </w:rPr>
            </w:pPr>
            <w:r w:rsidRPr="00E8099F">
              <w:rPr>
                <w:sz w:val="28"/>
                <w:szCs w:val="28"/>
                <w:lang w:val="uk-UA"/>
              </w:rPr>
              <w:t>6510,0</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i/>
                <w:sz w:val="28"/>
                <w:szCs w:val="28"/>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A57BBF" w:rsidRPr="00E8099F" w:rsidRDefault="00A57BBF" w:rsidP="00D11F16">
            <w:pPr>
              <w:jc w:val="center"/>
              <w:rPr>
                <w:sz w:val="28"/>
                <w:szCs w:val="28"/>
                <w:lang w:val="uk-UA"/>
              </w:rPr>
            </w:pPr>
            <w:r w:rsidRPr="00E8099F">
              <w:rPr>
                <w:sz w:val="28"/>
                <w:szCs w:val="28"/>
                <w:lang w:val="uk-UA"/>
              </w:rPr>
              <w:t>112,0</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28"/>
                <w:szCs w:val="28"/>
                <w:lang w:val="uk-UA"/>
              </w:rPr>
            </w:pPr>
            <w:r w:rsidRPr="00E8099F">
              <w:rPr>
                <w:sz w:val="28"/>
                <w:szCs w:val="28"/>
                <w:lang w:val="uk-UA"/>
              </w:rPr>
              <w:t>Обсяг імпорту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jc w:val="center"/>
              <w:rPr>
                <w:sz w:val="28"/>
                <w:szCs w:val="28"/>
                <w:lang w:val="uk-UA"/>
              </w:rPr>
            </w:pPr>
            <w:r w:rsidRPr="00E8099F">
              <w:rPr>
                <w:sz w:val="28"/>
                <w:szCs w:val="28"/>
                <w:lang w:val="uk-UA"/>
              </w:rPr>
              <w:t>млн дол. США</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A57BBF" w:rsidRPr="00E8099F" w:rsidRDefault="00A57BBF" w:rsidP="00D11F16">
            <w:pPr>
              <w:jc w:val="center"/>
              <w:rPr>
                <w:sz w:val="28"/>
                <w:szCs w:val="28"/>
                <w:lang w:val="uk-UA"/>
              </w:rPr>
            </w:pPr>
            <w:r w:rsidRPr="00E8099F">
              <w:rPr>
                <w:sz w:val="28"/>
                <w:szCs w:val="28"/>
                <w:lang w:val="uk-UA"/>
              </w:rPr>
              <w:t>3965,0</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i/>
                <w:sz w:val="18"/>
                <w:szCs w:val="18"/>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A57BBF" w:rsidRPr="00E8099F" w:rsidRDefault="00A57BBF" w:rsidP="00D11F16">
            <w:pPr>
              <w:jc w:val="center"/>
              <w:rPr>
                <w:sz w:val="28"/>
                <w:szCs w:val="28"/>
                <w:lang w:val="uk-UA"/>
              </w:rPr>
            </w:pPr>
            <w:r w:rsidRPr="00E8099F">
              <w:rPr>
                <w:sz w:val="28"/>
                <w:szCs w:val="28"/>
                <w:lang w:val="uk-UA"/>
              </w:rPr>
              <w:t>107,0</w:t>
            </w:r>
          </w:p>
        </w:tc>
      </w:tr>
      <w:tr w:rsidR="00A57BBF" w:rsidRPr="00E8099F" w:rsidTr="005D1DE5">
        <w:trPr>
          <w:trHeight w:val="736"/>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b/>
                <w:sz w:val="16"/>
                <w:szCs w:val="16"/>
                <w:lang w:val="uk-UA"/>
              </w:rPr>
            </w:pPr>
            <w:r w:rsidRPr="00E8099F">
              <w:rPr>
                <w:b/>
                <w:sz w:val="28"/>
                <w:szCs w:val="28"/>
                <w:lang w:val="uk-UA"/>
              </w:rPr>
              <w:t>V. Фінансові показники</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tabs>
                <w:tab w:val="center" w:pos="2757"/>
              </w:tabs>
              <w:jc w:val="center"/>
              <w:rPr>
                <w:sz w:val="28"/>
                <w:szCs w:val="28"/>
                <w:lang w:val="uk-UA"/>
              </w:rPr>
            </w:pPr>
          </w:p>
        </w:tc>
      </w:tr>
      <w:tr w:rsidR="00A57BBF" w:rsidRPr="00E8099F" w:rsidTr="005D1DE5">
        <w:trPr>
          <w:trHeight w:val="870"/>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16"/>
                <w:szCs w:val="16"/>
                <w:lang w:val="uk-UA"/>
              </w:rPr>
            </w:pPr>
            <w:r w:rsidRPr="00E8099F">
              <w:rPr>
                <w:sz w:val="28"/>
                <w:szCs w:val="28"/>
                <w:lang w:val="uk-UA"/>
              </w:rPr>
              <w:t>Надходження податкових та інших обов’язкових платежів до бюджетів усіх рівнів</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млрд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jc w:val="center"/>
              <w:rPr>
                <w:sz w:val="28"/>
                <w:szCs w:val="28"/>
                <w:lang w:val="uk-UA"/>
              </w:rPr>
            </w:pPr>
            <w:r w:rsidRPr="00E8099F">
              <w:rPr>
                <w:sz w:val="28"/>
                <w:szCs w:val="28"/>
                <w:lang w:val="uk-UA"/>
              </w:rPr>
              <w:t>38,3</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tcPr>
          <w:p w:rsidR="00A57BBF" w:rsidRPr="00E8099F" w:rsidRDefault="00A57BBF" w:rsidP="00E04E87">
            <w:pPr>
              <w:spacing w:line="216" w:lineRule="auto"/>
              <w:rPr>
                <w:i/>
                <w:sz w:val="16"/>
                <w:szCs w:val="16"/>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jc w:val="center"/>
              <w:rPr>
                <w:sz w:val="28"/>
                <w:szCs w:val="28"/>
                <w:lang w:val="uk-UA"/>
              </w:rPr>
            </w:pPr>
            <w:r w:rsidRPr="00E8099F">
              <w:rPr>
                <w:sz w:val="28"/>
                <w:szCs w:val="28"/>
                <w:lang w:val="uk-UA"/>
              </w:rPr>
              <w:t>102,7</w:t>
            </w:r>
          </w:p>
        </w:tc>
      </w:tr>
      <w:tr w:rsidR="00A57BBF" w:rsidRPr="00E8099F" w:rsidTr="005D1DE5">
        <w:trPr>
          <w:trHeight w:val="760"/>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28"/>
                <w:szCs w:val="28"/>
                <w:lang w:val="uk-UA"/>
              </w:rPr>
            </w:pPr>
            <w:r w:rsidRPr="00E8099F">
              <w:rPr>
                <w:sz w:val="28"/>
                <w:szCs w:val="28"/>
                <w:lang w:val="uk-UA"/>
              </w:rPr>
              <w:t>Доходи місцевих бюджетів</w:t>
            </w:r>
          </w:p>
          <w:p w:rsidR="00A57BBF" w:rsidRPr="00E8099F" w:rsidRDefault="00A57BBF" w:rsidP="00E04E87">
            <w:pPr>
              <w:spacing w:line="216" w:lineRule="auto"/>
              <w:rPr>
                <w:sz w:val="16"/>
                <w:szCs w:val="16"/>
                <w:lang w:val="uk-UA"/>
              </w:rPr>
            </w:pPr>
            <w:r w:rsidRPr="00E8099F">
              <w:rPr>
                <w:sz w:val="28"/>
                <w:szCs w:val="28"/>
                <w:lang w:val="uk-UA"/>
              </w:rPr>
              <w:t>(без трансфертів)</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млрд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jc w:val="center"/>
              <w:rPr>
                <w:sz w:val="28"/>
                <w:szCs w:val="28"/>
                <w:lang w:val="uk-UA"/>
              </w:rPr>
            </w:pPr>
            <w:r w:rsidRPr="00E8099F">
              <w:rPr>
                <w:sz w:val="28"/>
                <w:szCs w:val="28"/>
                <w:lang w:val="uk-UA"/>
              </w:rPr>
              <w:t>17,9</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tcPr>
          <w:p w:rsidR="00A57BBF" w:rsidRPr="00E8099F" w:rsidRDefault="00A57BBF" w:rsidP="00E04E87">
            <w:pPr>
              <w:spacing w:line="216" w:lineRule="auto"/>
              <w:rPr>
                <w:i/>
                <w:sz w:val="16"/>
                <w:szCs w:val="16"/>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jc w:val="center"/>
              <w:rPr>
                <w:sz w:val="28"/>
                <w:szCs w:val="28"/>
                <w:lang w:val="uk-UA"/>
              </w:rPr>
            </w:pPr>
            <w:r w:rsidRPr="00E8099F">
              <w:rPr>
                <w:sz w:val="28"/>
                <w:szCs w:val="28"/>
                <w:lang w:val="uk-UA"/>
              </w:rPr>
              <w:t>106,0</w:t>
            </w:r>
          </w:p>
        </w:tc>
      </w:tr>
      <w:tr w:rsidR="00A57BBF" w:rsidRPr="00E8099F" w:rsidTr="005D1DE5">
        <w:trPr>
          <w:trHeight w:val="752"/>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b/>
                <w:sz w:val="16"/>
                <w:szCs w:val="16"/>
                <w:lang w:val="uk-UA"/>
              </w:rPr>
            </w:pPr>
            <w:r w:rsidRPr="00E8099F">
              <w:rPr>
                <w:b/>
                <w:sz w:val="28"/>
                <w:szCs w:val="28"/>
                <w:lang w:val="uk-UA"/>
              </w:rPr>
              <w:t>VІ. Показники рівня життя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tabs>
                <w:tab w:val="center" w:pos="2757"/>
              </w:tabs>
              <w:jc w:val="center"/>
              <w:rPr>
                <w:sz w:val="28"/>
                <w:szCs w:val="28"/>
                <w:lang w:val="uk-UA"/>
              </w:rPr>
            </w:pPr>
          </w:p>
        </w:tc>
      </w:tr>
      <w:tr w:rsidR="00A57BBF" w:rsidRPr="00E8099F" w:rsidTr="005D1DE5">
        <w:trPr>
          <w:trHeight w:val="536"/>
        </w:trPr>
        <w:tc>
          <w:tcPr>
            <w:tcW w:w="5670" w:type="dxa"/>
            <w:tcBorders>
              <w:top w:val="single" w:sz="2" w:space="0" w:color="auto"/>
              <w:left w:val="single" w:sz="2" w:space="0" w:color="auto"/>
              <w:bottom w:val="single" w:sz="2" w:space="0" w:color="auto"/>
              <w:right w:val="single" w:sz="2" w:space="0" w:color="auto"/>
            </w:tcBorders>
            <w:shd w:val="clear" w:color="auto" w:fill="auto"/>
          </w:tcPr>
          <w:p w:rsidR="00A57BBF" w:rsidRPr="00E8099F" w:rsidRDefault="00A57BBF" w:rsidP="00E04E87">
            <w:pPr>
              <w:spacing w:line="216" w:lineRule="auto"/>
              <w:rPr>
                <w:b/>
                <w:sz w:val="16"/>
                <w:szCs w:val="16"/>
                <w:lang w:val="uk-UA"/>
              </w:rPr>
            </w:pPr>
            <w:r w:rsidRPr="00E8099F">
              <w:rPr>
                <w:sz w:val="28"/>
                <w:szCs w:val="28"/>
                <w:lang w:val="uk-UA"/>
              </w:rPr>
              <w:t>Роздрібний товарооборот</w:t>
            </w: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A57BBF" w:rsidRPr="00E8099F" w:rsidRDefault="00A57BBF" w:rsidP="00E04E87">
            <w:pPr>
              <w:spacing w:line="216" w:lineRule="auto"/>
              <w:jc w:val="center"/>
              <w:rPr>
                <w:sz w:val="28"/>
                <w:szCs w:val="28"/>
                <w:lang w:val="uk-UA"/>
              </w:rPr>
            </w:pPr>
            <w:r w:rsidRPr="00E8099F">
              <w:rPr>
                <w:sz w:val="28"/>
                <w:szCs w:val="28"/>
                <w:lang w:val="uk-UA"/>
              </w:rPr>
              <w:t>млн грн</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A57BBF" w:rsidRPr="00E8099F" w:rsidRDefault="00A57BBF" w:rsidP="00E04E87">
            <w:pPr>
              <w:spacing w:line="216" w:lineRule="auto"/>
              <w:jc w:val="center"/>
              <w:rPr>
                <w:sz w:val="28"/>
                <w:szCs w:val="28"/>
                <w:lang w:val="uk-UA"/>
              </w:rPr>
            </w:pPr>
            <w:r w:rsidRPr="00E8099F">
              <w:rPr>
                <w:bCs/>
                <w:sz w:val="28"/>
                <w:szCs w:val="28"/>
                <w:lang w:val="uk-UA"/>
              </w:rPr>
              <w:t>116055,5</w:t>
            </w:r>
          </w:p>
        </w:tc>
      </w:tr>
      <w:tr w:rsidR="00A57BBF" w:rsidRPr="00E8099F" w:rsidTr="005D1DE5">
        <w:trPr>
          <w:trHeight w:val="1069"/>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16"/>
                <w:szCs w:val="16"/>
                <w:lang w:val="uk-UA"/>
              </w:rPr>
            </w:pPr>
            <w:r w:rsidRPr="00E8099F">
              <w:rPr>
                <w:sz w:val="28"/>
                <w:szCs w:val="28"/>
                <w:lang w:val="uk-UA"/>
              </w:rPr>
              <w:t>Темп зростання (зниження) обороту роздрібної торгівлі (з урахуванням товарообороту як юридичних, так і фізичних осіб)</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B500F">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EF03DF" w:rsidP="00E04E87">
            <w:pPr>
              <w:spacing w:line="216" w:lineRule="auto"/>
              <w:jc w:val="center"/>
              <w:rPr>
                <w:sz w:val="28"/>
                <w:szCs w:val="28"/>
                <w:lang w:val="uk-UA"/>
              </w:rPr>
            </w:pPr>
            <w:r w:rsidRPr="00E8099F">
              <w:rPr>
                <w:bCs/>
                <w:sz w:val="28"/>
                <w:szCs w:val="28"/>
                <w:lang w:val="uk-UA"/>
              </w:rPr>
              <w:t>105,0</w:t>
            </w:r>
          </w:p>
        </w:tc>
      </w:tr>
      <w:tr w:rsidR="00A57BBF" w:rsidRPr="00E8099F" w:rsidTr="005D1DE5">
        <w:trPr>
          <w:trHeight w:val="532"/>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16"/>
                <w:szCs w:val="16"/>
                <w:lang w:val="uk-UA"/>
              </w:rPr>
            </w:pPr>
            <w:r w:rsidRPr="00E8099F">
              <w:rPr>
                <w:sz w:val="28"/>
                <w:szCs w:val="28"/>
                <w:lang w:val="uk-UA"/>
              </w:rPr>
              <w:t>Реалізація послуг</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млн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6F0773" w:rsidP="00E04E87">
            <w:pPr>
              <w:spacing w:line="216" w:lineRule="auto"/>
              <w:jc w:val="center"/>
              <w:rPr>
                <w:sz w:val="28"/>
                <w:szCs w:val="28"/>
                <w:lang w:val="uk-UA"/>
              </w:rPr>
            </w:pPr>
            <w:r w:rsidRPr="00E8099F">
              <w:rPr>
                <w:sz w:val="28"/>
                <w:szCs w:val="28"/>
                <w:lang w:val="uk-UA"/>
              </w:rPr>
              <w:t>34362,8</w:t>
            </w:r>
          </w:p>
        </w:tc>
      </w:tr>
      <w:tr w:rsidR="00A57BBF" w:rsidRPr="00E8099F" w:rsidTr="005D1DE5">
        <w:trPr>
          <w:trHeight w:val="540"/>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16"/>
                <w:szCs w:val="16"/>
                <w:lang w:val="uk-UA"/>
              </w:rPr>
            </w:pPr>
            <w:r w:rsidRPr="00E8099F">
              <w:rPr>
                <w:sz w:val="28"/>
                <w:szCs w:val="28"/>
                <w:lang w:val="uk-UA"/>
              </w:rPr>
              <w:t xml:space="preserve">Фонд оплати праці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млн 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F916DE">
            <w:pPr>
              <w:spacing w:line="216" w:lineRule="auto"/>
              <w:jc w:val="center"/>
              <w:rPr>
                <w:sz w:val="28"/>
                <w:szCs w:val="28"/>
                <w:lang w:val="uk-UA"/>
              </w:rPr>
            </w:pPr>
            <w:r w:rsidRPr="00E8099F">
              <w:rPr>
                <w:sz w:val="28"/>
                <w:szCs w:val="28"/>
                <w:lang w:val="uk-UA"/>
              </w:rPr>
              <w:t>54354,7</w:t>
            </w:r>
          </w:p>
        </w:tc>
      </w:tr>
      <w:tr w:rsidR="00A57BBF" w:rsidRPr="00E8099F" w:rsidTr="005D1DE5">
        <w:trPr>
          <w:trHeight w:val="534"/>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16"/>
                <w:szCs w:val="16"/>
                <w:lang w:val="uk-UA"/>
              </w:rPr>
            </w:pPr>
            <w:r w:rsidRPr="00E8099F">
              <w:rPr>
                <w:sz w:val="28"/>
                <w:szCs w:val="28"/>
                <w:lang w:val="uk-UA"/>
              </w:rPr>
              <w:lastRenderedPageBreak/>
              <w:t>Середньомісячна заробітна плата</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грн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F916DE">
            <w:pPr>
              <w:spacing w:line="216" w:lineRule="auto"/>
              <w:jc w:val="center"/>
              <w:rPr>
                <w:sz w:val="28"/>
                <w:szCs w:val="28"/>
                <w:lang w:val="uk-UA"/>
              </w:rPr>
            </w:pPr>
            <w:r w:rsidRPr="00E8099F">
              <w:rPr>
                <w:sz w:val="28"/>
                <w:szCs w:val="28"/>
                <w:lang w:val="uk-UA"/>
              </w:rPr>
              <w:t>5539,0</w:t>
            </w:r>
          </w:p>
        </w:tc>
      </w:tr>
      <w:tr w:rsidR="00A57BBF" w:rsidRPr="00E8099F" w:rsidTr="005D1DE5">
        <w:trPr>
          <w:trHeight w:val="701"/>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16"/>
                <w:szCs w:val="16"/>
                <w:lang w:val="uk-UA"/>
              </w:rPr>
            </w:pPr>
            <w:r w:rsidRPr="00E8099F">
              <w:rPr>
                <w:b/>
                <w:sz w:val="28"/>
                <w:szCs w:val="28"/>
                <w:lang w:val="uk-UA"/>
              </w:rPr>
              <w:t>VIІ. Населення та ринок праці</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tabs>
                <w:tab w:val="center" w:pos="2757"/>
              </w:tabs>
              <w:jc w:val="center"/>
              <w:rPr>
                <w:sz w:val="28"/>
                <w:szCs w:val="28"/>
                <w:lang w:val="uk-UA"/>
              </w:rPr>
            </w:pPr>
          </w:p>
        </w:tc>
      </w:tr>
      <w:tr w:rsidR="00A57BBF" w:rsidRPr="00E8099F" w:rsidTr="005D1DE5">
        <w:trPr>
          <w:trHeight w:val="542"/>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16"/>
                <w:szCs w:val="16"/>
                <w:lang w:val="uk-UA"/>
              </w:rPr>
            </w:pPr>
            <w:r w:rsidRPr="00E8099F">
              <w:rPr>
                <w:sz w:val="28"/>
                <w:szCs w:val="28"/>
                <w:lang w:val="uk-UA"/>
              </w:rPr>
              <w:t xml:space="preserve">Середньорічна чисельність наявного населення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тис. осіб</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F916DE">
            <w:pPr>
              <w:spacing w:line="216" w:lineRule="auto"/>
              <w:jc w:val="center"/>
              <w:rPr>
                <w:sz w:val="28"/>
                <w:szCs w:val="28"/>
                <w:lang w:val="uk-UA"/>
              </w:rPr>
            </w:pPr>
            <w:r w:rsidRPr="00E8099F">
              <w:rPr>
                <w:sz w:val="28"/>
                <w:szCs w:val="28"/>
                <w:lang w:val="uk-UA"/>
              </w:rPr>
              <w:t>3233,3</w:t>
            </w:r>
          </w:p>
        </w:tc>
      </w:tr>
      <w:tr w:rsidR="00A57BBF" w:rsidRPr="00E8099F" w:rsidTr="005D1DE5">
        <w:trPr>
          <w:trHeight w:val="357"/>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both"/>
              <w:rPr>
                <w:i/>
                <w:sz w:val="16"/>
                <w:szCs w:val="16"/>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F916DE">
            <w:pPr>
              <w:spacing w:line="216" w:lineRule="auto"/>
              <w:jc w:val="center"/>
              <w:rPr>
                <w:sz w:val="28"/>
                <w:szCs w:val="28"/>
                <w:lang w:val="uk-UA"/>
              </w:rPr>
            </w:pPr>
            <w:r w:rsidRPr="00E8099F">
              <w:rPr>
                <w:sz w:val="28"/>
                <w:szCs w:val="28"/>
                <w:lang w:val="uk-UA"/>
              </w:rPr>
              <w:t>99,5</w:t>
            </w:r>
          </w:p>
        </w:tc>
      </w:tr>
      <w:tr w:rsidR="00A57BBF" w:rsidRPr="00E8099F" w:rsidTr="005D1DE5">
        <w:trPr>
          <w:trHeight w:val="732"/>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16"/>
                <w:szCs w:val="16"/>
                <w:lang w:val="uk-UA"/>
              </w:rPr>
            </w:pPr>
            <w:r w:rsidRPr="00E8099F">
              <w:rPr>
                <w:sz w:val="28"/>
                <w:szCs w:val="28"/>
                <w:lang w:val="uk-UA"/>
              </w:rPr>
              <w:t>Рівень безробіття (за методологією МОП)</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p>
          <w:p w:rsidR="00A57BBF" w:rsidRPr="00E8099F" w:rsidRDefault="00A57BBF"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F916DE">
            <w:pPr>
              <w:spacing w:line="216" w:lineRule="auto"/>
              <w:jc w:val="center"/>
              <w:rPr>
                <w:sz w:val="28"/>
                <w:szCs w:val="28"/>
                <w:lang w:val="uk-UA"/>
              </w:rPr>
            </w:pPr>
            <w:r w:rsidRPr="00E8099F">
              <w:rPr>
                <w:sz w:val="28"/>
                <w:szCs w:val="28"/>
                <w:lang w:val="uk-UA"/>
              </w:rPr>
              <w:t>7,1</w:t>
            </w:r>
          </w:p>
        </w:tc>
      </w:tr>
      <w:tr w:rsidR="00A57BBF" w:rsidRPr="00E8099F" w:rsidTr="005D1DE5">
        <w:trPr>
          <w:trHeight w:val="524"/>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16"/>
                <w:szCs w:val="16"/>
                <w:lang w:val="uk-UA"/>
              </w:rPr>
            </w:pPr>
            <w:r w:rsidRPr="00E8099F">
              <w:rPr>
                <w:sz w:val="28"/>
                <w:szCs w:val="28"/>
                <w:lang w:val="uk-UA"/>
              </w:rPr>
              <w:t>Чисельність безробітних (на кінець періоду)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тис. осіб</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F916DE">
            <w:pPr>
              <w:spacing w:line="216" w:lineRule="auto"/>
              <w:jc w:val="center"/>
              <w:rPr>
                <w:sz w:val="28"/>
                <w:szCs w:val="28"/>
                <w:lang w:val="uk-UA"/>
              </w:rPr>
            </w:pPr>
            <w:r w:rsidRPr="00E8099F">
              <w:rPr>
                <w:sz w:val="28"/>
                <w:szCs w:val="28"/>
                <w:lang w:val="uk-UA"/>
              </w:rPr>
              <w:t>36,5</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both"/>
              <w:rPr>
                <w:i/>
                <w:sz w:val="16"/>
                <w:szCs w:val="16"/>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F916DE">
            <w:pPr>
              <w:spacing w:line="216" w:lineRule="auto"/>
              <w:jc w:val="center"/>
              <w:rPr>
                <w:sz w:val="28"/>
                <w:szCs w:val="28"/>
                <w:lang w:val="uk-UA"/>
              </w:rPr>
            </w:pPr>
            <w:r w:rsidRPr="00E8099F">
              <w:rPr>
                <w:sz w:val="28"/>
                <w:szCs w:val="28"/>
                <w:lang w:val="uk-UA"/>
              </w:rPr>
              <w:t>100,0</w:t>
            </w:r>
          </w:p>
        </w:tc>
      </w:tr>
      <w:tr w:rsidR="00A57BBF" w:rsidRPr="00E8099F" w:rsidTr="005D1DE5">
        <w:trPr>
          <w:trHeight w:val="610"/>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b/>
                <w:sz w:val="16"/>
                <w:szCs w:val="16"/>
                <w:lang w:val="uk-UA"/>
              </w:rPr>
            </w:pPr>
          </w:p>
          <w:p w:rsidR="00A57BBF" w:rsidRPr="00E8099F" w:rsidRDefault="00A57BBF" w:rsidP="00E04E87">
            <w:pPr>
              <w:spacing w:line="216" w:lineRule="auto"/>
              <w:rPr>
                <w:b/>
                <w:sz w:val="28"/>
                <w:szCs w:val="28"/>
                <w:lang w:val="uk-UA"/>
              </w:rPr>
            </w:pPr>
            <w:r w:rsidRPr="00E8099F">
              <w:rPr>
                <w:b/>
                <w:sz w:val="28"/>
                <w:szCs w:val="28"/>
                <w:lang w:val="uk-UA"/>
              </w:rPr>
              <w:t>VІII. Розвиток малого підприємництва</w:t>
            </w:r>
          </w:p>
          <w:p w:rsidR="00A57BBF" w:rsidRPr="00E8099F" w:rsidRDefault="00A57BBF" w:rsidP="00E04E87">
            <w:pPr>
              <w:spacing w:line="216" w:lineRule="auto"/>
              <w:rPr>
                <w:b/>
                <w:sz w:val="16"/>
                <w:szCs w:val="16"/>
                <w:lang w:val="uk-UA"/>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tabs>
                <w:tab w:val="center" w:pos="2757"/>
              </w:tabs>
              <w:spacing w:line="216" w:lineRule="auto"/>
              <w:jc w:val="center"/>
              <w:rPr>
                <w:sz w:val="28"/>
                <w:szCs w:val="28"/>
                <w:lang w:val="uk-UA"/>
              </w:rPr>
            </w:pPr>
          </w:p>
        </w:tc>
      </w:tr>
      <w:tr w:rsidR="00A57BBF" w:rsidRPr="00E8099F" w:rsidTr="005D1DE5">
        <w:trPr>
          <w:trHeight w:val="714"/>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16"/>
                <w:szCs w:val="16"/>
                <w:lang w:val="uk-UA"/>
              </w:rPr>
            </w:pPr>
            <w:r w:rsidRPr="00E8099F">
              <w:rPr>
                <w:sz w:val="28"/>
                <w:szCs w:val="28"/>
                <w:lang w:val="uk-UA"/>
              </w:rPr>
              <w:t xml:space="preserve">Кількість малих підприємств на </w:t>
            </w:r>
            <w:r w:rsidRPr="00E8099F">
              <w:rPr>
                <w:sz w:val="28"/>
                <w:szCs w:val="28"/>
                <w:lang w:val="uk-UA"/>
              </w:rPr>
              <w:br/>
              <w:t>10 тис. населення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один.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spacing w:line="216" w:lineRule="auto"/>
              <w:jc w:val="center"/>
              <w:rPr>
                <w:sz w:val="28"/>
                <w:szCs w:val="28"/>
                <w:lang w:val="uk-UA"/>
              </w:rPr>
            </w:pPr>
            <w:r w:rsidRPr="00E8099F">
              <w:rPr>
                <w:sz w:val="28"/>
                <w:szCs w:val="28"/>
                <w:lang w:val="uk-UA"/>
              </w:rPr>
              <w:t>80</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i/>
                <w:sz w:val="16"/>
                <w:szCs w:val="16"/>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spacing w:line="216" w:lineRule="auto"/>
              <w:jc w:val="center"/>
              <w:rPr>
                <w:sz w:val="28"/>
                <w:szCs w:val="28"/>
                <w:lang w:val="uk-UA"/>
              </w:rPr>
            </w:pPr>
            <w:r w:rsidRPr="00E8099F">
              <w:rPr>
                <w:sz w:val="28"/>
                <w:szCs w:val="28"/>
                <w:lang w:val="uk-UA"/>
              </w:rPr>
              <w:t>100,0</w:t>
            </w:r>
          </w:p>
        </w:tc>
      </w:tr>
      <w:tr w:rsidR="00A57BBF" w:rsidRPr="00E8099F" w:rsidTr="005D1DE5">
        <w:trPr>
          <w:trHeight w:val="704"/>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16"/>
                <w:szCs w:val="16"/>
                <w:lang w:val="uk-UA"/>
              </w:rPr>
            </w:pPr>
            <w:r w:rsidRPr="00E8099F">
              <w:rPr>
                <w:color w:val="000000"/>
                <w:sz w:val="28"/>
                <w:szCs w:val="28"/>
                <w:lang w:val="uk-UA"/>
              </w:rPr>
              <w:t xml:space="preserve">Чисельність найманих працівників у малому підприємництві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тис. осіб</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spacing w:line="216" w:lineRule="auto"/>
              <w:jc w:val="center"/>
              <w:rPr>
                <w:sz w:val="28"/>
                <w:szCs w:val="28"/>
                <w:lang w:val="uk-UA"/>
              </w:rPr>
            </w:pPr>
            <w:r w:rsidRPr="00E8099F">
              <w:rPr>
                <w:sz w:val="28"/>
                <w:szCs w:val="28"/>
                <w:lang w:val="uk-UA"/>
              </w:rPr>
              <w:t>125,0</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i/>
                <w:sz w:val="16"/>
                <w:szCs w:val="16"/>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spacing w:line="216" w:lineRule="auto"/>
              <w:jc w:val="center"/>
              <w:rPr>
                <w:sz w:val="28"/>
                <w:szCs w:val="28"/>
                <w:lang w:val="uk-UA"/>
              </w:rPr>
            </w:pPr>
            <w:r w:rsidRPr="00E8099F">
              <w:rPr>
                <w:sz w:val="28"/>
                <w:szCs w:val="28"/>
                <w:lang w:val="uk-UA"/>
              </w:rPr>
              <w:t>104,2</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16"/>
                <w:szCs w:val="16"/>
                <w:lang w:val="uk-UA"/>
              </w:rPr>
            </w:pPr>
            <w:r w:rsidRPr="00E8099F">
              <w:rPr>
                <w:sz w:val="28"/>
                <w:szCs w:val="28"/>
                <w:lang w:val="uk-UA"/>
              </w:rPr>
              <w:t>Питома вага продукції, виробленої малими підприємствами</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spacing w:line="216" w:lineRule="auto"/>
              <w:jc w:val="center"/>
              <w:rPr>
                <w:sz w:val="28"/>
                <w:szCs w:val="28"/>
                <w:lang w:val="uk-UA"/>
              </w:rPr>
            </w:pPr>
            <w:r w:rsidRPr="00E8099F">
              <w:rPr>
                <w:sz w:val="28"/>
                <w:szCs w:val="28"/>
                <w:lang w:val="uk-UA"/>
              </w:rPr>
              <w:t>14,6</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color w:val="000000"/>
                <w:sz w:val="16"/>
                <w:szCs w:val="16"/>
                <w:lang w:val="uk-UA"/>
              </w:rPr>
            </w:pPr>
            <w:r w:rsidRPr="00E8099F">
              <w:rPr>
                <w:color w:val="000000"/>
                <w:sz w:val="28"/>
                <w:szCs w:val="28"/>
                <w:lang w:val="uk-UA"/>
              </w:rPr>
              <w:t xml:space="preserve">Кількість середніх підприємств на </w:t>
            </w:r>
            <w:r w:rsidRPr="00E8099F">
              <w:rPr>
                <w:color w:val="000000"/>
                <w:sz w:val="28"/>
                <w:szCs w:val="28"/>
                <w:lang w:val="uk-UA"/>
              </w:rPr>
              <w:br/>
              <w:t>10 тис. населення</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color w:val="000000"/>
                <w:sz w:val="28"/>
                <w:szCs w:val="28"/>
                <w:lang w:val="uk-UA"/>
              </w:rPr>
            </w:pPr>
            <w:r w:rsidRPr="00E8099F">
              <w:rPr>
                <w:color w:val="000000"/>
                <w:sz w:val="28"/>
                <w:szCs w:val="28"/>
                <w:lang w:val="uk-UA"/>
              </w:rPr>
              <w:t>один.</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spacing w:line="216" w:lineRule="auto"/>
              <w:jc w:val="center"/>
              <w:rPr>
                <w:color w:val="000000"/>
                <w:sz w:val="28"/>
                <w:szCs w:val="28"/>
                <w:lang w:val="uk-UA"/>
              </w:rPr>
            </w:pPr>
            <w:r w:rsidRPr="00E8099F">
              <w:rPr>
                <w:color w:val="000000"/>
                <w:sz w:val="28"/>
                <w:szCs w:val="28"/>
                <w:lang w:val="uk-UA"/>
              </w:rPr>
              <w:t>5</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i/>
                <w:color w:val="000000"/>
                <w:sz w:val="16"/>
                <w:szCs w:val="16"/>
                <w:lang w:val="uk-UA"/>
              </w:rPr>
            </w:pPr>
            <w:r w:rsidRPr="00E8099F">
              <w:rPr>
                <w:i/>
                <w:color w:val="000000"/>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color w:val="000000"/>
                <w:sz w:val="28"/>
                <w:szCs w:val="28"/>
                <w:lang w:val="uk-UA"/>
              </w:rPr>
            </w:pPr>
            <w:r w:rsidRPr="00E8099F">
              <w:rPr>
                <w:color w:val="000000"/>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spacing w:line="216" w:lineRule="auto"/>
              <w:jc w:val="center"/>
              <w:rPr>
                <w:color w:val="000000"/>
                <w:sz w:val="28"/>
                <w:szCs w:val="28"/>
                <w:lang w:val="uk-UA"/>
              </w:rPr>
            </w:pPr>
            <w:r w:rsidRPr="00E8099F">
              <w:rPr>
                <w:color w:val="000000"/>
                <w:sz w:val="28"/>
                <w:szCs w:val="28"/>
                <w:lang w:val="uk-UA"/>
              </w:rPr>
              <w:t>100,0</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color w:val="000000"/>
                <w:sz w:val="16"/>
                <w:szCs w:val="16"/>
                <w:lang w:val="uk-UA"/>
              </w:rPr>
            </w:pPr>
            <w:r w:rsidRPr="00E8099F">
              <w:rPr>
                <w:color w:val="000000"/>
                <w:sz w:val="28"/>
                <w:szCs w:val="28"/>
                <w:lang w:val="uk-UA"/>
              </w:rPr>
              <w:t xml:space="preserve">Чисельність найманих працівників у середньому підприємництві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color w:val="000000"/>
                <w:sz w:val="28"/>
                <w:szCs w:val="28"/>
                <w:lang w:val="uk-UA"/>
              </w:rPr>
            </w:pPr>
            <w:r w:rsidRPr="00E8099F">
              <w:rPr>
                <w:color w:val="000000"/>
                <w:sz w:val="28"/>
                <w:szCs w:val="28"/>
                <w:lang w:val="uk-UA"/>
              </w:rPr>
              <w:t>тис. осіб</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spacing w:line="216" w:lineRule="auto"/>
              <w:jc w:val="center"/>
              <w:rPr>
                <w:color w:val="000000"/>
                <w:sz w:val="28"/>
                <w:szCs w:val="28"/>
                <w:lang w:val="uk-UA"/>
              </w:rPr>
            </w:pPr>
            <w:r w:rsidRPr="00E8099F">
              <w:rPr>
                <w:color w:val="000000"/>
                <w:sz w:val="28"/>
                <w:szCs w:val="28"/>
                <w:lang w:val="uk-UA"/>
              </w:rPr>
              <w:t>235,0</w:t>
            </w:r>
          </w:p>
        </w:tc>
      </w:tr>
      <w:tr w:rsidR="00A57BBF" w:rsidRPr="00E8099F" w:rsidTr="005D1DE5">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i/>
                <w:color w:val="000000"/>
                <w:sz w:val="16"/>
                <w:szCs w:val="16"/>
                <w:lang w:val="uk-UA"/>
              </w:rPr>
            </w:pPr>
            <w:r w:rsidRPr="00E8099F">
              <w:rPr>
                <w:i/>
                <w:color w:val="000000"/>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color w:val="000000"/>
                <w:sz w:val="28"/>
                <w:szCs w:val="28"/>
                <w:lang w:val="uk-UA"/>
              </w:rPr>
            </w:pPr>
            <w:r w:rsidRPr="00E8099F">
              <w:rPr>
                <w:color w:val="000000"/>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spacing w:line="216" w:lineRule="auto"/>
              <w:jc w:val="center"/>
              <w:rPr>
                <w:color w:val="000000"/>
                <w:sz w:val="28"/>
                <w:szCs w:val="28"/>
                <w:lang w:val="uk-UA"/>
              </w:rPr>
            </w:pPr>
            <w:r w:rsidRPr="00E8099F">
              <w:rPr>
                <w:color w:val="000000"/>
                <w:sz w:val="28"/>
                <w:szCs w:val="28"/>
                <w:lang w:val="uk-UA"/>
              </w:rPr>
              <w:t>101,3</w:t>
            </w:r>
          </w:p>
        </w:tc>
      </w:tr>
      <w:tr w:rsidR="00A57BBF" w:rsidRPr="00E8099F" w:rsidTr="005D1DE5">
        <w:trPr>
          <w:trHeight w:val="608"/>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color w:val="000000"/>
                <w:sz w:val="16"/>
                <w:szCs w:val="16"/>
                <w:lang w:val="uk-UA"/>
              </w:rPr>
            </w:pPr>
            <w:r w:rsidRPr="00E8099F">
              <w:rPr>
                <w:color w:val="000000"/>
                <w:sz w:val="28"/>
                <w:szCs w:val="28"/>
                <w:lang w:val="uk-UA"/>
              </w:rPr>
              <w:t>Питома вага продукції, виробленої середніми підприємствами</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color w:val="000000"/>
                <w:sz w:val="28"/>
                <w:szCs w:val="28"/>
                <w:lang w:val="uk-UA"/>
              </w:rPr>
            </w:pPr>
            <w:r w:rsidRPr="00E8099F">
              <w:rPr>
                <w:color w:val="000000"/>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spacing w:line="216" w:lineRule="auto"/>
              <w:jc w:val="center"/>
              <w:rPr>
                <w:color w:val="000000"/>
                <w:sz w:val="28"/>
                <w:szCs w:val="28"/>
                <w:lang w:val="uk-UA"/>
              </w:rPr>
            </w:pPr>
            <w:r w:rsidRPr="00E8099F">
              <w:rPr>
                <w:color w:val="000000"/>
                <w:sz w:val="28"/>
                <w:szCs w:val="28"/>
                <w:lang w:val="uk-UA"/>
              </w:rPr>
              <w:t>25,8</w:t>
            </w:r>
          </w:p>
        </w:tc>
      </w:tr>
      <w:tr w:rsidR="00A57BBF" w:rsidRPr="00E8099F" w:rsidTr="000D268F">
        <w:trPr>
          <w:trHeight w:val="462"/>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sz w:val="28"/>
                <w:szCs w:val="28"/>
                <w:lang w:val="uk-UA"/>
              </w:rPr>
            </w:pPr>
            <w:r w:rsidRPr="00E8099F">
              <w:rPr>
                <w:sz w:val="28"/>
                <w:szCs w:val="28"/>
                <w:lang w:val="uk-UA"/>
              </w:rPr>
              <w:t>Чисельність підприємців – фізичних осіб</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тис. осіб</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0C44FB">
            <w:pPr>
              <w:tabs>
                <w:tab w:val="center" w:pos="2757"/>
              </w:tabs>
              <w:spacing w:line="216" w:lineRule="auto"/>
              <w:jc w:val="center"/>
              <w:rPr>
                <w:sz w:val="28"/>
                <w:szCs w:val="28"/>
                <w:lang w:val="uk-UA"/>
              </w:rPr>
            </w:pPr>
            <w:r w:rsidRPr="00E8099F">
              <w:rPr>
                <w:sz w:val="28"/>
                <w:szCs w:val="28"/>
                <w:lang w:val="uk-UA"/>
              </w:rPr>
              <w:t>147</w:t>
            </w:r>
            <w:r w:rsidR="000C44FB">
              <w:rPr>
                <w:sz w:val="28"/>
                <w:szCs w:val="28"/>
                <w:lang w:val="uk-UA"/>
              </w:rPr>
              <w:t>,</w:t>
            </w:r>
            <w:r w:rsidRPr="00E8099F">
              <w:rPr>
                <w:sz w:val="28"/>
                <w:szCs w:val="28"/>
                <w:lang w:val="uk-UA"/>
              </w:rPr>
              <w:t>5</w:t>
            </w:r>
          </w:p>
        </w:tc>
      </w:tr>
      <w:tr w:rsidR="00A57BBF" w:rsidRPr="00E8099F" w:rsidTr="005D1DE5">
        <w:trPr>
          <w:trHeight w:val="735"/>
        </w:trPr>
        <w:tc>
          <w:tcPr>
            <w:tcW w:w="567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rPr>
                <w:i/>
                <w:sz w:val="20"/>
                <w:szCs w:val="20"/>
                <w:lang w:val="uk-UA"/>
              </w:rPr>
            </w:pPr>
            <w:r w:rsidRPr="00E8099F">
              <w:rPr>
                <w:i/>
                <w:sz w:val="28"/>
                <w:szCs w:val="28"/>
                <w:lang w:val="uk-UA"/>
              </w:rPr>
              <w:t>у % до попереднього року</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E04E87">
            <w:pPr>
              <w:spacing w:line="216" w:lineRule="auto"/>
              <w:jc w:val="center"/>
              <w:rPr>
                <w:sz w:val="28"/>
                <w:szCs w:val="28"/>
                <w:lang w:val="uk-UA"/>
              </w:rPr>
            </w:pPr>
            <w:r w:rsidRPr="00E8099F">
              <w:rPr>
                <w:sz w:val="28"/>
                <w:szCs w:val="28"/>
                <w:lang w:val="uk-UA"/>
              </w:rPr>
              <w:t>%</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A57BBF" w:rsidRPr="00E8099F" w:rsidRDefault="00A57BBF" w:rsidP="00CC75A6">
            <w:pPr>
              <w:tabs>
                <w:tab w:val="center" w:pos="2757"/>
              </w:tabs>
              <w:spacing w:line="216" w:lineRule="auto"/>
              <w:jc w:val="center"/>
              <w:rPr>
                <w:sz w:val="28"/>
                <w:szCs w:val="28"/>
                <w:lang w:val="uk-UA"/>
              </w:rPr>
            </w:pPr>
            <w:r w:rsidRPr="00E8099F">
              <w:rPr>
                <w:sz w:val="28"/>
                <w:szCs w:val="28"/>
                <w:lang w:val="uk-UA"/>
              </w:rPr>
              <w:t>100,5</w:t>
            </w:r>
          </w:p>
        </w:tc>
      </w:tr>
    </w:tbl>
    <w:p w:rsidR="009C55F3" w:rsidRPr="00E8099F" w:rsidRDefault="009C55F3" w:rsidP="009C55F3">
      <w:pPr>
        <w:spacing w:line="216" w:lineRule="auto"/>
        <w:ind w:left="180"/>
        <w:rPr>
          <w:sz w:val="28"/>
          <w:szCs w:val="28"/>
          <w:lang w:val="uk-UA"/>
        </w:rPr>
      </w:pPr>
    </w:p>
    <w:p w:rsidR="004875A4" w:rsidRPr="00E8099F" w:rsidRDefault="004875A4" w:rsidP="009C55F3">
      <w:pPr>
        <w:spacing w:line="216" w:lineRule="auto"/>
        <w:ind w:left="180"/>
        <w:rPr>
          <w:sz w:val="28"/>
          <w:szCs w:val="28"/>
          <w:lang w:val="uk-UA"/>
        </w:rPr>
      </w:pPr>
    </w:p>
    <w:p w:rsidR="005D1DE5" w:rsidRPr="00E8099F" w:rsidRDefault="005D1DE5" w:rsidP="009C55F3">
      <w:pPr>
        <w:spacing w:line="216" w:lineRule="auto"/>
        <w:ind w:left="180"/>
        <w:rPr>
          <w:sz w:val="28"/>
          <w:szCs w:val="28"/>
          <w:lang w:val="uk-UA"/>
        </w:rPr>
      </w:pPr>
    </w:p>
    <w:p w:rsidR="005D1DE5" w:rsidRPr="00E8099F" w:rsidRDefault="005D1DE5" w:rsidP="005D1DE5">
      <w:pPr>
        <w:autoSpaceDE w:val="0"/>
        <w:autoSpaceDN w:val="0"/>
        <w:adjustRightInd w:val="0"/>
        <w:rPr>
          <w:b/>
          <w:sz w:val="28"/>
          <w:szCs w:val="28"/>
          <w:lang w:val="uk-UA" w:eastAsia="uk-UA"/>
        </w:rPr>
      </w:pPr>
      <w:r w:rsidRPr="00E8099F">
        <w:rPr>
          <w:b/>
          <w:sz w:val="28"/>
          <w:szCs w:val="28"/>
          <w:lang w:val="uk-UA" w:eastAsia="uk-UA"/>
        </w:rPr>
        <w:t>Перший заступник</w:t>
      </w:r>
    </w:p>
    <w:p w:rsidR="005D1DE5" w:rsidRPr="00E8099F" w:rsidRDefault="005D1DE5" w:rsidP="005D1DE5">
      <w:pPr>
        <w:autoSpaceDE w:val="0"/>
        <w:autoSpaceDN w:val="0"/>
        <w:adjustRightInd w:val="0"/>
        <w:rPr>
          <w:b/>
          <w:sz w:val="28"/>
          <w:szCs w:val="28"/>
          <w:lang w:val="uk-UA" w:eastAsia="uk-UA"/>
        </w:rPr>
      </w:pPr>
      <w:r w:rsidRPr="00E8099F">
        <w:rPr>
          <w:b/>
          <w:sz w:val="28"/>
          <w:szCs w:val="28"/>
          <w:lang w:val="uk-UA" w:eastAsia="uk-UA"/>
        </w:rPr>
        <w:t>голови обласної ради                                                              С. ОЛІЙНИК</w:t>
      </w:r>
    </w:p>
    <w:p w:rsidR="009C55F3" w:rsidRPr="00E8099F" w:rsidRDefault="009C55F3" w:rsidP="009C55F3">
      <w:pPr>
        <w:spacing w:line="216" w:lineRule="auto"/>
        <w:ind w:left="180"/>
        <w:rPr>
          <w:b/>
          <w:sz w:val="28"/>
          <w:szCs w:val="28"/>
          <w:lang w:val="uk-UA"/>
        </w:rPr>
      </w:pPr>
    </w:p>
    <w:p w:rsidR="00DF2EEA" w:rsidRPr="00E8099F" w:rsidRDefault="00DF2EEA" w:rsidP="00C80FFF">
      <w:pPr>
        <w:spacing w:line="216" w:lineRule="auto"/>
        <w:rPr>
          <w:lang w:val="uk-UA"/>
        </w:rPr>
      </w:pPr>
    </w:p>
    <w:sectPr w:rsidR="00DF2EEA" w:rsidRPr="00E8099F" w:rsidSect="00AA5425">
      <w:headerReference w:type="even" r:id="rId7"/>
      <w:headerReference w:type="default" r:id="rId8"/>
      <w:pgSz w:w="11906" w:h="16838" w:code="9"/>
      <w:pgMar w:top="1134" w:right="1134" w:bottom="1701" w:left="1701" w:header="720" w:footer="113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69C" w:rsidRDefault="0056569C">
      <w:r>
        <w:separator/>
      </w:r>
    </w:p>
  </w:endnote>
  <w:endnote w:type="continuationSeparator" w:id="1">
    <w:p w:rsidR="0056569C" w:rsidRDefault="00565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_Arial1">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8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69C" w:rsidRDefault="0056569C">
      <w:r>
        <w:separator/>
      </w:r>
    </w:p>
  </w:footnote>
  <w:footnote w:type="continuationSeparator" w:id="1">
    <w:p w:rsidR="0056569C" w:rsidRDefault="00565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31" w:rsidRDefault="00712FD3">
    <w:pPr>
      <w:pStyle w:val="ab"/>
      <w:framePr w:wrap="around" w:vAnchor="text" w:hAnchor="margin" w:xAlign="center" w:y="1"/>
      <w:rPr>
        <w:rStyle w:val="ae"/>
      </w:rPr>
    </w:pPr>
    <w:r>
      <w:rPr>
        <w:rStyle w:val="ae"/>
      </w:rPr>
      <w:fldChar w:fldCharType="begin"/>
    </w:r>
    <w:r w:rsidR="00095431">
      <w:rPr>
        <w:rStyle w:val="ae"/>
      </w:rPr>
      <w:instrText xml:space="preserve">PAGE  </w:instrText>
    </w:r>
    <w:r>
      <w:rPr>
        <w:rStyle w:val="ae"/>
      </w:rPr>
      <w:fldChar w:fldCharType="end"/>
    </w:r>
  </w:p>
  <w:p w:rsidR="00095431" w:rsidRDefault="0009543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425" w:rsidRDefault="00712FD3">
    <w:pPr>
      <w:pStyle w:val="ab"/>
      <w:jc w:val="center"/>
    </w:pPr>
    <w:fldSimple w:instr="PAGE   \* MERGEFORMAT">
      <w:r w:rsidR="00377BD3">
        <w:rPr>
          <w:noProof/>
        </w:rPr>
        <w:t>4</w:t>
      </w:r>
    </w:fldSimple>
  </w:p>
  <w:p w:rsidR="00AA5425" w:rsidRDefault="00AA542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color w:val="000000"/>
        <w:sz w:val="26"/>
        <w:szCs w:val="26"/>
      </w:rPr>
    </w:lvl>
  </w:abstractNum>
  <w:abstractNum w:abstractNumId="1">
    <w:nsid w:val="0010203E"/>
    <w:multiLevelType w:val="hybridMultilevel"/>
    <w:tmpl w:val="4CFCF294"/>
    <w:lvl w:ilvl="0" w:tplc="1692435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894751"/>
    <w:multiLevelType w:val="hybridMultilevel"/>
    <w:tmpl w:val="7BA844A0"/>
    <w:lvl w:ilvl="0" w:tplc="FE3E1C6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AF7537"/>
    <w:multiLevelType w:val="hybridMultilevel"/>
    <w:tmpl w:val="12BC2642"/>
    <w:lvl w:ilvl="0" w:tplc="272897B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C80D28"/>
    <w:multiLevelType w:val="hybridMultilevel"/>
    <w:tmpl w:val="D6FE4F70"/>
    <w:lvl w:ilvl="0" w:tplc="F13AFF9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485A4D"/>
    <w:multiLevelType w:val="hybridMultilevel"/>
    <w:tmpl w:val="F57647BC"/>
    <w:lvl w:ilvl="0" w:tplc="9B7A05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AD5A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71F5354"/>
    <w:multiLevelType w:val="hybridMultilevel"/>
    <w:tmpl w:val="21BEEC58"/>
    <w:lvl w:ilvl="0" w:tplc="CB8AF6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E631F5"/>
    <w:multiLevelType w:val="hybridMultilevel"/>
    <w:tmpl w:val="6960F3FA"/>
    <w:lvl w:ilvl="0" w:tplc="8D5C9E1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AF6299D"/>
    <w:multiLevelType w:val="hybridMultilevel"/>
    <w:tmpl w:val="60306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D512FD"/>
    <w:multiLevelType w:val="hybridMultilevel"/>
    <w:tmpl w:val="5876F90E"/>
    <w:lvl w:ilvl="0" w:tplc="7242B60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3169DA"/>
    <w:multiLevelType w:val="hybridMultilevel"/>
    <w:tmpl w:val="38B6302E"/>
    <w:lvl w:ilvl="0" w:tplc="8044525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98445E"/>
    <w:multiLevelType w:val="hybridMultilevel"/>
    <w:tmpl w:val="AAC85506"/>
    <w:lvl w:ilvl="0" w:tplc="2070E3AE">
      <w:start w:val="1"/>
      <w:numFmt w:val="bullet"/>
      <w:lvlText w:val=""/>
      <w:lvlJc w:val="left"/>
      <w:pPr>
        <w:tabs>
          <w:tab w:val="num" w:pos="539"/>
        </w:tabs>
        <w:ind w:left="539" w:hanging="358"/>
      </w:pPr>
      <w:rPr>
        <w:rFonts w:ascii="Symbol" w:hAnsi="Symbol" w:hint="default"/>
        <w:lang w:val="uk-UA"/>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3B34A4"/>
    <w:multiLevelType w:val="hybridMultilevel"/>
    <w:tmpl w:val="4E72F43A"/>
    <w:lvl w:ilvl="0" w:tplc="0D446E76">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D3B3E2E"/>
    <w:multiLevelType w:val="hybridMultilevel"/>
    <w:tmpl w:val="2E76D69E"/>
    <w:lvl w:ilvl="0" w:tplc="15E429D8">
      <w:start w:val="3"/>
      <w:numFmt w:val="bullet"/>
      <w:lvlText w:val="-"/>
      <w:lvlJc w:val="left"/>
      <w:pPr>
        <w:tabs>
          <w:tab w:val="num" w:pos="1785"/>
        </w:tabs>
        <w:ind w:left="1785" w:hanging="990"/>
      </w:pPr>
      <w:rPr>
        <w:rFonts w:ascii="Times New Roman" w:eastAsia="Times New Roman" w:hAnsi="Times New Roman" w:cs="Times New Roman"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563BB7"/>
    <w:multiLevelType w:val="hybridMultilevel"/>
    <w:tmpl w:val="50D68F4A"/>
    <w:lvl w:ilvl="0" w:tplc="EE52738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10344873"/>
    <w:multiLevelType w:val="hybridMultilevel"/>
    <w:tmpl w:val="01928D4C"/>
    <w:lvl w:ilvl="0" w:tplc="14C4F9AC">
      <w:start w:val="1"/>
      <w:numFmt w:val="bullet"/>
      <w:lvlText w:val=""/>
      <w:lvlJc w:val="left"/>
      <w:pPr>
        <w:tabs>
          <w:tab w:val="num" w:pos="539"/>
        </w:tabs>
        <w:ind w:left="539" w:hanging="358"/>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0B531A7"/>
    <w:multiLevelType w:val="multilevel"/>
    <w:tmpl w:val="0D8AD7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1547A98"/>
    <w:multiLevelType w:val="hybridMultilevel"/>
    <w:tmpl w:val="D0FAC2F0"/>
    <w:lvl w:ilvl="0" w:tplc="590EE23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301364F"/>
    <w:multiLevelType w:val="hybridMultilevel"/>
    <w:tmpl w:val="8556DA16"/>
    <w:lvl w:ilvl="0" w:tplc="236EBD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3EF7A94"/>
    <w:multiLevelType w:val="hybridMultilevel"/>
    <w:tmpl w:val="C2DAA1D8"/>
    <w:lvl w:ilvl="0" w:tplc="58CCE2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EB0D03"/>
    <w:multiLevelType w:val="multilevel"/>
    <w:tmpl w:val="D52A3A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6F60D04"/>
    <w:multiLevelType w:val="hybridMultilevel"/>
    <w:tmpl w:val="1836472A"/>
    <w:lvl w:ilvl="0" w:tplc="35C6598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3D3D51"/>
    <w:multiLevelType w:val="multilevel"/>
    <w:tmpl w:val="269A6E0E"/>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182156E1"/>
    <w:multiLevelType w:val="hybridMultilevel"/>
    <w:tmpl w:val="5F3048FE"/>
    <w:lvl w:ilvl="0" w:tplc="23C4638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5">
    <w:nsid w:val="18B03E8C"/>
    <w:multiLevelType w:val="hybridMultilevel"/>
    <w:tmpl w:val="7F5EAB54"/>
    <w:lvl w:ilvl="0" w:tplc="34C0FFD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1C050B"/>
    <w:multiLevelType w:val="hybridMultilevel"/>
    <w:tmpl w:val="30B633B2"/>
    <w:lvl w:ilvl="0" w:tplc="C558363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9D70FD6"/>
    <w:multiLevelType w:val="hybridMultilevel"/>
    <w:tmpl w:val="7E724468"/>
    <w:lvl w:ilvl="0" w:tplc="F7C61A8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E727D5"/>
    <w:multiLevelType w:val="multilevel"/>
    <w:tmpl w:val="9FE2144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1BF661DC"/>
    <w:multiLevelType w:val="hybridMultilevel"/>
    <w:tmpl w:val="F6E8D684"/>
    <w:lvl w:ilvl="0" w:tplc="342E3484">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FAA7EB1"/>
    <w:multiLevelType w:val="hybridMultilevel"/>
    <w:tmpl w:val="5198A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875676CE">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FC74326"/>
    <w:multiLevelType w:val="hybridMultilevel"/>
    <w:tmpl w:val="9440DA32"/>
    <w:lvl w:ilvl="0" w:tplc="3EFA5F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1D1793F"/>
    <w:multiLevelType w:val="hybridMultilevel"/>
    <w:tmpl w:val="7D1C183A"/>
    <w:lvl w:ilvl="0" w:tplc="8A5A07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31B789C"/>
    <w:multiLevelType w:val="multilevel"/>
    <w:tmpl w:val="B90EF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4D3683B"/>
    <w:multiLevelType w:val="hybridMultilevel"/>
    <w:tmpl w:val="D682B702"/>
    <w:lvl w:ilvl="0" w:tplc="6690FE7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6AA0EE9"/>
    <w:multiLevelType w:val="hybridMultilevel"/>
    <w:tmpl w:val="6FF221AA"/>
    <w:lvl w:ilvl="0" w:tplc="8062BD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80D3BEC"/>
    <w:multiLevelType w:val="hybridMultilevel"/>
    <w:tmpl w:val="32DCA942"/>
    <w:lvl w:ilvl="0" w:tplc="46882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8E1721E"/>
    <w:multiLevelType w:val="hybridMultilevel"/>
    <w:tmpl w:val="85B4CE42"/>
    <w:lvl w:ilvl="0" w:tplc="0308CA8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8">
    <w:nsid w:val="29683663"/>
    <w:multiLevelType w:val="hybridMultilevel"/>
    <w:tmpl w:val="70B2E3F2"/>
    <w:lvl w:ilvl="0" w:tplc="FFD67CBC">
      <w:start w:val="1"/>
      <w:numFmt w:val="bullet"/>
      <w:lvlText w:val=""/>
      <w:lvlJc w:val="left"/>
      <w:pPr>
        <w:tabs>
          <w:tab w:val="num" w:pos="1863"/>
        </w:tabs>
        <w:ind w:left="186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2D0B3692"/>
    <w:multiLevelType w:val="hybridMultilevel"/>
    <w:tmpl w:val="7E4217F8"/>
    <w:lvl w:ilvl="0" w:tplc="FE92D86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2D537B0D"/>
    <w:multiLevelType w:val="hybridMultilevel"/>
    <w:tmpl w:val="D0BEA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B6EAD69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E106A3B"/>
    <w:multiLevelType w:val="hybridMultilevel"/>
    <w:tmpl w:val="533C785A"/>
    <w:lvl w:ilvl="0" w:tplc="0D14F76A">
      <w:start w:val="1"/>
      <w:numFmt w:val="bullet"/>
      <w:lvlText w:val=""/>
      <w:lvlJc w:val="left"/>
      <w:pPr>
        <w:tabs>
          <w:tab w:val="num" w:pos="541"/>
        </w:tabs>
        <w:ind w:left="541"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2">
    <w:nsid w:val="2FE77252"/>
    <w:multiLevelType w:val="hybridMultilevel"/>
    <w:tmpl w:val="1E74AFA4"/>
    <w:lvl w:ilvl="0" w:tplc="62026280">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01F4254"/>
    <w:multiLevelType w:val="hybridMultilevel"/>
    <w:tmpl w:val="99C0ECD0"/>
    <w:lvl w:ilvl="0" w:tplc="48BE1A54">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4">
    <w:nsid w:val="30961514"/>
    <w:multiLevelType w:val="hybridMultilevel"/>
    <w:tmpl w:val="A50C2FB6"/>
    <w:lvl w:ilvl="0" w:tplc="6AD2741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1F25308"/>
    <w:multiLevelType w:val="hybridMultilevel"/>
    <w:tmpl w:val="51CED60E"/>
    <w:lvl w:ilvl="0" w:tplc="245EAF3E">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2EF4114"/>
    <w:multiLevelType w:val="hybridMultilevel"/>
    <w:tmpl w:val="AEEAD5FC"/>
    <w:lvl w:ilvl="0" w:tplc="979EF332">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nsid w:val="33CC639E"/>
    <w:multiLevelType w:val="hybridMultilevel"/>
    <w:tmpl w:val="F99EB73E"/>
    <w:lvl w:ilvl="0" w:tplc="9694218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3D47D5D"/>
    <w:multiLevelType w:val="multilevel"/>
    <w:tmpl w:val="8A6A9E94"/>
    <w:lvl w:ilvl="0">
      <w:start w:val="1"/>
      <w:numFmt w:val="bullet"/>
      <w:lvlText w:val=""/>
      <w:lvlJc w:val="left"/>
      <w:pPr>
        <w:tabs>
          <w:tab w:val="num" w:pos="720"/>
        </w:tabs>
        <w:ind w:left="720" w:hanging="360"/>
      </w:pPr>
      <w:rPr>
        <w:rFonts w:ascii="Symbol" w:hAnsi="Symbol" w:hint="default"/>
      </w:rPr>
    </w:lvl>
    <w:lvl w:ilvl="1">
      <w:start w:val="2005"/>
      <w:numFmt w:val="decimal"/>
      <w:lvlText w:val="%2.......鼀"/>
      <w:lvlJc w:val="left"/>
      <w:pPr>
        <w:tabs>
          <w:tab w:val="num" w:pos="3600"/>
        </w:tabs>
        <w:ind w:left="2880" w:hanging="1800"/>
      </w:pPr>
      <w:rPr>
        <w:rFonts w:hint="default"/>
        <w:i w:val="0"/>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33DA618D"/>
    <w:multiLevelType w:val="hybridMultilevel"/>
    <w:tmpl w:val="51C2EB5E"/>
    <w:lvl w:ilvl="0" w:tplc="09F43276">
      <w:start w:val="3"/>
      <w:numFmt w:val="decimal"/>
      <w:lvlText w:val="%1."/>
      <w:lvlJc w:val="left"/>
      <w:pPr>
        <w:tabs>
          <w:tab w:val="num" w:pos="720"/>
        </w:tabs>
        <w:ind w:left="720" w:hanging="360"/>
      </w:pPr>
      <w:rPr>
        <w:rFonts w:hint="default"/>
      </w:rPr>
    </w:lvl>
    <w:lvl w:ilvl="1" w:tplc="29FC293C">
      <w:numFmt w:val="none"/>
      <w:lvlText w:val=""/>
      <w:lvlJc w:val="left"/>
      <w:pPr>
        <w:tabs>
          <w:tab w:val="num" w:pos="360"/>
        </w:tabs>
      </w:pPr>
    </w:lvl>
    <w:lvl w:ilvl="2" w:tplc="6AD8387E">
      <w:numFmt w:val="none"/>
      <w:lvlText w:val=""/>
      <w:lvlJc w:val="left"/>
      <w:pPr>
        <w:tabs>
          <w:tab w:val="num" w:pos="360"/>
        </w:tabs>
      </w:pPr>
    </w:lvl>
    <w:lvl w:ilvl="3" w:tplc="83CE16CA">
      <w:numFmt w:val="none"/>
      <w:lvlText w:val=""/>
      <w:lvlJc w:val="left"/>
      <w:pPr>
        <w:tabs>
          <w:tab w:val="num" w:pos="360"/>
        </w:tabs>
      </w:pPr>
    </w:lvl>
    <w:lvl w:ilvl="4" w:tplc="920A02AC">
      <w:numFmt w:val="none"/>
      <w:lvlText w:val=""/>
      <w:lvlJc w:val="left"/>
      <w:pPr>
        <w:tabs>
          <w:tab w:val="num" w:pos="360"/>
        </w:tabs>
      </w:pPr>
    </w:lvl>
    <w:lvl w:ilvl="5" w:tplc="C44C18A0">
      <w:numFmt w:val="none"/>
      <w:lvlText w:val=""/>
      <w:lvlJc w:val="left"/>
      <w:pPr>
        <w:tabs>
          <w:tab w:val="num" w:pos="360"/>
        </w:tabs>
      </w:pPr>
    </w:lvl>
    <w:lvl w:ilvl="6" w:tplc="09484C8A">
      <w:numFmt w:val="none"/>
      <w:lvlText w:val=""/>
      <w:lvlJc w:val="left"/>
      <w:pPr>
        <w:tabs>
          <w:tab w:val="num" w:pos="360"/>
        </w:tabs>
      </w:pPr>
    </w:lvl>
    <w:lvl w:ilvl="7" w:tplc="CDEEAEE4">
      <w:numFmt w:val="none"/>
      <w:lvlText w:val=""/>
      <w:lvlJc w:val="left"/>
      <w:pPr>
        <w:tabs>
          <w:tab w:val="num" w:pos="360"/>
        </w:tabs>
      </w:pPr>
    </w:lvl>
    <w:lvl w:ilvl="8" w:tplc="1708136E">
      <w:numFmt w:val="none"/>
      <w:lvlText w:val=""/>
      <w:lvlJc w:val="left"/>
      <w:pPr>
        <w:tabs>
          <w:tab w:val="num" w:pos="360"/>
        </w:tabs>
      </w:pPr>
    </w:lvl>
  </w:abstractNum>
  <w:abstractNum w:abstractNumId="50">
    <w:nsid w:val="36807B31"/>
    <w:multiLevelType w:val="hybridMultilevel"/>
    <w:tmpl w:val="8DF0D0CC"/>
    <w:lvl w:ilvl="0" w:tplc="03CADAA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6CC76A0"/>
    <w:multiLevelType w:val="hybridMultilevel"/>
    <w:tmpl w:val="42867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6EF1D4D"/>
    <w:multiLevelType w:val="hybridMultilevel"/>
    <w:tmpl w:val="E1E83814"/>
    <w:lvl w:ilvl="0" w:tplc="864EE892">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54">
    <w:nsid w:val="392E5E67"/>
    <w:multiLevelType w:val="hybridMultilevel"/>
    <w:tmpl w:val="A85C85CC"/>
    <w:lvl w:ilvl="0" w:tplc="0F36EB4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9413928"/>
    <w:multiLevelType w:val="hybridMultilevel"/>
    <w:tmpl w:val="C4D2549C"/>
    <w:lvl w:ilvl="0" w:tplc="4AD8CBF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9A53751"/>
    <w:multiLevelType w:val="hybridMultilevel"/>
    <w:tmpl w:val="98BCFD4C"/>
    <w:lvl w:ilvl="0" w:tplc="9F1681F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39F52ED4"/>
    <w:multiLevelType w:val="hybridMultilevel"/>
    <w:tmpl w:val="5AF85CFC"/>
    <w:lvl w:ilvl="0" w:tplc="CE3EC83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8">
    <w:nsid w:val="3A215439"/>
    <w:multiLevelType w:val="hybridMultilevel"/>
    <w:tmpl w:val="A3C42CAE"/>
    <w:lvl w:ilvl="0" w:tplc="0B88A91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3A906102"/>
    <w:multiLevelType w:val="hybridMultilevel"/>
    <w:tmpl w:val="96164B22"/>
    <w:lvl w:ilvl="0" w:tplc="9CB8D47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3AAA3EDC"/>
    <w:multiLevelType w:val="hybridMultilevel"/>
    <w:tmpl w:val="5AD8628A"/>
    <w:lvl w:ilvl="0" w:tplc="C174202A">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3C6D6E8F"/>
    <w:multiLevelType w:val="hybridMultilevel"/>
    <w:tmpl w:val="8A820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D068CFD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D1761C6"/>
    <w:multiLevelType w:val="multilevel"/>
    <w:tmpl w:val="4894BE7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3DB764F7"/>
    <w:multiLevelType w:val="multilevel"/>
    <w:tmpl w:val="6C92A2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28"/>
        </w:tabs>
        <w:ind w:left="828"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404"/>
        </w:tabs>
        <w:ind w:left="1404" w:hanging="108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2448"/>
        </w:tabs>
        <w:ind w:left="2448" w:hanging="1800"/>
      </w:pPr>
      <w:rPr>
        <w:rFonts w:hint="default"/>
      </w:rPr>
    </w:lvl>
    <w:lvl w:ilvl="7">
      <w:start w:val="1"/>
      <w:numFmt w:val="decimal"/>
      <w:lvlText w:val="%1.%2.%3.%4.%5.%6.%7.%8."/>
      <w:lvlJc w:val="left"/>
      <w:pPr>
        <w:tabs>
          <w:tab w:val="num" w:pos="2556"/>
        </w:tabs>
        <w:ind w:left="2556"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64">
    <w:nsid w:val="3F0E2B70"/>
    <w:multiLevelType w:val="hybridMultilevel"/>
    <w:tmpl w:val="45727D34"/>
    <w:lvl w:ilvl="0" w:tplc="2D84B12C">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0524F26"/>
    <w:multiLevelType w:val="hybridMultilevel"/>
    <w:tmpl w:val="30FC8FF0"/>
    <w:lvl w:ilvl="0" w:tplc="1AEE83E6">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66">
    <w:nsid w:val="416C08D3"/>
    <w:multiLevelType w:val="hybridMultilevel"/>
    <w:tmpl w:val="72349DF4"/>
    <w:lvl w:ilvl="0" w:tplc="CDEEE3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44B62FAB"/>
    <w:multiLevelType w:val="hybridMultilevel"/>
    <w:tmpl w:val="E8D25588"/>
    <w:lvl w:ilvl="0" w:tplc="A19C678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56F7D3A"/>
    <w:multiLevelType w:val="hybridMultilevel"/>
    <w:tmpl w:val="D81E8764"/>
    <w:lvl w:ilvl="0" w:tplc="F7F63D72">
      <w:start w:val="1"/>
      <w:numFmt w:val="bullet"/>
      <w:lvlText w:val=""/>
      <w:lvlJc w:val="left"/>
      <w:pPr>
        <w:tabs>
          <w:tab w:val="num" w:pos="538"/>
        </w:tabs>
        <w:ind w:left="538"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57562AB"/>
    <w:multiLevelType w:val="hybridMultilevel"/>
    <w:tmpl w:val="20A01FC8"/>
    <w:lvl w:ilvl="0" w:tplc="98740490">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70">
    <w:nsid w:val="47942FCA"/>
    <w:multiLevelType w:val="hybridMultilevel"/>
    <w:tmpl w:val="3BE0645C"/>
    <w:lvl w:ilvl="0" w:tplc="300494BC">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71">
    <w:nsid w:val="48BD496E"/>
    <w:multiLevelType w:val="hybridMultilevel"/>
    <w:tmpl w:val="AB382082"/>
    <w:lvl w:ilvl="0" w:tplc="C69492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2">
    <w:nsid w:val="49370F31"/>
    <w:multiLevelType w:val="hybridMultilevel"/>
    <w:tmpl w:val="0FCC5980"/>
    <w:lvl w:ilvl="0" w:tplc="563805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4A0A315F"/>
    <w:multiLevelType w:val="hybridMultilevel"/>
    <w:tmpl w:val="AB4E4326"/>
    <w:lvl w:ilvl="0" w:tplc="B880880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4">
    <w:nsid w:val="4AC06BEB"/>
    <w:multiLevelType w:val="hybridMultilevel"/>
    <w:tmpl w:val="E8CC8506"/>
    <w:lvl w:ilvl="0" w:tplc="96907A4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4BEF4A28"/>
    <w:multiLevelType w:val="hybridMultilevel"/>
    <w:tmpl w:val="53DCA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D462D77"/>
    <w:multiLevelType w:val="hybridMultilevel"/>
    <w:tmpl w:val="EFCAAD3C"/>
    <w:lvl w:ilvl="0" w:tplc="0428DF56">
      <w:start w:val="1"/>
      <w:numFmt w:val="bullet"/>
      <w:lvlText w:val=""/>
      <w:lvlJc w:val="left"/>
      <w:pPr>
        <w:tabs>
          <w:tab w:val="num" w:pos="539"/>
        </w:tabs>
        <w:ind w:left="539"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DEF0A5A"/>
    <w:multiLevelType w:val="hybridMultilevel"/>
    <w:tmpl w:val="853E45CE"/>
    <w:lvl w:ilvl="0" w:tplc="42C845C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12B2D53"/>
    <w:multiLevelType w:val="hybridMultilevel"/>
    <w:tmpl w:val="D51AC050"/>
    <w:lvl w:ilvl="0" w:tplc="2DFEBFAC">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443C184A">
      <w:numFmt w:val="bullet"/>
      <w:lvlText w:val="-"/>
      <w:lvlJc w:val="left"/>
      <w:pPr>
        <w:tabs>
          <w:tab w:val="num" w:pos="2355"/>
        </w:tabs>
        <w:ind w:left="2355" w:hanging="555"/>
      </w:pPr>
      <w:rPr>
        <w:rFonts w:ascii="Times New Roman" w:eastAsia="Times New Roman" w:hAnsi="Times New Roman" w:cs="Times New Roman" w:hint="default"/>
        <w:sz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1DC3554"/>
    <w:multiLevelType w:val="hybridMultilevel"/>
    <w:tmpl w:val="426CB71C"/>
    <w:lvl w:ilvl="0" w:tplc="6ADCD55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527233B5"/>
    <w:multiLevelType w:val="hybridMultilevel"/>
    <w:tmpl w:val="D60AF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310D57C">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312214D"/>
    <w:multiLevelType w:val="hybridMultilevel"/>
    <w:tmpl w:val="84E6DDFE"/>
    <w:lvl w:ilvl="0" w:tplc="711A51E2">
      <w:start w:val="1"/>
      <w:numFmt w:val="bullet"/>
      <w:lvlText w:val=""/>
      <w:lvlJc w:val="left"/>
      <w:pPr>
        <w:tabs>
          <w:tab w:val="num" w:pos="539"/>
        </w:tabs>
        <w:ind w:left="539" w:hanging="35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54505534"/>
    <w:multiLevelType w:val="hybridMultilevel"/>
    <w:tmpl w:val="E8800EA0"/>
    <w:lvl w:ilvl="0" w:tplc="F78C756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557E047E"/>
    <w:multiLevelType w:val="hybridMultilevel"/>
    <w:tmpl w:val="EEA85AFA"/>
    <w:lvl w:ilvl="0" w:tplc="911E8E1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85">
    <w:nsid w:val="581A132B"/>
    <w:multiLevelType w:val="hybridMultilevel"/>
    <w:tmpl w:val="19ECE2AC"/>
    <w:lvl w:ilvl="0" w:tplc="3D3CB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95C7276"/>
    <w:multiLevelType w:val="hybridMultilevel"/>
    <w:tmpl w:val="B07AE5F0"/>
    <w:lvl w:ilvl="0" w:tplc="8D325D1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97C4318"/>
    <w:multiLevelType w:val="hybridMultilevel"/>
    <w:tmpl w:val="4BD24CE8"/>
    <w:lvl w:ilvl="0" w:tplc="540E0EC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5DFF3872"/>
    <w:multiLevelType w:val="hybridMultilevel"/>
    <w:tmpl w:val="413625BE"/>
    <w:lvl w:ilvl="0" w:tplc="0422000D">
      <w:start w:val="1"/>
      <w:numFmt w:val="bullet"/>
      <w:lvlText w:val=""/>
      <w:lvlJc w:val="left"/>
      <w:pPr>
        <w:tabs>
          <w:tab w:val="num" w:pos="928"/>
        </w:tabs>
        <w:ind w:left="928" w:hanging="360"/>
      </w:pPr>
      <w:rPr>
        <w:rFonts w:ascii="Wingdings" w:hAnsi="Wingdings" w:hint="default"/>
      </w:rPr>
    </w:lvl>
    <w:lvl w:ilvl="1" w:tplc="04220003" w:tentative="1">
      <w:start w:val="1"/>
      <w:numFmt w:val="bullet"/>
      <w:lvlText w:val="o"/>
      <w:lvlJc w:val="left"/>
      <w:pPr>
        <w:tabs>
          <w:tab w:val="num" w:pos="1648"/>
        </w:tabs>
        <w:ind w:left="1648" w:hanging="360"/>
      </w:pPr>
      <w:rPr>
        <w:rFonts w:ascii="Courier New" w:hAnsi="Courier New" w:cs="Courier New" w:hint="default"/>
      </w:rPr>
    </w:lvl>
    <w:lvl w:ilvl="2" w:tplc="04220005" w:tentative="1">
      <w:start w:val="1"/>
      <w:numFmt w:val="bullet"/>
      <w:lvlText w:val=""/>
      <w:lvlJc w:val="left"/>
      <w:pPr>
        <w:tabs>
          <w:tab w:val="num" w:pos="2368"/>
        </w:tabs>
        <w:ind w:left="2368" w:hanging="360"/>
      </w:pPr>
      <w:rPr>
        <w:rFonts w:ascii="Wingdings" w:hAnsi="Wingdings" w:hint="default"/>
      </w:rPr>
    </w:lvl>
    <w:lvl w:ilvl="3" w:tplc="04220001" w:tentative="1">
      <w:start w:val="1"/>
      <w:numFmt w:val="bullet"/>
      <w:lvlText w:val=""/>
      <w:lvlJc w:val="left"/>
      <w:pPr>
        <w:tabs>
          <w:tab w:val="num" w:pos="3088"/>
        </w:tabs>
        <w:ind w:left="3088" w:hanging="360"/>
      </w:pPr>
      <w:rPr>
        <w:rFonts w:ascii="Symbol" w:hAnsi="Symbol" w:hint="default"/>
      </w:rPr>
    </w:lvl>
    <w:lvl w:ilvl="4" w:tplc="04220003" w:tentative="1">
      <w:start w:val="1"/>
      <w:numFmt w:val="bullet"/>
      <w:lvlText w:val="o"/>
      <w:lvlJc w:val="left"/>
      <w:pPr>
        <w:tabs>
          <w:tab w:val="num" w:pos="3808"/>
        </w:tabs>
        <w:ind w:left="3808" w:hanging="360"/>
      </w:pPr>
      <w:rPr>
        <w:rFonts w:ascii="Courier New" w:hAnsi="Courier New" w:cs="Courier New" w:hint="default"/>
      </w:rPr>
    </w:lvl>
    <w:lvl w:ilvl="5" w:tplc="04220005" w:tentative="1">
      <w:start w:val="1"/>
      <w:numFmt w:val="bullet"/>
      <w:lvlText w:val=""/>
      <w:lvlJc w:val="left"/>
      <w:pPr>
        <w:tabs>
          <w:tab w:val="num" w:pos="4528"/>
        </w:tabs>
        <w:ind w:left="4528" w:hanging="360"/>
      </w:pPr>
      <w:rPr>
        <w:rFonts w:ascii="Wingdings" w:hAnsi="Wingdings" w:hint="default"/>
      </w:rPr>
    </w:lvl>
    <w:lvl w:ilvl="6" w:tplc="04220001" w:tentative="1">
      <w:start w:val="1"/>
      <w:numFmt w:val="bullet"/>
      <w:lvlText w:val=""/>
      <w:lvlJc w:val="left"/>
      <w:pPr>
        <w:tabs>
          <w:tab w:val="num" w:pos="5248"/>
        </w:tabs>
        <w:ind w:left="5248" w:hanging="360"/>
      </w:pPr>
      <w:rPr>
        <w:rFonts w:ascii="Symbol" w:hAnsi="Symbol" w:hint="default"/>
      </w:rPr>
    </w:lvl>
    <w:lvl w:ilvl="7" w:tplc="04220003" w:tentative="1">
      <w:start w:val="1"/>
      <w:numFmt w:val="bullet"/>
      <w:lvlText w:val="o"/>
      <w:lvlJc w:val="left"/>
      <w:pPr>
        <w:tabs>
          <w:tab w:val="num" w:pos="5968"/>
        </w:tabs>
        <w:ind w:left="5968" w:hanging="360"/>
      </w:pPr>
      <w:rPr>
        <w:rFonts w:ascii="Courier New" w:hAnsi="Courier New" w:cs="Courier New" w:hint="default"/>
      </w:rPr>
    </w:lvl>
    <w:lvl w:ilvl="8" w:tplc="04220005" w:tentative="1">
      <w:start w:val="1"/>
      <w:numFmt w:val="bullet"/>
      <w:lvlText w:val=""/>
      <w:lvlJc w:val="left"/>
      <w:pPr>
        <w:tabs>
          <w:tab w:val="num" w:pos="6688"/>
        </w:tabs>
        <w:ind w:left="6688" w:hanging="360"/>
      </w:pPr>
      <w:rPr>
        <w:rFonts w:ascii="Wingdings" w:hAnsi="Wingdings" w:hint="default"/>
      </w:rPr>
    </w:lvl>
  </w:abstractNum>
  <w:abstractNum w:abstractNumId="89">
    <w:nsid w:val="5E97188B"/>
    <w:multiLevelType w:val="hybridMultilevel"/>
    <w:tmpl w:val="6DFA9FCC"/>
    <w:lvl w:ilvl="0" w:tplc="70305B0E">
      <w:start w:val="1"/>
      <w:numFmt w:val="bullet"/>
      <w:lvlText w:val=""/>
      <w:lvlJc w:val="left"/>
      <w:pPr>
        <w:tabs>
          <w:tab w:val="num" w:pos="541"/>
        </w:tabs>
        <w:ind w:left="541"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F6C0F61"/>
    <w:multiLevelType w:val="hybridMultilevel"/>
    <w:tmpl w:val="61F8F2CE"/>
    <w:lvl w:ilvl="0" w:tplc="17E28494">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1">
    <w:nsid w:val="62AB0675"/>
    <w:multiLevelType w:val="hybridMultilevel"/>
    <w:tmpl w:val="D64EF72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2">
    <w:nsid w:val="63212A03"/>
    <w:multiLevelType w:val="hybridMultilevel"/>
    <w:tmpl w:val="B97C5804"/>
    <w:lvl w:ilvl="0" w:tplc="5EA2EC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33C51BB"/>
    <w:multiLevelType w:val="multilevel"/>
    <w:tmpl w:val="8A52E482"/>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4">
    <w:nsid w:val="637B37AF"/>
    <w:multiLevelType w:val="hybridMultilevel"/>
    <w:tmpl w:val="0696EEDC"/>
    <w:lvl w:ilvl="0" w:tplc="82DC949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5">
    <w:nsid w:val="644D2A8D"/>
    <w:multiLevelType w:val="multilevel"/>
    <w:tmpl w:val="36AE19F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6">
    <w:nsid w:val="66EB1BC8"/>
    <w:multiLevelType w:val="hybridMultilevel"/>
    <w:tmpl w:val="F7E80BDA"/>
    <w:lvl w:ilvl="0" w:tplc="8E0E40BC">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6A063F19"/>
    <w:multiLevelType w:val="hybridMultilevel"/>
    <w:tmpl w:val="E16A571E"/>
    <w:lvl w:ilvl="0" w:tplc="1B56F9E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8">
    <w:nsid w:val="6AC7110C"/>
    <w:multiLevelType w:val="hybridMultilevel"/>
    <w:tmpl w:val="63F658C0"/>
    <w:lvl w:ilvl="0" w:tplc="1F2C630A">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6D8E20D3"/>
    <w:multiLevelType w:val="hybridMultilevel"/>
    <w:tmpl w:val="04765DE8"/>
    <w:lvl w:ilvl="0" w:tplc="A7C0F0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6F710BD5"/>
    <w:multiLevelType w:val="hybridMultilevel"/>
    <w:tmpl w:val="3C120526"/>
    <w:lvl w:ilvl="0" w:tplc="E1426396">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73E158AB"/>
    <w:multiLevelType w:val="hybridMultilevel"/>
    <w:tmpl w:val="B2C6F91A"/>
    <w:lvl w:ilvl="0" w:tplc="BF247488">
      <w:start w:val="1"/>
      <w:numFmt w:val="bullet"/>
      <w:lvlText w:val=""/>
      <w:lvlJc w:val="left"/>
      <w:pPr>
        <w:tabs>
          <w:tab w:val="num" w:pos="539"/>
        </w:tabs>
        <w:ind w:left="539" w:hanging="358"/>
      </w:pPr>
      <w:rPr>
        <w:rFonts w:ascii="Symbol" w:hAnsi="Symbol" w:hint="default"/>
      </w:rPr>
    </w:lvl>
    <w:lvl w:ilvl="1" w:tplc="D5B40038" w:tentative="1">
      <w:start w:val="1"/>
      <w:numFmt w:val="bullet"/>
      <w:lvlText w:val="o"/>
      <w:lvlJc w:val="left"/>
      <w:pPr>
        <w:tabs>
          <w:tab w:val="num" w:pos="1080"/>
        </w:tabs>
        <w:ind w:left="1080" w:hanging="360"/>
      </w:pPr>
      <w:rPr>
        <w:rFonts w:ascii="Courier New" w:hAnsi="Courier New" w:hint="default"/>
      </w:rPr>
    </w:lvl>
    <w:lvl w:ilvl="2" w:tplc="CECE65CC" w:tentative="1">
      <w:start w:val="1"/>
      <w:numFmt w:val="bullet"/>
      <w:lvlText w:val=""/>
      <w:lvlJc w:val="left"/>
      <w:pPr>
        <w:tabs>
          <w:tab w:val="num" w:pos="1800"/>
        </w:tabs>
        <w:ind w:left="1800" w:hanging="360"/>
      </w:pPr>
      <w:rPr>
        <w:rFonts w:ascii="Wingdings" w:hAnsi="Wingdings" w:hint="default"/>
      </w:rPr>
    </w:lvl>
    <w:lvl w:ilvl="3" w:tplc="B11644D4" w:tentative="1">
      <w:start w:val="1"/>
      <w:numFmt w:val="bullet"/>
      <w:lvlText w:val=""/>
      <w:lvlJc w:val="left"/>
      <w:pPr>
        <w:tabs>
          <w:tab w:val="num" w:pos="2520"/>
        </w:tabs>
        <w:ind w:left="2520" w:hanging="360"/>
      </w:pPr>
      <w:rPr>
        <w:rFonts w:ascii="Symbol" w:hAnsi="Symbol" w:hint="default"/>
      </w:rPr>
    </w:lvl>
    <w:lvl w:ilvl="4" w:tplc="F3D6EA52" w:tentative="1">
      <w:start w:val="1"/>
      <w:numFmt w:val="bullet"/>
      <w:lvlText w:val="o"/>
      <w:lvlJc w:val="left"/>
      <w:pPr>
        <w:tabs>
          <w:tab w:val="num" w:pos="3240"/>
        </w:tabs>
        <w:ind w:left="3240" w:hanging="360"/>
      </w:pPr>
      <w:rPr>
        <w:rFonts w:ascii="Courier New" w:hAnsi="Courier New" w:hint="default"/>
      </w:rPr>
    </w:lvl>
    <w:lvl w:ilvl="5" w:tplc="045223DA" w:tentative="1">
      <w:start w:val="1"/>
      <w:numFmt w:val="bullet"/>
      <w:lvlText w:val=""/>
      <w:lvlJc w:val="left"/>
      <w:pPr>
        <w:tabs>
          <w:tab w:val="num" w:pos="3960"/>
        </w:tabs>
        <w:ind w:left="3960" w:hanging="360"/>
      </w:pPr>
      <w:rPr>
        <w:rFonts w:ascii="Wingdings" w:hAnsi="Wingdings" w:hint="default"/>
      </w:rPr>
    </w:lvl>
    <w:lvl w:ilvl="6" w:tplc="C1E8541A" w:tentative="1">
      <w:start w:val="1"/>
      <w:numFmt w:val="bullet"/>
      <w:lvlText w:val=""/>
      <w:lvlJc w:val="left"/>
      <w:pPr>
        <w:tabs>
          <w:tab w:val="num" w:pos="4680"/>
        </w:tabs>
        <w:ind w:left="4680" w:hanging="360"/>
      </w:pPr>
      <w:rPr>
        <w:rFonts w:ascii="Symbol" w:hAnsi="Symbol" w:hint="default"/>
      </w:rPr>
    </w:lvl>
    <w:lvl w:ilvl="7" w:tplc="041AA5CE" w:tentative="1">
      <w:start w:val="1"/>
      <w:numFmt w:val="bullet"/>
      <w:lvlText w:val="o"/>
      <w:lvlJc w:val="left"/>
      <w:pPr>
        <w:tabs>
          <w:tab w:val="num" w:pos="5400"/>
        </w:tabs>
        <w:ind w:left="5400" w:hanging="360"/>
      </w:pPr>
      <w:rPr>
        <w:rFonts w:ascii="Courier New" w:hAnsi="Courier New" w:hint="default"/>
      </w:rPr>
    </w:lvl>
    <w:lvl w:ilvl="8" w:tplc="6BB0C884" w:tentative="1">
      <w:start w:val="1"/>
      <w:numFmt w:val="bullet"/>
      <w:lvlText w:val=""/>
      <w:lvlJc w:val="left"/>
      <w:pPr>
        <w:tabs>
          <w:tab w:val="num" w:pos="6120"/>
        </w:tabs>
        <w:ind w:left="6120" w:hanging="360"/>
      </w:pPr>
      <w:rPr>
        <w:rFonts w:ascii="Wingdings" w:hAnsi="Wingdings" w:hint="default"/>
      </w:rPr>
    </w:lvl>
  </w:abstractNum>
  <w:abstractNum w:abstractNumId="102">
    <w:nsid w:val="755F0ED9"/>
    <w:multiLevelType w:val="hybridMultilevel"/>
    <w:tmpl w:val="8A68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4DD4492E">
      <w:start w:val="1"/>
      <w:numFmt w:val="bullet"/>
      <w:lvlText w:val=""/>
      <w:lvlJc w:val="left"/>
      <w:pPr>
        <w:tabs>
          <w:tab w:val="num" w:pos="358"/>
        </w:tabs>
        <w:ind w:left="358"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6BB2FC7"/>
    <w:multiLevelType w:val="multilevel"/>
    <w:tmpl w:val="5352C1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
    <w:nsid w:val="77AE23AB"/>
    <w:multiLevelType w:val="hybridMultilevel"/>
    <w:tmpl w:val="1800F73C"/>
    <w:lvl w:ilvl="0" w:tplc="8EF6D49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7DC0E75"/>
    <w:multiLevelType w:val="hybridMultilevel"/>
    <w:tmpl w:val="9376C14A"/>
    <w:lvl w:ilvl="0" w:tplc="FA38B8C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nsid w:val="77FB37EC"/>
    <w:multiLevelType w:val="hybridMultilevel"/>
    <w:tmpl w:val="8358252A"/>
    <w:lvl w:ilvl="0" w:tplc="9D1EFFAE">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7">
    <w:nsid w:val="79812A57"/>
    <w:multiLevelType w:val="hybridMultilevel"/>
    <w:tmpl w:val="2EACFA32"/>
    <w:lvl w:ilvl="0" w:tplc="DA4891E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9917B9A"/>
    <w:multiLevelType w:val="hybridMultilevel"/>
    <w:tmpl w:val="2CD2F782"/>
    <w:lvl w:ilvl="0" w:tplc="0A022F1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9E178B3"/>
    <w:multiLevelType w:val="hybridMultilevel"/>
    <w:tmpl w:val="66765DEE"/>
    <w:lvl w:ilvl="0" w:tplc="C6BE1D2E">
      <w:start w:val="1"/>
      <w:numFmt w:val="bullet"/>
      <w:lvlText w:val=""/>
      <w:lvlJc w:val="left"/>
      <w:pPr>
        <w:tabs>
          <w:tab w:val="num" w:pos="181"/>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0">
    <w:nsid w:val="7A88761F"/>
    <w:multiLevelType w:val="hybridMultilevel"/>
    <w:tmpl w:val="97787B0A"/>
    <w:lvl w:ilvl="0" w:tplc="81B6C9B0">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1">
    <w:nsid w:val="7A8F24E6"/>
    <w:multiLevelType w:val="hybridMultilevel"/>
    <w:tmpl w:val="9768022C"/>
    <w:lvl w:ilvl="0" w:tplc="E35015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A9509C7"/>
    <w:multiLevelType w:val="hybridMultilevel"/>
    <w:tmpl w:val="86EEEC24"/>
    <w:lvl w:ilvl="0" w:tplc="78360A2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C5939A0"/>
    <w:multiLevelType w:val="hybridMultilevel"/>
    <w:tmpl w:val="BCFEEA86"/>
    <w:lvl w:ilvl="0" w:tplc="E440F0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C953DE9"/>
    <w:multiLevelType w:val="hybridMultilevel"/>
    <w:tmpl w:val="833E745E"/>
    <w:lvl w:ilvl="0" w:tplc="FFFFFFFF">
      <w:start w:val="1"/>
      <w:numFmt w:val="bullet"/>
      <w:lvlText w:val=""/>
      <w:lvlJc w:val="left"/>
      <w:pPr>
        <w:tabs>
          <w:tab w:val="num" w:pos="720"/>
        </w:tabs>
        <w:ind w:left="720" w:hanging="360"/>
      </w:pPr>
      <w:rPr>
        <w:rFonts w:ascii="Symbol" w:hAnsi="Symbol" w:hint="default"/>
      </w:rPr>
    </w:lvl>
    <w:lvl w:ilvl="1" w:tplc="E5824232">
      <w:start w:val="1"/>
      <w:numFmt w:val="bullet"/>
      <w:lvlText w:val=""/>
      <w:lvlJc w:val="left"/>
      <w:pPr>
        <w:tabs>
          <w:tab w:val="num" w:pos="539"/>
        </w:tabs>
        <w:ind w:left="539" w:hanging="358"/>
      </w:pPr>
      <w:rPr>
        <w:rFonts w:ascii="Symbol" w:hAnsi="Symbol" w:hint="default"/>
        <w:lang w:val="uk-U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nsid w:val="7D1C6A2C"/>
    <w:multiLevelType w:val="hybridMultilevel"/>
    <w:tmpl w:val="BF9E840C"/>
    <w:lvl w:ilvl="0" w:tplc="DC147A7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nsid w:val="7D2F5063"/>
    <w:multiLevelType w:val="hybridMultilevel"/>
    <w:tmpl w:val="5994EDCA"/>
    <w:lvl w:ilvl="0" w:tplc="1666AF9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nsid w:val="7E927AF4"/>
    <w:multiLevelType w:val="hybridMultilevel"/>
    <w:tmpl w:val="6DA0012E"/>
    <w:lvl w:ilvl="0" w:tplc="1068EA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5"/>
  </w:num>
  <w:num w:numId="2">
    <w:abstractNumId w:val="14"/>
  </w:num>
  <w:num w:numId="3">
    <w:abstractNumId w:val="93"/>
  </w:num>
  <w:num w:numId="4">
    <w:abstractNumId w:val="62"/>
  </w:num>
  <w:num w:numId="5">
    <w:abstractNumId w:val="80"/>
  </w:num>
  <w:num w:numId="6">
    <w:abstractNumId w:val="53"/>
  </w:num>
  <w:num w:numId="7">
    <w:abstractNumId w:val="49"/>
    <w:lvlOverride w:ilvl="0">
      <w:startOverride w:val="3"/>
    </w:lvlOverride>
    <w:lvlOverride w:ilvl="1"/>
    <w:lvlOverride w:ilvl="2"/>
    <w:lvlOverride w:ilvl="3"/>
    <w:lvlOverride w:ilvl="4"/>
    <w:lvlOverride w:ilvl="5"/>
    <w:lvlOverride w:ilvl="6"/>
    <w:lvlOverride w:ilvl="7"/>
    <w:lvlOverride w:ilvl="8"/>
  </w:num>
  <w:num w:numId="8">
    <w:abstractNumId w:val="2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0"/>
  </w:num>
  <w:num w:numId="10">
    <w:abstractNumId w:val="64"/>
  </w:num>
  <w:num w:numId="11">
    <w:abstractNumId w:val="66"/>
  </w:num>
  <w:num w:numId="12">
    <w:abstractNumId w:val="117"/>
  </w:num>
  <w:num w:numId="13">
    <w:abstractNumId w:val="99"/>
  </w:num>
  <w:num w:numId="14">
    <w:abstractNumId w:val="1"/>
  </w:num>
  <w:num w:numId="15">
    <w:abstractNumId w:val="74"/>
  </w:num>
  <w:num w:numId="16">
    <w:abstractNumId w:val="39"/>
  </w:num>
  <w:num w:numId="17">
    <w:abstractNumId w:val="25"/>
  </w:num>
  <w:num w:numId="18">
    <w:abstractNumId w:val="86"/>
  </w:num>
  <w:num w:numId="19">
    <w:abstractNumId w:val="84"/>
  </w:num>
  <w:num w:numId="20">
    <w:abstractNumId w:val="70"/>
  </w:num>
  <w:num w:numId="21">
    <w:abstractNumId w:val="10"/>
  </w:num>
  <w:num w:numId="22">
    <w:abstractNumId w:val="77"/>
  </w:num>
  <w:num w:numId="23">
    <w:abstractNumId w:val="20"/>
  </w:num>
  <w:num w:numId="24">
    <w:abstractNumId w:val="19"/>
  </w:num>
  <w:num w:numId="25">
    <w:abstractNumId w:val="24"/>
  </w:num>
  <w:num w:numId="26">
    <w:abstractNumId w:val="47"/>
  </w:num>
  <w:num w:numId="27">
    <w:abstractNumId w:val="60"/>
  </w:num>
  <w:num w:numId="28">
    <w:abstractNumId w:val="112"/>
  </w:num>
  <w:num w:numId="29">
    <w:abstractNumId w:val="67"/>
  </w:num>
  <w:num w:numId="30">
    <w:abstractNumId w:val="114"/>
  </w:num>
  <w:num w:numId="31">
    <w:abstractNumId w:val="107"/>
  </w:num>
  <w:num w:numId="32">
    <w:abstractNumId w:val="97"/>
  </w:num>
  <w:num w:numId="33">
    <w:abstractNumId w:val="22"/>
  </w:num>
  <w:num w:numId="34">
    <w:abstractNumId w:val="108"/>
  </w:num>
  <w:num w:numId="35">
    <w:abstractNumId w:val="36"/>
  </w:num>
  <w:num w:numId="36">
    <w:abstractNumId w:val="5"/>
  </w:num>
  <w:num w:numId="37">
    <w:abstractNumId w:val="41"/>
  </w:num>
  <w:num w:numId="38">
    <w:abstractNumId w:val="65"/>
  </w:num>
  <w:num w:numId="39">
    <w:abstractNumId w:val="104"/>
  </w:num>
  <w:num w:numId="40">
    <w:abstractNumId w:val="96"/>
  </w:num>
  <w:num w:numId="41">
    <w:abstractNumId w:val="76"/>
  </w:num>
  <w:num w:numId="42">
    <w:abstractNumId w:val="115"/>
  </w:num>
  <w:num w:numId="43">
    <w:abstractNumId w:val="54"/>
  </w:num>
  <w:num w:numId="44">
    <w:abstractNumId w:val="113"/>
  </w:num>
  <w:num w:numId="45">
    <w:abstractNumId w:val="89"/>
  </w:num>
  <w:num w:numId="46">
    <w:abstractNumId w:val="87"/>
  </w:num>
  <w:num w:numId="47">
    <w:abstractNumId w:val="111"/>
  </w:num>
  <w:num w:numId="48">
    <w:abstractNumId w:val="26"/>
  </w:num>
  <w:num w:numId="49">
    <w:abstractNumId w:val="85"/>
  </w:num>
  <w:num w:numId="50">
    <w:abstractNumId w:val="40"/>
  </w:num>
  <w:num w:numId="51">
    <w:abstractNumId w:val="81"/>
  </w:num>
  <w:num w:numId="52">
    <w:abstractNumId w:val="45"/>
  </w:num>
  <w:num w:numId="53">
    <w:abstractNumId w:val="42"/>
  </w:num>
  <w:num w:numId="54">
    <w:abstractNumId w:val="71"/>
  </w:num>
  <w:num w:numId="55">
    <w:abstractNumId w:val="116"/>
  </w:num>
  <w:num w:numId="56">
    <w:abstractNumId w:val="58"/>
  </w:num>
  <w:num w:numId="57">
    <w:abstractNumId w:val="16"/>
  </w:num>
  <w:num w:numId="58">
    <w:abstractNumId w:val="56"/>
  </w:num>
  <w:num w:numId="59">
    <w:abstractNumId w:val="37"/>
  </w:num>
  <w:num w:numId="60">
    <w:abstractNumId w:val="4"/>
  </w:num>
  <w:num w:numId="61">
    <w:abstractNumId w:val="100"/>
  </w:num>
  <w:num w:numId="62">
    <w:abstractNumId w:val="44"/>
  </w:num>
  <w:num w:numId="63">
    <w:abstractNumId w:val="50"/>
  </w:num>
  <w:num w:numId="64">
    <w:abstractNumId w:val="3"/>
  </w:num>
  <w:num w:numId="65">
    <w:abstractNumId w:val="105"/>
  </w:num>
  <w:num w:numId="6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num>
  <w:num w:numId="70">
    <w:abstractNumId w:val="46"/>
  </w:num>
  <w:num w:numId="71">
    <w:abstractNumId w:val="79"/>
  </w:num>
  <w:num w:numId="72">
    <w:abstractNumId w:val="30"/>
  </w:num>
  <w:num w:numId="73">
    <w:abstractNumId w:val="9"/>
  </w:num>
  <w:num w:numId="74">
    <w:abstractNumId w:val="75"/>
  </w:num>
  <w:num w:numId="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29"/>
  </w:num>
  <w:num w:numId="78">
    <w:abstractNumId w:val="101"/>
  </w:num>
  <w:num w:numId="79">
    <w:abstractNumId w:val="55"/>
  </w:num>
  <w:num w:numId="80">
    <w:abstractNumId w:val="31"/>
  </w:num>
  <w:num w:numId="81">
    <w:abstractNumId w:val="2"/>
  </w:num>
  <w:num w:numId="82">
    <w:abstractNumId w:val="18"/>
  </w:num>
  <w:num w:numId="83">
    <w:abstractNumId w:val="91"/>
  </w:num>
  <w:num w:numId="84">
    <w:abstractNumId w:val="13"/>
  </w:num>
  <w:num w:numId="85">
    <w:abstractNumId w:val="110"/>
  </w:num>
  <w:num w:numId="86">
    <w:abstractNumId w:val="59"/>
  </w:num>
  <w:num w:numId="87">
    <w:abstractNumId w:val="7"/>
  </w:num>
  <w:num w:numId="88">
    <w:abstractNumId w:val="78"/>
  </w:num>
  <w:num w:numId="89">
    <w:abstractNumId w:val="83"/>
  </w:num>
  <w:num w:numId="90">
    <w:abstractNumId w:val="34"/>
  </w:num>
  <w:num w:numId="91">
    <w:abstractNumId w:val="11"/>
  </w:num>
  <w:num w:numId="92">
    <w:abstractNumId w:val="72"/>
  </w:num>
  <w:num w:numId="93">
    <w:abstractNumId w:val="21"/>
  </w:num>
  <w:num w:numId="94">
    <w:abstractNumId w:val="68"/>
  </w:num>
  <w:num w:numId="95">
    <w:abstractNumId w:val="27"/>
  </w:num>
  <w:num w:numId="96">
    <w:abstractNumId w:val="43"/>
  </w:num>
  <w:num w:numId="97">
    <w:abstractNumId w:val="102"/>
  </w:num>
  <w:num w:numId="98">
    <w:abstractNumId w:val="32"/>
  </w:num>
  <w:num w:numId="99">
    <w:abstractNumId w:val="92"/>
  </w:num>
  <w:num w:numId="100">
    <w:abstractNumId w:val="61"/>
  </w:num>
  <w:num w:numId="101">
    <w:abstractNumId w:val="8"/>
  </w:num>
  <w:num w:numId="102">
    <w:abstractNumId w:val="73"/>
  </w:num>
  <w:num w:numId="103">
    <w:abstractNumId w:val="57"/>
  </w:num>
  <w:num w:numId="104">
    <w:abstractNumId w:val="94"/>
  </w:num>
  <w:num w:numId="105">
    <w:abstractNumId w:val="38"/>
  </w:num>
  <w:num w:numId="106">
    <w:abstractNumId w:val="82"/>
  </w:num>
  <w:num w:numId="107">
    <w:abstractNumId w:val="6"/>
  </w:num>
  <w:num w:numId="108">
    <w:abstractNumId w:val="28"/>
  </w:num>
  <w:num w:numId="109">
    <w:abstractNumId w:val="33"/>
  </w:num>
  <w:num w:numId="11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9"/>
  </w:num>
  <w:num w:numId="112">
    <w:abstractNumId w:val="51"/>
  </w:num>
  <w:num w:numId="113">
    <w:abstractNumId w:val="88"/>
  </w:num>
  <w:num w:numId="114">
    <w:abstractNumId w:val="52"/>
  </w:num>
  <w:num w:numId="1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num>
  <w:num w:numId="117">
    <w:abstractNumId w:val="63"/>
  </w:num>
  <w:num w:numId="118">
    <w:abstractNumId w:val="15"/>
  </w:num>
  <w:num w:numId="119">
    <w:abstractNumId w:val="106"/>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65845"/>
    <w:rsid w:val="00000337"/>
    <w:rsid w:val="00000408"/>
    <w:rsid w:val="000005B5"/>
    <w:rsid w:val="0000062C"/>
    <w:rsid w:val="00000665"/>
    <w:rsid w:val="000011F6"/>
    <w:rsid w:val="000012B1"/>
    <w:rsid w:val="000018FF"/>
    <w:rsid w:val="000023CB"/>
    <w:rsid w:val="00002562"/>
    <w:rsid w:val="00003674"/>
    <w:rsid w:val="00003965"/>
    <w:rsid w:val="00003A9A"/>
    <w:rsid w:val="00003E0B"/>
    <w:rsid w:val="0000445D"/>
    <w:rsid w:val="00004684"/>
    <w:rsid w:val="00004983"/>
    <w:rsid w:val="00005505"/>
    <w:rsid w:val="0000575F"/>
    <w:rsid w:val="000066B6"/>
    <w:rsid w:val="00006A77"/>
    <w:rsid w:val="00006C25"/>
    <w:rsid w:val="00006DD0"/>
    <w:rsid w:val="00006E47"/>
    <w:rsid w:val="000072AD"/>
    <w:rsid w:val="00007573"/>
    <w:rsid w:val="00007711"/>
    <w:rsid w:val="00007737"/>
    <w:rsid w:val="00010097"/>
    <w:rsid w:val="0001017D"/>
    <w:rsid w:val="00010289"/>
    <w:rsid w:val="00010423"/>
    <w:rsid w:val="00010500"/>
    <w:rsid w:val="00010E9B"/>
    <w:rsid w:val="00011707"/>
    <w:rsid w:val="0001183B"/>
    <w:rsid w:val="0001189E"/>
    <w:rsid w:val="00011BC1"/>
    <w:rsid w:val="00011BE1"/>
    <w:rsid w:val="00012228"/>
    <w:rsid w:val="000124B2"/>
    <w:rsid w:val="000124C9"/>
    <w:rsid w:val="000127A2"/>
    <w:rsid w:val="00012E69"/>
    <w:rsid w:val="00013231"/>
    <w:rsid w:val="00013374"/>
    <w:rsid w:val="000135C2"/>
    <w:rsid w:val="000136CF"/>
    <w:rsid w:val="0001387B"/>
    <w:rsid w:val="00013916"/>
    <w:rsid w:val="00013968"/>
    <w:rsid w:val="00013B82"/>
    <w:rsid w:val="00013D7D"/>
    <w:rsid w:val="00013F16"/>
    <w:rsid w:val="00014014"/>
    <w:rsid w:val="00014452"/>
    <w:rsid w:val="000145FD"/>
    <w:rsid w:val="00014642"/>
    <w:rsid w:val="000148F5"/>
    <w:rsid w:val="00014DDD"/>
    <w:rsid w:val="00014E2D"/>
    <w:rsid w:val="000155E5"/>
    <w:rsid w:val="00015635"/>
    <w:rsid w:val="00015D25"/>
    <w:rsid w:val="00016109"/>
    <w:rsid w:val="00016991"/>
    <w:rsid w:val="00016A79"/>
    <w:rsid w:val="0001708A"/>
    <w:rsid w:val="0001788C"/>
    <w:rsid w:val="00017BBA"/>
    <w:rsid w:val="00017D1C"/>
    <w:rsid w:val="000200B3"/>
    <w:rsid w:val="00020A8E"/>
    <w:rsid w:val="00020BBD"/>
    <w:rsid w:val="00022424"/>
    <w:rsid w:val="0002242E"/>
    <w:rsid w:val="000224C5"/>
    <w:rsid w:val="00022623"/>
    <w:rsid w:val="00022798"/>
    <w:rsid w:val="0002394A"/>
    <w:rsid w:val="00023A70"/>
    <w:rsid w:val="00024761"/>
    <w:rsid w:val="00024C29"/>
    <w:rsid w:val="00024D88"/>
    <w:rsid w:val="0002542F"/>
    <w:rsid w:val="00025C68"/>
    <w:rsid w:val="0002603B"/>
    <w:rsid w:val="000260FF"/>
    <w:rsid w:val="000262CC"/>
    <w:rsid w:val="0002687F"/>
    <w:rsid w:val="000269B1"/>
    <w:rsid w:val="00026F86"/>
    <w:rsid w:val="00027067"/>
    <w:rsid w:val="000271A2"/>
    <w:rsid w:val="00027508"/>
    <w:rsid w:val="0002759F"/>
    <w:rsid w:val="00027D1A"/>
    <w:rsid w:val="00027E28"/>
    <w:rsid w:val="00027EF2"/>
    <w:rsid w:val="00030053"/>
    <w:rsid w:val="00030360"/>
    <w:rsid w:val="00030595"/>
    <w:rsid w:val="00030718"/>
    <w:rsid w:val="00030A2E"/>
    <w:rsid w:val="0003163F"/>
    <w:rsid w:val="00031B0E"/>
    <w:rsid w:val="00031B9A"/>
    <w:rsid w:val="00031F0F"/>
    <w:rsid w:val="0003211C"/>
    <w:rsid w:val="000321E9"/>
    <w:rsid w:val="000322A7"/>
    <w:rsid w:val="0003256B"/>
    <w:rsid w:val="000327CB"/>
    <w:rsid w:val="000328AD"/>
    <w:rsid w:val="00032943"/>
    <w:rsid w:val="000330C3"/>
    <w:rsid w:val="000336C2"/>
    <w:rsid w:val="00033DF5"/>
    <w:rsid w:val="00034336"/>
    <w:rsid w:val="00034851"/>
    <w:rsid w:val="0003495F"/>
    <w:rsid w:val="00035140"/>
    <w:rsid w:val="000351DD"/>
    <w:rsid w:val="00035606"/>
    <w:rsid w:val="000359F5"/>
    <w:rsid w:val="00035A26"/>
    <w:rsid w:val="00035BCE"/>
    <w:rsid w:val="00035D18"/>
    <w:rsid w:val="0003638D"/>
    <w:rsid w:val="000365F2"/>
    <w:rsid w:val="00036784"/>
    <w:rsid w:val="00036BD6"/>
    <w:rsid w:val="00036C14"/>
    <w:rsid w:val="00036DBB"/>
    <w:rsid w:val="00037687"/>
    <w:rsid w:val="000378EE"/>
    <w:rsid w:val="00037BB0"/>
    <w:rsid w:val="00037CFD"/>
    <w:rsid w:val="0004024D"/>
    <w:rsid w:val="00041035"/>
    <w:rsid w:val="0004134D"/>
    <w:rsid w:val="000416B2"/>
    <w:rsid w:val="00041A68"/>
    <w:rsid w:val="000425F7"/>
    <w:rsid w:val="00042AFC"/>
    <w:rsid w:val="00042FA7"/>
    <w:rsid w:val="0004308C"/>
    <w:rsid w:val="0004323E"/>
    <w:rsid w:val="000432B6"/>
    <w:rsid w:val="0004351A"/>
    <w:rsid w:val="0004435B"/>
    <w:rsid w:val="0004443E"/>
    <w:rsid w:val="0004459B"/>
    <w:rsid w:val="00044AA9"/>
    <w:rsid w:val="00044AF0"/>
    <w:rsid w:val="00044EEE"/>
    <w:rsid w:val="0004506E"/>
    <w:rsid w:val="00045B59"/>
    <w:rsid w:val="00045D06"/>
    <w:rsid w:val="00045E5A"/>
    <w:rsid w:val="00046189"/>
    <w:rsid w:val="00046535"/>
    <w:rsid w:val="00046555"/>
    <w:rsid w:val="00047430"/>
    <w:rsid w:val="000475F2"/>
    <w:rsid w:val="00047BBA"/>
    <w:rsid w:val="00047EE3"/>
    <w:rsid w:val="00050335"/>
    <w:rsid w:val="0005039B"/>
    <w:rsid w:val="0005053A"/>
    <w:rsid w:val="00050920"/>
    <w:rsid w:val="000509BA"/>
    <w:rsid w:val="00050D35"/>
    <w:rsid w:val="00050ED7"/>
    <w:rsid w:val="00051A49"/>
    <w:rsid w:val="00051AC0"/>
    <w:rsid w:val="00051E4E"/>
    <w:rsid w:val="00052112"/>
    <w:rsid w:val="0005252D"/>
    <w:rsid w:val="00052955"/>
    <w:rsid w:val="00052D3C"/>
    <w:rsid w:val="000534D2"/>
    <w:rsid w:val="00053514"/>
    <w:rsid w:val="00053EF8"/>
    <w:rsid w:val="000541A3"/>
    <w:rsid w:val="0005431D"/>
    <w:rsid w:val="000545E9"/>
    <w:rsid w:val="000545F5"/>
    <w:rsid w:val="00054D1F"/>
    <w:rsid w:val="0005580F"/>
    <w:rsid w:val="0005588D"/>
    <w:rsid w:val="00055E6C"/>
    <w:rsid w:val="00055EB6"/>
    <w:rsid w:val="000560BF"/>
    <w:rsid w:val="000561FB"/>
    <w:rsid w:val="000569BB"/>
    <w:rsid w:val="000577B5"/>
    <w:rsid w:val="00057D5E"/>
    <w:rsid w:val="00057E07"/>
    <w:rsid w:val="000602A4"/>
    <w:rsid w:val="00060A96"/>
    <w:rsid w:val="00060AB6"/>
    <w:rsid w:val="00060E46"/>
    <w:rsid w:val="00060F3C"/>
    <w:rsid w:val="00060FA1"/>
    <w:rsid w:val="00062238"/>
    <w:rsid w:val="000623C2"/>
    <w:rsid w:val="00062895"/>
    <w:rsid w:val="000629AF"/>
    <w:rsid w:val="00062AED"/>
    <w:rsid w:val="00062D86"/>
    <w:rsid w:val="00062DC0"/>
    <w:rsid w:val="00062E34"/>
    <w:rsid w:val="00064FD3"/>
    <w:rsid w:val="00065014"/>
    <w:rsid w:val="0006521B"/>
    <w:rsid w:val="0006586F"/>
    <w:rsid w:val="00065CE5"/>
    <w:rsid w:val="00065CEC"/>
    <w:rsid w:val="000660FB"/>
    <w:rsid w:val="000663F5"/>
    <w:rsid w:val="00066A9C"/>
    <w:rsid w:val="0006773A"/>
    <w:rsid w:val="0006774F"/>
    <w:rsid w:val="000700EA"/>
    <w:rsid w:val="00070532"/>
    <w:rsid w:val="00070545"/>
    <w:rsid w:val="0007126C"/>
    <w:rsid w:val="00071280"/>
    <w:rsid w:val="000714A7"/>
    <w:rsid w:val="00071700"/>
    <w:rsid w:val="00071A61"/>
    <w:rsid w:val="00071F45"/>
    <w:rsid w:val="0007220A"/>
    <w:rsid w:val="000724CD"/>
    <w:rsid w:val="00072964"/>
    <w:rsid w:val="0007296B"/>
    <w:rsid w:val="0007297D"/>
    <w:rsid w:val="0007308F"/>
    <w:rsid w:val="00073119"/>
    <w:rsid w:val="0007314D"/>
    <w:rsid w:val="00073285"/>
    <w:rsid w:val="000732E1"/>
    <w:rsid w:val="0007342C"/>
    <w:rsid w:val="000734B9"/>
    <w:rsid w:val="00074066"/>
    <w:rsid w:val="000744F4"/>
    <w:rsid w:val="0007494E"/>
    <w:rsid w:val="00074A1E"/>
    <w:rsid w:val="00074FBB"/>
    <w:rsid w:val="000752C2"/>
    <w:rsid w:val="00075B6A"/>
    <w:rsid w:val="00075B8D"/>
    <w:rsid w:val="00075C7C"/>
    <w:rsid w:val="00075F24"/>
    <w:rsid w:val="000761AA"/>
    <w:rsid w:val="000762A4"/>
    <w:rsid w:val="0007696A"/>
    <w:rsid w:val="000774EA"/>
    <w:rsid w:val="00077E63"/>
    <w:rsid w:val="00077F90"/>
    <w:rsid w:val="000800D7"/>
    <w:rsid w:val="000802C4"/>
    <w:rsid w:val="00080825"/>
    <w:rsid w:val="00080BAB"/>
    <w:rsid w:val="00080CE9"/>
    <w:rsid w:val="00080F68"/>
    <w:rsid w:val="000814DE"/>
    <w:rsid w:val="00081D47"/>
    <w:rsid w:val="00081E21"/>
    <w:rsid w:val="00081F05"/>
    <w:rsid w:val="00082345"/>
    <w:rsid w:val="0008278B"/>
    <w:rsid w:val="00082C15"/>
    <w:rsid w:val="00082FAF"/>
    <w:rsid w:val="000839CE"/>
    <w:rsid w:val="00083AEB"/>
    <w:rsid w:val="00083D94"/>
    <w:rsid w:val="00083F8C"/>
    <w:rsid w:val="00084B48"/>
    <w:rsid w:val="00085297"/>
    <w:rsid w:val="00085AAC"/>
    <w:rsid w:val="00085FC8"/>
    <w:rsid w:val="00086106"/>
    <w:rsid w:val="000861F0"/>
    <w:rsid w:val="0008653D"/>
    <w:rsid w:val="00086769"/>
    <w:rsid w:val="00087340"/>
    <w:rsid w:val="00087371"/>
    <w:rsid w:val="00087733"/>
    <w:rsid w:val="00087CC1"/>
    <w:rsid w:val="0009094E"/>
    <w:rsid w:val="00090FAF"/>
    <w:rsid w:val="000912BE"/>
    <w:rsid w:val="00091506"/>
    <w:rsid w:val="00091CC3"/>
    <w:rsid w:val="00092074"/>
    <w:rsid w:val="000931CD"/>
    <w:rsid w:val="000931EF"/>
    <w:rsid w:val="00093942"/>
    <w:rsid w:val="0009411E"/>
    <w:rsid w:val="000947F2"/>
    <w:rsid w:val="00094898"/>
    <w:rsid w:val="00094B1D"/>
    <w:rsid w:val="00094B86"/>
    <w:rsid w:val="00095431"/>
    <w:rsid w:val="00096019"/>
    <w:rsid w:val="0009607E"/>
    <w:rsid w:val="000962EA"/>
    <w:rsid w:val="000963BB"/>
    <w:rsid w:val="000965C4"/>
    <w:rsid w:val="000974B5"/>
    <w:rsid w:val="000A031A"/>
    <w:rsid w:val="000A0588"/>
    <w:rsid w:val="000A079B"/>
    <w:rsid w:val="000A0879"/>
    <w:rsid w:val="000A0AB5"/>
    <w:rsid w:val="000A0B9D"/>
    <w:rsid w:val="000A0D64"/>
    <w:rsid w:val="000A0FB9"/>
    <w:rsid w:val="000A11CC"/>
    <w:rsid w:val="000A11CE"/>
    <w:rsid w:val="000A143B"/>
    <w:rsid w:val="000A1452"/>
    <w:rsid w:val="000A1489"/>
    <w:rsid w:val="000A14DB"/>
    <w:rsid w:val="000A18DC"/>
    <w:rsid w:val="000A196F"/>
    <w:rsid w:val="000A1ED4"/>
    <w:rsid w:val="000A20A3"/>
    <w:rsid w:val="000A2283"/>
    <w:rsid w:val="000A2343"/>
    <w:rsid w:val="000A2B03"/>
    <w:rsid w:val="000A2D50"/>
    <w:rsid w:val="000A2DB7"/>
    <w:rsid w:val="000A35AB"/>
    <w:rsid w:val="000A374B"/>
    <w:rsid w:val="000A3C81"/>
    <w:rsid w:val="000A3D45"/>
    <w:rsid w:val="000A3D4D"/>
    <w:rsid w:val="000A4184"/>
    <w:rsid w:val="000A43FA"/>
    <w:rsid w:val="000A4D20"/>
    <w:rsid w:val="000A4D88"/>
    <w:rsid w:val="000A5058"/>
    <w:rsid w:val="000A5DE7"/>
    <w:rsid w:val="000A6070"/>
    <w:rsid w:val="000A631A"/>
    <w:rsid w:val="000A670B"/>
    <w:rsid w:val="000A6D55"/>
    <w:rsid w:val="000A6D6C"/>
    <w:rsid w:val="000A6F6F"/>
    <w:rsid w:val="000A7001"/>
    <w:rsid w:val="000A7175"/>
    <w:rsid w:val="000A725A"/>
    <w:rsid w:val="000A72C1"/>
    <w:rsid w:val="000A735A"/>
    <w:rsid w:val="000A75CF"/>
    <w:rsid w:val="000A7B13"/>
    <w:rsid w:val="000A7CEE"/>
    <w:rsid w:val="000B01C6"/>
    <w:rsid w:val="000B0304"/>
    <w:rsid w:val="000B0639"/>
    <w:rsid w:val="000B093B"/>
    <w:rsid w:val="000B0D93"/>
    <w:rsid w:val="000B0E20"/>
    <w:rsid w:val="000B0EBF"/>
    <w:rsid w:val="000B0F8F"/>
    <w:rsid w:val="000B108F"/>
    <w:rsid w:val="000B13FA"/>
    <w:rsid w:val="000B159E"/>
    <w:rsid w:val="000B16D7"/>
    <w:rsid w:val="000B2408"/>
    <w:rsid w:val="000B25F3"/>
    <w:rsid w:val="000B275D"/>
    <w:rsid w:val="000B2D18"/>
    <w:rsid w:val="000B2E66"/>
    <w:rsid w:val="000B3256"/>
    <w:rsid w:val="000B36F8"/>
    <w:rsid w:val="000B38F5"/>
    <w:rsid w:val="000B3BE2"/>
    <w:rsid w:val="000B41E6"/>
    <w:rsid w:val="000B426E"/>
    <w:rsid w:val="000B4A4D"/>
    <w:rsid w:val="000B4A7C"/>
    <w:rsid w:val="000B4C12"/>
    <w:rsid w:val="000B4E02"/>
    <w:rsid w:val="000B5125"/>
    <w:rsid w:val="000B53AC"/>
    <w:rsid w:val="000B5B60"/>
    <w:rsid w:val="000B5E77"/>
    <w:rsid w:val="000B65B4"/>
    <w:rsid w:val="000B6955"/>
    <w:rsid w:val="000B70DC"/>
    <w:rsid w:val="000B71F4"/>
    <w:rsid w:val="000B731C"/>
    <w:rsid w:val="000B7438"/>
    <w:rsid w:val="000B75EA"/>
    <w:rsid w:val="000C0068"/>
    <w:rsid w:val="000C00B3"/>
    <w:rsid w:val="000C01F2"/>
    <w:rsid w:val="000C02B2"/>
    <w:rsid w:val="000C0AB8"/>
    <w:rsid w:val="000C0E04"/>
    <w:rsid w:val="000C113A"/>
    <w:rsid w:val="000C1210"/>
    <w:rsid w:val="000C122A"/>
    <w:rsid w:val="000C12F5"/>
    <w:rsid w:val="000C13C6"/>
    <w:rsid w:val="000C167A"/>
    <w:rsid w:val="000C16A6"/>
    <w:rsid w:val="000C175E"/>
    <w:rsid w:val="000C1C4E"/>
    <w:rsid w:val="000C239E"/>
    <w:rsid w:val="000C2718"/>
    <w:rsid w:val="000C2AA2"/>
    <w:rsid w:val="000C2C5D"/>
    <w:rsid w:val="000C3038"/>
    <w:rsid w:val="000C31D7"/>
    <w:rsid w:val="000C32B3"/>
    <w:rsid w:val="000C3597"/>
    <w:rsid w:val="000C3884"/>
    <w:rsid w:val="000C3D40"/>
    <w:rsid w:val="000C3DD7"/>
    <w:rsid w:val="000C3E2A"/>
    <w:rsid w:val="000C42EC"/>
    <w:rsid w:val="000C44FB"/>
    <w:rsid w:val="000C46AF"/>
    <w:rsid w:val="000C4A3C"/>
    <w:rsid w:val="000C517A"/>
    <w:rsid w:val="000C54DD"/>
    <w:rsid w:val="000C5742"/>
    <w:rsid w:val="000C5A45"/>
    <w:rsid w:val="000C5E6E"/>
    <w:rsid w:val="000C60BF"/>
    <w:rsid w:val="000C6818"/>
    <w:rsid w:val="000C68EA"/>
    <w:rsid w:val="000C6E4D"/>
    <w:rsid w:val="000C70E4"/>
    <w:rsid w:val="000D0037"/>
    <w:rsid w:val="000D0BC3"/>
    <w:rsid w:val="000D1331"/>
    <w:rsid w:val="000D165E"/>
    <w:rsid w:val="000D1A54"/>
    <w:rsid w:val="000D1BF3"/>
    <w:rsid w:val="000D1F0C"/>
    <w:rsid w:val="000D20DA"/>
    <w:rsid w:val="000D22B4"/>
    <w:rsid w:val="000D268F"/>
    <w:rsid w:val="000D309A"/>
    <w:rsid w:val="000D32EC"/>
    <w:rsid w:val="000D3479"/>
    <w:rsid w:val="000D356E"/>
    <w:rsid w:val="000D3770"/>
    <w:rsid w:val="000D3B39"/>
    <w:rsid w:val="000D4D20"/>
    <w:rsid w:val="000D4E0F"/>
    <w:rsid w:val="000D5AE3"/>
    <w:rsid w:val="000D63A6"/>
    <w:rsid w:val="000D672A"/>
    <w:rsid w:val="000D6A32"/>
    <w:rsid w:val="000D7058"/>
    <w:rsid w:val="000D7523"/>
    <w:rsid w:val="000D7566"/>
    <w:rsid w:val="000E00CB"/>
    <w:rsid w:val="000E02F1"/>
    <w:rsid w:val="000E043D"/>
    <w:rsid w:val="000E07D3"/>
    <w:rsid w:val="000E0841"/>
    <w:rsid w:val="000E0A19"/>
    <w:rsid w:val="000E14FA"/>
    <w:rsid w:val="000E16DC"/>
    <w:rsid w:val="000E1F57"/>
    <w:rsid w:val="000E2857"/>
    <w:rsid w:val="000E2ADF"/>
    <w:rsid w:val="000E35CB"/>
    <w:rsid w:val="000E3937"/>
    <w:rsid w:val="000E3B89"/>
    <w:rsid w:val="000E4647"/>
    <w:rsid w:val="000E47D8"/>
    <w:rsid w:val="000E49CF"/>
    <w:rsid w:val="000E524D"/>
    <w:rsid w:val="000E5591"/>
    <w:rsid w:val="000E583C"/>
    <w:rsid w:val="000E5CE0"/>
    <w:rsid w:val="000E5DDA"/>
    <w:rsid w:val="000E61E8"/>
    <w:rsid w:val="000E644E"/>
    <w:rsid w:val="000E65D7"/>
    <w:rsid w:val="000E6A36"/>
    <w:rsid w:val="000E74B7"/>
    <w:rsid w:val="000F040A"/>
    <w:rsid w:val="000F1042"/>
    <w:rsid w:val="000F1A17"/>
    <w:rsid w:val="000F1C96"/>
    <w:rsid w:val="000F1F48"/>
    <w:rsid w:val="000F2567"/>
    <w:rsid w:val="000F2860"/>
    <w:rsid w:val="000F2E19"/>
    <w:rsid w:val="000F2E6F"/>
    <w:rsid w:val="000F3095"/>
    <w:rsid w:val="000F333C"/>
    <w:rsid w:val="000F349F"/>
    <w:rsid w:val="000F3523"/>
    <w:rsid w:val="000F35AE"/>
    <w:rsid w:val="000F36C9"/>
    <w:rsid w:val="000F374D"/>
    <w:rsid w:val="000F39DD"/>
    <w:rsid w:val="000F3B29"/>
    <w:rsid w:val="000F3DB0"/>
    <w:rsid w:val="000F406C"/>
    <w:rsid w:val="000F43C1"/>
    <w:rsid w:val="000F4450"/>
    <w:rsid w:val="000F5150"/>
    <w:rsid w:val="000F5495"/>
    <w:rsid w:val="000F573E"/>
    <w:rsid w:val="000F5B9E"/>
    <w:rsid w:val="000F6487"/>
    <w:rsid w:val="000F67F4"/>
    <w:rsid w:val="000F79BB"/>
    <w:rsid w:val="000F7A5F"/>
    <w:rsid w:val="000F7D06"/>
    <w:rsid w:val="000F7E1C"/>
    <w:rsid w:val="0010002D"/>
    <w:rsid w:val="0010026F"/>
    <w:rsid w:val="001002B0"/>
    <w:rsid w:val="00100314"/>
    <w:rsid w:val="00100354"/>
    <w:rsid w:val="0010041C"/>
    <w:rsid w:val="001007C2"/>
    <w:rsid w:val="00100EC6"/>
    <w:rsid w:val="001012DB"/>
    <w:rsid w:val="00101CF2"/>
    <w:rsid w:val="001023A2"/>
    <w:rsid w:val="00102A23"/>
    <w:rsid w:val="00102DA3"/>
    <w:rsid w:val="00102F7D"/>
    <w:rsid w:val="00102FFA"/>
    <w:rsid w:val="00103F8A"/>
    <w:rsid w:val="00104861"/>
    <w:rsid w:val="001049D2"/>
    <w:rsid w:val="00104A94"/>
    <w:rsid w:val="00104E0D"/>
    <w:rsid w:val="00104E2F"/>
    <w:rsid w:val="00104F6A"/>
    <w:rsid w:val="00104FD9"/>
    <w:rsid w:val="0010506E"/>
    <w:rsid w:val="00105421"/>
    <w:rsid w:val="00105518"/>
    <w:rsid w:val="001055CF"/>
    <w:rsid w:val="001057ED"/>
    <w:rsid w:val="00105A4E"/>
    <w:rsid w:val="0010643C"/>
    <w:rsid w:val="00106487"/>
    <w:rsid w:val="00106519"/>
    <w:rsid w:val="00107167"/>
    <w:rsid w:val="001106D7"/>
    <w:rsid w:val="00110DA2"/>
    <w:rsid w:val="00110F17"/>
    <w:rsid w:val="00111357"/>
    <w:rsid w:val="0011166F"/>
    <w:rsid w:val="0011179F"/>
    <w:rsid w:val="00111890"/>
    <w:rsid w:val="00111B00"/>
    <w:rsid w:val="00111BA4"/>
    <w:rsid w:val="00111C54"/>
    <w:rsid w:val="00111DD0"/>
    <w:rsid w:val="00111F29"/>
    <w:rsid w:val="00112680"/>
    <w:rsid w:val="00112815"/>
    <w:rsid w:val="00112C91"/>
    <w:rsid w:val="001130A1"/>
    <w:rsid w:val="0011325E"/>
    <w:rsid w:val="001133E6"/>
    <w:rsid w:val="0011342B"/>
    <w:rsid w:val="001135E3"/>
    <w:rsid w:val="00113A21"/>
    <w:rsid w:val="00113AC8"/>
    <w:rsid w:val="00114A81"/>
    <w:rsid w:val="00115020"/>
    <w:rsid w:val="001151D7"/>
    <w:rsid w:val="00115464"/>
    <w:rsid w:val="001156E3"/>
    <w:rsid w:val="001159B8"/>
    <w:rsid w:val="00116613"/>
    <w:rsid w:val="0011681C"/>
    <w:rsid w:val="00116826"/>
    <w:rsid w:val="0011712E"/>
    <w:rsid w:val="00117252"/>
    <w:rsid w:val="00117484"/>
    <w:rsid w:val="001177EA"/>
    <w:rsid w:val="00117CC1"/>
    <w:rsid w:val="00117FA8"/>
    <w:rsid w:val="00117FE7"/>
    <w:rsid w:val="0012007B"/>
    <w:rsid w:val="00120B50"/>
    <w:rsid w:val="00120F55"/>
    <w:rsid w:val="00121096"/>
    <w:rsid w:val="00121952"/>
    <w:rsid w:val="00121D4A"/>
    <w:rsid w:val="001224C9"/>
    <w:rsid w:val="00122B96"/>
    <w:rsid w:val="00122C1C"/>
    <w:rsid w:val="00122C47"/>
    <w:rsid w:val="0012352A"/>
    <w:rsid w:val="001237D4"/>
    <w:rsid w:val="00123993"/>
    <w:rsid w:val="00123C43"/>
    <w:rsid w:val="00123FD4"/>
    <w:rsid w:val="001242A5"/>
    <w:rsid w:val="0012443E"/>
    <w:rsid w:val="00124D73"/>
    <w:rsid w:val="00124E7A"/>
    <w:rsid w:val="0012509D"/>
    <w:rsid w:val="00125104"/>
    <w:rsid w:val="0012511B"/>
    <w:rsid w:val="001257E6"/>
    <w:rsid w:val="00125C1A"/>
    <w:rsid w:val="00126098"/>
    <w:rsid w:val="00126283"/>
    <w:rsid w:val="00126364"/>
    <w:rsid w:val="001263B7"/>
    <w:rsid w:val="00126E26"/>
    <w:rsid w:val="00127153"/>
    <w:rsid w:val="0012729A"/>
    <w:rsid w:val="00127899"/>
    <w:rsid w:val="00127B7F"/>
    <w:rsid w:val="00130028"/>
    <w:rsid w:val="001302AF"/>
    <w:rsid w:val="00130444"/>
    <w:rsid w:val="00130626"/>
    <w:rsid w:val="0013081C"/>
    <w:rsid w:val="00131970"/>
    <w:rsid w:val="00131A36"/>
    <w:rsid w:val="001321BE"/>
    <w:rsid w:val="00132298"/>
    <w:rsid w:val="001324E9"/>
    <w:rsid w:val="001326BE"/>
    <w:rsid w:val="00132750"/>
    <w:rsid w:val="00133122"/>
    <w:rsid w:val="00133665"/>
    <w:rsid w:val="00133C1C"/>
    <w:rsid w:val="00133D26"/>
    <w:rsid w:val="00133E99"/>
    <w:rsid w:val="0013408E"/>
    <w:rsid w:val="0013433A"/>
    <w:rsid w:val="001343B5"/>
    <w:rsid w:val="001346BA"/>
    <w:rsid w:val="0013501F"/>
    <w:rsid w:val="0013545C"/>
    <w:rsid w:val="00135A73"/>
    <w:rsid w:val="00135BCE"/>
    <w:rsid w:val="00135C28"/>
    <w:rsid w:val="00135C63"/>
    <w:rsid w:val="00135CBA"/>
    <w:rsid w:val="00135F31"/>
    <w:rsid w:val="00136252"/>
    <w:rsid w:val="001362A4"/>
    <w:rsid w:val="001365FD"/>
    <w:rsid w:val="00136799"/>
    <w:rsid w:val="00136E2E"/>
    <w:rsid w:val="001370BC"/>
    <w:rsid w:val="00137E93"/>
    <w:rsid w:val="0014016A"/>
    <w:rsid w:val="00140185"/>
    <w:rsid w:val="0014074E"/>
    <w:rsid w:val="00140785"/>
    <w:rsid w:val="00140C49"/>
    <w:rsid w:val="001410C2"/>
    <w:rsid w:val="00141455"/>
    <w:rsid w:val="001414DE"/>
    <w:rsid w:val="001416ED"/>
    <w:rsid w:val="00141C22"/>
    <w:rsid w:val="00141D83"/>
    <w:rsid w:val="00141E95"/>
    <w:rsid w:val="00141F1C"/>
    <w:rsid w:val="001422D8"/>
    <w:rsid w:val="001424B8"/>
    <w:rsid w:val="00142514"/>
    <w:rsid w:val="00142A47"/>
    <w:rsid w:val="00142B03"/>
    <w:rsid w:val="0014314F"/>
    <w:rsid w:val="00143268"/>
    <w:rsid w:val="00143B49"/>
    <w:rsid w:val="00143F90"/>
    <w:rsid w:val="00144492"/>
    <w:rsid w:val="00144726"/>
    <w:rsid w:val="00144853"/>
    <w:rsid w:val="00144C36"/>
    <w:rsid w:val="00144D99"/>
    <w:rsid w:val="00144E74"/>
    <w:rsid w:val="00145373"/>
    <w:rsid w:val="00145547"/>
    <w:rsid w:val="0014554E"/>
    <w:rsid w:val="00145669"/>
    <w:rsid w:val="0014597E"/>
    <w:rsid w:val="0014618E"/>
    <w:rsid w:val="00146241"/>
    <w:rsid w:val="001466C0"/>
    <w:rsid w:val="00146829"/>
    <w:rsid w:val="00146911"/>
    <w:rsid w:val="0014716E"/>
    <w:rsid w:val="0014721B"/>
    <w:rsid w:val="00147741"/>
    <w:rsid w:val="00147852"/>
    <w:rsid w:val="001479DB"/>
    <w:rsid w:val="00147CBC"/>
    <w:rsid w:val="00147ED7"/>
    <w:rsid w:val="001500B7"/>
    <w:rsid w:val="00150DC2"/>
    <w:rsid w:val="00150E31"/>
    <w:rsid w:val="001516AC"/>
    <w:rsid w:val="001516D9"/>
    <w:rsid w:val="001518A3"/>
    <w:rsid w:val="001518E7"/>
    <w:rsid w:val="00151BA9"/>
    <w:rsid w:val="00151D63"/>
    <w:rsid w:val="00152130"/>
    <w:rsid w:val="0015236A"/>
    <w:rsid w:val="001527D6"/>
    <w:rsid w:val="00152ABC"/>
    <w:rsid w:val="00152C50"/>
    <w:rsid w:val="00152DE9"/>
    <w:rsid w:val="0015354D"/>
    <w:rsid w:val="00153801"/>
    <w:rsid w:val="00153A2A"/>
    <w:rsid w:val="00153AB4"/>
    <w:rsid w:val="00153D98"/>
    <w:rsid w:val="00154912"/>
    <w:rsid w:val="00154EB1"/>
    <w:rsid w:val="00154FF1"/>
    <w:rsid w:val="00155A47"/>
    <w:rsid w:val="00155D3B"/>
    <w:rsid w:val="001564F4"/>
    <w:rsid w:val="001565BB"/>
    <w:rsid w:val="0015706D"/>
    <w:rsid w:val="0015709E"/>
    <w:rsid w:val="00157128"/>
    <w:rsid w:val="00157719"/>
    <w:rsid w:val="00157DD5"/>
    <w:rsid w:val="001602BA"/>
    <w:rsid w:val="00160578"/>
    <w:rsid w:val="001608BB"/>
    <w:rsid w:val="00160AB9"/>
    <w:rsid w:val="001612A6"/>
    <w:rsid w:val="00161659"/>
    <w:rsid w:val="00161E44"/>
    <w:rsid w:val="0016200F"/>
    <w:rsid w:val="00162708"/>
    <w:rsid w:val="00162824"/>
    <w:rsid w:val="001628CC"/>
    <w:rsid w:val="00162DB5"/>
    <w:rsid w:val="00163B48"/>
    <w:rsid w:val="00163C4C"/>
    <w:rsid w:val="00163D53"/>
    <w:rsid w:val="0016417A"/>
    <w:rsid w:val="0016440F"/>
    <w:rsid w:val="00164444"/>
    <w:rsid w:val="001645C3"/>
    <w:rsid w:val="001645CF"/>
    <w:rsid w:val="001647C2"/>
    <w:rsid w:val="00164933"/>
    <w:rsid w:val="00164CE7"/>
    <w:rsid w:val="00164D66"/>
    <w:rsid w:val="0016567D"/>
    <w:rsid w:val="00165E30"/>
    <w:rsid w:val="0016633D"/>
    <w:rsid w:val="001665EC"/>
    <w:rsid w:val="00166B57"/>
    <w:rsid w:val="00166C3E"/>
    <w:rsid w:val="001670B1"/>
    <w:rsid w:val="001671AC"/>
    <w:rsid w:val="0016731B"/>
    <w:rsid w:val="0016742F"/>
    <w:rsid w:val="001677D6"/>
    <w:rsid w:val="001679EA"/>
    <w:rsid w:val="00167C62"/>
    <w:rsid w:val="001700AC"/>
    <w:rsid w:val="0017050F"/>
    <w:rsid w:val="00170A66"/>
    <w:rsid w:val="00170F75"/>
    <w:rsid w:val="001710A3"/>
    <w:rsid w:val="001714C1"/>
    <w:rsid w:val="001715A2"/>
    <w:rsid w:val="00171713"/>
    <w:rsid w:val="0017174A"/>
    <w:rsid w:val="0017174F"/>
    <w:rsid w:val="00171D3B"/>
    <w:rsid w:val="001723E5"/>
    <w:rsid w:val="0017248A"/>
    <w:rsid w:val="001724B8"/>
    <w:rsid w:val="001725BD"/>
    <w:rsid w:val="0017260D"/>
    <w:rsid w:val="001726B5"/>
    <w:rsid w:val="001728F3"/>
    <w:rsid w:val="001729FF"/>
    <w:rsid w:val="00172BF6"/>
    <w:rsid w:val="00172E3C"/>
    <w:rsid w:val="00172E5E"/>
    <w:rsid w:val="00173267"/>
    <w:rsid w:val="00173550"/>
    <w:rsid w:val="001737D8"/>
    <w:rsid w:val="001738DD"/>
    <w:rsid w:val="00173A6C"/>
    <w:rsid w:val="00173EB7"/>
    <w:rsid w:val="00174227"/>
    <w:rsid w:val="0017430E"/>
    <w:rsid w:val="0017457B"/>
    <w:rsid w:val="00174726"/>
    <w:rsid w:val="00174D60"/>
    <w:rsid w:val="001754E8"/>
    <w:rsid w:val="00175524"/>
    <w:rsid w:val="00175999"/>
    <w:rsid w:val="00175A5E"/>
    <w:rsid w:val="0017662F"/>
    <w:rsid w:val="00176F58"/>
    <w:rsid w:val="001771C3"/>
    <w:rsid w:val="001771F7"/>
    <w:rsid w:val="0017785F"/>
    <w:rsid w:val="00177B88"/>
    <w:rsid w:val="00177BB4"/>
    <w:rsid w:val="00177C67"/>
    <w:rsid w:val="00177D97"/>
    <w:rsid w:val="00177E3B"/>
    <w:rsid w:val="00177EEB"/>
    <w:rsid w:val="0018007C"/>
    <w:rsid w:val="001800CB"/>
    <w:rsid w:val="001804A0"/>
    <w:rsid w:val="001806B0"/>
    <w:rsid w:val="001807B0"/>
    <w:rsid w:val="00180E4D"/>
    <w:rsid w:val="00180F6C"/>
    <w:rsid w:val="00181200"/>
    <w:rsid w:val="00181F3C"/>
    <w:rsid w:val="00182006"/>
    <w:rsid w:val="001821BF"/>
    <w:rsid w:val="0018223A"/>
    <w:rsid w:val="00182837"/>
    <w:rsid w:val="00182A48"/>
    <w:rsid w:val="00183E71"/>
    <w:rsid w:val="0018417E"/>
    <w:rsid w:val="00184D40"/>
    <w:rsid w:val="00184E15"/>
    <w:rsid w:val="00184EAF"/>
    <w:rsid w:val="00184F5B"/>
    <w:rsid w:val="00185626"/>
    <w:rsid w:val="001858A1"/>
    <w:rsid w:val="00185CC8"/>
    <w:rsid w:val="00185FFF"/>
    <w:rsid w:val="001860AC"/>
    <w:rsid w:val="0018616A"/>
    <w:rsid w:val="00186881"/>
    <w:rsid w:val="00186B34"/>
    <w:rsid w:val="001874C9"/>
    <w:rsid w:val="001877B5"/>
    <w:rsid w:val="00187A12"/>
    <w:rsid w:val="00187A26"/>
    <w:rsid w:val="00187B7E"/>
    <w:rsid w:val="00187CE1"/>
    <w:rsid w:val="001902D1"/>
    <w:rsid w:val="00190827"/>
    <w:rsid w:val="00191182"/>
    <w:rsid w:val="001912EE"/>
    <w:rsid w:val="00191381"/>
    <w:rsid w:val="0019139E"/>
    <w:rsid w:val="00191724"/>
    <w:rsid w:val="00191A52"/>
    <w:rsid w:val="00191C16"/>
    <w:rsid w:val="00191C76"/>
    <w:rsid w:val="00192086"/>
    <w:rsid w:val="0019219E"/>
    <w:rsid w:val="00192779"/>
    <w:rsid w:val="00193453"/>
    <w:rsid w:val="001937FA"/>
    <w:rsid w:val="001938B7"/>
    <w:rsid w:val="00193968"/>
    <w:rsid w:val="00193AD5"/>
    <w:rsid w:val="00194004"/>
    <w:rsid w:val="001942ED"/>
    <w:rsid w:val="00194356"/>
    <w:rsid w:val="00194373"/>
    <w:rsid w:val="001943C7"/>
    <w:rsid w:val="00194DFF"/>
    <w:rsid w:val="00195531"/>
    <w:rsid w:val="001959D2"/>
    <w:rsid w:val="00195E79"/>
    <w:rsid w:val="00196320"/>
    <w:rsid w:val="00196481"/>
    <w:rsid w:val="001964E7"/>
    <w:rsid w:val="00196626"/>
    <w:rsid w:val="00196751"/>
    <w:rsid w:val="00196DEF"/>
    <w:rsid w:val="00196E25"/>
    <w:rsid w:val="00196F2E"/>
    <w:rsid w:val="001A054C"/>
    <w:rsid w:val="001A076F"/>
    <w:rsid w:val="001A09A2"/>
    <w:rsid w:val="001A11D9"/>
    <w:rsid w:val="001A19E9"/>
    <w:rsid w:val="001A1AB6"/>
    <w:rsid w:val="001A1B0E"/>
    <w:rsid w:val="001A1EF3"/>
    <w:rsid w:val="001A1F62"/>
    <w:rsid w:val="001A21FA"/>
    <w:rsid w:val="001A2200"/>
    <w:rsid w:val="001A2D60"/>
    <w:rsid w:val="001A2DB1"/>
    <w:rsid w:val="001A39B6"/>
    <w:rsid w:val="001A3A55"/>
    <w:rsid w:val="001A3C09"/>
    <w:rsid w:val="001A42B3"/>
    <w:rsid w:val="001A45BD"/>
    <w:rsid w:val="001A4A18"/>
    <w:rsid w:val="001A5488"/>
    <w:rsid w:val="001A60BB"/>
    <w:rsid w:val="001A64EC"/>
    <w:rsid w:val="001A6A4F"/>
    <w:rsid w:val="001A730A"/>
    <w:rsid w:val="001A75FB"/>
    <w:rsid w:val="001A794C"/>
    <w:rsid w:val="001A7A2B"/>
    <w:rsid w:val="001A7CFF"/>
    <w:rsid w:val="001A7E3A"/>
    <w:rsid w:val="001B00EF"/>
    <w:rsid w:val="001B02C2"/>
    <w:rsid w:val="001B0409"/>
    <w:rsid w:val="001B07A7"/>
    <w:rsid w:val="001B07E8"/>
    <w:rsid w:val="001B0D14"/>
    <w:rsid w:val="001B15F3"/>
    <w:rsid w:val="001B1A4F"/>
    <w:rsid w:val="001B1F1B"/>
    <w:rsid w:val="001B1F74"/>
    <w:rsid w:val="001B21DC"/>
    <w:rsid w:val="001B250C"/>
    <w:rsid w:val="001B255A"/>
    <w:rsid w:val="001B25C9"/>
    <w:rsid w:val="001B2E25"/>
    <w:rsid w:val="001B323F"/>
    <w:rsid w:val="001B33AF"/>
    <w:rsid w:val="001B3D21"/>
    <w:rsid w:val="001B4FD6"/>
    <w:rsid w:val="001B51D1"/>
    <w:rsid w:val="001B555D"/>
    <w:rsid w:val="001B5AB2"/>
    <w:rsid w:val="001B5C67"/>
    <w:rsid w:val="001B616C"/>
    <w:rsid w:val="001B6D54"/>
    <w:rsid w:val="001B7256"/>
    <w:rsid w:val="001B7680"/>
    <w:rsid w:val="001B794F"/>
    <w:rsid w:val="001B7D05"/>
    <w:rsid w:val="001B7DD9"/>
    <w:rsid w:val="001B7DE4"/>
    <w:rsid w:val="001B7E2F"/>
    <w:rsid w:val="001B7EE8"/>
    <w:rsid w:val="001B7F76"/>
    <w:rsid w:val="001B7FE6"/>
    <w:rsid w:val="001C000B"/>
    <w:rsid w:val="001C00D2"/>
    <w:rsid w:val="001C014B"/>
    <w:rsid w:val="001C01BE"/>
    <w:rsid w:val="001C0379"/>
    <w:rsid w:val="001C0703"/>
    <w:rsid w:val="001C0C4B"/>
    <w:rsid w:val="001C0DB6"/>
    <w:rsid w:val="001C0F4E"/>
    <w:rsid w:val="001C11B4"/>
    <w:rsid w:val="001C18B1"/>
    <w:rsid w:val="001C1985"/>
    <w:rsid w:val="001C1AD7"/>
    <w:rsid w:val="001C1B46"/>
    <w:rsid w:val="001C1BAD"/>
    <w:rsid w:val="001C29CD"/>
    <w:rsid w:val="001C2AF9"/>
    <w:rsid w:val="001C2BF9"/>
    <w:rsid w:val="001C2E12"/>
    <w:rsid w:val="001C30CB"/>
    <w:rsid w:val="001C380C"/>
    <w:rsid w:val="001C3D39"/>
    <w:rsid w:val="001C3D6B"/>
    <w:rsid w:val="001C42F9"/>
    <w:rsid w:val="001C4A37"/>
    <w:rsid w:val="001C4CB1"/>
    <w:rsid w:val="001C514A"/>
    <w:rsid w:val="001C54B8"/>
    <w:rsid w:val="001C5842"/>
    <w:rsid w:val="001C5A07"/>
    <w:rsid w:val="001C5C99"/>
    <w:rsid w:val="001C652C"/>
    <w:rsid w:val="001C66E7"/>
    <w:rsid w:val="001C6A6D"/>
    <w:rsid w:val="001C6CAB"/>
    <w:rsid w:val="001C6CC3"/>
    <w:rsid w:val="001C6CDB"/>
    <w:rsid w:val="001C739F"/>
    <w:rsid w:val="001C79C5"/>
    <w:rsid w:val="001C7E24"/>
    <w:rsid w:val="001D133F"/>
    <w:rsid w:val="001D1AC0"/>
    <w:rsid w:val="001D1C1C"/>
    <w:rsid w:val="001D1FEE"/>
    <w:rsid w:val="001D27BA"/>
    <w:rsid w:val="001D3123"/>
    <w:rsid w:val="001D31E5"/>
    <w:rsid w:val="001D3609"/>
    <w:rsid w:val="001D3962"/>
    <w:rsid w:val="001D3E89"/>
    <w:rsid w:val="001D3EA3"/>
    <w:rsid w:val="001D45F9"/>
    <w:rsid w:val="001D47C3"/>
    <w:rsid w:val="001D492B"/>
    <w:rsid w:val="001D4981"/>
    <w:rsid w:val="001D49FC"/>
    <w:rsid w:val="001D4A03"/>
    <w:rsid w:val="001D50B7"/>
    <w:rsid w:val="001D51FD"/>
    <w:rsid w:val="001D54D5"/>
    <w:rsid w:val="001D5EA4"/>
    <w:rsid w:val="001D699C"/>
    <w:rsid w:val="001D6F78"/>
    <w:rsid w:val="001D7145"/>
    <w:rsid w:val="001D7227"/>
    <w:rsid w:val="001D78B1"/>
    <w:rsid w:val="001D7DB1"/>
    <w:rsid w:val="001E03BA"/>
    <w:rsid w:val="001E042C"/>
    <w:rsid w:val="001E0652"/>
    <w:rsid w:val="001E0B4E"/>
    <w:rsid w:val="001E0BAB"/>
    <w:rsid w:val="001E0C25"/>
    <w:rsid w:val="001E12C3"/>
    <w:rsid w:val="001E12DF"/>
    <w:rsid w:val="001E1422"/>
    <w:rsid w:val="001E14E8"/>
    <w:rsid w:val="001E159C"/>
    <w:rsid w:val="001E187B"/>
    <w:rsid w:val="001E2030"/>
    <w:rsid w:val="001E2576"/>
    <w:rsid w:val="001E26F7"/>
    <w:rsid w:val="001E2704"/>
    <w:rsid w:val="001E27DF"/>
    <w:rsid w:val="001E298B"/>
    <w:rsid w:val="001E2A1A"/>
    <w:rsid w:val="001E318E"/>
    <w:rsid w:val="001E33F5"/>
    <w:rsid w:val="001E3A06"/>
    <w:rsid w:val="001E3C1C"/>
    <w:rsid w:val="001E4137"/>
    <w:rsid w:val="001E4572"/>
    <w:rsid w:val="001E4DF7"/>
    <w:rsid w:val="001E4E69"/>
    <w:rsid w:val="001E4F6D"/>
    <w:rsid w:val="001E4FE7"/>
    <w:rsid w:val="001E5994"/>
    <w:rsid w:val="001E5AC3"/>
    <w:rsid w:val="001E5AF0"/>
    <w:rsid w:val="001E69A2"/>
    <w:rsid w:val="001E6E23"/>
    <w:rsid w:val="001E7434"/>
    <w:rsid w:val="001E7559"/>
    <w:rsid w:val="001E75E9"/>
    <w:rsid w:val="001E7A1A"/>
    <w:rsid w:val="001E7E2A"/>
    <w:rsid w:val="001E7F3B"/>
    <w:rsid w:val="001F078C"/>
    <w:rsid w:val="001F09A2"/>
    <w:rsid w:val="001F0AAE"/>
    <w:rsid w:val="001F1106"/>
    <w:rsid w:val="001F1476"/>
    <w:rsid w:val="001F14DD"/>
    <w:rsid w:val="001F1600"/>
    <w:rsid w:val="001F20A4"/>
    <w:rsid w:val="001F243D"/>
    <w:rsid w:val="001F25A8"/>
    <w:rsid w:val="001F273B"/>
    <w:rsid w:val="001F28F3"/>
    <w:rsid w:val="001F2C4E"/>
    <w:rsid w:val="001F2D8E"/>
    <w:rsid w:val="001F2EDB"/>
    <w:rsid w:val="001F32CF"/>
    <w:rsid w:val="001F36BC"/>
    <w:rsid w:val="001F36D3"/>
    <w:rsid w:val="001F3AE0"/>
    <w:rsid w:val="001F3EBD"/>
    <w:rsid w:val="001F40AD"/>
    <w:rsid w:val="001F421A"/>
    <w:rsid w:val="001F4935"/>
    <w:rsid w:val="001F49B5"/>
    <w:rsid w:val="001F53F8"/>
    <w:rsid w:val="001F5555"/>
    <w:rsid w:val="001F5E97"/>
    <w:rsid w:val="001F6362"/>
    <w:rsid w:val="001F648F"/>
    <w:rsid w:val="001F666D"/>
    <w:rsid w:val="001F6779"/>
    <w:rsid w:val="001F6DEB"/>
    <w:rsid w:val="001F6EB1"/>
    <w:rsid w:val="001F7AA0"/>
    <w:rsid w:val="001F7D17"/>
    <w:rsid w:val="001F7DD5"/>
    <w:rsid w:val="001F7E6D"/>
    <w:rsid w:val="0020001C"/>
    <w:rsid w:val="00200046"/>
    <w:rsid w:val="0020015E"/>
    <w:rsid w:val="00200826"/>
    <w:rsid w:val="00200AC4"/>
    <w:rsid w:val="00200B9F"/>
    <w:rsid w:val="00200EB5"/>
    <w:rsid w:val="00201281"/>
    <w:rsid w:val="002012CC"/>
    <w:rsid w:val="0020142F"/>
    <w:rsid w:val="002015D2"/>
    <w:rsid w:val="00201835"/>
    <w:rsid w:val="00201D3B"/>
    <w:rsid w:val="00201E8A"/>
    <w:rsid w:val="00201F4B"/>
    <w:rsid w:val="002021AF"/>
    <w:rsid w:val="00202B09"/>
    <w:rsid w:val="00203B7B"/>
    <w:rsid w:val="00203D7D"/>
    <w:rsid w:val="00203ED7"/>
    <w:rsid w:val="00204150"/>
    <w:rsid w:val="0020434A"/>
    <w:rsid w:val="002046FD"/>
    <w:rsid w:val="0020476D"/>
    <w:rsid w:val="002048AF"/>
    <w:rsid w:val="0020492C"/>
    <w:rsid w:val="00204F0D"/>
    <w:rsid w:val="00205013"/>
    <w:rsid w:val="00205B26"/>
    <w:rsid w:val="00207030"/>
    <w:rsid w:val="0020703A"/>
    <w:rsid w:val="00207350"/>
    <w:rsid w:val="0020742F"/>
    <w:rsid w:val="00207A35"/>
    <w:rsid w:val="00210904"/>
    <w:rsid w:val="00210B9B"/>
    <w:rsid w:val="00210C54"/>
    <w:rsid w:val="00211066"/>
    <w:rsid w:val="00211206"/>
    <w:rsid w:val="002114F7"/>
    <w:rsid w:val="002117A1"/>
    <w:rsid w:val="0021182E"/>
    <w:rsid w:val="002118C6"/>
    <w:rsid w:val="00211D66"/>
    <w:rsid w:val="00212142"/>
    <w:rsid w:val="00212499"/>
    <w:rsid w:val="002124FB"/>
    <w:rsid w:val="00212DEF"/>
    <w:rsid w:val="00213385"/>
    <w:rsid w:val="0021342A"/>
    <w:rsid w:val="0021342D"/>
    <w:rsid w:val="00213B6B"/>
    <w:rsid w:val="00213BF5"/>
    <w:rsid w:val="00213DFE"/>
    <w:rsid w:val="002149B5"/>
    <w:rsid w:val="00214EF6"/>
    <w:rsid w:val="00215ABC"/>
    <w:rsid w:val="00215FFD"/>
    <w:rsid w:val="002164E0"/>
    <w:rsid w:val="00216585"/>
    <w:rsid w:val="002165E3"/>
    <w:rsid w:val="00216EC5"/>
    <w:rsid w:val="002171B3"/>
    <w:rsid w:val="002175EE"/>
    <w:rsid w:val="0021773D"/>
    <w:rsid w:val="00217887"/>
    <w:rsid w:val="00217CA6"/>
    <w:rsid w:val="00217F50"/>
    <w:rsid w:val="00220069"/>
    <w:rsid w:val="002201BD"/>
    <w:rsid w:val="0022023E"/>
    <w:rsid w:val="002203DA"/>
    <w:rsid w:val="00220956"/>
    <w:rsid w:val="00220D5A"/>
    <w:rsid w:val="002212AB"/>
    <w:rsid w:val="002215FD"/>
    <w:rsid w:val="002217E6"/>
    <w:rsid w:val="00221A51"/>
    <w:rsid w:val="00221D34"/>
    <w:rsid w:val="00221F84"/>
    <w:rsid w:val="00222068"/>
    <w:rsid w:val="00222268"/>
    <w:rsid w:val="002232EC"/>
    <w:rsid w:val="0022368C"/>
    <w:rsid w:val="002236BF"/>
    <w:rsid w:val="002237D7"/>
    <w:rsid w:val="002247D5"/>
    <w:rsid w:val="00224DC9"/>
    <w:rsid w:val="00224F83"/>
    <w:rsid w:val="002257FD"/>
    <w:rsid w:val="00225BDA"/>
    <w:rsid w:val="00226158"/>
    <w:rsid w:val="002261C9"/>
    <w:rsid w:val="00226CDD"/>
    <w:rsid w:val="00227019"/>
    <w:rsid w:val="0022718F"/>
    <w:rsid w:val="002277C7"/>
    <w:rsid w:val="00227A4A"/>
    <w:rsid w:val="00227B8A"/>
    <w:rsid w:val="00227D6D"/>
    <w:rsid w:val="00230795"/>
    <w:rsid w:val="00230954"/>
    <w:rsid w:val="00230A22"/>
    <w:rsid w:val="00230C8D"/>
    <w:rsid w:val="00230F89"/>
    <w:rsid w:val="00232298"/>
    <w:rsid w:val="002326E8"/>
    <w:rsid w:val="00232809"/>
    <w:rsid w:val="00232AB8"/>
    <w:rsid w:val="00232F6D"/>
    <w:rsid w:val="0023364A"/>
    <w:rsid w:val="002336E7"/>
    <w:rsid w:val="0023385E"/>
    <w:rsid w:val="00233B15"/>
    <w:rsid w:val="002340A4"/>
    <w:rsid w:val="002343AF"/>
    <w:rsid w:val="002345CD"/>
    <w:rsid w:val="00234A7C"/>
    <w:rsid w:val="00234BA4"/>
    <w:rsid w:val="00234CE0"/>
    <w:rsid w:val="00234F52"/>
    <w:rsid w:val="00234FC9"/>
    <w:rsid w:val="002351DA"/>
    <w:rsid w:val="002354B0"/>
    <w:rsid w:val="00236185"/>
    <w:rsid w:val="002362FE"/>
    <w:rsid w:val="002367ED"/>
    <w:rsid w:val="00236914"/>
    <w:rsid w:val="00236B9F"/>
    <w:rsid w:val="00237256"/>
    <w:rsid w:val="0023764A"/>
    <w:rsid w:val="002376E5"/>
    <w:rsid w:val="00237B06"/>
    <w:rsid w:val="00237E9F"/>
    <w:rsid w:val="002403E1"/>
    <w:rsid w:val="00240424"/>
    <w:rsid w:val="0024044F"/>
    <w:rsid w:val="0024087D"/>
    <w:rsid w:val="002414AE"/>
    <w:rsid w:val="0024167C"/>
    <w:rsid w:val="002418B7"/>
    <w:rsid w:val="00241B25"/>
    <w:rsid w:val="00241EF8"/>
    <w:rsid w:val="0024204A"/>
    <w:rsid w:val="0024252F"/>
    <w:rsid w:val="00242D2F"/>
    <w:rsid w:val="0024320B"/>
    <w:rsid w:val="00243458"/>
    <w:rsid w:val="00243547"/>
    <w:rsid w:val="002437D7"/>
    <w:rsid w:val="00243BAE"/>
    <w:rsid w:val="00244174"/>
    <w:rsid w:val="002445A6"/>
    <w:rsid w:val="00244896"/>
    <w:rsid w:val="00244EE3"/>
    <w:rsid w:val="00244F50"/>
    <w:rsid w:val="002455D8"/>
    <w:rsid w:val="002457C0"/>
    <w:rsid w:val="00245EC0"/>
    <w:rsid w:val="0024657B"/>
    <w:rsid w:val="002470D6"/>
    <w:rsid w:val="00247492"/>
    <w:rsid w:val="0024761D"/>
    <w:rsid w:val="00247684"/>
    <w:rsid w:val="00247CA7"/>
    <w:rsid w:val="0025161A"/>
    <w:rsid w:val="00251691"/>
    <w:rsid w:val="00251CA0"/>
    <w:rsid w:val="00252102"/>
    <w:rsid w:val="00252478"/>
    <w:rsid w:val="00252771"/>
    <w:rsid w:val="00252998"/>
    <w:rsid w:val="00252D89"/>
    <w:rsid w:val="00252E50"/>
    <w:rsid w:val="00252E63"/>
    <w:rsid w:val="00253152"/>
    <w:rsid w:val="002531CE"/>
    <w:rsid w:val="0025340A"/>
    <w:rsid w:val="00253502"/>
    <w:rsid w:val="0025393D"/>
    <w:rsid w:val="002546C5"/>
    <w:rsid w:val="00254863"/>
    <w:rsid w:val="00254ABF"/>
    <w:rsid w:val="00254BE5"/>
    <w:rsid w:val="00254D79"/>
    <w:rsid w:val="00254E6F"/>
    <w:rsid w:val="0025503F"/>
    <w:rsid w:val="002555EC"/>
    <w:rsid w:val="002557D1"/>
    <w:rsid w:val="00255C2D"/>
    <w:rsid w:val="00255DA4"/>
    <w:rsid w:val="00256060"/>
    <w:rsid w:val="0025649B"/>
    <w:rsid w:val="002565C6"/>
    <w:rsid w:val="00256813"/>
    <w:rsid w:val="002570A9"/>
    <w:rsid w:val="0025717B"/>
    <w:rsid w:val="0025726E"/>
    <w:rsid w:val="00257564"/>
    <w:rsid w:val="00257659"/>
    <w:rsid w:val="00257AD9"/>
    <w:rsid w:val="00257CD9"/>
    <w:rsid w:val="0026043B"/>
    <w:rsid w:val="0026058F"/>
    <w:rsid w:val="00260886"/>
    <w:rsid w:val="00260999"/>
    <w:rsid w:val="00261972"/>
    <w:rsid w:val="00261A57"/>
    <w:rsid w:val="00262078"/>
    <w:rsid w:val="00262602"/>
    <w:rsid w:val="002626BE"/>
    <w:rsid w:val="002626D5"/>
    <w:rsid w:val="0026273A"/>
    <w:rsid w:val="00262C23"/>
    <w:rsid w:val="00262D05"/>
    <w:rsid w:val="00263368"/>
    <w:rsid w:val="00263377"/>
    <w:rsid w:val="00263626"/>
    <w:rsid w:val="0026461D"/>
    <w:rsid w:val="002647BF"/>
    <w:rsid w:val="002656A3"/>
    <w:rsid w:val="00265732"/>
    <w:rsid w:val="002657F3"/>
    <w:rsid w:val="00265D21"/>
    <w:rsid w:val="00266108"/>
    <w:rsid w:val="0026659F"/>
    <w:rsid w:val="002667AB"/>
    <w:rsid w:val="00266986"/>
    <w:rsid w:val="00266A91"/>
    <w:rsid w:val="00266B3F"/>
    <w:rsid w:val="00266E56"/>
    <w:rsid w:val="002674A5"/>
    <w:rsid w:val="00267EA8"/>
    <w:rsid w:val="0027004E"/>
    <w:rsid w:val="002703EA"/>
    <w:rsid w:val="0027057F"/>
    <w:rsid w:val="0027177F"/>
    <w:rsid w:val="00271782"/>
    <w:rsid w:val="002718C8"/>
    <w:rsid w:val="002719EC"/>
    <w:rsid w:val="00271B2F"/>
    <w:rsid w:val="002721C1"/>
    <w:rsid w:val="0027240E"/>
    <w:rsid w:val="002725F0"/>
    <w:rsid w:val="00272AF3"/>
    <w:rsid w:val="00272B3D"/>
    <w:rsid w:val="00272F43"/>
    <w:rsid w:val="002736F2"/>
    <w:rsid w:val="0027375F"/>
    <w:rsid w:val="002737E8"/>
    <w:rsid w:val="002739E7"/>
    <w:rsid w:val="002739FA"/>
    <w:rsid w:val="00273E23"/>
    <w:rsid w:val="00274341"/>
    <w:rsid w:val="002750BB"/>
    <w:rsid w:val="002752BF"/>
    <w:rsid w:val="00275642"/>
    <w:rsid w:val="00275E66"/>
    <w:rsid w:val="00275FC2"/>
    <w:rsid w:val="00276380"/>
    <w:rsid w:val="0027638E"/>
    <w:rsid w:val="002766C1"/>
    <w:rsid w:val="00276ACE"/>
    <w:rsid w:val="00277163"/>
    <w:rsid w:val="002776BA"/>
    <w:rsid w:val="00277811"/>
    <w:rsid w:val="00277ED2"/>
    <w:rsid w:val="0028030B"/>
    <w:rsid w:val="00280445"/>
    <w:rsid w:val="00280A80"/>
    <w:rsid w:val="00280C26"/>
    <w:rsid w:val="00280C76"/>
    <w:rsid w:val="0028104F"/>
    <w:rsid w:val="00281140"/>
    <w:rsid w:val="00281307"/>
    <w:rsid w:val="00281525"/>
    <w:rsid w:val="00281676"/>
    <w:rsid w:val="002818C6"/>
    <w:rsid w:val="00281F8D"/>
    <w:rsid w:val="00281FA4"/>
    <w:rsid w:val="00282257"/>
    <w:rsid w:val="002825E0"/>
    <w:rsid w:val="0028269B"/>
    <w:rsid w:val="002828ED"/>
    <w:rsid w:val="00282BBB"/>
    <w:rsid w:val="00282C4E"/>
    <w:rsid w:val="00282C68"/>
    <w:rsid w:val="00282D8C"/>
    <w:rsid w:val="00282FBB"/>
    <w:rsid w:val="00282FBC"/>
    <w:rsid w:val="002832EA"/>
    <w:rsid w:val="00283416"/>
    <w:rsid w:val="00283742"/>
    <w:rsid w:val="00283BA7"/>
    <w:rsid w:val="00283CB6"/>
    <w:rsid w:val="0028444A"/>
    <w:rsid w:val="002844B2"/>
    <w:rsid w:val="002844EF"/>
    <w:rsid w:val="002846DC"/>
    <w:rsid w:val="00284BA3"/>
    <w:rsid w:val="002851CC"/>
    <w:rsid w:val="0028535E"/>
    <w:rsid w:val="002859A5"/>
    <w:rsid w:val="00285C08"/>
    <w:rsid w:val="00286084"/>
    <w:rsid w:val="00286B4A"/>
    <w:rsid w:val="00286D3B"/>
    <w:rsid w:val="00287936"/>
    <w:rsid w:val="00287AA1"/>
    <w:rsid w:val="00287B7B"/>
    <w:rsid w:val="00287D0E"/>
    <w:rsid w:val="00287DEA"/>
    <w:rsid w:val="00290039"/>
    <w:rsid w:val="0029023C"/>
    <w:rsid w:val="002902ED"/>
    <w:rsid w:val="00290812"/>
    <w:rsid w:val="002909DD"/>
    <w:rsid w:val="00290A23"/>
    <w:rsid w:val="00290E82"/>
    <w:rsid w:val="00291240"/>
    <w:rsid w:val="00291859"/>
    <w:rsid w:val="00291A1F"/>
    <w:rsid w:val="00291A28"/>
    <w:rsid w:val="0029223E"/>
    <w:rsid w:val="00292809"/>
    <w:rsid w:val="00292902"/>
    <w:rsid w:val="00292AA3"/>
    <w:rsid w:val="00292DF6"/>
    <w:rsid w:val="002930D1"/>
    <w:rsid w:val="00293662"/>
    <w:rsid w:val="002936A2"/>
    <w:rsid w:val="002937FF"/>
    <w:rsid w:val="0029397A"/>
    <w:rsid w:val="00293D37"/>
    <w:rsid w:val="00293F4B"/>
    <w:rsid w:val="00294165"/>
    <w:rsid w:val="00294455"/>
    <w:rsid w:val="00294687"/>
    <w:rsid w:val="002947E7"/>
    <w:rsid w:val="002948F2"/>
    <w:rsid w:val="002949B0"/>
    <w:rsid w:val="00294FE0"/>
    <w:rsid w:val="0029534A"/>
    <w:rsid w:val="002955B4"/>
    <w:rsid w:val="00295734"/>
    <w:rsid w:val="00295863"/>
    <w:rsid w:val="00295A01"/>
    <w:rsid w:val="00295AE5"/>
    <w:rsid w:val="00295B96"/>
    <w:rsid w:val="00295C89"/>
    <w:rsid w:val="00295CE8"/>
    <w:rsid w:val="00295E9E"/>
    <w:rsid w:val="00296060"/>
    <w:rsid w:val="00296AE4"/>
    <w:rsid w:val="00296C4A"/>
    <w:rsid w:val="00296E97"/>
    <w:rsid w:val="00297638"/>
    <w:rsid w:val="0029792D"/>
    <w:rsid w:val="002A0090"/>
    <w:rsid w:val="002A0097"/>
    <w:rsid w:val="002A080E"/>
    <w:rsid w:val="002A0830"/>
    <w:rsid w:val="002A0B58"/>
    <w:rsid w:val="002A1CA2"/>
    <w:rsid w:val="002A1D4F"/>
    <w:rsid w:val="002A1FDC"/>
    <w:rsid w:val="002A201F"/>
    <w:rsid w:val="002A20F3"/>
    <w:rsid w:val="002A24B0"/>
    <w:rsid w:val="002A256E"/>
    <w:rsid w:val="002A2B4F"/>
    <w:rsid w:val="002A2E3E"/>
    <w:rsid w:val="002A314D"/>
    <w:rsid w:val="002A3F14"/>
    <w:rsid w:val="002A4479"/>
    <w:rsid w:val="002A4757"/>
    <w:rsid w:val="002A4ECA"/>
    <w:rsid w:val="002A59A9"/>
    <w:rsid w:val="002A5AA1"/>
    <w:rsid w:val="002A5CCF"/>
    <w:rsid w:val="002A5CE9"/>
    <w:rsid w:val="002A6663"/>
    <w:rsid w:val="002A66AD"/>
    <w:rsid w:val="002A6D93"/>
    <w:rsid w:val="002A6F91"/>
    <w:rsid w:val="002A7396"/>
    <w:rsid w:val="002A73EE"/>
    <w:rsid w:val="002A7A11"/>
    <w:rsid w:val="002B022B"/>
    <w:rsid w:val="002B0B69"/>
    <w:rsid w:val="002B0D97"/>
    <w:rsid w:val="002B1576"/>
    <w:rsid w:val="002B179A"/>
    <w:rsid w:val="002B1A01"/>
    <w:rsid w:val="002B1E75"/>
    <w:rsid w:val="002B2989"/>
    <w:rsid w:val="002B3170"/>
    <w:rsid w:val="002B32A5"/>
    <w:rsid w:val="002B3366"/>
    <w:rsid w:val="002B33FA"/>
    <w:rsid w:val="002B34B0"/>
    <w:rsid w:val="002B3883"/>
    <w:rsid w:val="002B3CE9"/>
    <w:rsid w:val="002B3D42"/>
    <w:rsid w:val="002B3D55"/>
    <w:rsid w:val="002B3F82"/>
    <w:rsid w:val="002B3FBB"/>
    <w:rsid w:val="002B4365"/>
    <w:rsid w:val="002B4445"/>
    <w:rsid w:val="002B4527"/>
    <w:rsid w:val="002B4CCE"/>
    <w:rsid w:val="002B4D4E"/>
    <w:rsid w:val="002B4F36"/>
    <w:rsid w:val="002B4F6A"/>
    <w:rsid w:val="002B510E"/>
    <w:rsid w:val="002B519B"/>
    <w:rsid w:val="002B59A0"/>
    <w:rsid w:val="002B5CB2"/>
    <w:rsid w:val="002B5FD8"/>
    <w:rsid w:val="002B647F"/>
    <w:rsid w:val="002B65F5"/>
    <w:rsid w:val="002B6A4B"/>
    <w:rsid w:val="002B6E23"/>
    <w:rsid w:val="002B6F65"/>
    <w:rsid w:val="002B7562"/>
    <w:rsid w:val="002B75A8"/>
    <w:rsid w:val="002B7F74"/>
    <w:rsid w:val="002C03D4"/>
    <w:rsid w:val="002C042C"/>
    <w:rsid w:val="002C06FC"/>
    <w:rsid w:val="002C0D98"/>
    <w:rsid w:val="002C0EAA"/>
    <w:rsid w:val="002C0EF2"/>
    <w:rsid w:val="002C0FA6"/>
    <w:rsid w:val="002C1127"/>
    <w:rsid w:val="002C177D"/>
    <w:rsid w:val="002C19C0"/>
    <w:rsid w:val="002C1B20"/>
    <w:rsid w:val="002C2546"/>
    <w:rsid w:val="002C26B6"/>
    <w:rsid w:val="002C27E1"/>
    <w:rsid w:val="002C2D83"/>
    <w:rsid w:val="002C374C"/>
    <w:rsid w:val="002C39E6"/>
    <w:rsid w:val="002C4014"/>
    <w:rsid w:val="002C4019"/>
    <w:rsid w:val="002C4BA7"/>
    <w:rsid w:val="002C502B"/>
    <w:rsid w:val="002C5182"/>
    <w:rsid w:val="002C5419"/>
    <w:rsid w:val="002C56C5"/>
    <w:rsid w:val="002C5BA3"/>
    <w:rsid w:val="002C5D0E"/>
    <w:rsid w:val="002C5D33"/>
    <w:rsid w:val="002C5F2B"/>
    <w:rsid w:val="002C6850"/>
    <w:rsid w:val="002C6A46"/>
    <w:rsid w:val="002C7C10"/>
    <w:rsid w:val="002C7C8A"/>
    <w:rsid w:val="002D04DD"/>
    <w:rsid w:val="002D07B2"/>
    <w:rsid w:val="002D0992"/>
    <w:rsid w:val="002D0D77"/>
    <w:rsid w:val="002D0FA0"/>
    <w:rsid w:val="002D12AE"/>
    <w:rsid w:val="002D155B"/>
    <w:rsid w:val="002D1F2B"/>
    <w:rsid w:val="002D1F90"/>
    <w:rsid w:val="002D255D"/>
    <w:rsid w:val="002D28FC"/>
    <w:rsid w:val="002D2A94"/>
    <w:rsid w:val="002D2DD4"/>
    <w:rsid w:val="002D3262"/>
    <w:rsid w:val="002D3A12"/>
    <w:rsid w:val="002D3D0D"/>
    <w:rsid w:val="002D494C"/>
    <w:rsid w:val="002D5016"/>
    <w:rsid w:val="002D50D5"/>
    <w:rsid w:val="002D58E8"/>
    <w:rsid w:val="002D5919"/>
    <w:rsid w:val="002D59BD"/>
    <w:rsid w:val="002D5A6D"/>
    <w:rsid w:val="002D5B04"/>
    <w:rsid w:val="002D5C24"/>
    <w:rsid w:val="002D6596"/>
    <w:rsid w:val="002D703B"/>
    <w:rsid w:val="002D71BA"/>
    <w:rsid w:val="002D7346"/>
    <w:rsid w:val="002D7870"/>
    <w:rsid w:val="002D7D89"/>
    <w:rsid w:val="002E039D"/>
    <w:rsid w:val="002E0451"/>
    <w:rsid w:val="002E061E"/>
    <w:rsid w:val="002E08FD"/>
    <w:rsid w:val="002E0958"/>
    <w:rsid w:val="002E15C0"/>
    <w:rsid w:val="002E1AA7"/>
    <w:rsid w:val="002E27FB"/>
    <w:rsid w:val="002E29EA"/>
    <w:rsid w:val="002E2D06"/>
    <w:rsid w:val="002E30E5"/>
    <w:rsid w:val="002E3ADB"/>
    <w:rsid w:val="002E3D45"/>
    <w:rsid w:val="002E3DCB"/>
    <w:rsid w:val="002E4005"/>
    <w:rsid w:val="002E410C"/>
    <w:rsid w:val="002E4B13"/>
    <w:rsid w:val="002E4F90"/>
    <w:rsid w:val="002E4FBF"/>
    <w:rsid w:val="002E502C"/>
    <w:rsid w:val="002E5ACA"/>
    <w:rsid w:val="002E5B42"/>
    <w:rsid w:val="002E5E84"/>
    <w:rsid w:val="002E623D"/>
    <w:rsid w:val="002E64AB"/>
    <w:rsid w:val="002E68FC"/>
    <w:rsid w:val="002E69AE"/>
    <w:rsid w:val="002E6A29"/>
    <w:rsid w:val="002E708F"/>
    <w:rsid w:val="002E7162"/>
    <w:rsid w:val="002E72A5"/>
    <w:rsid w:val="002E7B0B"/>
    <w:rsid w:val="002F0FE8"/>
    <w:rsid w:val="002F13F3"/>
    <w:rsid w:val="002F17B9"/>
    <w:rsid w:val="002F1802"/>
    <w:rsid w:val="002F1FE5"/>
    <w:rsid w:val="002F2B84"/>
    <w:rsid w:val="002F2D29"/>
    <w:rsid w:val="002F2EEB"/>
    <w:rsid w:val="002F3463"/>
    <w:rsid w:val="002F34E4"/>
    <w:rsid w:val="002F40BD"/>
    <w:rsid w:val="002F4250"/>
    <w:rsid w:val="002F4CE2"/>
    <w:rsid w:val="002F4D71"/>
    <w:rsid w:val="002F5E3B"/>
    <w:rsid w:val="002F6806"/>
    <w:rsid w:val="002F6A55"/>
    <w:rsid w:val="002F6EDA"/>
    <w:rsid w:val="002F6F09"/>
    <w:rsid w:val="002F74B9"/>
    <w:rsid w:val="002F75BC"/>
    <w:rsid w:val="002F77ED"/>
    <w:rsid w:val="002F7AF5"/>
    <w:rsid w:val="002F7C9B"/>
    <w:rsid w:val="00300372"/>
    <w:rsid w:val="00300A75"/>
    <w:rsid w:val="00300F63"/>
    <w:rsid w:val="00300FBD"/>
    <w:rsid w:val="00301719"/>
    <w:rsid w:val="00301D35"/>
    <w:rsid w:val="00301EEC"/>
    <w:rsid w:val="00301F68"/>
    <w:rsid w:val="003020D6"/>
    <w:rsid w:val="00302312"/>
    <w:rsid w:val="0030232F"/>
    <w:rsid w:val="00302EE9"/>
    <w:rsid w:val="00302F0F"/>
    <w:rsid w:val="003043DE"/>
    <w:rsid w:val="00304A1F"/>
    <w:rsid w:val="003058A3"/>
    <w:rsid w:val="00305DD6"/>
    <w:rsid w:val="0030627B"/>
    <w:rsid w:val="00306430"/>
    <w:rsid w:val="00306502"/>
    <w:rsid w:val="003067E4"/>
    <w:rsid w:val="00306814"/>
    <w:rsid w:val="00306C3C"/>
    <w:rsid w:val="00306EFE"/>
    <w:rsid w:val="003073D7"/>
    <w:rsid w:val="0030753E"/>
    <w:rsid w:val="00307640"/>
    <w:rsid w:val="00307B9F"/>
    <w:rsid w:val="00307CAC"/>
    <w:rsid w:val="00307CE6"/>
    <w:rsid w:val="0031012E"/>
    <w:rsid w:val="003102C8"/>
    <w:rsid w:val="003104D7"/>
    <w:rsid w:val="00310C87"/>
    <w:rsid w:val="003110F3"/>
    <w:rsid w:val="0031116C"/>
    <w:rsid w:val="003119B8"/>
    <w:rsid w:val="00311A22"/>
    <w:rsid w:val="00312049"/>
    <w:rsid w:val="00312AC3"/>
    <w:rsid w:val="00312B38"/>
    <w:rsid w:val="00312C45"/>
    <w:rsid w:val="00312CFE"/>
    <w:rsid w:val="0031305F"/>
    <w:rsid w:val="003130E8"/>
    <w:rsid w:val="003130F3"/>
    <w:rsid w:val="0031350A"/>
    <w:rsid w:val="003138AE"/>
    <w:rsid w:val="00313BBA"/>
    <w:rsid w:val="00313C41"/>
    <w:rsid w:val="00313ED6"/>
    <w:rsid w:val="00314091"/>
    <w:rsid w:val="003141E1"/>
    <w:rsid w:val="00314765"/>
    <w:rsid w:val="00314809"/>
    <w:rsid w:val="00314A9B"/>
    <w:rsid w:val="00314D9B"/>
    <w:rsid w:val="00314DBB"/>
    <w:rsid w:val="0031556A"/>
    <w:rsid w:val="003159F7"/>
    <w:rsid w:val="00315C83"/>
    <w:rsid w:val="00315FBB"/>
    <w:rsid w:val="00315FDD"/>
    <w:rsid w:val="00316637"/>
    <w:rsid w:val="00316E75"/>
    <w:rsid w:val="003171DD"/>
    <w:rsid w:val="00317322"/>
    <w:rsid w:val="00317381"/>
    <w:rsid w:val="003176F6"/>
    <w:rsid w:val="0031788A"/>
    <w:rsid w:val="00317FAF"/>
    <w:rsid w:val="0032017A"/>
    <w:rsid w:val="003203BA"/>
    <w:rsid w:val="00320647"/>
    <w:rsid w:val="00320932"/>
    <w:rsid w:val="00320A0F"/>
    <w:rsid w:val="00320B0B"/>
    <w:rsid w:val="00320C99"/>
    <w:rsid w:val="00320DC2"/>
    <w:rsid w:val="00321020"/>
    <w:rsid w:val="0032110F"/>
    <w:rsid w:val="00321875"/>
    <w:rsid w:val="00321AB8"/>
    <w:rsid w:val="00321C5D"/>
    <w:rsid w:val="00321CD7"/>
    <w:rsid w:val="003221F1"/>
    <w:rsid w:val="003222C5"/>
    <w:rsid w:val="00322362"/>
    <w:rsid w:val="003223F5"/>
    <w:rsid w:val="003224AD"/>
    <w:rsid w:val="003228E4"/>
    <w:rsid w:val="00322C0A"/>
    <w:rsid w:val="00322FBD"/>
    <w:rsid w:val="00323024"/>
    <w:rsid w:val="003230DE"/>
    <w:rsid w:val="0032324A"/>
    <w:rsid w:val="003236F4"/>
    <w:rsid w:val="003239D5"/>
    <w:rsid w:val="00323C89"/>
    <w:rsid w:val="00323D2E"/>
    <w:rsid w:val="003243EA"/>
    <w:rsid w:val="00324585"/>
    <w:rsid w:val="00324C5B"/>
    <w:rsid w:val="003257AF"/>
    <w:rsid w:val="00325839"/>
    <w:rsid w:val="00325990"/>
    <w:rsid w:val="00325BCA"/>
    <w:rsid w:val="00326339"/>
    <w:rsid w:val="003263F6"/>
    <w:rsid w:val="00326593"/>
    <w:rsid w:val="00326C17"/>
    <w:rsid w:val="0032734F"/>
    <w:rsid w:val="00327ADC"/>
    <w:rsid w:val="00327C65"/>
    <w:rsid w:val="00327F55"/>
    <w:rsid w:val="00330208"/>
    <w:rsid w:val="003308F9"/>
    <w:rsid w:val="00330CED"/>
    <w:rsid w:val="0033139A"/>
    <w:rsid w:val="00331813"/>
    <w:rsid w:val="003318CC"/>
    <w:rsid w:val="00331C54"/>
    <w:rsid w:val="00331D82"/>
    <w:rsid w:val="003321E1"/>
    <w:rsid w:val="00332670"/>
    <w:rsid w:val="003327B6"/>
    <w:rsid w:val="00332E5C"/>
    <w:rsid w:val="0033371D"/>
    <w:rsid w:val="00333A73"/>
    <w:rsid w:val="003340E0"/>
    <w:rsid w:val="003344CA"/>
    <w:rsid w:val="0033469B"/>
    <w:rsid w:val="003349D2"/>
    <w:rsid w:val="00334B4D"/>
    <w:rsid w:val="00334D34"/>
    <w:rsid w:val="00334EDE"/>
    <w:rsid w:val="00335CFE"/>
    <w:rsid w:val="00335E18"/>
    <w:rsid w:val="00336AFD"/>
    <w:rsid w:val="00337247"/>
    <w:rsid w:val="003374EF"/>
    <w:rsid w:val="00337678"/>
    <w:rsid w:val="00337782"/>
    <w:rsid w:val="003377DB"/>
    <w:rsid w:val="0033791A"/>
    <w:rsid w:val="00337F6A"/>
    <w:rsid w:val="0034045E"/>
    <w:rsid w:val="0034061E"/>
    <w:rsid w:val="0034074E"/>
    <w:rsid w:val="00340B5E"/>
    <w:rsid w:val="003412C2"/>
    <w:rsid w:val="0034162D"/>
    <w:rsid w:val="00341646"/>
    <w:rsid w:val="00341865"/>
    <w:rsid w:val="00342958"/>
    <w:rsid w:val="0034312B"/>
    <w:rsid w:val="00343584"/>
    <w:rsid w:val="00343613"/>
    <w:rsid w:val="00343857"/>
    <w:rsid w:val="00343E23"/>
    <w:rsid w:val="0034439A"/>
    <w:rsid w:val="003445C5"/>
    <w:rsid w:val="00344664"/>
    <w:rsid w:val="00344833"/>
    <w:rsid w:val="00344919"/>
    <w:rsid w:val="00344DEA"/>
    <w:rsid w:val="00344F9F"/>
    <w:rsid w:val="00345AC0"/>
    <w:rsid w:val="00345DD6"/>
    <w:rsid w:val="00345EA5"/>
    <w:rsid w:val="0034607D"/>
    <w:rsid w:val="0034619C"/>
    <w:rsid w:val="00346A6D"/>
    <w:rsid w:val="00346DF5"/>
    <w:rsid w:val="0034701C"/>
    <w:rsid w:val="003477DA"/>
    <w:rsid w:val="00347876"/>
    <w:rsid w:val="00347D2E"/>
    <w:rsid w:val="00350A5E"/>
    <w:rsid w:val="00350D18"/>
    <w:rsid w:val="00351298"/>
    <w:rsid w:val="003515B4"/>
    <w:rsid w:val="00351851"/>
    <w:rsid w:val="00351A0B"/>
    <w:rsid w:val="00351A68"/>
    <w:rsid w:val="00351B51"/>
    <w:rsid w:val="00351DBD"/>
    <w:rsid w:val="0035225D"/>
    <w:rsid w:val="003528D4"/>
    <w:rsid w:val="00352B03"/>
    <w:rsid w:val="00352D52"/>
    <w:rsid w:val="00352DA2"/>
    <w:rsid w:val="00353205"/>
    <w:rsid w:val="00353576"/>
    <w:rsid w:val="00353F60"/>
    <w:rsid w:val="00353F64"/>
    <w:rsid w:val="00354010"/>
    <w:rsid w:val="0035401D"/>
    <w:rsid w:val="00354063"/>
    <w:rsid w:val="00355085"/>
    <w:rsid w:val="00355156"/>
    <w:rsid w:val="003556DB"/>
    <w:rsid w:val="00355E13"/>
    <w:rsid w:val="003566D8"/>
    <w:rsid w:val="00356B9C"/>
    <w:rsid w:val="003573B4"/>
    <w:rsid w:val="00357B35"/>
    <w:rsid w:val="00357C78"/>
    <w:rsid w:val="00360A0D"/>
    <w:rsid w:val="00360B0B"/>
    <w:rsid w:val="00360F66"/>
    <w:rsid w:val="00361A29"/>
    <w:rsid w:val="0036296E"/>
    <w:rsid w:val="00362F16"/>
    <w:rsid w:val="00363004"/>
    <w:rsid w:val="00363126"/>
    <w:rsid w:val="0036357D"/>
    <w:rsid w:val="003635E4"/>
    <w:rsid w:val="00363707"/>
    <w:rsid w:val="00364142"/>
    <w:rsid w:val="003644DA"/>
    <w:rsid w:val="00364CE3"/>
    <w:rsid w:val="00365232"/>
    <w:rsid w:val="0036528E"/>
    <w:rsid w:val="00365B5C"/>
    <w:rsid w:val="00365B60"/>
    <w:rsid w:val="00365DA4"/>
    <w:rsid w:val="00365F8A"/>
    <w:rsid w:val="003661B3"/>
    <w:rsid w:val="0036650E"/>
    <w:rsid w:val="00366C5B"/>
    <w:rsid w:val="00366E3C"/>
    <w:rsid w:val="00366E97"/>
    <w:rsid w:val="00366FD9"/>
    <w:rsid w:val="00367080"/>
    <w:rsid w:val="003672E9"/>
    <w:rsid w:val="003675ED"/>
    <w:rsid w:val="00370436"/>
    <w:rsid w:val="003706E4"/>
    <w:rsid w:val="00370F73"/>
    <w:rsid w:val="00370FB0"/>
    <w:rsid w:val="00370FC5"/>
    <w:rsid w:val="0037122E"/>
    <w:rsid w:val="00371456"/>
    <w:rsid w:val="00371C33"/>
    <w:rsid w:val="00371C54"/>
    <w:rsid w:val="00371EA6"/>
    <w:rsid w:val="00371EB3"/>
    <w:rsid w:val="003721E3"/>
    <w:rsid w:val="003722E3"/>
    <w:rsid w:val="00372444"/>
    <w:rsid w:val="003727F4"/>
    <w:rsid w:val="0037283A"/>
    <w:rsid w:val="00372CBF"/>
    <w:rsid w:val="00372DAA"/>
    <w:rsid w:val="00372DF4"/>
    <w:rsid w:val="00372F9F"/>
    <w:rsid w:val="003732C7"/>
    <w:rsid w:val="003735CC"/>
    <w:rsid w:val="00373BF4"/>
    <w:rsid w:val="00374026"/>
    <w:rsid w:val="003741FD"/>
    <w:rsid w:val="00374435"/>
    <w:rsid w:val="00374463"/>
    <w:rsid w:val="00374D31"/>
    <w:rsid w:val="00374FB5"/>
    <w:rsid w:val="00375033"/>
    <w:rsid w:val="00375080"/>
    <w:rsid w:val="003750B6"/>
    <w:rsid w:val="003751B4"/>
    <w:rsid w:val="003752D9"/>
    <w:rsid w:val="00375382"/>
    <w:rsid w:val="00375737"/>
    <w:rsid w:val="00375BEE"/>
    <w:rsid w:val="00375F5C"/>
    <w:rsid w:val="0037639A"/>
    <w:rsid w:val="0037642C"/>
    <w:rsid w:val="00376815"/>
    <w:rsid w:val="00376C31"/>
    <w:rsid w:val="00376E35"/>
    <w:rsid w:val="00376F53"/>
    <w:rsid w:val="00376FBB"/>
    <w:rsid w:val="00377640"/>
    <w:rsid w:val="00377894"/>
    <w:rsid w:val="0037789A"/>
    <w:rsid w:val="00377BD3"/>
    <w:rsid w:val="003800EE"/>
    <w:rsid w:val="0038010C"/>
    <w:rsid w:val="003801DE"/>
    <w:rsid w:val="003804D3"/>
    <w:rsid w:val="003807C0"/>
    <w:rsid w:val="00380C31"/>
    <w:rsid w:val="00380F36"/>
    <w:rsid w:val="00381368"/>
    <w:rsid w:val="003818BA"/>
    <w:rsid w:val="00381A22"/>
    <w:rsid w:val="00382383"/>
    <w:rsid w:val="00382FAF"/>
    <w:rsid w:val="00383B4B"/>
    <w:rsid w:val="00383B96"/>
    <w:rsid w:val="00383BF1"/>
    <w:rsid w:val="00384238"/>
    <w:rsid w:val="003848E1"/>
    <w:rsid w:val="00384C0A"/>
    <w:rsid w:val="00385273"/>
    <w:rsid w:val="00385C3D"/>
    <w:rsid w:val="00385D5C"/>
    <w:rsid w:val="00385E69"/>
    <w:rsid w:val="003861EA"/>
    <w:rsid w:val="00386CBC"/>
    <w:rsid w:val="00386E54"/>
    <w:rsid w:val="00386F98"/>
    <w:rsid w:val="0038714B"/>
    <w:rsid w:val="00387560"/>
    <w:rsid w:val="0038760D"/>
    <w:rsid w:val="00387752"/>
    <w:rsid w:val="0038781F"/>
    <w:rsid w:val="00387A38"/>
    <w:rsid w:val="00387F15"/>
    <w:rsid w:val="0039037C"/>
    <w:rsid w:val="003909F0"/>
    <w:rsid w:val="00390C3B"/>
    <w:rsid w:val="0039105B"/>
    <w:rsid w:val="00391DB4"/>
    <w:rsid w:val="00393D87"/>
    <w:rsid w:val="00393DA9"/>
    <w:rsid w:val="0039440C"/>
    <w:rsid w:val="003949DE"/>
    <w:rsid w:val="00394ABE"/>
    <w:rsid w:val="00395447"/>
    <w:rsid w:val="003959C8"/>
    <w:rsid w:val="00395A54"/>
    <w:rsid w:val="00395D68"/>
    <w:rsid w:val="00395E2C"/>
    <w:rsid w:val="00395F90"/>
    <w:rsid w:val="00396009"/>
    <w:rsid w:val="00397296"/>
    <w:rsid w:val="00397418"/>
    <w:rsid w:val="00397783"/>
    <w:rsid w:val="00397ABA"/>
    <w:rsid w:val="00397BC6"/>
    <w:rsid w:val="00397D0C"/>
    <w:rsid w:val="003A00B9"/>
    <w:rsid w:val="003A07BE"/>
    <w:rsid w:val="003A0A23"/>
    <w:rsid w:val="003A0ACB"/>
    <w:rsid w:val="003A0BD7"/>
    <w:rsid w:val="003A0D6D"/>
    <w:rsid w:val="003A105E"/>
    <w:rsid w:val="003A18BA"/>
    <w:rsid w:val="003A1B9F"/>
    <w:rsid w:val="003A211C"/>
    <w:rsid w:val="003A2278"/>
    <w:rsid w:val="003A2344"/>
    <w:rsid w:val="003A3C2E"/>
    <w:rsid w:val="003A4434"/>
    <w:rsid w:val="003A45B6"/>
    <w:rsid w:val="003A45D5"/>
    <w:rsid w:val="003A48F9"/>
    <w:rsid w:val="003A4EB4"/>
    <w:rsid w:val="003A55C7"/>
    <w:rsid w:val="003A6688"/>
    <w:rsid w:val="003A6B50"/>
    <w:rsid w:val="003A6B9C"/>
    <w:rsid w:val="003A6E71"/>
    <w:rsid w:val="003A6EA1"/>
    <w:rsid w:val="003A7158"/>
    <w:rsid w:val="003A76B9"/>
    <w:rsid w:val="003A7AA6"/>
    <w:rsid w:val="003A7EC4"/>
    <w:rsid w:val="003B0204"/>
    <w:rsid w:val="003B0904"/>
    <w:rsid w:val="003B0977"/>
    <w:rsid w:val="003B12C7"/>
    <w:rsid w:val="003B1A21"/>
    <w:rsid w:val="003B1BE3"/>
    <w:rsid w:val="003B1D03"/>
    <w:rsid w:val="003B22D8"/>
    <w:rsid w:val="003B23D0"/>
    <w:rsid w:val="003B25D5"/>
    <w:rsid w:val="003B315D"/>
    <w:rsid w:val="003B3276"/>
    <w:rsid w:val="003B39C8"/>
    <w:rsid w:val="003B4046"/>
    <w:rsid w:val="003B4213"/>
    <w:rsid w:val="003B448A"/>
    <w:rsid w:val="003B4782"/>
    <w:rsid w:val="003B47B4"/>
    <w:rsid w:val="003B4E49"/>
    <w:rsid w:val="003B5062"/>
    <w:rsid w:val="003B5311"/>
    <w:rsid w:val="003B584A"/>
    <w:rsid w:val="003B5A23"/>
    <w:rsid w:val="003B5C7D"/>
    <w:rsid w:val="003B5E66"/>
    <w:rsid w:val="003B5F45"/>
    <w:rsid w:val="003B63E1"/>
    <w:rsid w:val="003B6572"/>
    <w:rsid w:val="003B6634"/>
    <w:rsid w:val="003B668C"/>
    <w:rsid w:val="003B6DB0"/>
    <w:rsid w:val="003B6FE2"/>
    <w:rsid w:val="003B7076"/>
    <w:rsid w:val="003B7598"/>
    <w:rsid w:val="003B76B7"/>
    <w:rsid w:val="003B7A18"/>
    <w:rsid w:val="003B7CA3"/>
    <w:rsid w:val="003C0133"/>
    <w:rsid w:val="003C082C"/>
    <w:rsid w:val="003C09DD"/>
    <w:rsid w:val="003C0A7C"/>
    <w:rsid w:val="003C0E31"/>
    <w:rsid w:val="003C15D4"/>
    <w:rsid w:val="003C1692"/>
    <w:rsid w:val="003C1787"/>
    <w:rsid w:val="003C2028"/>
    <w:rsid w:val="003C236A"/>
    <w:rsid w:val="003C242F"/>
    <w:rsid w:val="003C27D8"/>
    <w:rsid w:val="003C2D72"/>
    <w:rsid w:val="003C2E73"/>
    <w:rsid w:val="003C31C0"/>
    <w:rsid w:val="003C3B63"/>
    <w:rsid w:val="003C3BC2"/>
    <w:rsid w:val="003C3D06"/>
    <w:rsid w:val="003C3E60"/>
    <w:rsid w:val="003C448D"/>
    <w:rsid w:val="003C484C"/>
    <w:rsid w:val="003C486F"/>
    <w:rsid w:val="003C4ACB"/>
    <w:rsid w:val="003C5692"/>
    <w:rsid w:val="003C59E1"/>
    <w:rsid w:val="003C5DA4"/>
    <w:rsid w:val="003C613E"/>
    <w:rsid w:val="003C62CE"/>
    <w:rsid w:val="003C65E4"/>
    <w:rsid w:val="003C69D7"/>
    <w:rsid w:val="003C6AD8"/>
    <w:rsid w:val="003C6F63"/>
    <w:rsid w:val="003C72E2"/>
    <w:rsid w:val="003C72FE"/>
    <w:rsid w:val="003C73AC"/>
    <w:rsid w:val="003C73AE"/>
    <w:rsid w:val="003C77E1"/>
    <w:rsid w:val="003C7A4D"/>
    <w:rsid w:val="003C7E34"/>
    <w:rsid w:val="003D003F"/>
    <w:rsid w:val="003D0123"/>
    <w:rsid w:val="003D043A"/>
    <w:rsid w:val="003D06D0"/>
    <w:rsid w:val="003D083E"/>
    <w:rsid w:val="003D0958"/>
    <w:rsid w:val="003D0C35"/>
    <w:rsid w:val="003D0D44"/>
    <w:rsid w:val="003D1057"/>
    <w:rsid w:val="003D18A2"/>
    <w:rsid w:val="003D198A"/>
    <w:rsid w:val="003D199D"/>
    <w:rsid w:val="003D238E"/>
    <w:rsid w:val="003D25F4"/>
    <w:rsid w:val="003D28C7"/>
    <w:rsid w:val="003D2B0D"/>
    <w:rsid w:val="003D312F"/>
    <w:rsid w:val="003D3956"/>
    <w:rsid w:val="003D3D0B"/>
    <w:rsid w:val="003D3DE9"/>
    <w:rsid w:val="003D40BD"/>
    <w:rsid w:val="003D4460"/>
    <w:rsid w:val="003D458C"/>
    <w:rsid w:val="003D4957"/>
    <w:rsid w:val="003D495F"/>
    <w:rsid w:val="003D522F"/>
    <w:rsid w:val="003D5C3F"/>
    <w:rsid w:val="003D5F27"/>
    <w:rsid w:val="003D5F2B"/>
    <w:rsid w:val="003D60F4"/>
    <w:rsid w:val="003D6262"/>
    <w:rsid w:val="003D6480"/>
    <w:rsid w:val="003D6D6C"/>
    <w:rsid w:val="003D7005"/>
    <w:rsid w:val="003D7494"/>
    <w:rsid w:val="003D7777"/>
    <w:rsid w:val="003D7C87"/>
    <w:rsid w:val="003E05E5"/>
    <w:rsid w:val="003E1368"/>
    <w:rsid w:val="003E13A6"/>
    <w:rsid w:val="003E1609"/>
    <w:rsid w:val="003E23D2"/>
    <w:rsid w:val="003E26A6"/>
    <w:rsid w:val="003E2A7A"/>
    <w:rsid w:val="003E3361"/>
    <w:rsid w:val="003E36EA"/>
    <w:rsid w:val="003E381E"/>
    <w:rsid w:val="003E3905"/>
    <w:rsid w:val="003E3A9F"/>
    <w:rsid w:val="003E4977"/>
    <w:rsid w:val="003E49EA"/>
    <w:rsid w:val="003E509F"/>
    <w:rsid w:val="003E5433"/>
    <w:rsid w:val="003E57C5"/>
    <w:rsid w:val="003E5847"/>
    <w:rsid w:val="003E588A"/>
    <w:rsid w:val="003E5E99"/>
    <w:rsid w:val="003E5F0D"/>
    <w:rsid w:val="003E5FEA"/>
    <w:rsid w:val="003E640A"/>
    <w:rsid w:val="003E68C6"/>
    <w:rsid w:val="003E6BF3"/>
    <w:rsid w:val="003E7432"/>
    <w:rsid w:val="003E74F5"/>
    <w:rsid w:val="003E7798"/>
    <w:rsid w:val="003E7A41"/>
    <w:rsid w:val="003E7C85"/>
    <w:rsid w:val="003E7D5A"/>
    <w:rsid w:val="003E7E5A"/>
    <w:rsid w:val="003E7FED"/>
    <w:rsid w:val="003F038E"/>
    <w:rsid w:val="003F0714"/>
    <w:rsid w:val="003F07B0"/>
    <w:rsid w:val="003F11FC"/>
    <w:rsid w:val="003F15D4"/>
    <w:rsid w:val="003F1746"/>
    <w:rsid w:val="003F1A0E"/>
    <w:rsid w:val="003F278C"/>
    <w:rsid w:val="003F2A68"/>
    <w:rsid w:val="003F2E05"/>
    <w:rsid w:val="003F307A"/>
    <w:rsid w:val="003F3283"/>
    <w:rsid w:val="003F3708"/>
    <w:rsid w:val="003F3D9C"/>
    <w:rsid w:val="003F3EB5"/>
    <w:rsid w:val="003F42AF"/>
    <w:rsid w:val="003F45B4"/>
    <w:rsid w:val="003F4D68"/>
    <w:rsid w:val="003F4EEF"/>
    <w:rsid w:val="003F540C"/>
    <w:rsid w:val="003F5DAE"/>
    <w:rsid w:val="003F5DF4"/>
    <w:rsid w:val="003F63AB"/>
    <w:rsid w:val="003F6489"/>
    <w:rsid w:val="003F6931"/>
    <w:rsid w:val="003F6ACD"/>
    <w:rsid w:val="003F6F4A"/>
    <w:rsid w:val="003F7286"/>
    <w:rsid w:val="003F7457"/>
    <w:rsid w:val="004000CF"/>
    <w:rsid w:val="00400361"/>
    <w:rsid w:val="00400664"/>
    <w:rsid w:val="00400A27"/>
    <w:rsid w:val="00400CC0"/>
    <w:rsid w:val="0040109C"/>
    <w:rsid w:val="0040127C"/>
    <w:rsid w:val="0040136E"/>
    <w:rsid w:val="00401F9B"/>
    <w:rsid w:val="0040215D"/>
    <w:rsid w:val="00402264"/>
    <w:rsid w:val="004028A9"/>
    <w:rsid w:val="0040290E"/>
    <w:rsid w:val="00403632"/>
    <w:rsid w:val="004037E9"/>
    <w:rsid w:val="00403AF3"/>
    <w:rsid w:val="00403CE4"/>
    <w:rsid w:val="00404D1A"/>
    <w:rsid w:val="00404F13"/>
    <w:rsid w:val="00404FF8"/>
    <w:rsid w:val="00405534"/>
    <w:rsid w:val="0040568B"/>
    <w:rsid w:val="00405780"/>
    <w:rsid w:val="0040656B"/>
    <w:rsid w:val="00406AFE"/>
    <w:rsid w:val="004107DF"/>
    <w:rsid w:val="00411370"/>
    <w:rsid w:val="00411666"/>
    <w:rsid w:val="004118FC"/>
    <w:rsid w:val="004119E6"/>
    <w:rsid w:val="00411B0B"/>
    <w:rsid w:val="00412942"/>
    <w:rsid w:val="00412DA3"/>
    <w:rsid w:val="00413134"/>
    <w:rsid w:val="00413843"/>
    <w:rsid w:val="0041388C"/>
    <w:rsid w:val="00413F66"/>
    <w:rsid w:val="004144FA"/>
    <w:rsid w:val="004147FF"/>
    <w:rsid w:val="00414A8F"/>
    <w:rsid w:val="0041501D"/>
    <w:rsid w:val="0041529E"/>
    <w:rsid w:val="00415321"/>
    <w:rsid w:val="00415327"/>
    <w:rsid w:val="00415807"/>
    <w:rsid w:val="00415B28"/>
    <w:rsid w:val="00415BCB"/>
    <w:rsid w:val="00416049"/>
    <w:rsid w:val="004161B0"/>
    <w:rsid w:val="004162BD"/>
    <w:rsid w:val="00416536"/>
    <w:rsid w:val="00416ABC"/>
    <w:rsid w:val="00416BEF"/>
    <w:rsid w:val="00416DAC"/>
    <w:rsid w:val="00417295"/>
    <w:rsid w:val="00417749"/>
    <w:rsid w:val="00417CD1"/>
    <w:rsid w:val="004207E1"/>
    <w:rsid w:val="00420EC9"/>
    <w:rsid w:val="00421169"/>
    <w:rsid w:val="0042122A"/>
    <w:rsid w:val="00421CC7"/>
    <w:rsid w:val="00421FA8"/>
    <w:rsid w:val="00422189"/>
    <w:rsid w:val="0042258A"/>
    <w:rsid w:val="00422D1A"/>
    <w:rsid w:val="00423671"/>
    <w:rsid w:val="00424067"/>
    <w:rsid w:val="004241AC"/>
    <w:rsid w:val="004248DF"/>
    <w:rsid w:val="00424DC0"/>
    <w:rsid w:val="00424DC9"/>
    <w:rsid w:val="00424FA2"/>
    <w:rsid w:val="004255D6"/>
    <w:rsid w:val="00425945"/>
    <w:rsid w:val="00425FF3"/>
    <w:rsid w:val="004268CB"/>
    <w:rsid w:val="00426AAA"/>
    <w:rsid w:val="00426E0D"/>
    <w:rsid w:val="00427269"/>
    <w:rsid w:val="00427441"/>
    <w:rsid w:val="00427498"/>
    <w:rsid w:val="0042759D"/>
    <w:rsid w:val="00427A1D"/>
    <w:rsid w:val="00427DCC"/>
    <w:rsid w:val="00427E51"/>
    <w:rsid w:val="0043039D"/>
    <w:rsid w:val="00430772"/>
    <w:rsid w:val="00430F51"/>
    <w:rsid w:val="00430FFF"/>
    <w:rsid w:val="00431504"/>
    <w:rsid w:val="00431736"/>
    <w:rsid w:val="00431D87"/>
    <w:rsid w:val="0043215D"/>
    <w:rsid w:val="004323D0"/>
    <w:rsid w:val="00432D67"/>
    <w:rsid w:val="00432DEE"/>
    <w:rsid w:val="00432F61"/>
    <w:rsid w:val="00432FAD"/>
    <w:rsid w:val="00433428"/>
    <w:rsid w:val="004336BB"/>
    <w:rsid w:val="00433EDA"/>
    <w:rsid w:val="00433FFB"/>
    <w:rsid w:val="00434298"/>
    <w:rsid w:val="004344A6"/>
    <w:rsid w:val="0043481B"/>
    <w:rsid w:val="00434CDE"/>
    <w:rsid w:val="00434E6F"/>
    <w:rsid w:val="0043535B"/>
    <w:rsid w:val="004355FC"/>
    <w:rsid w:val="0043583E"/>
    <w:rsid w:val="0043683D"/>
    <w:rsid w:val="004374D1"/>
    <w:rsid w:val="004376B4"/>
    <w:rsid w:val="00437E5F"/>
    <w:rsid w:val="00437E7F"/>
    <w:rsid w:val="00440CB6"/>
    <w:rsid w:val="00440DAB"/>
    <w:rsid w:val="00441077"/>
    <w:rsid w:val="004425EC"/>
    <w:rsid w:val="0044268C"/>
    <w:rsid w:val="004428FE"/>
    <w:rsid w:val="00443472"/>
    <w:rsid w:val="004435FC"/>
    <w:rsid w:val="00443A07"/>
    <w:rsid w:val="00443C97"/>
    <w:rsid w:val="004441F1"/>
    <w:rsid w:val="00444539"/>
    <w:rsid w:val="00444C51"/>
    <w:rsid w:val="004455CB"/>
    <w:rsid w:val="00445645"/>
    <w:rsid w:val="004461A2"/>
    <w:rsid w:val="00446391"/>
    <w:rsid w:val="00446703"/>
    <w:rsid w:val="00446A55"/>
    <w:rsid w:val="00446A5F"/>
    <w:rsid w:val="00446B2B"/>
    <w:rsid w:val="00447092"/>
    <w:rsid w:val="004474D2"/>
    <w:rsid w:val="0044750D"/>
    <w:rsid w:val="004475A6"/>
    <w:rsid w:val="00447877"/>
    <w:rsid w:val="00447A57"/>
    <w:rsid w:val="004501C7"/>
    <w:rsid w:val="004506B1"/>
    <w:rsid w:val="00450876"/>
    <w:rsid w:val="00450A70"/>
    <w:rsid w:val="00450AB7"/>
    <w:rsid w:val="00451297"/>
    <w:rsid w:val="00451546"/>
    <w:rsid w:val="004516F3"/>
    <w:rsid w:val="00451A48"/>
    <w:rsid w:val="00452B86"/>
    <w:rsid w:val="0045306D"/>
    <w:rsid w:val="004535A6"/>
    <w:rsid w:val="00453AD8"/>
    <w:rsid w:val="00454169"/>
    <w:rsid w:val="00454398"/>
    <w:rsid w:val="00454838"/>
    <w:rsid w:val="00455024"/>
    <w:rsid w:val="0045509B"/>
    <w:rsid w:val="004552A5"/>
    <w:rsid w:val="00455712"/>
    <w:rsid w:val="00455885"/>
    <w:rsid w:val="00455A6A"/>
    <w:rsid w:val="00455ED7"/>
    <w:rsid w:val="00455F49"/>
    <w:rsid w:val="00456184"/>
    <w:rsid w:val="0045618B"/>
    <w:rsid w:val="00456665"/>
    <w:rsid w:val="00456A71"/>
    <w:rsid w:val="004571BA"/>
    <w:rsid w:val="00457639"/>
    <w:rsid w:val="00457D4B"/>
    <w:rsid w:val="00457E89"/>
    <w:rsid w:val="00457F00"/>
    <w:rsid w:val="004600B2"/>
    <w:rsid w:val="0046028B"/>
    <w:rsid w:val="004602FA"/>
    <w:rsid w:val="0046032D"/>
    <w:rsid w:val="00460A44"/>
    <w:rsid w:val="00460DAB"/>
    <w:rsid w:val="00460E32"/>
    <w:rsid w:val="0046110E"/>
    <w:rsid w:val="004612E7"/>
    <w:rsid w:val="004615B7"/>
    <w:rsid w:val="00461ABC"/>
    <w:rsid w:val="00461EB2"/>
    <w:rsid w:val="00462483"/>
    <w:rsid w:val="00462623"/>
    <w:rsid w:val="00462CC6"/>
    <w:rsid w:val="00463168"/>
    <w:rsid w:val="00463252"/>
    <w:rsid w:val="004634EB"/>
    <w:rsid w:val="00463BCF"/>
    <w:rsid w:val="00463FF9"/>
    <w:rsid w:val="004642AF"/>
    <w:rsid w:val="00464E6A"/>
    <w:rsid w:val="00465069"/>
    <w:rsid w:val="004651A9"/>
    <w:rsid w:val="00465211"/>
    <w:rsid w:val="00465B27"/>
    <w:rsid w:val="00465E49"/>
    <w:rsid w:val="004667BB"/>
    <w:rsid w:val="004668B9"/>
    <w:rsid w:val="00466933"/>
    <w:rsid w:val="00467097"/>
    <w:rsid w:val="00467196"/>
    <w:rsid w:val="004673F3"/>
    <w:rsid w:val="0046756B"/>
    <w:rsid w:val="00467F91"/>
    <w:rsid w:val="004707D1"/>
    <w:rsid w:val="004709F6"/>
    <w:rsid w:val="00471417"/>
    <w:rsid w:val="00471650"/>
    <w:rsid w:val="0047203A"/>
    <w:rsid w:val="00472377"/>
    <w:rsid w:val="00472A13"/>
    <w:rsid w:val="00472A96"/>
    <w:rsid w:val="00472D49"/>
    <w:rsid w:val="00472EE5"/>
    <w:rsid w:val="00473061"/>
    <w:rsid w:val="00473170"/>
    <w:rsid w:val="004735EC"/>
    <w:rsid w:val="0047363D"/>
    <w:rsid w:val="00473864"/>
    <w:rsid w:val="00473F19"/>
    <w:rsid w:val="004740B3"/>
    <w:rsid w:val="00474152"/>
    <w:rsid w:val="00474618"/>
    <w:rsid w:val="00474A1A"/>
    <w:rsid w:val="00474A31"/>
    <w:rsid w:val="00474CA7"/>
    <w:rsid w:val="0047546E"/>
    <w:rsid w:val="00475716"/>
    <w:rsid w:val="00475A9C"/>
    <w:rsid w:val="0047604E"/>
    <w:rsid w:val="0047639A"/>
    <w:rsid w:val="00476A20"/>
    <w:rsid w:val="00477099"/>
    <w:rsid w:val="0047736E"/>
    <w:rsid w:val="004778BE"/>
    <w:rsid w:val="00477DF0"/>
    <w:rsid w:val="00477F79"/>
    <w:rsid w:val="00480011"/>
    <w:rsid w:val="00480825"/>
    <w:rsid w:val="0048091A"/>
    <w:rsid w:val="004809E7"/>
    <w:rsid w:val="00480ADC"/>
    <w:rsid w:val="0048193E"/>
    <w:rsid w:val="00481A60"/>
    <w:rsid w:val="00481D68"/>
    <w:rsid w:val="00482479"/>
    <w:rsid w:val="004824EA"/>
    <w:rsid w:val="004829A1"/>
    <w:rsid w:val="00482A57"/>
    <w:rsid w:val="0048323D"/>
    <w:rsid w:val="0048359D"/>
    <w:rsid w:val="004836D9"/>
    <w:rsid w:val="00483B2A"/>
    <w:rsid w:val="00484223"/>
    <w:rsid w:val="004845C7"/>
    <w:rsid w:val="00484B7B"/>
    <w:rsid w:val="004858E9"/>
    <w:rsid w:val="00485B43"/>
    <w:rsid w:val="004869C1"/>
    <w:rsid w:val="00486AB0"/>
    <w:rsid w:val="00486C05"/>
    <w:rsid w:val="00487257"/>
    <w:rsid w:val="0048729E"/>
    <w:rsid w:val="004875A4"/>
    <w:rsid w:val="004875B2"/>
    <w:rsid w:val="00487646"/>
    <w:rsid w:val="004876C3"/>
    <w:rsid w:val="00487F68"/>
    <w:rsid w:val="004903D2"/>
    <w:rsid w:val="004906C6"/>
    <w:rsid w:val="00490A46"/>
    <w:rsid w:val="00490E4A"/>
    <w:rsid w:val="00490F4A"/>
    <w:rsid w:val="0049173A"/>
    <w:rsid w:val="00491C0C"/>
    <w:rsid w:val="00491D14"/>
    <w:rsid w:val="00491E61"/>
    <w:rsid w:val="004921B3"/>
    <w:rsid w:val="00492754"/>
    <w:rsid w:val="004928A2"/>
    <w:rsid w:val="004929DD"/>
    <w:rsid w:val="0049318A"/>
    <w:rsid w:val="004935E0"/>
    <w:rsid w:val="0049395B"/>
    <w:rsid w:val="00493CD5"/>
    <w:rsid w:val="00493D89"/>
    <w:rsid w:val="0049417A"/>
    <w:rsid w:val="00494E0D"/>
    <w:rsid w:val="00494EC9"/>
    <w:rsid w:val="004959A3"/>
    <w:rsid w:val="0049609C"/>
    <w:rsid w:val="00496204"/>
    <w:rsid w:val="004963BC"/>
    <w:rsid w:val="0049657F"/>
    <w:rsid w:val="0049696E"/>
    <w:rsid w:val="00496F72"/>
    <w:rsid w:val="004970CE"/>
    <w:rsid w:val="00497C39"/>
    <w:rsid w:val="00497ECF"/>
    <w:rsid w:val="004A0D4B"/>
    <w:rsid w:val="004A0F09"/>
    <w:rsid w:val="004A134E"/>
    <w:rsid w:val="004A1423"/>
    <w:rsid w:val="004A15C3"/>
    <w:rsid w:val="004A1852"/>
    <w:rsid w:val="004A2919"/>
    <w:rsid w:val="004A2933"/>
    <w:rsid w:val="004A3158"/>
    <w:rsid w:val="004A3384"/>
    <w:rsid w:val="004A35D4"/>
    <w:rsid w:val="004A3F63"/>
    <w:rsid w:val="004A4014"/>
    <w:rsid w:val="004A437F"/>
    <w:rsid w:val="004A46DF"/>
    <w:rsid w:val="004A49DB"/>
    <w:rsid w:val="004A4B2D"/>
    <w:rsid w:val="004A52A3"/>
    <w:rsid w:val="004A5457"/>
    <w:rsid w:val="004A56B6"/>
    <w:rsid w:val="004A594C"/>
    <w:rsid w:val="004A5C01"/>
    <w:rsid w:val="004A5DFB"/>
    <w:rsid w:val="004A62C1"/>
    <w:rsid w:val="004A725D"/>
    <w:rsid w:val="004A7782"/>
    <w:rsid w:val="004A7857"/>
    <w:rsid w:val="004A7B79"/>
    <w:rsid w:val="004A7DE4"/>
    <w:rsid w:val="004A7F9D"/>
    <w:rsid w:val="004B07CA"/>
    <w:rsid w:val="004B0F8C"/>
    <w:rsid w:val="004B15EB"/>
    <w:rsid w:val="004B170A"/>
    <w:rsid w:val="004B18CA"/>
    <w:rsid w:val="004B21E2"/>
    <w:rsid w:val="004B23DE"/>
    <w:rsid w:val="004B269A"/>
    <w:rsid w:val="004B2F04"/>
    <w:rsid w:val="004B3011"/>
    <w:rsid w:val="004B3049"/>
    <w:rsid w:val="004B31A8"/>
    <w:rsid w:val="004B331A"/>
    <w:rsid w:val="004B3373"/>
    <w:rsid w:val="004B3581"/>
    <w:rsid w:val="004B37CB"/>
    <w:rsid w:val="004B3CB2"/>
    <w:rsid w:val="004B3D27"/>
    <w:rsid w:val="004B473D"/>
    <w:rsid w:val="004B4EE2"/>
    <w:rsid w:val="004B5A87"/>
    <w:rsid w:val="004B5ABF"/>
    <w:rsid w:val="004B5D2E"/>
    <w:rsid w:val="004B64AA"/>
    <w:rsid w:val="004B64EC"/>
    <w:rsid w:val="004B685A"/>
    <w:rsid w:val="004B69C6"/>
    <w:rsid w:val="004B6BFC"/>
    <w:rsid w:val="004B6CC5"/>
    <w:rsid w:val="004B6DC0"/>
    <w:rsid w:val="004B6E39"/>
    <w:rsid w:val="004B7293"/>
    <w:rsid w:val="004B7628"/>
    <w:rsid w:val="004B765B"/>
    <w:rsid w:val="004B7BD1"/>
    <w:rsid w:val="004B7D52"/>
    <w:rsid w:val="004B7DA8"/>
    <w:rsid w:val="004B7EA2"/>
    <w:rsid w:val="004B7FD0"/>
    <w:rsid w:val="004C07A7"/>
    <w:rsid w:val="004C0B87"/>
    <w:rsid w:val="004C0E3D"/>
    <w:rsid w:val="004C1040"/>
    <w:rsid w:val="004C18F1"/>
    <w:rsid w:val="004C1922"/>
    <w:rsid w:val="004C1C63"/>
    <w:rsid w:val="004C31B5"/>
    <w:rsid w:val="004C3263"/>
    <w:rsid w:val="004C337A"/>
    <w:rsid w:val="004C343F"/>
    <w:rsid w:val="004C381A"/>
    <w:rsid w:val="004C3860"/>
    <w:rsid w:val="004C3B20"/>
    <w:rsid w:val="004C3F2D"/>
    <w:rsid w:val="004C4A40"/>
    <w:rsid w:val="004C4A83"/>
    <w:rsid w:val="004C4EB9"/>
    <w:rsid w:val="004C4F97"/>
    <w:rsid w:val="004C55FB"/>
    <w:rsid w:val="004C5910"/>
    <w:rsid w:val="004C619E"/>
    <w:rsid w:val="004C64BD"/>
    <w:rsid w:val="004C65BB"/>
    <w:rsid w:val="004C6955"/>
    <w:rsid w:val="004C6ABC"/>
    <w:rsid w:val="004C6B6B"/>
    <w:rsid w:val="004C6BED"/>
    <w:rsid w:val="004C6F67"/>
    <w:rsid w:val="004C71F5"/>
    <w:rsid w:val="004C722A"/>
    <w:rsid w:val="004C7867"/>
    <w:rsid w:val="004C7EBD"/>
    <w:rsid w:val="004D0142"/>
    <w:rsid w:val="004D04FC"/>
    <w:rsid w:val="004D05DB"/>
    <w:rsid w:val="004D0775"/>
    <w:rsid w:val="004D0954"/>
    <w:rsid w:val="004D095F"/>
    <w:rsid w:val="004D1029"/>
    <w:rsid w:val="004D13AC"/>
    <w:rsid w:val="004D16FE"/>
    <w:rsid w:val="004D183F"/>
    <w:rsid w:val="004D1E71"/>
    <w:rsid w:val="004D2383"/>
    <w:rsid w:val="004D256C"/>
    <w:rsid w:val="004D2B7F"/>
    <w:rsid w:val="004D2CC0"/>
    <w:rsid w:val="004D3500"/>
    <w:rsid w:val="004D3802"/>
    <w:rsid w:val="004D39CA"/>
    <w:rsid w:val="004D3D77"/>
    <w:rsid w:val="004D3DFA"/>
    <w:rsid w:val="004D443F"/>
    <w:rsid w:val="004D45C4"/>
    <w:rsid w:val="004D4662"/>
    <w:rsid w:val="004D4795"/>
    <w:rsid w:val="004D5420"/>
    <w:rsid w:val="004D55BF"/>
    <w:rsid w:val="004D61E6"/>
    <w:rsid w:val="004D6766"/>
    <w:rsid w:val="004D6906"/>
    <w:rsid w:val="004D6C42"/>
    <w:rsid w:val="004D6C44"/>
    <w:rsid w:val="004D7333"/>
    <w:rsid w:val="004D7400"/>
    <w:rsid w:val="004D77CD"/>
    <w:rsid w:val="004D7A70"/>
    <w:rsid w:val="004D7B33"/>
    <w:rsid w:val="004D7F44"/>
    <w:rsid w:val="004E05B8"/>
    <w:rsid w:val="004E07E0"/>
    <w:rsid w:val="004E0815"/>
    <w:rsid w:val="004E09C9"/>
    <w:rsid w:val="004E1406"/>
    <w:rsid w:val="004E1B62"/>
    <w:rsid w:val="004E1BC0"/>
    <w:rsid w:val="004E1F78"/>
    <w:rsid w:val="004E1FBB"/>
    <w:rsid w:val="004E1FCF"/>
    <w:rsid w:val="004E2116"/>
    <w:rsid w:val="004E21D9"/>
    <w:rsid w:val="004E2BAC"/>
    <w:rsid w:val="004E2BF2"/>
    <w:rsid w:val="004E2DEE"/>
    <w:rsid w:val="004E2EA7"/>
    <w:rsid w:val="004E2F65"/>
    <w:rsid w:val="004E3244"/>
    <w:rsid w:val="004E33C9"/>
    <w:rsid w:val="004E4847"/>
    <w:rsid w:val="004E4EBF"/>
    <w:rsid w:val="004E4FD0"/>
    <w:rsid w:val="004E5460"/>
    <w:rsid w:val="004E5772"/>
    <w:rsid w:val="004E6415"/>
    <w:rsid w:val="004E6653"/>
    <w:rsid w:val="004E7095"/>
    <w:rsid w:val="004E7650"/>
    <w:rsid w:val="004E7858"/>
    <w:rsid w:val="004E7A3B"/>
    <w:rsid w:val="004E7C58"/>
    <w:rsid w:val="004F093A"/>
    <w:rsid w:val="004F0E9C"/>
    <w:rsid w:val="004F1123"/>
    <w:rsid w:val="004F11EA"/>
    <w:rsid w:val="004F14E8"/>
    <w:rsid w:val="004F157F"/>
    <w:rsid w:val="004F178D"/>
    <w:rsid w:val="004F184F"/>
    <w:rsid w:val="004F1DAF"/>
    <w:rsid w:val="004F211B"/>
    <w:rsid w:val="004F2851"/>
    <w:rsid w:val="004F2B5A"/>
    <w:rsid w:val="004F32FD"/>
    <w:rsid w:val="004F33BB"/>
    <w:rsid w:val="004F34EA"/>
    <w:rsid w:val="004F3519"/>
    <w:rsid w:val="004F36FB"/>
    <w:rsid w:val="004F3DB7"/>
    <w:rsid w:val="004F3E74"/>
    <w:rsid w:val="004F4330"/>
    <w:rsid w:val="004F439C"/>
    <w:rsid w:val="004F466D"/>
    <w:rsid w:val="004F4760"/>
    <w:rsid w:val="004F49DF"/>
    <w:rsid w:val="004F4DAD"/>
    <w:rsid w:val="004F5001"/>
    <w:rsid w:val="004F5487"/>
    <w:rsid w:val="004F5703"/>
    <w:rsid w:val="004F5D92"/>
    <w:rsid w:val="004F6668"/>
    <w:rsid w:val="004F6777"/>
    <w:rsid w:val="004F67DD"/>
    <w:rsid w:val="004F6AF2"/>
    <w:rsid w:val="004F6BBD"/>
    <w:rsid w:val="004F73E0"/>
    <w:rsid w:val="004F7920"/>
    <w:rsid w:val="004F7C32"/>
    <w:rsid w:val="00500160"/>
    <w:rsid w:val="005005FC"/>
    <w:rsid w:val="00500623"/>
    <w:rsid w:val="00500CFE"/>
    <w:rsid w:val="005011EC"/>
    <w:rsid w:val="00501466"/>
    <w:rsid w:val="005015C8"/>
    <w:rsid w:val="005016CF"/>
    <w:rsid w:val="0050177D"/>
    <w:rsid w:val="00501AE0"/>
    <w:rsid w:val="00501B19"/>
    <w:rsid w:val="005023F9"/>
    <w:rsid w:val="0050278E"/>
    <w:rsid w:val="00502933"/>
    <w:rsid w:val="00502D45"/>
    <w:rsid w:val="00502D8C"/>
    <w:rsid w:val="00502F7B"/>
    <w:rsid w:val="005033D9"/>
    <w:rsid w:val="005034B1"/>
    <w:rsid w:val="00503813"/>
    <w:rsid w:val="00503ABE"/>
    <w:rsid w:val="00503EA2"/>
    <w:rsid w:val="00504118"/>
    <w:rsid w:val="00504221"/>
    <w:rsid w:val="00504752"/>
    <w:rsid w:val="005047E5"/>
    <w:rsid w:val="0050482A"/>
    <w:rsid w:val="00504A03"/>
    <w:rsid w:val="00504B8E"/>
    <w:rsid w:val="005054DC"/>
    <w:rsid w:val="005057A9"/>
    <w:rsid w:val="0050586A"/>
    <w:rsid w:val="00505B51"/>
    <w:rsid w:val="00505CEE"/>
    <w:rsid w:val="00505EB0"/>
    <w:rsid w:val="00506115"/>
    <w:rsid w:val="00506369"/>
    <w:rsid w:val="005064EC"/>
    <w:rsid w:val="00506527"/>
    <w:rsid w:val="00506B70"/>
    <w:rsid w:val="00507C87"/>
    <w:rsid w:val="00507EEB"/>
    <w:rsid w:val="0051082A"/>
    <w:rsid w:val="00510C6E"/>
    <w:rsid w:val="00510E72"/>
    <w:rsid w:val="005110B5"/>
    <w:rsid w:val="00511343"/>
    <w:rsid w:val="0051135E"/>
    <w:rsid w:val="005119B1"/>
    <w:rsid w:val="00511BD9"/>
    <w:rsid w:val="00512014"/>
    <w:rsid w:val="00512216"/>
    <w:rsid w:val="00512393"/>
    <w:rsid w:val="005126A7"/>
    <w:rsid w:val="00512B28"/>
    <w:rsid w:val="00513012"/>
    <w:rsid w:val="005130D6"/>
    <w:rsid w:val="005131D4"/>
    <w:rsid w:val="0051330C"/>
    <w:rsid w:val="005133E6"/>
    <w:rsid w:val="00513762"/>
    <w:rsid w:val="0051401A"/>
    <w:rsid w:val="005146E8"/>
    <w:rsid w:val="00515020"/>
    <w:rsid w:val="005151B0"/>
    <w:rsid w:val="0051535F"/>
    <w:rsid w:val="00515476"/>
    <w:rsid w:val="005157DE"/>
    <w:rsid w:val="0051581B"/>
    <w:rsid w:val="005159E3"/>
    <w:rsid w:val="00516319"/>
    <w:rsid w:val="00516D87"/>
    <w:rsid w:val="00517001"/>
    <w:rsid w:val="0051715A"/>
    <w:rsid w:val="00517221"/>
    <w:rsid w:val="00517342"/>
    <w:rsid w:val="0051753E"/>
    <w:rsid w:val="0051791C"/>
    <w:rsid w:val="00517B56"/>
    <w:rsid w:val="00517F76"/>
    <w:rsid w:val="005206DD"/>
    <w:rsid w:val="00520D20"/>
    <w:rsid w:val="00520D23"/>
    <w:rsid w:val="00520EE8"/>
    <w:rsid w:val="005216DB"/>
    <w:rsid w:val="005218AF"/>
    <w:rsid w:val="00521C46"/>
    <w:rsid w:val="00521E44"/>
    <w:rsid w:val="00522342"/>
    <w:rsid w:val="00522386"/>
    <w:rsid w:val="005226E3"/>
    <w:rsid w:val="005228A8"/>
    <w:rsid w:val="00522FFF"/>
    <w:rsid w:val="005230E5"/>
    <w:rsid w:val="00523530"/>
    <w:rsid w:val="00523899"/>
    <w:rsid w:val="00523D4A"/>
    <w:rsid w:val="00523D6B"/>
    <w:rsid w:val="0052416B"/>
    <w:rsid w:val="0052418F"/>
    <w:rsid w:val="005247A3"/>
    <w:rsid w:val="00524DE7"/>
    <w:rsid w:val="005256AE"/>
    <w:rsid w:val="00525E97"/>
    <w:rsid w:val="005261CC"/>
    <w:rsid w:val="005264C5"/>
    <w:rsid w:val="005265E7"/>
    <w:rsid w:val="00526809"/>
    <w:rsid w:val="005268A4"/>
    <w:rsid w:val="00526AEA"/>
    <w:rsid w:val="00526D48"/>
    <w:rsid w:val="00527963"/>
    <w:rsid w:val="00527EA5"/>
    <w:rsid w:val="005306E5"/>
    <w:rsid w:val="005309CE"/>
    <w:rsid w:val="00530ABF"/>
    <w:rsid w:val="00530D3E"/>
    <w:rsid w:val="00531714"/>
    <w:rsid w:val="005317D1"/>
    <w:rsid w:val="0053252E"/>
    <w:rsid w:val="00532DEC"/>
    <w:rsid w:val="005330A0"/>
    <w:rsid w:val="005331B7"/>
    <w:rsid w:val="005334F5"/>
    <w:rsid w:val="00533819"/>
    <w:rsid w:val="00533C82"/>
    <w:rsid w:val="00533DF3"/>
    <w:rsid w:val="00533EB5"/>
    <w:rsid w:val="00533F7C"/>
    <w:rsid w:val="0053425D"/>
    <w:rsid w:val="005343A7"/>
    <w:rsid w:val="0053487C"/>
    <w:rsid w:val="00534F0A"/>
    <w:rsid w:val="00534F8B"/>
    <w:rsid w:val="00535155"/>
    <w:rsid w:val="005358CE"/>
    <w:rsid w:val="005359E6"/>
    <w:rsid w:val="00535A87"/>
    <w:rsid w:val="005362DF"/>
    <w:rsid w:val="005364D2"/>
    <w:rsid w:val="0053652C"/>
    <w:rsid w:val="00536AA3"/>
    <w:rsid w:val="00536BBC"/>
    <w:rsid w:val="00536C43"/>
    <w:rsid w:val="00536DA1"/>
    <w:rsid w:val="00536F9B"/>
    <w:rsid w:val="00537068"/>
    <w:rsid w:val="005378F7"/>
    <w:rsid w:val="0054020F"/>
    <w:rsid w:val="005403C1"/>
    <w:rsid w:val="005403EE"/>
    <w:rsid w:val="0054053C"/>
    <w:rsid w:val="00540570"/>
    <w:rsid w:val="00540632"/>
    <w:rsid w:val="00540874"/>
    <w:rsid w:val="005408F0"/>
    <w:rsid w:val="00540B46"/>
    <w:rsid w:val="00540BC3"/>
    <w:rsid w:val="0054105E"/>
    <w:rsid w:val="00541105"/>
    <w:rsid w:val="005418A6"/>
    <w:rsid w:val="00541933"/>
    <w:rsid w:val="00541D69"/>
    <w:rsid w:val="00542126"/>
    <w:rsid w:val="00542364"/>
    <w:rsid w:val="00542450"/>
    <w:rsid w:val="0054255D"/>
    <w:rsid w:val="00542FD7"/>
    <w:rsid w:val="005432C2"/>
    <w:rsid w:val="00543A3A"/>
    <w:rsid w:val="0054432E"/>
    <w:rsid w:val="005447C0"/>
    <w:rsid w:val="00544878"/>
    <w:rsid w:val="00544AAB"/>
    <w:rsid w:val="00544C8B"/>
    <w:rsid w:val="00544DD0"/>
    <w:rsid w:val="00544F83"/>
    <w:rsid w:val="005451E9"/>
    <w:rsid w:val="005453E6"/>
    <w:rsid w:val="005455AB"/>
    <w:rsid w:val="0054568F"/>
    <w:rsid w:val="005460A3"/>
    <w:rsid w:val="005464D4"/>
    <w:rsid w:val="00546EA7"/>
    <w:rsid w:val="00547308"/>
    <w:rsid w:val="0054738B"/>
    <w:rsid w:val="00547A57"/>
    <w:rsid w:val="00547C25"/>
    <w:rsid w:val="00547D14"/>
    <w:rsid w:val="00547D8D"/>
    <w:rsid w:val="00547DA7"/>
    <w:rsid w:val="00547E77"/>
    <w:rsid w:val="00550013"/>
    <w:rsid w:val="0055070E"/>
    <w:rsid w:val="005509E1"/>
    <w:rsid w:val="00550C19"/>
    <w:rsid w:val="0055105C"/>
    <w:rsid w:val="005513AB"/>
    <w:rsid w:val="005518F2"/>
    <w:rsid w:val="00551C33"/>
    <w:rsid w:val="00552178"/>
    <w:rsid w:val="00552534"/>
    <w:rsid w:val="00552C0A"/>
    <w:rsid w:val="00553194"/>
    <w:rsid w:val="00553294"/>
    <w:rsid w:val="0055376E"/>
    <w:rsid w:val="00553AE6"/>
    <w:rsid w:val="00554A3F"/>
    <w:rsid w:val="00554F35"/>
    <w:rsid w:val="0055509B"/>
    <w:rsid w:val="005554E9"/>
    <w:rsid w:val="00555729"/>
    <w:rsid w:val="00555A54"/>
    <w:rsid w:val="00555BC5"/>
    <w:rsid w:val="00555C22"/>
    <w:rsid w:val="00555F1A"/>
    <w:rsid w:val="0055615B"/>
    <w:rsid w:val="0055648C"/>
    <w:rsid w:val="00556536"/>
    <w:rsid w:val="005566F4"/>
    <w:rsid w:val="005569BB"/>
    <w:rsid w:val="00556BAE"/>
    <w:rsid w:val="0055702C"/>
    <w:rsid w:val="005572DF"/>
    <w:rsid w:val="00557403"/>
    <w:rsid w:val="00557B1C"/>
    <w:rsid w:val="00557C36"/>
    <w:rsid w:val="005606E8"/>
    <w:rsid w:val="00560C4F"/>
    <w:rsid w:val="0056120F"/>
    <w:rsid w:val="00561550"/>
    <w:rsid w:val="00561B36"/>
    <w:rsid w:val="005622ED"/>
    <w:rsid w:val="00562383"/>
    <w:rsid w:val="0056261F"/>
    <w:rsid w:val="005629EA"/>
    <w:rsid w:val="00562A74"/>
    <w:rsid w:val="00562AB2"/>
    <w:rsid w:val="00562EF1"/>
    <w:rsid w:val="005630A6"/>
    <w:rsid w:val="005631F2"/>
    <w:rsid w:val="005634BD"/>
    <w:rsid w:val="00563BB4"/>
    <w:rsid w:val="00563C6A"/>
    <w:rsid w:val="00563E24"/>
    <w:rsid w:val="00563E39"/>
    <w:rsid w:val="00563FBB"/>
    <w:rsid w:val="00564557"/>
    <w:rsid w:val="005647EF"/>
    <w:rsid w:val="00564987"/>
    <w:rsid w:val="0056537B"/>
    <w:rsid w:val="0056569C"/>
    <w:rsid w:val="005656F0"/>
    <w:rsid w:val="00565729"/>
    <w:rsid w:val="00565796"/>
    <w:rsid w:val="00565BB0"/>
    <w:rsid w:val="00565C2D"/>
    <w:rsid w:val="00566883"/>
    <w:rsid w:val="00566B1C"/>
    <w:rsid w:val="00566B62"/>
    <w:rsid w:val="00566C97"/>
    <w:rsid w:val="00566E36"/>
    <w:rsid w:val="005671B7"/>
    <w:rsid w:val="005672C1"/>
    <w:rsid w:val="005672D8"/>
    <w:rsid w:val="0056736A"/>
    <w:rsid w:val="005674CB"/>
    <w:rsid w:val="005679D6"/>
    <w:rsid w:val="00567CDE"/>
    <w:rsid w:val="0057085E"/>
    <w:rsid w:val="00570B7F"/>
    <w:rsid w:val="00570CA4"/>
    <w:rsid w:val="00570FAE"/>
    <w:rsid w:val="005715EB"/>
    <w:rsid w:val="00571787"/>
    <w:rsid w:val="00571A1F"/>
    <w:rsid w:val="00571E55"/>
    <w:rsid w:val="00572230"/>
    <w:rsid w:val="00572A92"/>
    <w:rsid w:val="00573E5D"/>
    <w:rsid w:val="00573E6F"/>
    <w:rsid w:val="005741A5"/>
    <w:rsid w:val="00574417"/>
    <w:rsid w:val="00574542"/>
    <w:rsid w:val="00574548"/>
    <w:rsid w:val="00574932"/>
    <w:rsid w:val="00575167"/>
    <w:rsid w:val="0057516D"/>
    <w:rsid w:val="00575246"/>
    <w:rsid w:val="0057571E"/>
    <w:rsid w:val="00575933"/>
    <w:rsid w:val="00575FB5"/>
    <w:rsid w:val="00576013"/>
    <w:rsid w:val="00576330"/>
    <w:rsid w:val="00576A4E"/>
    <w:rsid w:val="00576ADC"/>
    <w:rsid w:val="00576EBB"/>
    <w:rsid w:val="005773BE"/>
    <w:rsid w:val="005773EE"/>
    <w:rsid w:val="00577475"/>
    <w:rsid w:val="00577768"/>
    <w:rsid w:val="00577ACD"/>
    <w:rsid w:val="00580282"/>
    <w:rsid w:val="00580353"/>
    <w:rsid w:val="005803D6"/>
    <w:rsid w:val="00581466"/>
    <w:rsid w:val="005814F1"/>
    <w:rsid w:val="00581569"/>
    <w:rsid w:val="005815C3"/>
    <w:rsid w:val="00581725"/>
    <w:rsid w:val="00581C1F"/>
    <w:rsid w:val="005824DF"/>
    <w:rsid w:val="005825BA"/>
    <w:rsid w:val="00583544"/>
    <w:rsid w:val="00583A1D"/>
    <w:rsid w:val="0058472D"/>
    <w:rsid w:val="00584D03"/>
    <w:rsid w:val="00584F0A"/>
    <w:rsid w:val="00585121"/>
    <w:rsid w:val="00585562"/>
    <w:rsid w:val="00585577"/>
    <w:rsid w:val="005857FC"/>
    <w:rsid w:val="00585EB6"/>
    <w:rsid w:val="0058608F"/>
    <w:rsid w:val="005860C2"/>
    <w:rsid w:val="0058675D"/>
    <w:rsid w:val="0058686F"/>
    <w:rsid w:val="00586B52"/>
    <w:rsid w:val="00587DDB"/>
    <w:rsid w:val="00587F60"/>
    <w:rsid w:val="00590075"/>
    <w:rsid w:val="005901FC"/>
    <w:rsid w:val="005904DD"/>
    <w:rsid w:val="00590735"/>
    <w:rsid w:val="00590937"/>
    <w:rsid w:val="00590F12"/>
    <w:rsid w:val="00591660"/>
    <w:rsid w:val="00591B34"/>
    <w:rsid w:val="0059213B"/>
    <w:rsid w:val="0059297E"/>
    <w:rsid w:val="00592B2A"/>
    <w:rsid w:val="00593260"/>
    <w:rsid w:val="00593F4D"/>
    <w:rsid w:val="005941EC"/>
    <w:rsid w:val="005942C5"/>
    <w:rsid w:val="005944DC"/>
    <w:rsid w:val="005948C5"/>
    <w:rsid w:val="00594FB9"/>
    <w:rsid w:val="00594FDE"/>
    <w:rsid w:val="00594FE9"/>
    <w:rsid w:val="00595013"/>
    <w:rsid w:val="0059585E"/>
    <w:rsid w:val="00595A37"/>
    <w:rsid w:val="00595BFC"/>
    <w:rsid w:val="00595EE0"/>
    <w:rsid w:val="00595FAD"/>
    <w:rsid w:val="0059617A"/>
    <w:rsid w:val="005965B6"/>
    <w:rsid w:val="005965FA"/>
    <w:rsid w:val="005969F7"/>
    <w:rsid w:val="005971D3"/>
    <w:rsid w:val="005973FF"/>
    <w:rsid w:val="0059794A"/>
    <w:rsid w:val="00597985"/>
    <w:rsid w:val="00597A48"/>
    <w:rsid w:val="00597BA0"/>
    <w:rsid w:val="00597E2D"/>
    <w:rsid w:val="00597FAC"/>
    <w:rsid w:val="00597FF5"/>
    <w:rsid w:val="005A0F6C"/>
    <w:rsid w:val="005A18D6"/>
    <w:rsid w:val="005A1B31"/>
    <w:rsid w:val="005A1C60"/>
    <w:rsid w:val="005A1D0B"/>
    <w:rsid w:val="005A223F"/>
    <w:rsid w:val="005A3733"/>
    <w:rsid w:val="005A4123"/>
    <w:rsid w:val="005A4816"/>
    <w:rsid w:val="005A4C2B"/>
    <w:rsid w:val="005A4C4F"/>
    <w:rsid w:val="005A4C58"/>
    <w:rsid w:val="005A57C1"/>
    <w:rsid w:val="005A6CC9"/>
    <w:rsid w:val="005A71F0"/>
    <w:rsid w:val="005A7863"/>
    <w:rsid w:val="005A7BD9"/>
    <w:rsid w:val="005A7E1E"/>
    <w:rsid w:val="005A7FD9"/>
    <w:rsid w:val="005B00C3"/>
    <w:rsid w:val="005B0527"/>
    <w:rsid w:val="005B0591"/>
    <w:rsid w:val="005B0630"/>
    <w:rsid w:val="005B0662"/>
    <w:rsid w:val="005B0693"/>
    <w:rsid w:val="005B06AF"/>
    <w:rsid w:val="005B07EA"/>
    <w:rsid w:val="005B09FE"/>
    <w:rsid w:val="005B0A57"/>
    <w:rsid w:val="005B15D0"/>
    <w:rsid w:val="005B1860"/>
    <w:rsid w:val="005B1B93"/>
    <w:rsid w:val="005B1CD4"/>
    <w:rsid w:val="005B2026"/>
    <w:rsid w:val="005B21E3"/>
    <w:rsid w:val="005B2538"/>
    <w:rsid w:val="005B2708"/>
    <w:rsid w:val="005B2B85"/>
    <w:rsid w:val="005B2D64"/>
    <w:rsid w:val="005B2E12"/>
    <w:rsid w:val="005B3CE9"/>
    <w:rsid w:val="005B4A68"/>
    <w:rsid w:val="005B4DE4"/>
    <w:rsid w:val="005B4ED9"/>
    <w:rsid w:val="005B51A4"/>
    <w:rsid w:val="005B546E"/>
    <w:rsid w:val="005B560A"/>
    <w:rsid w:val="005B5692"/>
    <w:rsid w:val="005B594F"/>
    <w:rsid w:val="005B5DA3"/>
    <w:rsid w:val="005B5FA1"/>
    <w:rsid w:val="005B60F6"/>
    <w:rsid w:val="005B6157"/>
    <w:rsid w:val="005B62B2"/>
    <w:rsid w:val="005B6CC7"/>
    <w:rsid w:val="005B70A4"/>
    <w:rsid w:val="005B763A"/>
    <w:rsid w:val="005B78E4"/>
    <w:rsid w:val="005B7FCD"/>
    <w:rsid w:val="005C06D4"/>
    <w:rsid w:val="005C06FF"/>
    <w:rsid w:val="005C075D"/>
    <w:rsid w:val="005C0A7E"/>
    <w:rsid w:val="005C0BF0"/>
    <w:rsid w:val="005C0FC0"/>
    <w:rsid w:val="005C1BA4"/>
    <w:rsid w:val="005C1ECC"/>
    <w:rsid w:val="005C2159"/>
    <w:rsid w:val="005C21F4"/>
    <w:rsid w:val="005C24C5"/>
    <w:rsid w:val="005C27EF"/>
    <w:rsid w:val="005C30BD"/>
    <w:rsid w:val="005C30DA"/>
    <w:rsid w:val="005C30E4"/>
    <w:rsid w:val="005C32BD"/>
    <w:rsid w:val="005C339E"/>
    <w:rsid w:val="005C3CAE"/>
    <w:rsid w:val="005C3CE1"/>
    <w:rsid w:val="005C42CC"/>
    <w:rsid w:val="005C4C02"/>
    <w:rsid w:val="005C5417"/>
    <w:rsid w:val="005C569D"/>
    <w:rsid w:val="005C582A"/>
    <w:rsid w:val="005C5910"/>
    <w:rsid w:val="005C5EE7"/>
    <w:rsid w:val="005C5FF8"/>
    <w:rsid w:val="005C63FA"/>
    <w:rsid w:val="005C671C"/>
    <w:rsid w:val="005C6A0D"/>
    <w:rsid w:val="005C6A17"/>
    <w:rsid w:val="005C6AEA"/>
    <w:rsid w:val="005C6EA0"/>
    <w:rsid w:val="005C712E"/>
    <w:rsid w:val="005C71E0"/>
    <w:rsid w:val="005C725F"/>
    <w:rsid w:val="005C7353"/>
    <w:rsid w:val="005C7994"/>
    <w:rsid w:val="005C79C7"/>
    <w:rsid w:val="005C7DA9"/>
    <w:rsid w:val="005C7E56"/>
    <w:rsid w:val="005D0430"/>
    <w:rsid w:val="005D0442"/>
    <w:rsid w:val="005D0631"/>
    <w:rsid w:val="005D0AF3"/>
    <w:rsid w:val="005D0B00"/>
    <w:rsid w:val="005D1148"/>
    <w:rsid w:val="005D132E"/>
    <w:rsid w:val="005D16D7"/>
    <w:rsid w:val="005D1BCD"/>
    <w:rsid w:val="005D1D5A"/>
    <w:rsid w:val="005D1DE5"/>
    <w:rsid w:val="005D206D"/>
    <w:rsid w:val="005D230E"/>
    <w:rsid w:val="005D2468"/>
    <w:rsid w:val="005D27D7"/>
    <w:rsid w:val="005D2BCC"/>
    <w:rsid w:val="005D2BFD"/>
    <w:rsid w:val="005D2E28"/>
    <w:rsid w:val="005D37A2"/>
    <w:rsid w:val="005D3A65"/>
    <w:rsid w:val="005D3E1D"/>
    <w:rsid w:val="005D3EB6"/>
    <w:rsid w:val="005D418A"/>
    <w:rsid w:val="005D4395"/>
    <w:rsid w:val="005D43B5"/>
    <w:rsid w:val="005D45EA"/>
    <w:rsid w:val="005D4B54"/>
    <w:rsid w:val="005D5533"/>
    <w:rsid w:val="005D559D"/>
    <w:rsid w:val="005D5CBA"/>
    <w:rsid w:val="005D5DF9"/>
    <w:rsid w:val="005D6137"/>
    <w:rsid w:val="005D6851"/>
    <w:rsid w:val="005D692F"/>
    <w:rsid w:val="005D7528"/>
    <w:rsid w:val="005D7750"/>
    <w:rsid w:val="005D7BE4"/>
    <w:rsid w:val="005E00B6"/>
    <w:rsid w:val="005E0134"/>
    <w:rsid w:val="005E0A41"/>
    <w:rsid w:val="005E0B04"/>
    <w:rsid w:val="005E0DFC"/>
    <w:rsid w:val="005E13C8"/>
    <w:rsid w:val="005E144B"/>
    <w:rsid w:val="005E1EDC"/>
    <w:rsid w:val="005E204F"/>
    <w:rsid w:val="005E2448"/>
    <w:rsid w:val="005E27D5"/>
    <w:rsid w:val="005E3469"/>
    <w:rsid w:val="005E387D"/>
    <w:rsid w:val="005E395A"/>
    <w:rsid w:val="005E402C"/>
    <w:rsid w:val="005E41E1"/>
    <w:rsid w:val="005E4478"/>
    <w:rsid w:val="005E44A0"/>
    <w:rsid w:val="005E4675"/>
    <w:rsid w:val="005E49FC"/>
    <w:rsid w:val="005E4C2A"/>
    <w:rsid w:val="005E5F4B"/>
    <w:rsid w:val="005E65C8"/>
    <w:rsid w:val="005E66F8"/>
    <w:rsid w:val="005E6726"/>
    <w:rsid w:val="005E6F77"/>
    <w:rsid w:val="005E7560"/>
    <w:rsid w:val="005E75E9"/>
    <w:rsid w:val="005E7AED"/>
    <w:rsid w:val="005F046F"/>
    <w:rsid w:val="005F0B46"/>
    <w:rsid w:val="005F0E1A"/>
    <w:rsid w:val="005F0EF2"/>
    <w:rsid w:val="005F144E"/>
    <w:rsid w:val="005F19E5"/>
    <w:rsid w:val="005F1BEF"/>
    <w:rsid w:val="005F209C"/>
    <w:rsid w:val="005F3265"/>
    <w:rsid w:val="005F3359"/>
    <w:rsid w:val="005F3464"/>
    <w:rsid w:val="005F369C"/>
    <w:rsid w:val="005F3C39"/>
    <w:rsid w:val="005F3E88"/>
    <w:rsid w:val="005F4586"/>
    <w:rsid w:val="005F477F"/>
    <w:rsid w:val="005F4D13"/>
    <w:rsid w:val="005F4DE7"/>
    <w:rsid w:val="005F4E95"/>
    <w:rsid w:val="005F4EB1"/>
    <w:rsid w:val="005F58E9"/>
    <w:rsid w:val="005F668D"/>
    <w:rsid w:val="005F66A8"/>
    <w:rsid w:val="005F67E1"/>
    <w:rsid w:val="005F6C80"/>
    <w:rsid w:val="005F7014"/>
    <w:rsid w:val="005F705D"/>
    <w:rsid w:val="005F753E"/>
    <w:rsid w:val="005F7ADD"/>
    <w:rsid w:val="005F7B63"/>
    <w:rsid w:val="0060010E"/>
    <w:rsid w:val="006002BA"/>
    <w:rsid w:val="006005B4"/>
    <w:rsid w:val="006007BA"/>
    <w:rsid w:val="00600A84"/>
    <w:rsid w:val="00600C96"/>
    <w:rsid w:val="00600D28"/>
    <w:rsid w:val="00600F65"/>
    <w:rsid w:val="00601141"/>
    <w:rsid w:val="0060127D"/>
    <w:rsid w:val="006013F0"/>
    <w:rsid w:val="006015DC"/>
    <w:rsid w:val="00601763"/>
    <w:rsid w:val="0060179C"/>
    <w:rsid w:val="00601978"/>
    <w:rsid w:val="00601D1D"/>
    <w:rsid w:val="00601D93"/>
    <w:rsid w:val="00602109"/>
    <w:rsid w:val="00602D0A"/>
    <w:rsid w:val="00602EC1"/>
    <w:rsid w:val="00603047"/>
    <w:rsid w:val="00603050"/>
    <w:rsid w:val="00603122"/>
    <w:rsid w:val="006039FE"/>
    <w:rsid w:val="00603AB4"/>
    <w:rsid w:val="00603BD2"/>
    <w:rsid w:val="00603CE5"/>
    <w:rsid w:val="00604355"/>
    <w:rsid w:val="00604B6F"/>
    <w:rsid w:val="00604F96"/>
    <w:rsid w:val="006055AE"/>
    <w:rsid w:val="00605860"/>
    <w:rsid w:val="00606236"/>
    <w:rsid w:val="00607914"/>
    <w:rsid w:val="00607B11"/>
    <w:rsid w:val="00607D02"/>
    <w:rsid w:val="006104BD"/>
    <w:rsid w:val="006106A3"/>
    <w:rsid w:val="00610C28"/>
    <w:rsid w:val="00610CC7"/>
    <w:rsid w:val="00611022"/>
    <w:rsid w:val="006110C9"/>
    <w:rsid w:val="0061168A"/>
    <w:rsid w:val="006117D3"/>
    <w:rsid w:val="006118B7"/>
    <w:rsid w:val="0061195A"/>
    <w:rsid w:val="00611AFC"/>
    <w:rsid w:val="006125F4"/>
    <w:rsid w:val="00612BE0"/>
    <w:rsid w:val="00613048"/>
    <w:rsid w:val="00613294"/>
    <w:rsid w:val="0061371A"/>
    <w:rsid w:val="00614105"/>
    <w:rsid w:val="00614273"/>
    <w:rsid w:val="0061455F"/>
    <w:rsid w:val="006149DE"/>
    <w:rsid w:val="00614A53"/>
    <w:rsid w:val="00614DBC"/>
    <w:rsid w:val="00615105"/>
    <w:rsid w:val="006152BD"/>
    <w:rsid w:val="006155C4"/>
    <w:rsid w:val="0061566E"/>
    <w:rsid w:val="00615966"/>
    <w:rsid w:val="0061609B"/>
    <w:rsid w:val="006163C3"/>
    <w:rsid w:val="006165E5"/>
    <w:rsid w:val="0061689F"/>
    <w:rsid w:val="00616A81"/>
    <w:rsid w:val="00616CE4"/>
    <w:rsid w:val="0061706A"/>
    <w:rsid w:val="006178AB"/>
    <w:rsid w:val="006179F1"/>
    <w:rsid w:val="006200E1"/>
    <w:rsid w:val="00620763"/>
    <w:rsid w:val="00620920"/>
    <w:rsid w:val="00621335"/>
    <w:rsid w:val="00621402"/>
    <w:rsid w:val="006214CC"/>
    <w:rsid w:val="00621640"/>
    <w:rsid w:val="00621A74"/>
    <w:rsid w:val="00621AD1"/>
    <w:rsid w:val="00621C0A"/>
    <w:rsid w:val="00621DBF"/>
    <w:rsid w:val="006222FA"/>
    <w:rsid w:val="00622B6D"/>
    <w:rsid w:val="00622C67"/>
    <w:rsid w:val="00622C89"/>
    <w:rsid w:val="00622FCD"/>
    <w:rsid w:val="0062335D"/>
    <w:rsid w:val="00623872"/>
    <w:rsid w:val="006243CA"/>
    <w:rsid w:val="006243DA"/>
    <w:rsid w:val="006248BA"/>
    <w:rsid w:val="00624DF0"/>
    <w:rsid w:val="00624E28"/>
    <w:rsid w:val="006259D7"/>
    <w:rsid w:val="00625DD7"/>
    <w:rsid w:val="00626399"/>
    <w:rsid w:val="00626A77"/>
    <w:rsid w:val="0062749C"/>
    <w:rsid w:val="006301C0"/>
    <w:rsid w:val="006306FA"/>
    <w:rsid w:val="00630872"/>
    <w:rsid w:val="00630A07"/>
    <w:rsid w:val="00630B5C"/>
    <w:rsid w:val="00630C72"/>
    <w:rsid w:val="00630F68"/>
    <w:rsid w:val="0063114D"/>
    <w:rsid w:val="00631F12"/>
    <w:rsid w:val="00632676"/>
    <w:rsid w:val="00632B40"/>
    <w:rsid w:val="0063301B"/>
    <w:rsid w:val="00633144"/>
    <w:rsid w:val="0063349F"/>
    <w:rsid w:val="006335CE"/>
    <w:rsid w:val="006339D4"/>
    <w:rsid w:val="00633A9F"/>
    <w:rsid w:val="006344AC"/>
    <w:rsid w:val="0063463C"/>
    <w:rsid w:val="006347CD"/>
    <w:rsid w:val="006348A3"/>
    <w:rsid w:val="00634A17"/>
    <w:rsid w:val="006352B0"/>
    <w:rsid w:val="0063619A"/>
    <w:rsid w:val="006362F4"/>
    <w:rsid w:val="00636464"/>
    <w:rsid w:val="006366B8"/>
    <w:rsid w:val="0063675C"/>
    <w:rsid w:val="006367B9"/>
    <w:rsid w:val="00636845"/>
    <w:rsid w:val="006368C9"/>
    <w:rsid w:val="00636FFE"/>
    <w:rsid w:val="00637381"/>
    <w:rsid w:val="00640295"/>
    <w:rsid w:val="00640504"/>
    <w:rsid w:val="0064050F"/>
    <w:rsid w:val="00640A75"/>
    <w:rsid w:val="0064148E"/>
    <w:rsid w:val="006419F8"/>
    <w:rsid w:val="00641A07"/>
    <w:rsid w:val="00641C01"/>
    <w:rsid w:val="00641F93"/>
    <w:rsid w:val="00642236"/>
    <w:rsid w:val="006422EA"/>
    <w:rsid w:val="00643285"/>
    <w:rsid w:val="006433B2"/>
    <w:rsid w:val="0064382C"/>
    <w:rsid w:val="006445E8"/>
    <w:rsid w:val="00644F0F"/>
    <w:rsid w:val="006455B2"/>
    <w:rsid w:val="0064575F"/>
    <w:rsid w:val="00645A5E"/>
    <w:rsid w:val="00645A7A"/>
    <w:rsid w:val="00645A87"/>
    <w:rsid w:val="00645EDB"/>
    <w:rsid w:val="006462FB"/>
    <w:rsid w:val="0064654F"/>
    <w:rsid w:val="0064657F"/>
    <w:rsid w:val="0064664B"/>
    <w:rsid w:val="00646C64"/>
    <w:rsid w:val="006471DE"/>
    <w:rsid w:val="006474BC"/>
    <w:rsid w:val="0064753C"/>
    <w:rsid w:val="00647568"/>
    <w:rsid w:val="006504AB"/>
    <w:rsid w:val="00650767"/>
    <w:rsid w:val="00650B8F"/>
    <w:rsid w:val="00650D16"/>
    <w:rsid w:val="006512F5"/>
    <w:rsid w:val="00651640"/>
    <w:rsid w:val="006524FB"/>
    <w:rsid w:val="0065252A"/>
    <w:rsid w:val="00652DAA"/>
    <w:rsid w:val="00652E4D"/>
    <w:rsid w:val="00652F60"/>
    <w:rsid w:val="006536AE"/>
    <w:rsid w:val="00653864"/>
    <w:rsid w:val="00653BF7"/>
    <w:rsid w:val="00653D71"/>
    <w:rsid w:val="00653E10"/>
    <w:rsid w:val="00654029"/>
    <w:rsid w:val="00654338"/>
    <w:rsid w:val="00654352"/>
    <w:rsid w:val="006548FD"/>
    <w:rsid w:val="00654AA1"/>
    <w:rsid w:val="00654CA6"/>
    <w:rsid w:val="00654D35"/>
    <w:rsid w:val="00654D91"/>
    <w:rsid w:val="00654E8A"/>
    <w:rsid w:val="00654F59"/>
    <w:rsid w:val="00654FF3"/>
    <w:rsid w:val="00655096"/>
    <w:rsid w:val="00655656"/>
    <w:rsid w:val="00655C8C"/>
    <w:rsid w:val="00655CC3"/>
    <w:rsid w:val="00655E3D"/>
    <w:rsid w:val="00656237"/>
    <w:rsid w:val="00656468"/>
    <w:rsid w:val="006566B0"/>
    <w:rsid w:val="006566C4"/>
    <w:rsid w:val="006567AE"/>
    <w:rsid w:val="0065699A"/>
    <w:rsid w:val="00656B52"/>
    <w:rsid w:val="00656B7C"/>
    <w:rsid w:val="006570C7"/>
    <w:rsid w:val="0065720F"/>
    <w:rsid w:val="006574A9"/>
    <w:rsid w:val="0065756E"/>
    <w:rsid w:val="006577C7"/>
    <w:rsid w:val="006579D4"/>
    <w:rsid w:val="00657F16"/>
    <w:rsid w:val="0066033C"/>
    <w:rsid w:val="0066051F"/>
    <w:rsid w:val="00660903"/>
    <w:rsid w:val="00660D44"/>
    <w:rsid w:val="006611A9"/>
    <w:rsid w:val="00661222"/>
    <w:rsid w:val="00661670"/>
    <w:rsid w:val="00661BED"/>
    <w:rsid w:val="00661E30"/>
    <w:rsid w:val="006628EA"/>
    <w:rsid w:val="00662A91"/>
    <w:rsid w:val="00663040"/>
    <w:rsid w:val="006631A1"/>
    <w:rsid w:val="006632BA"/>
    <w:rsid w:val="00663365"/>
    <w:rsid w:val="00663B4C"/>
    <w:rsid w:val="00663C21"/>
    <w:rsid w:val="00663F68"/>
    <w:rsid w:val="0066477C"/>
    <w:rsid w:val="00664B54"/>
    <w:rsid w:val="00664B84"/>
    <w:rsid w:val="0066529F"/>
    <w:rsid w:val="00665847"/>
    <w:rsid w:val="00665A77"/>
    <w:rsid w:val="00665AE7"/>
    <w:rsid w:val="00665CDF"/>
    <w:rsid w:val="0066658F"/>
    <w:rsid w:val="006667A5"/>
    <w:rsid w:val="00666D90"/>
    <w:rsid w:val="00666EE3"/>
    <w:rsid w:val="00667204"/>
    <w:rsid w:val="00667FD9"/>
    <w:rsid w:val="00670371"/>
    <w:rsid w:val="006705F4"/>
    <w:rsid w:val="00670C5E"/>
    <w:rsid w:val="006711DD"/>
    <w:rsid w:val="006713C4"/>
    <w:rsid w:val="00671747"/>
    <w:rsid w:val="00671AC9"/>
    <w:rsid w:val="00671C0E"/>
    <w:rsid w:val="00671D83"/>
    <w:rsid w:val="00671F12"/>
    <w:rsid w:val="00671F16"/>
    <w:rsid w:val="006720F4"/>
    <w:rsid w:val="00672321"/>
    <w:rsid w:val="0067233D"/>
    <w:rsid w:val="006724D4"/>
    <w:rsid w:val="006725BD"/>
    <w:rsid w:val="00672611"/>
    <w:rsid w:val="0067273A"/>
    <w:rsid w:val="00672AD4"/>
    <w:rsid w:val="00672E5F"/>
    <w:rsid w:val="006730F6"/>
    <w:rsid w:val="00673309"/>
    <w:rsid w:val="00673798"/>
    <w:rsid w:val="00673AE5"/>
    <w:rsid w:val="00673B6B"/>
    <w:rsid w:val="00673F15"/>
    <w:rsid w:val="006740DF"/>
    <w:rsid w:val="00674403"/>
    <w:rsid w:val="006744C8"/>
    <w:rsid w:val="00674649"/>
    <w:rsid w:val="006746E6"/>
    <w:rsid w:val="00674D25"/>
    <w:rsid w:val="00674FA0"/>
    <w:rsid w:val="006753B0"/>
    <w:rsid w:val="00675C87"/>
    <w:rsid w:val="00675DA7"/>
    <w:rsid w:val="00675DE6"/>
    <w:rsid w:val="006768F5"/>
    <w:rsid w:val="0067740E"/>
    <w:rsid w:val="006774D4"/>
    <w:rsid w:val="006777AB"/>
    <w:rsid w:val="00677E9A"/>
    <w:rsid w:val="00677FBD"/>
    <w:rsid w:val="00677FC6"/>
    <w:rsid w:val="00680113"/>
    <w:rsid w:val="00680B6D"/>
    <w:rsid w:val="00680ECC"/>
    <w:rsid w:val="0068144D"/>
    <w:rsid w:val="00681583"/>
    <w:rsid w:val="006816D9"/>
    <w:rsid w:val="00682075"/>
    <w:rsid w:val="00683462"/>
    <w:rsid w:val="006835D9"/>
    <w:rsid w:val="0068381F"/>
    <w:rsid w:val="00683F58"/>
    <w:rsid w:val="0068481B"/>
    <w:rsid w:val="00684E0D"/>
    <w:rsid w:val="006855F4"/>
    <w:rsid w:val="006855F7"/>
    <w:rsid w:val="006863FF"/>
    <w:rsid w:val="006869B0"/>
    <w:rsid w:val="00687BA7"/>
    <w:rsid w:val="00690085"/>
    <w:rsid w:val="0069023E"/>
    <w:rsid w:val="00690B0F"/>
    <w:rsid w:val="00690BCA"/>
    <w:rsid w:val="00690C61"/>
    <w:rsid w:val="00691049"/>
    <w:rsid w:val="00691341"/>
    <w:rsid w:val="00691870"/>
    <w:rsid w:val="006918EC"/>
    <w:rsid w:val="00691BBE"/>
    <w:rsid w:val="00691E60"/>
    <w:rsid w:val="00691EC1"/>
    <w:rsid w:val="00691FDE"/>
    <w:rsid w:val="00692133"/>
    <w:rsid w:val="0069247E"/>
    <w:rsid w:val="00692970"/>
    <w:rsid w:val="00692B4B"/>
    <w:rsid w:val="00692C92"/>
    <w:rsid w:val="00693514"/>
    <w:rsid w:val="00693AE9"/>
    <w:rsid w:val="00693E0C"/>
    <w:rsid w:val="00694A73"/>
    <w:rsid w:val="00694AA7"/>
    <w:rsid w:val="00694AC3"/>
    <w:rsid w:val="0069542F"/>
    <w:rsid w:val="00695ADA"/>
    <w:rsid w:val="00695D60"/>
    <w:rsid w:val="00695DAC"/>
    <w:rsid w:val="006963DE"/>
    <w:rsid w:val="0069653D"/>
    <w:rsid w:val="00696FBF"/>
    <w:rsid w:val="00696FE2"/>
    <w:rsid w:val="00697257"/>
    <w:rsid w:val="00697821"/>
    <w:rsid w:val="006A0085"/>
    <w:rsid w:val="006A013B"/>
    <w:rsid w:val="006A0370"/>
    <w:rsid w:val="006A0EE2"/>
    <w:rsid w:val="006A14F0"/>
    <w:rsid w:val="006A198E"/>
    <w:rsid w:val="006A1BA5"/>
    <w:rsid w:val="006A1BD6"/>
    <w:rsid w:val="006A1E97"/>
    <w:rsid w:val="006A1F1C"/>
    <w:rsid w:val="006A2899"/>
    <w:rsid w:val="006A2998"/>
    <w:rsid w:val="006A2B9A"/>
    <w:rsid w:val="006A3037"/>
    <w:rsid w:val="006A33B6"/>
    <w:rsid w:val="006A36E4"/>
    <w:rsid w:val="006A3C26"/>
    <w:rsid w:val="006A4452"/>
    <w:rsid w:val="006A44F1"/>
    <w:rsid w:val="006A47D8"/>
    <w:rsid w:val="006A4916"/>
    <w:rsid w:val="006A55F4"/>
    <w:rsid w:val="006A5B15"/>
    <w:rsid w:val="006A5B55"/>
    <w:rsid w:val="006A5BE1"/>
    <w:rsid w:val="006A5CB0"/>
    <w:rsid w:val="006A5E56"/>
    <w:rsid w:val="006A5ECB"/>
    <w:rsid w:val="006A5F95"/>
    <w:rsid w:val="006A63F2"/>
    <w:rsid w:val="006A6420"/>
    <w:rsid w:val="006A650A"/>
    <w:rsid w:val="006A7086"/>
    <w:rsid w:val="006A75E9"/>
    <w:rsid w:val="006A7F51"/>
    <w:rsid w:val="006B039C"/>
    <w:rsid w:val="006B05C3"/>
    <w:rsid w:val="006B0AB0"/>
    <w:rsid w:val="006B0ABD"/>
    <w:rsid w:val="006B0D8B"/>
    <w:rsid w:val="006B1261"/>
    <w:rsid w:val="006B15DE"/>
    <w:rsid w:val="006B1D0B"/>
    <w:rsid w:val="006B1DD0"/>
    <w:rsid w:val="006B228C"/>
    <w:rsid w:val="006B240D"/>
    <w:rsid w:val="006B2945"/>
    <w:rsid w:val="006B2B23"/>
    <w:rsid w:val="006B2D44"/>
    <w:rsid w:val="006B2E3A"/>
    <w:rsid w:val="006B391E"/>
    <w:rsid w:val="006B434B"/>
    <w:rsid w:val="006B44BC"/>
    <w:rsid w:val="006B463E"/>
    <w:rsid w:val="006B4685"/>
    <w:rsid w:val="006B4AD2"/>
    <w:rsid w:val="006B51BD"/>
    <w:rsid w:val="006B5739"/>
    <w:rsid w:val="006B67E4"/>
    <w:rsid w:val="006B6920"/>
    <w:rsid w:val="006B6A6B"/>
    <w:rsid w:val="006B6CDF"/>
    <w:rsid w:val="006B6F35"/>
    <w:rsid w:val="006B7110"/>
    <w:rsid w:val="006B780D"/>
    <w:rsid w:val="006B7863"/>
    <w:rsid w:val="006B78BA"/>
    <w:rsid w:val="006B7964"/>
    <w:rsid w:val="006B7F32"/>
    <w:rsid w:val="006B7F6C"/>
    <w:rsid w:val="006C0158"/>
    <w:rsid w:val="006C0438"/>
    <w:rsid w:val="006C0DAC"/>
    <w:rsid w:val="006C0F98"/>
    <w:rsid w:val="006C0FE0"/>
    <w:rsid w:val="006C16BB"/>
    <w:rsid w:val="006C187F"/>
    <w:rsid w:val="006C1D98"/>
    <w:rsid w:val="006C237A"/>
    <w:rsid w:val="006C25E4"/>
    <w:rsid w:val="006C2B61"/>
    <w:rsid w:val="006C2DBC"/>
    <w:rsid w:val="006C2EFC"/>
    <w:rsid w:val="006C32EB"/>
    <w:rsid w:val="006C3F5F"/>
    <w:rsid w:val="006C402B"/>
    <w:rsid w:val="006C407A"/>
    <w:rsid w:val="006C4543"/>
    <w:rsid w:val="006C4A34"/>
    <w:rsid w:val="006C5021"/>
    <w:rsid w:val="006C5BCB"/>
    <w:rsid w:val="006C5D2C"/>
    <w:rsid w:val="006C6090"/>
    <w:rsid w:val="006C627A"/>
    <w:rsid w:val="006C6513"/>
    <w:rsid w:val="006C6B60"/>
    <w:rsid w:val="006C77A0"/>
    <w:rsid w:val="006C788B"/>
    <w:rsid w:val="006C7C8A"/>
    <w:rsid w:val="006C7E5D"/>
    <w:rsid w:val="006D018A"/>
    <w:rsid w:val="006D0A5E"/>
    <w:rsid w:val="006D0BD6"/>
    <w:rsid w:val="006D0D87"/>
    <w:rsid w:val="006D0F16"/>
    <w:rsid w:val="006D0F48"/>
    <w:rsid w:val="006D0F4A"/>
    <w:rsid w:val="006D1A36"/>
    <w:rsid w:val="006D255C"/>
    <w:rsid w:val="006D2B22"/>
    <w:rsid w:val="006D2DC1"/>
    <w:rsid w:val="006D2F16"/>
    <w:rsid w:val="006D307D"/>
    <w:rsid w:val="006D30E3"/>
    <w:rsid w:val="006D3134"/>
    <w:rsid w:val="006D32A1"/>
    <w:rsid w:val="006D337A"/>
    <w:rsid w:val="006D3752"/>
    <w:rsid w:val="006D3B32"/>
    <w:rsid w:val="006D3D73"/>
    <w:rsid w:val="006D3E33"/>
    <w:rsid w:val="006D4090"/>
    <w:rsid w:val="006D416F"/>
    <w:rsid w:val="006D4569"/>
    <w:rsid w:val="006D4A27"/>
    <w:rsid w:val="006D4FA9"/>
    <w:rsid w:val="006D530E"/>
    <w:rsid w:val="006D5C23"/>
    <w:rsid w:val="006D5F7E"/>
    <w:rsid w:val="006D6263"/>
    <w:rsid w:val="006D6272"/>
    <w:rsid w:val="006D6BDC"/>
    <w:rsid w:val="006D6FEC"/>
    <w:rsid w:val="006D7153"/>
    <w:rsid w:val="006D7452"/>
    <w:rsid w:val="006D7CD1"/>
    <w:rsid w:val="006D7D54"/>
    <w:rsid w:val="006D7E28"/>
    <w:rsid w:val="006E04B3"/>
    <w:rsid w:val="006E0BE4"/>
    <w:rsid w:val="006E0BFE"/>
    <w:rsid w:val="006E1288"/>
    <w:rsid w:val="006E1552"/>
    <w:rsid w:val="006E16B2"/>
    <w:rsid w:val="006E197C"/>
    <w:rsid w:val="006E1B3F"/>
    <w:rsid w:val="006E1FE5"/>
    <w:rsid w:val="006E2096"/>
    <w:rsid w:val="006E2218"/>
    <w:rsid w:val="006E226A"/>
    <w:rsid w:val="006E226C"/>
    <w:rsid w:val="006E2369"/>
    <w:rsid w:val="006E2391"/>
    <w:rsid w:val="006E2A54"/>
    <w:rsid w:val="006E2C55"/>
    <w:rsid w:val="006E2CEB"/>
    <w:rsid w:val="006E30EC"/>
    <w:rsid w:val="006E327C"/>
    <w:rsid w:val="006E370F"/>
    <w:rsid w:val="006E3E0E"/>
    <w:rsid w:val="006E3FD7"/>
    <w:rsid w:val="006E4644"/>
    <w:rsid w:val="006E48CE"/>
    <w:rsid w:val="006E4A6A"/>
    <w:rsid w:val="006E4CE0"/>
    <w:rsid w:val="006E56E1"/>
    <w:rsid w:val="006E5D70"/>
    <w:rsid w:val="006E6375"/>
    <w:rsid w:val="006E6470"/>
    <w:rsid w:val="006E67FB"/>
    <w:rsid w:val="006E69DE"/>
    <w:rsid w:val="006E6D65"/>
    <w:rsid w:val="006E7686"/>
    <w:rsid w:val="006E7E5B"/>
    <w:rsid w:val="006E7E65"/>
    <w:rsid w:val="006F01F3"/>
    <w:rsid w:val="006F0211"/>
    <w:rsid w:val="006F021D"/>
    <w:rsid w:val="006F0773"/>
    <w:rsid w:val="006F08AA"/>
    <w:rsid w:val="006F0BA3"/>
    <w:rsid w:val="006F1020"/>
    <w:rsid w:val="006F1515"/>
    <w:rsid w:val="006F179C"/>
    <w:rsid w:val="006F190A"/>
    <w:rsid w:val="006F1916"/>
    <w:rsid w:val="006F1AEE"/>
    <w:rsid w:val="006F1D2D"/>
    <w:rsid w:val="006F1DC4"/>
    <w:rsid w:val="006F2A44"/>
    <w:rsid w:val="006F2D21"/>
    <w:rsid w:val="006F3075"/>
    <w:rsid w:val="006F353E"/>
    <w:rsid w:val="006F3BBF"/>
    <w:rsid w:val="006F3C62"/>
    <w:rsid w:val="006F3EAD"/>
    <w:rsid w:val="006F4826"/>
    <w:rsid w:val="006F48E9"/>
    <w:rsid w:val="006F4A28"/>
    <w:rsid w:val="006F4E39"/>
    <w:rsid w:val="006F59AC"/>
    <w:rsid w:val="006F5C4B"/>
    <w:rsid w:val="006F5CA2"/>
    <w:rsid w:val="006F5D1C"/>
    <w:rsid w:val="006F6ADF"/>
    <w:rsid w:val="006F6C2F"/>
    <w:rsid w:val="006F76F6"/>
    <w:rsid w:val="006F7A98"/>
    <w:rsid w:val="006F7B97"/>
    <w:rsid w:val="00700047"/>
    <w:rsid w:val="007000B0"/>
    <w:rsid w:val="00700B1B"/>
    <w:rsid w:val="00700E02"/>
    <w:rsid w:val="00700F07"/>
    <w:rsid w:val="0070173A"/>
    <w:rsid w:val="00701C41"/>
    <w:rsid w:val="00701D5E"/>
    <w:rsid w:val="00701D7A"/>
    <w:rsid w:val="0070207D"/>
    <w:rsid w:val="00702CDE"/>
    <w:rsid w:val="00702D57"/>
    <w:rsid w:val="00702E49"/>
    <w:rsid w:val="0070312A"/>
    <w:rsid w:val="0070325E"/>
    <w:rsid w:val="007037CF"/>
    <w:rsid w:val="007039D7"/>
    <w:rsid w:val="007041BB"/>
    <w:rsid w:val="00704891"/>
    <w:rsid w:val="00704AC1"/>
    <w:rsid w:val="00704CD5"/>
    <w:rsid w:val="00704D84"/>
    <w:rsid w:val="00704EB8"/>
    <w:rsid w:val="007051DD"/>
    <w:rsid w:val="00705250"/>
    <w:rsid w:val="00705883"/>
    <w:rsid w:val="00705A25"/>
    <w:rsid w:val="00705BFF"/>
    <w:rsid w:val="00706016"/>
    <w:rsid w:val="0070617B"/>
    <w:rsid w:val="0070679A"/>
    <w:rsid w:val="0070696A"/>
    <w:rsid w:val="0070744A"/>
    <w:rsid w:val="007075F7"/>
    <w:rsid w:val="00707903"/>
    <w:rsid w:val="00707934"/>
    <w:rsid w:val="00707E2D"/>
    <w:rsid w:val="00707F17"/>
    <w:rsid w:val="00710379"/>
    <w:rsid w:val="0071074E"/>
    <w:rsid w:val="007108F6"/>
    <w:rsid w:val="00710C5D"/>
    <w:rsid w:val="00710E93"/>
    <w:rsid w:val="00710EFB"/>
    <w:rsid w:val="00711371"/>
    <w:rsid w:val="0071182D"/>
    <w:rsid w:val="00711BB0"/>
    <w:rsid w:val="00711D89"/>
    <w:rsid w:val="00711E33"/>
    <w:rsid w:val="00712008"/>
    <w:rsid w:val="0071209C"/>
    <w:rsid w:val="00712268"/>
    <w:rsid w:val="0071260A"/>
    <w:rsid w:val="0071271B"/>
    <w:rsid w:val="007127DC"/>
    <w:rsid w:val="00712AA9"/>
    <w:rsid w:val="00712F57"/>
    <w:rsid w:val="00712F85"/>
    <w:rsid w:val="00712FD3"/>
    <w:rsid w:val="0071318C"/>
    <w:rsid w:val="007131EC"/>
    <w:rsid w:val="007134B1"/>
    <w:rsid w:val="00713608"/>
    <w:rsid w:val="00713B3D"/>
    <w:rsid w:val="00713D42"/>
    <w:rsid w:val="00714071"/>
    <w:rsid w:val="007140B8"/>
    <w:rsid w:val="00714301"/>
    <w:rsid w:val="00714550"/>
    <w:rsid w:val="00714DEE"/>
    <w:rsid w:val="00714E28"/>
    <w:rsid w:val="00715094"/>
    <w:rsid w:val="00715170"/>
    <w:rsid w:val="00715227"/>
    <w:rsid w:val="00715895"/>
    <w:rsid w:val="00715E07"/>
    <w:rsid w:val="00715EBB"/>
    <w:rsid w:val="00715FAC"/>
    <w:rsid w:val="0071629A"/>
    <w:rsid w:val="007174F8"/>
    <w:rsid w:val="007174FE"/>
    <w:rsid w:val="007202D5"/>
    <w:rsid w:val="00720601"/>
    <w:rsid w:val="007206E0"/>
    <w:rsid w:val="0072114F"/>
    <w:rsid w:val="007213FB"/>
    <w:rsid w:val="0072177B"/>
    <w:rsid w:val="00721DC1"/>
    <w:rsid w:val="00721FD0"/>
    <w:rsid w:val="007225EE"/>
    <w:rsid w:val="0072265E"/>
    <w:rsid w:val="00722C14"/>
    <w:rsid w:val="00723ED9"/>
    <w:rsid w:val="0072418A"/>
    <w:rsid w:val="00724739"/>
    <w:rsid w:val="00724AAF"/>
    <w:rsid w:val="007252DA"/>
    <w:rsid w:val="00725772"/>
    <w:rsid w:val="007258B6"/>
    <w:rsid w:val="00725B4F"/>
    <w:rsid w:val="00725EE3"/>
    <w:rsid w:val="00726805"/>
    <w:rsid w:val="00726AC5"/>
    <w:rsid w:val="00726F8E"/>
    <w:rsid w:val="0072722B"/>
    <w:rsid w:val="0072780F"/>
    <w:rsid w:val="007278A2"/>
    <w:rsid w:val="00727AD5"/>
    <w:rsid w:val="0073003D"/>
    <w:rsid w:val="007300DE"/>
    <w:rsid w:val="0073033F"/>
    <w:rsid w:val="00730408"/>
    <w:rsid w:val="0073044F"/>
    <w:rsid w:val="00730CB7"/>
    <w:rsid w:val="00730F69"/>
    <w:rsid w:val="0073104E"/>
    <w:rsid w:val="0073155E"/>
    <w:rsid w:val="00731A0A"/>
    <w:rsid w:val="007320CD"/>
    <w:rsid w:val="0073242F"/>
    <w:rsid w:val="00732681"/>
    <w:rsid w:val="00733483"/>
    <w:rsid w:val="00733534"/>
    <w:rsid w:val="00733713"/>
    <w:rsid w:val="00733FE3"/>
    <w:rsid w:val="007340DB"/>
    <w:rsid w:val="00734157"/>
    <w:rsid w:val="00734502"/>
    <w:rsid w:val="0073490C"/>
    <w:rsid w:val="00734DF4"/>
    <w:rsid w:val="00734FFA"/>
    <w:rsid w:val="007350D6"/>
    <w:rsid w:val="007352B0"/>
    <w:rsid w:val="00735392"/>
    <w:rsid w:val="007353DD"/>
    <w:rsid w:val="007356FA"/>
    <w:rsid w:val="0073574F"/>
    <w:rsid w:val="00735879"/>
    <w:rsid w:val="00735D11"/>
    <w:rsid w:val="0073653F"/>
    <w:rsid w:val="0073662F"/>
    <w:rsid w:val="00736AB2"/>
    <w:rsid w:val="00736CD3"/>
    <w:rsid w:val="00737008"/>
    <w:rsid w:val="00737181"/>
    <w:rsid w:val="007371C3"/>
    <w:rsid w:val="00737705"/>
    <w:rsid w:val="007377B0"/>
    <w:rsid w:val="007377BF"/>
    <w:rsid w:val="007377F8"/>
    <w:rsid w:val="00737C8D"/>
    <w:rsid w:val="007400C6"/>
    <w:rsid w:val="00740386"/>
    <w:rsid w:val="00740698"/>
    <w:rsid w:val="00740E51"/>
    <w:rsid w:val="0074109C"/>
    <w:rsid w:val="007410A1"/>
    <w:rsid w:val="00741313"/>
    <w:rsid w:val="00741AC8"/>
    <w:rsid w:val="00741BBC"/>
    <w:rsid w:val="00741D50"/>
    <w:rsid w:val="00741DC0"/>
    <w:rsid w:val="00741F27"/>
    <w:rsid w:val="00742130"/>
    <w:rsid w:val="00742494"/>
    <w:rsid w:val="0074261D"/>
    <w:rsid w:val="00742DAC"/>
    <w:rsid w:val="0074300C"/>
    <w:rsid w:val="0074312E"/>
    <w:rsid w:val="007435DF"/>
    <w:rsid w:val="00743B5F"/>
    <w:rsid w:val="00744647"/>
    <w:rsid w:val="007447D3"/>
    <w:rsid w:val="00744B3B"/>
    <w:rsid w:val="00744B80"/>
    <w:rsid w:val="00744F72"/>
    <w:rsid w:val="007451B3"/>
    <w:rsid w:val="0074556B"/>
    <w:rsid w:val="00745813"/>
    <w:rsid w:val="00745F13"/>
    <w:rsid w:val="00745F47"/>
    <w:rsid w:val="00745F5E"/>
    <w:rsid w:val="00745FB6"/>
    <w:rsid w:val="007461C8"/>
    <w:rsid w:val="007469A9"/>
    <w:rsid w:val="00746C81"/>
    <w:rsid w:val="007475BF"/>
    <w:rsid w:val="00747905"/>
    <w:rsid w:val="00747917"/>
    <w:rsid w:val="00747979"/>
    <w:rsid w:val="007500DD"/>
    <w:rsid w:val="00750344"/>
    <w:rsid w:val="00750664"/>
    <w:rsid w:val="00750D44"/>
    <w:rsid w:val="00750E5C"/>
    <w:rsid w:val="00751867"/>
    <w:rsid w:val="00751A68"/>
    <w:rsid w:val="00752397"/>
    <w:rsid w:val="00752418"/>
    <w:rsid w:val="00753514"/>
    <w:rsid w:val="00753611"/>
    <w:rsid w:val="0075409C"/>
    <w:rsid w:val="007540C4"/>
    <w:rsid w:val="00754253"/>
    <w:rsid w:val="00754423"/>
    <w:rsid w:val="00754793"/>
    <w:rsid w:val="00754868"/>
    <w:rsid w:val="007549F0"/>
    <w:rsid w:val="00754A6D"/>
    <w:rsid w:val="00754B0C"/>
    <w:rsid w:val="00754DA2"/>
    <w:rsid w:val="00755575"/>
    <w:rsid w:val="00755619"/>
    <w:rsid w:val="0075595F"/>
    <w:rsid w:val="00755A6B"/>
    <w:rsid w:val="00755AFB"/>
    <w:rsid w:val="00755D13"/>
    <w:rsid w:val="00755D2F"/>
    <w:rsid w:val="00755FB0"/>
    <w:rsid w:val="007562CA"/>
    <w:rsid w:val="007566AD"/>
    <w:rsid w:val="00756793"/>
    <w:rsid w:val="007567D7"/>
    <w:rsid w:val="00756824"/>
    <w:rsid w:val="00756BDB"/>
    <w:rsid w:val="00756E65"/>
    <w:rsid w:val="00756FE4"/>
    <w:rsid w:val="007578DF"/>
    <w:rsid w:val="00757D46"/>
    <w:rsid w:val="00760242"/>
    <w:rsid w:val="00760461"/>
    <w:rsid w:val="00760B4D"/>
    <w:rsid w:val="00760C4B"/>
    <w:rsid w:val="00760C8E"/>
    <w:rsid w:val="007610C3"/>
    <w:rsid w:val="00761132"/>
    <w:rsid w:val="00761614"/>
    <w:rsid w:val="00761DAC"/>
    <w:rsid w:val="00761DB4"/>
    <w:rsid w:val="00762037"/>
    <w:rsid w:val="007621C8"/>
    <w:rsid w:val="007621D0"/>
    <w:rsid w:val="007624B7"/>
    <w:rsid w:val="007627D2"/>
    <w:rsid w:val="00762983"/>
    <w:rsid w:val="0076335B"/>
    <w:rsid w:val="0076361A"/>
    <w:rsid w:val="00764394"/>
    <w:rsid w:val="00764679"/>
    <w:rsid w:val="00764747"/>
    <w:rsid w:val="0076494D"/>
    <w:rsid w:val="00764CE9"/>
    <w:rsid w:val="00764ED4"/>
    <w:rsid w:val="00765212"/>
    <w:rsid w:val="00765321"/>
    <w:rsid w:val="00765626"/>
    <w:rsid w:val="0076575E"/>
    <w:rsid w:val="00765854"/>
    <w:rsid w:val="00765972"/>
    <w:rsid w:val="00765A45"/>
    <w:rsid w:val="00765A6A"/>
    <w:rsid w:val="007666C9"/>
    <w:rsid w:val="00766A0F"/>
    <w:rsid w:val="00766E5F"/>
    <w:rsid w:val="00767235"/>
    <w:rsid w:val="0076725E"/>
    <w:rsid w:val="007678F2"/>
    <w:rsid w:val="0076799A"/>
    <w:rsid w:val="00767B7B"/>
    <w:rsid w:val="0077095F"/>
    <w:rsid w:val="0077111F"/>
    <w:rsid w:val="00771429"/>
    <w:rsid w:val="00771465"/>
    <w:rsid w:val="0077166F"/>
    <w:rsid w:val="00771860"/>
    <w:rsid w:val="007718B4"/>
    <w:rsid w:val="00771971"/>
    <w:rsid w:val="00771BD9"/>
    <w:rsid w:val="00772137"/>
    <w:rsid w:val="0077236E"/>
    <w:rsid w:val="00772985"/>
    <w:rsid w:val="00772EFB"/>
    <w:rsid w:val="007730E1"/>
    <w:rsid w:val="007738EE"/>
    <w:rsid w:val="007740AC"/>
    <w:rsid w:val="00774364"/>
    <w:rsid w:val="0077485D"/>
    <w:rsid w:val="00774AE5"/>
    <w:rsid w:val="007755A7"/>
    <w:rsid w:val="00775E26"/>
    <w:rsid w:val="00776490"/>
    <w:rsid w:val="00776B8C"/>
    <w:rsid w:val="00776BC2"/>
    <w:rsid w:val="00776BF0"/>
    <w:rsid w:val="00776D6F"/>
    <w:rsid w:val="00776F36"/>
    <w:rsid w:val="00776F42"/>
    <w:rsid w:val="007809D3"/>
    <w:rsid w:val="00781315"/>
    <w:rsid w:val="00781720"/>
    <w:rsid w:val="00781A17"/>
    <w:rsid w:val="00781CF5"/>
    <w:rsid w:val="00782286"/>
    <w:rsid w:val="00782424"/>
    <w:rsid w:val="00782BD9"/>
    <w:rsid w:val="00782D83"/>
    <w:rsid w:val="007831F5"/>
    <w:rsid w:val="007832C7"/>
    <w:rsid w:val="0078396D"/>
    <w:rsid w:val="00783BB8"/>
    <w:rsid w:val="00783E30"/>
    <w:rsid w:val="00783F79"/>
    <w:rsid w:val="00783FD4"/>
    <w:rsid w:val="0078419B"/>
    <w:rsid w:val="007846E9"/>
    <w:rsid w:val="007849FF"/>
    <w:rsid w:val="00784CA1"/>
    <w:rsid w:val="00784D77"/>
    <w:rsid w:val="00785013"/>
    <w:rsid w:val="007853F6"/>
    <w:rsid w:val="0078565F"/>
    <w:rsid w:val="00785B36"/>
    <w:rsid w:val="00785C8F"/>
    <w:rsid w:val="00785E9F"/>
    <w:rsid w:val="00786662"/>
    <w:rsid w:val="0078669F"/>
    <w:rsid w:val="00787399"/>
    <w:rsid w:val="0078740C"/>
    <w:rsid w:val="00787B46"/>
    <w:rsid w:val="00787B99"/>
    <w:rsid w:val="00787CBE"/>
    <w:rsid w:val="00787D46"/>
    <w:rsid w:val="00787EBC"/>
    <w:rsid w:val="007901C5"/>
    <w:rsid w:val="00790846"/>
    <w:rsid w:val="00790BC6"/>
    <w:rsid w:val="00790EBD"/>
    <w:rsid w:val="007912E8"/>
    <w:rsid w:val="007917BE"/>
    <w:rsid w:val="007920E2"/>
    <w:rsid w:val="007921DD"/>
    <w:rsid w:val="00792332"/>
    <w:rsid w:val="00792505"/>
    <w:rsid w:val="007925CD"/>
    <w:rsid w:val="007925D0"/>
    <w:rsid w:val="00792675"/>
    <w:rsid w:val="00792B21"/>
    <w:rsid w:val="00792E08"/>
    <w:rsid w:val="00792F61"/>
    <w:rsid w:val="007932CD"/>
    <w:rsid w:val="007940D2"/>
    <w:rsid w:val="00794998"/>
    <w:rsid w:val="00794CDD"/>
    <w:rsid w:val="007950D1"/>
    <w:rsid w:val="007954B8"/>
    <w:rsid w:val="0079555A"/>
    <w:rsid w:val="00795A4A"/>
    <w:rsid w:val="00795ACB"/>
    <w:rsid w:val="007963FB"/>
    <w:rsid w:val="00796573"/>
    <w:rsid w:val="00796EA6"/>
    <w:rsid w:val="00796F66"/>
    <w:rsid w:val="007977A5"/>
    <w:rsid w:val="00797B0B"/>
    <w:rsid w:val="007A0166"/>
    <w:rsid w:val="007A052B"/>
    <w:rsid w:val="007A0547"/>
    <w:rsid w:val="007A0B1E"/>
    <w:rsid w:val="007A0BB8"/>
    <w:rsid w:val="007A0D49"/>
    <w:rsid w:val="007A0FDE"/>
    <w:rsid w:val="007A113D"/>
    <w:rsid w:val="007A15CC"/>
    <w:rsid w:val="007A1B13"/>
    <w:rsid w:val="007A1C64"/>
    <w:rsid w:val="007A2008"/>
    <w:rsid w:val="007A2A4D"/>
    <w:rsid w:val="007A2D7D"/>
    <w:rsid w:val="007A3100"/>
    <w:rsid w:val="007A32EF"/>
    <w:rsid w:val="007A340F"/>
    <w:rsid w:val="007A34D4"/>
    <w:rsid w:val="007A38FA"/>
    <w:rsid w:val="007A3A3A"/>
    <w:rsid w:val="007A3AE5"/>
    <w:rsid w:val="007A3FC3"/>
    <w:rsid w:val="007A47F2"/>
    <w:rsid w:val="007A4FEE"/>
    <w:rsid w:val="007A585B"/>
    <w:rsid w:val="007A588C"/>
    <w:rsid w:val="007A591B"/>
    <w:rsid w:val="007A5E01"/>
    <w:rsid w:val="007A61FD"/>
    <w:rsid w:val="007A647C"/>
    <w:rsid w:val="007A652E"/>
    <w:rsid w:val="007A66FC"/>
    <w:rsid w:val="007A67CE"/>
    <w:rsid w:val="007A6B2D"/>
    <w:rsid w:val="007A6ECF"/>
    <w:rsid w:val="007A755A"/>
    <w:rsid w:val="007A76EE"/>
    <w:rsid w:val="007A7A7F"/>
    <w:rsid w:val="007A7B0C"/>
    <w:rsid w:val="007B0062"/>
    <w:rsid w:val="007B00FC"/>
    <w:rsid w:val="007B0226"/>
    <w:rsid w:val="007B076B"/>
    <w:rsid w:val="007B0E57"/>
    <w:rsid w:val="007B1392"/>
    <w:rsid w:val="007B1841"/>
    <w:rsid w:val="007B18D4"/>
    <w:rsid w:val="007B198D"/>
    <w:rsid w:val="007B1B59"/>
    <w:rsid w:val="007B1C8E"/>
    <w:rsid w:val="007B1D7C"/>
    <w:rsid w:val="007B2011"/>
    <w:rsid w:val="007B206B"/>
    <w:rsid w:val="007B21D2"/>
    <w:rsid w:val="007B21EC"/>
    <w:rsid w:val="007B25D0"/>
    <w:rsid w:val="007B27E5"/>
    <w:rsid w:val="007B28FD"/>
    <w:rsid w:val="007B2B6D"/>
    <w:rsid w:val="007B2E65"/>
    <w:rsid w:val="007B33D4"/>
    <w:rsid w:val="007B33FC"/>
    <w:rsid w:val="007B3A61"/>
    <w:rsid w:val="007B3AF5"/>
    <w:rsid w:val="007B426E"/>
    <w:rsid w:val="007B4850"/>
    <w:rsid w:val="007B4928"/>
    <w:rsid w:val="007B4DA3"/>
    <w:rsid w:val="007B4E2D"/>
    <w:rsid w:val="007B5958"/>
    <w:rsid w:val="007B5E09"/>
    <w:rsid w:val="007B5F6C"/>
    <w:rsid w:val="007B6157"/>
    <w:rsid w:val="007B627F"/>
    <w:rsid w:val="007B6708"/>
    <w:rsid w:val="007B69B7"/>
    <w:rsid w:val="007B6B5C"/>
    <w:rsid w:val="007B75B4"/>
    <w:rsid w:val="007B7B11"/>
    <w:rsid w:val="007B7D3A"/>
    <w:rsid w:val="007B7F8D"/>
    <w:rsid w:val="007C03AB"/>
    <w:rsid w:val="007C044A"/>
    <w:rsid w:val="007C076A"/>
    <w:rsid w:val="007C08B1"/>
    <w:rsid w:val="007C0A9D"/>
    <w:rsid w:val="007C0F02"/>
    <w:rsid w:val="007C0FBC"/>
    <w:rsid w:val="007C0FE1"/>
    <w:rsid w:val="007C14FA"/>
    <w:rsid w:val="007C1ED8"/>
    <w:rsid w:val="007C1FB2"/>
    <w:rsid w:val="007C266C"/>
    <w:rsid w:val="007C28F6"/>
    <w:rsid w:val="007C2923"/>
    <w:rsid w:val="007C29E7"/>
    <w:rsid w:val="007C2AE9"/>
    <w:rsid w:val="007C2DB9"/>
    <w:rsid w:val="007C3AB9"/>
    <w:rsid w:val="007C3BF9"/>
    <w:rsid w:val="007C3E24"/>
    <w:rsid w:val="007C4213"/>
    <w:rsid w:val="007C454A"/>
    <w:rsid w:val="007C49AE"/>
    <w:rsid w:val="007C4A40"/>
    <w:rsid w:val="007C5339"/>
    <w:rsid w:val="007C55F7"/>
    <w:rsid w:val="007C5949"/>
    <w:rsid w:val="007C5A47"/>
    <w:rsid w:val="007C5AFA"/>
    <w:rsid w:val="007C5E0B"/>
    <w:rsid w:val="007C5F3F"/>
    <w:rsid w:val="007C5FCC"/>
    <w:rsid w:val="007C609F"/>
    <w:rsid w:val="007C6133"/>
    <w:rsid w:val="007C618B"/>
    <w:rsid w:val="007C6A2F"/>
    <w:rsid w:val="007C6C81"/>
    <w:rsid w:val="007C6F16"/>
    <w:rsid w:val="007C71B9"/>
    <w:rsid w:val="007C7761"/>
    <w:rsid w:val="007C7BE0"/>
    <w:rsid w:val="007D01ED"/>
    <w:rsid w:val="007D0388"/>
    <w:rsid w:val="007D03B3"/>
    <w:rsid w:val="007D043B"/>
    <w:rsid w:val="007D0637"/>
    <w:rsid w:val="007D0C60"/>
    <w:rsid w:val="007D0DC5"/>
    <w:rsid w:val="007D0F1C"/>
    <w:rsid w:val="007D125E"/>
    <w:rsid w:val="007D1357"/>
    <w:rsid w:val="007D13D8"/>
    <w:rsid w:val="007D13F6"/>
    <w:rsid w:val="007D23F1"/>
    <w:rsid w:val="007D250E"/>
    <w:rsid w:val="007D25B7"/>
    <w:rsid w:val="007D25D1"/>
    <w:rsid w:val="007D2C18"/>
    <w:rsid w:val="007D2CDA"/>
    <w:rsid w:val="007D2EC8"/>
    <w:rsid w:val="007D3403"/>
    <w:rsid w:val="007D39C6"/>
    <w:rsid w:val="007D4111"/>
    <w:rsid w:val="007D4401"/>
    <w:rsid w:val="007D443E"/>
    <w:rsid w:val="007D46BC"/>
    <w:rsid w:val="007D4B84"/>
    <w:rsid w:val="007D4C93"/>
    <w:rsid w:val="007D512C"/>
    <w:rsid w:val="007D533D"/>
    <w:rsid w:val="007D53CB"/>
    <w:rsid w:val="007D57BF"/>
    <w:rsid w:val="007D5BEF"/>
    <w:rsid w:val="007D5F9D"/>
    <w:rsid w:val="007D6DA8"/>
    <w:rsid w:val="007D7030"/>
    <w:rsid w:val="007D7290"/>
    <w:rsid w:val="007E0115"/>
    <w:rsid w:val="007E0267"/>
    <w:rsid w:val="007E04A1"/>
    <w:rsid w:val="007E04E7"/>
    <w:rsid w:val="007E0688"/>
    <w:rsid w:val="007E0807"/>
    <w:rsid w:val="007E0D51"/>
    <w:rsid w:val="007E14AC"/>
    <w:rsid w:val="007E19E6"/>
    <w:rsid w:val="007E1C5E"/>
    <w:rsid w:val="007E1D85"/>
    <w:rsid w:val="007E24F2"/>
    <w:rsid w:val="007E259E"/>
    <w:rsid w:val="007E2FC1"/>
    <w:rsid w:val="007E34D5"/>
    <w:rsid w:val="007E49A1"/>
    <w:rsid w:val="007E516A"/>
    <w:rsid w:val="007E5541"/>
    <w:rsid w:val="007E5588"/>
    <w:rsid w:val="007E5705"/>
    <w:rsid w:val="007E5BCB"/>
    <w:rsid w:val="007E6071"/>
    <w:rsid w:val="007E62DC"/>
    <w:rsid w:val="007E63AA"/>
    <w:rsid w:val="007E6770"/>
    <w:rsid w:val="007E6D73"/>
    <w:rsid w:val="007E6DA9"/>
    <w:rsid w:val="007E6EE2"/>
    <w:rsid w:val="007E6F7C"/>
    <w:rsid w:val="007E7BFF"/>
    <w:rsid w:val="007F0323"/>
    <w:rsid w:val="007F073A"/>
    <w:rsid w:val="007F07B8"/>
    <w:rsid w:val="007F0AEB"/>
    <w:rsid w:val="007F0B57"/>
    <w:rsid w:val="007F1391"/>
    <w:rsid w:val="007F1439"/>
    <w:rsid w:val="007F14C0"/>
    <w:rsid w:val="007F2155"/>
    <w:rsid w:val="007F21A9"/>
    <w:rsid w:val="007F2681"/>
    <w:rsid w:val="007F2B36"/>
    <w:rsid w:val="007F2DEF"/>
    <w:rsid w:val="007F34A5"/>
    <w:rsid w:val="007F3B70"/>
    <w:rsid w:val="007F3FA3"/>
    <w:rsid w:val="007F402C"/>
    <w:rsid w:val="007F4E66"/>
    <w:rsid w:val="007F5354"/>
    <w:rsid w:val="007F56A8"/>
    <w:rsid w:val="007F56D2"/>
    <w:rsid w:val="007F5E4E"/>
    <w:rsid w:val="007F5FEE"/>
    <w:rsid w:val="007F6743"/>
    <w:rsid w:val="007F68EE"/>
    <w:rsid w:val="007F690E"/>
    <w:rsid w:val="007F6ABA"/>
    <w:rsid w:val="007F6ACE"/>
    <w:rsid w:val="007F71C8"/>
    <w:rsid w:val="007F7763"/>
    <w:rsid w:val="0080062D"/>
    <w:rsid w:val="00800CA8"/>
    <w:rsid w:val="00800F56"/>
    <w:rsid w:val="008010EA"/>
    <w:rsid w:val="008012A2"/>
    <w:rsid w:val="008019C3"/>
    <w:rsid w:val="00801D29"/>
    <w:rsid w:val="00801D76"/>
    <w:rsid w:val="00801E24"/>
    <w:rsid w:val="00801F20"/>
    <w:rsid w:val="00801F99"/>
    <w:rsid w:val="008028DC"/>
    <w:rsid w:val="0080306D"/>
    <w:rsid w:val="00803464"/>
    <w:rsid w:val="00803748"/>
    <w:rsid w:val="00803A2F"/>
    <w:rsid w:val="00803A37"/>
    <w:rsid w:val="00803ADC"/>
    <w:rsid w:val="00803CC8"/>
    <w:rsid w:val="0080434B"/>
    <w:rsid w:val="008048DE"/>
    <w:rsid w:val="00805163"/>
    <w:rsid w:val="008051BF"/>
    <w:rsid w:val="0080566A"/>
    <w:rsid w:val="0080579C"/>
    <w:rsid w:val="00805A27"/>
    <w:rsid w:val="00805D32"/>
    <w:rsid w:val="00805DFA"/>
    <w:rsid w:val="00805ED8"/>
    <w:rsid w:val="0080609B"/>
    <w:rsid w:val="008062D9"/>
    <w:rsid w:val="0080635A"/>
    <w:rsid w:val="0080645D"/>
    <w:rsid w:val="0080658E"/>
    <w:rsid w:val="00806BDD"/>
    <w:rsid w:val="00807073"/>
    <w:rsid w:val="0080769B"/>
    <w:rsid w:val="008076C4"/>
    <w:rsid w:val="00807DE2"/>
    <w:rsid w:val="00807FAC"/>
    <w:rsid w:val="0081034E"/>
    <w:rsid w:val="008105B8"/>
    <w:rsid w:val="00810AA2"/>
    <w:rsid w:val="00810B2B"/>
    <w:rsid w:val="00810DE0"/>
    <w:rsid w:val="00810DF3"/>
    <w:rsid w:val="00811099"/>
    <w:rsid w:val="008110A1"/>
    <w:rsid w:val="0081119A"/>
    <w:rsid w:val="008115D5"/>
    <w:rsid w:val="0081197C"/>
    <w:rsid w:val="00811B56"/>
    <w:rsid w:val="00811EEF"/>
    <w:rsid w:val="00812015"/>
    <w:rsid w:val="0081237A"/>
    <w:rsid w:val="008125C3"/>
    <w:rsid w:val="00812C66"/>
    <w:rsid w:val="00813DE5"/>
    <w:rsid w:val="008145D7"/>
    <w:rsid w:val="008150FD"/>
    <w:rsid w:val="0081535F"/>
    <w:rsid w:val="00815AF0"/>
    <w:rsid w:val="00816062"/>
    <w:rsid w:val="0081618E"/>
    <w:rsid w:val="00816297"/>
    <w:rsid w:val="008163C4"/>
    <w:rsid w:val="0081660A"/>
    <w:rsid w:val="00816976"/>
    <w:rsid w:val="00816A48"/>
    <w:rsid w:val="00816ADD"/>
    <w:rsid w:val="0081715D"/>
    <w:rsid w:val="008174D4"/>
    <w:rsid w:val="00817AE4"/>
    <w:rsid w:val="00817DCF"/>
    <w:rsid w:val="008205B8"/>
    <w:rsid w:val="00821084"/>
    <w:rsid w:val="008210DE"/>
    <w:rsid w:val="008214C8"/>
    <w:rsid w:val="00821529"/>
    <w:rsid w:val="00821CDC"/>
    <w:rsid w:val="00821D51"/>
    <w:rsid w:val="00822270"/>
    <w:rsid w:val="0082245F"/>
    <w:rsid w:val="008225D5"/>
    <w:rsid w:val="00822770"/>
    <w:rsid w:val="00822877"/>
    <w:rsid w:val="00822A37"/>
    <w:rsid w:val="00822E30"/>
    <w:rsid w:val="0082354D"/>
    <w:rsid w:val="008235B5"/>
    <w:rsid w:val="008237A8"/>
    <w:rsid w:val="008237E1"/>
    <w:rsid w:val="00823B1B"/>
    <w:rsid w:val="008242D0"/>
    <w:rsid w:val="00824FB7"/>
    <w:rsid w:val="00825312"/>
    <w:rsid w:val="0082532C"/>
    <w:rsid w:val="00825893"/>
    <w:rsid w:val="008258E3"/>
    <w:rsid w:val="00825C3B"/>
    <w:rsid w:val="00826144"/>
    <w:rsid w:val="0082625F"/>
    <w:rsid w:val="00826754"/>
    <w:rsid w:val="00826F49"/>
    <w:rsid w:val="00826FE8"/>
    <w:rsid w:val="0082707B"/>
    <w:rsid w:val="0082778E"/>
    <w:rsid w:val="00827CE2"/>
    <w:rsid w:val="008301DE"/>
    <w:rsid w:val="0083027E"/>
    <w:rsid w:val="008303AE"/>
    <w:rsid w:val="008306EE"/>
    <w:rsid w:val="00830C3A"/>
    <w:rsid w:val="008322EA"/>
    <w:rsid w:val="00832699"/>
    <w:rsid w:val="0083277A"/>
    <w:rsid w:val="008328EB"/>
    <w:rsid w:val="00832B68"/>
    <w:rsid w:val="00832E96"/>
    <w:rsid w:val="00833D9C"/>
    <w:rsid w:val="0083403B"/>
    <w:rsid w:val="008341A3"/>
    <w:rsid w:val="00834DCD"/>
    <w:rsid w:val="008351C4"/>
    <w:rsid w:val="008351E8"/>
    <w:rsid w:val="008353EC"/>
    <w:rsid w:val="00835680"/>
    <w:rsid w:val="00835921"/>
    <w:rsid w:val="00836409"/>
    <w:rsid w:val="0083648B"/>
    <w:rsid w:val="00836B50"/>
    <w:rsid w:val="00836C8E"/>
    <w:rsid w:val="00836D50"/>
    <w:rsid w:val="00837C2E"/>
    <w:rsid w:val="00840123"/>
    <w:rsid w:val="008402A9"/>
    <w:rsid w:val="008404C7"/>
    <w:rsid w:val="0084092C"/>
    <w:rsid w:val="00840A0A"/>
    <w:rsid w:val="00840BED"/>
    <w:rsid w:val="008416D6"/>
    <w:rsid w:val="00841EE1"/>
    <w:rsid w:val="0084235C"/>
    <w:rsid w:val="0084256D"/>
    <w:rsid w:val="00842B14"/>
    <w:rsid w:val="00842F79"/>
    <w:rsid w:val="00843F66"/>
    <w:rsid w:val="008442EC"/>
    <w:rsid w:val="008444CC"/>
    <w:rsid w:val="00844B45"/>
    <w:rsid w:val="00844ED7"/>
    <w:rsid w:val="008453F2"/>
    <w:rsid w:val="00845759"/>
    <w:rsid w:val="0084626C"/>
    <w:rsid w:val="00846773"/>
    <w:rsid w:val="00846E63"/>
    <w:rsid w:val="008470A0"/>
    <w:rsid w:val="008472F2"/>
    <w:rsid w:val="00847412"/>
    <w:rsid w:val="008474FB"/>
    <w:rsid w:val="008476E2"/>
    <w:rsid w:val="00847B5F"/>
    <w:rsid w:val="0085003D"/>
    <w:rsid w:val="0085030C"/>
    <w:rsid w:val="00850FA0"/>
    <w:rsid w:val="0085110E"/>
    <w:rsid w:val="00851209"/>
    <w:rsid w:val="008516EE"/>
    <w:rsid w:val="00851C47"/>
    <w:rsid w:val="00851C91"/>
    <w:rsid w:val="00851CC9"/>
    <w:rsid w:val="008520D2"/>
    <w:rsid w:val="0085258E"/>
    <w:rsid w:val="00852A52"/>
    <w:rsid w:val="00852E0A"/>
    <w:rsid w:val="008532A8"/>
    <w:rsid w:val="008534FD"/>
    <w:rsid w:val="008535C6"/>
    <w:rsid w:val="0085442D"/>
    <w:rsid w:val="00854E04"/>
    <w:rsid w:val="00854FF2"/>
    <w:rsid w:val="008550F2"/>
    <w:rsid w:val="00855167"/>
    <w:rsid w:val="008551DC"/>
    <w:rsid w:val="0085520F"/>
    <w:rsid w:val="00855360"/>
    <w:rsid w:val="008557A7"/>
    <w:rsid w:val="00855CD2"/>
    <w:rsid w:val="00856AAF"/>
    <w:rsid w:val="00856BAF"/>
    <w:rsid w:val="00856D2E"/>
    <w:rsid w:val="00856E62"/>
    <w:rsid w:val="00856EB0"/>
    <w:rsid w:val="0085786A"/>
    <w:rsid w:val="00857EA5"/>
    <w:rsid w:val="00857FE0"/>
    <w:rsid w:val="00860245"/>
    <w:rsid w:val="00860265"/>
    <w:rsid w:val="008602FE"/>
    <w:rsid w:val="0086043E"/>
    <w:rsid w:val="00861665"/>
    <w:rsid w:val="00861D3D"/>
    <w:rsid w:val="00862A13"/>
    <w:rsid w:val="0086325B"/>
    <w:rsid w:val="008634A4"/>
    <w:rsid w:val="008638F3"/>
    <w:rsid w:val="00863AF3"/>
    <w:rsid w:val="00863B95"/>
    <w:rsid w:val="0086411B"/>
    <w:rsid w:val="008643C7"/>
    <w:rsid w:val="00864453"/>
    <w:rsid w:val="00864736"/>
    <w:rsid w:val="00864C05"/>
    <w:rsid w:val="0086515C"/>
    <w:rsid w:val="008656AD"/>
    <w:rsid w:val="00865732"/>
    <w:rsid w:val="0086575F"/>
    <w:rsid w:val="00865845"/>
    <w:rsid w:val="008658C6"/>
    <w:rsid w:val="00865C33"/>
    <w:rsid w:val="00865D2E"/>
    <w:rsid w:val="00866075"/>
    <w:rsid w:val="0086616F"/>
    <w:rsid w:val="008663C9"/>
    <w:rsid w:val="0086666C"/>
    <w:rsid w:val="00866F08"/>
    <w:rsid w:val="0086708C"/>
    <w:rsid w:val="00867F1E"/>
    <w:rsid w:val="00870174"/>
    <w:rsid w:val="00870865"/>
    <w:rsid w:val="00870E0C"/>
    <w:rsid w:val="00870FCC"/>
    <w:rsid w:val="008710CD"/>
    <w:rsid w:val="00871864"/>
    <w:rsid w:val="0087197B"/>
    <w:rsid w:val="008719E2"/>
    <w:rsid w:val="00871E89"/>
    <w:rsid w:val="00872375"/>
    <w:rsid w:val="008726F0"/>
    <w:rsid w:val="00872A83"/>
    <w:rsid w:val="00873A06"/>
    <w:rsid w:val="00873DCC"/>
    <w:rsid w:val="00873DFF"/>
    <w:rsid w:val="00873E1E"/>
    <w:rsid w:val="008741FE"/>
    <w:rsid w:val="00874E41"/>
    <w:rsid w:val="0087501E"/>
    <w:rsid w:val="0087568E"/>
    <w:rsid w:val="00875A46"/>
    <w:rsid w:val="00875B36"/>
    <w:rsid w:val="00875EF3"/>
    <w:rsid w:val="00875FEB"/>
    <w:rsid w:val="00876137"/>
    <w:rsid w:val="008761D1"/>
    <w:rsid w:val="008762C6"/>
    <w:rsid w:val="00876AAB"/>
    <w:rsid w:val="00876C4A"/>
    <w:rsid w:val="00876C64"/>
    <w:rsid w:val="00876CEC"/>
    <w:rsid w:val="00876D77"/>
    <w:rsid w:val="00876F0C"/>
    <w:rsid w:val="00876FBE"/>
    <w:rsid w:val="00877F6C"/>
    <w:rsid w:val="0088026F"/>
    <w:rsid w:val="00880351"/>
    <w:rsid w:val="008806B1"/>
    <w:rsid w:val="0088082B"/>
    <w:rsid w:val="00880B8B"/>
    <w:rsid w:val="00881184"/>
    <w:rsid w:val="00881366"/>
    <w:rsid w:val="00881A2C"/>
    <w:rsid w:val="00881F4B"/>
    <w:rsid w:val="0088241E"/>
    <w:rsid w:val="00882476"/>
    <w:rsid w:val="008824EA"/>
    <w:rsid w:val="008833B6"/>
    <w:rsid w:val="0088342D"/>
    <w:rsid w:val="00884560"/>
    <w:rsid w:val="00884B22"/>
    <w:rsid w:val="00884CF2"/>
    <w:rsid w:val="00884E43"/>
    <w:rsid w:val="00884E62"/>
    <w:rsid w:val="008856E0"/>
    <w:rsid w:val="00885B8F"/>
    <w:rsid w:val="00885FF5"/>
    <w:rsid w:val="00886038"/>
    <w:rsid w:val="00886436"/>
    <w:rsid w:val="00886793"/>
    <w:rsid w:val="00886A31"/>
    <w:rsid w:val="00886E4E"/>
    <w:rsid w:val="0088729B"/>
    <w:rsid w:val="0088749E"/>
    <w:rsid w:val="0088759B"/>
    <w:rsid w:val="008879A9"/>
    <w:rsid w:val="00887AA4"/>
    <w:rsid w:val="00887B1F"/>
    <w:rsid w:val="00890D25"/>
    <w:rsid w:val="0089110D"/>
    <w:rsid w:val="00891360"/>
    <w:rsid w:val="00891457"/>
    <w:rsid w:val="0089151D"/>
    <w:rsid w:val="008917FD"/>
    <w:rsid w:val="00891864"/>
    <w:rsid w:val="008918BC"/>
    <w:rsid w:val="008921C7"/>
    <w:rsid w:val="008924AF"/>
    <w:rsid w:val="00892DCD"/>
    <w:rsid w:val="0089329B"/>
    <w:rsid w:val="008933E4"/>
    <w:rsid w:val="00893542"/>
    <w:rsid w:val="0089363E"/>
    <w:rsid w:val="008937E7"/>
    <w:rsid w:val="00893D23"/>
    <w:rsid w:val="00894227"/>
    <w:rsid w:val="008942F1"/>
    <w:rsid w:val="008945E7"/>
    <w:rsid w:val="008949D4"/>
    <w:rsid w:val="00894C89"/>
    <w:rsid w:val="00894E2E"/>
    <w:rsid w:val="00895075"/>
    <w:rsid w:val="0089538E"/>
    <w:rsid w:val="0089583F"/>
    <w:rsid w:val="008959B4"/>
    <w:rsid w:val="00895B33"/>
    <w:rsid w:val="00895BD6"/>
    <w:rsid w:val="00896160"/>
    <w:rsid w:val="0089626C"/>
    <w:rsid w:val="00896FDD"/>
    <w:rsid w:val="0089719E"/>
    <w:rsid w:val="008971BD"/>
    <w:rsid w:val="00897330"/>
    <w:rsid w:val="008A03E3"/>
    <w:rsid w:val="008A03E8"/>
    <w:rsid w:val="008A03EB"/>
    <w:rsid w:val="008A0CFE"/>
    <w:rsid w:val="008A0E6F"/>
    <w:rsid w:val="008A1203"/>
    <w:rsid w:val="008A1E29"/>
    <w:rsid w:val="008A2BCF"/>
    <w:rsid w:val="008A2E20"/>
    <w:rsid w:val="008A2FFB"/>
    <w:rsid w:val="008A355F"/>
    <w:rsid w:val="008A3590"/>
    <w:rsid w:val="008A35FC"/>
    <w:rsid w:val="008A38FC"/>
    <w:rsid w:val="008A42C3"/>
    <w:rsid w:val="008A4305"/>
    <w:rsid w:val="008A486C"/>
    <w:rsid w:val="008A4AB3"/>
    <w:rsid w:val="008A51CD"/>
    <w:rsid w:val="008A5B4D"/>
    <w:rsid w:val="008A5C46"/>
    <w:rsid w:val="008A610B"/>
    <w:rsid w:val="008A628F"/>
    <w:rsid w:val="008A6411"/>
    <w:rsid w:val="008A6856"/>
    <w:rsid w:val="008A6CCD"/>
    <w:rsid w:val="008A70B7"/>
    <w:rsid w:val="008A7518"/>
    <w:rsid w:val="008A7626"/>
    <w:rsid w:val="008A7C33"/>
    <w:rsid w:val="008A7E44"/>
    <w:rsid w:val="008B0555"/>
    <w:rsid w:val="008B0782"/>
    <w:rsid w:val="008B0D56"/>
    <w:rsid w:val="008B0E14"/>
    <w:rsid w:val="008B1423"/>
    <w:rsid w:val="008B15A9"/>
    <w:rsid w:val="008B2643"/>
    <w:rsid w:val="008B28D4"/>
    <w:rsid w:val="008B2962"/>
    <w:rsid w:val="008B2976"/>
    <w:rsid w:val="008B2EB8"/>
    <w:rsid w:val="008B36CC"/>
    <w:rsid w:val="008B3B7E"/>
    <w:rsid w:val="008B3C13"/>
    <w:rsid w:val="008B3D5D"/>
    <w:rsid w:val="008B41AE"/>
    <w:rsid w:val="008B436A"/>
    <w:rsid w:val="008B43CB"/>
    <w:rsid w:val="008B483D"/>
    <w:rsid w:val="008B490C"/>
    <w:rsid w:val="008B4912"/>
    <w:rsid w:val="008B53A7"/>
    <w:rsid w:val="008B5C05"/>
    <w:rsid w:val="008B63EA"/>
    <w:rsid w:val="008B694C"/>
    <w:rsid w:val="008B6A80"/>
    <w:rsid w:val="008B6C81"/>
    <w:rsid w:val="008B6FFC"/>
    <w:rsid w:val="008B7B7D"/>
    <w:rsid w:val="008B7FB7"/>
    <w:rsid w:val="008C0111"/>
    <w:rsid w:val="008C02A0"/>
    <w:rsid w:val="008C0390"/>
    <w:rsid w:val="008C03A0"/>
    <w:rsid w:val="008C05E0"/>
    <w:rsid w:val="008C0A3F"/>
    <w:rsid w:val="008C0FE4"/>
    <w:rsid w:val="008C1303"/>
    <w:rsid w:val="008C135A"/>
    <w:rsid w:val="008C17ED"/>
    <w:rsid w:val="008C1960"/>
    <w:rsid w:val="008C1A33"/>
    <w:rsid w:val="008C1BB3"/>
    <w:rsid w:val="008C22C3"/>
    <w:rsid w:val="008C2A50"/>
    <w:rsid w:val="008C306F"/>
    <w:rsid w:val="008C31FD"/>
    <w:rsid w:val="008C358C"/>
    <w:rsid w:val="008C387F"/>
    <w:rsid w:val="008C39B1"/>
    <w:rsid w:val="008C3A41"/>
    <w:rsid w:val="008C3B2E"/>
    <w:rsid w:val="008C3DAB"/>
    <w:rsid w:val="008C4757"/>
    <w:rsid w:val="008C498E"/>
    <w:rsid w:val="008C4B1C"/>
    <w:rsid w:val="008C4C53"/>
    <w:rsid w:val="008C553E"/>
    <w:rsid w:val="008C5D56"/>
    <w:rsid w:val="008C607C"/>
    <w:rsid w:val="008C6754"/>
    <w:rsid w:val="008C69D7"/>
    <w:rsid w:val="008C6C96"/>
    <w:rsid w:val="008C6D3B"/>
    <w:rsid w:val="008C6E43"/>
    <w:rsid w:val="008C701D"/>
    <w:rsid w:val="008C7B4A"/>
    <w:rsid w:val="008C7CDA"/>
    <w:rsid w:val="008D0502"/>
    <w:rsid w:val="008D1302"/>
    <w:rsid w:val="008D18CD"/>
    <w:rsid w:val="008D1ADA"/>
    <w:rsid w:val="008D1D33"/>
    <w:rsid w:val="008D1FA1"/>
    <w:rsid w:val="008D1FA4"/>
    <w:rsid w:val="008D244D"/>
    <w:rsid w:val="008D285B"/>
    <w:rsid w:val="008D2C17"/>
    <w:rsid w:val="008D2E44"/>
    <w:rsid w:val="008D3305"/>
    <w:rsid w:val="008D3BCE"/>
    <w:rsid w:val="008D3F62"/>
    <w:rsid w:val="008D4F54"/>
    <w:rsid w:val="008D50BE"/>
    <w:rsid w:val="008D7A36"/>
    <w:rsid w:val="008D7B41"/>
    <w:rsid w:val="008D7D42"/>
    <w:rsid w:val="008D7E2A"/>
    <w:rsid w:val="008E0599"/>
    <w:rsid w:val="008E0E25"/>
    <w:rsid w:val="008E1462"/>
    <w:rsid w:val="008E1770"/>
    <w:rsid w:val="008E1A21"/>
    <w:rsid w:val="008E1A27"/>
    <w:rsid w:val="008E258C"/>
    <w:rsid w:val="008E2F7C"/>
    <w:rsid w:val="008E2FAA"/>
    <w:rsid w:val="008E301F"/>
    <w:rsid w:val="008E3321"/>
    <w:rsid w:val="008E3381"/>
    <w:rsid w:val="008E3626"/>
    <w:rsid w:val="008E36ED"/>
    <w:rsid w:val="008E3F59"/>
    <w:rsid w:val="008E4623"/>
    <w:rsid w:val="008E4D5C"/>
    <w:rsid w:val="008E5A00"/>
    <w:rsid w:val="008E5D94"/>
    <w:rsid w:val="008E6452"/>
    <w:rsid w:val="008E6932"/>
    <w:rsid w:val="008E6DB1"/>
    <w:rsid w:val="008E7BC7"/>
    <w:rsid w:val="008F0083"/>
    <w:rsid w:val="008F0232"/>
    <w:rsid w:val="008F0253"/>
    <w:rsid w:val="008F0391"/>
    <w:rsid w:val="008F05B1"/>
    <w:rsid w:val="008F0861"/>
    <w:rsid w:val="008F0B5F"/>
    <w:rsid w:val="008F0B95"/>
    <w:rsid w:val="008F0C6C"/>
    <w:rsid w:val="008F119B"/>
    <w:rsid w:val="008F12F5"/>
    <w:rsid w:val="008F171E"/>
    <w:rsid w:val="008F1940"/>
    <w:rsid w:val="008F19FE"/>
    <w:rsid w:val="008F2077"/>
    <w:rsid w:val="008F21E4"/>
    <w:rsid w:val="008F234B"/>
    <w:rsid w:val="008F2649"/>
    <w:rsid w:val="008F274E"/>
    <w:rsid w:val="008F277F"/>
    <w:rsid w:val="008F27E1"/>
    <w:rsid w:val="008F2B56"/>
    <w:rsid w:val="008F3B16"/>
    <w:rsid w:val="008F3B52"/>
    <w:rsid w:val="008F3E23"/>
    <w:rsid w:val="008F401E"/>
    <w:rsid w:val="008F51DE"/>
    <w:rsid w:val="008F52F2"/>
    <w:rsid w:val="008F5463"/>
    <w:rsid w:val="008F5A8A"/>
    <w:rsid w:val="008F5BE0"/>
    <w:rsid w:val="008F5CF3"/>
    <w:rsid w:val="008F5D95"/>
    <w:rsid w:val="008F5EAF"/>
    <w:rsid w:val="008F5FD6"/>
    <w:rsid w:val="008F7209"/>
    <w:rsid w:val="008F7513"/>
    <w:rsid w:val="008F7676"/>
    <w:rsid w:val="008F77D3"/>
    <w:rsid w:val="008F796E"/>
    <w:rsid w:val="008F7E64"/>
    <w:rsid w:val="008F7EF3"/>
    <w:rsid w:val="0090044E"/>
    <w:rsid w:val="009007C8"/>
    <w:rsid w:val="00900849"/>
    <w:rsid w:val="009008B3"/>
    <w:rsid w:val="009009CC"/>
    <w:rsid w:val="00900F40"/>
    <w:rsid w:val="009011CC"/>
    <w:rsid w:val="00901222"/>
    <w:rsid w:val="00901524"/>
    <w:rsid w:val="00901B38"/>
    <w:rsid w:val="00901DAE"/>
    <w:rsid w:val="00901ECD"/>
    <w:rsid w:val="00903489"/>
    <w:rsid w:val="009038A8"/>
    <w:rsid w:val="00903D76"/>
    <w:rsid w:val="00904087"/>
    <w:rsid w:val="00904466"/>
    <w:rsid w:val="009046B7"/>
    <w:rsid w:val="009047BE"/>
    <w:rsid w:val="00904B1C"/>
    <w:rsid w:val="00904FC7"/>
    <w:rsid w:val="0090557F"/>
    <w:rsid w:val="00905953"/>
    <w:rsid w:val="009059BF"/>
    <w:rsid w:val="00906B66"/>
    <w:rsid w:val="00906CC9"/>
    <w:rsid w:val="009070E6"/>
    <w:rsid w:val="0091081A"/>
    <w:rsid w:val="0091090F"/>
    <w:rsid w:val="00910B47"/>
    <w:rsid w:val="00910DA4"/>
    <w:rsid w:val="00910DC1"/>
    <w:rsid w:val="00911210"/>
    <w:rsid w:val="00911404"/>
    <w:rsid w:val="009116BB"/>
    <w:rsid w:val="00911A78"/>
    <w:rsid w:val="00911FD0"/>
    <w:rsid w:val="00913559"/>
    <w:rsid w:val="009138E0"/>
    <w:rsid w:val="0091412E"/>
    <w:rsid w:val="009145C0"/>
    <w:rsid w:val="009146D4"/>
    <w:rsid w:val="009147E6"/>
    <w:rsid w:val="00914EE7"/>
    <w:rsid w:val="00915720"/>
    <w:rsid w:val="00916417"/>
    <w:rsid w:val="00916581"/>
    <w:rsid w:val="009165B9"/>
    <w:rsid w:val="00916888"/>
    <w:rsid w:val="00916B92"/>
    <w:rsid w:val="00917035"/>
    <w:rsid w:val="0091763A"/>
    <w:rsid w:val="009177BC"/>
    <w:rsid w:val="00917A52"/>
    <w:rsid w:val="00917EC0"/>
    <w:rsid w:val="009203BD"/>
    <w:rsid w:val="00920683"/>
    <w:rsid w:val="00920D7C"/>
    <w:rsid w:val="00920EE1"/>
    <w:rsid w:val="00920F7F"/>
    <w:rsid w:val="009210C4"/>
    <w:rsid w:val="009213DE"/>
    <w:rsid w:val="00921BE8"/>
    <w:rsid w:val="0092237C"/>
    <w:rsid w:val="00922E85"/>
    <w:rsid w:val="00922ED8"/>
    <w:rsid w:val="00923334"/>
    <w:rsid w:val="00923C3B"/>
    <w:rsid w:val="00923D36"/>
    <w:rsid w:val="00924059"/>
    <w:rsid w:val="00924C3B"/>
    <w:rsid w:val="00925177"/>
    <w:rsid w:val="009254E5"/>
    <w:rsid w:val="00925779"/>
    <w:rsid w:val="009257C8"/>
    <w:rsid w:val="00925FD3"/>
    <w:rsid w:val="0092640E"/>
    <w:rsid w:val="00926B5E"/>
    <w:rsid w:val="00926C67"/>
    <w:rsid w:val="00926F18"/>
    <w:rsid w:val="009273E1"/>
    <w:rsid w:val="00927618"/>
    <w:rsid w:val="0092779D"/>
    <w:rsid w:val="00927914"/>
    <w:rsid w:val="00927A55"/>
    <w:rsid w:val="00927AB0"/>
    <w:rsid w:val="00927FC7"/>
    <w:rsid w:val="00930314"/>
    <w:rsid w:val="00930953"/>
    <w:rsid w:val="00930B0F"/>
    <w:rsid w:val="00930B75"/>
    <w:rsid w:val="00931D92"/>
    <w:rsid w:val="0093204A"/>
    <w:rsid w:val="009320B7"/>
    <w:rsid w:val="0093220E"/>
    <w:rsid w:val="009326AE"/>
    <w:rsid w:val="00932A1A"/>
    <w:rsid w:val="00932A75"/>
    <w:rsid w:val="00932ABA"/>
    <w:rsid w:val="00933497"/>
    <w:rsid w:val="009335A7"/>
    <w:rsid w:val="009335C5"/>
    <w:rsid w:val="00933707"/>
    <w:rsid w:val="009338C8"/>
    <w:rsid w:val="00933990"/>
    <w:rsid w:val="00933D7E"/>
    <w:rsid w:val="00934428"/>
    <w:rsid w:val="00934544"/>
    <w:rsid w:val="00934AC7"/>
    <w:rsid w:val="00934CFD"/>
    <w:rsid w:val="00935001"/>
    <w:rsid w:val="0093561D"/>
    <w:rsid w:val="00935814"/>
    <w:rsid w:val="00935B9C"/>
    <w:rsid w:val="00936346"/>
    <w:rsid w:val="0093649F"/>
    <w:rsid w:val="00936982"/>
    <w:rsid w:val="00936F05"/>
    <w:rsid w:val="0093711F"/>
    <w:rsid w:val="00937692"/>
    <w:rsid w:val="009376E0"/>
    <w:rsid w:val="0093780E"/>
    <w:rsid w:val="009378EA"/>
    <w:rsid w:val="0094090D"/>
    <w:rsid w:val="00940C67"/>
    <w:rsid w:val="00940F0B"/>
    <w:rsid w:val="009415A0"/>
    <w:rsid w:val="00941705"/>
    <w:rsid w:val="00941B07"/>
    <w:rsid w:val="00941B18"/>
    <w:rsid w:val="009425EA"/>
    <w:rsid w:val="00942701"/>
    <w:rsid w:val="0094277C"/>
    <w:rsid w:val="00942811"/>
    <w:rsid w:val="00942C24"/>
    <w:rsid w:val="00942CAD"/>
    <w:rsid w:val="00942D9C"/>
    <w:rsid w:val="00943601"/>
    <w:rsid w:val="00943892"/>
    <w:rsid w:val="00943C56"/>
    <w:rsid w:val="00943E98"/>
    <w:rsid w:val="009440F8"/>
    <w:rsid w:val="0094441F"/>
    <w:rsid w:val="00945193"/>
    <w:rsid w:val="00945D14"/>
    <w:rsid w:val="00946063"/>
    <w:rsid w:val="0094627C"/>
    <w:rsid w:val="009463AB"/>
    <w:rsid w:val="009468E2"/>
    <w:rsid w:val="009474BB"/>
    <w:rsid w:val="009475E5"/>
    <w:rsid w:val="00947A3C"/>
    <w:rsid w:val="00947C3F"/>
    <w:rsid w:val="00947D07"/>
    <w:rsid w:val="00947D36"/>
    <w:rsid w:val="00950348"/>
    <w:rsid w:val="00950726"/>
    <w:rsid w:val="0095077E"/>
    <w:rsid w:val="0095085D"/>
    <w:rsid w:val="00950D45"/>
    <w:rsid w:val="00950E7C"/>
    <w:rsid w:val="009512AA"/>
    <w:rsid w:val="00951378"/>
    <w:rsid w:val="00951C8D"/>
    <w:rsid w:val="00951CA3"/>
    <w:rsid w:val="00952420"/>
    <w:rsid w:val="009525FA"/>
    <w:rsid w:val="009527DC"/>
    <w:rsid w:val="00952CC7"/>
    <w:rsid w:val="0095331A"/>
    <w:rsid w:val="0095395D"/>
    <w:rsid w:val="00953E82"/>
    <w:rsid w:val="00953F0E"/>
    <w:rsid w:val="009545EA"/>
    <w:rsid w:val="00955151"/>
    <w:rsid w:val="00955181"/>
    <w:rsid w:val="00955477"/>
    <w:rsid w:val="00955840"/>
    <w:rsid w:val="00955F88"/>
    <w:rsid w:val="00957573"/>
    <w:rsid w:val="0095761C"/>
    <w:rsid w:val="00957B60"/>
    <w:rsid w:val="00957ECF"/>
    <w:rsid w:val="00957FBE"/>
    <w:rsid w:val="0096061D"/>
    <w:rsid w:val="00961101"/>
    <w:rsid w:val="00961590"/>
    <w:rsid w:val="00961675"/>
    <w:rsid w:val="00961A3C"/>
    <w:rsid w:val="00962302"/>
    <w:rsid w:val="009625ED"/>
    <w:rsid w:val="009628FE"/>
    <w:rsid w:val="009629DC"/>
    <w:rsid w:val="00962BEC"/>
    <w:rsid w:val="0096316D"/>
    <w:rsid w:val="0096348F"/>
    <w:rsid w:val="00963EDF"/>
    <w:rsid w:val="00964076"/>
    <w:rsid w:val="00964083"/>
    <w:rsid w:val="00964300"/>
    <w:rsid w:val="00964328"/>
    <w:rsid w:val="00964D7A"/>
    <w:rsid w:val="00965003"/>
    <w:rsid w:val="009651BD"/>
    <w:rsid w:val="00965357"/>
    <w:rsid w:val="00965791"/>
    <w:rsid w:val="00965D99"/>
    <w:rsid w:val="00966188"/>
    <w:rsid w:val="0096690E"/>
    <w:rsid w:val="00966993"/>
    <w:rsid w:val="00966B66"/>
    <w:rsid w:val="00967085"/>
    <w:rsid w:val="009670FC"/>
    <w:rsid w:val="009671C1"/>
    <w:rsid w:val="0096745C"/>
    <w:rsid w:val="0097024D"/>
    <w:rsid w:val="00970692"/>
    <w:rsid w:val="00970806"/>
    <w:rsid w:val="00970B33"/>
    <w:rsid w:val="009710F9"/>
    <w:rsid w:val="00971268"/>
    <w:rsid w:val="009718A4"/>
    <w:rsid w:val="009719DE"/>
    <w:rsid w:val="00971E7F"/>
    <w:rsid w:val="00971E9E"/>
    <w:rsid w:val="00972181"/>
    <w:rsid w:val="009726BA"/>
    <w:rsid w:val="00972994"/>
    <w:rsid w:val="00972D62"/>
    <w:rsid w:val="00972F0B"/>
    <w:rsid w:val="00972F0E"/>
    <w:rsid w:val="00972F75"/>
    <w:rsid w:val="00973024"/>
    <w:rsid w:val="00973130"/>
    <w:rsid w:val="0097332D"/>
    <w:rsid w:val="00973AC5"/>
    <w:rsid w:val="0097423A"/>
    <w:rsid w:val="0097425F"/>
    <w:rsid w:val="00974278"/>
    <w:rsid w:val="00974285"/>
    <w:rsid w:val="009747EF"/>
    <w:rsid w:val="00974819"/>
    <w:rsid w:val="00974A4C"/>
    <w:rsid w:val="00974A8B"/>
    <w:rsid w:val="009752E0"/>
    <w:rsid w:val="00975434"/>
    <w:rsid w:val="00975495"/>
    <w:rsid w:val="009757E7"/>
    <w:rsid w:val="00975BA9"/>
    <w:rsid w:val="00975DA0"/>
    <w:rsid w:val="00975E2D"/>
    <w:rsid w:val="00975EEE"/>
    <w:rsid w:val="00975F8E"/>
    <w:rsid w:val="0097602C"/>
    <w:rsid w:val="00976130"/>
    <w:rsid w:val="00976555"/>
    <w:rsid w:val="0097691A"/>
    <w:rsid w:val="00976D74"/>
    <w:rsid w:val="009776CE"/>
    <w:rsid w:val="00977B27"/>
    <w:rsid w:val="009806F7"/>
    <w:rsid w:val="00980BCB"/>
    <w:rsid w:val="00981556"/>
    <w:rsid w:val="009817F1"/>
    <w:rsid w:val="009819C8"/>
    <w:rsid w:val="009819E5"/>
    <w:rsid w:val="00981BDC"/>
    <w:rsid w:val="00981C2F"/>
    <w:rsid w:val="00981E63"/>
    <w:rsid w:val="009822DF"/>
    <w:rsid w:val="00982537"/>
    <w:rsid w:val="009825AF"/>
    <w:rsid w:val="009825BB"/>
    <w:rsid w:val="00982737"/>
    <w:rsid w:val="0098274D"/>
    <w:rsid w:val="0098282C"/>
    <w:rsid w:val="00982D33"/>
    <w:rsid w:val="00982DA7"/>
    <w:rsid w:val="009832CC"/>
    <w:rsid w:val="00983569"/>
    <w:rsid w:val="00983A19"/>
    <w:rsid w:val="009843AE"/>
    <w:rsid w:val="0098443A"/>
    <w:rsid w:val="0098468C"/>
    <w:rsid w:val="00985989"/>
    <w:rsid w:val="00985A12"/>
    <w:rsid w:val="00985A8F"/>
    <w:rsid w:val="00985E0F"/>
    <w:rsid w:val="00985E35"/>
    <w:rsid w:val="00985E6D"/>
    <w:rsid w:val="00985E6F"/>
    <w:rsid w:val="0098630E"/>
    <w:rsid w:val="0098650D"/>
    <w:rsid w:val="0098687E"/>
    <w:rsid w:val="009870A3"/>
    <w:rsid w:val="00987E06"/>
    <w:rsid w:val="00987FE9"/>
    <w:rsid w:val="009905FB"/>
    <w:rsid w:val="009908D4"/>
    <w:rsid w:val="00990CA2"/>
    <w:rsid w:val="00991346"/>
    <w:rsid w:val="00991363"/>
    <w:rsid w:val="00991432"/>
    <w:rsid w:val="009919E0"/>
    <w:rsid w:val="009921FB"/>
    <w:rsid w:val="00992502"/>
    <w:rsid w:val="00992591"/>
    <w:rsid w:val="009925D3"/>
    <w:rsid w:val="009928EE"/>
    <w:rsid w:val="00992D03"/>
    <w:rsid w:val="0099306A"/>
    <w:rsid w:val="00993682"/>
    <w:rsid w:val="009936D4"/>
    <w:rsid w:val="00993727"/>
    <w:rsid w:val="00993CE5"/>
    <w:rsid w:val="00993DC4"/>
    <w:rsid w:val="00994B3A"/>
    <w:rsid w:val="00994D4C"/>
    <w:rsid w:val="0099514A"/>
    <w:rsid w:val="009958E9"/>
    <w:rsid w:val="0099616D"/>
    <w:rsid w:val="009961CB"/>
    <w:rsid w:val="00996640"/>
    <w:rsid w:val="0099695D"/>
    <w:rsid w:val="00996BFC"/>
    <w:rsid w:val="00996C0E"/>
    <w:rsid w:val="0099740C"/>
    <w:rsid w:val="009975A9"/>
    <w:rsid w:val="0099797D"/>
    <w:rsid w:val="00997FF8"/>
    <w:rsid w:val="009A058C"/>
    <w:rsid w:val="009A0908"/>
    <w:rsid w:val="009A0F82"/>
    <w:rsid w:val="009A0FD6"/>
    <w:rsid w:val="009A1110"/>
    <w:rsid w:val="009A187A"/>
    <w:rsid w:val="009A1E6D"/>
    <w:rsid w:val="009A1EF3"/>
    <w:rsid w:val="009A1FC4"/>
    <w:rsid w:val="009A23FD"/>
    <w:rsid w:val="009A2AA7"/>
    <w:rsid w:val="009A2BBB"/>
    <w:rsid w:val="009A33E9"/>
    <w:rsid w:val="009A34CC"/>
    <w:rsid w:val="009A38D6"/>
    <w:rsid w:val="009A3941"/>
    <w:rsid w:val="009A3F1F"/>
    <w:rsid w:val="009A414C"/>
    <w:rsid w:val="009A41BF"/>
    <w:rsid w:val="009A4299"/>
    <w:rsid w:val="009A4408"/>
    <w:rsid w:val="009A4BF5"/>
    <w:rsid w:val="009A4CC0"/>
    <w:rsid w:val="009A5043"/>
    <w:rsid w:val="009A519E"/>
    <w:rsid w:val="009A52FE"/>
    <w:rsid w:val="009A53AA"/>
    <w:rsid w:val="009A5591"/>
    <w:rsid w:val="009A55F8"/>
    <w:rsid w:val="009A5DFA"/>
    <w:rsid w:val="009A5F19"/>
    <w:rsid w:val="009A64A0"/>
    <w:rsid w:val="009A655A"/>
    <w:rsid w:val="009A6725"/>
    <w:rsid w:val="009A6A33"/>
    <w:rsid w:val="009A6BB6"/>
    <w:rsid w:val="009A6BDA"/>
    <w:rsid w:val="009A6FDE"/>
    <w:rsid w:val="009A7CE9"/>
    <w:rsid w:val="009B036E"/>
    <w:rsid w:val="009B041B"/>
    <w:rsid w:val="009B04EE"/>
    <w:rsid w:val="009B07D2"/>
    <w:rsid w:val="009B13FD"/>
    <w:rsid w:val="009B164A"/>
    <w:rsid w:val="009B1D7D"/>
    <w:rsid w:val="009B239F"/>
    <w:rsid w:val="009B25F7"/>
    <w:rsid w:val="009B268D"/>
    <w:rsid w:val="009B2AB3"/>
    <w:rsid w:val="009B3964"/>
    <w:rsid w:val="009B3D60"/>
    <w:rsid w:val="009B41D3"/>
    <w:rsid w:val="009B43E3"/>
    <w:rsid w:val="009B45C4"/>
    <w:rsid w:val="009B469E"/>
    <w:rsid w:val="009B47AE"/>
    <w:rsid w:val="009B4B64"/>
    <w:rsid w:val="009B4C1F"/>
    <w:rsid w:val="009B4FDF"/>
    <w:rsid w:val="009B5090"/>
    <w:rsid w:val="009B590D"/>
    <w:rsid w:val="009B5D28"/>
    <w:rsid w:val="009B6766"/>
    <w:rsid w:val="009B6924"/>
    <w:rsid w:val="009B6971"/>
    <w:rsid w:val="009B6AB7"/>
    <w:rsid w:val="009B6C42"/>
    <w:rsid w:val="009B6D51"/>
    <w:rsid w:val="009B72C6"/>
    <w:rsid w:val="009B7531"/>
    <w:rsid w:val="009B7596"/>
    <w:rsid w:val="009C00E0"/>
    <w:rsid w:val="009C04A4"/>
    <w:rsid w:val="009C06DE"/>
    <w:rsid w:val="009C07A9"/>
    <w:rsid w:val="009C07B0"/>
    <w:rsid w:val="009C09E4"/>
    <w:rsid w:val="009C0D55"/>
    <w:rsid w:val="009C14AD"/>
    <w:rsid w:val="009C17E8"/>
    <w:rsid w:val="009C1E3E"/>
    <w:rsid w:val="009C2169"/>
    <w:rsid w:val="009C2DB8"/>
    <w:rsid w:val="009C2DD2"/>
    <w:rsid w:val="009C3ABE"/>
    <w:rsid w:val="009C3C3F"/>
    <w:rsid w:val="009C3EB2"/>
    <w:rsid w:val="009C3FAA"/>
    <w:rsid w:val="009C4193"/>
    <w:rsid w:val="009C45C3"/>
    <w:rsid w:val="009C4C06"/>
    <w:rsid w:val="009C4F9C"/>
    <w:rsid w:val="009C51BC"/>
    <w:rsid w:val="009C5211"/>
    <w:rsid w:val="009C55F3"/>
    <w:rsid w:val="009C57E5"/>
    <w:rsid w:val="009C5AFF"/>
    <w:rsid w:val="009C5D78"/>
    <w:rsid w:val="009C6020"/>
    <w:rsid w:val="009C60F6"/>
    <w:rsid w:val="009C61DE"/>
    <w:rsid w:val="009C6B86"/>
    <w:rsid w:val="009C6BFA"/>
    <w:rsid w:val="009C6D3F"/>
    <w:rsid w:val="009C7246"/>
    <w:rsid w:val="009C73D5"/>
    <w:rsid w:val="009C77C3"/>
    <w:rsid w:val="009C77DC"/>
    <w:rsid w:val="009C7904"/>
    <w:rsid w:val="009D000F"/>
    <w:rsid w:val="009D00F7"/>
    <w:rsid w:val="009D05F9"/>
    <w:rsid w:val="009D06FC"/>
    <w:rsid w:val="009D0B60"/>
    <w:rsid w:val="009D0C91"/>
    <w:rsid w:val="009D120F"/>
    <w:rsid w:val="009D2080"/>
    <w:rsid w:val="009D20D5"/>
    <w:rsid w:val="009D20F9"/>
    <w:rsid w:val="009D223E"/>
    <w:rsid w:val="009D2EA6"/>
    <w:rsid w:val="009D2F0E"/>
    <w:rsid w:val="009D33A1"/>
    <w:rsid w:val="009D39AF"/>
    <w:rsid w:val="009D3AA7"/>
    <w:rsid w:val="009D495B"/>
    <w:rsid w:val="009D49C6"/>
    <w:rsid w:val="009D4FEF"/>
    <w:rsid w:val="009D50CC"/>
    <w:rsid w:val="009D52C2"/>
    <w:rsid w:val="009D52E0"/>
    <w:rsid w:val="009D584C"/>
    <w:rsid w:val="009D5C49"/>
    <w:rsid w:val="009D5D85"/>
    <w:rsid w:val="009D68C9"/>
    <w:rsid w:val="009D6B2E"/>
    <w:rsid w:val="009D6D98"/>
    <w:rsid w:val="009D74CE"/>
    <w:rsid w:val="009D759F"/>
    <w:rsid w:val="009D7CDF"/>
    <w:rsid w:val="009E01A4"/>
    <w:rsid w:val="009E0643"/>
    <w:rsid w:val="009E126E"/>
    <w:rsid w:val="009E1460"/>
    <w:rsid w:val="009E1746"/>
    <w:rsid w:val="009E1A34"/>
    <w:rsid w:val="009E1B79"/>
    <w:rsid w:val="009E2259"/>
    <w:rsid w:val="009E22DF"/>
    <w:rsid w:val="009E29EB"/>
    <w:rsid w:val="009E2C51"/>
    <w:rsid w:val="009E332A"/>
    <w:rsid w:val="009E3E4B"/>
    <w:rsid w:val="009E3FD0"/>
    <w:rsid w:val="009E40A3"/>
    <w:rsid w:val="009E44C2"/>
    <w:rsid w:val="009E44E5"/>
    <w:rsid w:val="009E45FF"/>
    <w:rsid w:val="009E477A"/>
    <w:rsid w:val="009E4934"/>
    <w:rsid w:val="009E49BE"/>
    <w:rsid w:val="009E4A0E"/>
    <w:rsid w:val="009E4F44"/>
    <w:rsid w:val="009E550C"/>
    <w:rsid w:val="009E5B50"/>
    <w:rsid w:val="009E5C6F"/>
    <w:rsid w:val="009E5E60"/>
    <w:rsid w:val="009E5F00"/>
    <w:rsid w:val="009E5FD5"/>
    <w:rsid w:val="009E677C"/>
    <w:rsid w:val="009E678C"/>
    <w:rsid w:val="009E6B0F"/>
    <w:rsid w:val="009E6E30"/>
    <w:rsid w:val="009E7013"/>
    <w:rsid w:val="009E7384"/>
    <w:rsid w:val="009E758D"/>
    <w:rsid w:val="009E7E28"/>
    <w:rsid w:val="009F084C"/>
    <w:rsid w:val="009F0CFF"/>
    <w:rsid w:val="009F0FE6"/>
    <w:rsid w:val="009F1591"/>
    <w:rsid w:val="009F1AD0"/>
    <w:rsid w:val="009F1FA0"/>
    <w:rsid w:val="009F2086"/>
    <w:rsid w:val="009F23F2"/>
    <w:rsid w:val="009F2540"/>
    <w:rsid w:val="009F2C8C"/>
    <w:rsid w:val="009F2F7D"/>
    <w:rsid w:val="009F2FFA"/>
    <w:rsid w:val="009F3505"/>
    <w:rsid w:val="009F37E4"/>
    <w:rsid w:val="009F38C3"/>
    <w:rsid w:val="009F3B2F"/>
    <w:rsid w:val="009F3BCD"/>
    <w:rsid w:val="009F465A"/>
    <w:rsid w:val="009F4D52"/>
    <w:rsid w:val="009F4ED0"/>
    <w:rsid w:val="009F4F8C"/>
    <w:rsid w:val="009F54D3"/>
    <w:rsid w:val="009F58A7"/>
    <w:rsid w:val="009F5905"/>
    <w:rsid w:val="009F63E2"/>
    <w:rsid w:val="009F6707"/>
    <w:rsid w:val="009F680A"/>
    <w:rsid w:val="009F683D"/>
    <w:rsid w:val="009F6C11"/>
    <w:rsid w:val="009F7308"/>
    <w:rsid w:val="009F7344"/>
    <w:rsid w:val="009F7CE9"/>
    <w:rsid w:val="009F7DAB"/>
    <w:rsid w:val="00A00462"/>
    <w:rsid w:val="00A007BE"/>
    <w:rsid w:val="00A007C9"/>
    <w:rsid w:val="00A00B9C"/>
    <w:rsid w:val="00A00BF5"/>
    <w:rsid w:val="00A01444"/>
    <w:rsid w:val="00A01A17"/>
    <w:rsid w:val="00A01D69"/>
    <w:rsid w:val="00A020AF"/>
    <w:rsid w:val="00A02304"/>
    <w:rsid w:val="00A0293D"/>
    <w:rsid w:val="00A02998"/>
    <w:rsid w:val="00A02F04"/>
    <w:rsid w:val="00A03431"/>
    <w:rsid w:val="00A03433"/>
    <w:rsid w:val="00A0368A"/>
    <w:rsid w:val="00A03BB6"/>
    <w:rsid w:val="00A03C2F"/>
    <w:rsid w:val="00A04061"/>
    <w:rsid w:val="00A04697"/>
    <w:rsid w:val="00A04A3B"/>
    <w:rsid w:val="00A04D0D"/>
    <w:rsid w:val="00A050F5"/>
    <w:rsid w:val="00A05667"/>
    <w:rsid w:val="00A05DCB"/>
    <w:rsid w:val="00A06F89"/>
    <w:rsid w:val="00A07CAA"/>
    <w:rsid w:val="00A07F01"/>
    <w:rsid w:val="00A10021"/>
    <w:rsid w:val="00A104AE"/>
    <w:rsid w:val="00A104DF"/>
    <w:rsid w:val="00A10866"/>
    <w:rsid w:val="00A108E6"/>
    <w:rsid w:val="00A10ACC"/>
    <w:rsid w:val="00A1120E"/>
    <w:rsid w:val="00A11673"/>
    <w:rsid w:val="00A11689"/>
    <w:rsid w:val="00A11827"/>
    <w:rsid w:val="00A118AF"/>
    <w:rsid w:val="00A119AB"/>
    <w:rsid w:val="00A11C94"/>
    <w:rsid w:val="00A11CFF"/>
    <w:rsid w:val="00A11FE7"/>
    <w:rsid w:val="00A12093"/>
    <w:rsid w:val="00A12151"/>
    <w:rsid w:val="00A12B68"/>
    <w:rsid w:val="00A12BDC"/>
    <w:rsid w:val="00A1301C"/>
    <w:rsid w:val="00A14196"/>
    <w:rsid w:val="00A146E1"/>
    <w:rsid w:val="00A14785"/>
    <w:rsid w:val="00A149FD"/>
    <w:rsid w:val="00A14F7D"/>
    <w:rsid w:val="00A150BB"/>
    <w:rsid w:val="00A1558D"/>
    <w:rsid w:val="00A15622"/>
    <w:rsid w:val="00A159A0"/>
    <w:rsid w:val="00A163B4"/>
    <w:rsid w:val="00A16BCD"/>
    <w:rsid w:val="00A16E03"/>
    <w:rsid w:val="00A170A2"/>
    <w:rsid w:val="00A1735F"/>
    <w:rsid w:val="00A204AA"/>
    <w:rsid w:val="00A20CAD"/>
    <w:rsid w:val="00A213E7"/>
    <w:rsid w:val="00A2184E"/>
    <w:rsid w:val="00A21C79"/>
    <w:rsid w:val="00A21C97"/>
    <w:rsid w:val="00A22549"/>
    <w:rsid w:val="00A2290E"/>
    <w:rsid w:val="00A22964"/>
    <w:rsid w:val="00A23379"/>
    <w:rsid w:val="00A23E57"/>
    <w:rsid w:val="00A24147"/>
    <w:rsid w:val="00A24354"/>
    <w:rsid w:val="00A24851"/>
    <w:rsid w:val="00A24A07"/>
    <w:rsid w:val="00A24AA0"/>
    <w:rsid w:val="00A24EA5"/>
    <w:rsid w:val="00A2536D"/>
    <w:rsid w:val="00A254B3"/>
    <w:rsid w:val="00A25581"/>
    <w:rsid w:val="00A257F4"/>
    <w:rsid w:val="00A259C5"/>
    <w:rsid w:val="00A25B23"/>
    <w:rsid w:val="00A25DFC"/>
    <w:rsid w:val="00A263A7"/>
    <w:rsid w:val="00A264CB"/>
    <w:rsid w:val="00A265C9"/>
    <w:rsid w:val="00A26991"/>
    <w:rsid w:val="00A26A02"/>
    <w:rsid w:val="00A26E79"/>
    <w:rsid w:val="00A2764B"/>
    <w:rsid w:val="00A27B07"/>
    <w:rsid w:val="00A27B67"/>
    <w:rsid w:val="00A27E45"/>
    <w:rsid w:val="00A300AF"/>
    <w:rsid w:val="00A300E6"/>
    <w:rsid w:val="00A3057B"/>
    <w:rsid w:val="00A30819"/>
    <w:rsid w:val="00A30C9D"/>
    <w:rsid w:val="00A30CB2"/>
    <w:rsid w:val="00A3122B"/>
    <w:rsid w:val="00A3152C"/>
    <w:rsid w:val="00A318D6"/>
    <w:rsid w:val="00A31B15"/>
    <w:rsid w:val="00A31B59"/>
    <w:rsid w:val="00A31F32"/>
    <w:rsid w:val="00A31F61"/>
    <w:rsid w:val="00A323D1"/>
    <w:rsid w:val="00A3243D"/>
    <w:rsid w:val="00A32D23"/>
    <w:rsid w:val="00A32D4A"/>
    <w:rsid w:val="00A32DE9"/>
    <w:rsid w:val="00A32F3E"/>
    <w:rsid w:val="00A32F5C"/>
    <w:rsid w:val="00A3350B"/>
    <w:rsid w:val="00A33679"/>
    <w:rsid w:val="00A3396D"/>
    <w:rsid w:val="00A3401F"/>
    <w:rsid w:val="00A34086"/>
    <w:rsid w:val="00A345CA"/>
    <w:rsid w:val="00A346BC"/>
    <w:rsid w:val="00A347B5"/>
    <w:rsid w:val="00A348B4"/>
    <w:rsid w:val="00A354E5"/>
    <w:rsid w:val="00A355A8"/>
    <w:rsid w:val="00A35661"/>
    <w:rsid w:val="00A3570D"/>
    <w:rsid w:val="00A360D7"/>
    <w:rsid w:val="00A362DF"/>
    <w:rsid w:val="00A363E7"/>
    <w:rsid w:val="00A36428"/>
    <w:rsid w:val="00A3664A"/>
    <w:rsid w:val="00A368FA"/>
    <w:rsid w:val="00A36F17"/>
    <w:rsid w:val="00A3717F"/>
    <w:rsid w:val="00A374F6"/>
    <w:rsid w:val="00A402EC"/>
    <w:rsid w:val="00A40411"/>
    <w:rsid w:val="00A40ABF"/>
    <w:rsid w:val="00A40C7D"/>
    <w:rsid w:val="00A40C89"/>
    <w:rsid w:val="00A41005"/>
    <w:rsid w:val="00A416AB"/>
    <w:rsid w:val="00A41789"/>
    <w:rsid w:val="00A41E78"/>
    <w:rsid w:val="00A42125"/>
    <w:rsid w:val="00A421E2"/>
    <w:rsid w:val="00A422E5"/>
    <w:rsid w:val="00A42520"/>
    <w:rsid w:val="00A42649"/>
    <w:rsid w:val="00A426EC"/>
    <w:rsid w:val="00A426EE"/>
    <w:rsid w:val="00A4288F"/>
    <w:rsid w:val="00A428FC"/>
    <w:rsid w:val="00A42CFC"/>
    <w:rsid w:val="00A42F66"/>
    <w:rsid w:val="00A4328B"/>
    <w:rsid w:val="00A435AB"/>
    <w:rsid w:val="00A4379F"/>
    <w:rsid w:val="00A437DC"/>
    <w:rsid w:val="00A4389B"/>
    <w:rsid w:val="00A4389F"/>
    <w:rsid w:val="00A43CD5"/>
    <w:rsid w:val="00A4414E"/>
    <w:rsid w:val="00A4439E"/>
    <w:rsid w:val="00A44546"/>
    <w:rsid w:val="00A456D0"/>
    <w:rsid w:val="00A4595D"/>
    <w:rsid w:val="00A45F34"/>
    <w:rsid w:val="00A4611D"/>
    <w:rsid w:val="00A46275"/>
    <w:rsid w:val="00A46408"/>
    <w:rsid w:val="00A46A36"/>
    <w:rsid w:val="00A46E05"/>
    <w:rsid w:val="00A46FB8"/>
    <w:rsid w:val="00A46FD2"/>
    <w:rsid w:val="00A47245"/>
    <w:rsid w:val="00A477BC"/>
    <w:rsid w:val="00A47BA7"/>
    <w:rsid w:val="00A47C23"/>
    <w:rsid w:val="00A47C5E"/>
    <w:rsid w:val="00A502F6"/>
    <w:rsid w:val="00A50561"/>
    <w:rsid w:val="00A50614"/>
    <w:rsid w:val="00A5084B"/>
    <w:rsid w:val="00A50B39"/>
    <w:rsid w:val="00A50C60"/>
    <w:rsid w:val="00A50EE5"/>
    <w:rsid w:val="00A50F05"/>
    <w:rsid w:val="00A51623"/>
    <w:rsid w:val="00A5228A"/>
    <w:rsid w:val="00A524D0"/>
    <w:rsid w:val="00A52575"/>
    <w:rsid w:val="00A53507"/>
    <w:rsid w:val="00A5369A"/>
    <w:rsid w:val="00A5403A"/>
    <w:rsid w:val="00A541E0"/>
    <w:rsid w:val="00A54475"/>
    <w:rsid w:val="00A54773"/>
    <w:rsid w:val="00A54D3D"/>
    <w:rsid w:val="00A54F69"/>
    <w:rsid w:val="00A54F7E"/>
    <w:rsid w:val="00A5501C"/>
    <w:rsid w:val="00A551CC"/>
    <w:rsid w:val="00A55219"/>
    <w:rsid w:val="00A55784"/>
    <w:rsid w:val="00A55ABB"/>
    <w:rsid w:val="00A55B99"/>
    <w:rsid w:val="00A55C98"/>
    <w:rsid w:val="00A55F3C"/>
    <w:rsid w:val="00A561FC"/>
    <w:rsid w:val="00A562CF"/>
    <w:rsid w:val="00A563C8"/>
    <w:rsid w:val="00A5738A"/>
    <w:rsid w:val="00A577FA"/>
    <w:rsid w:val="00A57ADE"/>
    <w:rsid w:val="00A57BBF"/>
    <w:rsid w:val="00A57CAF"/>
    <w:rsid w:val="00A57CC4"/>
    <w:rsid w:val="00A6045C"/>
    <w:rsid w:val="00A60802"/>
    <w:rsid w:val="00A617FA"/>
    <w:rsid w:val="00A61B9A"/>
    <w:rsid w:val="00A623A0"/>
    <w:rsid w:val="00A623D9"/>
    <w:rsid w:val="00A626C0"/>
    <w:rsid w:val="00A62729"/>
    <w:rsid w:val="00A6282A"/>
    <w:rsid w:val="00A628CA"/>
    <w:rsid w:val="00A63349"/>
    <w:rsid w:val="00A635B3"/>
    <w:rsid w:val="00A63B1D"/>
    <w:rsid w:val="00A64117"/>
    <w:rsid w:val="00A6414E"/>
    <w:rsid w:val="00A645A3"/>
    <w:rsid w:val="00A6472C"/>
    <w:rsid w:val="00A64E5E"/>
    <w:rsid w:val="00A64E89"/>
    <w:rsid w:val="00A64F1B"/>
    <w:rsid w:val="00A64F91"/>
    <w:rsid w:val="00A65B60"/>
    <w:rsid w:val="00A661EB"/>
    <w:rsid w:val="00A662EA"/>
    <w:rsid w:val="00A6632D"/>
    <w:rsid w:val="00A66632"/>
    <w:rsid w:val="00A6676D"/>
    <w:rsid w:val="00A6735F"/>
    <w:rsid w:val="00A67536"/>
    <w:rsid w:val="00A67569"/>
    <w:rsid w:val="00A67DA5"/>
    <w:rsid w:val="00A67EE2"/>
    <w:rsid w:val="00A700F7"/>
    <w:rsid w:val="00A70156"/>
    <w:rsid w:val="00A70218"/>
    <w:rsid w:val="00A70888"/>
    <w:rsid w:val="00A71071"/>
    <w:rsid w:val="00A7117F"/>
    <w:rsid w:val="00A717BA"/>
    <w:rsid w:val="00A71C07"/>
    <w:rsid w:val="00A71ED5"/>
    <w:rsid w:val="00A72801"/>
    <w:rsid w:val="00A72837"/>
    <w:rsid w:val="00A72F60"/>
    <w:rsid w:val="00A72F62"/>
    <w:rsid w:val="00A7355A"/>
    <w:rsid w:val="00A73F9A"/>
    <w:rsid w:val="00A74FDA"/>
    <w:rsid w:val="00A75403"/>
    <w:rsid w:val="00A75DDE"/>
    <w:rsid w:val="00A75F5C"/>
    <w:rsid w:val="00A7629A"/>
    <w:rsid w:val="00A762B2"/>
    <w:rsid w:val="00A767B6"/>
    <w:rsid w:val="00A769DF"/>
    <w:rsid w:val="00A76CBA"/>
    <w:rsid w:val="00A76F69"/>
    <w:rsid w:val="00A77328"/>
    <w:rsid w:val="00A7763F"/>
    <w:rsid w:val="00A777F9"/>
    <w:rsid w:val="00A77FB7"/>
    <w:rsid w:val="00A80077"/>
    <w:rsid w:val="00A800E2"/>
    <w:rsid w:val="00A80195"/>
    <w:rsid w:val="00A80233"/>
    <w:rsid w:val="00A8023E"/>
    <w:rsid w:val="00A8098D"/>
    <w:rsid w:val="00A809C8"/>
    <w:rsid w:val="00A80A70"/>
    <w:rsid w:val="00A80C05"/>
    <w:rsid w:val="00A80FCB"/>
    <w:rsid w:val="00A81092"/>
    <w:rsid w:val="00A81458"/>
    <w:rsid w:val="00A81499"/>
    <w:rsid w:val="00A81A8D"/>
    <w:rsid w:val="00A81C64"/>
    <w:rsid w:val="00A81F98"/>
    <w:rsid w:val="00A82383"/>
    <w:rsid w:val="00A8256C"/>
    <w:rsid w:val="00A82996"/>
    <w:rsid w:val="00A82E62"/>
    <w:rsid w:val="00A82F25"/>
    <w:rsid w:val="00A82F82"/>
    <w:rsid w:val="00A82F8B"/>
    <w:rsid w:val="00A83A6C"/>
    <w:rsid w:val="00A83BD9"/>
    <w:rsid w:val="00A845E1"/>
    <w:rsid w:val="00A845EB"/>
    <w:rsid w:val="00A84834"/>
    <w:rsid w:val="00A84B03"/>
    <w:rsid w:val="00A85684"/>
    <w:rsid w:val="00A85A63"/>
    <w:rsid w:val="00A85EC3"/>
    <w:rsid w:val="00A86269"/>
    <w:rsid w:val="00A863E5"/>
    <w:rsid w:val="00A866EA"/>
    <w:rsid w:val="00A86D1E"/>
    <w:rsid w:val="00A87A9B"/>
    <w:rsid w:val="00A87DCB"/>
    <w:rsid w:val="00A87E6E"/>
    <w:rsid w:val="00A9014D"/>
    <w:rsid w:val="00A9064E"/>
    <w:rsid w:val="00A9066D"/>
    <w:rsid w:val="00A90C3A"/>
    <w:rsid w:val="00A90C4A"/>
    <w:rsid w:val="00A90EF8"/>
    <w:rsid w:val="00A91170"/>
    <w:rsid w:val="00A91349"/>
    <w:rsid w:val="00A914BF"/>
    <w:rsid w:val="00A9180A"/>
    <w:rsid w:val="00A91C77"/>
    <w:rsid w:val="00A92AD1"/>
    <w:rsid w:val="00A92D3A"/>
    <w:rsid w:val="00A92D96"/>
    <w:rsid w:val="00A93062"/>
    <w:rsid w:val="00A93195"/>
    <w:rsid w:val="00A93591"/>
    <w:rsid w:val="00A93ADF"/>
    <w:rsid w:val="00A93F68"/>
    <w:rsid w:val="00A93F97"/>
    <w:rsid w:val="00A94234"/>
    <w:rsid w:val="00A95087"/>
    <w:rsid w:val="00A95294"/>
    <w:rsid w:val="00A9570F"/>
    <w:rsid w:val="00A958F0"/>
    <w:rsid w:val="00A9598F"/>
    <w:rsid w:val="00A95A18"/>
    <w:rsid w:val="00A95C6E"/>
    <w:rsid w:val="00A96978"/>
    <w:rsid w:val="00A96B5A"/>
    <w:rsid w:val="00A96C98"/>
    <w:rsid w:val="00AA064C"/>
    <w:rsid w:val="00AA10D4"/>
    <w:rsid w:val="00AA11C3"/>
    <w:rsid w:val="00AA1473"/>
    <w:rsid w:val="00AA17BF"/>
    <w:rsid w:val="00AA1811"/>
    <w:rsid w:val="00AA1F6A"/>
    <w:rsid w:val="00AA2136"/>
    <w:rsid w:val="00AA29A3"/>
    <w:rsid w:val="00AA3500"/>
    <w:rsid w:val="00AA36DE"/>
    <w:rsid w:val="00AA38CF"/>
    <w:rsid w:val="00AA3949"/>
    <w:rsid w:val="00AA3CFD"/>
    <w:rsid w:val="00AA3D31"/>
    <w:rsid w:val="00AA3E05"/>
    <w:rsid w:val="00AA3E60"/>
    <w:rsid w:val="00AA4458"/>
    <w:rsid w:val="00AA4609"/>
    <w:rsid w:val="00AA4638"/>
    <w:rsid w:val="00AA4D8E"/>
    <w:rsid w:val="00AA4E3C"/>
    <w:rsid w:val="00AA5086"/>
    <w:rsid w:val="00AA51C9"/>
    <w:rsid w:val="00AA5343"/>
    <w:rsid w:val="00AA5425"/>
    <w:rsid w:val="00AA54EC"/>
    <w:rsid w:val="00AA5891"/>
    <w:rsid w:val="00AA5B7E"/>
    <w:rsid w:val="00AA7436"/>
    <w:rsid w:val="00AA79E1"/>
    <w:rsid w:val="00AA7C50"/>
    <w:rsid w:val="00AA7D56"/>
    <w:rsid w:val="00AB03FF"/>
    <w:rsid w:val="00AB06A9"/>
    <w:rsid w:val="00AB0B15"/>
    <w:rsid w:val="00AB0D31"/>
    <w:rsid w:val="00AB0D5E"/>
    <w:rsid w:val="00AB0E90"/>
    <w:rsid w:val="00AB0F84"/>
    <w:rsid w:val="00AB1128"/>
    <w:rsid w:val="00AB1442"/>
    <w:rsid w:val="00AB15E3"/>
    <w:rsid w:val="00AB183D"/>
    <w:rsid w:val="00AB1D9C"/>
    <w:rsid w:val="00AB2139"/>
    <w:rsid w:val="00AB219D"/>
    <w:rsid w:val="00AB24C1"/>
    <w:rsid w:val="00AB2DE8"/>
    <w:rsid w:val="00AB333F"/>
    <w:rsid w:val="00AB37EF"/>
    <w:rsid w:val="00AB39D8"/>
    <w:rsid w:val="00AB3D9E"/>
    <w:rsid w:val="00AB3DDC"/>
    <w:rsid w:val="00AB3FA6"/>
    <w:rsid w:val="00AB4E85"/>
    <w:rsid w:val="00AB505E"/>
    <w:rsid w:val="00AB5070"/>
    <w:rsid w:val="00AB5182"/>
    <w:rsid w:val="00AB52A0"/>
    <w:rsid w:val="00AB530B"/>
    <w:rsid w:val="00AB5E33"/>
    <w:rsid w:val="00AB6177"/>
    <w:rsid w:val="00AB6697"/>
    <w:rsid w:val="00AB676D"/>
    <w:rsid w:val="00AB690E"/>
    <w:rsid w:val="00AB6AE5"/>
    <w:rsid w:val="00AB7470"/>
    <w:rsid w:val="00AB7776"/>
    <w:rsid w:val="00AB7943"/>
    <w:rsid w:val="00AB7B82"/>
    <w:rsid w:val="00AB7D7D"/>
    <w:rsid w:val="00AC0268"/>
    <w:rsid w:val="00AC06E4"/>
    <w:rsid w:val="00AC06F4"/>
    <w:rsid w:val="00AC0703"/>
    <w:rsid w:val="00AC1D44"/>
    <w:rsid w:val="00AC216F"/>
    <w:rsid w:val="00AC21A5"/>
    <w:rsid w:val="00AC2308"/>
    <w:rsid w:val="00AC2984"/>
    <w:rsid w:val="00AC2BC0"/>
    <w:rsid w:val="00AC2C5A"/>
    <w:rsid w:val="00AC2D9B"/>
    <w:rsid w:val="00AC2EE3"/>
    <w:rsid w:val="00AC358D"/>
    <w:rsid w:val="00AC3812"/>
    <w:rsid w:val="00AC385C"/>
    <w:rsid w:val="00AC409E"/>
    <w:rsid w:val="00AC417A"/>
    <w:rsid w:val="00AC43BC"/>
    <w:rsid w:val="00AC44A8"/>
    <w:rsid w:val="00AC4D03"/>
    <w:rsid w:val="00AC5224"/>
    <w:rsid w:val="00AC5AF7"/>
    <w:rsid w:val="00AC6076"/>
    <w:rsid w:val="00AC6758"/>
    <w:rsid w:val="00AC6F11"/>
    <w:rsid w:val="00AC70C8"/>
    <w:rsid w:val="00AC759C"/>
    <w:rsid w:val="00AC78CB"/>
    <w:rsid w:val="00AC7FD6"/>
    <w:rsid w:val="00AD0055"/>
    <w:rsid w:val="00AD0448"/>
    <w:rsid w:val="00AD0E01"/>
    <w:rsid w:val="00AD0FB1"/>
    <w:rsid w:val="00AD10A4"/>
    <w:rsid w:val="00AD1273"/>
    <w:rsid w:val="00AD1501"/>
    <w:rsid w:val="00AD1CAE"/>
    <w:rsid w:val="00AD1F09"/>
    <w:rsid w:val="00AD26AA"/>
    <w:rsid w:val="00AD2796"/>
    <w:rsid w:val="00AD2958"/>
    <w:rsid w:val="00AD2DAC"/>
    <w:rsid w:val="00AD2F36"/>
    <w:rsid w:val="00AD3275"/>
    <w:rsid w:val="00AD32BD"/>
    <w:rsid w:val="00AD340F"/>
    <w:rsid w:val="00AD3764"/>
    <w:rsid w:val="00AD37F1"/>
    <w:rsid w:val="00AD390B"/>
    <w:rsid w:val="00AD3F2A"/>
    <w:rsid w:val="00AD4027"/>
    <w:rsid w:val="00AD4191"/>
    <w:rsid w:val="00AD4E1C"/>
    <w:rsid w:val="00AD4E85"/>
    <w:rsid w:val="00AD5555"/>
    <w:rsid w:val="00AD5635"/>
    <w:rsid w:val="00AD5B8C"/>
    <w:rsid w:val="00AD5B9E"/>
    <w:rsid w:val="00AD5C4A"/>
    <w:rsid w:val="00AD5C9D"/>
    <w:rsid w:val="00AD5DB7"/>
    <w:rsid w:val="00AD644D"/>
    <w:rsid w:val="00AD6795"/>
    <w:rsid w:val="00AD69B6"/>
    <w:rsid w:val="00AD6BDC"/>
    <w:rsid w:val="00AD70AE"/>
    <w:rsid w:val="00AD759E"/>
    <w:rsid w:val="00AD799A"/>
    <w:rsid w:val="00AD79B5"/>
    <w:rsid w:val="00AD79D3"/>
    <w:rsid w:val="00AD7FA1"/>
    <w:rsid w:val="00AE0055"/>
    <w:rsid w:val="00AE0355"/>
    <w:rsid w:val="00AE043E"/>
    <w:rsid w:val="00AE05CC"/>
    <w:rsid w:val="00AE073C"/>
    <w:rsid w:val="00AE0F43"/>
    <w:rsid w:val="00AE0F9C"/>
    <w:rsid w:val="00AE0FC2"/>
    <w:rsid w:val="00AE106D"/>
    <w:rsid w:val="00AE1471"/>
    <w:rsid w:val="00AE1478"/>
    <w:rsid w:val="00AE1ABD"/>
    <w:rsid w:val="00AE1B59"/>
    <w:rsid w:val="00AE304F"/>
    <w:rsid w:val="00AE34D5"/>
    <w:rsid w:val="00AE3D72"/>
    <w:rsid w:val="00AE47C9"/>
    <w:rsid w:val="00AE4928"/>
    <w:rsid w:val="00AE497C"/>
    <w:rsid w:val="00AE4F2B"/>
    <w:rsid w:val="00AE50D3"/>
    <w:rsid w:val="00AE53DA"/>
    <w:rsid w:val="00AE53E9"/>
    <w:rsid w:val="00AE56A7"/>
    <w:rsid w:val="00AE58E4"/>
    <w:rsid w:val="00AE5950"/>
    <w:rsid w:val="00AE6033"/>
    <w:rsid w:val="00AE6155"/>
    <w:rsid w:val="00AE648D"/>
    <w:rsid w:val="00AE7265"/>
    <w:rsid w:val="00AE75EB"/>
    <w:rsid w:val="00AE777B"/>
    <w:rsid w:val="00AE789B"/>
    <w:rsid w:val="00AE7D29"/>
    <w:rsid w:val="00AE7DFE"/>
    <w:rsid w:val="00AE7EF2"/>
    <w:rsid w:val="00AF03F4"/>
    <w:rsid w:val="00AF118F"/>
    <w:rsid w:val="00AF1286"/>
    <w:rsid w:val="00AF12E2"/>
    <w:rsid w:val="00AF1436"/>
    <w:rsid w:val="00AF1A27"/>
    <w:rsid w:val="00AF1B10"/>
    <w:rsid w:val="00AF1D26"/>
    <w:rsid w:val="00AF1E84"/>
    <w:rsid w:val="00AF2012"/>
    <w:rsid w:val="00AF26A1"/>
    <w:rsid w:val="00AF300B"/>
    <w:rsid w:val="00AF33CC"/>
    <w:rsid w:val="00AF3519"/>
    <w:rsid w:val="00AF35DF"/>
    <w:rsid w:val="00AF390D"/>
    <w:rsid w:val="00AF3B77"/>
    <w:rsid w:val="00AF40B1"/>
    <w:rsid w:val="00AF436E"/>
    <w:rsid w:val="00AF47BF"/>
    <w:rsid w:val="00AF4A3F"/>
    <w:rsid w:val="00AF4EE7"/>
    <w:rsid w:val="00AF516F"/>
    <w:rsid w:val="00AF52EA"/>
    <w:rsid w:val="00AF54B5"/>
    <w:rsid w:val="00AF55E1"/>
    <w:rsid w:val="00AF5D49"/>
    <w:rsid w:val="00AF5E71"/>
    <w:rsid w:val="00AF5F9F"/>
    <w:rsid w:val="00AF629D"/>
    <w:rsid w:val="00AF68F3"/>
    <w:rsid w:val="00AF7589"/>
    <w:rsid w:val="00AF75CE"/>
    <w:rsid w:val="00AF76E8"/>
    <w:rsid w:val="00AF78A0"/>
    <w:rsid w:val="00AF790A"/>
    <w:rsid w:val="00B0047B"/>
    <w:rsid w:val="00B004C8"/>
    <w:rsid w:val="00B011F2"/>
    <w:rsid w:val="00B014A2"/>
    <w:rsid w:val="00B014C3"/>
    <w:rsid w:val="00B014C5"/>
    <w:rsid w:val="00B01E1F"/>
    <w:rsid w:val="00B01E54"/>
    <w:rsid w:val="00B023FE"/>
    <w:rsid w:val="00B02697"/>
    <w:rsid w:val="00B02886"/>
    <w:rsid w:val="00B02928"/>
    <w:rsid w:val="00B02A44"/>
    <w:rsid w:val="00B02B21"/>
    <w:rsid w:val="00B02B8B"/>
    <w:rsid w:val="00B02EBF"/>
    <w:rsid w:val="00B03261"/>
    <w:rsid w:val="00B033CA"/>
    <w:rsid w:val="00B036B8"/>
    <w:rsid w:val="00B036CF"/>
    <w:rsid w:val="00B03CA3"/>
    <w:rsid w:val="00B03E56"/>
    <w:rsid w:val="00B03E69"/>
    <w:rsid w:val="00B03ECE"/>
    <w:rsid w:val="00B046AA"/>
    <w:rsid w:val="00B04731"/>
    <w:rsid w:val="00B04F1C"/>
    <w:rsid w:val="00B0535F"/>
    <w:rsid w:val="00B05C5F"/>
    <w:rsid w:val="00B05CFA"/>
    <w:rsid w:val="00B068B3"/>
    <w:rsid w:val="00B06C32"/>
    <w:rsid w:val="00B1022F"/>
    <w:rsid w:val="00B10801"/>
    <w:rsid w:val="00B10A79"/>
    <w:rsid w:val="00B10AE7"/>
    <w:rsid w:val="00B10B92"/>
    <w:rsid w:val="00B110FC"/>
    <w:rsid w:val="00B11170"/>
    <w:rsid w:val="00B1155C"/>
    <w:rsid w:val="00B11663"/>
    <w:rsid w:val="00B12247"/>
    <w:rsid w:val="00B12782"/>
    <w:rsid w:val="00B134BF"/>
    <w:rsid w:val="00B13957"/>
    <w:rsid w:val="00B13E0C"/>
    <w:rsid w:val="00B13E20"/>
    <w:rsid w:val="00B1543E"/>
    <w:rsid w:val="00B15F32"/>
    <w:rsid w:val="00B16110"/>
    <w:rsid w:val="00B1630B"/>
    <w:rsid w:val="00B1654A"/>
    <w:rsid w:val="00B165A9"/>
    <w:rsid w:val="00B16B7A"/>
    <w:rsid w:val="00B173D9"/>
    <w:rsid w:val="00B17601"/>
    <w:rsid w:val="00B177DE"/>
    <w:rsid w:val="00B201C9"/>
    <w:rsid w:val="00B20316"/>
    <w:rsid w:val="00B206FB"/>
    <w:rsid w:val="00B209BA"/>
    <w:rsid w:val="00B20E52"/>
    <w:rsid w:val="00B21207"/>
    <w:rsid w:val="00B21A00"/>
    <w:rsid w:val="00B21A28"/>
    <w:rsid w:val="00B21E68"/>
    <w:rsid w:val="00B22472"/>
    <w:rsid w:val="00B22BD6"/>
    <w:rsid w:val="00B2303D"/>
    <w:rsid w:val="00B2332E"/>
    <w:rsid w:val="00B23545"/>
    <w:rsid w:val="00B23C69"/>
    <w:rsid w:val="00B2427A"/>
    <w:rsid w:val="00B243E9"/>
    <w:rsid w:val="00B24417"/>
    <w:rsid w:val="00B2451E"/>
    <w:rsid w:val="00B25001"/>
    <w:rsid w:val="00B25384"/>
    <w:rsid w:val="00B25674"/>
    <w:rsid w:val="00B2569C"/>
    <w:rsid w:val="00B256CD"/>
    <w:rsid w:val="00B258AF"/>
    <w:rsid w:val="00B25A6B"/>
    <w:rsid w:val="00B25CBB"/>
    <w:rsid w:val="00B25CD4"/>
    <w:rsid w:val="00B25FAA"/>
    <w:rsid w:val="00B26536"/>
    <w:rsid w:val="00B266A6"/>
    <w:rsid w:val="00B266F1"/>
    <w:rsid w:val="00B2694F"/>
    <w:rsid w:val="00B27B3F"/>
    <w:rsid w:val="00B27E13"/>
    <w:rsid w:val="00B27E45"/>
    <w:rsid w:val="00B304CE"/>
    <w:rsid w:val="00B306D0"/>
    <w:rsid w:val="00B30A42"/>
    <w:rsid w:val="00B30A62"/>
    <w:rsid w:val="00B31045"/>
    <w:rsid w:val="00B31209"/>
    <w:rsid w:val="00B3122C"/>
    <w:rsid w:val="00B31712"/>
    <w:rsid w:val="00B31AB2"/>
    <w:rsid w:val="00B31C15"/>
    <w:rsid w:val="00B31F1C"/>
    <w:rsid w:val="00B32A88"/>
    <w:rsid w:val="00B330B4"/>
    <w:rsid w:val="00B34511"/>
    <w:rsid w:val="00B34D27"/>
    <w:rsid w:val="00B34DFF"/>
    <w:rsid w:val="00B34F77"/>
    <w:rsid w:val="00B34FFA"/>
    <w:rsid w:val="00B350F0"/>
    <w:rsid w:val="00B3547D"/>
    <w:rsid w:val="00B354E5"/>
    <w:rsid w:val="00B3594E"/>
    <w:rsid w:val="00B35D52"/>
    <w:rsid w:val="00B372DD"/>
    <w:rsid w:val="00B4050A"/>
    <w:rsid w:val="00B406F7"/>
    <w:rsid w:val="00B417A5"/>
    <w:rsid w:val="00B41AE4"/>
    <w:rsid w:val="00B41FB4"/>
    <w:rsid w:val="00B42284"/>
    <w:rsid w:val="00B4277C"/>
    <w:rsid w:val="00B42B29"/>
    <w:rsid w:val="00B42BD2"/>
    <w:rsid w:val="00B42BEF"/>
    <w:rsid w:val="00B42CF3"/>
    <w:rsid w:val="00B42FA3"/>
    <w:rsid w:val="00B439A3"/>
    <w:rsid w:val="00B43A3A"/>
    <w:rsid w:val="00B43BA8"/>
    <w:rsid w:val="00B43CA8"/>
    <w:rsid w:val="00B43E82"/>
    <w:rsid w:val="00B44215"/>
    <w:rsid w:val="00B44376"/>
    <w:rsid w:val="00B44407"/>
    <w:rsid w:val="00B44568"/>
    <w:rsid w:val="00B446C1"/>
    <w:rsid w:val="00B45197"/>
    <w:rsid w:val="00B452E2"/>
    <w:rsid w:val="00B455BE"/>
    <w:rsid w:val="00B458D6"/>
    <w:rsid w:val="00B45E33"/>
    <w:rsid w:val="00B45F52"/>
    <w:rsid w:val="00B4617D"/>
    <w:rsid w:val="00B4619C"/>
    <w:rsid w:val="00B46216"/>
    <w:rsid w:val="00B46D3B"/>
    <w:rsid w:val="00B475F0"/>
    <w:rsid w:val="00B4773B"/>
    <w:rsid w:val="00B502A9"/>
    <w:rsid w:val="00B50569"/>
    <w:rsid w:val="00B5069A"/>
    <w:rsid w:val="00B50ABC"/>
    <w:rsid w:val="00B50F3C"/>
    <w:rsid w:val="00B513E1"/>
    <w:rsid w:val="00B51452"/>
    <w:rsid w:val="00B51EF7"/>
    <w:rsid w:val="00B52EEF"/>
    <w:rsid w:val="00B530DA"/>
    <w:rsid w:val="00B543A3"/>
    <w:rsid w:val="00B54650"/>
    <w:rsid w:val="00B5520B"/>
    <w:rsid w:val="00B55B5E"/>
    <w:rsid w:val="00B561D0"/>
    <w:rsid w:val="00B564AE"/>
    <w:rsid w:val="00B56863"/>
    <w:rsid w:val="00B56A66"/>
    <w:rsid w:val="00B56BD4"/>
    <w:rsid w:val="00B56D31"/>
    <w:rsid w:val="00B5764F"/>
    <w:rsid w:val="00B579C4"/>
    <w:rsid w:val="00B57B90"/>
    <w:rsid w:val="00B57FCA"/>
    <w:rsid w:val="00B60A0D"/>
    <w:rsid w:val="00B60A0F"/>
    <w:rsid w:val="00B60A1E"/>
    <w:rsid w:val="00B60A6F"/>
    <w:rsid w:val="00B61894"/>
    <w:rsid w:val="00B61BFB"/>
    <w:rsid w:val="00B61C33"/>
    <w:rsid w:val="00B626B9"/>
    <w:rsid w:val="00B6281E"/>
    <w:rsid w:val="00B62A0C"/>
    <w:rsid w:val="00B62DAD"/>
    <w:rsid w:val="00B63016"/>
    <w:rsid w:val="00B631C0"/>
    <w:rsid w:val="00B631FA"/>
    <w:rsid w:val="00B63268"/>
    <w:rsid w:val="00B637A3"/>
    <w:rsid w:val="00B63A6A"/>
    <w:rsid w:val="00B63B93"/>
    <w:rsid w:val="00B63C10"/>
    <w:rsid w:val="00B63E19"/>
    <w:rsid w:val="00B643C2"/>
    <w:rsid w:val="00B64632"/>
    <w:rsid w:val="00B6484F"/>
    <w:rsid w:val="00B648AD"/>
    <w:rsid w:val="00B652A2"/>
    <w:rsid w:val="00B653FB"/>
    <w:rsid w:val="00B65425"/>
    <w:rsid w:val="00B6605B"/>
    <w:rsid w:val="00B66D24"/>
    <w:rsid w:val="00B66E6C"/>
    <w:rsid w:val="00B67204"/>
    <w:rsid w:val="00B674D4"/>
    <w:rsid w:val="00B674F6"/>
    <w:rsid w:val="00B6775D"/>
    <w:rsid w:val="00B6790F"/>
    <w:rsid w:val="00B67E62"/>
    <w:rsid w:val="00B67F41"/>
    <w:rsid w:val="00B67FF9"/>
    <w:rsid w:val="00B70379"/>
    <w:rsid w:val="00B7059D"/>
    <w:rsid w:val="00B705CF"/>
    <w:rsid w:val="00B70A94"/>
    <w:rsid w:val="00B711A8"/>
    <w:rsid w:val="00B71763"/>
    <w:rsid w:val="00B71CB1"/>
    <w:rsid w:val="00B7207A"/>
    <w:rsid w:val="00B72174"/>
    <w:rsid w:val="00B725F5"/>
    <w:rsid w:val="00B727CB"/>
    <w:rsid w:val="00B72A21"/>
    <w:rsid w:val="00B72D77"/>
    <w:rsid w:val="00B72E0A"/>
    <w:rsid w:val="00B73435"/>
    <w:rsid w:val="00B738F4"/>
    <w:rsid w:val="00B73AAA"/>
    <w:rsid w:val="00B741B3"/>
    <w:rsid w:val="00B747C4"/>
    <w:rsid w:val="00B74DE2"/>
    <w:rsid w:val="00B74E73"/>
    <w:rsid w:val="00B74F81"/>
    <w:rsid w:val="00B751C4"/>
    <w:rsid w:val="00B75375"/>
    <w:rsid w:val="00B75688"/>
    <w:rsid w:val="00B7578B"/>
    <w:rsid w:val="00B758B2"/>
    <w:rsid w:val="00B75983"/>
    <w:rsid w:val="00B75C16"/>
    <w:rsid w:val="00B75CAF"/>
    <w:rsid w:val="00B75EE6"/>
    <w:rsid w:val="00B761D1"/>
    <w:rsid w:val="00B76241"/>
    <w:rsid w:val="00B7663A"/>
    <w:rsid w:val="00B76843"/>
    <w:rsid w:val="00B76BEC"/>
    <w:rsid w:val="00B76D15"/>
    <w:rsid w:val="00B7730D"/>
    <w:rsid w:val="00B773F1"/>
    <w:rsid w:val="00B774B6"/>
    <w:rsid w:val="00B77DDD"/>
    <w:rsid w:val="00B802DE"/>
    <w:rsid w:val="00B802F4"/>
    <w:rsid w:val="00B80362"/>
    <w:rsid w:val="00B80B96"/>
    <w:rsid w:val="00B81035"/>
    <w:rsid w:val="00B81118"/>
    <w:rsid w:val="00B822C3"/>
    <w:rsid w:val="00B82E6C"/>
    <w:rsid w:val="00B82F97"/>
    <w:rsid w:val="00B82FC7"/>
    <w:rsid w:val="00B8307A"/>
    <w:rsid w:val="00B83316"/>
    <w:rsid w:val="00B833D3"/>
    <w:rsid w:val="00B83A15"/>
    <w:rsid w:val="00B8408F"/>
    <w:rsid w:val="00B842CD"/>
    <w:rsid w:val="00B847C3"/>
    <w:rsid w:val="00B84AED"/>
    <w:rsid w:val="00B84B7B"/>
    <w:rsid w:val="00B84C8A"/>
    <w:rsid w:val="00B850EE"/>
    <w:rsid w:val="00B851F0"/>
    <w:rsid w:val="00B85308"/>
    <w:rsid w:val="00B8546A"/>
    <w:rsid w:val="00B854E9"/>
    <w:rsid w:val="00B8567D"/>
    <w:rsid w:val="00B858EB"/>
    <w:rsid w:val="00B85CB7"/>
    <w:rsid w:val="00B86646"/>
    <w:rsid w:val="00B866D6"/>
    <w:rsid w:val="00B86F81"/>
    <w:rsid w:val="00B8718F"/>
    <w:rsid w:val="00B87359"/>
    <w:rsid w:val="00B87862"/>
    <w:rsid w:val="00B87DA6"/>
    <w:rsid w:val="00B903FA"/>
    <w:rsid w:val="00B90B13"/>
    <w:rsid w:val="00B90C85"/>
    <w:rsid w:val="00B91023"/>
    <w:rsid w:val="00B91274"/>
    <w:rsid w:val="00B9145F"/>
    <w:rsid w:val="00B9160B"/>
    <w:rsid w:val="00B91906"/>
    <w:rsid w:val="00B91CA1"/>
    <w:rsid w:val="00B91F77"/>
    <w:rsid w:val="00B92BE8"/>
    <w:rsid w:val="00B93688"/>
    <w:rsid w:val="00B93BBF"/>
    <w:rsid w:val="00B9431E"/>
    <w:rsid w:val="00B948FF"/>
    <w:rsid w:val="00B949B8"/>
    <w:rsid w:val="00B951C1"/>
    <w:rsid w:val="00B957B9"/>
    <w:rsid w:val="00B9616B"/>
    <w:rsid w:val="00B962B1"/>
    <w:rsid w:val="00B9643E"/>
    <w:rsid w:val="00B964D2"/>
    <w:rsid w:val="00B96A50"/>
    <w:rsid w:val="00B96D5B"/>
    <w:rsid w:val="00B970F7"/>
    <w:rsid w:val="00B971E2"/>
    <w:rsid w:val="00B972E5"/>
    <w:rsid w:val="00B9753C"/>
    <w:rsid w:val="00B97709"/>
    <w:rsid w:val="00B9776B"/>
    <w:rsid w:val="00BA0AE5"/>
    <w:rsid w:val="00BA0D44"/>
    <w:rsid w:val="00BA0E0E"/>
    <w:rsid w:val="00BA1082"/>
    <w:rsid w:val="00BA1316"/>
    <w:rsid w:val="00BA1765"/>
    <w:rsid w:val="00BA1AE4"/>
    <w:rsid w:val="00BA1B35"/>
    <w:rsid w:val="00BA1BBA"/>
    <w:rsid w:val="00BA1BFE"/>
    <w:rsid w:val="00BA21BF"/>
    <w:rsid w:val="00BA2624"/>
    <w:rsid w:val="00BA27EF"/>
    <w:rsid w:val="00BA2CF2"/>
    <w:rsid w:val="00BA31A5"/>
    <w:rsid w:val="00BA3393"/>
    <w:rsid w:val="00BA33E0"/>
    <w:rsid w:val="00BA343B"/>
    <w:rsid w:val="00BA350B"/>
    <w:rsid w:val="00BA3654"/>
    <w:rsid w:val="00BA3DB8"/>
    <w:rsid w:val="00BA3E0F"/>
    <w:rsid w:val="00BA4794"/>
    <w:rsid w:val="00BA4BC4"/>
    <w:rsid w:val="00BA4C51"/>
    <w:rsid w:val="00BA570D"/>
    <w:rsid w:val="00BA5C65"/>
    <w:rsid w:val="00BA5C84"/>
    <w:rsid w:val="00BA5D01"/>
    <w:rsid w:val="00BA5DE7"/>
    <w:rsid w:val="00BA5F4B"/>
    <w:rsid w:val="00BA5F8F"/>
    <w:rsid w:val="00BA6268"/>
    <w:rsid w:val="00BA6456"/>
    <w:rsid w:val="00BA66E3"/>
    <w:rsid w:val="00BA672A"/>
    <w:rsid w:val="00BA6F34"/>
    <w:rsid w:val="00BA75EE"/>
    <w:rsid w:val="00BA7679"/>
    <w:rsid w:val="00BA76A7"/>
    <w:rsid w:val="00BA7BB7"/>
    <w:rsid w:val="00BB020F"/>
    <w:rsid w:val="00BB0873"/>
    <w:rsid w:val="00BB09EF"/>
    <w:rsid w:val="00BB0D09"/>
    <w:rsid w:val="00BB0F41"/>
    <w:rsid w:val="00BB176C"/>
    <w:rsid w:val="00BB1997"/>
    <w:rsid w:val="00BB1E44"/>
    <w:rsid w:val="00BB2A13"/>
    <w:rsid w:val="00BB2ADA"/>
    <w:rsid w:val="00BB2D12"/>
    <w:rsid w:val="00BB2DBF"/>
    <w:rsid w:val="00BB303E"/>
    <w:rsid w:val="00BB339F"/>
    <w:rsid w:val="00BB376B"/>
    <w:rsid w:val="00BB3C00"/>
    <w:rsid w:val="00BB3CFB"/>
    <w:rsid w:val="00BB3D0A"/>
    <w:rsid w:val="00BB4358"/>
    <w:rsid w:val="00BB5E9B"/>
    <w:rsid w:val="00BB73D3"/>
    <w:rsid w:val="00BB7691"/>
    <w:rsid w:val="00BB7FFC"/>
    <w:rsid w:val="00BC06E6"/>
    <w:rsid w:val="00BC08C7"/>
    <w:rsid w:val="00BC0F82"/>
    <w:rsid w:val="00BC1151"/>
    <w:rsid w:val="00BC1447"/>
    <w:rsid w:val="00BC1476"/>
    <w:rsid w:val="00BC14EC"/>
    <w:rsid w:val="00BC16EF"/>
    <w:rsid w:val="00BC1712"/>
    <w:rsid w:val="00BC18A5"/>
    <w:rsid w:val="00BC244A"/>
    <w:rsid w:val="00BC24BC"/>
    <w:rsid w:val="00BC2EC7"/>
    <w:rsid w:val="00BC3326"/>
    <w:rsid w:val="00BC3373"/>
    <w:rsid w:val="00BC3CF7"/>
    <w:rsid w:val="00BC3ED3"/>
    <w:rsid w:val="00BC4823"/>
    <w:rsid w:val="00BC4AFF"/>
    <w:rsid w:val="00BC4FFD"/>
    <w:rsid w:val="00BC5180"/>
    <w:rsid w:val="00BC6432"/>
    <w:rsid w:val="00BC6C56"/>
    <w:rsid w:val="00BC6E7B"/>
    <w:rsid w:val="00BC725D"/>
    <w:rsid w:val="00BC7DA9"/>
    <w:rsid w:val="00BD05B3"/>
    <w:rsid w:val="00BD0788"/>
    <w:rsid w:val="00BD1089"/>
    <w:rsid w:val="00BD1AC6"/>
    <w:rsid w:val="00BD1CC3"/>
    <w:rsid w:val="00BD1F51"/>
    <w:rsid w:val="00BD231B"/>
    <w:rsid w:val="00BD2636"/>
    <w:rsid w:val="00BD28EA"/>
    <w:rsid w:val="00BD29BA"/>
    <w:rsid w:val="00BD2F98"/>
    <w:rsid w:val="00BD3313"/>
    <w:rsid w:val="00BD35C9"/>
    <w:rsid w:val="00BD37EF"/>
    <w:rsid w:val="00BD3CC6"/>
    <w:rsid w:val="00BD4655"/>
    <w:rsid w:val="00BD48EC"/>
    <w:rsid w:val="00BD4BE5"/>
    <w:rsid w:val="00BD54D9"/>
    <w:rsid w:val="00BD5726"/>
    <w:rsid w:val="00BD5F01"/>
    <w:rsid w:val="00BD6128"/>
    <w:rsid w:val="00BD638E"/>
    <w:rsid w:val="00BD6518"/>
    <w:rsid w:val="00BD7062"/>
    <w:rsid w:val="00BE05CC"/>
    <w:rsid w:val="00BE0FCF"/>
    <w:rsid w:val="00BE10A5"/>
    <w:rsid w:val="00BE1572"/>
    <w:rsid w:val="00BE1743"/>
    <w:rsid w:val="00BE1AD3"/>
    <w:rsid w:val="00BE20B0"/>
    <w:rsid w:val="00BE22A7"/>
    <w:rsid w:val="00BE2494"/>
    <w:rsid w:val="00BE2896"/>
    <w:rsid w:val="00BE2A04"/>
    <w:rsid w:val="00BE2C22"/>
    <w:rsid w:val="00BE35FA"/>
    <w:rsid w:val="00BE3AE4"/>
    <w:rsid w:val="00BE401A"/>
    <w:rsid w:val="00BE43FE"/>
    <w:rsid w:val="00BE4637"/>
    <w:rsid w:val="00BE524B"/>
    <w:rsid w:val="00BE5574"/>
    <w:rsid w:val="00BE6044"/>
    <w:rsid w:val="00BE6736"/>
    <w:rsid w:val="00BE7141"/>
    <w:rsid w:val="00BE73A1"/>
    <w:rsid w:val="00BE755E"/>
    <w:rsid w:val="00BE775E"/>
    <w:rsid w:val="00BE7AF9"/>
    <w:rsid w:val="00BE7B6D"/>
    <w:rsid w:val="00BE7BA9"/>
    <w:rsid w:val="00BE7D19"/>
    <w:rsid w:val="00BE7D71"/>
    <w:rsid w:val="00BF039D"/>
    <w:rsid w:val="00BF03FF"/>
    <w:rsid w:val="00BF0684"/>
    <w:rsid w:val="00BF095D"/>
    <w:rsid w:val="00BF0A81"/>
    <w:rsid w:val="00BF0CB5"/>
    <w:rsid w:val="00BF1093"/>
    <w:rsid w:val="00BF1123"/>
    <w:rsid w:val="00BF1637"/>
    <w:rsid w:val="00BF1AC3"/>
    <w:rsid w:val="00BF1B5F"/>
    <w:rsid w:val="00BF1D03"/>
    <w:rsid w:val="00BF20BB"/>
    <w:rsid w:val="00BF21B8"/>
    <w:rsid w:val="00BF24FB"/>
    <w:rsid w:val="00BF25DC"/>
    <w:rsid w:val="00BF294A"/>
    <w:rsid w:val="00BF2A6D"/>
    <w:rsid w:val="00BF2B7E"/>
    <w:rsid w:val="00BF2C34"/>
    <w:rsid w:val="00BF2F88"/>
    <w:rsid w:val="00BF2F8C"/>
    <w:rsid w:val="00BF2F98"/>
    <w:rsid w:val="00BF319C"/>
    <w:rsid w:val="00BF3AF0"/>
    <w:rsid w:val="00BF40FD"/>
    <w:rsid w:val="00BF4191"/>
    <w:rsid w:val="00BF4575"/>
    <w:rsid w:val="00BF47D7"/>
    <w:rsid w:val="00BF48BE"/>
    <w:rsid w:val="00BF5283"/>
    <w:rsid w:val="00BF5382"/>
    <w:rsid w:val="00BF5587"/>
    <w:rsid w:val="00BF55FF"/>
    <w:rsid w:val="00BF5988"/>
    <w:rsid w:val="00BF5F2F"/>
    <w:rsid w:val="00BF618D"/>
    <w:rsid w:val="00BF6535"/>
    <w:rsid w:val="00BF6692"/>
    <w:rsid w:val="00BF699E"/>
    <w:rsid w:val="00BF69EF"/>
    <w:rsid w:val="00BF6AC1"/>
    <w:rsid w:val="00BF6FD8"/>
    <w:rsid w:val="00BF705E"/>
    <w:rsid w:val="00BF7091"/>
    <w:rsid w:val="00BF7168"/>
    <w:rsid w:val="00BF7219"/>
    <w:rsid w:val="00BF7E79"/>
    <w:rsid w:val="00C0013C"/>
    <w:rsid w:val="00C0085C"/>
    <w:rsid w:val="00C008B2"/>
    <w:rsid w:val="00C00935"/>
    <w:rsid w:val="00C00A30"/>
    <w:rsid w:val="00C00A92"/>
    <w:rsid w:val="00C00B08"/>
    <w:rsid w:val="00C00BB2"/>
    <w:rsid w:val="00C00FB7"/>
    <w:rsid w:val="00C00FC4"/>
    <w:rsid w:val="00C0104E"/>
    <w:rsid w:val="00C01AC0"/>
    <w:rsid w:val="00C02389"/>
    <w:rsid w:val="00C024E8"/>
    <w:rsid w:val="00C0255A"/>
    <w:rsid w:val="00C02E19"/>
    <w:rsid w:val="00C03040"/>
    <w:rsid w:val="00C03A81"/>
    <w:rsid w:val="00C03EFA"/>
    <w:rsid w:val="00C0407D"/>
    <w:rsid w:val="00C048C0"/>
    <w:rsid w:val="00C04DA6"/>
    <w:rsid w:val="00C04EAF"/>
    <w:rsid w:val="00C054F8"/>
    <w:rsid w:val="00C068B4"/>
    <w:rsid w:val="00C06B38"/>
    <w:rsid w:val="00C06E39"/>
    <w:rsid w:val="00C073BF"/>
    <w:rsid w:val="00C0753A"/>
    <w:rsid w:val="00C07836"/>
    <w:rsid w:val="00C07978"/>
    <w:rsid w:val="00C07EB2"/>
    <w:rsid w:val="00C1006C"/>
    <w:rsid w:val="00C105E4"/>
    <w:rsid w:val="00C1072B"/>
    <w:rsid w:val="00C108B6"/>
    <w:rsid w:val="00C10F08"/>
    <w:rsid w:val="00C1111B"/>
    <w:rsid w:val="00C114CA"/>
    <w:rsid w:val="00C11646"/>
    <w:rsid w:val="00C118D8"/>
    <w:rsid w:val="00C11989"/>
    <w:rsid w:val="00C11BD9"/>
    <w:rsid w:val="00C12179"/>
    <w:rsid w:val="00C122C8"/>
    <w:rsid w:val="00C123AE"/>
    <w:rsid w:val="00C125B0"/>
    <w:rsid w:val="00C12B05"/>
    <w:rsid w:val="00C12B40"/>
    <w:rsid w:val="00C12BF4"/>
    <w:rsid w:val="00C12F2D"/>
    <w:rsid w:val="00C139FB"/>
    <w:rsid w:val="00C13C69"/>
    <w:rsid w:val="00C14328"/>
    <w:rsid w:val="00C1435D"/>
    <w:rsid w:val="00C1435F"/>
    <w:rsid w:val="00C14573"/>
    <w:rsid w:val="00C147B0"/>
    <w:rsid w:val="00C149D1"/>
    <w:rsid w:val="00C14CA5"/>
    <w:rsid w:val="00C1526D"/>
    <w:rsid w:val="00C154A5"/>
    <w:rsid w:val="00C157BA"/>
    <w:rsid w:val="00C157D3"/>
    <w:rsid w:val="00C16400"/>
    <w:rsid w:val="00C16463"/>
    <w:rsid w:val="00C167A1"/>
    <w:rsid w:val="00C16BB7"/>
    <w:rsid w:val="00C16C72"/>
    <w:rsid w:val="00C179CC"/>
    <w:rsid w:val="00C17A6A"/>
    <w:rsid w:val="00C17C8A"/>
    <w:rsid w:val="00C17D91"/>
    <w:rsid w:val="00C20144"/>
    <w:rsid w:val="00C203DD"/>
    <w:rsid w:val="00C206B5"/>
    <w:rsid w:val="00C20747"/>
    <w:rsid w:val="00C20777"/>
    <w:rsid w:val="00C20CCC"/>
    <w:rsid w:val="00C20F5E"/>
    <w:rsid w:val="00C2105F"/>
    <w:rsid w:val="00C21807"/>
    <w:rsid w:val="00C2185C"/>
    <w:rsid w:val="00C21B69"/>
    <w:rsid w:val="00C21CC5"/>
    <w:rsid w:val="00C21FC0"/>
    <w:rsid w:val="00C225C5"/>
    <w:rsid w:val="00C227D7"/>
    <w:rsid w:val="00C22EB9"/>
    <w:rsid w:val="00C22F6F"/>
    <w:rsid w:val="00C22F7E"/>
    <w:rsid w:val="00C22FDC"/>
    <w:rsid w:val="00C23BF0"/>
    <w:rsid w:val="00C2403C"/>
    <w:rsid w:val="00C242AE"/>
    <w:rsid w:val="00C24C47"/>
    <w:rsid w:val="00C24D58"/>
    <w:rsid w:val="00C24E9D"/>
    <w:rsid w:val="00C25224"/>
    <w:rsid w:val="00C25239"/>
    <w:rsid w:val="00C252FC"/>
    <w:rsid w:val="00C25A06"/>
    <w:rsid w:val="00C2669A"/>
    <w:rsid w:val="00C2682C"/>
    <w:rsid w:val="00C26854"/>
    <w:rsid w:val="00C26862"/>
    <w:rsid w:val="00C26A9F"/>
    <w:rsid w:val="00C26EB0"/>
    <w:rsid w:val="00C26EC0"/>
    <w:rsid w:val="00C2799A"/>
    <w:rsid w:val="00C27A03"/>
    <w:rsid w:val="00C27ABB"/>
    <w:rsid w:val="00C27C04"/>
    <w:rsid w:val="00C304F7"/>
    <w:rsid w:val="00C30518"/>
    <w:rsid w:val="00C307AE"/>
    <w:rsid w:val="00C30FFB"/>
    <w:rsid w:val="00C31368"/>
    <w:rsid w:val="00C31703"/>
    <w:rsid w:val="00C31842"/>
    <w:rsid w:val="00C31EC1"/>
    <w:rsid w:val="00C32EB2"/>
    <w:rsid w:val="00C330D5"/>
    <w:rsid w:val="00C33803"/>
    <w:rsid w:val="00C33C24"/>
    <w:rsid w:val="00C33EB2"/>
    <w:rsid w:val="00C33F6B"/>
    <w:rsid w:val="00C33FC5"/>
    <w:rsid w:val="00C345C1"/>
    <w:rsid w:val="00C34EFD"/>
    <w:rsid w:val="00C35354"/>
    <w:rsid w:val="00C354C2"/>
    <w:rsid w:val="00C35A3E"/>
    <w:rsid w:val="00C35AD8"/>
    <w:rsid w:val="00C35FD6"/>
    <w:rsid w:val="00C360FA"/>
    <w:rsid w:val="00C3615D"/>
    <w:rsid w:val="00C36238"/>
    <w:rsid w:val="00C3685D"/>
    <w:rsid w:val="00C369E1"/>
    <w:rsid w:val="00C36BD7"/>
    <w:rsid w:val="00C36C8C"/>
    <w:rsid w:val="00C37522"/>
    <w:rsid w:val="00C376E9"/>
    <w:rsid w:val="00C378C3"/>
    <w:rsid w:val="00C37AAE"/>
    <w:rsid w:val="00C37BCC"/>
    <w:rsid w:val="00C37EED"/>
    <w:rsid w:val="00C40224"/>
    <w:rsid w:val="00C409DD"/>
    <w:rsid w:val="00C40C72"/>
    <w:rsid w:val="00C41117"/>
    <w:rsid w:val="00C411F2"/>
    <w:rsid w:val="00C418BA"/>
    <w:rsid w:val="00C41C29"/>
    <w:rsid w:val="00C41CE3"/>
    <w:rsid w:val="00C41E31"/>
    <w:rsid w:val="00C425BE"/>
    <w:rsid w:val="00C42648"/>
    <w:rsid w:val="00C4269A"/>
    <w:rsid w:val="00C43191"/>
    <w:rsid w:val="00C43C2E"/>
    <w:rsid w:val="00C43F40"/>
    <w:rsid w:val="00C4501D"/>
    <w:rsid w:val="00C45085"/>
    <w:rsid w:val="00C4523A"/>
    <w:rsid w:val="00C4568B"/>
    <w:rsid w:val="00C463E0"/>
    <w:rsid w:val="00C46479"/>
    <w:rsid w:val="00C4703A"/>
    <w:rsid w:val="00C471BC"/>
    <w:rsid w:val="00C475E7"/>
    <w:rsid w:val="00C4774E"/>
    <w:rsid w:val="00C47F9B"/>
    <w:rsid w:val="00C50084"/>
    <w:rsid w:val="00C501A5"/>
    <w:rsid w:val="00C50363"/>
    <w:rsid w:val="00C50553"/>
    <w:rsid w:val="00C50710"/>
    <w:rsid w:val="00C50742"/>
    <w:rsid w:val="00C50756"/>
    <w:rsid w:val="00C50AA1"/>
    <w:rsid w:val="00C50E3F"/>
    <w:rsid w:val="00C511F4"/>
    <w:rsid w:val="00C51869"/>
    <w:rsid w:val="00C5189F"/>
    <w:rsid w:val="00C51B70"/>
    <w:rsid w:val="00C51D48"/>
    <w:rsid w:val="00C524E6"/>
    <w:rsid w:val="00C528B6"/>
    <w:rsid w:val="00C52988"/>
    <w:rsid w:val="00C529CC"/>
    <w:rsid w:val="00C52CCB"/>
    <w:rsid w:val="00C53D90"/>
    <w:rsid w:val="00C54186"/>
    <w:rsid w:val="00C5426C"/>
    <w:rsid w:val="00C54456"/>
    <w:rsid w:val="00C548B5"/>
    <w:rsid w:val="00C549CA"/>
    <w:rsid w:val="00C54CFF"/>
    <w:rsid w:val="00C54D88"/>
    <w:rsid w:val="00C557EF"/>
    <w:rsid w:val="00C55C76"/>
    <w:rsid w:val="00C5603F"/>
    <w:rsid w:val="00C56A9C"/>
    <w:rsid w:val="00C56B29"/>
    <w:rsid w:val="00C57142"/>
    <w:rsid w:val="00C57AC3"/>
    <w:rsid w:val="00C57DC9"/>
    <w:rsid w:val="00C57E15"/>
    <w:rsid w:val="00C57F25"/>
    <w:rsid w:val="00C60182"/>
    <w:rsid w:val="00C6074B"/>
    <w:rsid w:val="00C60783"/>
    <w:rsid w:val="00C60A87"/>
    <w:rsid w:val="00C60BA0"/>
    <w:rsid w:val="00C614EA"/>
    <w:rsid w:val="00C616AA"/>
    <w:rsid w:val="00C61929"/>
    <w:rsid w:val="00C619E1"/>
    <w:rsid w:val="00C61B58"/>
    <w:rsid w:val="00C61DDE"/>
    <w:rsid w:val="00C62046"/>
    <w:rsid w:val="00C62CD7"/>
    <w:rsid w:val="00C62D97"/>
    <w:rsid w:val="00C63579"/>
    <w:rsid w:val="00C63936"/>
    <w:rsid w:val="00C643D9"/>
    <w:rsid w:val="00C65293"/>
    <w:rsid w:val="00C65478"/>
    <w:rsid w:val="00C65966"/>
    <w:rsid w:val="00C65D57"/>
    <w:rsid w:val="00C66B27"/>
    <w:rsid w:val="00C671F0"/>
    <w:rsid w:val="00C673C2"/>
    <w:rsid w:val="00C676AA"/>
    <w:rsid w:val="00C677F0"/>
    <w:rsid w:val="00C677FE"/>
    <w:rsid w:val="00C6792D"/>
    <w:rsid w:val="00C67B42"/>
    <w:rsid w:val="00C67C02"/>
    <w:rsid w:val="00C707B7"/>
    <w:rsid w:val="00C710C6"/>
    <w:rsid w:val="00C7115E"/>
    <w:rsid w:val="00C711DF"/>
    <w:rsid w:val="00C71D9F"/>
    <w:rsid w:val="00C71F65"/>
    <w:rsid w:val="00C71FDD"/>
    <w:rsid w:val="00C72032"/>
    <w:rsid w:val="00C72C1F"/>
    <w:rsid w:val="00C72DDB"/>
    <w:rsid w:val="00C734DB"/>
    <w:rsid w:val="00C734E8"/>
    <w:rsid w:val="00C7351D"/>
    <w:rsid w:val="00C73573"/>
    <w:rsid w:val="00C73793"/>
    <w:rsid w:val="00C73CE4"/>
    <w:rsid w:val="00C73F52"/>
    <w:rsid w:val="00C7401D"/>
    <w:rsid w:val="00C74177"/>
    <w:rsid w:val="00C744A7"/>
    <w:rsid w:val="00C74520"/>
    <w:rsid w:val="00C74B28"/>
    <w:rsid w:val="00C74D92"/>
    <w:rsid w:val="00C752C6"/>
    <w:rsid w:val="00C75930"/>
    <w:rsid w:val="00C75C1D"/>
    <w:rsid w:val="00C75D6B"/>
    <w:rsid w:val="00C75E93"/>
    <w:rsid w:val="00C77063"/>
    <w:rsid w:val="00C771A8"/>
    <w:rsid w:val="00C772F5"/>
    <w:rsid w:val="00C7731D"/>
    <w:rsid w:val="00C774DA"/>
    <w:rsid w:val="00C77826"/>
    <w:rsid w:val="00C7782E"/>
    <w:rsid w:val="00C77AEB"/>
    <w:rsid w:val="00C802C8"/>
    <w:rsid w:val="00C803F5"/>
    <w:rsid w:val="00C80B89"/>
    <w:rsid w:val="00C80DFE"/>
    <w:rsid w:val="00C80E08"/>
    <w:rsid w:val="00C80E0C"/>
    <w:rsid w:val="00C80FFF"/>
    <w:rsid w:val="00C81824"/>
    <w:rsid w:val="00C81C0E"/>
    <w:rsid w:val="00C81CD8"/>
    <w:rsid w:val="00C82014"/>
    <w:rsid w:val="00C820F1"/>
    <w:rsid w:val="00C826C1"/>
    <w:rsid w:val="00C82DD8"/>
    <w:rsid w:val="00C830E4"/>
    <w:rsid w:val="00C83263"/>
    <w:rsid w:val="00C83273"/>
    <w:rsid w:val="00C833B4"/>
    <w:rsid w:val="00C83679"/>
    <w:rsid w:val="00C83794"/>
    <w:rsid w:val="00C83E07"/>
    <w:rsid w:val="00C84133"/>
    <w:rsid w:val="00C846C5"/>
    <w:rsid w:val="00C849B5"/>
    <w:rsid w:val="00C84B2A"/>
    <w:rsid w:val="00C84B7C"/>
    <w:rsid w:val="00C84D7D"/>
    <w:rsid w:val="00C84D9C"/>
    <w:rsid w:val="00C85056"/>
    <w:rsid w:val="00C85209"/>
    <w:rsid w:val="00C852FB"/>
    <w:rsid w:val="00C857C3"/>
    <w:rsid w:val="00C85B64"/>
    <w:rsid w:val="00C85D6E"/>
    <w:rsid w:val="00C85EB1"/>
    <w:rsid w:val="00C86313"/>
    <w:rsid w:val="00C86503"/>
    <w:rsid w:val="00C8698A"/>
    <w:rsid w:val="00C86D01"/>
    <w:rsid w:val="00C86E9F"/>
    <w:rsid w:val="00C86FF6"/>
    <w:rsid w:val="00C87558"/>
    <w:rsid w:val="00C8789F"/>
    <w:rsid w:val="00C87BAF"/>
    <w:rsid w:val="00C9005C"/>
    <w:rsid w:val="00C90201"/>
    <w:rsid w:val="00C90373"/>
    <w:rsid w:val="00C903D8"/>
    <w:rsid w:val="00C90BFD"/>
    <w:rsid w:val="00C90E37"/>
    <w:rsid w:val="00C90EA0"/>
    <w:rsid w:val="00C91290"/>
    <w:rsid w:val="00C914E1"/>
    <w:rsid w:val="00C9181F"/>
    <w:rsid w:val="00C91A23"/>
    <w:rsid w:val="00C920CF"/>
    <w:rsid w:val="00C92259"/>
    <w:rsid w:val="00C92557"/>
    <w:rsid w:val="00C92651"/>
    <w:rsid w:val="00C92A77"/>
    <w:rsid w:val="00C931E8"/>
    <w:rsid w:val="00C941E3"/>
    <w:rsid w:val="00C94327"/>
    <w:rsid w:val="00C9472A"/>
    <w:rsid w:val="00C947B2"/>
    <w:rsid w:val="00C948FA"/>
    <w:rsid w:val="00C94C2C"/>
    <w:rsid w:val="00C94CCC"/>
    <w:rsid w:val="00C95098"/>
    <w:rsid w:val="00C95256"/>
    <w:rsid w:val="00C9543C"/>
    <w:rsid w:val="00C95584"/>
    <w:rsid w:val="00C95657"/>
    <w:rsid w:val="00C958B5"/>
    <w:rsid w:val="00C95A19"/>
    <w:rsid w:val="00C95A55"/>
    <w:rsid w:val="00C95AE1"/>
    <w:rsid w:val="00C95D17"/>
    <w:rsid w:val="00C95F9E"/>
    <w:rsid w:val="00C965AF"/>
    <w:rsid w:val="00C96907"/>
    <w:rsid w:val="00C96CE7"/>
    <w:rsid w:val="00C96F01"/>
    <w:rsid w:val="00C9754B"/>
    <w:rsid w:val="00C975C7"/>
    <w:rsid w:val="00C97884"/>
    <w:rsid w:val="00C97A8E"/>
    <w:rsid w:val="00C97E5D"/>
    <w:rsid w:val="00CA0DE0"/>
    <w:rsid w:val="00CA1023"/>
    <w:rsid w:val="00CA1218"/>
    <w:rsid w:val="00CA16DF"/>
    <w:rsid w:val="00CA182D"/>
    <w:rsid w:val="00CA1F1B"/>
    <w:rsid w:val="00CA1FB0"/>
    <w:rsid w:val="00CA1FF2"/>
    <w:rsid w:val="00CA2493"/>
    <w:rsid w:val="00CA271D"/>
    <w:rsid w:val="00CA2E4C"/>
    <w:rsid w:val="00CA3923"/>
    <w:rsid w:val="00CA4090"/>
    <w:rsid w:val="00CA4116"/>
    <w:rsid w:val="00CA41F3"/>
    <w:rsid w:val="00CA423A"/>
    <w:rsid w:val="00CA427A"/>
    <w:rsid w:val="00CA447A"/>
    <w:rsid w:val="00CA538D"/>
    <w:rsid w:val="00CA5D03"/>
    <w:rsid w:val="00CA619A"/>
    <w:rsid w:val="00CA637B"/>
    <w:rsid w:val="00CA66DF"/>
    <w:rsid w:val="00CA68F9"/>
    <w:rsid w:val="00CA690B"/>
    <w:rsid w:val="00CA6E50"/>
    <w:rsid w:val="00CA711F"/>
    <w:rsid w:val="00CA7174"/>
    <w:rsid w:val="00CA736A"/>
    <w:rsid w:val="00CA75B4"/>
    <w:rsid w:val="00CB0823"/>
    <w:rsid w:val="00CB0983"/>
    <w:rsid w:val="00CB0B48"/>
    <w:rsid w:val="00CB0E39"/>
    <w:rsid w:val="00CB100F"/>
    <w:rsid w:val="00CB14C9"/>
    <w:rsid w:val="00CB1A1D"/>
    <w:rsid w:val="00CB1A69"/>
    <w:rsid w:val="00CB1D7E"/>
    <w:rsid w:val="00CB1DB7"/>
    <w:rsid w:val="00CB234E"/>
    <w:rsid w:val="00CB25F1"/>
    <w:rsid w:val="00CB27BB"/>
    <w:rsid w:val="00CB27EB"/>
    <w:rsid w:val="00CB2AA6"/>
    <w:rsid w:val="00CB2C53"/>
    <w:rsid w:val="00CB2FAC"/>
    <w:rsid w:val="00CB334F"/>
    <w:rsid w:val="00CB385E"/>
    <w:rsid w:val="00CB3D2E"/>
    <w:rsid w:val="00CB3FD9"/>
    <w:rsid w:val="00CB405C"/>
    <w:rsid w:val="00CB45A3"/>
    <w:rsid w:val="00CB45FC"/>
    <w:rsid w:val="00CB4694"/>
    <w:rsid w:val="00CB4F00"/>
    <w:rsid w:val="00CB53B5"/>
    <w:rsid w:val="00CB5471"/>
    <w:rsid w:val="00CB54EA"/>
    <w:rsid w:val="00CB587B"/>
    <w:rsid w:val="00CB5900"/>
    <w:rsid w:val="00CB60FC"/>
    <w:rsid w:val="00CB61C1"/>
    <w:rsid w:val="00CB6BBD"/>
    <w:rsid w:val="00CB6EA8"/>
    <w:rsid w:val="00CB7444"/>
    <w:rsid w:val="00CB7AFB"/>
    <w:rsid w:val="00CB7B31"/>
    <w:rsid w:val="00CB7D21"/>
    <w:rsid w:val="00CC042A"/>
    <w:rsid w:val="00CC06B9"/>
    <w:rsid w:val="00CC0755"/>
    <w:rsid w:val="00CC0A84"/>
    <w:rsid w:val="00CC0DFD"/>
    <w:rsid w:val="00CC104B"/>
    <w:rsid w:val="00CC1ABB"/>
    <w:rsid w:val="00CC1B0A"/>
    <w:rsid w:val="00CC20FC"/>
    <w:rsid w:val="00CC23E6"/>
    <w:rsid w:val="00CC2D32"/>
    <w:rsid w:val="00CC31D5"/>
    <w:rsid w:val="00CC32A7"/>
    <w:rsid w:val="00CC35F2"/>
    <w:rsid w:val="00CC3689"/>
    <w:rsid w:val="00CC3863"/>
    <w:rsid w:val="00CC3E01"/>
    <w:rsid w:val="00CC4023"/>
    <w:rsid w:val="00CC46D5"/>
    <w:rsid w:val="00CC48D3"/>
    <w:rsid w:val="00CC4AB0"/>
    <w:rsid w:val="00CC4AE4"/>
    <w:rsid w:val="00CC4B46"/>
    <w:rsid w:val="00CC4C2C"/>
    <w:rsid w:val="00CC4FF3"/>
    <w:rsid w:val="00CC4FF9"/>
    <w:rsid w:val="00CC579E"/>
    <w:rsid w:val="00CC5B29"/>
    <w:rsid w:val="00CC5B5B"/>
    <w:rsid w:val="00CC604C"/>
    <w:rsid w:val="00CC62CB"/>
    <w:rsid w:val="00CC62ED"/>
    <w:rsid w:val="00CC6AE8"/>
    <w:rsid w:val="00CC6B48"/>
    <w:rsid w:val="00CC6C92"/>
    <w:rsid w:val="00CC721A"/>
    <w:rsid w:val="00CC7282"/>
    <w:rsid w:val="00CC75A6"/>
    <w:rsid w:val="00CC777B"/>
    <w:rsid w:val="00CC799B"/>
    <w:rsid w:val="00CC7C05"/>
    <w:rsid w:val="00CC7E18"/>
    <w:rsid w:val="00CC7F10"/>
    <w:rsid w:val="00CD009D"/>
    <w:rsid w:val="00CD0547"/>
    <w:rsid w:val="00CD0681"/>
    <w:rsid w:val="00CD06D5"/>
    <w:rsid w:val="00CD0859"/>
    <w:rsid w:val="00CD0862"/>
    <w:rsid w:val="00CD0938"/>
    <w:rsid w:val="00CD0962"/>
    <w:rsid w:val="00CD17A3"/>
    <w:rsid w:val="00CD28E0"/>
    <w:rsid w:val="00CD2DAE"/>
    <w:rsid w:val="00CD34D1"/>
    <w:rsid w:val="00CD3754"/>
    <w:rsid w:val="00CD40A3"/>
    <w:rsid w:val="00CD4490"/>
    <w:rsid w:val="00CD4540"/>
    <w:rsid w:val="00CD4B6F"/>
    <w:rsid w:val="00CD4DBB"/>
    <w:rsid w:val="00CD516D"/>
    <w:rsid w:val="00CD54D0"/>
    <w:rsid w:val="00CD5532"/>
    <w:rsid w:val="00CD5744"/>
    <w:rsid w:val="00CD5AE4"/>
    <w:rsid w:val="00CD5B06"/>
    <w:rsid w:val="00CD5B68"/>
    <w:rsid w:val="00CD5ED6"/>
    <w:rsid w:val="00CD657D"/>
    <w:rsid w:val="00CD6BF6"/>
    <w:rsid w:val="00CD6C02"/>
    <w:rsid w:val="00CD7573"/>
    <w:rsid w:val="00CD7D33"/>
    <w:rsid w:val="00CD7D80"/>
    <w:rsid w:val="00CE02A4"/>
    <w:rsid w:val="00CE0494"/>
    <w:rsid w:val="00CE04E1"/>
    <w:rsid w:val="00CE058D"/>
    <w:rsid w:val="00CE068E"/>
    <w:rsid w:val="00CE0C27"/>
    <w:rsid w:val="00CE0D52"/>
    <w:rsid w:val="00CE1156"/>
    <w:rsid w:val="00CE11A0"/>
    <w:rsid w:val="00CE137B"/>
    <w:rsid w:val="00CE17E0"/>
    <w:rsid w:val="00CE1C11"/>
    <w:rsid w:val="00CE23A7"/>
    <w:rsid w:val="00CE23C7"/>
    <w:rsid w:val="00CE26DF"/>
    <w:rsid w:val="00CE26FD"/>
    <w:rsid w:val="00CE2897"/>
    <w:rsid w:val="00CE2CF8"/>
    <w:rsid w:val="00CE2CFF"/>
    <w:rsid w:val="00CE2F59"/>
    <w:rsid w:val="00CE392B"/>
    <w:rsid w:val="00CE3F76"/>
    <w:rsid w:val="00CE3FA0"/>
    <w:rsid w:val="00CE42E4"/>
    <w:rsid w:val="00CE4318"/>
    <w:rsid w:val="00CE4567"/>
    <w:rsid w:val="00CE4E7C"/>
    <w:rsid w:val="00CE56A9"/>
    <w:rsid w:val="00CE5BEE"/>
    <w:rsid w:val="00CE6018"/>
    <w:rsid w:val="00CE64AB"/>
    <w:rsid w:val="00CE64CC"/>
    <w:rsid w:val="00CE6545"/>
    <w:rsid w:val="00CE698F"/>
    <w:rsid w:val="00CE6D7D"/>
    <w:rsid w:val="00CE6E29"/>
    <w:rsid w:val="00CE708D"/>
    <w:rsid w:val="00CE7115"/>
    <w:rsid w:val="00CE78D8"/>
    <w:rsid w:val="00CE7C31"/>
    <w:rsid w:val="00CF00F9"/>
    <w:rsid w:val="00CF01CB"/>
    <w:rsid w:val="00CF01E7"/>
    <w:rsid w:val="00CF0602"/>
    <w:rsid w:val="00CF1398"/>
    <w:rsid w:val="00CF13EA"/>
    <w:rsid w:val="00CF1637"/>
    <w:rsid w:val="00CF18BE"/>
    <w:rsid w:val="00CF19B7"/>
    <w:rsid w:val="00CF1B0A"/>
    <w:rsid w:val="00CF1C68"/>
    <w:rsid w:val="00CF2F92"/>
    <w:rsid w:val="00CF3170"/>
    <w:rsid w:val="00CF3624"/>
    <w:rsid w:val="00CF41CB"/>
    <w:rsid w:val="00CF436E"/>
    <w:rsid w:val="00CF4514"/>
    <w:rsid w:val="00CF48F3"/>
    <w:rsid w:val="00CF4F0D"/>
    <w:rsid w:val="00CF4F38"/>
    <w:rsid w:val="00CF5039"/>
    <w:rsid w:val="00CF5446"/>
    <w:rsid w:val="00CF5A2D"/>
    <w:rsid w:val="00CF603F"/>
    <w:rsid w:val="00CF60F0"/>
    <w:rsid w:val="00CF60F1"/>
    <w:rsid w:val="00CF66C4"/>
    <w:rsid w:val="00CF6860"/>
    <w:rsid w:val="00CF6A68"/>
    <w:rsid w:val="00CF6B6D"/>
    <w:rsid w:val="00CF7387"/>
    <w:rsid w:val="00CF7820"/>
    <w:rsid w:val="00CF7953"/>
    <w:rsid w:val="00CF7C10"/>
    <w:rsid w:val="00D0015C"/>
    <w:rsid w:val="00D0019D"/>
    <w:rsid w:val="00D0117A"/>
    <w:rsid w:val="00D011F6"/>
    <w:rsid w:val="00D016E4"/>
    <w:rsid w:val="00D01F78"/>
    <w:rsid w:val="00D0246E"/>
    <w:rsid w:val="00D0272B"/>
    <w:rsid w:val="00D02758"/>
    <w:rsid w:val="00D0278D"/>
    <w:rsid w:val="00D02BC7"/>
    <w:rsid w:val="00D02CB4"/>
    <w:rsid w:val="00D0336C"/>
    <w:rsid w:val="00D034DE"/>
    <w:rsid w:val="00D0370C"/>
    <w:rsid w:val="00D03851"/>
    <w:rsid w:val="00D03B72"/>
    <w:rsid w:val="00D03C2C"/>
    <w:rsid w:val="00D03D04"/>
    <w:rsid w:val="00D043A8"/>
    <w:rsid w:val="00D0445A"/>
    <w:rsid w:val="00D045F2"/>
    <w:rsid w:val="00D04797"/>
    <w:rsid w:val="00D04CE7"/>
    <w:rsid w:val="00D05235"/>
    <w:rsid w:val="00D053F4"/>
    <w:rsid w:val="00D055DA"/>
    <w:rsid w:val="00D05663"/>
    <w:rsid w:val="00D05AC9"/>
    <w:rsid w:val="00D05E8F"/>
    <w:rsid w:val="00D06852"/>
    <w:rsid w:val="00D06927"/>
    <w:rsid w:val="00D06ABE"/>
    <w:rsid w:val="00D06E07"/>
    <w:rsid w:val="00D077C1"/>
    <w:rsid w:val="00D07D84"/>
    <w:rsid w:val="00D07DC6"/>
    <w:rsid w:val="00D1018F"/>
    <w:rsid w:val="00D107E2"/>
    <w:rsid w:val="00D11F16"/>
    <w:rsid w:val="00D1203C"/>
    <w:rsid w:val="00D1227A"/>
    <w:rsid w:val="00D1227D"/>
    <w:rsid w:val="00D12418"/>
    <w:rsid w:val="00D1249F"/>
    <w:rsid w:val="00D1254A"/>
    <w:rsid w:val="00D125DC"/>
    <w:rsid w:val="00D12638"/>
    <w:rsid w:val="00D1299F"/>
    <w:rsid w:val="00D12DCC"/>
    <w:rsid w:val="00D12EE7"/>
    <w:rsid w:val="00D1349B"/>
    <w:rsid w:val="00D13631"/>
    <w:rsid w:val="00D13700"/>
    <w:rsid w:val="00D13BA9"/>
    <w:rsid w:val="00D13CB4"/>
    <w:rsid w:val="00D13E4E"/>
    <w:rsid w:val="00D13F40"/>
    <w:rsid w:val="00D13FFC"/>
    <w:rsid w:val="00D14147"/>
    <w:rsid w:val="00D14347"/>
    <w:rsid w:val="00D145C0"/>
    <w:rsid w:val="00D148C1"/>
    <w:rsid w:val="00D149EE"/>
    <w:rsid w:val="00D14A50"/>
    <w:rsid w:val="00D16523"/>
    <w:rsid w:val="00D16D75"/>
    <w:rsid w:val="00D16EAA"/>
    <w:rsid w:val="00D17444"/>
    <w:rsid w:val="00D176B4"/>
    <w:rsid w:val="00D17CF8"/>
    <w:rsid w:val="00D2074F"/>
    <w:rsid w:val="00D20AD8"/>
    <w:rsid w:val="00D2161A"/>
    <w:rsid w:val="00D218F6"/>
    <w:rsid w:val="00D21CA5"/>
    <w:rsid w:val="00D2208A"/>
    <w:rsid w:val="00D22879"/>
    <w:rsid w:val="00D22D90"/>
    <w:rsid w:val="00D22ECB"/>
    <w:rsid w:val="00D22FC8"/>
    <w:rsid w:val="00D236F7"/>
    <w:rsid w:val="00D238EE"/>
    <w:rsid w:val="00D247E1"/>
    <w:rsid w:val="00D24BF5"/>
    <w:rsid w:val="00D24C8D"/>
    <w:rsid w:val="00D257C9"/>
    <w:rsid w:val="00D25FA4"/>
    <w:rsid w:val="00D261F8"/>
    <w:rsid w:val="00D2637A"/>
    <w:rsid w:val="00D26666"/>
    <w:rsid w:val="00D26AFE"/>
    <w:rsid w:val="00D26DE8"/>
    <w:rsid w:val="00D26F12"/>
    <w:rsid w:val="00D2742C"/>
    <w:rsid w:val="00D27B5F"/>
    <w:rsid w:val="00D30162"/>
    <w:rsid w:val="00D30438"/>
    <w:rsid w:val="00D30F12"/>
    <w:rsid w:val="00D315F6"/>
    <w:rsid w:val="00D319F3"/>
    <w:rsid w:val="00D31F20"/>
    <w:rsid w:val="00D31F66"/>
    <w:rsid w:val="00D31FEB"/>
    <w:rsid w:val="00D321D7"/>
    <w:rsid w:val="00D327B5"/>
    <w:rsid w:val="00D32C56"/>
    <w:rsid w:val="00D33586"/>
    <w:rsid w:val="00D33731"/>
    <w:rsid w:val="00D33C05"/>
    <w:rsid w:val="00D34474"/>
    <w:rsid w:val="00D34C43"/>
    <w:rsid w:val="00D34C8B"/>
    <w:rsid w:val="00D34D7D"/>
    <w:rsid w:val="00D34EA4"/>
    <w:rsid w:val="00D34FB0"/>
    <w:rsid w:val="00D3539A"/>
    <w:rsid w:val="00D35979"/>
    <w:rsid w:val="00D36678"/>
    <w:rsid w:val="00D36731"/>
    <w:rsid w:val="00D36C74"/>
    <w:rsid w:val="00D36E95"/>
    <w:rsid w:val="00D3785E"/>
    <w:rsid w:val="00D37B33"/>
    <w:rsid w:val="00D37BFF"/>
    <w:rsid w:val="00D37D69"/>
    <w:rsid w:val="00D4023A"/>
    <w:rsid w:val="00D403D6"/>
    <w:rsid w:val="00D40B26"/>
    <w:rsid w:val="00D40CC1"/>
    <w:rsid w:val="00D40CDF"/>
    <w:rsid w:val="00D41016"/>
    <w:rsid w:val="00D41537"/>
    <w:rsid w:val="00D417A7"/>
    <w:rsid w:val="00D4182F"/>
    <w:rsid w:val="00D41931"/>
    <w:rsid w:val="00D41B21"/>
    <w:rsid w:val="00D41BC5"/>
    <w:rsid w:val="00D41CED"/>
    <w:rsid w:val="00D41F80"/>
    <w:rsid w:val="00D42815"/>
    <w:rsid w:val="00D4285F"/>
    <w:rsid w:val="00D42AF6"/>
    <w:rsid w:val="00D42BF0"/>
    <w:rsid w:val="00D432E4"/>
    <w:rsid w:val="00D43491"/>
    <w:rsid w:val="00D4350A"/>
    <w:rsid w:val="00D437BD"/>
    <w:rsid w:val="00D43825"/>
    <w:rsid w:val="00D43836"/>
    <w:rsid w:val="00D43E62"/>
    <w:rsid w:val="00D440BA"/>
    <w:rsid w:val="00D44219"/>
    <w:rsid w:val="00D4429C"/>
    <w:rsid w:val="00D44345"/>
    <w:rsid w:val="00D4476D"/>
    <w:rsid w:val="00D44826"/>
    <w:rsid w:val="00D449F1"/>
    <w:rsid w:val="00D44C09"/>
    <w:rsid w:val="00D44DBE"/>
    <w:rsid w:val="00D452FE"/>
    <w:rsid w:val="00D45640"/>
    <w:rsid w:val="00D4586A"/>
    <w:rsid w:val="00D4596A"/>
    <w:rsid w:val="00D45B04"/>
    <w:rsid w:val="00D461DD"/>
    <w:rsid w:val="00D46301"/>
    <w:rsid w:val="00D46DD2"/>
    <w:rsid w:val="00D46F5E"/>
    <w:rsid w:val="00D47241"/>
    <w:rsid w:val="00D4747A"/>
    <w:rsid w:val="00D47571"/>
    <w:rsid w:val="00D47995"/>
    <w:rsid w:val="00D47ABA"/>
    <w:rsid w:val="00D47ACA"/>
    <w:rsid w:val="00D47D10"/>
    <w:rsid w:val="00D501DB"/>
    <w:rsid w:val="00D503C7"/>
    <w:rsid w:val="00D504A3"/>
    <w:rsid w:val="00D508FD"/>
    <w:rsid w:val="00D50954"/>
    <w:rsid w:val="00D50AD6"/>
    <w:rsid w:val="00D50C2F"/>
    <w:rsid w:val="00D50F3C"/>
    <w:rsid w:val="00D510E7"/>
    <w:rsid w:val="00D5111A"/>
    <w:rsid w:val="00D5168C"/>
    <w:rsid w:val="00D51BB7"/>
    <w:rsid w:val="00D51E6B"/>
    <w:rsid w:val="00D5222E"/>
    <w:rsid w:val="00D5277C"/>
    <w:rsid w:val="00D53551"/>
    <w:rsid w:val="00D5355A"/>
    <w:rsid w:val="00D54079"/>
    <w:rsid w:val="00D54255"/>
    <w:rsid w:val="00D542F4"/>
    <w:rsid w:val="00D545A2"/>
    <w:rsid w:val="00D5465B"/>
    <w:rsid w:val="00D547D3"/>
    <w:rsid w:val="00D54D32"/>
    <w:rsid w:val="00D54F82"/>
    <w:rsid w:val="00D55024"/>
    <w:rsid w:val="00D553C7"/>
    <w:rsid w:val="00D5553A"/>
    <w:rsid w:val="00D559A5"/>
    <w:rsid w:val="00D55B4A"/>
    <w:rsid w:val="00D55DDB"/>
    <w:rsid w:val="00D5614F"/>
    <w:rsid w:val="00D5640D"/>
    <w:rsid w:val="00D567EB"/>
    <w:rsid w:val="00D56AFE"/>
    <w:rsid w:val="00D56B21"/>
    <w:rsid w:val="00D56CDF"/>
    <w:rsid w:val="00D572D8"/>
    <w:rsid w:val="00D57A46"/>
    <w:rsid w:val="00D57CED"/>
    <w:rsid w:val="00D57DC4"/>
    <w:rsid w:val="00D57EC6"/>
    <w:rsid w:val="00D602C3"/>
    <w:rsid w:val="00D604C0"/>
    <w:rsid w:val="00D60603"/>
    <w:rsid w:val="00D60CAE"/>
    <w:rsid w:val="00D619DF"/>
    <w:rsid w:val="00D61D47"/>
    <w:rsid w:val="00D62296"/>
    <w:rsid w:val="00D62370"/>
    <w:rsid w:val="00D624E3"/>
    <w:rsid w:val="00D6279F"/>
    <w:rsid w:val="00D627E5"/>
    <w:rsid w:val="00D62922"/>
    <w:rsid w:val="00D62C71"/>
    <w:rsid w:val="00D6303A"/>
    <w:rsid w:val="00D63118"/>
    <w:rsid w:val="00D632F9"/>
    <w:rsid w:val="00D636D9"/>
    <w:rsid w:val="00D6381A"/>
    <w:rsid w:val="00D638EE"/>
    <w:rsid w:val="00D63949"/>
    <w:rsid w:val="00D63A08"/>
    <w:rsid w:val="00D63B3C"/>
    <w:rsid w:val="00D6437E"/>
    <w:rsid w:val="00D645F1"/>
    <w:rsid w:val="00D6485C"/>
    <w:rsid w:val="00D648A4"/>
    <w:rsid w:val="00D64E85"/>
    <w:rsid w:val="00D64F15"/>
    <w:rsid w:val="00D653D2"/>
    <w:rsid w:val="00D65499"/>
    <w:rsid w:val="00D6587F"/>
    <w:rsid w:val="00D66035"/>
    <w:rsid w:val="00D66609"/>
    <w:rsid w:val="00D66A33"/>
    <w:rsid w:val="00D70F3A"/>
    <w:rsid w:val="00D712AD"/>
    <w:rsid w:val="00D7193B"/>
    <w:rsid w:val="00D71C6A"/>
    <w:rsid w:val="00D71CF3"/>
    <w:rsid w:val="00D71F8E"/>
    <w:rsid w:val="00D722C9"/>
    <w:rsid w:val="00D72754"/>
    <w:rsid w:val="00D72A9B"/>
    <w:rsid w:val="00D72FA2"/>
    <w:rsid w:val="00D730DB"/>
    <w:rsid w:val="00D7345B"/>
    <w:rsid w:val="00D73489"/>
    <w:rsid w:val="00D734E6"/>
    <w:rsid w:val="00D73E2F"/>
    <w:rsid w:val="00D74074"/>
    <w:rsid w:val="00D7418E"/>
    <w:rsid w:val="00D741AC"/>
    <w:rsid w:val="00D74B97"/>
    <w:rsid w:val="00D74BC3"/>
    <w:rsid w:val="00D74D6F"/>
    <w:rsid w:val="00D74E3C"/>
    <w:rsid w:val="00D753D4"/>
    <w:rsid w:val="00D759C7"/>
    <w:rsid w:val="00D75BA2"/>
    <w:rsid w:val="00D7646F"/>
    <w:rsid w:val="00D7651F"/>
    <w:rsid w:val="00D76712"/>
    <w:rsid w:val="00D773B3"/>
    <w:rsid w:val="00D77426"/>
    <w:rsid w:val="00D80632"/>
    <w:rsid w:val="00D808DC"/>
    <w:rsid w:val="00D80DAF"/>
    <w:rsid w:val="00D80E5C"/>
    <w:rsid w:val="00D810C2"/>
    <w:rsid w:val="00D811DB"/>
    <w:rsid w:val="00D81332"/>
    <w:rsid w:val="00D815BA"/>
    <w:rsid w:val="00D81B84"/>
    <w:rsid w:val="00D81CAE"/>
    <w:rsid w:val="00D82094"/>
    <w:rsid w:val="00D82515"/>
    <w:rsid w:val="00D82552"/>
    <w:rsid w:val="00D82677"/>
    <w:rsid w:val="00D82C01"/>
    <w:rsid w:val="00D830EE"/>
    <w:rsid w:val="00D833A0"/>
    <w:rsid w:val="00D8372B"/>
    <w:rsid w:val="00D8373B"/>
    <w:rsid w:val="00D83A71"/>
    <w:rsid w:val="00D83D7B"/>
    <w:rsid w:val="00D842BC"/>
    <w:rsid w:val="00D8454F"/>
    <w:rsid w:val="00D84B3E"/>
    <w:rsid w:val="00D85224"/>
    <w:rsid w:val="00D8523C"/>
    <w:rsid w:val="00D85EEA"/>
    <w:rsid w:val="00D86034"/>
    <w:rsid w:val="00D861F4"/>
    <w:rsid w:val="00D862D7"/>
    <w:rsid w:val="00D868BA"/>
    <w:rsid w:val="00D86AF1"/>
    <w:rsid w:val="00D8724E"/>
    <w:rsid w:val="00D874CA"/>
    <w:rsid w:val="00D87628"/>
    <w:rsid w:val="00D90B61"/>
    <w:rsid w:val="00D90F79"/>
    <w:rsid w:val="00D914C0"/>
    <w:rsid w:val="00D916A0"/>
    <w:rsid w:val="00D92246"/>
    <w:rsid w:val="00D922D1"/>
    <w:rsid w:val="00D92485"/>
    <w:rsid w:val="00D933D3"/>
    <w:rsid w:val="00D933E4"/>
    <w:rsid w:val="00D94334"/>
    <w:rsid w:val="00D9445B"/>
    <w:rsid w:val="00D94962"/>
    <w:rsid w:val="00D94A44"/>
    <w:rsid w:val="00D951C8"/>
    <w:rsid w:val="00D95233"/>
    <w:rsid w:val="00D952A1"/>
    <w:rsid w:val="00D95B11"/>
    <w:rsid w:val="00D96193"/>
    <w:rsid w:val="00D968C4"/>
    <w:rsid w:val="00D96CAE"/>
    <w:rsid w:val="00D96DF9"/>
    <w:rsid w:val="00D96FF2"/>
    <w:rsid w:val="00D97701"/>
    <w:rsid w:val="00D9776D"/>
    <w:rsid w:val="00D9783C"/>
    <w:rsid w:val="00DA01F0"/>
    <w:rsid w:val="00DA0221"/>
    <w:rsid w:val="00DA047A"/>
    <w:rsid w:val="00DA065F"/>
    <w:rsid w:val="00DA0709"/>
    <w:rsid w:val="00DA080D"/>
    <w:rsid w:val="00DA0ED0"/>
    <w:rsid w:val="00DA11F9"/>
    <w:rsid w:val="00DA179D"/>
    <w:rsid w:val="00DA1C4D"/>
    <w:rsid w:val="00DA217D"/>
    <w:rsid w:val="00DA271F"/>
    <w:rsid w:val="00DA27DD"/>
    <w:rsid w:val="00DA2A9F"/>
    <w:rsid w:val="00DA2F3A"/>
    <w:rsid w:val="00DA3038"/>
    <w:rsid w:val="00DA32C0"/>
    <w:rsid w:val="00DA343A"/>
    <w:rsid w:val="00DA34EE"/>
    <w:rsid w:val="00DA3520"/>
    <w:rsid w:val="00DA469A"/>
    <w:rsid w:val="00DA4887"/>
    <w:rsid w:val="00DA4B76"/>
    <w:rsid w:val="00DA4D35"/>
    <w:rsid w:val="00DA5245"/>
    <w:rsid w:val="00DA58D3"/>
    <w:rsid w:val="00DA59D9"/>
    <w:rsid w:val="00DA5A2F"/>
    <w:rsid w:val="00DA6224"/>
    <w:rsid w:val="00DA6B25"/>
    <w:rsid w:val="00DA7176"/>
    <w:rsid w:val="00DA744B"/>
    <w:rsid w:val="00DA7ABE"/>
    <w:rsid w:val="00DA7FEE"/>
    <w:rsid w:val="00DB0024"/>
    <w:rsid w:val="00DB0447"/>
    <w:rsid w:val="00DB0476"/>
    <w:rsid w:val="00DB0A4C"/>
    <w:rsid w:val="00DB0A76"/>
    <w:rsid w:val="00DB0C7E"/>
    <w:rsid w:val="00DB13B8"/>
    <w:rsid w:val="00DB1549"/>
    <w:rsid w:val="00DB17EB"/>
    <w:rsid w:val="00DB184C"/>
    <w:rsid w:val="00DB1933"/>
    <w:rsid w:val="00DB1E7C"/>
    <w:rsid w:val="00DB1FC1"/>
    <w:rsid w:val="00DB29EC"/>
    <w:rsid w:val="00DB2B6C"/>
    <w:rsid w:val="00DB2C2E"/>
    <w:rsid w:val="00DB3091"/>
    <w:rsid w:val="00DB4344"/>
    <w:rsid w:val="00DB4765"/>
    <w:rsid w:val="00DB51DF"/>
    <w:rsid w:val="00DB5BA4"/>
    <w:rsid w:val="00DB5F7D"/>
    <w:rsid w:val="00DB6143"/>
    <w:rsid w:val="00DB631A"/>
    <w:rsid w:val="00DB7628"/>
    <w:rsid w:val="00DB7C75"/>
    <w:rsid w:val="00DC0401"/>
    <w:rsid w:val="00DC05F9"/>
    <w:rsid w:val="00DC0A51"/>
    <w:rsid w:val="00DC0D13"/>
    <w:rsid w:val="00DC13EA"/>
    <w:rsid w:val="00DC1424"/>
    <w:rsid w:val="00DC162E"/>
    <w:rsid w:val="00DC1666"/>
    <w:rsid w:val="00DC1856"/>
    <w:rsid w:val="00DC1AC6"/>
    <w:rsid w:val="00DC1F60"/>
    <w:rsid w:val="00DC20D9"/>
    <w:rsid w:val="00DC2B85"/>
    <w:rsid w:val="00DC30FB"/>
    <w:rsid w:val="00DC35EA"/>
    <w:rsid w:val="00DC3710"/>
    <w:rsid w:val="00DC371C"/>
    <w:rsid w:val="00DC3790"/>
    <w:rsid w:val="00DC41FD"/>
    <w:rsid w:val="00DC4368"/>
    <w:rsid w:val="00DC48C4"/>
    <w:rsid w:val="00DC4D67"/>
    <w:rsid w:val="00DC5705"/>
    <w:rsid w:val="00DC5B16"/>
    <w:rsid w:val="00DC5CC4"/>
    <w:rsid w:val="00DC61A7"/>
    <w:rsid w:val="00DC61B8"/>
    <w:rsid w:val="00DC670E"/>
    <w:rsid w:val="00DC6A1E"/>
    <w:rsid w:val="00DC6CAC"/>
    <w:rsid w:val="00DC6E86"/>
    <w:rsid w:val="00DC7111"/>
    <w:rsid w:val="00DC76EE"/>
    <w:rsid w:val="00DC78D2"/>
    <w:rsid w:val="00DC79ED"/>
    <w:rsid w:val="00DD018B"/>
    <w:rsid w:val="00DD028B"/>
    <w:rsid w:val="00DD0416"/>
    <w:rsid w:val="00DD0BFF"/>
    <w:rsid w:val="00DD0D49"/>
    <w:rsid w:val="00DD16BA"/>
    <w:rsid w:val="00DD170E"/>
    <w:rsid w:val="00DD1745"/>
    <w:rsid w:val="00DD1D08"/>
    <w:rsid w:val="00DD21C3"/>
    <w:rsid w:val="00DD225C"/>
    <w:rsid w:val="00DD262C"/>
    <w:rsid w:val="00DD269F"/>
    <w:rsid w:val="00DD275B"/>
    <w:rsid w:val="00DD29AD"/>
    <w:rsid w:val="00DD2A86"/>
    <w:rsid w:val="00DD2D46"/>
    <w:rsid w:val="00DD2D76"/>
    <w:rsid w:val="00DD2FCF"/>
    <w:rsid w:val="00DD3615"/>
    <w:rsid w:val="00DD3797"/>
    <w:rsid w:val="00DD3837"/>
    <w:rsid w:val="00DD4389"/>
    <w:rsid w:val="00DD4C3F"/>
    <w:rsid w:val="00DD4CDD"/>
    <w:rsid w:val="00DD4CE3"/>
    <w:rsid w:val="00DD50A1"/>
    <w:rsid w:val="00DD5349"/>
    <w:rsid w:val="00DD5CFC"/>
    <w:rsid w:val="00DD5DD2"/>
    <w:rsid w:val="00DD6A58"/>
    <w:rsid w:val="00DD6F9D"/>
    <w:rsid w:val="00DD70D9"/>
    <w:rsid w:val="00DD7489"/>
    <w:rsid w:val="00DD74E0"/>
    <w:rsid w:val="00DE040C"/>
    <w:rsid w:val="00DE0AB5"/>
    <w:rsid w:val="00DE0D1C"/>
    <w:rsid w:val="00DE0F92"/>
    <w:rsid w:val="00DE1210"/>
    <w:rsid w:val="00DE18E6"/>
    <w:rsid w:val="00DE23AD"/>
    <w:rsid w:val="00DE2964"/>
    <w:rsid w:val="00DE2B46"/>
    <w:rsid w:val="00DE30AC"/>
    <w:rsid w:val="00DE3728"/>
    <w:rsid w:val="00DE3825"/>
    <w:rsid w:val="00DE3B04"/>
    <w:rsid w:val="00DE402F"/>
    <w:rsid w:val="00DE436D"/>
    <w:rsid w:val="00DE46C4"/>
    <w:rsid w:val="00DE51CD"/>
    <w:rsid w:val="00DE5494"/>
    <w:rsid w:val="00DE58B3"/>
    <w:rsid w:val="00DE5925"/>
    <w:rsid w:val="00DE5952"/>
    <w:rsid w:val="00DE5971"/>
    <w:rsid w:val="00DE5A36"/>
    <w:rsid w:val="00DE5C53"/>
    <w:rsid w:val="00DE5CF1"/>
    <w:rsid w:val="00DE5D17"/>
    <w:rsid w:val="00DE5FB3"/>
    <w:rsid w:val="00DE6438"/>
    <w:rsid w:val="00DE675C"/>
    <w:rsid w:val="00DE6B56"/>
    <w:rsid w:val="00DE6FCB"/>
    <w:rsid w:val="00DE733A"/>
    <w:rsid w:val="00DE7860"/>
    <w:rsid w:val="00DF0070"/>
    <w:rsid w:val="00DF0994"/>
    <w:rsid w:val="00DF0B02"/>
    <w:rsid w:val="00DF148D"/>
    <w:rsid w:val="00DF195E"/>
    <w:rsid w:val="00DF1C86"/>
    <w:rsid w:val="00DF1E3B"/>
    <w:rsid w:val="00DF2723"/>
    <w:rsid w:val="00DF293D"/>
    <w:rsid w:val="00DF2985"/>
    <w:rsid w:val="00DF2EEA"/>
    <w:rsid w:val="00DF3408"/>
    <w:rsid w:val="00DF3722"/>
    <w:rsid w:val="00DF3921"/>
    <w:rsid w:val="00DF3B95"/>
    <w:rsid w:val="00DF3F01"/>
    <w:rsid w:val="00DF3F32"/>
    <w:rsid w:val="00DF4107"/>
    <w:rsid w:val="00DF44A9"/>
    <w:rsid w:val="00DF451B"/>
    <w:rsid w:val="00DF4D77"/>
    <w:rsid w:val="00DF5D64"/>
    <w:rsid w:val="00DF6144"/>
    <w:rsid w:val="00DF63CB"/>
    <w:rsid w:val="00DF6442"/>
    <w:rsid w:val="00DF6517"/>
    <w:rsid w:val="00DF69A6"/>
    <w:rsid w:val="00DF69F2"/>
    <w:rsid w:val="00DF6F4B"/>
    <w:rsid w:val="00DF70A7"/>
    <w:rsid w:val="00DF767F"/>
    <w:rsid w:val="00DF76DD"/>
    <w:rsid w:val="00DF779D"/>
    <w:rsid w:val="00DF78B7"/>
    <w:rsid w:val="00DF7DCF"/>
    <w:rsid w:val="00E00031"/>
    <w:rsid w:val="00E00651"/>
    <w:rsid w:val="00E00D2C"/>
    <w:rsid w:val="00E011E5"/>
    <w:rsid w:val="00E012C3"/>
    <w:rsid w:val="00E0131A"/>
    <w:rsid w:val="00E016F8"/>
    <w:rsid w:val="00E026CD"/>
    <w:rsid w:val="00E03235"/>
    <w:rsid w:val="00E03368"/>
    <w:rsid w:val="00E03806"/>
    <w:rsid w:val="00E04D6B"/>
    <w:rsid w:val="00E04E87"/>
    <w:rsid w:val="00E05691"/>
    <w:rsid w:val="00E057D8"/>
    <w:rsid w:val="00E05CD0"/>
    <w:rsid w:val="00E05D10"/>
    <w:rsid w:val="00E063F6"/>
    <w:rsid w:val="00E064DF"/>
    <w:rsid w:val="00E06540"/>
    <w:rsid w:val="00E066CD"/>
    <w:rsid w:val="00E0684B"/>
    <w:rsid w:val="00E06C69"/>
    <w:rsid w:val="00E06C79"/>
    <w:rsid w:val="00E06DA5"/>
    <w:rsid w:val="00E06E9A"/>
    <w:rsid w:val="00E07214"/>
    <w:rsid w:val="00E07405"/>
    <w:rsid w:val="00E074B9"/>
    <w:rsid w:val="00E078DD"/>
    <w:rsid w:val="00E1002D"/>
    <w:rsid w:val="00E1006A"/>
    <w:rsid w:val="00E1051C"/>
    <w:rsid w:val="00E1090C"/>
    <w:rsid w:val="00E10A87"/>
    <w:rsid w:val="00E10AE8"/>
    <w:rsid w:val="00E10B99"/>
    <w:rsid w:val="00E10F20"/>
    <w:rsid w:val="00E117AE"/>
    <w:rsid w:val="00E1201F"/>
    <w:rsid w:val="00E12165"/>
    <w:rsid w:val="00E12524"/>
    <w:rsid w:val="00E12751"/>
    <w:rsid w:val="00E1280E"/>
    <w:rsid w:val="00E12989"/>
    <w:rsid w:val="00E12AD8"/>
    <w:rsid w:val="00E12E59"/>
    <w:rsid w:val="00E12EEF"/>
    <w:rsid w:val="00E13CB3"/>
    <w:rsid w:val="00E14734"/>
    <w:rsid w:val="00E1529B"/>
    <w:rsid w:val="00E15B14"/>
    <w:rsid w:val="00E15F98"/>
    <w:rsid w:val="00E16263"/>
    <w:rsid w:val="00E162E2"/>
    <w:rsid w:val="00E1654A"/>
    <w:rsid w:val="00E16A8D"/>
    <w:rsid w:val="00E174DF"/>
    <w:rsid w:val="00E175DF"/>
    <w:rsid w:val="00E202D7"/>
    <w:rsid w:val="00E202F5"/>
    <w:rsid w:val="00E2075C"/>
    <w:rsid w:val="00E20F5C"/>
    <w:rsid w:val="00E21014"/>
    <w:rsid w:val="00E2138E"/>
    <w:rsid w:val="00E21C01"/>
    <w:rsid w:val="00E21FCA"/>
    <w:rsid w:val="00E2211E"/>
    <w:rsid w:val="00E2220F"/>
    <w:rsid w:val="00E234F2"/>
    <w:rsid w:val="00E236E1"/>
    <w:rsid w:val="00E23C4D"/>
    <w:rsid w:val="00E23D77"/>
    <w:rsid w:val="00E23F25"/>
    <w:rsid w:val="00E2407C"/>
    <w:rsid w:val="00E2417A"/>
    <w:rsid w:val="00E241C0"/>
    <w:rsid w:val="00E24C55"/>
    <w:rsid w:val="00E24D72"/>
    <w:rsid w:val="00E25302"/>
    <w:rsid w:val="00E2538E"/>
    <w:rsid w:val="00E253F9"/>
    <w:rsid w:val="00E25716"/>
    <w:rsid w:val="00E25F1E"/>
    <w:rsid w:val="00E25F2E"/>
    <w:rsid w:val="00E260D7"/>
    <w:rsid w:val="00E262FC"/>
    <w:rsid w:val="00E2656F"/>
    <w:rsid w:val="00E26E2A"/>
    <w:rsid w:val="00E26E4E"/>
    <w:rsid w:val="00E275F2"/>
    <w:rsid w:val="00E27969"/>
    <w:rsid w:val="00E27FF2"/>
    <w:rsid w:val="00E30A18"/>
    <w:rsid w:val="00E318F6"/>
    <w:rsid w:val="00E32C3D"/>
    <w:rsid w:val="00E33065"/>
    <w:rsid w:val="00E333B6"/>
    <w:rsid w:val="00E33723"/>
    <w:rsid w:val="00E33D2B"/>
    <w:rsid w:val="00E34F91"/>
    <w:rsid w:val="00E351D3"/>
    <w:rsid w:val="00E351F4"/>
    <w:rsid w:val="00E353D4"/>
    <w:rsid w:val="00E35542"/>
    <w:rsid w:val="00E35A0C"/>
    <w:rsid w:val="00E35B36"/>
    <w:rsid w:val="00E35C45"/>
    <w:rsid w:val="00E35E2E"/>
    <w:rsid w:val="00E35F46"/>
    <w:rsid w:val="00E36A6A"/>
    <w:rsid w:val="00E36A78"/>
    <w:rsid w:val="00E36EB1"/>
    <w:rsid w:val="00E36EB4"/>
    <w:rsid w:val="00E377CA"/>
    <w:rsid w:val="00E37A4F"/>
    <w:rsid w:val="00E37B31"/>
    <w:rsid w:val="00E40894"/>
    <w:rsid w:val="00E40B9F"/>
    <w:rsid w:val="00E40F57"/>
    <w:rsid w:val="00E41B3F"/>
    <w:rsid w:val="00E41DAF"/>
    <w:rsid w:val="00E4217C"/>
    <w:rsid w:val="00E422F1"/>
    <w:rsid w:val="00E4247B"/>
    <w:rsid w:val="00E42DC6"/>
    <w:rsid w:val="00E431F8"/>
    <w:rsid w:val="00E432F0"/>
    <w:rsid w:val="00E43B11"/>
    <w:rsid w:val="00E43DF2"/>
    <w:rsid w:val="00E43FF4"/>
    <w:rsid w:val="00E44609"/>
    <w:rsid w:val="00E44D54"/>
    <w:rsid w:val="00E450E7"/>
    <w:rsid w:val="00E456D0"/>
    <w:rsid w:val="00E45A91"/>
    <w:rsid w:val="00E45E94"/>
    <w:rsid w:val="00E4611C"/>
    <w:rsid w:val="00E4635F"/>
    <w:rsid w:val="00E4672D"/>
    <w:rsid w:val="00E46F53"/>
    <w:rsid w:val="00E47E90"/>
    <w:rsid w:val="00E47F02"/>
    <w:rsid w:val="00E50230"/>
    <w:rsid w:val="00E50840"/>
    <w:rsid w:val="00E509CE"/>
    <w:rsid w:val="00E50E4A"/>
    <w:rsid w:val="00E511AB"/>
    <w:rsid w:val="00E51CE1"/>
    <w:rsid w:val="00E51DD9"/>
    <w:rsid w:val="00E5207A"/>
    <w:rsid w:val="00E520C2"/>
    <w:rsid w:val="00E5225D"/>
    <w:rsid w:val="00E5230F"/>
    <w:rsid w:val="00E528E1"/>
    <w:rsid w:val="00E52C8A"/>
    <w:rsid w:val="00E52D78"/>
    <w:rsid w:val="00E52FB5"/>
    <w:rsid w:val="00E53683"/>
    <w:rsid w:val="00E53837"/>
    <w:rsid w:val="00E539F0"/>
    <w:rsid w:val="00E53C25"/>
    <w:rsid w:val="00E53DDB"/>
    <w:rsid w:val="00E5448C"/>
    <w:rsid w:val="00E5456B"/>
    <w:rsid w:val="00E54A9D"/>
    <w:rsid w:val="00E54B97"/>
    <w:rsid w:val="00E54DB6"/>
    <w:rsid w:val="00E556EE"/>
    <w:rsid w:val="00E55D4F"/>
    <w:rsid w:val="00E55E92"/>
    <w:rsid w:val="00E56467"/>
    <w:rsid w:val="00E57493"/>
    <w:rsid w:val="00E5762E"/>
    <w:rsid w:val="00E576D5"/>
    <w:rsid w:val="00E57A68"/>
    <w:rsid w:val="00E57BBA"/>
    <w:rsid w:val="00E6004C"/>
    <w:rsid w:val="00E604F4"/>
    <w:rsid w:val="00E60727"/>
    <w:rsid w:val="00E611AD"/>
    <w:rsid w:val="00E616D5"/>
    <w:rsid w:val="00E62250"/>
    <w:rsid w:val="00E624D8"/>
    <w:rsid w:val="00E626A0"/>
    <w:rsid w:val="00E626EB"/>
    <w:rsid w:val="00E62754"/>
    <w:rsid w:val="00E628A3"/>
    <w:rsid w:val="00E630B7"/>
    <w:rsid w:val="00E6323B"/>
    <w:rsid w:val="00E63799"/>
    <w:rsid w:val="00E63837"/>
    <w:rsid w:val="00E640BF"/>
    <w:rsid w:val="00E64302"/>
    <w:rsid w:val="00E645A0"/>
    <w:rsid w:val="00E6474C"/>
    <w:rsid w:val="00E647BD"/>
    <w:rsid w:val="00E65043"/>
    <w:rsid w:val="00E66102"/>
    <w:rsid w:val="00E662CC"/>
    <w:rsid w:val="00E6656F"/>
    <w:rsid w:val="00E66BAE"/>
    <w:rsid w:val="00E67BD8"/>
    <w:rsid w:val="00E70368"/>
    <w:rsid w:val="00E70411"/>
    <w:rsid w:val="00E70527"/>
    <w:rsid w:val="00E708F2"/>
    <w:rsid w:val="00E70D1C"/>
    <w:rsid w:val="00E70F30"/>
    <w:rsid w:val="00E71391"/>
    <w:rsid w:val="00E7167D"/>
    <w:rsid w:val="00E718DE"/>
    <w:rsid w:val="00E7195C"/>
    <w:rsid w:val="00E71B03"/>
    <w:rsid w:val="00E725C6"/>
    <w:rsid w:val="00E72639"/>
    <w:rsid w:val="00E72EC5"/>
    <w:rsid w:val="00E73517"/>
    <w:rsid w:val="00E73B6C"/>
    <w:rsid w:val="00E73E74"/>
    <w:rsid w:val="00E73E7B"/>
    <w:rsid w:val="00E73E98"/>
    <w:rsid w:val="00E74B37"/>
    <w:rsid w:val="00E74D8B"/>
    <w:rsid w:val="00E7517F"/>
    <w:rsid w:val="00E75940"/>
    <w:rsid w:val="00E75C77"/>
    <w:rsid w:val="00E762D2"/>
    <w:rsid w:val="00E7646A"/>
    <w:rsid w:val="00E766C8"/>
    <w:rsid w:val="00E76A3D"/>
    <w:rsid w:val="00E76E2C"/>
    <w:rsid w:val="00E76E2F"/>
    <w:rsid w:val="00E77BDF"/>
    <w:rsid w:val="00E77CFC"/>
    <w:rsid w:val="00E77F42"/>
    <w:rsid w:val="00E80042"/>
    <w:rsid w:val="00E8099F"/>
    <w:rsid w:val="00E811DC"/>
    <w:rsid w:val="00E8156B"/>
    <w:rsid w:val="00E81893"/>
    <w:rsid w:val="00E81EFD"/>
    <w:rsid w:val="00E82990"/>
    <w:rsid w:val="00E82E73"/>
    <w:rsid w:val="00E82FAA"/>
    <w:rsid w:val="00E8311E"/>
    <w:rsid w:val="00E8317D"/>
    <w:rsid w:val="00E834A8"/>
    <w:rsid w:val="00E836F9"/>
    <w:rsid w:val="00E83A59"/>
    <w:rsid w:val="00E83E32"/>
    <w:rsid w:val="00E84014"/>
    <w:rsid w:val="00E8429A"/>
    <w:rsid w:val="00E84499"/>
    <w:rsid w:val="00E84562"/>
    <w:rsid w:val="00E848A0"/>
    <w:rsid w:val="00E84A0E"/>
    <w:rsid w:val="00E84BE8"/>
    <w:rsid w:val="00E84C3A"/>
    <w:rsid w:val="00E84CEA"/>
    <w:rsid w:val="00E84DFD"/>
    <w:rsid w:val="00E84ECE"/>
    <w:rsid w:val="00E851BC"/>
    <w:rsid w:val="00E855C5"/>
    <w:rsid w:val="00E8581F"/>
    <w:rsid w:val="00E859A2"/>
    <w:rsid w:val="00E85BDF"/>
    <w:rsid w:val="00E85FD7"/>
    <w:rsid w:val="00E863B8"/>
    <w:rsid w:val="00E865CC"/>
    <w:rsid w:val="00E86B20"/>
    <w:rsid w:val="00E86C9E"/>
    <w:rsid w:val="00E871AB"/>
    <w:rsid w:val="00E8737B"/>
    <w:rsid w:val="00E877BB"/>
    <w:rsid w:val="00E87BDE"/>
    <w:rsid w:val="00E87C4C"/>
    <w:rsid w:val="00E87DF8"/>
    <w:rsid w:val="00E900BE"/>
    <w:rsid w:val="00E90EC6"/>
    <w:rsid w:val="00E91A75"/>
    <w:rsid w:val="00E91D85"/>
    <w:rsid w:val="00E92546"/>
    <w:rsid w:val="00E926B9"/>
    <w:rsid w:val="00E92911"/>
    <w:rsid w:val="00E9309E"/>
    <w:rsid w:val="00E933EC"/>
    <w:rsid w:val="00E93A65"/>
    <w:rsid w:val="00E93F01"/>
    <w:rsid w:val="00E94730"/>
    <w:rsid w:val="00E94964"/>
    <w:rsid w:val="00E94C25"/>
    <w:rsid w:val="00E94D23"/>
    <w:rsid w:val="00E94EBA"/>
    <w:rsid w:val="00E952D7"/>
    <w:rsid w:val="00E95340"/>
    <w:rsid w:val="00E9537E"/>
    <w:rsid w:val="00E95D0F"/>
    <w:rsid w:val="00E960CB"/>
    <w:rsid w:val="00E96727"/>
    <w:rsid w:val="00E968E5"/>
    <w:rsid w:val="00E96900"/>
    <w:rsid w:val="00E96B36"/>
    <w:rsid w:val="00E96CF2"/>
    <w:rsid w:val="00E96E21"/>
    <w:rsid w:val="00E9739A"/>
    <w:rsid w:val="00E97424"/>
    <w:rsid w:val="00E97898"/>
    <w:rsid w:val="00E979D3"/>
    <w:rsid w:val="00E97AC9"/>
    <w:rsid w:val="00E97BA7"/>
    <w:rsid w:val="00E97EE7"/>
    <w:rsid w:val="00EA0538"/>
    <w:rsid w:val="00EA059C"/>
    <w:rsid w:val="00EA0696"/>
    <w:rsid w:val="00EA0772"/>
    <w:rsid w:val="00EA0AB1"/>
    <w:rsid w:val="00EA0E86"/>
    <w:rsid w:val="00EA1162"/>
    <w:rsid w:val="00EA150D"/>
    <w:rsid w:val="00EA1615"/>
    <w:rsid w:val="00EA182E"/>
    <w:rsid w:val="00EA19A1"/>
    <w:rsid w:val="00EA1A45"/>
    <w:rsid w:val="00EA1E13"/>
    <w:rsid w:val="00EA206F"/>
    <w:rsid w:val="00EA2938"/>
    <w:rsid w:val="00EA31BA"/>
    <w:rsid w:val="00EA3DA2"/>
    <w:rsid w:val="00EA50E0"/>
    <w:rsid w:val="00EA51DA"/>
    <w:rsid w:val="00EA533F"/>
    <w:rsid w:val="00EA558F"/>
    <w:rsid w:val="00EA5812"/>
    <w:rsid w:val="00EA5E28"/>
    <w:rsid w:val="00EA6373"/>
    <w:rsid w:val="00EA6674"/>
    <w:rsid w:val="00EA6EF9"/>
    <w:rsid w:val="00EA7523"/>
    <w:rsid w:val="00EA77F8"/>
    <w:rsid w:val="00EA7BC8"/>
    <w:rsid w:val="00EA7E86"/>
    <w:rsid w:val="00EA7FDE"/>
    <w:rsid w:val="00EB0289"/>
    <w:rsid w:val="00EB04BF"/>
    <w:rsid w:val="00EB0FF4"/>
    <w:rsid w:val="00EB1802"/>
    <w:rsid w:val="00EB1E21"/>
    <w:rsid w:val="00EB26EC"/>
    <w:rsid w:val="00EB27D4"/>
    <w:rsid w:val="00EB2ADA"/>
    <w:rsid w:val="00EB2D85"/>
    <w:rsid w:val="00EB2DC8"/>
    <w:rsid w:val="00EB3019"/>
    <w:rsid w:val="00EB43DF"/>
    <w:rsid w:val="00EB45CE"/>
    <w:rsid w:val="00EB47F8"/>
    <w:rsid w:val="00EB500F"/>
    <w:rsid w:val="00EB56FE"/>
    <w:rsid w:val="00EB5784"/>
    <w:rsid w:val="00EB62B1"/>
    <w:rsid w:val="00EB640F"/>
    <w:rsid w:val="00EB6CC2"/>
    <w:rsid w:val="00EB7783"/>
    <w:rsid w:val="00EB7FA4"/>
    <w:rsid w:val="00EC01E5"/>
    <w:rsid w:val="00EC03CE"/>
    <w:rsid w:val="00EC04EC"/>
    <w:rsid w:val="00EC04ED"/>
    <w:rsid w:val="00EC0A00"/>
    <w:rsid w:val="00EC0EDB"/>
    <w:rsid w:val="00EC0F4B"/>
    <w:rsid w:val="00EC0F56"/>
    <w:rsid w:val="00EC1844"/>
    <w:rsid w:val="00EC1C0B"/>
    <w:rsid w:val="00EC1D0F"/>
    <w:rsid w:val="00EC1F13"/>
    <w:rsid w:val="00EC2529"/>
    <w:rsid w:val="00EC2D42"/>
    <w:rsid w:val="00EC2D8C"/>
    <w:rsid w:val="00EC309D"/>
    <w:rsid w:val="00EC30D7"/>
    <w:rsid w:val="00EC38E9"/>
    <w:rsid w:val="00EC4143"/>
    <w:rsid w:val="00EC4909"/>
    <w:rsid w:val="00EC4F59"/>
    <w:rsid w:val="00EC4F5A"/>
    <w:rsid w:val="00EC4FAB"/>
    <w:rsid w:val="00EC545C"/>
    <w:rsid w:val="00EC546C"/>
    <w:rsid w:val="00EC57F5"/>
    <w:rsid w:val="00EC5812"/>
    <w:rsid w:val="00EC58E1"/>
    <w:rsid w:val="00EC6018"/>
    <w:rsid w:val="00EC64B2"/>
    <w:rsid w:val="00EC6F89"/>
    <w:rsid w:val="00EC7085"/>
    <w:rsid w:val="00EC7179"/>
    <w:rsid w:val="00EC7392"/>
    <w:rsid w:val="00EC74D8"/>
    <w:rsid w:val="00EC78B8"/>
    <w:rsid w:val="00EC7DA7"/>
    <w:rsid w:val="00ED00EA"/>
    <w:rsid w:val="00ED0423"/>
    <w:rsid w:val="00ED06EE"/>
    <w:rsid w:val="00ED07A8"/>
    <w:rsid w:val="00ED0BF6"/>
    <w:rsid w:val="00ED1082"/>
    <w:rsid w:val="00ED1420"/>
    <w:rsid w:val="00ED1582"/>
    <w:rsid w:val="00ED1764"/>
    <w:rsid w:val="00ED1DCB"/>
    <w:rsid w:val="00ED2D95"/>
    <w:rsid w:val="00ED2EBA"/>
    <w:rsid w:val="00ED333E"/>
    <w:rsid w:val="00ED3C3E"/>
    <w:rsid w:val="00ED3D63"/>
    <w:rsid w:val="00ED452B"/>
    <w:rsid w:val="00ED460B"/>
    <w:rsid w:val="00ED4E77"/>
    <w:rsid w:val="00ED58B0"/>
    <w:rsid w:val="00ED591C"/>
    <w:rsid w:val="00ED5DFD"/>
    <w:rsid w:val="00ED5DFF"/>
    <w:rsid w:val="00ED62F6"/>
    <w:rsid w:val="00ED6F78"/>
    <w:rsid w:val="00ED72F1"/>
    <w:rsid w:val="00ED740F"/>
    <w:rsid w:val="00ED7634"/>
    <w:rsid w:val="00ED7781"/>
    <w:rsid w:val="00ED7B57"/>
    <w:rsid w:val="00EE0158"/>
    <w:rsid w:val="00EE04B0"/>
    <w:rsid w:val="00EE0570"/>
    <w:rsid w:val="00EE08AB"/>
    <w:rsid w:val="00EE0F67"/>
    <w:rsid w:val="00EE1033"/>
    <w:rsid w:val="00EE11C1"/>
    <w:rsid w:val="00EE14C9"/>
    <w:rsid w:val="00EE205E"/>
    <w:rsid w:val="00EE2139"/>
    <w:rsid w:val="00EE241D"/>
    <w:rsid w:val="00EE340D"/>
    <w:rsid w:val="00EE3700"/>
    <w:rsid w:val="00EE43E5"/>
    <w:rsid w:val="00EE480A"/>
    <w:rsid w:val="00EE4CEE"/>
    <w:rsid w:val="00EE50A9"/>
    <w:rsid w:val="00EE5308"/>
    <w:rsid w:val="00EE558B"/>
    <w:rsid w:val="00EE570D"/>
    <w:rsid w:val="00EE5B47"/>
    <w:rsid w:val="00EE6CB0"/>
    <w:rsid w:val="00EE7076"/>
    <w:rsid w:val="00EE71BC"/>
    <w:rsid w:val="00EE7656"/>
    <w:rsid w:val="00EE767E"/>
    <w:rsid w:val="00EE7894"/>
    <w:rsid w:val="00EF03DA"/>
    <w:rsid w:val="00EF03DF"/>
    <w:rsid w:val="00EF0521"/>
    <w:rsid w:val="00EF06E6"/>
    <w:rsid w:val="00EF0724"/>
    <w:rsid w:val="00EF08A0"/>
    <w:rsid w:val="00EF08B6"/>
    <w:rsid w:val="00EF0A63"/>
    <w:rsid w:val="00EF1692"/>
    <w:rsid w:val="00EF1863"/>
    <w:rsid w:val="00EF1973"/>
    <w:rsid w:val="00EF1A5D"/>
    <w:rsid w:val="00EF2261"/>
    <w:rsid w:val="00EF251D"/>
    <w:rsid w:val="00EF2693"/>
    <w:rsid w:val="00EF26DE"/>
    <w:rsid w:val="00EF2C5B"/>
    <w:rsid w:val="00EF3162"/>
    <w:rsid w:val="00EF3183"/>
    <w:rsid w:val="00EF3ABF"/>
    <w:rsid w:val="00EF3B00"/>
    <w:rsid w:val="00EF3F8A"/>
    <w:rsid w:val="00EF3FC2"/>
    <w:rsid w:val="00EF42DD"/>
    <w:rsid w:val="00EF4C24"/>
    <w:rsid w:val="00EF4FFE"/>
    <w:rsid w:val="00EF5577"/>
    <w:rsid w:val="00EF56D4"/>
    <w:rsid w:val="00EF5D6A"/>
    <w:rsid w:val="00EF63E1"/>
    <w:rsid w:val="00EF689D"/>
    <w:rsid w:val="00EF6BEA"/>
    <w:rsid w:val="00EF70DE"/>
    <w:rsid w:val="00EF7387"/>
    <w:rsid w:val="00F0000C"/>
    <w:rsid w:val="00F00368"/>
    <w:rsid w:val="00F004D0"/>
    <w:rsid w:val="00F0055A"/>
    <w:rsid w:val="00F0096F"/>
    <w:rsid w:val="00F00A2D"/>
    <w:rsid w:val="00F00E30"/>
    <w:rsid w:val="00F01809"/>
    <w:rsid w:val="00F01BE8"/>
    <w:rsid w:val="00F01D0A"/>
    <w:rsid w:val="00F01DA0"/>
    <w:rsid w:val="00F01DBC"/>
    <w:rsid w:val="00F01F34"/>
    <w:rsid w:val="00F01F59"/>
    <w:rsid w:val="00F02084"/>
    <w:rsid w:val="00F022A6"/>
    <w:rsid w:val="00F02868"/>
    <w:rsid w:val="00F02885"/>
    <w:rsid w:val="00F02B9C"/>
    <w:rsid w:val="00F02F49"/>
    <w:rsid w:val="00F03165"/>
    <w:rsid w:val="00F03336"/>
    <w:rsid w:val="00F03815"/>
    <w:rsid w:val="00F03C24"/>
    <w:rsid w:val="00F03DC9"/>
    <w:rsid w:val="00F03ECC"/>
    <w:rsid w:val="00F04029"/>
    <w:rsid w:val="00F04417"/>
    <w:rsid w:val="00F04A52"/>
    <w:rsid w:val="00F04BD2"/>
    <w:rsid w:val="00F0516C"/>
    <w:rsid w:val="00F0595A"/>
    <w:rsid w:val="00F0597D"/>
    <w:rsid w:val="00F05C36"/>
    <w:rsid w:val="00F06895"/>
    <w:rsid w:val="00F068C0"/>
    <w:rsid w:val="00F068E1"/>
    <w:rsid w:val="00F06A3A"/>
    <w:rsid w:val="00F06B37"/>
    <w:rsid w:val="00F06CFD"/>
    <w:rsid w:val="00F06DB7"/>
    <w:rsid w:val="00F072E4"/>
    <w:rsid w:val="00F077D8"/>
    <w:rsid w:val="00F078E7"/>
    <w:rsid w:val="00F07BFB"/>
    <w:rsid w:val="00F07D38"/>
    <w:rsid w:val="00F07FBA"/>
    <w:rsid w:val="00F107F9"/>
    <w:rsid w:val="00F1177F"/>
    <w:rsid w:val="00F11892"/>
    <w:rsid w:val="00F11941"/>
    <w:rsid w:val="00F11964"/>
    <w:rsid w:val="00F11B2F"/>
    <w:rsid w:val="00F11BD5"/>
    <w:rsid w:val="00F122F3"/>
    <w:rsid w:val="00F1239D"/>
    <w:rsid w:val="00F1276A"/>
    <w:rsid w:val="00F12B6B"/>
    <w:rsid w:val="00F12B6C"/>
    <w:rsid w:val="00F12BE8"/>
    <w:rsid w:val="00F12EC1"/>
    <w:rsid w:val="00F12FA3"/>
    <w:rsid w:val="00F135D5"/>
    <w:rsid w:val="00F13FC9"/>
    <w:rsid w:val="00F1461F"/>
    <w:rsid w:val="00F14624"/>
    <w:rsid w:val="00F14727"/>
    <w:rsid w:val="00F14C70"/>
    <w:rsid w:val="00F14DAF"/>
    <w:rsid w:val="00F15189"/>
    <w:rsid w:val="00F15210"/>
    <w:rsid w:val="00F15346"/>
    <w:rsid w:val="00F157B5"/>
    <w:rsid w:val="00F15ADF"/>
    <w:rsid w:val="00F15BF5"/>
    <w:rsid w:val="00F16268"/>
    <w:rsid w:val="00F1633A"/>
    <w:rsid w:val="00F167CD"/>
    <w:rsid w:val="00F167EF"/>
    <w:rsid w:val="00F16968"/>
    <w:rsid w:val="00F16DDF"/>
    <w:rsid w:val="00F16E02"/>
    <w:rsid w:val="00F1784D"/>
    <w:rsid w:val="00F17D84"/>
    <w:rsid w:val="00F20116"/>
    <w:rsid w:val="00F2015D"/>
    <w:rsid w:val="00F20273"/>
    <w:rsid w:val="00F202B0"/>
    <w:rsid w:val="00F202BE"/>
    <w:rsid w:val="00F20474"/>
    <w:rsid w:val="00F206D9"/>
    <w:rsid w:val="00F2081F"/>
    <w:rsid w:val="00F20D85"/>
    <w:rsid w:val="00F20E12"/>
    <w:rsid w:val="00F2106B"/>
    <w:rsid w:val="00F21340"/>
    <w:rsid w:val="00F21668"/>
    <w:rsid w:val="00F21751"/>
    <w:rsid w:val="00F218CA"/>
    <w:rsid w:val="00F218FC"/>
    <w:rsid w:val="00F21B3D"/>
    <w:rsid w:val="00F21B5E"/>
    <w:rsid w:val="00F21CEA"/>
    <w:rsid w:val="00F22463"/>
    <w:rsid w:val="00F22924"/>
    <w:rsid w:val="00F22BEB"/>
    <w:rsid w:val="00F22DF6"/>
    <w:rsid w:val="00F22E8E"/>
    <w:rsid w:val="00F23052"/>
    <w:rsid w:val="00F23871"/>
    <w:rsid w:val="00F238A6"/>
    <w:rsid w:val="00F23AF0"/>
    <w:rsid w:val="00F23DAF"/>
    <w:rsid w:val="00F23ED8"/>
    <w:rsid w:val="00F24D18"/>
    <w:rsid w:val="00F2530F"/>
    <w:rsid w:val="00F253BC"/>
    <w:rsid w:val="00F257EA"/>
    <w:rsid w:val="00F259C7"/>
    <w:rsid w:val="00F25B51"/>
    <w:rsid w:val="00F25BAE"/>
    <w:rsid w:val="00F25E4F"/>
    <w:rsid w:val="00F260FA"/>
    <w:rsid w:val="00F26A50"/>
    <w:rsid w:val="00F26B07"/>
    <w:rsid w:val="00F26EF5"/>
    <w:rsid w:val="00F2744C"/>
    <w:rsid w:val="00F27E4C"/>
    <w:rsid w:val="00F30002"/>
    <w:rsid w:val="00F300D6"/>
    <w:rsid w:val="00F301B2"/>
    <w:rsid w:val="00F3031D"/>
    <w:rsid w:val="00F30415"/>
    <w:rsid w:val="00F30440"/>
    <w:rsid w:val="00F307A7"/>
    <w:rsid w:val="00F30C21"/>
    <w:rsid w:val="00F30E19"/>
    <w:rsid w:val="00F30F12"/>
    <w:rsid w:val="00F31121"/>
    <w:rsid w:val="00F31165"/>
    <w:rsid w:val="00F31595"/>
    <w:rsid w:val="00F315AD"/>
    <w:rsid w:val="00F327BC"/>
    <w:rsid w:val="00F329E8"/>
    <w:rsid w:val="00F32D4D"/>
    <w:rsid w:val="00F32EFB"/>
    <w:rsid w:val="00F33608"/>
    <w:rsid w:val="00F336AA"/>
    <w:rsid w:val="00F336CF"/>
    <w:rsid w:val="00F33C55"/>
    <w:rsid w:val="00F33D70"/>
    <w:rsid w:val="00F33E66"/>
    <w:rsid w:val="00F33F50"/>
    <w:rsid w:val="00F342FB"/>
    <w:rsid w:val="00F3434F"/>
    <w:rsid w:val="00F349C4"/>
    <w:rsid w:val="00F34DC5"/>
    <w:rsid w:val="00F353D8"/>
    <w:rsid w:val="00F3547A"/>
    <w:rsid w:val="00F357D4"/>
    <w:rsid w:val="00F35B48"/>
    <w:rsid w:val="00F36DCC"/>
    <w:rsid w:val="00F36E21"/>
    <w:rsid w:val="00F373CB"/>
    <w:rsid w:val="00F37759"/>
    <w:rsid w:val="00F37B9B"/>
    <w:rsid w:val="00F40614"/>
    <w:rsid w:val="00F40B07"/>
    <w:rsid w:val="00F40ECE"/>
    <w:rsid w:val="00F411FC"/>
    <w:rsid w:val="00F41524"/>
    <w:rsid w:val="00F417F0"/>
    <w:rsid w:val="00F418DD"/>
    <w:rsid w:val="00F41BDF"/>
    <w:rsid w:val="00F41E0C"/>
    <w:rsid w:val="00F42083"/>
    <w:rsid w:val="00F4224A"/>
    <w:rsid w:val="00F42641"/>
    <w:rsid w:val="00F429C7"/>
    <w:rsid w:val="00F42EA6"/>
    <w:rsid w:val="00F4312E"/>
    <w:rsid w:val="00F43273"/>
    <w:rsid w:val="00F434D9"/>
    <w:rsid w:val="00F4371A"/>
    <w:rsid w:val="00F438A7"/>
    <w:rsid w:val="00F43D3E"/>
    <w:rsid w:val="00F43FB5"/>
    <w:rsid w:val="00F446C5"/>
    <w:rsid w:val="00F44843"/>
    <w:rsid w:val="00F44BDE"/>
    <w:rsid w:val="00F44C45"/>
    <w:rsid w:val="00F44CD1"/>
    <w:rsid w:val="00F454FE"/>
    <w:rsid w:val="00F45760"/>
    <w:rsid w:val="00F45DCC"/>
    <w:rsid w:val="00F45F6F"/>
    <w:rsid w:val="00F46163"/>
    <w:rsid w:val="00F46396"/>
    <w:rsid w:val="00F46953"/>
    <w:rsid w:val="00F46DB6"/>
    <w:rsid w:val="00F4711D"/>
    <w:rsid w:val="00F47195"/>
    <w:rsid w:val="00F476BF"/>
    <w:rsid w:val="00F478A5"/>
    <w:rsid w:val="00F47ACE"/>
    <w:rsid w:val="00F47E11"/>
    <w:rsid w:val="00F47F82"/>
    <w:rsid w:val="00F50338"/>
    <w:rsid w:val="00F505FB"/>
    <w:rsid w:val="00F507E9"/>
    <w:rsid w:val="00F50D18"/>
    <w:rsid w:val="00F51001"/>
    <w:rsid w:val="00F51370"/>
    <w:rsid w:val="00F51556"/>
    <w:rsid w:val="00F51A34"/>
    <w:rsid w:val="00F52874"/>
    <w:rsid w:val="00F52B1F"/>
    <w:rsid w:val="00F52BE1"/>
    <w:rsid w:val="00F52DE6"/>
    <w:rsid w:val="00F52F6A"/>
    <w:rsid w:val="00F53D42"/>
    <w:rsid w:val="00F53DC0"/>
    <w:rsid w:val="00F53FF3"/>
    <w:rsid w:val="00F54018"/>
    <w:rsid w:val="00F5435F"/>
    <w:rsid w:val="00F5473D"/>
    <w:rsid w:val="00F55420"/>
    <w:rsid w:val="00F5546E"/>
    <w:rsid w:val="00F5582A"/>
    <w:rsid w:val="00F55864"/>
    <w:rsid w:val="00F558BF"/>
    <w:rsid w:val="00F55978"/>
    <w:rsid w:val="00F55BFC"/>
    <w:rsid w:val="00F55D71"/>
    <w:rsid w:val="00F56101"/>
    <w:rsid w:val="00F56261"/>
    <w:rsid w:val="00F5630F"/>
    <w:rsid w:val="00F56815"/>
    <w:rsid w:val="00F57413"/>
    <w:rsid w:val="00F57ABF"/>
    <w:rsid w:val="00F60470"/>
    <w:rsid w:val="00F6064B"/>
    <w:rsid w:val="00F606F5"/>
    <w:rsid w:val="00F6076D"/>
    <w:rsid w:val="00F60956"/>
    <w:rsid w:val="00F60C74"/>
    <w:rsid w:val="00F61774"/>
    <w:rsid w:val="00F6187D"/>
    <w:rsid w:val="00F61A70"/>
    <w:rsid w:val="00F61B45"/>
    <w:rsid w:val="00F61BE3"/>
    <w:rsid w:val="00F628F7"/>
    <w:rsid w:val="00F63436"/>
    <w:rsid w:val="00F63523"/>
    <w:rsid w:val="00F63584"/>
    <w:rsid w:val="00F635D1"/>
    <w:rsid w:val="00F63B6F"/>
    <w:rsid w:val="00F63DC4"/>
    <w:rsid w:val="00F63E26"/>
    <w:rsid w:val="00F64785"/>
    <w:rsid w:val="00F647F5"/>
    <w:rsid w:val="00F64834"/>
    <w:rsid w:val="00F64986"/>
    <w:rsid w:val="00F65029"/>
    <w:rsid w:val="00F651C0"/>
    <w:rsid w:val="00F657D3"/>
    <w:rsid w:val="00F65DC3"/>
    <w:rsid w:val="00F66340"/>
    <w:rsid w:val="00F66438"/>
    <w:rsid w:val="00F664CD"/>
    <w:rsid w:val="00F66515"/>
    <w:rsid w:val="00F66833"/>
    <w:rsid w:val="00F66970"/>
    <w:rsid w:val="00F66C5C"/>
    <w:rsid w:val="00F66ED5"/>
    <w:rsid w:val="00F67120"/>
    <w:rsid w:val="00F67178"/>
    <w:rsid w:val="00F6729C"/>
    <w:rsid w:val="00F677FC"/>
    <w:rsid w:val="00F67AC9"/>
    <w:rsid w:val="00F67D44"/>
    <w:rsid w:val="00F67EEA"/>
    <w:rsid w:val="00F702BF"/>
    <w:rsid w:val="00F702E2"/>
    <w:rsid w:val="00F7078C"/>
    <w:rsid w:val="00F70A55"/>
    <w:rsid w:val="00F70AC7"/>
    <w:rsid w:val="00F70BDB"/>
    <w:rsid w:val="00F70CCC"/>
    <w:rsid w:val="00F70F0F"/>
    <w:rsid w:val="00F710CE"/>
    <w:rsid w:val="00F713FE"/>
    <w:rsid w:val="00F7145E"/>
    <w:rsid w:val="00F7174B"/>
    <w:rsid w:val="00F71935"/>
    <w:rsid w:val="00F71A90"/>
    <w:rsid w:val="00F71B5C"/>
    <w:rsid w:val="00F71FF7"/>
    <w:rsid w:val="00F724F5"/>
    <w:rsid w:val="00F72600"/>
    <w:rsid w:val="00F72800"/>
    <w:rsid w:val="00F72BDF"/>
    <w:rsid w:val="00F730FD"/>
    <w:rsid w:val="00F73F63"/>
    <w:rsid w:val="00F7411A"/>
    <w:rsid w:val="00F743C8"/>
    <w:rsid w:val="00F74A02"/>
    <w:rsid w:val="00F74B2A"/>
    <w:rsid w:val="00F74D2C"/>
    <w:rsid w:val="00F74D2E"/>
    <w:rsid w:val="00F75FF9"/>
    <w:rsid w:val="00F76128"/>
    <w:rsid w:val="00F761B3"/>
    <w:rsid w:val="00F76D55"/>
    <w:rsid w:val="00F76E0A"/>
    <w:rsid w:val="00F77782"/>
    <w:rsid w:val="00F7780B"/>
    <w:rsid w:val="00F7787B"/>
    <w:rsid w:val="00F7792A"/>
    <w:rsid w:val="00F77D5E"/>
    <w:rsid w:val="00F811BA"/>
    <w:rsid w:val="00F812B2"/>
    <w:rsid w:val="00F81D75"/>
    <w:rsid w:val="00F82147"/>
    <w:rsid w:val="00F82526"/>
    <w:rsid w:val="00F82B5C"/>
    <w:rsid w:val="00F82E8C"/>
    <w:rsid w:val="00F8374D"/>
    <w:rsid w:val="00F838A2"/>
    <w:rsid w:val="00F83A55"/>
    <w:rsid w:val="00F83EEE"/>
    <w:rsid w:val="00F840F9"/>
    <w:rsid w:val="00F84589"/>
    <w:rsid w:val="00F846F1"/>
    <w:rsid w:val="00F84A42"/>
    <w:rsid w:val="00F84B45"/>
    <w:rsid w:val="00F84E2F"/>
    <w:rsid w:val="00F8533B"/>
    <w:rsid w:val="00F8546B"/>
    <w:rsid w:val="00F854B9"/>
    <w:rsid w:val="00F85786"/>
    <w:rsid w:val="00F85798"/>
    <w:rsid w:val="00F8583F"/>
    <w:rsid w:val="00F8597B"/>
    <w:rsid w:val="00F85BAF"/>
    <w:rsid w:val="00F861B7"/>
    <w:rsid w:val="00F866A8"/>
    <w:rsid w:val="00F868BD"/>
    <w:rsid w:val="00F86EE4"/>
    <w:rsid w:val="00F87000"/>
    <w:rsid w:val="00F87538"/>
    <w:rsid w:val="00F87B52"/>
    <w:rsid w:val="00F87C01"/>
    <w:rsid w:val="00F87DD9"/>
    <w:rsid w:val="00F87E3E"/>
    <w:rsid w:val="00F87FE6"/>
    <w:rsid w:val="00F90080"/>
    <w:rsid w:val="00F900A7"/>
    <w:rsid w:val="00F90475"/>
    <w:rsid w:val="00F90764"/>
    <w:rsid w:val="00F90A6F"/>
    <w:rsid w:val="00F90A7A"/>
    <w:rsid w:val="00F90D60"/>
    <w:rsid w:val="00F916DE"/>
    <w:rsid w:val="00F9180E"/>
    <w:rsid w:val="00F9185C"/>
    <w:rsid w:val="00F91CA9"/>
    <w:rsid w:val="00F925ED"/>
    <w:rsid w:val="00F926E3"/>
    <w:rsid w:val="00F930D0"/>
    <w:rsid w:val="00F930F1"/>
    <w:rsid w:val="00F931A7"/>
    <w:rsid w:val="00F93A81"/>
    <w:rsid w:val="00F93D4E"/>
    <w:rsid w:val="00F94354"/>
    <w:rsid w:val="00F944BD"/>
    <w:rsid w:val="00F946D7"/>
    <w:rsid w:val="00F94B2C"/>
    <w:rsid w:val="00F94BE3"/>
    <w:rsid w:val="00F94F1F"/>
    <w:rsid w:val="00F94F37"/>
    <w:rsid w:val="00F95335"/>
    <w:rsid w:val="00F95899"/>
    <w:rsid w:val="00F96194"/>
    <w:rsid w:val="00F963FA"/>
    <w:rsid w:val="00F96484"/>
    <w:rsid w:val="00F9676E"/>
    <w:rsid w:val="00F9681C"/>
    <w:rsid w:val="00F96FEA"/>
    <w:rsid w:val="00F972B3"/>
    <w:rsid w:val="00F972D8"/>
    <w:rsid w:val="00F97413"/>
    <w:rsid w:val="00F97F1B"/>
    <w:rsid w:val="00FA0111"/>
    <w:rsid w:val="00FA042A"/>
    <w:rsid w:val="00FA05F0"/>
    <w:rsid w:val="00FA094E"/>
    <w:rsid w:val="00FA0C06"/>
    <w:rsid w:val="00FA0E53"/>
    <w:rsid w:val="00FA12DC"/>
    <w:rsid w:val="00FA1576"/>
    <w:rsid w:val="00FA157D"/>
    <w:rsid w:val="00FA180E"/>
    <w:rsid w:val="00FA1915"/>
    <w:rsid w:val="00FA1A98"/>
    <w:rsid w:val="00FA1FCB"/>
    <w:rsid w:val="00FA26CD"/>
    <w:rsid w:val="00FA27D8"/>
    <w:rsid w:val="00FA2DA5"/>
    <w:rsid w:val="00FA3803"/>
    <w:rsid w:val="00FA3991"/>
    <w:rsid w:val="00FA3B7D"/>
    <w:rsid w:val="00FA42A9"/>
    <w:rsid w:val="00FA4653"/>
    <w:rsid w:val="00FA4B3C"/>
    <w:rsid w:val="00FA4BEC"/>
    <w:rsid w:val="00FA5032"/>
    <w:rsid w:val="00FA5273"/>
    <w:rsid w:val="00FA593C"/>
    <w:rsid w:val="00FA62FF"/>
    <w:rsid w:val="00FA6607"/>
    <w:rsid w:val="00FA6D89"/>
    <w:rsid w:val="00FA71E0"/>
    <w:rsid w:val="00FA7494"/>
    <w:rsid w:val="00FA76C9"/>
    <w:rsid w:val="00FA7C7A"/>
    <w:rsid w:val="00FA7DCB"/>
    <w:rsid w:val="00FB0AC5"/>
    <w:rsid w:val="00FB13F9"/>
    <w:rsid w:val="00FB17CA"/>
    <w:rsid w:val="00FB19CD"/>
    <w:rsid w:val="00FB1E48"/>
    <w:rsid w:val="00FB1FD3"/>
    <w:rsid w:val="00FB2114"/>
    <w:rsid w:val="00FB2196"/>
    <w:rsid w:val="00FB23DB"/>
    <w:rsid w:val="00FB28BF"/>
    <w:rsid w:val="00FB299D"/>
    <w:rsid w:val="00FB3021"/>
    <w:rsid w:val="00FB35DE"/>
    <w:rsid w:val="00FB3613"/>
    <w:rsid w:val="00FB3C8F"/>
    <w:rsid w:val="00FB409B"/>
    <w:rsid w:val="00FB42AD"/>
    <w:rsid w:val="00FB43D3"/>
    <w:rsid w:val="00FB45D5"/>
    <w:rsid w:val="00FB4AEC"/>
    <w:rsid w:val="00FB4B83"/>
    <w:rsid w:val="00FB4DE7"/>
    <w:rsid w:val="00FB4FF4"/>
    <w:rsid w:val="00FB5276"/>
    <w:rsid w:val="00FB5476"/>
    <w:rsid w:val="00FB60A6"/>
    <w:rsid w:val="00FB6EF1"/>
    <w:rsid w:val="00FB70DE"/>
    <w:rsid w:val="00FB72F4"/>
    <w:rsid w:val="00FB78A2"/>
    <w:rsid w:val="00FB79F6"/>
    <w:rsid w:val="00FB7BA4"/>
    <w:rsid w:val="00FB7BF2"/>
    <w:rsid w:val="00FB7D2E"/>
    <w:rsid w:val="00FB7D62"/>
    <w:rsid w:val="00FB7E24"/>
    <w:rsid w:val="00FC005E"/>
    <w:rsid w:val="00FC00F0"/>
    <w:rsid w:val="00FC063D"/>
    <w:rsid w:val="00FC09C8"/>
    <w:rsid w:val="00FC0B42"/>
    <w:rsid w:val="00FC0B6A"/>
    <w:rsid w:val="00FC0EC1"/>
    <w:rsid w:val="00FC1027"/>
    <w:rsid w:val="00FC102D"/>
    <w:rsid w:val="00FC16CF"/>
    <w:rsid w:val="00FC19C3"/>
    <w:rsid w:val="00FC1BB2"/>
    <w:rsid w:val="00FC1FC4"/>
    <w:rsid w:val="00FC2119"/>
    <w:rsid w:val="00FC21CC"/>
    <w:rsid w:val="00FC23B3"/>
    <w:rsid w:val="00FC28A6"/>
    <w:rsid w:val="00FC2A54"/>
    <w:rsid w:val="00FC2AD2"/>
    <w:rsid w:val="00FC2F46"/>
    <w:rsid w:val="00FC311C"/>
    <w:rsid w:val="00FC3161"/>
    <w:rsid w:val="00FC409A"/>
    <w:rsid w:val="00FC4269"/>
    <w:rsid w:val="00FC4BAB"/>
    <w:rsid w:val="00FC4FE8"/>
    <w:rsid w:val="00FC517A"/>
    <w:rsid w:val="00FC547E"/>
    <w:rsid w:val="00FC5655"/>
    <w:rsid w:val="00FC5824"/>
    <w:rsid w:val="00FC5FDF"/>
    <w:rsid w:val="00FC6697"/>
    <w:rsid w:val="00FC699C"/>
    <w:rsid w:val="00FC6B30"/>
    <w:rsid w:val="00FC6CA8"/>
    <w:rsid w:val="00FC72FF"/>
    <w:rsid w:val="00FC74A2"/>
    <w:rsid w:val="00FC7652"/>
    <w:rsid w:val="00FC7C51"/>
    <w:rsid w:val="00FD0457"/>
    <w:rsid w:val="00FD07DB"/>
    <w:rsid w:val="00FD09AE"/>
    <w:rsid w:val="00FD0AA7"/>
    <w:rsid w:val="00FD0E76"/>
    <w:rsid w:val="00FD0EA9"/>
    <w:rsid w:val="00FD1A1A"/>
    <w:rsid w:val="00FD1AC6"/>
    <w:rsid w:val="00FD1B28"/>
    <w:rsid w:val="00FD1BCD"/>
    <w:rsid w:val="00FD2157"/>
    <w:rsid w:val="00FD23FD"/>
    <w:rsid w:val="00FD2904"/>
    <w:rsid w:val="00FD32F5"/>
    <w:rsid w:val="00FD363F"/>
    <w:rsid w:val="00FD378C"/>
    <w:rsid w:val="00FD39F8"/>
    <w:rsid w:val="00FD3E7F"/>
    <w:rsid w:val="00FD3FC4"/>
    <w:rsid w:val="00FD4738"/>
    <w:rsid w:val="00FD4B75"/>
    <w:rsid w:val="00FD4D57"/>
    <w:rsid w:val="00FD4D91"/>
    <w:rsid w:val="00FD4E45"/>
    <w:rsid w:val="00FD4FF2"/>
    <w:rsid w:val="00FD5297"/>
    <w:rsid w:val="00FD568C"/>
    <w:rsid w:val="00FD58FC"/>
    <w:rsid w:val="00FD5AB0"/>
    <w:rsid w:val="00FD5F52"/>
    <w:rsid w:val="00FD61D4"/>
    <w:rsid w:val="00FD6326"/>
    <w:rsid w:val="00FD666F"/>
    <w:rsid w:val="00FD67C1"/>
    <w:rsid w:val="00FD6A31"/>
    <w:rsid w:val="00FD6C07"/>
    <w:rsid w:val="00FD7404"/>
    <w:rsid w:val="00FD76B1"/>
    <w:rsid w:val="00FD7717"/>
    <w:rsid w:val="00FD7AE4"/>
    <w:rsid w:val="00FD7BB8"/>
    <w:rsid w:val="00FD7D0B"/>
    <w:rsid w:val="00FD7F4C"/>
    <w:rsid w:val="00FE0034"/>
    <w:rsid w:val="00FE0A87"/>
    <w:rsid w:val="00FE1189"/>
    <w:rsid w:val="00FE1411"/>
    <w:rsid w:val="00FE1C5C"/>
    <w:rsid w:val="00FE398B"/>
    <w:rsid w:val="00FE3F97"/>
    <w:rsid w:val="00FE4143"/>
    <w:rsid w:val="00FE4670"/>
    <w:rsid w:val="00FE474E"/>
    <w:rsid w:val="00FE47A4"/>
    <w:rsid w:val="00FE4A87"/>
    <w:rsid w:val="00FE4DAB"/>
    <w:rsid w:val="00FE5793"/>
    <w:rsid w:val="00FE5D95"/>
    <w:rsid w:val="00FE5DC0"/>
    <w:rsid w:val="00FE5EC7"/>
    <w:rsid w:val="00FE604F"/>
    <w:rsid w:val="00FE614F"/>
    <w:rsid w:val="00FE6197"/>
    <w:rsid w:val="00FE63A8"/>
    <w:rsid w:val="00FE642A"/>
    <w:rsid w:val="00FE65C4"/>
    <w:rsid w:val="00FE6615"/>
    <w:rsid w:val="00FE673F"/>
    <w:rsid w:val="00FE6D30"/>
    <w:rsid w:val="00FE744B"/>
    <w:rsid w:val="00FE7955"/>
    <w:rsid w:val="00FE7B7A"/>
    <w:rsid w:val="00FE7CCA"/>
    <w:rsid w:val="00FE7FB1"/>
    <w:rsid w:val="00FF02D1"/>
    <w:rsid w:val="00FF08A8"/>
    <w:rsid w:val="00FF098D"/>
    <w:rsid w:val="00FF0BCF"/>
    <w:rsid w:val="00FF0F1E"/>
    <w:rsid w:val="00FF1013"/>
    <w:rsid w:val="00FF146F"/>
    <w:rsid w:val="00FF18CB"/>
    <w:rsid w:val="00FF2015"/>
    <w:rsid w:val="00FF22AF"/>
    <w:rsid w:val="00FF2675"/>
    <w:rsid w:val="00FF26D0"/>
    <w:rsid w:val="00FF2A87"/>
    <w:rsid w:val="00FF3672"/>
    <w:rsid w:val="00FF4184"/>
    <w:rsid w:val="00FF442B"/>
    <w:rsid w:val="00FF4569"/>
    <w:rsid w:val="00FF4962"/>
    <w:rsid w:val="00FF4C93"/>
    <w:rsid w:val="00FF51FD"/>
    <w:rsid w:val="00FF52F1"/>
    <w:rsid w:val="00FF53FD"/>
    <w:rsid w:val="00FF55F2"/>
    <w:rsid w:val="00FF567C"/>
    <w:rsid w:val="00FF5F34"/>
    <w:rsid w:val="00FF5F3E"/>
    <w:rsid w:val="00FF6B79"/>
    <w:rsid w:val="00FF6D66"/>
    <w:rsid w:val="00FF6E43"/>
    <w:rsid w:val="00FF7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uiPriority="35" w:qFormat="1"/>
    <w:lsdException w:name="page number" w:uiPriority="99"/>
    <w:lsdException w:name="Title" w:qFormat="1"/>
    <w:lsdException w:name="Subtitle" w:qFormat="1"/>
    <w:lsdException w:name="Strong" w:uiPriority="22"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931"/>
    <w:rPr>
      <w:sz w:val="24"/>
      <w:szCs w:val="24"/>
    </w:rPr>
  </w:style>
  <w:style w:type="paragraph" w:styleId="1">
    <w:name w:val="heading 1"/>
    <w:basedOn w:val="a"/>
    <w:next w:val="a"/>
    <w:link w:val="10"/>
    <w:qFormat/>
    <w:rsid w:val="003F6931"/>
    <w:pPr>
      <w:keepNext/>
      <w:jc w:val="center"/>
      <w:outlineLvl w:val="0"/>
    </w:pPr>
    <w:rPr>
      <w:b/>
      <w:sz w:val="28"/>
      <w:szCs w:val="20"/>
    </w:rPr>
  </w:style>
  <w:style w:type="paragraph" w:styleId="2">
    <w:name w:val="heading 2"/>
    <w:basedOn w:val="a"/>
    <w:next w:val="a"/>
    <w:link w:val="20"/>
    <w:qFormat/>
    <w:rsid w:val="003F6931"/>
    <w:pPr>
      <w:keepNext/>
      <w:jc w:val="center"/>
      <w:outlineLvl w:val="1"/>
    </w:pPr>
    <w:rPr>
      <w:rFonts w:ascii="Arial" w:hAnsi="Arial"/>
      <w:b/>
      <w:color w:val="000000"/>
      <w:szCs w:val="20"/>
    </w:rPr>
  </w:style>
  <w:style w:type="paragraph" w:styleId="3">
    <w:name w:val="heading 3"/>
    <w:basedOn w:val="a"/>
    <w:next w:val="a"/>
    <w:link w:val="30"/>
    <w:qFormat/>
    <w:rsid w:val="003F6931"/>
    <w:pPr>
      <w:keepNext/>
      <w:ind w:left="360"/>
      <w:jc w:val="both"/>
      <w:outlineLvl w:val="2"/>
    </w:pPr>
    <w:rPr>
      <w:bCs/>
      <w:sz w:val="28"/>
    </w:rPr>
  </w:style>
  <w:style w:type="paragraph" w:styleId="4">
    <w:name w:val="heading 4"/>
    <w:basedOn w:val="a"/>
    <w:next w:val="a"/>
    <w:link w:val="40"/>
    <w:qFormat/>
    <w:rsid w:val="003F6931"/>
    <w:pPr>
      <w:keepNext/>
      <w:jc w:val="both"/>
      <w:outlineLvl w:val="3"/>
    </w:pPr>
    <w:rPr>
      <w:b/>
      <w:sz w:val="28"/>
      <w:szCs w:val="20"/>
    </w:rPr>
  </w:style>
  <w:style w:type="paragraph" w:styleId="5">
    <w:name w:val="heading 5"/>
    <w:basedOn w:val="a"/>
    <w:next w:val="a"/>
    <w:link w:val="50"/>
    <w:qFormat/>
    <w:rsid w:val="003F6931"/>
    <w:pPr>
      <w:keepNext/>
      <w:outlineLvl w:val="4"/>
    </w:pPr>
    <w:rPr>
      <w:b/>
      <w:sz w:val="28"/>
      <w:szCs w:val="20"/>
    </w:rPr>
  </w:style>
  <w:style w:type="paragraph" w:styleId="6">
    <w:name w:val="heading 6"/>
    <w:basedOn w:val="a"/>
    <w:next w:val="a"/>
    <w:link w:val="60"/>
    <w:qFormat/>
    <w:rsid w:val="003F6931"/>
    <w:pPr>
      <w:spacing w:before="240" w:after="60"/>
      <w:outlineLvl w:val="5"/>
    </w:pPr>
    <w:rPr>
      <w:b/>
      <w:bCs/>
      <w:sz w:val="22"/>
      <w:szCs w:val="22"/>
    </w:rPr>
  </w:style>
  <w:style w:type="paragraph" w:styleId="7">
    <w:name w:val="heading 7"/>
    <w:basedOn w:val="a"/>
    <w:next w:val="a"/>
    <w:link w:val="70"/>
    <w:qFormat/>
    <w:rsid w:val="003F6931"/>
    <w:pPr>
      <w:keepNext/>
      <w:jc w:val="center"/>
      <w:outlineLvl w:val="6"/>
    </w:pPr>
    <w:rPr>
      <w:b/>
      <w:color w:val="000000"/>
      <w:sz w:val="28"/>
      <w:szCs w:val="20"/>
    </w:rPr>
  </w:style>
  <w:style w:type="paragraph" w:styleId="8">
    <w:name w:val="heading 8"/>
    <w:basedOn w:val="a"/>
    <w:next w:val="a"/>
    <w:link w:val="80"/>
    <w:qFormat/>
    <w:rsid w:val="003F6931"/>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F6931"/>
    <w:rPr>
      <w:rFonts w:ascii="Verdana" w:hAnsi="Verdana" w:cs="Verdana"/>
      <w:sz w:val="20"/>
      <w:szCs w:val="20"/>
      <w:lang w:val="en-US" w:eastAsia="en-US"/>
    </w:rPr>
  </w:style>
  <w:style w:type="paragraph" w:styleId="12">
    <w:name w:val="index 1"/>
    <w:basedOn w:val="a"/>
    <w:next w:val="a"/>
    <w:autoRedefine/>
    <w:semiHidden/>
    <w:rsid w:val="003F6931"/>
    <w:pPr>
      <w:jc w:val="both"/>
    </w:pPr>
  </w:style>
  <w:style w:type="paragraph" w:styleId="a3">
    <w:name w:val="index heading"/>
    <w:basedOn w:val="a"/>
    <w:next w:val="12"/>
    <w:semiHidden/>
    <w:rsid w:val="003F6931"/>
    <w:rPr>
      <w:sz w:val="20"/>
      <w:szCs w:val="20"/>
      <w:lang w:val="uk-UA"/>
    </w:rPr>
  </w:style>
  <w:style w:type="paragraph" w:customStyle="1" w:styleId="Normal12">
    <w:name w:val="Normal12"/>
    <w:basedOn w:val="a"/>
    <w:rsid w:val="003F6931"/>
    <w:pPr>
      <w:spacing w:after="120"/>
    </w:pPr>
    <w:rPr>
      <w:szCs w:val="20"/>
      <w:lang w:val="en-US"/>
    </w:rPr>
  </w:style>
  <w:style w:type="paragraph" w:styleId="21">
    <w:name w:val="Body Text Indent 2"/>
    <w:basedOn w:val="a"/>
    <w:link w:val="22"/>
    <w:rsid w:val="003F6931"/>
    <w:pPr>
      <w:ind w:firstLine="720"/>
      <w:jc w:val="both"/>
    </w:pPr>
    <w:rPr>
      <w:sz w:val="28"/>
      <w:szCs w:val="20"/>
    </w:rPr>
  </w:style>
  <w:style w:type="paragraph" w:customStyle="1" w:styleId="13">
    <w:name w:val="Звичайний1"/>
    <w:rsid w:val="003F6931"/>
  </w:style>
  <w:style w:type="paragraph" w:styleId="a4">
    <w:name w:val="Body Text"/>
    <w:aliases w:val="Основной текст Знак,Основной текст Знак Знак Знак,Текст1,bt"/>
    <w:basedOn w:val="a"/>
    <w:link w:val="14"/>
    <w:rsid w:val="003F6931"/>
    <w:rPr>
      <w:b/>
      <w:sz w:val="32"/>
      <w:szCs w:val="20"/>
    </w:rPr>
  </w:style>
  <w:style w:type="paragraph" w:styleId="a5">
    <w:name w:val="Body Text Indent"/>
    <w:aliases w:val="Подпись к рис.,Ïîäïèñü ê ðèñ.,Основной текст с отступом Знак,Основной текст с отступом Знак1"/>
    <w:basedOn w:val="a"/>
    <w:link w:val="23"/>
    <w:rsid w:val="003F6931"/>
    <w:pPr>
      <w:ind w:firstLine="720"/>
      <w:jc w:val="center"/>
    </w:pPr>
    <w:rPr>
      <w:b/>
      <w:sz w:val="32"/>
      <w:szCs w:val="20"/>
      <w:lang w:val="uk-UA"/>
    </w:rPr>
  </w:style>
  <w:style w:type="paragraph" w:customStyle="1" w:styleId="210">
    <w:name w:val="Îñíîâíîé òåêñò 21"/>
    <w:basedOn w:val="a"/>
    <w:rsid w:val="003F6931"/>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3F6931"/>
    <w:pPr>
      <w:widowControl w:val="0"/>
      <w:spacing w:line="260" w:lineRule="auto"/>
      <w:ind w:firstLine="720"/>
      <w:jc w:val="both"/>
    </w:pPr>
    <w:rPr>
      <w:snapToGrid w:val="0"/>
      <w:sz w:val="28"/>
      <w:lang w:val="uk-UA"/>
    </w:rPr>
  </w:style>
  <w:style w:type="paragraph" w:styleId="24">
    <w:name w:val="Body Text 2"/>
    <w:basedOn w:val="a"/>
    <w:link w:val="25"/>
    <w:rsid w:val="003F6931"/>
    <w:pPr>
      <w:jc w:val="both"/>
    </w:pPr>
    <w:rPr>
      <w:sz w:val="28"/>
      <w:szCs w:val="20"/>
    </w:rPr>
  </w:style>
  <w:style w:type="paragraph" w:styleId="31">
    <w:name w:val="Body Text Indent 3"/>
    <w:basedOn w:val="a"/>
    <w:link w:val="32"/>
    <w:rsid w:val="003F6931"/>
    <w:pPr>
      <w:ind w:right="-63" w:firstLine="567"/>
      <w:jc w:val="both"/>
    </w:pPr>
    <w:rPr>
      <w:sz w:val="28"/>
      <w:szCs w:val="20"/>
    </w:rPr>
  </w:style>
  <w:style w:type="paragraph" w:styleId="33">
    <w:name w:val="Body Text 3"/>
    <w:basedOn w:val="a"/>
    <w:link w:val="34"/>
    <w:rsid w:val="003F6931"/>
    <w:pPr>
      <w:tabs>
        <w:tab w:val="left" w:pos="0"/>
        <w:tab w:val="left" w:pos="7513"/>
      </w:tabs>
    </w:pPr>
    <w:rPr>
      <w:sz w:val="28"/>
      <w:szCs w:val="20"/>
    </w:rPr>
  </w:style>
  <w:style w:type="paragraph" w:customStyle="1" w:styleId="15">
    <w:name w:val="заголовок 1"/>
    <w:basedOn w:val="a"/>
    <w:next w:val="a"/>
    <w:rsid w:val="003F6931"/>
    <w:pPr>
      <w:keepNext/>
      <w:jc w:val="center"/>
    </w:pPr>
    <w:rPr>
      <w:szCs w:val="20"/>
      <w:lang w:val="uk-UA"/>
    </w:rPr>
  </w:style>
  <w:style w:type="paragraph" w:styleId="a6">
    <w:name w:val="Title"/>
    <w:basedOn w:val="a"/>
    <w:link w:val="a7"/>
    <w:qFormat/>
    <w:rsid w:val="003F6931"/>
    <w:pPr>
      <w:jc w:val="center"/>
    </w:pPr>
    <w:rPr>
      <w:b/>
      <w:sz w:val="28"/>
      <w:szCs w:val="20"/>
    </w:rPr>
  </w:style>
  <w:style w:type="paragraph" w:styleId="a8">
    <w:name w:val="Block Text"/>
    <w:basedOn w:val="a"/>
    <w:rsid w:val="003F6931"/>
    <w:pPr>
      <w:ind w:left="-426" w:right="-1050"/>
      <w:jc w:val="both"/>
    </w:pPr>
    <w:rPr>
      <w:sz w:val="28"/>
      <w:szCs w:val="20"/>
      <w:lang w:val="uk-UA"/>
    </w:rPr>
  </w:style>
  <w:style w:type="paragraph" w:customStyle="1" w:styleId="310">
    <w:name w:val="Основний текст 31"/>
    <w:basedOn w:val="a"/>
    <w:rsid w:val="003F6931"/>
    <w:pPr>
      <w:tabs>
        <w:tab w:val="left" w:pos="851"/>
      </w:tabs>
    </w:pPr>
    <w:rPr>
      <w:sz w:val="28"/>
      <w:szCs w:val="20"/>
      <w:lang w:val="uk-UA"/>
    </w:rPr>
  </w:style>
  <w:style w:type="paragraph" w:styleId="a9">
    <w:name w:val="Subtitle"/>
    <w:basedOn w:val="a"/>
    <w:link w:val="aa"/>
    <w:qFormat/>
    <w:rsid w:val="003F6931"/>
    <w:pPr>
      <w:jc w:val="center"/>
    </w:pPr>
    <w:rPr>
      <w:b/>
      <w:sz w:val="22"/>
      <w:szCs w:val="20"/>
    </w:rPr>
  </w:style>
  <w:style w:type="paragraph" w:customStyle="1" w:styleId="26">
    <w:name w:val="Заголовок_2"/>
    <w:rsid w:val="003F6931"/>
    <w:pPr>
      <w:jc w:val="both"/>
    </w:pPr>
    <w:rPr>
      <w:noProof/>
      <w:sz w:val="28"/>
    </w:rPr>
  </w:style>
  <w:style w:type="paragraph" w:styleId="ab">
    <w:name w:val="header"/>
    <w:basedOn w:val="a"/>
    <w:link w:val="ac"/>
    <w:uiPriority w:val="99"/>
    <w:rsid w:val="003F6931"/>
    <w:pPr>
      <w:tabs>
        <w:tab w:val="center" w:pos="4153"/>
        <w:tab w:val="right" w:pos="8306"/>
      </w:tabs>
    </w:pPr>
    <w:rPr>
      <w:sz w:val="20"/>
      <w:szCs w:val="20"/>
    </w:rPr>
  </w:style>
  <w:style w:type="paragraph" w:customStyle="1" w:styleId="ad">
    <w:name w:val="Нормальный"/>
    <w:uiPriority w:val="99"/>
    <w:rsid w:val="003F6931"/>
    <w:pPr>
      <w:snapToGrid w:val="0"/>
    </w:pPr>
  </w:style>
  <w:style w:type="paragraph" w:customStyle="1" w:styleId="35">
    <w:name w:val="Îñíîâíîé òåêñò 3"/>
    <w:basedOn w:val="a"/>
    <w:rsid w:val="003F6931"/>
    <w:pPr>
      <w:autoSpaceDE w:val="0"/>
      <w:autoSpaceDN w:val="0"/>
      <w:adjustRightInd w:val="0"/>
      <w:jc w:val="center"/>
    </w:pPr>
    <w:rPr>
      <w:sz w:val="20"/>
      <w:szCs w:val="20"/>
      <w:lang w:val="uk-UA"/>
    </w:rPr>
  </w:style>
  <w:style w:type="paragraph" w:customStyle="1" w:styleId="27">
    <w:name w:val="Îñíîâíîé òåêñò 2"/>
    <w:basedOn w:val="a"/>
    <w:rsid w:val="003F6931"/>
    <w:pPr>
      <w:autoSpaceDE w:val="0"/>
      <w:autoSpaceDN w:val="0"/>
      <w:adjustRightInd w:val="0"/>
    </w:pPr>
    <w:rPr>
      <w:sz w:val="23"/>
      <w:szCs w:val="23"/>
      <w:lang w:val="uk-UA"/>
    </w:rPr>
  </w:style>
  <w:style w:type="character" w:styleId="ae">
    <w:name w:val="page number"/>
    <w:basedOn w:val="a0"/>
    <w:uiPriority w:val="99"/>
    <w:rsid w:val="003F6931"/>
  </w:style>
  <w:style w:type="paragraph" w:customStyle="1" w:styleId="211">
    <w:name w:val="Основний текст 21"/>
    <w:basedOn w:val="a"/>
    <w:rsid w:val="003F6931"/>
    <w:pPr>
      <w:jc w:val="both"/>
    </w:pPr>
    <w:rPr>
      <w:sz w:val="28"/>
      <w:szCs w:val="20"/>
      <w:lang w:val="uk-UA"/>
    </w:rPr>
  </w:style>
  <w:style w:type="paragraph" w:styleId="af">
    <w:name w:val="footer"/>
    <w:basedOn w:val="a"/>
    <w:link w:val="af0"/>
    <w:uiPriority w:val="99"/>
    <w:rsid w:val="003F6931"/>
    <w:pPr>
      <w:tabs>
        <w:tab w:val="center" w:pos="4677"/>
        <w:tab w:val="right" w:pos="9355"/>
      </w:tabs>
    </w:pPr>
  </w:style>
  <w:style w:type="character" w:customStyle="1" w:styleId="spelle">
    <w:name w:val="spelle"/>
    <w:basedOn w:val="a0"/>
    <w:rsid w:val="003F6931"/>
  </w:style>
  <w:style w:type="paragraph" w:styleId="af1">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rsid w:val="003F6931"/>
    <w:pPr>
      <w:spacing w:before="100" w:beforeAutospacing="1" w:after="100" w:afterAutospacing="1"/>
    </w:pPr>
  </w:style>
  <w:style w:type="paragraph" w:customStyle="1" w:styleId="xl36">
    <w:name w:val="xl36"/>
    <w:basedOn w:val="a"/>
    <w:rsid w:val="003F6931"/>
    <w:pPr>
      <w:spacing w:before="100" w:beforeAutospacing="1" w:after="100" w:afterAutospacing="1"/>
      <w:jc w:val="center"/>
    </w:pPr>
    <w:rPr>
      <w:b/>
      <w:bCs/>
      <w:sz w:val="28"/>
      <w:szCs w:val="28"/>
    </w:rPr>
  </w:style>
  <w:style w:type="paragraph" w:customStyle="1" w:styleId="16">
    <w:name w:val="Назва об'єкта1"/>
    <w:basedOn w:val="a"/>
    <w:next w:val="a"/>
    <w:rsid w:val="003F6931"/>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Normal1">
    <w:name w:val="Normal1"/>
    <w:uiPriority w:val="99"/>
    <w:rsid w:val="003F6931"/>
    <w:rPr>
      <w:snapToGrid w:val="0"/>
      <w:sz w:val="28"/>
    </w:rPr>
  </w:style>
  <w:style w:type="paragraph" w:customStyle="1" w:styleId="CharCharCharChar0">
    <w:name w:val="Char Знак Знак Char Знак Знак Char Знак Знак Char Знак Знак Знак Знак Знак Знак Знак Знак Знак"/>
    <w:basedOn w:val="a"/>
    <w:rsid w:val="003F6931"/>
    <w:rPr>
      <w:rFonts w:ascii="Verdana" w:hAnsi="Verdana" w:cs="Verdana"/>
      <w:sz w:val="20"/>
      <w:szCs w:val="20"/>
      <w:lang w:val="en-US" w:eastAsia="en-US"/>
    </w:rPr>
  </w:style>
  <w:style w:type="paragraph" w:styleId="af3">
    <w:name w:val="Plain Text"/>
    <w:aliases w:val="Текст Знак Знак, Знак Знак"/>
    <w:basedOn w:val="a"/>
    <w:link w:val="af4"/>
    <w:rsid w:val="003F6931"/>
    <w:rPr>
      <w:rFonts w:ascii="Courier New" w:hAnsi="Courier New"/>
      <w:sz w:val="20"/>
      <w:szCs w:val="20"/>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3F6931"/>
    <w:rPr>
      <w:rFonts w:ascii="Verdana" w:hAnsi="Verdana" w:cs="Verdana"/>
      <w:sz w:val="20"/>
      <w:szCs w:val="20"/>
      <w:lang w:val="en-US" w:eastAsia="en-US"/>
    </w:rPr>
  </w:style>
  <w:style w:type="table" w:styleId="af5">
    <w:name w:val="Table Grid"/>
    <w:basedOn w:val="a1"/>
    <w:rsid w:val="003F6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3F6931"/>
    <w:rPr>
      <w:rFonts w:ascii="Verdana" w:hAnsi="Verdana" w:cs="Verdana"/>
      <w:sz w:val="20"/>
      <w:szCs w:val="20"/>
      <w:lang w:val="en-US" w:eastAsia="en-US"/>
    </w:rPr>
  </w:style>
  <w:style w:type="paragraph" w:customStyle="1" w:styleId="af6">
    <w:name w:val="Знак Знак"/>
    <w:basedOn w:val="a"/>
    <w:rsid w:val="003F6931"/>
    <w:rPr>
      <w:rFonts w:ascii="Verdana" w:hAnsi="Verdana" w:cs="Verdana"/>
      <w:sz w:val="20"/>
      <w:szCs w:val="20"/>
      <w:lang w:val="en-US" w:eastAsia="en-US"/>
    </w:rPr>
  </w:style>
  <w:style w:type="paragraph" w:customStyle="1" w:styleId="af7">
    <w:name w:val="Знак Знак Знак"/>
    <w:basedOn w:val="a"/>
    <w:rsid w:val="003F6931"/>
    <w:rPr>
      <w:rFonts w:ascii="Verdana" w:hAnsi="Verdana" w:cs="Verdana"/>
      <w:sz w:val="20"/>
      <w:szCs w:val="20"/>
      <w:lang w:val="en-US" w:eastAsia="en-US"/>
    </w:rPr>
  </w:style>
  <w:style w:type="paragraph" w:customStyle="1" w:styleId="18">
    <w:name w:val="Знак1"/>
    <w:basedOn w:val="a"/>
    <w:rsid w:val="003F6931"/>
    <w:rPr>
      <w:rFonts w:ascii="Verdana" w:hAnsi="Verdana" w:cs="Verdana"/>
      <w:sz w:val="20"/>
      <w:szCs w:val="20"/>
      <w:lang w:val="en-US" w:eastAsia="en-US"/>
    </w:rPr>
  </w:style>
  <w:style w:type="paragraph" w:customStyle="1" w:styleId="af8">
    <w:name w:val="Знак"/>
    <w:basedOn w:val="a"/>
    <w:rsid w:val="003F6931"/>
    <w:rPr>
      <w:rFonts w:ascii="Verdana" w:hAnsi="Verdana" w:cs="Verdana"/>
      <w:sz w:val="20"/>
      <w:szCs w:val="20"/>
      <w:lang w:val="en-US" w:eastAsia="en-US"/>
    </w:rPr>
  </w:style>
  <w:style w:type="paragraph" w:customStyle="1" w:styleId="af9">
    <w:name w:val="Знак Знак Знак Знак Знак Знак Знак Знак"/>
    <w:basedOn w:val="a"/>
    <w:rsid w:val="003F6931"/>
    <w:rPr>
      <w:rFonts w:ascii="Verdana" w:hAnsi="Verdana" w:cs="Verdana"/>
      <w:sz w:val="20"/>
      <w:szCs w:val="20"/>
      <w:lang w:val="en-US" w:eastAsia="en-US"/>
    </w:rPr>
  </w:style>
  <w:style w:type="paragraph" w:customStyle="1" w:styleId="afa">
    <w:name w:val="Стиль"/>
    <w:basedOn w:val="a"/>
    <w:rsid w:val="003F6931"/>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book">
    <w:name w:val="book"/>
    <w:basedOn w:val="a"/>
    <w:rsid w:val="007F0323"/>
    <w:rPr>
      <w:rFonts w:ascii="Uk_Arial1" w:hAnsi="Uk_Arial1"/>
      <w:sz w:val="20"/>
      <w:szCs w:val="20"/>
      <w:lang w:val="en-GB"/>
    </w:rPr>
  </w:style>
  <w:style w:type="paragraph" w:customStyle="1" w:styleId="CharChar">
    <w:name w:val="Char Char"/>
    <w:basedOn w:val="a"/>
    <w:rsid w:val="00AC3812"/>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5DFF"/>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FF5F34"/>
    <w:rPr>
      <w:rFonts w:ascii="Verdana" w:hAnsi="Verdana" w:cs="Verdana"/>
      <w:sz w:val="20"/>
      <w:szCs w:val="20"/>
      <w:lang w:val="en-US" w:eastAsia="en-US"/>
    </w:rPr>
  </w:style>
  <w:style w:type="paragraph" w:customStyle="1" w:styleId="CharChar0">
    <w:name w:val="Знак Знак Char Char"/>
    <w:basedOn w:val="a"/>
    <w:rsid w:val="0005588D"/>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1DD"/>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7D4B84"/>
    <w:rPr>
      <w:rFonts w:ascii="Verdana" w:hAnsi="Verdana" w:cs="Verdana"/>
      <w:sz w:val="20"/>
      <w:szCs w:val="20"/>
      <w:lang w:val="en-US" w:eastAsia="en-US"/>
    </w:rPr>
  </w:style>
  <w:style w:type="paragraph" w:customStyle="1" w:styleId="Style1">
    <w:name w:val="Style1"/>
    <w:basedOn w:val="a"/>
    <w:rsid w:val="00D04797"/>
    <w:pPr>
      <w:widowControl w:val="0"/>
      <w:autoSpaceDE w:val="0"/>
      <w:autoSpaceDN w:val="0"/>
      <w:adjustRightInd w:val="0"/>
    </w:pPr>
  </w:style>
  <w:style w:type="paragraph" w:customStyle="1" w:styleId="Style3">
    <w:name w:val="Style3"/>
    <w:basedOn w:val="a"/>
    <w:rsid w:val="00D04797"/>
    <w:pPr>
      <w:widowControl w:val="0"/>
      <w:autoSpaceDE w:val="0"/>
      <w:autoSpaceDN w:val="0"/>
      <w:adjustRightInd w:val="0"/>
    </w:pPr>
  </w:style>
  <w:style w:type="paragraph" w:customStyle="1" w:styleId="Style4">
    <w:name w:val="Style4"/>
    <w:basedOn w:val="a"/>
    <w:rsid w:val="00D04797"/>
    <w:pPr>
      <w:widowControl w:val="0"/>
      <w:autoSpaceDE w:val="0"/>
      <w:autoSpaceDN w:val="0"/>
      <w:adjustRightInd w:val="0"/>
      <w:spacing w:line="259" w:lineRule="exact"/>
    </w:pPr>
  </w:style>
  <w:style w:type="character" w:customStyle="1" w:styleId="FontStyle12">
    <w:name w:val="Font Style12"/>
    <w:rsid w:val="00D04797"/>
    <w:rPr>
      <w:rFonts w:ascii="Times New Roman" w:hAnsi="Times New Roman" w:cs="Times New Roman"/>
      <w:sz w:val="28"/>
      <w:szCs w:val="28"/>
    </w:rPr>
  </w:style>
  <w:style w:type="character" w:customStyle="1" w:styleId="FontStyle13">
    <w:name w:val="Font Style13"/>
    <w:rsid w:val="00D04797"/>
    <w:rPr>
      <w:rFonts w:ascii="Times New Roman" w:hAnsi="Times New Roman" w:cs="Times New Roman"/>
      <w:b/>
      <w:bCs/>
      <w:sz w:val="18"/>
      <w:szCs w:val="18"/>
    </w:rPr>
  </w:style>
  <w:style w:type="character" w:customStyle="1" w:styleId="FontStyle14">
    <w:name w:val="Font Style14"/>
    <w:rsid w:val="00D04797"/>
    <w:rPr>
      <w:rFonts w:ascii="Times New Roman" w:hAnsi="Times New Roman" w:cs="Times New Roman"/>
      <w:sz w:val="22"/>
      <w:szCs w:val="22"/>
    </w:rPr>
  </w:style>
  <w:style w:type="character" w:customStyle="1" w:styleId="FontStyle16">
    <w:name w:val="Font Style16"/>
    <w:rsid w:val="00D04797"/>
    <w:rPr>
      <w:rFonts w:ascii="Times New Roman" w:hAnsi="Times New Roman" w:cs="Times New Roman"/>
      <w:b/>
      <w:bCs/>
      <w:sz w:val="22"/>
      <w:szCs w:val="22"/>
    </w:rPr>
  </w:style>
  <w:style w:type="paragraph" w:customStyle="1" w:styleId="28">
    <w:name w:val="Знак2"/>
    <w:basedOn w:val="a"/>
    <w:rsid w:val="005E0134"/>
    <w:rPr>
      <w:rFonts w:ascii="Verdana" w:hAnsi="Verdana"/>
      <w:szCs w:val="20"/>
      <w:lang w:val="en-US" w:eastAsia="en-US"/>
    </w:rPr>
  </w:style>
  <w:style w:type="paragraph" w:customStyle="1" w:styleId="1a">
    <w:name w:val="1 Знак"/>
    <w:basedOn w:val="a"/>
    <w:rsid w:val="00775E26"/>
    <w:rPr>
      <w:rFonts w:ascii="Verdana" w:hAnsi="Verdana" w:cs="Verdana"/>
      <w:sz w:val="20"/>
      <w:szCs w:val="20"/>
      <w:lang w:val="en-US" w:eastAsia="en-US"/>
    </w:rPr>
  </w:style>
  <w:style w:type="paragraph" w:styleId="afb">
    <w:name w:val="Document Map"/>
    <w:basedOn w:val="a"/>
    <w:link w:val="afc"/>
    <w:semiHidden/>
    <w:rsid w:val="00715895"/>
    <w:pPr>
      <w:shd w:val="clear" w:color="auto" w:fill="000080"/>
    </w:pPr>
    <w:rPr>
      <w:rFonts w:ascii="Tahoma" w:hAnsi="Tahoma"/>
      <w:sz w:val="20"/>
      <w:szCs w:val="20"/>
    </w:rPr>
  </w:style>
  <w:style w:type="character" w:styleId="afd">
    <w:name w:val="Hyperlink"/>
    <w:rsid w:val="00F34DC5"/>
    <w:rPr>
      <w:color w:val="0000FF"/>
      <w:u w:val="single"/>
    </w:rPr>
  </w:style>
  <w:style w:type="paragraph" w:customStyle="1" w:styleId="CharChar1">
    <w:name w:val="Char Знак Знак Char Знак"/>
    <w:basedOn w:val="a"/>
    <w:rsid w:val="00DE643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F90A7A"/>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73F15"/>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126364"/>
    <w:rPr>
      <w:rFonts w:ascii="Verdana" w:hAnsi="Verdana" w:cs="Verdana"/>
      <w:sz w:val="20"/>
      <w:szCs w:val="20"/>
      <w:lang w:val="en-US" w:eastAsia="en-US"/>
    </w:rPr>
  </w:style>
  <w:style w:type="paragraph" w:styleId="29">
    <w:name w:val="List 2"/>
    <w:basedOn w:val="a"/>
    <w:rsid w:val="00324C5B"/>
    <w:pPr>
      <w:ind w:left="566" w:hanging="283"/>
    </w:pPr>
    <w:rPr>
      <w:sz w:val="20"/>
    </w:rPr>
  </w:style>
  <w:style w:type="paragraph" w:customStyle="1" w:styleId="aff">
    <w:name w:val="Знак Знак Знак Знак"/>
    <w:basedOn w:val="a"/>
    <w:rsid w:val="00263377"/>
    <w:rPr>
      <w:rFonts w:ascii="Verdana" w:hAnsi="Verdana" w:cs="Verdana"/>
      <w:sz w:val="20"/>
      <w:szCs w:val="20"/>
      <w:lang w:val="en-US" w:eastAsia="en-US"/>
    </w:rPr>
  </w:style>
  <w:style w:type="paragraph" w:customStyle="1" w:styleId="aff0">
    <w:name w:val="Знак"/>
    <w:basedOn w:val="a"/>
    <w:rsid w:val="00263377"/>
    <w:rPr>
      <w:rFonts w:ascii="Verdana" w:hAnsi="Verdana"/>
      <w:sz w:val="20"/>
      <w:szCs w:val="20"/>
      <w:lang w:val="en-US" w:eastAsia="en-US"/>
    </w:rPr>
  </w:style>
  <w:style w:type="numbering" w:styleId="111111">
    <w:name w:val="Outline List 2"/>
    <w:basedOn w:val="a2"/>
    <w:rsid w:val="00263377"/>
    <w:pPr>
      <w:numPr>
        <w:numId w:val="5"/>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5B62B2"/>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3C484C"/>
    <w:rPr>
      <w:rFonts w:ascii="Verdana"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325839"/>
    <w:rPr>
      <w:rFonts w:ascii="Verdana" w:hAnsi="Verdana" w:cs="Verdana"/>
      <w:sz w:val="20"/>
      <w:szCs w:val="20"/>
      <w:lang w:val="en-US" w:eastAsia="en-US"/>
    </w:rPr>
  </w:style>
  <w:style w:type="paragraph" w:customStyle="1" w:styleId="17">
    <w:name w:val="Стиль17"/>
    <w:basedOn w:val="a"/>
    <w:rsid w:val="002A5CE9"/>
    <w:pPr>
      <w:widowControl w:val="0"/>
      <w:numPr>
        <w:numId w:val="6"/>
      </w:numPr>
      <w:spacing w:before="40" w:after="20"/>
      <w:jc w:val="right"/>
    </w:pPr>
    <w:rPr>
      <w:rFonts w:eastAsia="Calibri"/>
      <w:lang w:val="en-US"/>
    </w:rPr>
  </w:style>
  <w:style w:type="paragraph" w:customStyle="1" w:styleId="2a">
    <w:name w:val="Знак Знак2 Знак"/>
    <w:basedOn w:val="a"/>
    <w:rsid w:val="00D22879"/>
    <w:rPr>
      <w:rFonts w:ascii="Verdana" w:hAnsi="Verdana" w:cs="Verdana"/>
      <w:color w:val="000000"/>
      <w:sz w:val="20"/>
      <w:szCs w:val="20"/>
      <w:lang w:val="en-US" w:eastAsia="en-US"/>
    </w:rPr>
  </w:style>
  <w:style w:type="character" w:customStyle="1" w:styleId="txt1">
    <w:name w:val="txt1"/>
    <w:rsid w:val="00BD1AC6"/>
    <w:rPr>
      <w:sz w:val="24"/>
      <w:szCs w:val="24"/>
    </w:rPr>
  </w:style>
  <w:style w:type="paragraph" w:customStyle="1" w:styleId="1d">
    <w:name w:val="Знак Знак Знак1 Знак"/>
    <w:basedOn w:val="a"/>
    <w:rsid w:val="00DA0ED0"/>
    <w:rPr>
      <w:rFonts w:ascii="Verdana" w:hAnsi="Verdana" w:cs="Verdana"/>
      <w:sz w:val="20"/>
      <w:szCs w:val="20"/>
      <w:lang w:val="en-US" w:eastAsia="en-US"/>
    </w:rPr>
  </w:style>
  <w:style w:type="paragraph" w:customStyle="1" w:styleId="aff2">
    <w:name w:val="Знак Знак Знак Знак Знак Знак Знак Знак Знак Знак Знак"/>
    <w:basedOn w:val="a"/>
    <w:rsid w:val="0096316D"/>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8C2A50"/>
    <w:rPr>
      <w:rFonts w:ascii="Verdana" w:hAnsi="Verdana" w:cs="Verdana"/>
      <w:sz w:val="20"/>
      <w:szCs w:val="20"/>
      <w:lang w:val="en-US" w:eastAsia="en-US"/>
    </w:rPr>
  </w:style>
  <w:style w:type="character" w:customStyle="1" w:styleId="FontStyle11">
    <w:name w:val="Font Style11"/>
    <w:uiPriority w:val="99"/>
    <w:rsid w:val="007E0688"/>
    <w:rPr>
      <w:rFonts w:ascii="Times New Roman" w:hAnsi="Times New Roman" w:cs="Times New Roman"/>
      <w:b/>
      <w:bCs/>
      <w:sz w:val="24"/>
      <w:szCs w:val="24"/>
    </w:rPr>
  </w:style>
  <w:style w:type="paragraph" w:customStyle="1" w:styleId="Style6">
    <w:name w:val="Style6"/>
    <w:basedOn w:val="a"/>
    <w:uiPriority w:val="99"/>
    <w:rsid w:val="007E0688"/>
    <w:pPr>
      <w:widowControl w:val="0"/>
      <w:autoSpaceDE w:val="0"/>
      <w:autoSpaceDN w:val="0"/>
      <w:adjustRightInd w:val="0"/>
    </w:pPr>
  </w:style>
  <w:style w:type="paragraph" w:customStyle="1" w:styleId="Style8">
    <w:name w:val="Style8"/>
    <w:basedOn w:val="a"/>
    <w:uiPriority w:val="99"/>
    <w:rsid w:val="007E0688"/>
    <w:pPr>
      <w:widowControl w:val="0"/>
      <w:autoSpaceDE w:val="0"/>
      <w:autoSpaceDN w:val="0"/>
      <w:adjustRightInd w:val="0"/>
      <w:spacing w:line="313" w:lineRule="exact"/>
    </w:pPr>
  </w:style>
  <w:style w:type="paragraph" w:customStyle="1" w:styleId="Style9">
    <w:name w:val="Style9"/>
    <w:basedOn w:val="a"/>
    <w:uiPriority w:val="99"/>
    <w:rsid w:val="007E0688"/>
    <w:pPr>
      <w:widowControl w:val="0"/>
      <w:autoSpaceDE w:val="0"/>
      <w:autoSpaceDN w:val="0"/>
      <w:adjustRightInd w:val="0"/>
      <w:spacing w:line="314" w:lineRule="exact"/>
    </w:pPr>
  </w:style>
  <w:style w:type="paragraph" w:customStyle="1" w:styleId="Style11">
    <w:name w:val="Style11"/>
    <w:basedOn w:val="a"/>
    <w:rsid w:val="007E068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 Знак,Основной текст с отступом Знак1 Знак"/>
    <w:link w:val="a5"/>
    <w:rsid w:val="00876137"/>
    <w:rPr>
      <w:b/>
      <w:sz w:val="32"/>
      <w:lang w:val="uk-UA" w:eastAsia="ru-RU" w:bidi="ar-SA"/>
    </w:rPr>
  </w:style>
  <w:style w:type="paragraph" w:customStyle="1" w:styleId="aff3">
    <w:name w:val="Знак Знак"/>
    <w:basedOn w:val="a"/>
    <w:rsid w:val="00A57CC4"/>
    <w:rPr>
      <w:sz w:val="20"/>
      <w:szCs w:val="20"/>
      <w:lang w:val="en-US" w:eastAsia="en-US"/>
    </w:rPr>
  </w:style>
  <w:style w:type="paragraph" w:customStyle="1" w:styleId="aff4">
    <w:name w:val="Знак Знак Знак Знак Знак Знак Знак"/>
    <w:basedOn w:val="a"/>
    <w:rsid w:val="00F4224A"/>
    <w:rPr>
      <w:rFonts w:ascii="Verdana" w:hAnsi="Verdana" w:cs="Verdana"/>
      <w:sz w:val="20"/>
      <w:szCs w:val="20"/>
      <w:lang w:val="en-US" w:eastAsia="en-US"/>
    </w:rPr>
  </w:style>
  <w:style w:type="character" w:styleId="aff5">
    <w:name w:val="FollowedHyperlink"/>
    <w:rsid w:val="002A5AA1"/>
    <w:rPr>
      <w:color w:val="800080"/>
      <w:u w:val="single"/>
    </w:rPr>
  </w:style>
  <w:style w:type="paragraph" w:customStyle="1" w:styleId="xl22">
    <w:name w:val="xl22"/>
    <w:basedOn w:val="a"/>
    <w:rsid w:val="002A5AA1"/>
    <w:pPr>
      <w:pBdr>
        <w:left w:val="single" w:sz="4" w:space="0" w:color="auto"/>
      </w:pBdr>
      <w:spacing w:before="100" w:beforeAutospacing="1" w:after="100" w:afterAutospacing="1"/>
    </w:pPr>
  </w:style>
  <w:style w:type="paragraph" w:customStyle="1" w:styleId="xl23">
    <w:name w:val="xl23"/>
    <w:basedOn w:val="a"/>
    <w:rsid w:val="002A5AA1"/>
    <w:pPr>
      <w:pBdr>
        <w:right w:val="single" w:sz="4" w:space="0" w:color="auto"/>
      </w:pBdr>
      <w:spacing w:before="100" w:beforeAutospacing="1" w:after="100" w:afterAutospacing="1"/>
    </w:pPr>
  </w:style>
  <w:style w:type="paragraph" w:customStyle="1" w:styleId="xl24">
    <w:name w:val="xl24"/>
    <w:basedOn w:val="a"/>
    <w:rsid w:val="002A5AA1"/>
    <w:pPr>
      <w:pBdr>
        <w:left w:val="single" w:sz="4" w:space="0" w:color="auto"/>
        <w:bottom w:val="single" w:sz="4" w:space="0" w:color="auto"/>
      </w:pBdr>
      <w:spacing w:before="100" w:beforeAutospacing="1" w:after="100" w:afterAutospacing="1"/>
    </w:pPr>
  </w:style>
  <w:style w:type="paragraph" w:customStyle="1" w:styleId="xl25">
    <w:name w:val="xl25"/>
    <w:basedOn w:val="a"/>
    <w:rsid w:val="002A5AA1"/>
    <w:pPr>
      <w:pBdr>
        <w:bottom w:val="single" w:sz="4" w:space="0" w:color="auto"/>
        <w:right w:val="single" w:sz="4" w:space="0" w:color="auto"/>
      </w:pBdr>
      <w:spacing w:before="100" w:beforeAutospacing="1" w:after="100" w:afterAutospacing="1"/>
    </w:pPr>
  </w:style>
  <w:style w:type="paragraph" w:customStyle="1" w:styleId="xl26">
    <w:name w:val="xl26"/>
    <w:basedOn w:val="a"/>
    <w:rsid w:val="002A5AA1"/>
    <w:pPr>
      <w:pBdr>
        <w:bottom w:val="single" w:sz="4" w:space="0" w:color="auto"/>
      </w:pBdr>
      <w:spacing w:before="100" w:beforeAutospacing="1" w:after="100" w:afterAutospacing="1"/>
    </w:pPr>
  </w:style>
  <w:style w:type="paragraph" w:customStyle="1" w:styleId="xl27">
    <w:name w:val="xl27"/>
    <w:basedOn w:val="a"/>
    <w:rsid w:val="002A5AA1"/>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2A5AA1"/>
    <w:pPr>
      <w:spacing w:before="100" w:beforeAutospacing="1" w:after="100" w:afterAutospacing="1"/>
    </w:pPr>
    <w:rPr>
      <w:b/>
      <w:bCs/>
    </w:rPr>
  </w:style>
  <w:style w:type="paragraph" w:customStyle="1" w:styleId="xl29">
    <w:name w:val="xl29"/>
    <w:basedOn w:val="a"/>
    <w:rsid w:val="002A5AA1"/>
    <w:pPr>
      <w:spacing w:before="100" w:beforeAutospacing="1" w:after="100" w:afterAutospacing="1"/>
    </w:pPr>
  </w:style>
  <w:style w:type="paragraph" w:customStyle="1" w:styleId="xl30">
    <w:name w:val="xl30"/>
    <w:basedOn w:val="a"/>
    <w:rsid w:val="002A5AA1"/>
    <w:pPr>
      <w:spacing w:before="100" w:beforeAutospacing="1" w:after="100" w:afterAutospacing="1"/>
    </w:pPr>
  </w:style>
  <w:style w:type="paragraph" w:customStyle="1" w:styleId="xl31">
    <w:name w:val="xl31"/>
    <w:basedOn w:val="a"/>
    <w:rsid w:val="002A5AA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2A5AA1"/>
    <w:pPr>
      <w:pBdr>
        <w:bottom w:val="single" w:sz="4" w:space="0" w:color="auto"/>
      </w:pBdr>
      <w:spacing w:before="100" w:beforeAutospacing="1" w:after="100" w:afterAutospacing="1"/>
    </w:pPr>
    <w:rPr>
      <w:b/>
      <w:bCs/>
    </w:rPr>
  </w:style>
  <w:style w:type="paragraph" w:customStyle="1" w:styleId="xl33">
    <w:name w:val="xl33"/>
    <w:basedOn w:val="a"/>
    <w:rsid w:val="002A5AA1"/>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2A5AA1"/>
    <w:pPr>
      <w:spacing w:before="100" w:beforeAutospacing="1" w:after="100" w:afterAutospacing="1"/>
    </w:pPr>
  </w:style>
  <w:style w:type="paragraph" w:customStyle="1" w:styleId="xl35">
    <w:name w:val="xl35"/>
    <w:basedOn w:val="a"/>
    <w:rsid w:val="002A5AA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2A5AA1"/>
    <w:pPr>
      <w:pBdr>
        <w:top w:val="single" w:sz="4" w:space="0" w:color="auto"/>
      </w:pBdr>
      <w:spacing w:before="100" w:beforeAutospacing="1" w:after="100" w:afterAutospacing="1"/>
    </w:pPr>
  </w:style>
  <w:style w:type="paragraph" w:customStyle="1" w:styleId="xl38">
    <w:name w:val="xl38"/>
    <w:basedOn w:val="a"/>
    <w:rsid w:val="002A5AA1"/>
    <w:pPr>
      <w:pBdr>
        <w:top w:val="single" w:sz="4" w:space="0" w:color="auto"/>
        <w:right w:val="single" w:sz="4" w:space="0" w:color="auto"/>
      </w:pBdr>
      <w:spacing w:before="100" w:beforeAutospacing="1" w:after="100" w:afterAutospacing="1"/>
    </w:pPr>
  </w:style>
  <w:style w:type="paragraph" w:customStyle="1" w:styleId="xl39">
    <w:name w:val="xl39"/>
    <w:basedOn w:val="a"/>
    <w:rsid w:val="002A5AA1"/>
    <w:pPr>
      <w:pBdr>
        <w:top w:val="single" w:sz="4" w:space="0" w:color="auto"/>
        <w:left w:val="single" w:sz="4" w:space="0" w:color="auto"/>
      </w:pBdr>
      <w:spacing w:before="100" w:beforeAutospacing="1" w:after="100" w:afterAutospacing="1"/>
    </w:pPr>
  </w:style>
  <w:style w:type="paragraph" w:customStyle="1" w:styleId="xl40">
    <w:name w:val="xl40"/>
    <w:basedOn w:val="a"/>
    <w:rsid w:val="002A5AA1"/>
    <w:pPr>
      <w:pBdr>
        <w:top w:val="single" w:sz="4" w:space="0" w:color="auto"/>
      </w:pBdr>
      <w:spacing w:before="100" w:beforeAutospacing="1" w:after="100" w:afterAutospacing="1"/>
    </w:pPr>
    <w:rPr>
      <w:b/>
      <w:bCs/>
    </w:rPr>
  </w:style>
  <w:style w:type="paragraph" w:customStyle="1" w:styleId="xl41">
    <w:name w:val="xl41"/>
    <w:basedOn w:val="a"/>
    <w:rsid w:val="002A5AA1"/>
    <w:pPr>
      <w:pBdr>
        <w:left w:val="single" w:sz="4" w:space="0" w:color="auto"/>
      </w:pBdr>
      <w:spacing w:before="100" w:beforeAutospacing="1" w:after="100" w:afterAutospacing="1"/>
    </w:pPr>
    <w:rPr>
      <w:b/>
      <w:bCs/>
    </w:rPr>
  </w:style>
  <w:style w:type="paragraph" w:customStyle="1" w:styleId="xl42">
    <w:name w:val="xl42"/>
    <w:basedOn w:val="a"/>
    <w:rsid w:val="002A5AA1"/>
    <w:pPr>
      <w:pBdr>
        <w:top w:val="single" w:sz="4" w:space="0" w:color="auto"/>
        <w:left w:val="single" w:sz="4" w:space="0" w:color="auto"/>
      </w:pBdr>
      <w:spacing w:before="100" w:beforeAutospacing="1" w:after="100" w:afterAutospacing="1"/>
    </w:pPr>
  </w:style>
  <w:style w:type="paragraph" w:customStyle="1" w:styleId="xl43">
    <w:name w:val="xl43"/>
    <w:basedOn w:val="a"/>
    <w:rsid w:val="002A5AA1"/>
    <w:pPr>
      <w:pBdr>
        <w:right w:val="single" w:sz="4" w:space="0" w:color="auto"/>
      </w:pBdr>
      <w:spacing w:before="100" w:beforeAutospacing="1" w:after="100" w:afterAutospacing="1"/>
    </w:pPr>
    <w:rPr>
      <w:b/>
      <w:bCs/>
    </w:rPr>
  </w:style>
  <w:style w:type="paragraph" w:customStyle="1" w:styleId="xl44">
    <w:name w:val="xl44"/>
    <w:basedOn w:val="a"/>
    <w:rsid w:val="002A5AA1"/>
    <w:pPr>
      <w:spacing w:before="100" w:beforeAutospacing="1" w:after="100" w:afterAutospacing="1"/>
      <w:jc w:val="center"/>
    </w:pPr>
    <w:rPr>
      <w:b/>
      <w:bCs/>
    </w:rPr>
  </w:style>
  <w:style w:type="paragraph" w:customStyle="1" w:styleId="xl45">
    <w:name w:val="xl45"/>
    <w:basedOn w:val="a"/>
    <w:rsid w:val="002A5AA1"/>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2A5AA1"/>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2A5AA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2A5AA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2A5AA1"/>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2A5AA1"/>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2A5AA1"/>
    <w:pPr>
      <w:pBdr>
        <w:left w:val="single" w:sz="4" w:space="0" w:color="auto"/>
      </w:pBdr>
      <w:spacing w:before="100" w:beforeAutospacing="1" w:after="100" w:afterAutospacing="1"/>
      <w:jc w:val="center"/>
    </w:pPr>
    <w:rPr>
      <w:b/>
      <w:bCs/>
    </w:rPr>
  </w:style>
  <w:style w:type="paragraph" w:customStyle="1" w:styleId="xl52">
    <w:name w:val="xl52"/>
    <w:basedOn w:val="a"/>
    <w:rsid w:val="002A5AA1"/>
    <w:pPr>
      <w:pBdr>
        <w:right w:val="single" w:sz="4" w:space="0" w:color="auto"/>
      </w:pBdr>
      <w:spacing w:before="100" w:beforeAutospacing="1" w:after="100" w:afterAutospacing="1"/>
      <w:jc w:val="center"/>
    </w:pPr>
    <w:rPr>
      <w:b/>
      <w:bCs/>
    </w:rPr>
  </w:style>
  <w:style w:type="paragraph" w:customStyle="1" w:styleId="xl53">
    <w:name w:val="xl53"/>
    <w:basedOn w:val="a"/>
    <w:rsid w:val="002A5AA1"/>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2A5AA1"/>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2A5AA1"/>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2A5AA1"/>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2A5AA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2A5AA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2A5AA1"/>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2A5AA1"/>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2A5AA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2A5AA1"/>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2A5AA1"/>
    <w:pPr>
      <w:pBdr>
        <w:left w:val="single" w:sz="4" w:space="0" w:color="auto"/>
      </w:pBdr>
      <w:spacing w:before="100" w:beforeAutospacing="1" w:after="100" w:afterAutospacing="1"/>
      <w:jc w:val="center"/>
    </w:pPr>
  </w:style>
  <w:style w:type="paragraph" w:customStyle="1" w:styleId="xl64">
    <w:name w:val="xl64"/>
    <w:basedOn w:val="a"/>
    <w:rsid w:val="002A5AA1"/>
    <w:pPr>
      <w:pBdr>
        <w:right w:val="single" w:sz="4" w:space="0" w:color="auto"/>
      </w:pBdr>
      <w:spacing w:before="100" w:beforeAutospacing="1" w:after="100" w:afterAutospacing="1"/>
      <w:jc w:val="center"/>
    </w:pPr>
  </w:style>
  <w:style w:type="paragraph" w:customStyle="1" w:styleId="xl65">
    <w:name w:val="xl65"/>
    <w:basedOn w:val="a"/>
    <w:rsid w:val="002A5AA1"/>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F651C0"/>
    <w:rPr>
      <w:rFonts w:ascii="Verdana" w:hAnsi="Verdana" w:cs="Verdana"/>
      <w:sz w:val="20"/>
      <w:szCs w:val="20"/>
      <w:lang w:val="en-US" w:eastAsia="en-US"/>
    </w:rPr>
  </w:style>
  <w:style w:type="character" w:customStyle="1" w:styleId="FontStyle28">
    <w:name w:val="Font Style28"/>
    <w:rsid w:val="00652E4D"/>
    <w:rPr>
      <w:rFonts w:ascii="Times New Roman" w:hAnsi="Times New Roman" w:cs="Times New Roman"/>
      <w:sz w:val="18"/>
      <w:szCs w:val="18"/>
    </w:rPr>
  </w:style>
  <w:style w:type="character" w:styleId="aff6">
    <w:name w:val="Strong"/>
    <w:uiPriority w:val="22"/>
    <w:qFormat/>
    <w:rsid w:val="00F811BA"/>
    <w:rPr>
      <w:b/>
      <w:bCs/>
    </w:rPr>
  </w:style>
  <w:style w:type="paragraph" w:customStyle="1" w:styleId="36">
    <w:name w:val="3"/>
    <w:basedOn w:val="a"/>
    <w:next w:val="af1"/>
    <w:rsid w:val="009D7CDF"/>
    <w:pPr>
      <w:spacing w:before="20" w:after="20"/>
      <w:ind w:left="20"/>
    </w:pPr>
  </w:style>
  <w:style w:type="character" w:customStyle="1" w:styleId="FontStyle21">
    <w:name w:val="Font Style21"/>
    <w:rsid w:val="00BA75EE"/>
    <w:rPr>
      <w:rFonts w:ascii="Times New Roman" w:hAnsi="Times New Roman" w:cs="Times New Roman"/>
      <w:sz w:val="26"/>
      <w:szCs w:val="26"/>
    </w:rPr>
  </w:style>
  <w:style w:type="character" w:styleId="aff7">
    <w:name w:val="Emphasis"/>
    <w:qFormat/>
    <w:rsid w:val="009A5F19"/>
    <w:rPr>
      <w:i/>
      <w:iCs/>
    </w:rPr>
  </w:style>
  <w:style w:type="paragraph" w:customStyle="1" w:styleId="41">
    <w:name w:val="Стиль4"/>
    <w:basedOn w:val="a"/>
    <w:rsid w:val="00221F84"/>
    <w:pPr>
      <w:widowControl w:val="0"/>
      <w:spacing w:after="60"/>
      <w:jc w:val="both"/>
    </w:pPr>
    <w:rPr>
      <w:sz w:val="21"/>
      <w:lang w:val="uk-UA"/>
    </w:rPr>
  </w:style>
  <w:style w:type="paragraph" w:customStyle="1" w:styleId="aff8">
    <w:name w:val="Знак Знак Знак Знак Знак Знак Знак Знак Знак Знак Знак"/>
    <w:basedOn w:val="a"/>
    <w:rsid w:val="00597E2D"/>
    <w:rPr>
      <w:rFonts w:ascii="Verdana" w:hAnsi="Verdana" w:cs="Verdana"/>
      <w:sz w:val="20"/>
      <w:szCs w:val="20"/>
      <w:lang w:val="en-US" w:eastAsia="en-US"/>
    </w:rPr>
  </w:style>
  <w:style w:type="paragraph" w:customStyle="1" w:styleId="1f0">
    <w:name w:val="Основний текст з відступом1"/>
    <w:basedOn w:val="a"/>
    <w:rsid w:val="00597E2D"/>
    <w:pPr>
      <w:ind w:firstLine="708"/>
    </w:pPr>
    <w:rPr>
      <w:sz w:val="28"/>
      <w:szCs w:val="20"/>
      <w:lang w:val="uk-UA"/>
    </w:rPr>
  </w:style>
  <w:style w:type="paragraph" w:styleId="aff9">
    <w:name w:val="List Paragraph"/>
    <w:basedOn w:val="a"/>
    <w:uiPriority w:val="99"/>
    <w:qFormat/>
    <w:rsid w:val="002C5BA3"/>
    <w:pPr>
      <w:ind w:left="720"/>
      <w:contextualSpacing/>
    </w:pPr>
  </w:style>
  <w:style w:type="paragraph" w:customStyle="1" w:styleId="1f1">
    <w:name w:val="Основний текст з відступом1"/>
    <w:basedOn w:val="a"/>
    <w:rsid w:val="00BB3C00"/>
    <w:pPr>
      <w:ind w:firstLine="708"/>
    </w:pPr>
    <w:rPr>
      <w:sz w:val="28"/>
      <w:szCs w:val="20"/>
      <w:lang w:val="uk-UA"/>
    </w:rPr>
  </w:style>
  <w:style w:type="character" w:customStyle="1" w:styleId="10">
    <w:name w:val="Заголовок 1 Знак"/>
    <w:link w:val="1"/>
    <w:rsid w:val="00792675"/>
    <w:rPr>
      <w:b/>
      <w:sz w:val="28"/>
      <w:lang w:eastAsia="ru-RU"/>
    </w:rPr>
  </w:style>
  <w:style w:type="character" w:customStyle="1" w:styleId="30">
    <w:name w:val="Заголовок 3 Знак"/>
    <w:link w:val="3"/>
    <w:rsid w:val="00792675"/>
    <w:rPr>
      <w:bCs/>
      <w:sz w:val="28"/>
      <w:szCs w:val="24"/>
      <w:lang w:eastAsia="ru-RU"/>
    </w:rPr>
  </w:style>
  <w:style w:type="character" w:customStyle="1" w:styleId="14">
    <w:name w:val="Основной текст Знак1"/>
    <w:aliases w:val="Основной текст Знак Знак,Основной текст Знак Знак Знак Знак,Текст1 Знак,bt Знак"/>
    <w:link w:val="a4"/>
    <w:rsid w:val="00792675"/>
    <w:rPr>
      <w:b/>
      <w:sz w:val="32"/>
      <w:lang w:eastAsia="ru-RU"/>
    </w:rPr>
  </w:style>
  <w:style w:type="character" w:customStyle="1" w:styleId="32">
    <w:name w:val="Основной текст с отступом 3 Знак"/>
    <w:link w:val="31"/>
    <w:rsid w:val="00792675"/>
    <w:rPr>
      <w:sz w:val="28"/>
      <w:lang w:eastAsia="ru-RU"/>
    </w:rPr>
  </w:style>
  <w:style w:type="character" w:customStyle="1" w:styleId="a7">
    <w:name w:val="Название Знак"/>
    <w:link w:val="a6"/>
    <w:rsid w:val="00792675"/>
    <w:rPr>
      <w:b/>
      <w:sz w:val="28"/>
      <w:lang w:eastAsia="ru-RU"/>
    </w:rPr>
  </w:style>
  <w:style w:type="character" w:customStyle="1" w:styleId="apple-style-span">
    <w:name w:val="apple-style-span"/>
    <w:basedOn w:val="a0"/>
    <w:rsid w:val="00792675"/>
  </w:style>
  <w:style w:type="character" w:customStyle="1" w:styleId="FontStyle15">
    <w:name w:val="Font Style15"/>
    <w:rsid w:val="00792675"/>
    <w:rPr>
      <w:rFonts w:ascii="Times New Roman" w:hAnsi="Times New Roman" w:cs="Times New Roman"/>
      <w:sz w:val="22"/>
      <w:szCs w:val="22"/>
    </w:rPr>
  </w:style>
  <w:style w:type="paragraph" w:customStyle="1" w:styleId="Style5">
    <w:name w:val="Style5"/>
    <w:basedOn w:val="a"/>
    <w:uiPriority w:val="99"/>
    <w:rsid w:val="00792675"/>
    <w:pPr>
      <w:widowControl w:val="0"/>
      <w:autoSpaceDE w:val="0"/>
      <w:autoSpaceDN w:val="0"/>
      <w:adjustRightInd w:val="0"/>
      <w:spacing w:line="300" w:lineRule="exact"/>
    </w:pPr>
  </w:style>
  <w:style w:type="paragraph" w:customStyle="1" w:styleId="Style7">
    <w:name w:val="Style7"/>
    <w:basedOn w:val="a"/>
    <w:uiPriority w:val="99"/>
    <w:rsid w:val="00792675"/>
    <w:pPr>
      <w:widowControl w:val="0"/>
      <w:autoSpaceDE w:val="0"/>
      <w:autoSpaceDN w:val="0"/>
      <w:adjustRightInd w:val="0"/>
      <w:spacing w:line="320" w:lineRule="exact"/>
    </w:pPr>
  </w:style>
  <w:style w:type="character" w:customStyle="1" w:styleId="FontStyle18">
    <w:name w:val="Font Style18"/>
    <w:rsid w:val="00792675"/>
    <w:rPr>
      <w:rFonts w:ascii="Times New Roman" w:hAnsi="Times New Roman" w:cs="Times New Roman"/>
      <w:b/>
      <w:bCs/>
      <w:sz w:val="26"/>
      <w:szCs w:val="26"/>
    </w:rPr>
  </w:style>
  <w:style w:type="character" w:customStyle="1" w:styleId="FontStyle20">
    <w:name w:val="Font Style20"/>
    <w:uiPriority w:val="99"/>
    <w:rsid w:val="00792675"/>
    <w:rPr>
      <w:rFonts w:ascii="Times New Roman" w:hAnsi="Times New Roman" w:cs="Times New Roman"/>
      <w:sz w:val="22"/>
      <w:szCs w:val="22"/>
    </w:rPr>
  </w:style>
  <w:style w:type="paragraph" w:customStyle="1" w:styleId="Style12">
    <w:name w:val="Style12"/>
    <w:basedOn w:val="a"/>
    <w:uiPriority w:val="99"/>
    <w:rsid w:val="00792675"/>
    <w:pPr>
      <w:widowControl w:val="0"/>
      <w:autoSpaceDE w:val="0"/>
      <w:autoSpaceDN w:val="0"/>
      <w:adjustRightInd w:val="0"/>
      <w:spacing w:line="274" w:lineRule="exact"/>
    </w:pPr>
  </w:style>
  <w:style w:type="paragraph" w:customStyle="1" w:styleId="Style10">
    <w:name w:val="Style10"/>
    <w:basedOn w:val="a"/>
    <w:rsid w:val="00792675"/>
    <w:pPr>
      <w:widowControl w:val="0"/>
      <w:autoSpaceDE w:val="0"/>
      <w:autoSpaceDN w:val="0"/>
      <w:adjustRightInd w:val="0"/>
      <w:spacing w:line="274" w:lineRule="exact"/>
      <w:jc w:val="both"/>
    </w:pPr>
  </w:style>
  <w:style w:type="paragraph" w:customStyle="1" w:styleId="Style14">
    <w:name w:val="Style14"/>
    <w:basedOn w:val="a"/>
    <w:uiPriority w:val="99"/>
    <w:rsid w:val="00792675"/>
    <w:pPr>
      <w:widowControl w:val="0"/>
      <w:autoSpaceDE w:val="0"/>
      <w:autoSpaceDN w:val="0"/>
      <w:adjustRightInd w:val="0"/>
      <w:spacing w:line="274" w:lineRule="exact"/>
    </w:pPr>
  </w:style>
  <w:style w:type="paragraph" w:customStyle="1" w:styleId="affa">
    <w:name w:val="Содержимое таблицы"/>
    <w:basedOn w:val="a"/>
    <w:rsid w:val="007D0388"/>
    <w:pPr>
      <w:widowControl w:val="0"/>
      <w:suppressLineNumbers/>
      <w:suppressAutoHyphens/>
    </w:pPr>
    <w:rPr>
      <w:rFonts w:eastAsia="DejaVu Sans" w:cs="DejaVu Sans"/>
      <w:kern w:val="1"/>
      <w:lang w:val="uk-UA" w:eastAsia="hi-IN" w:bidi="hi-IN"/>
    </w:rPr>
  </w:style>
  <w:style w:type="character" w:customStyle="1" w:styleId="25">
    <w:name w:val="Основной текст 2 Знак"/>
    <w:link w:val="24"/>
    <w:rsid w:val="00824FB7"/>
    <w:rPr>
      <w:sz w:val="28"/>
      <w:lang w:eastAsia="ru-RU"/>
    </w:rPr>
  </w:style>
  <w:style w:type="character" w:customStyle="1" w:styleId="22">
    <w:name w:val="Основной текст с отступом 2 Знак"/>
    <w:link w:val="21"/>
    <w:rsid w:val="00824FB7"/>
    <w:rPr>
      <w:sz w:val="28"/>
      <w:lang w:eastAsia="ru-RU"/>
    </w:rPr>
  </w:style>
  <w:style w:type="character" w:customStyle="1" w:styleId="ac">
    <w:name w:val="Верхний колонтитул Знак"/>
    <w:link w:val="ab"/>
    <w:uiPriority w:val="99"/>
    <w:rsid w:val="00824FB7"/>
    <w:rPr>
      <w:lang w:eastAsia="ru-RU"/>
    </w:rPr>
  </w:style>
  <w:style w:type="paragraph" w:customStyle="1" w:styleId="2b">
    <w:name w:val="Основний текст з відступом2"/>
    <w:basedOn w:val="a"/>
    <w:rsid w:val="00F65029"/>
    <w:pPr>
      <w:ind w:firstLine="708"/>
    </w:pPr>
    <w:rPr>
      <w:sz w:val="28"/>
      <w:szCs w:val="20"/>
      <w:lang w:val="uk-UA"/>
    </w:rPr>
  </w:style>
  <w:style w:type="character" w:customStyle="1" w:styleId="FontStyle24">
    <w:name w:val="Font Style24"/>
    <w:uiPriority w:val="99"/>
    <w:rsid w:val="00A4328B"/>
    <w:rPr>
      <w:rFonts w:ascii="Times New Roman" w:hAnsi="Times New Roman" w:cs="Times New Roman"/>
      <w:sz w:val="26"/>
      <w:szCs w:val="26"/>
    </w:rPr>
  </w:style>
  <w:style w:type="paragraph" w:customStyle="1" w:styleId="Style16">
    <w:name w:val="Style16"/>
    <w:basedOn w:val="a"/>
    <w:rsid w:val="00A4328B"/>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C830E4"/>
    <w:pPr>
      <w:widowControl w:val="0"/>
      <w:autoSpaceDE w:val="0"/>
      <w:autoSpaceDN w:val="0"/>
      <w:adjustRightInd w:val="0"/>
      <w:spacing w:line="317" w:lineRule="exact"/>
      <w:ind w:hanging="334"/>
      <w:jc w:val="both"/>
    </w:pPr>
    <w:rPr>
      <w:rFonts w:ascii="Consolas" w:hAnsi="Consolas"/>
    </w:rPr>
  </w:style>
  <w:style w:type="character" w:customStyle="1" w:styleId="20">
    <w:name w:val="Заголовок 2 Знак"/>
    <w:link w:val="2"/>
    <w:rsid w:val="00323024"/>
    <w:rPr>
      <w:rFonts w:ascii="Arial" w:hAnsi="Arial"/>
      <w:b/>
      <w:color w:val="000000"/>
      <w:sz w:val="24"/>
      <w:lang w:eastAsia="ru-RU"/>
    </w:rPr>
  </w:style>
  <w:style w:type="character" w:customStyle="1" w:styleId="70">
    <w:name w:val="Заголовок 7 Знак"/>
    <w:link w:val="7"/>
    <w:rsid w:val="00323024"/>
    <w:rPr>
      <w:b/>
      <w:color w:val="000000"/>
      <w:sz w:val="28"/>
      <w:lang w:eastAsia="ru-RU"/>
    </w:rPr>
  </w:style>
  <w:style w:type="paragraph" w:customStyle="1" w:styleId="1f2">
    <w:name w:val="Знак Знак1"/>
    <w:basedOn w:val="a"/>
    <w:rsid w:val="00323024"/>
    <w:rPr>
      <w:rFonts w:ascii="Verdana" w:hAnsi="Verdana"/>
      <w:sz w:val="20"/>
      <w:szCs w:val="20"/>
      <w:lang w:val="en-US" w:eastAsia="en-US"/>
    </w:rPr>
  </w:style>
  <w:style w:type="paragraph" w:customStyle="1" w:styleId="2c">
    <w:name w:val="Знак Знак2 Знак Знак Знак"/>
    <w:basedOn w:val="a"/>
    <w:rsid w:val="007C49AE"/>
    <w:rPr>
      <w:rFonts w:ascii="Verdana" w:hAnsi="Verdana" w:cs="Verdana"/>
      <w:color w:val="000000"/>
      <w:sz w:val="20"/>
      <w:szCs w:val="20"/>
      <w:lang w:val="en-US" w:eastAsia="en-US"/>
    </w:rPr>
  </w:style>
  <w:style w:type="character" w:customStyle="1" w:styleId="40">
    <w:name w:val="Заголовок 4 Знак"/>
    <w:link w:val="4"/>
    <w:rsid w:val="00316E75"/>
    <w:rPr>
      <w:b/>
      <w:sz w:val="28"/>
      <w:lang w:eastAsia="ru-RU"/>
    </w:rPr>
  </w:style>
  <w:style w:type="character" w:customStyle="1" w:styleId="50">
    <w:name w:val="Заголовок 5 Знак"/>
    <w:link w:val="5"/>
    <w:rsid w:val="00316E75"/>
    <w:rPr>
      <w:b/>
      <w:sz w:val="28"/>
      <w:lang w:eastAsia="ru-RU"/>
    </w:rPr>
  </w:style>
  <w:style w:type="character" w:customStyle="1" w:styleId="60">
    <w:name w:val="Заголовок 6 Знак"/>
    <w:link w:val="6"/>
    <w:rsid w:val="00316E75"/>
    <w:rPr>
      <w:b/>
      <w:bCs/>
      <w:sz w:val="22"/>
      <w:szCs w:val="22"/>
      <w:lang w:val="ru-RU" w:eastAsia="ru-RU"/>
    </w:rPr>
  </w:style>
  <w:style w:type="character" w:customStyle="1" w:styleId="80">
    <w:name w:val="Заголовок 8 Знак"/>
    <w:link w:val="8"/>
    <w:rsid w:val="00316E75"/>
    <w:rPr>
      <w:b/>
      <w:sz w:val="24"/>
      <w:lang w:eastAsia="ru-RU"/>
    </w:rPr>
  </w:style>
  <w:style w:type="paragraph" w:customStyle="1" w:styleId="1f3">
    <w:name w:val="Звичайний1"/>
    <w:rsid w:val="00316E75"/>
  </w:style>
  <w:style w:type="character" w:customStyle="1" w:styleId="34">
    <w:name w:val="Основной текст 3 Знак"/>
    <w:link w:val="33"/>
    <w:rsid w:val="00316E75"/>
    <w:rPr>
      <w:sz w:val="28"/>
      <w:lang w:eastAsia="ru-RU"/>
    </w:rPr>
  </w:style>
  <w:style w:type="paragraph" w:customStyle="1" w:styleId="311">
    <w:name w:val="Основний текст 31"/>
    <w:basedOn w:val="a"/>
    <w:rsid w:val="00316E75"/>
    <w:pPr>
      <w:tabs>
        <w:tab w:val="left" w:pos="851"/>
      </w:tabs>
    </w:pPr>
    <w:rPr>
      <w:sz w:val="28"/>
      <w:szCs w:val="20"/>
      <w:lang w:val="uk-UA"/>
    </w:rPr>
  </w:style>
  <w:style w:type="character" w:customStyle="1" w:styleId="aa">
    <w:name w:val="Подзаголовок Знак"/>
    <w:link w:val="a9"/>
    <w:rsid w:val="00316E75"/>
    <w:rPr>
      <w:b/>
      <w:sz w:val="22"/>
      <w:lang w:eastAsia="ru-RU"/>
    </w:rPr>
  </w:style>
  <w:style w:type="paragraph" w:customStyle="1" w:styleId="212">
    <w:name w:val="Основний текст 21"/>
    <w:basedOn w:val="a"/>
    <w:rsid w:val="00316E75"/>
    <w:pPr>
      <w:jc w:val="both"/>
    </w:pPr>
    <w:rPr>
      <w:sz w:val="28"/>
      <w:szCs w:val="20"/>
      <w:lang w:val="uk-UA"/>
    </w:rPr>
  </w:style>
  <w:style w:type="character" w:customStyle="1" w:styleId="af0">
    <w:name w:val="Нижний колонтитул Знак"/>
    <w:link w:val="af"/>
    <w:uiPriority w:val="99"/>
    <w:rsid w:val="00316E75"/>
    <w:rPr>
      <w:sz w:val="24"/>
      <w:szCs w:val="24"/>
      <w:lang w:val="ru-RU" w:eastAsia="ru-RU"/>
    </w:rPr>
  </w:style>
  <w:style w:type="paragraph" w:customStyle="1" w:styleId="1f4">
    <w:name w:val="Назва об'єкта1"/>
    <w:basedOn w:val="a"/>
    <w:next w:val="a"/>
    <w:rsid w:val="00316E75"/>
    <w:pPr>
      <w:jc w:val="center"/>
    </w:pPr>
    <w:rPr>
      <w:rFonts w:ascii="Arial" w:hAnsi="Arial"/>
      <w:b/>
      <w:sz w:val="28"/>
      <w:szCs w:val="20"/>
      <w:lang w:val="uk-UA"/>
    </w:rPr>
  </w:style>
  <w:style w:type="character" w:customStyle="1" w:styleId="af4">
    <w:name w:val="Текст Знак"/>
    <w:aliases w:val="Текст Знак Знак Знак, Знак Знак Знак"/>
    <w:link w:val="af3"/>
    <w:rsid w:val="00316E75"/>
    <w:rPr>
      <w:rFonts w:ascii="Courier New" w:hAnsi="Courier New" w:cs="Courier New"/>
      <w:lang w:eastAsia="ru-RU"/>
    </w:rPr>
  </w:style>
  <w:style w:type="paragraph" w:customStyle="1" w:styleId="affb">
    <w:name w:val="Знак Знак Знак"/>
    <w:basedOn w:val="a"/>
    <w:rsid w:val="00316E75"/>
    <w:rPr>
      <w:rFonts w:ascii="Verdana" w:hAnsi="Verdana" w:cs="Verdana"/>
      <w:sz w:val="20"/>
      <w:szCs w:val="20"/>
      <w:lang w:val="en-US" w:eastAsia="en-US"/>
    </w:rPr>
  </w:style>
  <w:style w:type="paragraph" w:customStyle="1" w:styleId="1f5">
    <w:name w:val="Знак1"/>
    <w:basedOn w:val="a"/>
    <w:rsid w:val="00316E75"/>
    <w:rPr>
      <w:rFonts w:ascii="Verdana" w:hAnsi="Verdana" w:cs="Verdana"/>
      <w:sz w:val="20"/>
      <w:szCs w:val="20"/>
      <w:lang w:val="en-US" w:eastAsia="en-US"/>
    </w:rPr>
  </w:style>
  <w:style w:type="paragraph" w:customStyle="1" w:styleId="affc">
    <w:name w:val="Знак Знак Знак Знак Знак Знак Знак Знак"/>
    <w:basedOn w:val="a"/>
    <w:rsid w:val="00316E75"/>
    <w:rPr>
      <w:rFonts w:ascii="Verdana" w:hAnsi="Verdana" w:cs="Verdana"/>
      <w:sz w:val="20"/>
      <w:szCs w:val="20"/>
      <w:lang w:val="en-US" w:eastAsia="en-US"/>
    </w:rPr>
  </w:style>
  <w:style w:type="paragraph" w:customStyle="1" w:styleId="CharChar2">
    <w:name w:val="Char Char"/>
    <w:basedOn w:val="a"/>
    <w:rsid w:val="00316E75"/>
    <w:rPr>
      <w:rFonts w:ascii="Verdana" w:hAnsi="Verdana" w:cs="Verdana"/>
      <w:sz w:val="20"/>
      <w:szCs w:val="20"/>
      <w:lang w:val="en-US" w:eastAsia="en-US"/>
    </w:rPr>
  </w:style>
  <w:style w:type="paragraph" w:customStyle="1" w:styleId="1f6">
    <w:name w:val="Знак Знак Знак Знак Знак Знак Знак Знак Знак Знак Знак1 Знак Знак Знак Знак Знак Знак Знак Знак Знак"/>
    <w:basedOn w:val="a"/>
    <w:rsid w:val="00316E75"/>
    <w:rPr>
      <w:rFonts w:ascii="Verdana" w:hAnsi="Verdana" w:cs="Verdana"/>
      <w:sz w:val="20"/>
      <w:szCs w:val="20"/>
      <w:lang w:val="en-US" w:eastAsia="en-US"/>
    </w:rPr>
  </w:style>
  <w:style w:type="paragraph" w:customStyle="1" w:styleId="CharChar3">
    <w:name w:val="Знак Знак Char Char"/>
    <w:basedOn w:val="a"/>
    <w:rsid w:val="00316E75"/>
    <w:rPr>
      <w:rFonts w:ascii="Verdana" w:hAnsi="Verdana" w:cs="Verdana"/>
      <w:sz w:val="20"/>
      <w:szCs w:val="20"/>
      <w:lang w:val="en-US" w:eastAsia="en-US"/>
    </w:rPr>
  </w:style>
  <w:style w:type="paragraph" w:customStyle="1" w:styleId="2d">
    <w:name w:val="Знак2"/>
    <w:basedOn w:val="a"/>
    <w:rsid w:val="00316E75"/>
    <w:rPr>
      <w:rFonts w:ascii="Verdana" w:hAnsi="Verdana"/>
      <w:szCs w:val="20"/>
      <w:lang w:val="en-US" w:eastAsia="en-US"/>
    </w:rPr>
  </w:style>
  <w:style w:type="character" w:customStyle="1" w:styleId="afc">
    <w:name w:val="Схема документа Знак"/>
    <w:link w:val="afb"/>
    <w:semiHidden/>
    <w:rsid w:val="00316E75"/>
    <w:rPr>
      <w:rFonts w:ascii="Tahoma" w:hAnsi="Tahoma" w:cs="Tahoma"/>
      <w:shd w:val="clear" w:color="auto" w:fill="000080"/>
      <w:lang w:val="ru-RU" w:eastAsia="ru-RU"/>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1f7">
    <w:name w:val="Знак Знак Знак Знак Знак Знак Знак Знак Знак Знак Знак1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e">
    <w:name w:val="Знак Знак Знак Знак"/>
    <w:basedOn w:val="a"/>
    <w:rsid w:val="00316E75"/>
    <w:rPr>
      <w:rFonts w:ascii="Verdana" w:hAnsi="Verdana" w:cs="Verdana"/>
      <w:sz w:val="20"/>
      <w:szCs w:val="20"/>
      <w:lang w:val="en-US" w:eastAsia="en-US"/>
    </w:rPr>
  </w:style>
  <w:style w:type="paragraph" w:customStyle="1" w:styleId="1f8">
    <w:name w:val="Знак Знак Знак Знак Знак Знак Знак Знак Знак Знак Знак1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f">
    <w:name w:val="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2e">
    <w:name w:val="Знак Знак2 Знак"/>
    <w:basedOn w:val="a"/>
    <w:rsid w:val="00316E75"/>
    <w:rPr>
      <w:rFonts w:ascii="Verdana" w:hAnsi="Verdana" w:cs="Verdana"/>
      <w:color w:val="000000"/>
      <w:sz w:val="20"/>
      <w:szCs w:val="20"/>
      <w:lang w:val="en-US" w:eastAsia="en-US"/>
    </w:rPr>
  </w:style>
  <w:style w:type="paragraph" w:customStyle="1" w:styleId="1f9">
    <w:name w:val="Знак Знак Знак1 Знак"/>
    <w:basedOn w:val="a"/>
    <w:rsid w:val="00316E75"/>
    <w:rPr>
      <w:rFonts w:ascii="Verdana" w:hAnsi="Verdana" w:cs="Verdana"/>
      <w:sz w:val="20"/>
      <w:szCs w:val="20"/>
      <w:lang w:val="en-US" w:eastAsia="en-US"/>
    </w:rPr>
  </w:style>
  <w:style w:type="paragraph" w:customStyle="1" w:styleId="1fa">
    <w:name w:val="Знак Знак Знак Знак Знак Знак1 Знак Знак Знак Знак"/>
    <w:basedOn w:val="a"/>
    <w:rsid w:val="00316E75"/>
    <w:rPr>
      <w:rFonts w:ascii="Verdana" w:hAnsi="Verdana" w:cs="Verdana"/>
      <w:sz w:val="20"/>
      <w:szCs w:val="20"/>
      <w:lang w:val="en-US" w:eastAsia="en-US"/>
    </w:rPr>
  </w:style>
  <w:style w:type="paragraph" w:customStyle="1" w:styleId="afff0">
    <w:name w:val="Знак Знак Знак Знак Знак Знак Знак"/>
    <w:basedOn w:val="a"/>
    <w:rsid w:val="00316E75"/>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1 Знак"/>
    <w:basedOn w:val="a"/>
    <w:rsid w:val="00316E75"/>
    <w:rPr>
      <w:rFonts w:ascii="Verdana" w:hAnsi="Verdana" w:cs="Verdana"/>
      <w:sz w:val="20"/>
      <w:szCs w:val="20"/>
      <w:lang w:val="en-US" w:eastAsia="en-US"/>
    </w:rPr>
  </w:style>
  <w:style w:type="paragraph" w:styleId="afff1">
    <w:name w:val="Balloon Text"/>
    <w:basedOn w:val="a"/>
    <w:link w:val="afff2"/>
    <w:unhideWhenUsed/>
    <w:rsid w:val="00316E75"/>
    <w:rPr>
      <w:rFonts w:ascii="Tahoma" w:hAnsi="Tahoma"/>
      <w:sz w:val="16"/>
      <w:szCs w:val="16"/>
    </w:rPr>
  </w:style>
  <w:style w:type="character" w:customStyle="1" w:styleId="afff2">
    <w:name w:val="Текст выноски Знак"/>
    <w:link w:val="afff1"/>
    <w:rsid w:val="00316E75"/>
    <w:rPr>
      <w:rFonts w:ascii="Tahoma" w:eastAsia="Times New Roman" w:hAnsi="Tahoma" w:cs="Tahoma"/>
      <w:sz w:val="16"/>
      <w:szCs w:val="16"/>
    </w:rPr>
  </w:style>
  <w:style w:type="paragraph" w:customStyle="1" w:styleId="220">
    <w:name w:val="Основний текст 22"/>
    <w:basedOn w:val="a"/>
    <w:rsid w:val="00316E75"/>
    <w:pPr>
      <w:widowControl w:val="0"/>
      <w:ind w:left="567" w:firstLine="1134"/>
      <w:jc w:val="both"/>
    </w:pPr>
    <w:rPr>
      <w:sz w:val="28"/>
      <w:szCs w:val="20"/>
    </w:rPr>
  </w:style>
  <w:style w:type="paragraph" w:styleId="afff3">
    <w:name w:val="No Spacing"/>
    <w:link w:val="afff4"/>
    <w:qFormat/>
    <w:rsid w:val="00316E75"/>
    <w:rPr>
      <w:rFonts w:ascii="Calibri" w:eastAsia="Calibri" w:hAnsi="Calibri"/>
      <w:sz w:val="22"/>
      <w:szCs w:val="22"/>
      <w:lang w:val="uk-UA" w:eastAsia="en-US"/>
    </w:rPr>
  </w:style>
  <w:style w:type="paragraph" w:customStyle="1" w:styleId="2f">
    <w:name w:val="Звичайний2"/>
    <w:rsid w:val="00316E75"/>
    <w:rPr>
      <w:snapToGrid w:val="0"/>
      <w:sz w:val="28"/>
    </w:rPr>
  </w:style>
  <w:style w:type="paragraph" w:customStyle="1" w:styleId="Style2">
    <w:name w:val="Style2"/>
    <w:basedOn w:val="a"/>
    <w:rsid w:val="00316E75"/>
    <w:pPr>
      <w:widowControl w:val="0"/>
      <w:autoSpaceDE w:val="0"/>
      <w:autoSpaceDN w:val="0"/>
      <w:adjustRightInd w:val="0"/>
      <w:spacing w:line="317" w:lineRule="exact"/>
      <w:ind w:hanging="336"/>
    </w:pPr>
  </w:style>
  <w:style w:type="character" w:customStyle="1" w:styleId="FontStyle17">
    <w:name w:val="Font Style17"/>
    <w:uiPriority w:val="99"/>
    <w:rsid w:val="00452B86"/>
    <w:rPr>
      <w:rFonts w:ascii="Times New Roman" w:hAnsi="Times New Roman" w:cs="Times New Roman"/>
      <w:sz w:val="22"/>
      <w:szCs w:val="22"/>
    </w:rPr>
  </w:style>
  <w:style w:type="paragraph" w:styleId="HTML">
    <w:name w:val="HTML Preformatted"/>
    <w:aliases w:val="Знак3"/>
    <w:basedOn w:val="a"/>
    <w:link w:val="HTML0"/>
    <w:uiPriority w:val="99"/>
    <w:rsid w:val="0047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link w:val="HTML"/>
    <w:uiPriority w:val="99"/>
    <w:rsid w:val="00472A13"/>
    <w:rPr>
      <w:rFonts w:ascii="Arial Unicode MS" w:eastAsia="Arial Unicode MS" w:hAnsi="Arial Unicode MS"/>
      <w:color w:val="000000"/>
      <w:lang w:eastAsia="ru-RU"/>
    </w:rPr>
  </w:style>
  <w:style w:type="paragraph" w:customStyle="1" w:styleId="Aaoieeeieiioeooe">
    <w:name w:val="Aa?oiee eieiioeooe"/>
    <w:basedOn w:val="a"/>
    <w:rsid w:val="008A6411"/>
    <w:pPr>
      <w:tabs>
        <w:tab w:val="center" w:pos="4153"/>
        <w:tab w:val="right" w:pos="8306"/>
      </w:tabs>
    </w:pPr>
    <w:rPr>
      <w:rFonts w:ascii="Antiqua" w:hAnsi="Antiqua"/>
      <w:szCs w:val="20"/>
      <w:lang w:val="uk-UA"/>
    </w:rPr>
  </w:style>
  <w:style w:type="paragraph" w:customStyle="1" w:styleId="213">
    <w:name w:val="Основной текст с отступом 21"/>
    <w:basedOn w:val="a"/>
    <w:rsid w:val="00765321"/>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0">
    <w:name w:val="Назва об'єкта2"/>
    <w:basedOn w:val="a"/>
    <w:next w:val="a"/>
    <w:rsid w:val="00866075"/>
    <w:pPr>
      <w:jc w:val="center"/>
    </w:pPr>
    <w:rPr>
      <w:rFonts w:ascii="Arial" w:hAnsi="Arial"/>
      <w:b/>
      <w:sz w:val="28"/>
      <w:szCs w:val="20"/>
      <w:lang w:val="uk-UA"/>
    </w:rPr>
  </w:style>
  <w:style w:type="paragraph" w:customStyle="1" w:styleId="2f1">
    <w:name w:val="Абзац списка2"/>
    <w:basedOn w:val="a"/>
    <w:uiPriority w:val="34"/>
    <w:qFormat/>
    <w:rsid w:val="00E064DF"/>
    <w:pPr>
      <w:spacing w:after="200" w:line="276" w:lineRule="auto"/>
      <w:ind w:left="720"/>
      <w:contextualSpacing/>
    </w:pPr>
    <w:rPr>
      <w:rFonts w:ascii="Calibri" w:eastAsia="Calibri" w:hAnsi="Calibri"/>
      <w:sz w:val="22"/>
      <w:szCs w:val="22"/>
      <w:lang w:val="uk-UA" w:eastAsia="en-US"/>
    </w:rPr>
  </w:style>
  <w:style w:type="paragraph" w:customStyle="1" w:styleId="afff5">
    <w:name w:val="Знак Знак Знак Знак Знак Знак"/>
    <w:basedOn w:val="a"/>
    <w:rsid w:val="00D33C05"/>
    <w:rPr>
      <w:rFonts w:ascii="Verdana" w:hAnsi="Verdana" w:cs="Verdana"/>
      <w:sz w:val="20"/>
      <w:szCs w:val="20"/>
      <w:lang w:val="uk-UA" w:eastAsia="en-US"/>
    </w:rPr>
  </w:style>
  <w:style w:type="paragraph" w:customStyle="1" w:styleId="37">
    <w:name w:val="Основний текст з відступом3"/>
    <w:basedOn w:val="a"/>
    <w:rsid w:val="006548FD"/>
    <w:pPr>
      <w:ind w:firstLine="708"/>
    </w:pPr>
    <w:rPr>
      <w:sz w:val="28"/>
      <w:szCs w:val="20"/>
      <w:lang w:val="uk-UA"/>
    </w:rPr>
  </w:style>
  <w:style w:type="paragraph" w:customStyle="1" w:styleId="afff6">
    <w:name w:val="Знак Знак Знак Знак Знак Знак"/>
    <w:basedOn w:val="a"/>
    <w:rsid w:val="00C958B5"/>
    <w:rPr>
      <w:rFonts w:ascii="Verdana" w:hAnsi="Verdana" w:cs="Verdana"/>
      <w:sz w:val="20"/>
      <w:szCs w:val="20"/>
      <w:lang w:val="uk-UA" w:eastAsia="en-US"/>
    </w:rPr>
  </w:style>
  <w:style w:type="paragraph" w:customStyle="1" w:styleId="1fc">
    <w:name w:val="Знак Знак1 Знак"/>
    <w:basedOn w:val="a"/>
    <w:rsid w:val="009B2AB3"/>
    <w:rPr>
      <w:rFonts w:ascii="Verdana" w:hAnsi="Verdana" w:cs="Verdana"/>
      <w:sz w:val="20"/>
      <w:szCs w:val="20"/>
      <w:lang w:val="en-US" w:eastAsia="en-US"/>
    </w:rPr>
  </w:style>
  <w:style w:type="paragraph" w:customStyle="1" w:styleId="afff7">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214">
    <w:name w:val="Знак Знак2 Знак Знак Знак1 Знак"/>
    <w:basedOn w:val="a"/>
    <w:rsid w:val="009B2AB3"/>
    <w:rPr>
      <w:rFonts w:ascii="Verdana" w:hAnsi="Verdana" w:cs="Verdana"/>
      <w:color w:val="000000"/>
      <w:sz w:val="20"/>
      <w:szCs w:val="20"/>
      <w:lang w:val="en-US" w:eastAsia="en-US"/>
    </w:rPr>
  </w:style>
  <w:style w:type="paragraph" w:customStyle="1" w:styleId="2f2">
    <w:name w:val="Знак Знак2 Знак Знак Знак Знак"/>
    <w:basedOn w:val="a"/>
    <w:rsid w:val="009B2AB3"/>
    <w:rPr>
      <w:rFonts w:ascii="Verdana" w:hAnsi="Verdana" w:cs="Verdana"/>
      <w:color w:val="000000"/>
      <w:sz w:val="20"/>
      <w:szCs w:val="20"/>
      <w:lang w:val="en-US" w:eastAsia="en-US"/>
    </w:rPr>
  </w:style>
  <w:style w:type="paragraph" w:customStyle="1" w:styleId="215">
    <w:name w:val="Знак Знак2 Знак Знак Знак1 Знак Знак Знак Знак Знак Знак Знак Знак Знак Знак Знак Знак Знак Знак Знак"/>
    <w:basedOn w:val="a"/>
    <w:rsid w:val="009B2AB3"/>
    <w:rPr>
      <w:rFonts w:ascii="Verdana" w:hAnsi="Verdana" w:cs="Verdana"/>
      <w:color w:val="000000"/>
      <w:sz w:val="20"/>
      <w:szCs w:val="20"/>
      <w:lang w:val="en-US" w:eastAsia="en-US"/>
    </w:rPr>
  </w:style>
  <w:style w:type="paragraph" w:customStyle="1" w:styleId="2f3">
    <w:name w:val="Знак Знак2"/>
    <w:basedOn w:val="a"/>
    <w:rsid w:val="009B2AB3"/>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9B2AB3"/>
    <w:rPr>
      <w:rFonts w:ascii="Verdana" w:hAnsi="Verdana" w:cs="Verdana"/>
      <w:sz w:val="20"/>
      <w:szCs w:val="20"/>
      <w:lang w:val="en-US" w:eastAsia="en-US"/>
    </w:rPr>
  </w:style>
  <w:style w:type="paragraph" w:styleId="afff8">
    <w:name w:val="caption"/>
    <w:basedOn w:val="a"/>
    <w:uiPriority w:val="35"/>
    <w:qFormat/>
    <w:rsid w:val="009B2AB3"/>
    <w:pPr>
      <w:jc w:val="center"/>
    </w:pPr>
    <w:rPr>
      <w:sz w:val="28"/>
      <w:szCs w:val="20"/>
    </w:rPr>
  </w:style>
  <w:style w:type="paragraph" w:customStyle="1" w:styleId="230">
    <w:name w:val="Основний текст 23"/>
    <w:basedOn w:val="a"/>
    <w:rsid w:val="009B2AB3"/>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character" w:customStyle="1" w:styleId="FontStyle99">
    <w:name w:val="Font Style99"/>
    <w:uiPriority w:val="99"/>
    <w:rsid w:val="009B2AB3"/>
    <w:rPr>
      <w:rFonts w:ascii="Times New Roman" w:hAnsi="Times New Roman" w:cs="Times New Roman"/>
      <w:sz w:val="24"/>
      <w:szCs w:val="24"/>
    </w:rPr>
  </w:style>
  <w:style w:type="paragraph" w:customStyle="1" w:styleId="240">
    <w:name w:val="Основний текст 24"/>
    <w:basedOn w:val="a"/>
    <w:rsid w:val="009B2AB3"/>
    <w:pPr>
      <w:widowControl w:val="0"/>
      <w:ind w:left="567" w:firstLine="1134"/>
      <w:jc w:val="both"/>
    </w:pPr>
    <w:rPr>
      <w:sz w:val="28"/>
      <w:szCs w:val="20"/>
    </w:rPr>
  </w:style>
  <w:style w:type="paragraph" w:customStyle="1" w:styleId="38">
    <w:name w:val="Звичайний3"/>
    <w:rsid w:val="009B2AB3"/>
    <w:rPr>
      <w:snapToGrid w:val="0"/>
      <w:sz w:val="28"/>
    </w:rPr>
  </w:style>
  <w:style w:type="paragraph" w:customStyle="1" w:styleId="1fd">
    <w:name w:val="Знак1"/>
    <w:basedOn w:val="a"/>
    <w:rsid w:val="009B2AB3"/>
    <w:rPr>
      <w:rFonts w:ascii="Verdana" w:hAnsi="Verdana"/>
      <w:sz w:val="20"/>
      <w:szCs w:val="20"/>
      <w:lang w:val="en-US" w:eastAsia="en-US"/>
    </w:rPr>
  </w:style>
  <w:style w:type="paragraph" w:customStyle="1" w:styleId="1fe">
    <w:name w:val="Абзац списку1"/>
    <w:basedOn w:val="a"/>
    <w:rsid w:val="009B2AB3"/>
    <w:pPr>
      <w:spacing w:after="200" w:line="276" w:lineRule="auto"/>
      <w:ind w:left="720"/>
      <w:contextualSpacing/>
    </w:pPr>
    <w:rPr>
      <w:rFonts w:ascii="Calibri" w:hAnsi="Calibri"/>
      <w:sz w:val="22"/>
      <w:szCs w:val="22"/>
      <w:lang w:val="uk-UA" w:eastAsia="uk-UA"/>
    </w:rPr>
  </w:style>
  <w:style w:type="paragraph" w:customStyle="1" w:styleId="afff9">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1ff">
    <w:name w:val="Без интервала1"/>
    <w:link w:val="NoSpacingChar"/>
    <w:qFormat/>
    <w:rsid w:val="009B2AB3"/>
    <w:rPr>
      <w:lang w:val="uk-UA"/>
    </w:rPr>
  </w:style>
  <w:style w:type="paragraph" w:customStyle="1" w:styleId="afffa">
    <w:name w:val="Знак Знак Знак Знак Знак"/>
    <w:basedOn w:val="a"/>
    <w:rsid w:val="009B2AB3"/>
    <w:rPr>
      <w:rFonts w:ascii="Verdana" w:hAnsi="Verdana" w:cs="Verdana"/>
      <w:sz w:val="20"/>
      <w:szCs w:val="20"/>
      <w:lang w:val="en-US" w:eastAsia="en-US"/>
    </w:rPr>
  </w:style>
  <w:style w:type="paragraph" w:customStyle="1" w:styleId="afffb">
    <w:name w:val="Нормальний текст"/>
    <w:basedOn w:val="a"/>
    <w:rsid w:val="00880351"/>
    <w:pPr>
      <w:spacing w:before="120"/>
      <w:ind w:firstLine="567"/>
    </w:pPr>
    <w:rPr>
      <w:rFonts w:ascii="Antiqua" w:hAnsi="Antiqua"/>
      <w:sz w:val="26"/>
      <w:szCs w:val="20"/>
      <w:lang w:val="uk-UA"/>
    </w:rPr>
  </w:style>
  <w:style w:type="paragraph" w:customStyle="1" w:styleId="1ff0">
    <w:name w:val="Абзац списку1"/>
    <w:basedOn w:val="a"/>
    <w:qFormat/>
    <w:rsid w:val="00830C3A"/>
    <w:pPr>
      <w:spacing w:after="200" w:line="276" w:lineRule="auto"/>
      <w:ind w:left="720"/>
      <w:contextualSpacing/>
    </w:pPr>
    <w:rPr>
      <w:rFonts w:ascii="Calibri" w:hAnsi="Calibri"/>
      <w:sz w:val="22"/>
      <w:szCs w:val="22"/>
      <w:lang w:val="uk-UA" w:eastAsia="uk-UA"/>
    </w:rPr>
  </w:style>
  <w:style w:type="paragraph" w:customStyle="1" w:styleId="1ff1">
    <w:name w:val="Без інтервалів1"/>
    <w:qFormat/>
    <w:rsid w:val="000D1331"/>
    <w:pPr>
      <w:widowControl w:val="0"/>
      <w:suppressAutoHyphens/>
      <w:autoSpaceDE w:val="0"/>
    </w:pPr>
    <w:rPr>
      <w:rFonts w:ascii="Calibri" w:eastAsia="Calibri" w:hAnsi="Calibri" w:cs="Calibri"/>
      <w:sz w:val="22"/>
      <w:szCs w:val="22"/>
      <w:lang w:eastAsia="zh-CN"/>
    </w:rPr>
  </w:style>
  <w:style w:type="paragraph" w:customStyle="1" w:styleId="1ff2">
    <w:name w:val="Знак Знак Знак Знак Знак Знак Знак Знак1"/>
    <w:basedOn w:val="a"/>
    <w:uiPriority w:val="99"/>
    <w:rsid w:val="00AD10A4"/>
    <w:rPr>
      <w:rFonts w:ascii="Verdana" w:hAnsi="Verdana" w:cs="Verdana"/>
      <w:lang w:val="en-US" w:eastAsia="en-US"/>
    </w:rPr>
  </w:style>
  <w:style w:type="paragraph" w:customStyle="1" w:styleId="216">
    <w:name w:val="Основний текст з відступом 21"/>
    <w:basedOn w:val="a"/>
    <w:rsid w:val="006F3C62"/>
    <w:pPr>
      <w:tabs>
        <w:tab w:val="left" w:pos="0"/>
      </w:tabs>
      <w:ind w:left="284"/>
      <w:jc w:val="both"/>
    </w:pPr>
    <w:rPr>
      <w:lang w:val="uk-UA"/>
    </w:rPr>
  </w:style>
  <w:style w:type="paragraph" w:customStyle="1" w:styleId="39">
    <w:name w:val="Назва об'єкта3"/>
    <w:basedOn w:val="a"/>
    <w:next w:val="a"/>
    <w:rsid w:val="00050D35"/>
    <w:pPr>
      <w:jc w:val="center"/>
    </w:pPr>
    <w:rPr>
      <w:rFonts w:ascii="Arial" w:hAnsi="Arial"/>
      <w:b/>
      <w:sz w:val="28"/>
      <w:szCs w:val="20"/>
      <w:lang w:val="uk-UA"/>
    </w:rPr>
  </w:style>
  <w:style w:type="paragraph" w:customStyle="1" w:styleId="250">
    <w:name w:val="Основний текст 25"/>
    <w:basedOn w:val="a"/>
    <w:rsid w:val="00DC61A7"/>
    <w:pPr>
      <w:widowControl w:val="0"/>
      <w:overflowPunct w:val="0"/>
      <w:autoSpaceDE w:val="0"/>
      <w:autoSpaceDN w:val="0"/>
      <w:adjustRightInd w:val="0"/>
      <w:jc w:val="both"/>
    </w:pPr>
    <w:rPr>
      <w:sz w:val="28"/>
      <w:szCs w:val="20"/>
      <w:lang w:val="uk-UA"/>
    </w:rPr>
  </w:style>
  <w:style w:type="paragraph" w:customStyle="1" w:styleId="ch34">
    <w:name w:val="ch34"/>
    <w:basedOn w:val="a"/>
    <w:rsid w:val="004B4EE2"/>
    <w:pPr>
      <w:spacing w:before="100" w:beforeAutospacing="1" w:after="100" w:afterAutospacing="1"/>
    </w:pPr>
  </w:style>
  <w:style w:type="character" w:customStyle="1" w:styleId="apple-converted-space">
    <w:name w:val="apple-converted-space"/>
    <w:basedOn w:val="a0"/>
    <w:rsid w:val="00B023FE"/>
  </w:style>
  <w:style w:type="character" w:customStyle="1" w:styleId="rvts44">
    <w:name w:val="rvts44"/>
    <w:basedOn w:val="a0"/>
    <w:rsid w:val="00B023FE"/>
  </w:style>
  <w:style w:type="character" w:customStyle="1" w:styleId="rvts23">
    <w:name w:val="rvts23"/>
    <w:basedOn w:val="a0"/>
    <w:rsid w:val="00B023FE"/>
  </w:style>
  <w:style w:type="paragraph" w:customStyle="1" w:styleId="Default">
    <w:name w:val="Default"/>
    <w:rsid w:val="00A150BB"/>
    <w:pPr>
      <w:autoSpaceDE w:val="0"/>
      <w:autoSpaceDN w:val="0"/>
      <w:adjustRightInd w:val="0"/>
    </w:pPr>
    <w:rPr>
      <w:color w:val="000000"/>
      <w:sz w:val="24"/>
      <w:szCs w:val="24"/>
    </w:rPr>
  </w:style>
  <w:style w:type="paragraph" w:customStyle="1" w:styleId="afffc">
    <w:name w:val="Знак Знак Знак Знак"/>
    <w:basedOn w:val="a"/>
    <w:rsid w:val="00395E2C"/>
    <w:rPr>
      <w:rFonts w:ascii="Verdana" w:hAnsi="Verdana"/>
      <w:sz w:val="20"/>
      <w:szCs w:val="20"/>
      <w:lang w:val="en-US" w:eastAsia="en-US"/>
    </w:rPr>
  </w:style>
  <w:style w:type="character" w:customStyle="1" w:styleId="xfm267957346">
    <w:name w:val="xfm_267957346"/>
    <w:rsid w:val="00DE51CD"/>
  </w:style>
  <w:style w:type="paragraph" w:customStyle="1" w:styleId="afffd">
    <w:name w:val="Знак Знак Знак Знак Знак Знак Знак Знак Знак"/>
    <w:basedOn w:val="a"/>
    <w:rsid w:val="006705F4"/>
    <w:rPr>
      <w:rFonts w:ascii="Verdana" w:hAnsi="Verdana" w:cs="Verdana"/>
      <w:sz w:val="20"/>
      <w:szCs w:val="20"/>
      <w:lang w:val="en-US" w:eastAsia="en-US"/>
    </w:rPr>
  </w:style>
  <w:style w:type="paragraph" w:customStyle="1" w:styleId="217">
    <w:name w:val="Основной текст 21"/>
    <w:basedOn w:val="a"/>
    <w:rsid w:val="00AF390D"/>
    <w:pPr>
      <w:suppressAutoHyphens/>
      <w:jc w:val="center"/>
    </w:pPr>
    <w:rPr>
      <w:rFonts w:eastAsia="Calibri"/>
      <w:sz w:val="28"/>
      <w:szCs w:val="28"/>
      <w:lang w:val="uk-UA" w:eastAsia="ar-SA"/>
    </w:rPr>
  </w:style>
  <w:style w:type="character" w:customStyle="1" w:styleId="afffe">
    <w:name w:val="Основной текст_"/>
    <w:link w:val="2f4"/>
    <w:locked/>
    <w:rsid w:val="00712268"/>
    <w:rPr>
      <w:i/>
      <w:iCs/>
      <w:sz w:val="18"/>
      <w:szCs w:val="18"/>
      <w:shd w:val="clear" w:color="auto" w:fill="FFFFFF"/>
    </w:rPr>
  </w:style>
  <w:style w:type="character" w:customStyle="1" w:styleId="81">
    <w:name w:val="Основной текст + 8"/>
    <w:aliases w:val="5 pt2,Не курсив2"/>
    <w:uiPriority w:val="99"/>
    <w:rsid w:val="00712268"/>
    <w:rPr>
      <w:i/>
      <w:iCs/>
      <w:color w:val="000000"/>
      <w:spacing w:val="0"/>
      <w:w w:val="100"/>
      <w:position w:val="0"/>
      <w:sz w:val="17"/>
      <w:szCs w:val="17"/>
      <w:shd w:val="clear" w:color="auto" w:fill="FFFFFF"/>
      <w:lang w:val="uk-UA"/>
    </w:rPr>
  </w:style>
  <w:style w:type="paragraph" w:customStyle="1" w:styleId="2f4">
    <w:name w:val="Основной текст2"/>
    <w:basedOn w:val="a"/>
    <w:link w:val="afffe"/>
    <w:rsid w:val="00712268"/>
    <w:pPr>
      <w:widowControl w:val="0"/>
      <w:shd w:val="clear" w:color="auto" w:fill="FFFFFF"/>
      <w:spacing w:before="300" w:line="221" w:lineRule="exact"/>
      <w:jc w:val="both"/>
    </w:pPr>
    <w:rPr>
      <w:i/>
      <w:iCs/>
      <w:sz w:val="18"/>
      <w:szCs w:val="18"/>
    </w:rPr>
  </w:style>
  <w:style w:type="paragraph" w:customStyle="1" w:styleId="1ff3">
    <w:name w:val="Абзац списка1"/>
    <w:basedOn w:val="a"/>
    <w:qFormat/>
    <w:rsid w:val="0071226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14597E"/>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14597E"/>
    <w:rPr>
      <w:sz w:val="28"/>
      <w:szCs w:val="28"/>
      <w:lang w:eastAsia="ru-RU"/>
    </w:rPr>
  </w:style>
  <w:style w:type="paragraph" w:customStyle="1" w:styleId="1ff4">
    <w:name w:val="Обычный1"/>
    <w:uiPriority w:val="99"/>
    <w:rsid w:val="001D7DB1"/>
    <w:pPr>
      <w:snapToGrid w:val="0"/>
    </w:pPr>
    <w:rPr>
      <w:lang w:val="uk-UA"/>
    </w:rPr>
  </w:style>
  <w:style w:type="paragraph" w:customStyle="1" w:styleId="2f5">
    <w:name w:val="Обычный2"/>
    <w:rsid w:val="001D7DB1"/>
    <w:rPr>
      <w:snapToGrid w:val="0"/>
      <w:lang w:val="uk-UA"/>
    </w:rPr>
  </w:style>
  <w:style w:type="paragraph" w:customStyle="1" w:styleId="51">
    <w:name w:val="Основной текст5"/>
    <w:basedOn w:val="a"/>
    <w:rsid w:val="00D567EB"/>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463FF9"/>
    <w:pPr>
      <w:spacing w:before="100" w:beforeAutospacing="1" w:after="100" w:afterAutospacing="1"/>
    </w:pPr>
  </w:style>
  <w:style w:type="paragraph" w:customStyle="1" w:styleId="1ff5">
    <w:name w:val="Основной текст1"/>
    <w:basedOn w:val="a"/>
    <w:rsid w:val="00595EE0"/>
    <w:pPr>
      <w:shd w:val="clear" w:color="auto" w:fill="FFFFFF"/>
      <w:spacing w:before="1260" w:line="322" w:lineRule="exact"/>
      <w:jc w:val="both"/>
    </w:pPr>
    <w:rPr>
      <w:rFonts w:ascii="Calibri" w:eastAsia="Calibri" w:hAnsi="Calibri"/>
      <w:sz w:val="26"/>
      <w:szCs w:val="26"/>
      <w:lang w:val="uk-UA" w:eastAsia="uk-UA"/>
    </w:rPr>
  </w:style>
  <w:style w:type="paragraph" w:customStyle="1" w:styleId="1ff6">
    <w:name w:val="Знак1 Знак Знак Знак Знак Знак Знак Знак Знак Знак Знак Знак Знак Знак Знак Знак Знак"/>
    <w:basedOn w:val="a"/>
    <w:rsid w:val="000752C2"/>
    <w:rPr>
      <w:rFonts w:ascii="Verdana" w:hAnsi="Verdana" w:cs="Verdana"/>
      <w:sz w:val="20"/>
      <w:szCs w:val="20"/>
      <w:lang w:val="en-US" w:eastAsia="en-US"/>
    </w:rPr>
  </w:style>
  <w:style w:type="character" w:customStyle="1" w:styleId="FontStyle31">
    <w:name w:val="Font Style31"/>
    <w:rsid w:val="00D55024"/>
    <w:rPr>
      <w:rFonts w:ascii="Times New Roman" w:hAnsi="Times New Roman" w:cs="Times New Roman"/>
      <w:sz w:val="22"/>
      <w:szCs w:val="22"/>
    </w:rPr>
  </w:style>
  <w:style w:type="paragraph" w:customStyle="1" w:styleId="1ff7">
    <w:name w:val="Название объекта1"/>
    <w:basedOn w:val="a"/>
    <w:next w:val="a"/>
    <w:rsid w:val="0086708C"/>
    <w:pPr>
      <w:jc w:val="center"/>
    </w:pPr>
    <w:rPr>
      <w:rFonts w:ascii="Arial" w:hAnsi="Arial"/>
      <w:b/>
      <w:sz w:val="28"/>
      <w:szCs w:val="20"/>
      <w:lang w:val="uk-UA"/>
    </w:rPr>
  </w:style>
  <w:style w:type="paragraph" w:customStyle="1" w:styleId="1ff8">
    <w:name w:val="Абзац списка1"/>
    <w:basedOn w:val="a"/>
    <w:qFormat/>
    <w:rsid w:val="00CD2DAE"/>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C008B2"/>
  </w:style>
  <w:style w:type="paragraph" w:customStyle="1" w:styleId="2f6">
    <w:name w:val="Без интервала2"/>
    <w:rsid w:val="005C339E"/>
    <w:rPr>
      <w:rFonts w:eastAsia="Calibri"/>
      <w:lang w:val="uk-UA"/>
    </w:rPr>
  </w:style>
  <w:style w:type="paragraph" w:customStyle="1" w:styleId="110">
    <w:name w:val="Без интервала11"/>
    <w:rsid w:val="005C339E"/>
    <w:rPr>
      <w:lang w:val="uk-UA"/>
    </w:rPr>
  </w:style>
  <w:style w:type="paragraph" w:customStyle="1" w:styleId="a30">
    <w:name w:val="a3"/>
    <w:basedOn w:val="a"/>
    <w:rsid w:val="005C339E"/>
    <w:pPr>
      <w:spacing w:before="100" w:beforeAutospacing="1" w:after="100" w:afterAutospacing="1"/>
    </w:pPr>
  </w:style>
  <w:style w:type="character" w:customStyle="1" w:styleId="affff">
    <w:name w:val="Основной текст + Полужирный"/>
    <w:rsid w:val="00C227D7"/>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f0">
    <w:name w:val="Основной текст + Курсив"/>
    <w:aliases w:val="Интервал 0 pt"/>
    <w:rsid w:val="00C227D7"/>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C227D7"/>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7">
    <w:name w:val="Обычный2"/>
    <w:rsid w:val="008535C6"/>
    <w:rPr>
      <w:snapToGrid w:val="0"/>
      <w:sz w:val="28"/>
    </w:rPr>
  </w:style>
  <w:style w:type="paragraph" w:customStyle="1" w:styleId="affff1">
    <w:name w:val="Знак"/>
    <w:basedOn w:val="a"/>
    <w:rsid w:val="00434298"/>
    <w:rPr>
      <w:rFonts w:ascii="Verdana" w:hAnsi="Verdana" w:cs="Verdana"/>
      <w:sz w:val="20"/>
      <w:szCs w:val="20"/>
      <w:lang w:val="en-US" w:eastAsia="en-US"/>
    </w:rPr>
  </w:style>
  <w:style w:type="paragraph" w:customStyle="1" w:styleId="1ff9">
    <w:name w:val="Знак1 Знак Знак"/>
    <w:basedOn w:val="a"/>
    <w:rsid w:val="00EE7076"/>
    <w:rPr>
      <w:rFonts w:ascii="Verdana" w:hAnsi="Verdana" w:cs="Verdana"/>
      <w:color w:val="000000"/>
      <w:sz w:val="20"/>
      <w:szCs w:val="20"/>
      <w:lang w:val="en-US" w:eastAsia="en-US"/>
    </w:rPr>
  </w:style>
  <w:style w:type="character" w:customStyle="1" w:styleId="longtext">
    <w:name w:val="long_text"/>
    <w:rsid w:val="0003211C"/>
    <w:rPr>
      <w:rFonts w:cs="Times New Roman"/>
    </w:rPr>
  </w:style>
  <w:style w:type="character" w:customStyle="1" w:styleId="af2">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1"/>
    <w:locked/>
    <w:rsid w:val="00B81035"/>
    <w:rPr>
      <w:sz w:val="24"/>
      <w:szCs w:val="24"/>
    </w:rPr>
  </w:style>
  <w:style w:type="character" w:customStyle="1" w:styleId="hps">
    <w:name w:val="hps"/>
    <w:basedOn w:val="a0"/>
    <w:rsid w:val="006F48E9"/>
  </w:style>
  <w:style w:type="paragraph" w:customStyle="1" w:styleId="rvps15">
    <w:name w:val="rvps15"/>
    <w:basedOn w:val="a"/>
    <w:uiPriority w:val="99"/>
    <w:rsid w:val="00157DD5"/>
    <w:pPr>
      <w:spacing w:before="100" w:beforeAutospacing="1" w:after="100" w:afterAutospacing="1"/>
    </w:pPr>
    <w:rPr>
      <w:rFonts w:eastAsia="Calibri"/>
      <w:lang w:bidi="sa-IN"/>
    </w:rPr>
  </w:style>
  <w:style w:type="character" w:customStyle="1" w:styleId="shorttext">
    <w:name w:val="short_text"/>
    <w:basedOn w:val="a0"/>
    <w:uiPriority w:val="99"/>
    <w:rsid w:val="00157DD5"/>
  </w:style>
  <w:style w:type="paragraph" w:customStyle="1" w:styleId="proza">
    <w:name w:val="proza"/>
    <w:basedOn w:val="a"/>
    <w:rsid w:val="00A72801"/>
    <w:pPr>
      <w:spacing w:before="100" w:beforeAutospacing="1" w:after="100" w:afterAutospacing="1"/>
    </w:pPr>
  </w:style>
  <w:style w:type="paragraph" w:customStyle="1" w:styleId="affff2">
    <w:name w:val="Знак Знак Знак"/>
    <w:basedOn w:val="a"/>
    <w:rsid w:val="00302EE9"/>
    <w:rPr>
      <w:rFonts w:ascii="Verdana" w:hAnsi="Verdana" w:cs="Verdana"/>
      <w:sz w:val="20"/>
      <w:szCs w:val="20"/>
      <w:lang w:val="en-US" w:eastAsia="en-US"/>
    </w:rPr>
  </w:style>
  <w:style w:type="paragraph" w:customStyle="1" w:styleId="1ffa">
    <w:name w:val="Основной текст с отступом1"/>
    <w:basedOn w:val="a"/>
    <w:link w:val="BodyTextIndentChar1"/>
    <w:rsid w:val="00535A87"/>
    <w:pPr>
      <w:suppressAutoHyphens/>
      <w:spacing w:before="60"/>
      <w:ind w:firstLine="720"/>
      <w:jc w:val="both"/>
    </w:pPr>
    <w:rPr>
      <w:lang w:val="uk-UA" w:eastAsia="zh-CN"/>
    </w:rPr>
  </w:style>
  <w:style w:type="character" w:customStyle="1" w:styleId="BodyTextIndentChar1">
    <w:name w:val="Body Text Indent Char1"/>
    <w:link w:val="1ffa"/>
    <w:rsid w:val="00535A87"/>
    <w:rPr>
      <w:sz w:val="24"/>
      <w:szCs w:val="24"/>
      <w:lang w:val="uk-UA" w:eastAsia="zh-CN"/>
    </w:rPr>
  </w:style>
  <w:style w:type="character" w:customStyle="1" w:styleId="NoSpacingChar">
    <w:name w:val="No Spacing Char"/>
    <w:link w:val="1ff"/>
    <w:locked/>
    <w:rsid w:val="00CE5BEE"/>
    <w:rPr>
      <w:lang w:val="uk-UA" w:eastAsia="ru-RU" w:bidi="ar-SA"/>
    </w:rPr>
  </w:style>
  <w:style w:type="character" w:customStyle="1" w:styleId="textexposedshow">
    <w:name w:val="text_exposed_show"/>
    <w:basedOn w:val="a0"/>
    <w:rsid w:val="00AF03F4"/>
  </w:style>
  <w:style w:type="character" w:customStyle="1" w:styleId="afff4">
    <w:name w:val="Без интервала Знак"/>
    <w:link w:val="afff3"/>
    <w:rsid w:val="008C6D3B"/>
    <w:rPr>
      <w:rFonts w:ascii="Calibri" w:eastAsia="Calibri" w:hAnsi="Calibri"/>
      <w:sz w:val="22"/>
      <w:szCs w:val="22"/>
      <w:lang w:eastAsia="en-US" w:bidi="ar-SA"/>
    </w:rPr>
  </w:style>
  <w:style w:type="paragraph" w:customStyle="1" w:styleId="caaieiaie1">
    <w:name w:val="caaieiaie 1"/>
    <w:basedOn w:val="a"/>
    <w:next w:val="a"/>
    <w:rsid w:val="005C5FF8"/>
    <w:pPr>
      <w:keepNext/>
      <w:widowControl w:val="0"/>
      <w:autoSpaceDE w:val="0"/>
      <w:autoSpaceDN w:val="0"/>
      <w:spacing w:line="192" w:lineRule="auto"/>
      <w:jc w:val="center"/>
    </w:pPr>
    <w:rPr>
      <w:rFonts w:ascii="SchoolDL" w:hAnsi="SchoolDL" w:cs="SchoolDL"/>
      <w:b/>
      <w:bCs/>
      <w:sz w:val="30"/>
      <w:szCs w:val="30"/>
    </w:rPr>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00826"/>
    <w:rPr>
      <w:rFonts w:ascii="Verdana" w:hAnsi="Verdana" w:cs="Verdana"/>
      <w:sz w:val="20"/>
      <w:szCs w:val="20"/>
      <w:lang w:val="en-US" w:eastAsia="en-US"/>
    </w:rPr>
  </w:style>
  <w:style w:type="paragraph" w:customStyle="1" w:styleId="p6">
    <w:name w:val="p6"/>
    <w:basedOn w:val="a"/>
    <w:rsid w:val="00E07405"/>
    <w:pPr>
      <w:spacing w:before="100" w:beforeAutospacing="1" w:after="100" w:afterAutospacing="1"/>
    </w:pPr>
  </w:style>
  <w:style w:type="paragraph" w:customStyle="1" w:styleId="1ffc">
    <w:name w:val="Основной текст с отступом1"/>
    <w:basedOn w:val="a"/>
    <w:rsid w:val="00E51CE1"/>
    <w:pPr>
      <w:suppressAutoHyphens/>
      <w:spacing w:before="60"/>
      <w:ind w:firstLine="720"/>
      <w:jc w:val="both"/>
    </w:pPr>
    <w:rPr>
      <w:lang w:val="uk-UA" w:eastAsia="zh-CN"/>
    </w:rPr>
  </w:style>
  <w:style w:type="character" w:customStyle="1" w:styleId="5yl5">
    <w:name w:val="_5yl5"/>
    <w:rsid w:val="00565C2D"/>
  </w:style>
</w:styles>
</file>

<file path=word/webSettings.xml><?xml version="1.0" encoding="utf-8"?>
<w:webSettings xmlns:r="http://schemas.openxmlformats.org/officeDocument/2006/relationships" xmlns:w="http://schemas.openxmlformats.org/wordprocessingml/2006/main">
  <w:divs>
    <w:div w:id="25451033">
      <w:bodyDiv w:val="1"/>
      <w:marLeft w:val="0"/>
      <w:marRight w:val="0"/>
      <w:marTop w:val="0"/>
      <w:marBottom w:val="0"/>
      <w:divBdr>
        <w:top w:val="none" w:sz="0" w:space="0" w:color="auto"/>
        <w:left w:val="none" w:sz="0" w:space="0" w:color="auto"/>
        <w:bottom w:val="none" w:sz="0" w:space="0" w:color="auto"/>
        <w:right w:val="none" w:sz="0" w:space="0" w:color="auto"/>
      </w:divBdr>
    </w:div>
    <w:div w:id="51999932">
      <w:bodyDiv w:val="1"/>
      <w:marLeft w:val="0"/>
      <w:marRight w:val="0"/>
      <w:marTop w:val="0"/>
      <w:marBottom w:val="0"/>
      <w:divBdr>
        <w:top w:val="none" w:sz="0" w:space="0" w:color="auto"/>
        <w:left w:val="none" w:sz="0" w:space="0" w:color="auto"/>
        <w:bottom w:val="none" w:sz="0" w:space="0" w:color="auto"/>
        <w:right w:val="none" w:sz="0" w:space="0" w:color="auto"/>
      </w:divBdr>
    </w:div>
    <w:div w:id="82723764">
      <w:bodyDiv w:val="1"/>
      <w:marLeft w:val="0"/>
      <w:marRight w:val="0"/>
      <w:marTop w:val="0"/>
      <w:marBottom w:val="0"/>
      <w:divBdr>
        <w:top w:val="none" w:sz="0" w:space="0" w:color="auto"/>
        <w:left w:val="none" w:sz="0" w:space="0" w:color="auto"/>
        <w:bottom w:val="none" w:sz="0" w:space="0" w:color="auto"/>
        <w:right w:val="none" w:sz="0" w:space="0" w:color="auto"/>
      </w:divBdr>
    </w:div>
    <w:div w:id="230434467">
      <w:bodyDiv w:val="1"/>
      <w:marLeft w:val="0"/>
      <w:marRight w:val="0"/>
      <w:marTop w:val="0"/>
      <w:marBottom w:val="0"/>
      <w:divBdr>
        <w:top w:val="none" w:sz="0" w:space="0" w:color="auto"/>
        <w:left w:val="none" w:sz="0" w:space="0" w:color="auto"/>
        <w:bottom w:val="none" w:sz="0" w:space="0" w:color="auto"/>
        <w:right w:val="none" w:sz="0" w:space="0" w:color="auto"/>
      </w:divBdr>
    </w:div>
    <w:div w:id="310402801">
      <w:bodyDiv w:val="1"/>
      <w:marLeft w:val="0"/>
      <w:marRight w:val="0"/>
      <w:marTop w:val="0"/>
      <w:marBottom w:val="0"/>
      <w:divBdr>
        <w:top w:val="none" w:sz="0" w:space="0" w:color="auto"/>
        <w:left w:val="none" w:sz="0" w:space="0" w:color="auto"/>
        <w:bottom w:val="none" w:sz="0" w:space="0" w:color="auto"/>
        <w:right w:val="none" w:sz="0" w:space="0" w:color="auto"/>
      </w:divBdr>
    </w:div>
    <w:div w:id="315762148">
      <w:bodyDiv w:val="1"/>
      <w:marLeft w:val="0"/>
      <w:marRight w:val="0"/>
      <w:marTop w:val="0"/>
      <w:marBottom w:val="0"/>
      <w:divBdr>
        <w:top w:val="none" w:sz="0" w:space="0" w:color="auto"/>
        <w:left w:val="none" w:sz="0" w:space="0" w:color="auto"/>
        <w:bottom w:val="none" w:sz="0" w:space="0" w:color="auto"/>
        <w:right w:val="none" w:sz="0" w:space="0" w:color="auto"/>
      </w:divBdr>
    </w:div>
    <w:div w:id="321011528">
      <w:bodyDiv w:val="1"/>
      <w:marLeft w:val="0"/>
      <w:marRight w:val="0"/>
      <w:marTop w:val="0"/>
      <w:marBottom w:val="0"/>
      <w:divBdr>
        <w:top w:val="none" w:sz="0" w:space="0" w:color="auto"/>
        <w:left w:val="none" w:sz="0" w:space="0" w:color="auto"/>
        <w:bottom w:val="none" w:sz="0" w:space="0" w:color="auto"/>
        <w:right w:val="none" w:sz="0" w:space="0" w:color="auto"/>
      </w:divBdr>
    </w:div>
    <w:div w:id="328291774">
      <w:bodyDiv w:val="1"/>
      <w:marLeft w:val="0"/>
      <w:marRight w:val="0"/>
      <w:marTop w:val="0"/>
      <w:marBottom w:val="0"/>
      <w:divBdr>
        <w:top w:val="none" w:sz="0" w:space="0" w:color="auto"/>
        <w:left w:val="none" w:sz="0" w:space="0" w:color="auto"/>
        <w:bottom w:val="none" w:sz="0" w:space="0" w:color="auto"/>
        <w:right w:val="none" w:sz="0" w:space="0" w:color="auto"/>
      </w:divBdr>
    </w:div>
    <w:div w:id="331102324">
      <w:bodyDiv w:val="1"/>
      <w:marLeft w:val="0"/>
      <w:marRight w:val="0"/>
      <w:marTop w:val="0"/>
      <w:marBottom w:val="0"/>
      <w:divBdr>
        <w:top w:val="none" w:sz="0" w:space="0" w:color="auto"/>
        <w:left w:val="none" w:sz="0" w:space="0" w:color="auto"/>
        <w:bottom w:val="none" w:sz="0" w:space="0" w:color="auto"/>
        <w:right w:val="none" w:sz="0" w:space="0" w:color="auto"/>
      </w:divBdr>
    </w:div>
    <w:div w:id="389379451">
      <w:bodyDiv w:val="1"/>
      <w:marLeft w:val="0"/>
      <w:marRight w:val="0"/>
      <w:marTop w:val="0"/>
      <w:marBottom w:val="0"/>
      <w:divBdr>
        <w:top w:val="none" w:sz="0" w:space="0" w:color="auto"/>
        <w:left w:val="none" w:sz="0" w:space="0" w:color="auto"/>
        <w:bottom w:val="none" w:sz="0" w:space="0" w:color="auto"/>
        <w:right w:val="none" w:sz="0" w:space="0" w:color="auto"/>
      </w:divBdr>
    </w:div>
    <w:div w:id="391080145">
      <w:bodyDiv w:val="1"/>
      <w:marLeft w:val="0"/>
      <w:marRight w:val="0"/>
      <w:marTop w:val="0"/>
      <w:marBottom w:val="0"/>
      <w:divBdr>
        <w:top w:val="none" w:sz="0" w:space="0" w:color="auto"/>
        <w:left w:val="none" w:sz="0" w:space="0" w:color="auto"/>
        <w:bottom w:val="none" w:sz="0" w:space="0" w:color="auto"/>
        <w:right w:val="none" w:sz="0" w:space="0" w:color="auto"/>
      </w:divBdr>
    </w:div>
    <w:div w:id="470710340">
      <w:bodyDiv w:val="1"/>
      <w:marLeft w:val="0"/>
      <w:marRight w:val="0"/>
      <w:marTop w:val="0"/>
      <w:marBottom w:val="0"/>
      <w:divBdr>
        <w:top w:val="none" w:sz="0" w:space="0" w:color="auto"/>
        <w:left w:val="none" w:sz="0" w:space="0" w:color="auto"/>
        <w:bottom w:val="none" w:sz="0" w:space="0" w:color="auto"/>
        <w:right w:val="none" w:sz="0" w:space="0" w:color="auto"/>
      </w:divBdr>
    </w:div>
    <w:div w:id="491533145">
      <w:bodyDiv w:val="1"/>
      <w:marLeft w:val="0"/>
      <w:marRight w:val="0"/>
      <w:marTop w:val="0"/>
      <w:marBottom w:val="0"/>
      <w:divBdr>
        <w:top w:val="none" w:sz="0" w:space="0" w:color="auto"/>
        <w:left w:val="none" w:sz="0" w:space="0" w:color="auto"/>
        <w:bottom w:val="none" w:sz="0" w:space="0" w:color="auto"/>
        <w:right w:val="none" w:sz="0" w:space="0" w:color="auto"/>
      </w:divBdr>
    </w:div>
    <w:div w:id="645931925">
      <w:bodyDiv w:val="1"/>
      <w:marLeft w:val="0"/>
      <w:marRight w:val="0"/>
      <w:marTop w:val="0"/>
      <w:marBottom w:val="0"/>
      <w:divBdr>
        <w:top w:val="none" w:sz="0" w:space="0" w:color="auto"/>
        <w:left w:val="none" w:sz="0" w:space="0" w:color="auto"/>
        <w:bottom w:val="none" w:sz="0" w:space="0" w:color="auto"/>
        <w:right w:val="none" w:sz="0" w:space="0" w:color="auto"/>
      </w:divBdr>
    </w:div>
    <w:div w:id="870919135">
      <w:bodyDiv w:val="1"/>
      <w:marLeft w:val="0"/>
      <w:marRight w:val="0"/>
      <w:marTop w:val="0"/>
      <w:marBottom w:val="0"/>
      <w:divBdr>
        <w:top w:val="none" w:sz="0" w:space="0" w:color="auto"/>
        <w:left w:val="none" w:sz="0" w:space="0" w:color="auto"/>
        <w:bottom w:val="none" w:sz="0" w:space="0" w:color="auto"/>
        <w:right w:val="none" w:sz="0" w:space="0" w:color="auto"/>
      </w:divBdr>
    </w:div>
    <w:div w:id="965240257">
      <w:bodyDiv w:val="1"/>
      <w:marLeft w:val="0"/>
      <w:marRight w:val="0"/>
      <w:marTop w:val="0"/>
      <w:marBottom w:val="0"/>
      <w:divBdr>
        <w:top w:val="none" w:sz="0" w:space="0" w:color="auto"/>
        <w:left w:val="none" w:sz="0" w:space="0" w:color="auto"/>
        <w:bottom w:val="none" w:sz="0" w:space="0" w:color="auto"/>
        <w:right w:val="none" w:sz="0" w:space="0" w:color="auto"/>
      </w:divBdr>
    </w:div>
    <w:div w:id="981933099">
      <w:bodyDiv w:val="1"/>
      <w:marLeft w:val="0"/>
      <w:marRight w:val="0"/>
      <w:marTop w:val="0"/>
      <w:marBottom w:val="0"/>
      <w:divBdr>
        <w:top w:val="none" w:sz="0" w:space="0" w:color="auto"/>
        <w:left w:val="none" w:sz="0" w:space="0" w:color="auto"/>
        <w:bottom w:val="none" w:sz="0" w:space="0" w:color="auto"/>
        <w:right w:val="none" w:sz="0" w:space="0" w:color="auto"/>
      </w:divBdr>
    </w:div>
    <w:div w:id="1011758790">
      <w:bodyDiv w:val="1"/>
      <w:marLeft w:val="0"/>
      <w:marRight w:val="0"/>
      <w:marTop w:val="0"/>
      <w:marBottom w:val="0"/>
      <w:divBdr>
        <w:top w:val="none" w:sz="0" w:space="0" w:color="auto"/>
        <w:left w:val="none" w:sz="0" w:space="0" w:color="auto"/>
        <w:bottom w:val="none" w:sz="0" w:space="0" w:color="auto"/>
        <w:right w:val="none" w:sz="0" w:space="0" w:color="auto"/>
      </w:divBdr>
    </w:div>
    <w:div w:id="1042250516">
      <w:bodyDiv w:val="1"/>
      <w:marLeft w:val="0"/>
      <w:marRight w:val="0"/>
      <w:marTop w:val="0"/>
      <w:marBottom w:val="0"/>
      <w:divBdr>
        <w:top w:val="none" w:sz="0" w:space="0" w:color="auto"/>
        <w:left w:val="none" w:sz="0" w:space="0" w:color="auto"/>
        <w:bottom w:val="none" w:sz="0" w:space="0" w:color="auto"/>
        <w:right w:val="none" w:sz="0" w:space="0" w:color="auto"/>
      </w:divBdr>
    </w:div>
    <w:div w:id="1121992180">
      <w:bodyDiv w:val="1"/>
      <w:marLeft w:val="0"/>
      <w:marRight w:val="0"/>
      <w:marTop w:val="0"/>
      <w:marBottom w:val="0"/>
      <w:divBdr>
        <w:top w:val="none" w:sz="0" w:space="0" w:color="auto"/>
        <w:left w:val="none" w:sz="0" w:space="0" w:color="auto"/>
        <w:bottom w:val="none" w:sz="0" w:space="0" w:color="auto"/>
        <w:right w:val="none" w:sz="0" w:space="0" w:color="auto"/>
      </w:divBdr>
    </w:div>
    <w:div w:id="1202473868">
      <w:bodyDiv w:val="1"/>
      <w:marLeft w:val="0"/>
      <w:marRight w:val="0"/>
      <w:marTop w:val="0"/>
      <w:marBottom w:val="0"/>
      <w:divBdr>
        <w:top w:val="none" w:sz="0" w:space="0" w:color="auto"/>
        <w:left w:val="none" w:sz="0" w:space="0" w:color="auto"/>
        <w:bottom w:val="none" w:sz="0" w:space="0" w:color="auto"/>
        <w:right w:val="none" w:sz="0" w:space="0" w:color="auto"/>
      </w:divBdr>
    </w:div>
    <w:div w:id="1242180280">
      <w:bodyDiv w:val="1"/>
      <w:marLeft w:val="0"/>
      <w:marRight w:val="0"/>
      <w:marTop w:val="0"/>
      <w:marBottom w:val="0"/>
      <w:divBdr>
        <w:top w:val="none" w:sz="0" w:space="0" w:color="auto"/>
        <w:left w:val="none" w:sz="0" w:space="0" w:color="auto"/>
        <w:bottom w:val="none" w:sz="0" w:space="0" w:color="auto"/>
        <w:right w:val="none" w:sz="0" w:space="0" w:color="auto"/>
      </w:divBdr>
    </w:div>
    <w:div w:id="1280910504">
      <w:bodyDiv w:val="1"/>
      <w:marLeft w:val="0"/>
      <w:marRight w:val="0"/>
      <w:marTop w:val="0"/>
      <w:marBottom w:val="0"/>
      <w:divBdr>
        <w:top w:val="none" w:sz="0" w:space="0" w:color="auto"/>
        <w:left w:val="none" w:sz="0" w:space="0" w:color="auto"/>
        <w:bottom w:val="none" w:sz="0" w:space="0" w:color="auto"/>
        <w:right w:val="none" w:sz="0" w:space="0" w:color="auto"/>
      </w:divBdr>
    </w:div>
    <w:div w:id="1312831345">
      <w:bodyDiv w:val="1"/>
      <w:marLeft w:val="0"/>
      <w:marRight w:val="0"/>
      <w:marTop w:val="0"/>
      <w:marBottom w:val="0"/>
      <w:divBdr>
        <w:top w:val="none" w:sz="0" w:space="0" w:color="auto"/>
        <w:left w:val="none" w:sz="0" w:space="0" w:color="auto"/>
        <w:bottom w:val="none" w:sz="0" w:space="0" w:color="auto"/>
        <w:right w:val="none" w:sz="0" w:space="0" w:color="auto"/>
      </w:divBdr>
    </w:div>
    <w:div w:id="1509981482">
      <w:bodyDiv w:val="1"/>
      <w:marLeft w:val="0"/>
      <w:marRight w:val="0"/>
      <w:marTop w:val="0"/>
      <w:marBottom w:val="0"/>
      <w:divBdr>
        <w:top w:val="none" w:sz="0" w:space="0" w:color="auto"/>
        <w:left w:val="none" w:sz="0" w:space="0" w:color="auto"/>
        <w:bottom w:val="none" w:sz="0" w:space="0" w:color="auto"/>
        <w:right w:val="none" w:sz="0" w:space="0" w:color="auto"/>
      </w:divBdr>
    </w:div>
    <w:div w:id="1595474900">
      <w:bodyDiv w:val="1"/>
      <w:marLeft w:val="0"/>
      <w:marRight w:val="0"/>
      <w:marTop w:val="0"/>
      <w:marBottom w:val="0"/>
      <w:divBdr>
        <w:top w:val="none" w:sz="0" w:space="0" w:color="auto"/>
        <w:left w:val="none" w:sz="0" w:space="0" w:color="auto"/>
        <w:bottom w:val="none" w:sz="0" w:space="0" w:color="auto"/>
        <w:right w:val="none" w:sz="0" w:space="0" w:color="auto"/>
      </w:divBdr>
    </w:div>
    <w:div w:id="1606116461">
      <w:bodyDiv w:val="1"/>
      <w:marLeft w:val="0"/>
      <w:marRight w:val="0"/>
      <w:marTop w:val="0"/>
      <w:marBottom w:val="0"/>
      <w:divBdr>
        <w:top w:val="none" w:sz="0" w:space="0" w:color="auto"/>
        <w:left w:val="none" w:sz="0" w:space="0" w:color="auto"/>
        <w:bottom w:val="none" w:sz="0" w:space="0" w:color="auto"/>
        <w:right w:val="none" w:sz="0" w:space="0" w:color="auto"/>
      </w:divBdr>
    </w:div>
    <w:div w:id="1723673533">
      <w:bodyDiv w:val="1"/>
      <w:marLeft w:val="0"/>
      <w:marRight w:val="0"/>
      <w:marTop w:val="0"/>
      <w:marBottom w:val="0"/>
      <w:divBdr>
        <w:top w:val="none" w:sz="0" w:space="0" w:color="auto"/>
        <w:left w:val="none" w:sz="0" w:space="0" w:color="auto"/>
        <w:bottom w:val="none" w:sz="0" w:space="0" w:color="auto"/>
        <w:right w:val="none" w:sz="0" w:space="0" w:color="auto"/>
      </w:divBdr>
    </w:div>
    <w:div w:id="1828862983">
      <w:bodyDiv w:val="1"/>
      <w:marLeft w:val="0"/>
      <w:marRight w:val="0"/>
      <w:marTop w:val="0"/>
      <w:marBottom w:val="0"/>
      <w:divBdr>
        <w:top w:val="none" w:sz="0" w:space="0" w:color="auto"/>
        <w:left w:val="none" w:sz="0" w:space="0" w:color="auto"/>
        <w:bottom w:val="none" w:sz="0" w:space="0" w:color="auto"/>
        <w:right w:val="none" w:sz="0" w:space="0" w:color="auto"/>
      </w:divBdr>
    </w:div>
    <w:div w:id="1888445635">
      <w:bodyDiv w:val="1"/>
      <w:marLeft w:val="0"/>
      <w:marRight w:val="0"/>
      <w:marTop w:val="0"/>
      <w:marBottom w:val="0"/>
      <w:divBdr>
        <w:top w:val="none" w:sz="0" w:space="0" w:color="auto"/>
        <w:left w:val="none" w:sz="0" w:space="0" w:color="auto"/>
        <w:bottom w:val="none" w:sz="0" w:space="0" w:color="auto"/>
        <w:right w:val="none" w:sz="0" w:space="0" w:color="auto"/>
      </w:divBdr>
    </w:div>
    <w:div w:id="19090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Админ</dc:creator>
  <cp:lastModifiedBy>User</cp:lastModifiedBy>
  <cp:revision>10</cp:revision>
  <cp:lastPrinted>2016-11-24T08:24:00Z</cp:lastPrinted>
  <dcterms:created xsi:type="dcterms:W3CDTF">2016-11-17T14:38:00Z</dcterms:created>
  <dcterms:modified xsi:type="dcterms:W3CDTF">2016-12-06T08:57:00Z</dcterms:modified>
</cp:coreProperties>
</file>