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84A" w:rsidRPr="008C5951" w:rsidRDefault="0046384A" w:rsidP="00ED123F">
      <w:pPr>
        <w:pStyle w:val="afffa"/>
        <w:ind w:left="624" w:firstLine="5040"/>
        <w:rPr>
          <w:rFonts w:ascii="Times New Roman" w:hAnsi="Times New Roman" w:cs="Times New Roman"/>
          <w:sz w:val="28"/>
          <w:szCs w:val="28"/>
          <w:lang w:val="uk-UA"/>
        </w:rPr>
      </w:pPr>
      <w:r w:rsidRPr="008C5951">
        <w:rPr>
          <w:rFonts w:ascii="Times New Roman" w:hAnsi="Times New Roman" w:cs="Times New Roman"/>
          <w:sz w:val="28"/>
          <w:szCs w:val="28"/>
          <w:lang w:val="uk-UA"/>
        </w:rPr>
        <w:t>Додаток 2</w:t>
      </w:r>
    </w:p>
    <w:p w:rsidR="0046384A" w:rsidRPr="008C5951" w:rsidRDefault="0046384A" w:rsidP="00ED123F">
      <w:pPr>
        <w:pStyle w:val="afffa"/>
        <w:ind w:left="624" w:firstLine="5040"/>
        <w:rPr>
          <w:rFonts w:ascii="Times New Roman" w:hAnsi="Times New Roman" w:cs="Times New Roman"/>
          <w:sz w:val="28"/>
          <w:szCs w:val="28"/>
          <w:lang w:val="uk-UA"/>
        </w:rPr>
      </w:pPr>
      <w:r w:rsidRPr="008C5951">
        <w:rPr>
          <w:rFonts w:ascii="Times New Roman" w:hAnsi="Times New Roman" w:cs="Times New Roman"/>
          <w:sz w:val="28"/>
          <w:szCs w:val="28"/>
          <w:lang w:val="uk-UA"/>
        </w:rPr>
        <w:t>до рішення обласної ради</w:t>
      </w:r>
    </w:p>
    <w:p w:rsidR="00ED123F" w:rsidRPr="003D30F1" w:rsidRDefault="00ED123F" w:rsidP="00ED123F">
      <w:pPr>
        <w:pStyle w:val="21"/>
        <w:jc w:val="left"/>
        <w:rPr>
          <w:szCs w:val="28"/>
          <w:lang w:val="uk-UA"/>
        </w:rPr>
      </w:pPr>
      <w:r>
        <w:rPr>
          <w:b/>
          <w:szCs w:val="28"/>
          <w:lang w:val="uk-UA"/>
        </w:rPr>
        <w:tab/>
      </w:r>
      <w:r>
        <w:rPr>
          <w:b/>
          <w:szCs w:val="28"/>
          <w:lang w:val="uk-UA"/>
        </w:rPr>
        <w:tab/>
      </w:r>
      <w:r>
        <w:rPr>
          <w:b/>
          <w:szCs w:val="28"/>
          <w:lang w:val="uk-UA"/>
        </w:rPr>
        <w:tab/>
      </w:r>
      <w:r>
        <w:rPr>
          <w:b/>
          <w:szCs w:val="28"/>
          <w:lang w:val="uk-UA"/>
        </w:rPr>
        <w:tab/>
      </w:r>
      <w:r>
        <w:rPr>
          <w:b/>
          <w:szCs w:val="28"/>
          <w:lang w:val="uk-UA"/>
        </w:rPr>
        <w:tab/>
      </w:r>
      <w:r>
        <w:rPr>
          <w:b/>
          <w:szCs w:val="28"/>
          <w:lang w:val="uk-UA"/>
        </w:rPr>
        <w:tab/>
      </w:r>
      <w:r>
        <w:rPr>
          <w:b/>
          <w:szCs w:val="28"/>
          <w:lang w:val="uk-UA"/>
        </w:rPr>
        <w:tab/>
      </w:r>
      <w:r w:rsidRPr="003D30F1">
        <w:rPr>
          <w:szCs w:val="28"/>
          <w:lang w:val="uk-UA"/>
        </w:rPr>
        <w:t xml:space="preserve">від </w:t>
      </w:r>
      <w:r>
        <w:rPr>
          <w:szCs w:val="28"/>
          <w:lang w:val="uk-UA"/>
        </w:rPr>
        <w:t>02.12.2016 р.</w:t>
      </w:r>
    </w:p>
    <w:p w:rsidR="00ED123F" w:rsidRPr="003D30F1" w:rsidRDefault="00ED123F" w:rsidP="00ED123F">
      <w:pPr>
        <w:pStyle w:val="21"/>
        <w:jc w:val="left"/>
        <w:rPr>
          <w:b/>
          <w:szCs w:val="28"/>
          <w:lang w:val="uk-UA"/>
        </w:rPr>
      </w:pPr>
      <w:r>
        <w:rPr>
          <w:b/>
          <w:szCs w:val="28"/>
          <w:lang w:val="uk-UA"/>
        </w:rPr>
        <w:tab/>
      </w:r>
      <w:r>
        <w:rPr>
          <w:b/>
          <w:szCs w:val="28"/>
          <w:lang w:val="uk-UA"/>
        </w:rPr>
        <w:tab/>
      </w:r>
      <w:r>
        <w:rPr>
          <w:b/>
          <w:szCs w:val="28"/>
          <w:lang w:val="uk-UA"/>
        </w:rPr>
        <w:tab/>
      </w:r>
      <w:r>
        <w:rPr>
          <w:b/>
          <w:szCs w:val="28"/>
          <w:lang w:val="uk-UA"/>
        </w:rPr>
        <w:tab/>
      </w:r>
      <w:r>
        <w:rPr>
          <w:b/>
          <w:szCs w:val="28"/>
          <w:lang w:val="uk-UA"/>
        </w:rPr>
        <w:tab/>
      </w:r>
      <w:r>
        <w:rPr>
          <w:b/>
          <w:szCs w:val="28"/>
          <w:lang w:val="uk-UA"/>
        </w:rPr>
        <w:tab/>
      </w:r>
      <w:r>
        <w:rPr>
          <w:b/>
          <w:szCs w:val="28"/>
          <w:lang w:val="uk-UA"/>
        </w:rPr>
        <w:tab/>
      </w:r>
      <w:r w:rsidRPr="003D30F1">
        <w:rPr>
          <w:szCs w:val="28"/>
          <w:lang w:val="uk-UA"/>
        </w:rPr>
        <w:t xml:space="preserve">№ </w:t>
      </w:r>
      <w:r w:rsidRPr="003D30F1">
        <w:rPr>
          <w:rStyle w:val="aff6"/>
          <w:b w:val="0"/>
          <w:szCs w:val="28"/>
          <w:bdr w:val="none" w:sz="0" w:space="0" w:color="auto" w:frame="1"/>
          <w:lang w:val="uk-UA"/>
        </w:rPr>
        <w:t>115-7</w:t>
      </w:r>
      <w:r w:rsidRPr="003D30F1">
        <w:rPr>
          <w:rStyle w:val="aff6"/>
          <w:b w:val="0"/>
          <w:szCs w:val="28"/>
          <w:bdr w:val="none" w:sz="0" w:space="0" w:color="auto" w:frame="1"/>
        </w:rPr>
        <w:t>/VIІ</w:t>
      </w:r>
    </w:p>
    <w:p w:rsidR="00014E2D" w:rsidRPr="008C5951" w:rsidRDefault="00014E2D" w:rsidP="00176F58">
      <w:pPr>
        <w:rPr>
          <w:sz w:val="28"/>
          <w:szCs w:val="28"/>
          <w:lang w:val="uk-UA"/>
        </w:rPr>
      </w:pPr>
    </w:p>
    <w:p w:rsidR="00014E2D" w:rsidRPr="008C5951" w:rsidRDefault="00014E2D" w:rsidP="00176F58">
      <w:pPr>
        <w:rPr>
          <w:sz w:val="28"/>
          <w:szCs w:val="28"/>
          <w:lang w:val="uk-UA"/>
        </w:rPr>
      </w:pPr>
    </w:p>
    <w:p w:rsidR="00014E2D" w:rsidRPr="008C5951" w:rsidRDefault="00014E2D" w:rsidP="00176F58">
      <w:pPr>
        <w:rPr>
          <w:sz w:val="28"/>
          <w:szCs w:val="28"/>
          <w:lang w:val="uk-UA"/>
        </w:rPr>
      </w:pPr>
    </w:p>
    <w:p w:rsidR="00014E2D" w:rsidRPr="008C5951" w:rsidRDefault="00014E2D" w:rsidP="00176F58">
      <w:pPr>
        <w:rPr>
          <w:sz w:val="28"/>
          <w:szCs w:val="28"/>
          <w:lang w:val="uk-UA"/>
        </w:rPr>
      </w:pPr>
    </w:p>
    <w:p w:rsidR="00014E2D" w:rsidRPr="008C5951" w:rsidRDefault="00014E2D" w:rsidP="00176F58">
      <w:pPr>
        <w:rPr>
          <w:sz w:val="28"/>
          <w:szCs w:val="28"/>
          <w:lang w:val="uk-UA"/>
        </w:rPr>
      </w:pPr>
    </w:p>
    <w:p w:rsidR="00014E2D" w:rsidRPr="008C5951" w:rsidRDefault="00014E2D" w:rsidP="00176F58">
      <w:pPr>
        <w:rPr>
          <w:sz w:val="28"/>
          <w:szCs w:val="28"/>
          <w:lang w:val="uk-UA"/>
        </w:rPr>
      </w:pPr>
    </w:p>
    <w:p w:rsidR="00014E2D" w:rsidRPr="008C5951" w:rsidRDefault="00014E2D" w:rsidP="00176F58">
      <w:pPr>
        <w:rPr>
          <w:sz w:val="28"/>
          <w:szCs w:val="28"/>
          <w:lang w:val="uk-UA"/>
        </w:rPr>
      </w:pPr>
    </w:p>
    <w:p w:rsidR="00014E2D" w:rsidRPr="008C5951" w:rsidRDefault="00014E2D" w:rsidP="00576EBB">
      <w:pPr>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7828C0" w:rsidRPr="008C5951" w:rsidRDefault="007828C0" w:rsidP="00176F58">
      <w:pPr>
        <w:ind w:firstLine="709"/>
        <w:rPr>
          <w:sz w:val="28"/>
          <w:szCs w:val="28"/>
          <w:lang w:val="uk-UA"/>
        </w:rPr>
      </w:pPr>
    </w:p>
    <w:p w:rsidR="00014E2D" w:rsidRPr="008C5951" w:rsidRDefault="00014E2D" w:rsidP="00176F58">
      <w:pPr>
        <w:rPr>
          <w:b/>
          <w:sz w:val="28"/>
          <w:szCs w:val="28"/>
          <w:lang w:val="uk-UA"/>
        </w:rPr>
      </w:pPr>
    </w:p>
    <w:p w:rsidR="007828C0" w:rsidRPr="008C5951" w:rsidRDefault="007828C0" w:rsidP="00176F58">
      <w:pPr>
        <w:jc w:val="center"/>
        <w:rPr>
          <w:b/>
          <w:bCs/>
          <w:sz w:val="28"/>
          <w:szCs w:val="28"/>
          <w:lang w:val="uk-UA"/>
        </w:rPr>
      </w:pPr>
      <w:r w:rsidRPr="008C5951">
        <w:rPr>
          <w:b/>
          <w:bCs/>
          <w:sz w:val="28"/>
          <w:szCs w:val="28"/>
          <w:lang w:val="uk-UA"/>
        </w:rPr>
        <w:t xml:space="preserve">Програма </w:t>
      </w:r>
    </w:p>
    <w:p w:rsidR="00014E2D" w:rsidRPr="008C5951" w:rsidRDefault="00D7646F" w:rsidP="00176F58">
      <w:pPr>
        <w:jc w:val="center"/>
        <w:rPr>
          <w:b/>
          <w:sz w:val="28"/>
          <w:szCs w:val="28"/>
          <w:lang w:val="uk-UA"/>
        </w:rPr>
      </w:pPr>
      <w:r w:rsidRPr="008C5951">
        <w:rPr>
          <w:b/>
          <w:sz w:val="28"/>
          <w:szCs w:val="28"/>
          <w:lang w:val="uk-UA"/>
        </w:rPr>
        <w:t xml:space="preserve">соціально-економічного та </w:t>
      </w:r>
    </w:p>
    <w:p w:rsidR="00014E2D" w:rsidRPr="008C5951" w:rsidRDefault="00D7646F" w:rsidP="00176F58">
      <w:pPr>
        <w:jc w:val="center"/>
        <w:rPr>
          <w:b/>
          <w:sz w:val="28"/>
          <w:szCs w:val="28"/>
          <w:lang w:val="uk-UA"/>
        </w:rPr>
      </w:pPr>
      <w:r w:rsidRPr="008C5951">
        <w:rPr>
          <w:b/>
          <w:sz w:val="28"/>
          <w:szCs w:val="28"/>
          <w:lang w:val="uk-UA"/>
        </w:rPr>
        <w:t xml:space="preserve">культурного розвитку області </w:t>
      </w:r>
    </w:p>
    <w:p w:rsidR="00014E2D" w:rsidRPr="008C5951" w:rsidRDefault="00C0085C" w:rsidP="00176F58">
      <w:pPr>
        <w:jc w:val="center"/>
        <w:rPr>
          <w:b/>
          <w:sz w:val="28"/>
          <w:szCs w:val="28"/>
          <w:lang w:val="uk-UA"/>
        </w:rPr>
      </w:pPr>
      <w:r w:rsidRPr="008C5951">
        <w:rPr>
          <w:b/>
          <w:sz w:val="28"/>
          <w:szCs w:val="28"/>
          <w:lang w:val="uk-UA"/>
        </w:rPr>
        <w:t>на 2017</w:t>
      </w:r>
      <w:r w:rsidR="00D7646F" w:rsidRPr="008C5951">
        <w:rPr>
          <w:b/>
          <w:sz w:val="28"/>
          <w:szCs w:val="28"/>
          <w:lang w:val="uk-UA"/>
        </w:rPr>
        <w:t xml:space="preserve"> рік</w:t>
      </w:r>
    </w:p>
    <w:p w:rsidR="00014E2D" w:rsidRPr="008C5951" w:rsidRDefault="00014E2D" w:rsidP="00176F58">
      <w:pPr>
        <w:jc w:val="center"/>
        <w:rPr>
          <w:bCs/>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ind w:firstLine="709"/>
        <w:rPr>
          <w:sz w:val="28"/>
          <w:szCs w:val="28"/>
          <w:lang w:val="uk-UA"/>
        </w:rPr>
      </w:pPr>
    </w:p>
    <w:p w:rsidR="00014E2D" w:rsidRPr="008C5951" w:rsidRDefault="00014E2D" w:rsidP="00176F58">
      <w:pPr>
        <w:rPr>
          <w:sz w:val="28"/>
          <w:szCs w:val="28"/>
          <w:lang w:val="uk-UA"/>
        </w:rPr>
      </w:pPr>
    </w:p>
    <w:p w:rsidR="00014E2D" w:rsidRPr="008C5951" w:rsidRDefault="00014E2D" w:rsidP="00176F58">
      <w:pPr>
        <w:widowControl w:val="0"/>
        <w:jc w:val="center"/>
        <w:rPr>
          <w:sz w:val="28"/>
          <w:szCs w:val="28"/>
          <w:lang w:val="uk-UA"/>
        </w:rPr>
      </w:pPr>
    </w:p>
    <w:p w:rsidR="00014E2D" w:rsidRPr="008C5951" w:rsidRDefault="00014E2D" w:rsidP="00176F58">
      <w:pPr>
        <w:widowControl w:val="0"/>
        <w:jc w:val="center"/>
        <w:rPr>
          <w:sz w:val="28"/>
          <w:szCs w:val="28"/>
          <w:lang w:val="uk-UA"/>
        </w:rPr>
      </w:pPr>
    </w:p>
    <w:p w:rsidR="00014E2D" w:rsidRPr="008C5951" w:rsidRDefault="00014E2D" w:rsidP="00176F58">
      <w:pPr>
        <w:widowControl w:val="0"/>
        <w:jc w:val="center"/>
        <w:rPr>
          <w:sz w:val="28"/>
          <w:szCs w:val="28"/>
          <w:lang w:val="uk-UA"/>
        </w:rPr>
      </w:pPr>
    </w:p>
    <w:p w:rsidR="00EF70DE" w:rsidRPr="008C5951" w:rsidRDefault="00EF70DE" w:rsidP="00176F58">
      <w:pPr>
        <w:widowControl w:val="0"/>
        <w:jc w:val="center"/>
        <w:rPr>
          <w:sz w:val="28"/>
          <w:szCs w:val="28"/>
          <w:lang w:val="uk-UA"/>
        </w:rPr>
      </w:pPr>
    </w:p>
    <w:p w:rsidR="00EF70DE" w:rsidRPr="008C5951" w:rsidRDefault="00EF70DE" w:rsidP="00176F58">
      <w:pPr>
        <w:widowControl w:val="0"/>
        <w:jc w:val="center"/>
        <w:rPr>
          <w:sz w:val="28"/>
          <w:szCs w:val="28"/>
          <w:lang w:val="uk-UA"/>
        </w:rPr>
      </w:pPr>
    </w:p>
    <w:p w:rsidR="00EF70DE" w:rsidRPr="008C5951" w:rsidRDefault="00EF70DE" w:rsidP="00176F58">
      <w:pPr>
        <w:widowControl w:val="0"/>
        <w:jc w:val="center"/>
        <w:rPr>
          <w:sz w:val="28"/>
          <w:szCs w:val="28"/>
          <w:lang w:val="uk-UA"/>
        </w:rPr>
      </w:pPr>
    </w:p>
    <w:p w:rsidR="00EF70DE" w:rsidRPr="008C5951" w:rsidRDefault="00EF70DE" w:rsidP="00176F58">
      <w:pPr>
        <w:widowControl w:val="0"/>
        <w:jc w:val="center"/>
        <w:rPr>
          <w:sz w:val="28"/>
          <w:szCs w:val="28"/>
          <w:lang w:val="uk-UA"/>
        </w:rPr>
      </w:pPr>
    </w:p>
    <w:p w:rsidR="00014E2D" w:rsidRPr="008C5951" w:rsidRDefault="00014E2D" w:rsidP="00176F58">
      <w:pPr>
        <w:widowControl w:val="0"/>
        <w:jc w:val="center"/>
        <w:rPr>
          <w:sz w:val="28"/>
          <w:szCs w:val="28"/>
          <w:lang w:val="uk-UA"/>
        </w:rPr>
      </w:pPr>
    </w:p>
    <w:p w:rsidR="00014E2D" w:rsidRPr="008C5951" w:rsidRDefault="00014E2D" w:rsidP="00176F58">
      <w:pPr>
        <w:widowControl w:val="0"/>
        <w:jc w:val="center"/>
        <w:rPr>
          <w:sz w:val="10"/>
          <w:szCs w:val="10"/>
          <w:lang w:val="uk-UA"/>
        </w:rPr>
      </w:pPr>
    </w:p>
    <w:p w:rsidR="00014E2D" w:rsidRPr="008C5951" w:rsidRDefault="00014E2D" w:rsidP="00176F58">
      <w:pPr>
        <w:widowControl w:val="0"/>
        <w:jc w:val="center"/>
        <w:rPr>
          <w:sz w:val="28"/>
          <w:szCs w:val="28"/>
          <w:lang w:val="uk-UA"/>
        </w:rPr>
      </w:pPr>
      <w:r w:rsidRPr="008C5951">
        <w:rPr>
          <w:sz w:val="28"/>
          <w:szCs w:val="28"/>
          <w:lang w:val="uk-UA"/>
        </w:rPr>
        <w:t>м. Дніпро</w:t>
      </w:r>
    </w:p>
    <w:p w:rsidR="004323D0" w:rsidRPr="008C5951" w:rsidRDefault="00C0085C" w:rsidP="00176F58">
      <w:pPr>
        <w:widowControl w:val="0"/>
        <w:jc w:val="center"/>
        <w:rPr>
          <w:sz w:val="28"/>
          <w:szCs w:val="28"/>
          <w:lang w:val="uk-UA"/>
        </w:rPr>
      </w:pPr>
      <w:r w:rsidRPr="008C5951">
        <w:rPr>
          <w:sz w:val="28"/>
          <w:szCs w:val="28"/>
          <w:lang w:val="uk-UA"/>
        </w:rPr>
        <w:t>2016</w:t>
      </w:r>
      <w:r w:rsidR="00014E2D" w:rsidRPr="008C5951">
        <w:rPr>
          <w:sz w:val="28"/>
          <w:szCs w:val="28"/>
          <w:lang w:val="uk-UA"/>
        </w:rPr>
        <w:t xml:space="preserve"> рік</w:t>
      </w:r>
    </w:p>
    <w:p w:rsidR="00014E2D" w:rsidRPr="008C5951" w:rsidRDefault="00014E2D" w:rsidP="00176F58">
      <w:pPr>
        <w:widowControl w:val="0"/>
        <w:jc w:val="center"/>
        <w:rPr>
          <w:lang w:val="uk-UA"/>
        </w:rPr>
      </w:pPr>
      <w:r w:rsidRPr="008C5951">
        <w:rPr>
          <w:b/>
          <w:sz w:val="28"/>
          <w:szCs w:val="28"/>
          <w:lang w:val="uk-UA"/>
        </w:rPr>
        <w:lastRenderedPageBreak/>
        <w:t>ЗМІСТ</w:t>
      </w:r>
    </w:p>
    <w:p w:rsidR="00014E2D" w:rsidRPr="008C5951" w:rsidRDefault="00014E2D" w:rsidP="00176F58">
      <w:pPr>
        <w:widowControl w:val="0"/>
        <w:jc w:val="center"/>
        <w:rPr>
          <w:b/>
          <w:sz w:val="28"/>
          <w:szCs w:val="28"/>
          <w:lang w:val="uk-UA"/>
        </w:rPr>
      </w:pPr>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7128"/>
        <w:gridCol w:w="1073"/>
      </w:tblGrid>
      <w:tr w:rsidR="00014E2D" w:rsidRPr="008C5951" w:rsidTr="00642994">
        <w:trPr>
          <w:trHeight w:val="419"/>
        </w:trPr>
        <w:tc>
          <w:tcPr>
            <w:tcW w:w="918" w:type="dxa"/>
            <w:shd w:val="clear" w:color="auto" w:fill="auto"/>
          </w:tcPr>
          <w:p w:rsidR="00014E2D" w:rsidRPr="008C5951" w:rsidRDefault="00014E2D" w:rsidP="00E40F57">
            <w:pPr>
              <w:spacing w:line="252" w:lineRule="auto"/>
              <w:rPr>
                <w:b/>
                <w:sz w:val="28"/>
                <w:szCs w:val="28"/>
                <w:lang w:val="uk-UA"/>
              </w:rPr>
            </w:pPr>
          </w:p>
        </w:tc>
        <w:tc>
          <w:tcPr>
            <w:tcW w:w="712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Вступ</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1.</w:t>
            </w:r>
          </w:p>
        </w:tc>
        <w:tc>
          <w:tcPr>
            <w:tcW w:w="712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Соціально-економічна ситуація в області</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1.1.</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Загальна характеристика області</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1.2.</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Тенденції соціально-економічного розвитку</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2.</w:t>
            </w:r>
          </w:p>
        </w:tc>
        <w:tc>
          <w:tcPr>
            <w:tcW w:w="712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Головна мета та пріо</w:t>
            </w:r>
            <w:r w:rsidR="00C0085C" w:rsidRPr="008C5951">
              <w:rPr>
                <w:b/>
                <w:sz w:val="28"/>
                <w:szCs w:val="28"/>
                <w:lang w:val="uk-UA"/>
              </w:rPr>
              <w:t>ритетні напрями розвитку на 2017</w:t>
            </w:r>
            <w:r w:rsidRPr="008C5951">
              <w:rPr>
                <w:b/>
                <w:sz w:val="28"/>
                <w:szCs w:val="28"/>
                <w:lang w:val="uk-UA"/>
              </w:rPr>
              <w:t xml:space="preserve"> рік</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3.</w:t>
            </w:r>
          </w:p>
        </w:tc>
        <w:tc>
          <w:tcPr>
            <w:tcW w:w="712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Зменшення економічних дисбалансів</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3.1.</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Регуляторна політика та розвиток підприємництва</w:t>
            </w:r>
          </w:p>
        </w:tc>
        <w:tc>
          <w:tcPr>
            <w:tcW w:w="1073" w:type="dxa"/>
            <w:shd w:val="clear" w:color="auto" w:fill="auto"/>
          </w:tcPr>
          <w:p w:rsidR="00014E2D" w:rsidRPr="008C5951" w:rsidRDefault="00014E2D" w:rsidP="00E40F57">
            <w:pPr>
              <w:spacing w:line="252" w:lineRule="auto"/>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3.2.</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Надання адміністративних послуг</w:t>
            </w:r>
          </w:p>
        </w:tc>
        <w:tc>
          <w:tcPr>
            <w:tcW w:w="1073" w:type="dxa"/>
            <w:shd w:val="clear" w:color="auto" w:fill="auto"/>
          </w:tcPr>
          <w:p w:rsidR="00014E2D" w:rsidRPr="008C5951" w:rsidRDefault="00014E2D" w:rsidP="00E40F57">
            <w:pPr>
              <w:spacing w:line="252" w:lineRule="auto"/>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3.3.</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Інвестиційна діяльність</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3.4.</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Зовнішньоекономічна та виставково-конгресна діяльність</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3.5.</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Промисловий комплекс</w:t>
            </w:r>
          </w:p>
        </w:tc>
        <w:tc>
          <w:tcPr>
            <w:tcW w:w="1073" w:type="dxa"/>
            <w:shd w:val="clear" w:color="auto" w:fill="auto"/>
          </w:tcPr>
          <w:p w:rsidR="00014E2D" w:rsidRPr="008C5951" w:rsidRDefault="00014E2D" w:rsidP="00E40F57">
            <w:pPr>
              <w:spacing w:line="252" w:lineRule="auto"/>
              <w:jc w:val="both"/>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3.6.</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Науково-технічна та інноваційна діяльність</w:t>
            </w:r>
          </w:p>
        </w:tc>
        <w:tc>
          <w:tcPr>
            <w:tcW w:w="1073" w:type="dxa"/>
            <w:shd w:val="clear" w:color="auto" w:fill="auto"/>
          </w:tcPr>
          <w:p w:rsidR="00014E2D" w:rsidRPr="008C5951" w:rsidRDefault="00014E2D" w:rsidP="00E40F57">
            <w:pPr>
              <w:pStyle w:val="21"/>
              <w:spacing w:line="252" w:lineRule="auto"/>
              <w:ind w:firstLine="0"/>
              <w:jc w:val="left"/>
              <w:rPr>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3.7.</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Демографічно-ресурсний розвиток</w:t>
            </w:r>
          </w:p>
        </w:tc>
        <w:tc>
          <w:tcPr>
            <w:tcW w:w="1073" w:type="dxa"/>
            <w:shd w:val="clear" w:color="auto" w:fill="auto"/>
          </w:tcPr>
          <w:p w:rsidR="00014E2D" w:rsidRPr="008C5951" w:rsidRDefault="00014E2D" w:rsidP="00E40F57">
            <w:pPr>
              <w:spacing w:line="252" w:lineRule="auto"/>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3.8.</w:t>
            </w:r>
          </w:p>
        </w:tc>
        <w:tc>
          <w:tcPr>
            <w:tcW w:w="7128" w:type="dxa"/>
            <w:shd w:val="clear" w:color="auto" w:fill="auto"/>
          </w:tcPr>
          <w:p w:rsidR="00014E2D" w:rsidRPr="008C5951" w:rsidRDefault="00014E2D" w:rsidP="00E40F57">
            <w:pPr>
              <w:spacing w:line="252" w:lineRule="auto"/>
              <w:rPr>
                <w:b/>
                <w:sz w:val="28"/>
                <w:szCs w:val="28"/>
                <w:lang w:val="uk-UA"/>
              </w:rPr>
            </w:pPr>
            <w:r w:rsidRPr="008C5951">
              <w:rPr>
                <w:sz w:val="28"/>
                <w:szCs w:val="28"/>
                <w:lang w:val="uk-UA"/>
              </w:rPr>
              <w:t>Зайнятість населення та ринок праці</w:t>
            </w:r>
          </w:p>
        </w:tc>
        <w:tc>
          <w:tcPr>
            <w:tcW w:w="1073" w:type="dxa"/>
            <w:shd w:val="clear" w:color="auto" w:fill="auto"/>
          </w:tcPr>
          <w:p w:rsidR="00014E2D" w:rsidRPr="008C5951" w:rsidRDefault="00014E2D" w:rsidP="00E40F57">
            <w:pPr>
              <w:spacing w:line="252" w:lineRule="auto"/>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3.9.</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Доходи населення та заробітна плата</w:t>
            </w:r>
          </w:p>
        </w:tc>
        <w:tc>
          <w:tcPr>
            <w:tcW w:w="1073" w:type="dxa"/>
            <w:shd w:val="clear" w:color="auto" w:fill="auto"/>
          </w:tcPr>
          <w:p w:rsidR="00014E2D" w:rsidRPr="008C5951" w:rsidRDefault="00014E2D" w:rsidP="00E40F57">
            <w:pPr>
              <w:spacing w:line="252" w:lineRule="auto"/>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3.10.</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Пенсійне забезпечення та соціальне страхування</w:t>
            </w:r>
          </w:p>
        </w:tc>
        <w:tc>
          <w:tcPr>
            <w:tcW w:w="1073" w:type="dxa"/>
            <w:shd w:val="clear" w:color="auto" w:fill="auto"/>
          </w:tcPr>
          <w:p w:rsidR="00014E2D" w:rsidRPr="008C5951" w:rsidRDefault="00014E2D" w:rsidP="00E40F57">
            <w:pPr>
              <w:spacing w:line="252" w:lineRule="auto"/>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b/>
                <w:sz w:val="28"/>
                <w:szCs w:val="28"/>
                <w:lang w:val="uk-UA"/>
              </w:rPr>
            </w:pPr>
            <w:r w:rsidRPr="008C5951">
              <w:rPr>
                <w:sz w:val="28"/>
                <w:szCs w:val="28"/>
                <w:lang w:val="uk-UA"/>
              </w:rPr>
              <w:t>3.11.</w:t>
            </w:r>
          </w:p>
        </w:tc>
        <w:tc>
          <w:tcPr>
            <w:tcW w:w="7128" w:type="dxa"/>
            <w:shd w:val="clear" w:color="auto" w:fill="auto"/>
          </w:tcPr>
          <w:p w:rsidR="00014E2D" w:rsidRPr="008C5951" w:rsidRDefault="00014E2D" w:rsidP="00E40F57">
            <w:pPr>
              <w:spacing w:line="252" w:lineRule="auto"/>
              <w:rPr>
                <w:b/>
                <w:sz w:val="16"/>
                <w:szCs w:val="16"/>
                <w:lang w:val="uk-UA"/>
              </w:rPr>
            </w:pPr>
            <w:r w:rsidRPr="008C5951">
              <w:rPr>
                <w:sz w:val="28"/>
                <w:szCs w:val="28"/>
                <w:lang w:val="uk-UA"/>
              </w:rPr>
              <w:t>Соціальний захист населення</w:t>
            </w:r>
          </w:p>
        </w:tc>
        <w:tc>
          <w:tcPr>
            <w:tcW w:w="1073" w:type="dxa"/>
            <w:shd w:val="clear" w:color="auto" w:fill="auto"/>
          </w:tcPr>
          <w:p w:rsidR="00014E2D" w:rsidRPr="008C5951" w:rsidRDefault="00014E2D" w:rsidP="00E40F57">
            <w:pPr>
              <w:spacing w:line="252" w:lineRule="auto"/>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3.12.</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Податково-бюджетна діяльність</w:t>
            </w:r>
          </w:p>
        </w:tc>
        <w:tc>
          <w:tcPr>
            <w:tcW w:w="1073" w:type="dxa"/>
            <w:shd w:val="clear" w:color="auto" w:fill="auto"/>
          </w:tcPr>
          <w:p w:rsidR="00014E2D" w:rsidRPr="008C5951" w:rsidRDefault="00014E2D" w:rsidP="00E40F57">
            <w:pPr>
              <w:pStyle w:val="21"/>
              <w:spacing w:line="252" w:lineRule="auto"/>
              <w:ind w:firstLine="0"/>
              <w:jc w:val="left"/>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3.13.</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Розвиток туристичної сфери</w:t>
            </w:r>
          </w:p>
        </w:tc>
        <w:tc>
          <w:tcPr>
            <w:tcW w:w="1073" w:type="dxa"/>
            <w:shd w:val="clear" w:color="auto" w:fill="auto"/>
          </w:tcPr>
          <w:p w:rsidR="00014E2D" w:rsidRPr="008C5951" w:rsidRDefault="00014E2D" w:rsidP="00E40F57">
            <w:pPr>
              <w:spacing w:line="252" w:lineRule="auto"/>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3.14.</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Розвиток внутрішньої торгівлі</w:t>
            </w:r>
          </w:p>
        </w:tc>
        <w:tc>
          <w:tcPr>
            <w:tcW w:w="1073" w:type="dxa"/>
            <w:shd w:val="clear" w:color="auto" w:fill="auto"/>
          </w:tcPr>
          <w:p w:rsidR="00014E2D" w:rsidRPr="008C5951" w:rsidRDefault="00014E2D" w:rsidP="00E40F57">
            <w:pPr>
              <w:spacing w:line="252" w:lineRule="auto"/>
              <w:jc w:val="both"/>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3.15.</w:t>
            </w:r>
          </w:p>
        </w:tc>
        <w:tc>
          <w:tcPr>
            <w:tcW w:w="7128" w:type="dxa"/>
            <w:shd w:val="clear" w:color="auto" w:fill="auto"/>
          </w:tcPr>
          <w:p w:rsidR="00014E2D" w:rsidRPr="008C5951" w:rsidRDefault="00014E2D" w:rsidP="0048323D">
            <w:pPr>
              <w:spacing w:line="252" w:lineRule="auto"/>
              <w:rPr>
                <w:sz w:val="28"/>
                <w:szCs w:val="28"/>
                <w:lang w:val="uk-UA"/>
              </w:rPr>
            </w:pPr>
            <w:r w:rsidRPr="008C5951">
              <w:rPr>
                <w:sz w:val="28"/>
                <w:szCs w:val="28"/>
                <w:lang w:val="uk-UA"/>
              </w:rPr>
              <w:t>Трансп</w:t>
            </w:r>
            <w:r w:rsidR="0048323D" w:rsidRPr="008C5951">
              <w:rPr>
                <w:sz w:val="28"/>
                <w:szCs w:val="28"/>
                <w:lang w:val="uk-UA"/>
              </w:rPr>
              <w:t xml:space="preserve">орт, транспортна інфраструктура, </w:t>
            </w:r>
            <w:r w:rsidRPr="008C5951">
              <w:rPr>
                <w:sz w:val="28"/>
                <w:szCs w:val="28"/>
                <w:lang w:val="uk-UA"/>
              </w:rPr>
              <w:t>зв’яз</w:t>
            </w:r>
            <w:r w:rsidR="0048323D" w:rsidRPr="008C5951">
              <w:rPr>
                <w:sz w:val="28"/>
                <w:szCs w:val="28"/>
                <w:lang w:val="uk-UA"/>
              </w:rPr>
              <w:t>ок та електронне урядування</w:t>
            </w:r>
          </w:p>
        </w:tc>
        <w:tc>
          <w:tcPr>
            <w:tcW w:w="1073" w:type="dxa"/>
            <w:shd w:val="clear" w:color="auto" w:fill="auto"/>
          </w:tcPr>
          <w:p w:rsidR="00014E2D" w:rsidRPr="008C5951" w:rsidRDefault="00014E2D" w:rsidP="00E40F57">
            <w:pPr>
              <w:spacing w:line="252" w:lineRule="auto"/>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4.</w:t>
            </w:r>
          </w:p>
        </w:tc>
        <w:tc>
          <w:tcPr>
            <w:tcW w:w="7128" w:type="dxa"/>
            <w:shd w:val="clear" w:color="auto" w:fill="auto"/>
          </w:tcPr>
          <w:p w:rsidR="00014E2D" w:rsidRPr="008C5951" w:rsidRDefault="00014E2D" w:rsidP="00E40F57">
            <w:pPr>
              <w:spacing w:line="252" w:lineRule="auto"/>
              <w:jc w:val="center"/>
              <w:rPr>
                <w:b/>
                <w:sz w:val="28"/>
                <w:szCs w:val="28"/>
                <w:lang w:val="uk-UA"/>
              </w:rPr>
            </w:pPr>
            <w:r w:rsidRPr="008C5951">
              <w:rPr>
                <w:b/>
                <w:sz w:val="28"/>
                <w:szCs w:val="28"/>
                <w:lang w:val="uk-UA"/>
              </w:rPr>
              <w:t>Розвиток сільських територій</w:t>
            </w:r>
          </w:p>
        </w:tc>
        <w:tc>
          <w:tcPr>
            <w:tcW w:w="1073" w:type="dxa"/>
            <w:shd w:val="clear" w:color="auto" w:fill="auto"/>
          </w:tcPr>
          <w:p w:rsidR="00014E2D" w:rsidRPr="008C5951" w:rsidRDefault="00014E2D" w:rsidP="00E40F57">
            <w:pPr>
              <w:spacing w:line="252" w:lineRule="auto"/>
              <w:rPr>
                <w:b/>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4.1.</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 xml:space="preserve">Агропромисловий комплекс </w:t>
            </w:r>
          </w:p>
        </w:tc>
        <w:tc>
          <w:tcPr>
            <w:tcW w:w="1073" w:type="dxa"/>
            <w:shd w:val="clear" w:color="auto" w:fill="auto"/>
          </w:tcPr>
          <w:p w:rsidR="00014E2D" w:rsidRPr="008C5951" w:rsidRDefault="00014E2D" w:rsidP="00E40F57">
            <w:pPr>
              <w:spacing w:line="252" w:lineRule="auto"/>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4.2.</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Розвиток сфери послуг</w:t>
            </w:r>
          </w:p>
        </w:tc>
        <w:tc>
          <w:tcPr>
            <w:tcW w:w="1073" w:type="dxa"/>
            <w:shd w:val="clear" w:color="auto" w:fill="auto"/>
          </w:tcPr>
          <w:p w:rsidR="00014E2D" w:rsidRPr="008C5951" w:rsidRDefault="00014E2D" w:rsidP="00E40F57">
            <w:pPr>
              <w:spacing w:line="252" w:lineRule="auto"/>
              <w:jc w:val="both"/>
              <w:rPr>
                <w:sz w:val="16"/>
                <w:szCs w:val="16"/>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4.3.</w:t>
            </w:r>
          </w:p>
        </w:tc>
        <w:tc>
          <w:tcPr>
            <w:tcW w:w="7128" w:type="dxa"/>
            <w:shd w:val="clear" w:color="auto" w:fill="auto"/>
          </w:tcPr>
          <w:p w:rsidR="00014E2D" w:rsidRPr="008C5951" w:rsidRDefault="00014E2D" w:rsidP="00E40F57">
            <w:pPr>
              <w:spacing w:line="252" w:lineRule="auto"/>
              <w:rPr>
                <w:rFonts w:ascii="MS Mincho" w:eastAsia="MS Mincho" w:hAnsi="MS Mincho" w:cs="MS Mincho"/>
                <w:sz w:val="28"/>
                <w:szCs w:val="28"/>
                <w:lang w:val="uk-UA"/>
              </w:rPr>
            </w:pPr>
            <w:r w:rsidRPr="008C5951">
              <w:rPr>
                <w:sz w:val="28"/>
                <w:szCs w:val="28"/>
                <w:lang w:val="uk-UA"/>
              </w:rPr>
              <w:t>Розвиток інфраструктури сільських територій, у тому числі об’єднаних територіальних громад</w:t>
            </w:r>
          </w:p>
        </w:tc>
        <w:tc>
          <w:tcPr>
            <w:tcW w:w="1073" w:type="dxa"/>
            <w:shd w:val="clear" w:color="auto" w:fill="auto"/>
          </w:tcPr>
          <w:p w:rsidR="00014E2D" w:rsidRPr="008C5951" w:rsidRDefault="00014E2D" w:rsidP="00E40F57">
            <w:pPr>
              <w:pStyle w:val="21"/>
              <w:spacing w:line="252" w:lineRule="auto"/>
              <w:ind w:firstLine="0"/>
              <w:jc w:val="left"/>
              <w:rPr>
                <w:szCs w:val="28"/>
                <w:lang w:val="uk-UA"/>
              </w:rPr>
            </w:pPr>
          </w:p>
        </w:tc>
      </w:tr>
      <w:tr w:rsidR="00014E2D" w:rsidRPr="008C5951" w:rsidTr="00642994">
        <w:trPr>
          <w:trHeight w:val="419"/>
        </w:trPr>
        <w:tc>
          <w:tcPr>
            <w:tcW w:w="918" w:type="dxa"/>
            <w:shd w:val="clear" w:color="auto" w:fill="auto"/>
          </w:tcPr>
          <w:p w:rsidR="00014E2D" w:rsidRPr="008C5951" w:rsidRDefault="00014E2D" w:rsidP="00E40F57">
            <w:pPr>
              <w:spacing w:line="252" w:lineRule="auto"/>
              <w:rPr>
                <w:b/>
                <w:sz w:val="28"/>
                <w:szCs w:val="28"/>
                <w:lang w:val="uk-UA"/>
              </w:rPr>
            </w:pPr>
            <w:r w:rsidRPr="008C5951">
              <w:rPr>
                <w:b/>
                <w:sz w:val="28"/>
                <w:szCs w:val="28"/>
                <w:lang w:val="uk-UA"/>
              </w:rPr>
              <w:t>5.</w:t>
            </w:r>
          </w:p>
        </w:tc>
        <w:tc>
          <w:tcPr>
            <w:tcW w:w="7128" w:type="dxa"/>
            <w:shd w:val="clear" w:color="auto" w:fill="auto"/>
          </w:tcPr>
          <w:p w:rsidR="00014E2D" w:rsidRPr="008C5951" w:rsidRDefault="00014E2D" w:rsidP="00E40F57">
            <w:pPr>
              <w:spacing w:line="252" w:lineRule="auto"/>
              <w:jc w:val="center"/>
              <w:rPr>
                <w:b/>
                <w:sz w:val="28"/>
                <w:szCs w:val="28"/>
                <w:lang w:val="uk-UA"/>
              </w:rPr>
            </w:pPr>
            <w:r w:rsidRPr="008C5951">
              <w:rPr>
                <w:b/>
                <w:sz w:val="28"/>
                <w:szCs w:val="28"/>
                <w:lang w:val="uk-UA"/>
              </w:rPr>
              <w:t>Екологічна та енергетична безпека</w:t>
            </w:r>
          </w:p>
        </w:tc>
        <w:tc>
          <w:tcPr>
            <w:tcW w:w="1073" w:type="dxa"/>
            <w:shd w:val="clear" w:color="auto" w:fill="auto"/>
          </w:tcPr>
          <w:p w:rsidR="00014E2D" w:rsidRPr="008C5951" w:rsidRDefault="00014E2D" w:rsidP="00E40F57">
            <w:pPr>
              <w:spacing w:line="252" w:lineRule="auto"/>
              <w:rPr>
                <w:b/>
                <w:sz w:val="28"/>
                <w:szCs w:val="28"/>
                <w:lang w:val="uk-UA"/>
              </w:rPr>
            </w:pPr>
          </w:p>
        </w:tc>
      </w:tr>
      <w:tr w:rsidR="00014E2D" w:rsidRPr="008C5951" w:rsidTr="00642994">
        <w:trPr>
          <w:trHeight w:val="419"/>
        </w:trPr>
        <w:tc>
          <w:tcPr>
            <w:tcW w:w="918" w:type="dxa"/>
            <w:shd w:val="clear" w:color="auto" w:fill="auto"/>
          </w:tcPr>
          <w:p w:rsidR="00014E2D" w:rsidRPr="008C5951" w:rsidRDefault="005C3CE1" w:rsidP="00E40F57">
            <w:pPr>
              <w:spacing w:line="252" w:lineRule="auto"/>
              <w:rPr>
                <w:sz w:val="28"/>
                <w:szCs w:val="28"/>
                <w:lang w:val="uk-UA"/>
              </w:rPr>
            </w:pPr>
            <w:r w:rsidRPr="008C5951">
              <w:rPr>
                <w:sz w:val="28"/>
                <w:szCs w:val="28"/>
                <w:lang w:val="uk-UA"/>
              </w:rPr>
              <w:t>5.1.</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Паливно-енергетичний комплекс та енергозбереження</w:t>
            </w:r>
          </w:p>
        </w:tc>
        <w:tc>
          <w:tcPr>
            <w:tcW w:w="1073" w:type="dxa"/>
            <w:shd w:val="clear" w:color="auto" w:fill="auto"/>
          </w:tcPr>
          <w:p w:rsidR="00014E2D" w:rsidRPr="008C5951" w:rsidRDefault="00014E2D" w:rsidP="00E40F57">
            <w:pPr>
              <w:spacing w:line="252" w:lineRule="auto"/>
              <w:rPr>
                <w:sz w:val="16"/>
                <w:szCs w:val="16"/>
                <w:lang w:val="uk-UA"/>
              </w:rPr>
            </w:pPr>
          </w:p>
        </w:tc>
      </w:tr>
      <w:tr w:rsidR="00014E2D" w:rsidRPr="008C5951" w:rsidTr="00642994">
        <w:trPr>
          <w:trHeight w:val="419"/>
        </w:trPr>
        <w:tc>
          <w:tcPr>
            <w:tcW w:w="918" w:type="dxa"/>
            <w:shd w:val="clear" w:color="auto" w:fill="auto"/>
          </w:tcPr>
          <w:p w:rsidR="00014E2D" w:rsidRPr="008C5951" w:rsidRDefault="005C3CE1" w:rsidP="00E40F57">
            <w:pPr>
              <w:spacing w:line="252" w:lineRule="auto"/>
              <w:rPr>
                <w:sz w:val="28"/>
                <w:szCs w:val="28"/>
                <w:lang w:val="uk-UA"/>
              </w:rPr>
            </w:pPr>
            <w:r w:rsidRPr="008C5951">
              <w:rPr>
                <w:sz w:val="28"/>
                <w:szCs w:val="28"/>
                <w:lang w:val="uk-UA"/>
              </w:rPr>
              <w:t>5.2.</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Охорона навколишнього природного середовища</w:t>
            </w:r>
          </w:p>
        </w:tc>
        <w:tc>
          <w:tcPr>
            <w:tcW w:w="1073" w:type="dxa"/>
            <w:shd w:val="clear" w:color="auto" w:fill="auto"/>
          </w:tcPr>
          <w:p w:rsidR="00014E2D" w:rsidRPr="008C5951" w:rsidRDefault="00014E2D" w:rsidP="00E40F57">
            <w:pPr>
              <w:spacing w:line="252" w:lineRule="auto"/>
              <w:jc w:val="both"/>
              <w:rPr>
                <w:sz w:val="16"/>
                <w:szCs w:val="16"/>
                <w:lang w:val="uk-UA"/>
              </w:rPr>
            </w:pPr>
          </w:p>
        </w:tc>
      </w:tr>
      <w:tr w:rsidR="00014E2D" w:rsidRPr="008C5951" w:rsidTr="00642994">
        <w:trPr>
          <w:trHeight w:val="419"/>
        </w:trPr>
        <w:tc>
          <w:tcPr>
            <w:tcW w:w="918" w:type="dxa"/>
            <w:shd w:val="clear" w:color="auto" w:fill="auto"/>
          </w:tcPr>
          <w:p w:rsidR="00014E2D" w:rsidRPr="008C5951" w:rsidRDefault="005C3CE1" w:rsidP="00E40F57">
            <w:pPr>
              <w:spacing w:line="252" w:lineRule="auto"/>
              <w:rPr>
                <w:sz w:val="28"/>
                <w:szCs w:val="28"/>
                <w:lang w:val="uk-UA"/>
              </w:rPr>
            </w:pPr>
            <w:r w:rsidRPr="008C5951">
              <w:rPr>
                <w:sz w:val="28"/>
                <w:szCs w:val="28"/>
                <w:lang w:val="uk-UA"/>
              </w:rPr>
              <w:t>5.3.</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Захист населення і територій від надзвичайних ситуацій</w:t>
            </w:r>
          </w:p>
        </w:tc>
        <w:tc>
          <w:tcPr>
            <w:tcW w:w="1073" w:type="dxa"/>
            <w:shd w:val="clear" w:color="auto" w:fill="auto"/>
          </w:tcPr>
          <w:p w:rsidR="00014E2D" w:rsidRPr="008C5951" w:rsidRDefault="00014E2D" w:rsidP="00E40F57">
            <w:pPr>
              <w:spacing w:line="252" w:lineRule="auto"/>
              <w:rPr>
                <w:sz w:val="28"/>
                <w:szCs w:val="28"/>
                <w:lang w:val="uk-UA"/>
              </w:rPr>
            </w:pPr>
          </w:p>
        </w:tc>
      </w:tr>
      <w:tr w:rsidR="00014E2D" w:rsidRPr="008C5951" w:rsidTr="00642994">
        <w:trPr>
          <w:trHeight w:val="419"/>
        </w:trPr>
        <w:tc>
          <w:tcPr>
            <w:tcW w:w="918" w:type="dxa"/>
            <w:shd w:val="clear" w:color="auto" w:fill="auto"/>
          </w:tcPr>
          <w:p w:rsidR="00014E2D" w:rsidRPr="008C5951" w:rsidRDefault="005C3CE1" w:rsidP="00E40F57">
            <w:pPr>
              <w:spacing w:line="252" w:lineRule="auto"/>
              <w:rPr>
                <w:sz w:val="28"/>
                <w:szCs w:val="28"/>
                <w:lang w:val="uk-UA"/>
              </w:rPr>
            </w:pPr>
            <w:r w:rsidRPr="008C5951">
              <w:rPr>
                <w:sz w:val="28"/>
                <w:szCs w:val="28"/>
                <w:lang w:val="uk-UA"/>
              </w:rPr>
              <w:lastRenderedPageBreak/>
              <w:t>5.4.</w:t>
            </w:r>
          </w:p>
        </w:tc>
        <w:tc>
          <w:tcPr>
            <w:tcW w:w="7128" w:type="dxa"/>
            <w:shd w:val="clear" w:color="auto" w:fill="auto"/>
          </w:tcPr>
          <w:p w:rsidR="00014E2D" w:rsidRPr="008C5951" w:rsidRDefault="00014E2D" w:rsidP="00E40F57">
            <w:pPr>
              <w:spacing w:line="252" w:lineRule="auto"/>
              <w:rPr>
                <w:sz w:val="28"/>
                <w:szCs w:val="28"/>
                <w:lang w:val="uk-UA"/>
              </w:rPr>
            </w:pPr>
            <w:r w:rsidRPr="008C5951">
              <w:rPr>
                <w:sz w:val="28"/>
                <w:szCs w:val="28"/>
                <w:lang w:val="uk-UA"/>
              </w:rPr>
              <w:t>Розвиток житлово-комунального господарства</w:t>
            </w:r>
          </w:p>
          <w:p w:rsidR="004323D0" w:rsidRPr="008C5951" w:rsidRDefault="004323D0" w:rsidP="00E40F57">
            <w:pPr>
              <w:spacing w:line="252" w:lineRule="auto"/>
              <w:rPr>
                <w:sz w:val="16"/>
                <w:szCs w:val="16"/>
                <w:lang w:val="uk-UA"/>
              </w:rPr>
            </w:pPr>
          </w:p>
        </w:tc>
        <w:tc>
          <w:tcPr>
            <w:tcW w:w="1073" w:type="dxa"/>
            <w:shd w:val="clear" w:color="auto" w:fill="auto"/>
          </w:tcPr>
          <w:p w:rsidR="00014E2D" w:rsidRPr="008C5951" w:rsidRDefault="00014E2D" w:rsidP="00E40F57">
            <w:pPr>
              <w:spacing w:line="252" w:lineRule="auto"/>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b/>
                <w:sz w:val="28"/>
                <w:szCs w:val="28"/>
                <w:lang w:val="uk-UA"/>
              </w:rPr>
            </w:pPr>
            <w:r w:rsidRPr="008C5951">
              <w:rPr>
                <w:b/>
                <w:sz w:val="28"/>
                <w:szCs w:val="28"/>
                <w:lang w:val="uk-UA"/>
              </w:rPr>
              <w:t>6.</w:t>
            </w:r>
          </w:p>
        </w:tc>
        <w:tc>
          <w:tcPr>
            <w:tcW w:w="7128" w:type="dxa"/>
            <w:shd w:val="clear" w:color="auto" w:fill="auto"/>
          </w:tcPr>
          <w:p w:rsidR="00014E2D" w:rsidRPr="008C5951" w:rsidRDefault="00014E2D" w:rsidP="00176F58">
            <w:pPr>
              <w:jc w:val="center"/>
              <w:rPr>
                <w:b/>
                <w:sz w:val="28"/>
                <w:szCs w:val="28"/>
                <w:lang w:val="uk-UA"/>
              </w:rPr>
            </w:pPr>
            <w:r w:rsidRPr="008C5951">
              <w:rPr>
                <w:b/>
                <w:sz w:val="28"/>
                <w:szCs w:val="28"/>
                <w:lang w:val="uk-UA"/>
              </w:rPr>
              <w:t>Розвиток людського капіталу</w:t>
            </w:r>
          </w:p>
        </w:tc>
        <w:tc>
          <w:tcPr>
            <w:tcW w:w="1073" w:type="dxa"/>
            <w:shd w:val="clear" w:color="auto" w:fill="auto"/>
          </w:tcPr>
          <w:p w:rsidR="00014E2D" w:rsidRPr="008C5951" w:rsidRDefault="00014E2D" w:rsidP="00176F58">
            <w:pPr>
              <w:rPr>
                <w:b/>
                <w:sz w:val="28"/>
                <w:szCs w:val="28"/>
                <w:lang w:val="uk-UA"/>
              </w:rPr>
            </w:pPr>
          </w:p>
        </w:tc>
      </w:tr>
      <w:tr w:rsidR="00014E2D" w:rsidRPr="008C5951" w:rsidTr="00642994">
        <w:trPr>
          <w:trHeight w:val="471"/>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6.1.</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Освіта</w:t>
            </w:r>
          </w:p>
        </w:tc>
        <w:tc>
          <w:tcPr>
            <w:tcW w:w="1073" w:type="dxa"/>
            <w:shd w:val="clear" w:color="auto" w:fill="auto"/>
          </w:tcPr>
          <w:p w:rsidR="00014E2D" w:rsidRPr="008C5951" w:rsidRDefault="00014E2D" w:rsidP="00176F58">
            <w:pPr>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6.2.</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Охорона здоров’я</w:t>
            </w:r>
          </w:p>
        </w:tc>
        <w:tc>
          <w:tcPr>
            <w:tcW w:w="1073" w:type="dxa"/>
            <w:shd w:val="clear" w:color="auto" w:fill="auto"/>
          </w:tcPr>
          <w:p w:rsidR="00014E2D" w:rsidRPr="008C5951" w:rsidRDefault="00014E2D" w:rsidP="00176F58">
            <w:pPr>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6.3.</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Розвиток інформаційного простору</w:t>
            </w:r>
          </w:p>
        </w:tc>
        <w:tc>
          <w:tcPr>
            <w:tcW w:w="1073" w:type="dxa"/>
            <w:shd w:val="clear" w:color="auto" w:fill="auto"/>
          </w:tcPr>
          <w:p w:rsidR="00014E2D" w:rsidRPr="008C5951" w:rsidRDefault="00014E2D" w:rsidP="00176F58">
            <w:pPr>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6.4.</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Підтримка сім’ї, дітей та молоді</w:t>
            </w:r>
          </w:p>
        </w:tc>
        <w:tc>
          <w:tcPr>
            <w:tcW w:w="1073" w:type="dxa"/>
            <w:shd w:val="clear" w:color="auto" w:fill="auto"/>
          </w:tcPr>
          <w:p w:rsidR="00014E2D" w:rsidRPr="008C5951" w:rsidRDefault="00014E2D" w:rsidP="00176F58">
            <w:pPr>
              <w:pStyle w:val="21"/>
              <w:ind w:firstLine="0"/>
              <w:jc w:val="left"/>
              <w:rPr>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6.5.</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Захист прав дітей-сиріт та дітей, позбавлених батьківського піклування</w:t>
            </w:r>
          </w:p>
        </w:tc>
        <w:tc>
          <w:tcPr>
            <w:tcW w:w="1073" w:type="dxa"/>
            <w:shd w:val="clear" w:color="auto" w:fill="auto"/>
          </w:tcPr>
          <w:p w:rsidR="00014E2D" w:rsidRPr="008C5951" w:rsidRDefault="00014E2D" w:rsidP="00176F58">
            <w:pPr>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6.6.</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Культура</w:t>
            </w:r>
          </w:p>
        </w:tc>
        <w:tc>
          <w:tcPr>
            <w:tcW w:w="1073" w:type="dxa"/>
            <w:shd w:val="clear" w:color="auto" w:fill="auto"/>
          </w:tcPr>
          <w:p w:rsidR="00014E2D" w:rsidRPr="008C5951" w:rsidRDefault="00014E2D" w:rsidP="00176F58">
            <w:pPr>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6.7.</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Фізичне виховання та спорт</w:t>
            </w:r>
          </w:p>
        </w:tc>
        <w:tc>
          <w:tcPr>
            <w:tcW w:w="1073" w:type="dxa"/>
            <w:shd w:val="clear" w:color="auto" w:fill="auto"/>
          </w:tcPr>
          <w:p w:rsidR="00014E2D" w:rsidRPr="008C5951" w:rsidRDefault="00014E2D" w:rsidP="00176F58">
            <w:pPr>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6.8.</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Захист прав і свобод громадян, забезпечення законності та правопорядку</w:t>
            </w:r>
          </w:p>
        </w:tc>
        <w:tc>
          <w:tcPr>
            <w:tcW w:w="1073" w:type="dxa"/>
            <w:shd w:val="clear" w:color="auto" w:fill="auto"/>
          </w:tcPr>
          <w:p w:rsidR="00014E2D" w:rsidRPr="008C5951" w:rsidRDefault="00014E2D" w:rsidP="00176F58">
            <w:pPr>
              <w:rPr>
                <w:sz w:val="28"/>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sz w:val="28"/>
                <w:szCs w:val="28"/>
                <w:lang w:val="uk-UA"/>
              </w:rPr>
            </w:pPr>
            <w:r w:rsidRPr="008C5951">
              <w:rPr>
                <w:sz w:val="28"/>
                <w:szCs w:val="28"/>
                <w:lang w:val="uk-UA"/>
              </w:rPr>
              <w:t>6.9.</w:t>
            </w:r>
          </w:p>
        </w:tc>
        <w:tc>
          <w:tcPr>
            <w:tcW w:w="7128" w:type="dxa"/>
            <w:shd w:val="clear" w:color="auto" w:fill="auto"/>
          </w:tcPr>
          <w:p w:rsidR="00014E2D" w:rsidRPr="008C5951" w:rsidRDefault="00014E2D" w:rsidP="00176F58">
            <w:pPr>
              <w:rPr>
                <w:sz w:val="28"/>
                <w:szCs w:val="28"/>
                <w:lang w:val="uk-UA"/>
              </w:rPr>
            </w:pPr>
            <w:r w:rsidRPr="008C5951">
              <w:rPr>
                <w:sz w:val="28"/>
                <w:szCs w:val="28"/>
                <w:lang w:val="uk-UA"/>
              </w:rPr>
              <w:t>Розвиток громад</w:t>
            </w:r>
          </w:p>
        </w:tc>
        <w:tc>
          <w:tcPr>
            <w:tcW w:w="1073" w:type="dxa"/>
            <w:shd w:val="clear" w:color="auto" w:fill="auto"/>
          </w:tcPr>
          <w:p w:rsidR="00014E2D" w:rsidRPr="008C5951" w:rsidRDefault="00014E2D" w:rsidP="00176F58">
            <w:pPr>
              <w:pStyle w:val="21"/>
              <w:ind w:firstLine="0"/>
              <w:jc w:val="left"/>
              <w:rPr>
                <w:szCs w:val="28"/>
                <w:lang w:val="uk-UA"/>
              </w:rPr>
            </w:pPr>
          </w:p>
        </w:tc>
      </w:tr>
      <w:tr w:rsidR="00014E2D" w:rsidRPr="008C5951" w:rsidTr="00642994">
        <w:trPr>
          <w:trHeight w:val="419"/>
        </w:trPr>
        <w:tc>
          <w:tcPr>
            <w:tcW w:w="918" w:type="dxa"/>
            <w:shd w:val="clear" w:color="auto" w:fill="auto"/>
          </w:tcPr>
          <w:p w:rsidR="00014E2D" w:rsidRPr="008C5951" w:rsidRDefault="00014E2D" w:rsidP="00176F58">
            <w:pPr>
              <w:rPr>
                <w:b/>
                <w:sz w:val="28"/>
                <w:szCs w:val="28"/>
                <w:lang w:val="uk-UA"/>
              </w:rPr>
            </w:pPr>
            <w:r w:rsidRPr="008C5951">
              <w:rPr>
                <w:b/>
                <w:sz w:val="28"/>
                <w:szCs w:val="28"/>
                <w:lang w:val="uk-UA"/>
              </w:rPr>
              <w:t>7.</w:t>
            </w:r>
          </w:p>
        </w:tc>
        <w:tc>
          <w:tcPr>
            <w:tcW w:w="7128" w:type="dxa"/>
            <w:shd w:val="clear" w:color="auto" w:fill="auto"/>
          </w:tcPr>
          <w:p w:rsidR="00014E2D" w:rsidRPr="008C5951" w:rsidRDefault="00014E2D" w:rsidP="00176F58">
            <w:pPr>
              <w:rPr>
                <w:b/>
                <w:sz w:val="28"/>
                <w:szCs w:val="28"/>
                <w:lang w:val="uk-UA"/>
              </w:rPr>
            </w:pPr>
            <w:r w:rsidRPr="008C5951">
              <w:rPr>
                <w:b/>
                <w:sz w:val="28"/>
                <w:szCs w:val="28"/>
                <w:lang w:val="uk-UA"/>
              </w:rPr>
              <w:t>Основні показники економічного і соці</w:t>
            </w:r>
            <w:r w:rsidR="005860C2" w:rsidRPr="008C5951">
              <w:rPr>
                <w:b/>
                <w:sz w:val="28"/>
                <w:szCs w:val="28"/>
                <w:lang w:val="uk-UA"/>
              </w:rPr>
              <w:t>ального розвитку області на 2017</w:t>
            </w:r>
            <w:r w:rsidRPr="008C5951">
              <w:rPr>
                <w:b/>
                <w:sz w:val="28"/>
                <w:szCs w:val="28"/>
                <w:lang w:val="uk-UA"/>
              </w:rPr>
              <w:t xml:space="preserve"> рік</w:t>
            </w:r>
            <w:r w:rsidR="004323D0" w:rsidRPr="008C5951">
              <w:rPr>
                <w:b/>
                <w:sz w:val="28"/>
                <w:szCs w:val="28"/>
                <w:lang w:val="uk-UA"/>
              </w:rPr>
              <w:t xml:space="preserve"> </w:t>
            </w:r>
          </w:p>
        </w:tc>
        <w:tc>
          <w:tcPr>
            <w:tcW w:w="1073" w:type="dxa"/>
            <w:shd w:val="clear" w:color="auto" w:fill="auto"/>
          </w:tcPr>
          <w:p w:rsidR="00014E2D" w:rsidRPr="008C5951" w:rsidRDefault="00014E2D" w:rsidP="00176F58">
            <w:pPr>
              <w:rPr>
                <w:sz w:val="28"/>
                <w:szCs w:val="28"/>
                <w:lang w:val="uk-UA"/>
              </w:rPr>
            </w:pPr>
          </w:p>
        </w:tc>
      </w:tr>
    </w:tbl>
    <w:p w:rsidR="00014E2D" w:rsidRPr="008C5951" w:rsidRDefault="00014E2D" w:rsidP="00176F58">
      <w:pPr>
        <w:widowControl w:val="0"/>
        <w:jc w:val="center"/>
        <w:rPr>
          <w:b/>
          <w:sz w:val="28"/>
          <w:szCs w:val="28"/>
          <w:lang w:val="uk-UA"/>
        </w:rPr>
      </w:pPr>
    </w:p>
    <w:p w:rsidR="003F6931" w:rsidRPr="008C5951" w:rsidRDefault="00014E2D" w:rsidP="00F76D55">
      <w:pPr>
        <w:pStyle w:val="1"/>
        <w:spacing w:line="228" w:lineRule="auto"/>
        <w:rPr>
          <w:lang w:val="uk-UA"/>
        </w:rPr>
      </w:pPr>
      <w:r w:rsidRPr="008C5951">
        <w:rPr>
          <w:b w:val="0"/>
          <w:szCs w:val="28"/>
          <w:lang w:val="uk-UA"/>
        </w:rPr>
        <w:br w:type="page"/>
      </w:r>
      <w:r w:rsidR="003F6931" w:rsidRPr="008C5951">
        <w:rPr>
          <w:lang w:val="uk-UA"/>
        </w:rPr>
        <w:lastRenderedPageBreak/>
        <w:t>ВСТУП</w:t>
      </w:r>
    </w:p>
    <w:p w:rsidR="00B949B8" w:rsidRPr="008C5951" w:rsidRDefault="00B949B8" w:rsidP="00F76D55">
      <w:pPr>
        <w:spacing w:line="228" w:lineRule="auto"/>
        <w:rPr>
          <w:lang w:val="uk-UA"/>
        </w:rPr>
      </w:pPr>
    </w:p>
    <w:p w:rsidR="00FE1411" w:rsidRPr="008C5951" w:rsidRDefault="00FE1411" w:rsidP="00F76D55">
      <w:pPr>
        <w:tabs>
          <w:tab w:val="left" w:pos="0"/>
        </w:tabs>
        <w:spacing w:line="228" w:lineRule="auto"/>
        <w:ind w:firstLine="709"/>
        <w:jc w:val="both"/>
        <w:rPr>
          <w:sz w:val="28"/>
          <w:szCs w:val="28"/>
          <w:lang w:val="uk-UA"/>
        </w:rPr>
      </w:pPr>
      <w:r w:rsidRPr="008C5951">
        <w:rPr>
          <w:b/>
          <w:bCs/>
          <w:color w:val="000000"/>
          <w:sz w:val="28"/>
          <w:szCs w:val="28"/>
          <w:lang w:val="uk-UA" w:eastAsia="en-US"/>
        </w:rPr>
        <w:t>Програму соціально-економічного та культурного розвитку Д</w:t>
      </w:r>
      <w:r w:rsidR="00B9145F" w:rsidRPr="008C5951">
        <w:rPr>
          <w:b/>
          <w:bCs/>
          <w:color w:val="000000"/>
          <w:sz w:val="28"/>
          <w:szCs w:val="28"/>
          <w:lang w:val="uk-UA" w:eastAsia="en-US"/>
        </w:rPr>
        <w:t>ніпропетровської області на 2017</w:t>
      </w:r>
      <w:r w:rsidRPr="008C5951">
        <w:rPr>
          <w:b/>
          <w:bCs/>
          <w:color w:val="000000"/>
          <w:sz w:val="28"/>
          <w:szCs w:val="28"/>
          <w:lang w:val="uk-UA" w:eastAsia="en-US"/>
        </w:rPr>
        <w:t xml:space="preserve"> </w:t>
      </w:r>
      <w:r w:rsidRPr="008C5951">
        <w:rPr>
          <w:b/>
          <w:sz w:val="28"/>
          <w:szCs w:val="28"/>
          <w:lang w:val="uk-UA"/>
        </w:rPr>
        <w:t>рік</w:t>
      </w:r>
      <w:r w:rsidR="00427498" w:rsidRPr="008C5951">
        <w:rPr>
          <w:sz w:val="28"/>
          <w:szCs w:val="28"/>
          <w:lang w:val="uk-UA"/>
        </w:rPr>
        <w:t xml:space="preserve"> (далі – Програма) розроблено д</w:t>
      </w:r>
      <w:r w:rsidRPr="008C5951">
        <w:rPr>
          <w:sz w:val="28"/>
          <w:szCs w:val="28"/>
          <w:lang w:val="uk-UA"/>
        </w:rPr>
        <w:t>епартаментом економічного розвитку обласної державної адміністрації спільно з</w:t>
      </w:r>
      <w:r w:rsidR="00427498" w:rsidRPr="008C5951">
        <w:rPr>
          <w:sz w:val="28"/>
          <w:szCs w:val="28"/>
          <w:lang w:val="uk-UA"/>
        </w:rPr>
        <w:t>і</w:t>
      </w:r>
      <w:r w:rsidRPr="008C5951">
        <w:rPr>
          <w:sz w:val="28"/>
          <w:szCs w:val="28"/>
          <w:lang w:val="uk-UA"/>
        </w:rPr>
        <w:t xml:space="preserve"> структурними підрозділами обласної державної адміністрації, територіальними органами міністерств, відомств та інших центральних органів виконавчої влади в області, районними державними адміністраціями, виконавчими комітетами міських рад на виконання доручення го</w:t>
      </w:r>
      <w:r w:rsidR="00B9145F" w:rsidRPr="008C5951">
        <w:rPr>
          <w:sz w:val="28"/>
          <w:szCs w:val="28"/>
          <w:lang w:val="uk-UA"/>
        </w:rPr>
        <w:t>лови</w:t>
      </w:r>
      <w:r w:rsidR="00F67F49" w:rsidRPr="008C5951">
        <w:rPr>
          <w:sz w:val="28"/>
          <w:szCs w:val="28"/>
          <w:lang w:val="uk-UA"/>
        </w:rPr>
        <w:t xml:space="preserve"> облдержадміністрації від 17 жовтня </w:t>
      </w:r>
      <w:r w:rsidR="00B9145F" w:rsidRPr="008C5951">
        <w:rPr>
          <w:sz w:val="28"/>
          <w:szCs w:val="28"/>
          <w:lang w:val="uk-UA"/>
        </w:rPr>
        <w:t>2016</w:t>
      </w:r>
      <w:r w:rsidR="00F67F49" w:rsidRPr="008C5951">
        <w:rPr>
          <w:sz w:val="28"/>
          <w:szCs w:val="28"/>
          <w:lang w:val="uk-UA"/>
        </w:rPr>
        <w:t xml:space="preserve"> року</w:t>
      </w:r>
      <w:r w:rsidR="00B9145F" w:rsidRPr="008C5951">
        <w:rPr>
          <w:sz w:val="28"/>
          <w:szCs w:val="28"/>
          <w:lang w:val="uk-UA"/>
        </w:rPr>
        <w:t xml:space="preserve"> </w:t>
      </w:r>
      <w:r w:rsidR="00F67F49" w:rsidRPr="008C5951">
        <w:rPr>
          <w:sz w:val="28"/>
          <w:szCs w:val="28"/>
          <w:lang w:val="uk-UA"/>
        </w:rPr>
        <w:br/>
      </w:r>
      <w:r w:rsidR="00B9145F" w:rsidRPr="008C5951">
        <w:rPr>
          <w:sz w:val="28"/>
          <w:szCs w:val="28"/>
          <w:lang w:val="uk-UA"/>
        </w:rPr>
        <w:t>№ 07-87/0/35-16</w:t>
      </w:r>
      <w:r w:rsidRPr="008C5951">
        <w:rPr>
          <w:sz w:val="28"/>
          <w:szCs w:val="28"/>
          <w:lang w:val="uk-UA"/>
        </w:rPr>
        <w:t xml:space="preserve"> </w:t>
      </w:r>
      <w:r w:rsidR="0015650A" w:rsidRPr="008C5951">
        <w:rPr>
          <w:sz w:val="28"/>
          <w:szCs w:val="28"/>
          <w:lang w:val="uk-UA"/>
        </w:rPr>
        <w:t>„</w:t>
      </w:r>
      <w:r w:rsidRPr="008C5951">
        <w:rPr>
          <w:sz w:val="28"/>
          <w:szCs w:val="28"/>
          <w:lang w:val="uk-UA"/>
        </w:rPr>
        <w:t xml:space="preserve">Про підготовку проекту програми соціально-економічного та культурного розвитку області на </w:t>
      </w:r>
      <w:r w:rsidR="00B9145F" w:rsidRPr="008C5951">
        <w:rPr>
          <w:sz w:val="28"/>
          <w:szCs w:val="28"/>
          <w:lang w:val="uk-UA"/>
        </w:rPr>
        <w:t>2017</w:t>
      </w:r>
      <w:r w:rsidRPr="008C5951">
        <w:rPr>
          <w:sz w:val="28"/>
          <w:szCs w:val="28"/>
          <w:lang w:val="uk-UA"/>
        </w:rPr>
        <w:t xml:space="preserve"> рік”.</w:t>
      </w:r>
    </w:p>
    <w:p w:rsidR="00F76D55" w:rsidRPr="008C5951" w:rsidRDefault="00F76D55" w:rsidP="00F76D55">
      <w:pPr>
        <w:pStyle w:val="a5"/>
        <w:widowControl w:val="0"/>
        <w:spacing w:line="228" w:lineRule="auto"/>
        <w:jc w:val="both"/>
        <w:rPr>
          <w:b w:val="0"/>
          <w:sz w:val="28"/>
          <w:szCs w:val="28"/>
        </w:rPr>
      </w:pPr>
      <w:r w:rsidRPr="008C5951">
        <w:rPr>
          <w:b w:val="0"/>
          <w:sz w:val="28"/>
          <w:szCs w:val="28"/>
        </w:rPr>
        <w:t>Про</w:t>
      </w:r>
      <w:r w:rsidR="00F67F49" w:rsidRPr="008C5951">
        <w:rPr>
          <w:b w:val="0"/>
          <w:sz w:val="28"/>
          <w:szCs w:val="28"/>
        </w:rPr>
        <w:t>грама передбачає забезпечення по</w:t>
      </w:r>
      <w:r w:rsidRPr="008C5951">
        <w:rPr>
          <w:b w:val="0"/>
          <w:sz w:val="28"/>
          <w:szCs w:val="28"/>
        </w:rPr>
        <w:t>годжених спільних дій місцевих органів виконавчої влади та органів місцевого самоврядування задля втілення єдиної державної політики розвитку області.</w:t>
      </w:r>
    </w:p>
    <w:p w:rsidR="00FE1411" w:rsidRPr="008C5951" w:rsidRDefault="00FE1411" w:rsidP="00F76D55">
      <w:pPr>
        <w:tabs>
          <w:tab w:val="left" w:pos="0"/>
        </w:tabs>
        <w:spacing w:line="228" w:lineRule="auto"/>
        <w:ind w:firstLine="709"/>
        <w:jc w:val="both"/>
        <w:rPr>
          <w:color w:val="000000"/>
          <w:sz w:val="28"/>
          <w:szCs w:val="28"/>
          <w:lang w:val="uk-UA" w:eastAsia="en-US"/>
        </w:rPr>
      </w:pPr>
      <w:r w:rsidRPr="008C5951">
        <w:rPr>
          <w:b/>
          <w:bCs/>
          <w:color w:val="000000"/>
          <w:sz w:val="28"/>
          <w:szCs w:val="28"/>
          <w:lang w:val="uk-UA" w:eastAsia="en-US"/>
        </w:rPr>
        <w:t>Законодавчою основою для розроблення Програми</w:t>
      </w:r>
      <w:r w:rsidR="00533819" w:rsidRPr="008C5951">
        <w:rPr>
          <w:color w:val="000000"/>
          <w:sz w:val="28"/>
          <w:szCs w:val="28"/>
          <w:lang w:val="uk-UA" w:eastAsia="en-US"/>
        </w:rPr>
        <w:t xml:space="preserve"> є Закон України </w:t>
      </w:r>
      <w:r w:rsidR="0015650A" w:rsidRPr="008C5951">
        <w:rPr>
          <w:color w:val="000000"/>
          <w:sz w:val="28"/>
          <w:szCs w:val="28"/>
          <w:lang w:val="uk-UA" w:eastAsia="en-US"/>
        </w:rPr>
        <w:t>„</w:t>
      </w:r>
      <w:r w:rsidRPr="008C5951">
        <w:rPr>
          <w:color w:val="000000"/>
          <w:sz w:val="28"/>
          <w:szCs w:val="28"/>
          <w:lang w:val="uk-UA" w:eastAsia="en-US"/>
        </w:rPr>
        <w:t>Про державне прогнозування та розроблення програм економічного</w:t>
      </w:r>
      <w:r w:rsidR="00533819" w:rsidRPr="008C5951">
        <w:rPr>
          <w:color w:val="000000"/>
          <w:sz w:val="28"/>
          <w:szCs w:val="28"/>
          <w:lang w:val="uk-UA" w:eastAsia="en-US"/>
        </w:rPr>
        <w:t xml:space="preserve"> і соціального розвитку України”</w:t>
      </w:r>
      <w:r w:rsidR="00CF1E67" w:rsidRPr="008C5951">
        <w:rPr>
          <w:color w:val="000000"/>
          <w:sz w:val="28"/>
          <w:szCs w:val="28"/>
          <w:lang w:val="uk-UA" w:eastAsia="en-US"/>
        </w:rPr>
        <w:t xml:space="preserve"> та П</w:t>
      </w:r>
      <w:r w:rsidRPr="008C5951">
        <w:rPr>
          <w:color w:val="000000"/>
          <w:sz w:val="28"/>
          <w:szCs w:val="28"/>
          <w:lang w:val="uk-UA" w:eastAsia="en-US"/>
        </w:rPr>
        <w:t>останова Каб</w:t>
      </w:r>
      <w:r w:rsidR="00CF1E67" w:rsidRPr="008C5951">
        <w:rPr>
          <w:color w:val="000000"/>
          <w:sz w:val="28"/>
          <w:szCs w:val="28"/>
          <w:lang w:val="uk-UA" w:eastAsia="en-US"/>
        </w:rPr>
        <w:t xml:space="preserve">інету Міністрів України від 26 квітня </w:t>
      </w:r>
      <w:r w:rsidRPr="008C5951">
        <w:rPr>
          <w:color w:val="000000"/>
          <w:sz w:val="28"/>
          <w:szCs w:val="28"/>
          <w:lang w:val="uk-UA" w:eastAsia="en-US"/>
        </w:rPr>
        <w:t>2003</w:t>
      </w:r>
      <w:r w:rsidR="00CF1E67" w:rsidRPr="008C5951">
        <w:rPr>
          <w:color w:val="000000"/>
          <w:sz w:val="28"/>
          <w:szCs w:val="28"/>
          <w:lang w:val="uk-UA" w:eastAsia="en-US"/>
        </w:rPr>
        <w:t xml:space="preserve"> року</w:t>
      </w:r>
      <w:r w:rsidR="00533819" w:rsidRPr="008C5951">
        <w:rPr>
          <w:color w:val="000000"/>
          <w:sz w:val="28"/>
          <w:szCs w:val="28"/>
          <w:lang w:val="uk-UA" w:eastAsia="en-US"/>
        </w:rPr>
        <w:t xml:space="preserve"> №</w:t>
      </w:r>
      <w:r w:rsidR="00CF1E67" w:rsidRPr="008C5951">
        <w:rPr>
          <w:color w:val="000000"/>
          <w:sz w:val="28"/>
          <w:szCs w:val="28"/>
          <w:lang w:val="uk-UA" w:eastAsia="en-US"/>
        </w:rPr>
        <w:t xml:space="preserve"> </w:t>
      </w:r>
      <w:r w:rsidR="00533819" w:rsidRPr="008C5951">
        <w:rPr>
          <w:color w:val="000000"/>
          <w:sz w:val="28"/>
          <w:szCs w:val="28"/>
          <w:lang w:val="uk-UA" w:eastAsia="en-US"/>
        </w:rPr>
        <w:t xml:space="preserve">621 </w:t>
      </w:r>
      <w:r w:rsidR="0015650A" w:rsidRPr="008C5951">
        <w:rPr>
          <w:color w:val="000000"/>
          <w:sz w:val="28"/>
          <w:szCs w:val="28"/>
          <w:lang w:val="uk-UA" w:eastAsia="en-US"/>
        </w:rPr>
        <w:t>„</w:t>
      </w:r>
      <w:r w:rsidRPr="008C5951">
        <w:rPr>
          <w:color w:val="000000"/>
          <w:sz w:val="28"/>
          <w:szCs w:val="28"/>
          <w:lang w:val="uk-UA" w:eastAsia="en-US"/>
        </w:rPr>
        <w:t>Про розроблення прогнозних і програмних документів економічного і соціального розвитку та склада</w:t>
      </w:r>
      <w:r w:rsidR="00533819" w:rsidRPr="008C5951">
        <w:rPr>
          <w:color w:val="000000"/>
          <w:sz w:val="28"/>
          <w:szCs w:val="28"/>
          <w:lang w:val="uk-UA" w:eastAsia="en-US"/>
        </w:rPr>
        <w:t>ння проекту державного бюджету”</w:t>
      </w:r>
      <w:r w:rsidR="004F5001" w:rsidRPr="008C5951">
        <w:rPr>
          <w:color w:val="000000"/>
          <w:sz w:val="28"/>
          <w:szCs w:val="28"/>
          <w:lang w:val="uk-UA" w:eastAsia="en-US"/>
        </w:rPr>
        <w:t xml:space="preserve"> (зі змінами).</w:t>
      </w:r>
    </w:p>
    <w:p w:rsidR="00FE1411" w:rsidRPr="008C5951" w:rsidRDefault="00FE1411" w:rsidP="00F76D55">
      <w:pPr>
        <w:tabs>
          <w:tab w:val="left" w:pos="0"/>
        </w:tabs>
        <w:spacing w:line="228" w:lineRule="auto"/>
        <w:ind w:firstLine="709"/>
        <w:rPr>
          <w:color w:val="000000"/>
          <w:sz w:val="28"/>
          <w:szCs w:val="28"/>
          <w:lang w:val="uk-UA" w:eastAsia="en-US"/>
        </w:rPr>
      </w:pPr>
      <w:r w:rsidRPr="008C5951">
        <w:rPr>
          <w:b/>
          <w:bCs/>
          <w:color w:val="000000"/>
          <w:sz w:val="28"/>
          <w:szCs w:val="28"/>
          <w:lang w:val="uk-UA" w:eastAsia="en-US"/>
        </w:rPr>
        <w:t>Програму розроблено з урахуванням завдань і положень</w:t>
      </w:r>
      <w:r w:rsidRPr="008C5951">
        <w:rPr>
          <w:b/>
          <w:color w:val="000000"/>
          <w:sz w:val="28"/>
          <w:szCs w:val="28"/>
          <w:lang w:val="uk-UA" w:eastAsia="en-US"/>
        </w:rPr>
        <w:t>:</w:t>
      </w:r>
    </w:p>
    <w:p w:rsidR="00FE1411" w:rsidRPr="008C5951" w:rsidRDefault="00FE1411" w:rsidP="00F76D55">
      <w:pPr>
        <w:tabs>
          <w:tab w:val="left" w:pos="-567"/>
        </w:tabs>
        <w:suppressAutoHyphens/>
        <w:spacing w:line="228" w:lineRule="auto"/>
        <w:ind w:firstLine="720"/>
        <w:jc w:val="both"/>
        <w:rPr>
          <w:color w:val="000000"/>
          <w:sz w:val="28"/>
          <w:szCs w:val="28"/>
          <w:lang w:val="uk-UA" w:eastAsia="en-US"/>
        </w:rPr>
      </w:pPr>
      <w:r w:rsidRPr="008C5951">
        <w:rPr>
          <w:color w:val="000000"/>
          <w:sz w:val="28"/>
          <w:szCs w:val="28"/>
          <w:lang w:val="uk-UA" w:eastAsia="en-US"/>
        </w:rPr>
        <w:t>Державної стратегії регіонального розвитку на період до 2020 року</w:t>
      </w:r>
      <w:r w:rsidR="00533819" w:rsidRPr="008C5951">
        <w:rPr>
          <w:color w:val="000000"/>
          <w:sz w:val="28"/>
          <w:szCs w:val="28"/>
          <w:lang w:val="uk-UA" w:eastAsia="en-US"/>
        </w:rPr>
        <w:t xml:space="preserve">, </w:t>
      </w:r>
      <w:r w:rsidR="00F97F31" w:rsidRPr="008C5951">
        <w:rPr>
          <w:sz w:val="28"/>
          <w:szCs w:val="28"/>
          <w:lang w:val="uk-UA"/>
        </w:rPr>
        <w:t>затвердженої П</w:t>
      </w:r>
      <w:r w:rsidR="00533819" w:rsidRPr="008C5951">
        <w:rPr>
          <w:sz w:val="28"/>
          <w:szCs w:val="28"/>
          <w:lang w:val="uk-UA"/>
        </w:rPr>
        <w:t>остановою Кабін</w:t>
      </w:r>
      <w:r w:rsidR="00F97F31" w:rsidRPr="008C5951">
        <w:rPr>
          <w:sz w:val="28"/>
          <w:szCs w:val="28"/>
          <w:lang w:val="uk-UA"/>
        </w:rPr>
        <w:t xml:space="preserve">ету Міністрів України від 06 серпня </w:t>
      </w:r>
      <w:r w:rsidR="00F97F31" w:rsidRPr="008C5951">
        <w:rPr>
          <w:sz w:val="28"/>
          <w:szCs w:val="28"/>
          <w:lang w:val="uk-UA"/>
        </w:rPr>
        <w:br/>
      </w:r>
      <w:r w:rsidR="00533819" w:rsidRPr="008C5951">
        <w:rPr>
          <w:sz w:val="28"/>
          <w:szCs w:val="28"/>
          <w:lang w:val="uk-UA"/>
        </w:rPr>
        <w:t xml:space="preserve">2014 </w:t>
      </w:r>
      <w:r w:rsidR="00F97F31" w:rsidRPr="008C5951">
        <w:rPr>
          <w:sz w:val="28"/>
          <w:szCs w:val="28"/>
          <w:lang w:val="uk-UA"/>
        </w:rPr>
        <w:t xml:space="preserve">року </w:t>
      </w:r>
      <w:r w:rsidR="00533819" w:rsidRPr="008C5951">
        <w:rPr>
          <w:sz w:val="28"/>
          <w:szCs w:val="28"/>
          <w:lang w:val="uk-UA"/>
        </w:rPr>
        <w:t>№ 385</w:t>
      </w:r>
      <w:r w:rsidRPr="008C5951">
        <w:rPr>
          <w:color w:val="000000"/>
          <w:sz w:val="28"/>
          <w:szCs w:val="28"/>
          <w:lang w:val="uk-UA" w:eastAsia="en-US"/>
        </w:rPr>
        <w:t xml:space="preserve">; </w:t>
      </w:r>
    </w:p>
    <w:p w:rsidR="00FE1411" w:rsidRPr="008C5951" w:rsidRDefault="00533819" w:rsidP="00F76D55">
      <w:pPr>
        <w:tabs>
          <w:tab w:val="left" w:pos="0"/>
        </w:tabs>
        <w:suppressAutoHyphens/>
        <w:spacing w:line="228" w:lineRule="auto"/>
        <w:ind w:firstLine="720"/>
        <w:jc w:val="both"/>
        <w:rPr>
          <w:sz w:val="28"/>
          <w:szCs w:val="28"/>
          <w:lang w:val="uk-UA" w:eastAsia="uk-UA"/>
        </w:rPr>
      </w:pPr>
      <w:r w:rsidRPr="008C5951">
        <w:rPr>
          <w:sz w:val="28"/>
          <w:szCs w:val="28"/>
          <w:lang w:val="uk-UA" w:eastAsia="uk-UA"/>
        </w:rPr>
        <w:t xml:space="preserve">Стратегії сталого розвитку </w:t>
      </w:r>
      <w:r w:rsidR="0015650A" w:rsidRPr="008C5951">
        <w:rPr>
          <w:sz w:val="28"/>
          <w:szCs w:val="28"/>
          <w:lang w:val="uk-UA" w:eastAsia="uk-UA"/>
        </w:rPr>
        <w:t>„</w:t>
      </w:r>
      <w:r w:rsidR="00FE1411" w:rsidRPr="008C5951">
        <w:rPr>
          <w:sz w:val="28"/>
          <w:szCs w:val="28"/>
          <w:lang w:val="uk-UA" w:eastAsia="uk-UA"/>
        </w:rPr>
        <w:t xml:space="preserve">Україна </w:t>
      </w:r>
      <w:r w:rsidRPr="008C5951">
        <w:rPr>
          <w:sz w:val="28"/>
          <w:szCs w:val="28"/>
          <w:lang w:val="uk-UA" w:eastAsia="uk-UA"/>
        </w:rPr>
        <w:t>–</w:t>
      </w:r>
      <w:r w:rsidR="00FE1411" w:rsidRPr="008C5951">
        <w:rPr>
          <w:sz w:val="28"/>
          <w:szCs w:val="28"/>
          <w:lang w:val="uk-UA" w:eastAsia="uk-UA"/>
        </w:rPr>
        <w:t xml:space="preserve"> </w:t>
      </w:r>
      <w:smartTag w:uri="urn:schemas-microsoft-com:office:smarttags" w:element="metricconverter">
        <w:smartTagPr>
          <w:attr w:name="ProductID" w:val="2020”"/>
        </w:smartTagPr>
        <w:r w:rsidR="00FE1411" w:rsidRPr="008C5951">
          <w:rPr>
            <w:sz w:val="28"/>
            <w:szCs w:val="28"/>
            <w:lang w:val="uk-UA" w:eastAsia="uk-UA"/>
          </w:rPr>
          <w:t>2020</w:t>
        </w:r>
        <w:r w:rsidRPr="008C5951">
          <w:rPr>
            <w:sz w:val="28"/>
            <w:szCs w:val="28"/>
            <w:lang w:val="uk-UA" w:eastAsia="uk-UA"/>
          </w:rPr>
          <w:t>”</w:t>
        </w:r>
      </w:smartTag>
      <w:r w:rsidR="00CB4694" w:rsidRPr="008C5951">
        <w:rPr>
          <w:sz w:val="28"/>
          <w:szCs w:val="28"/>
          <w:lang w:val="uk-UA" w:eastAsia="uk-UA"/>
        </w:rPr>
        <w:t>, схваленої Указ</w:t>
      </w:r>
      <w:r w:rsidR="00F97F31" w:rsidRPr="008C5951">
        <w:rPr>
          <w:sz w:val="28"/>
          <w:szCs w:val="28"/>
          <w:lang w:val="uk-UA" w:eastAsia="uk-UA"/>
        </w:rPr>
        <w:t xml:space="preserve">ом Президента України від 12 січня </w:t>
      </w:r>
      <w:r w:rsidR="00CB4694" w:rsidRPr="008C5951">
        <w:rPr>
          <w:sz w:val="28"/>
          <w:szCs w:val="28"/>
          <w:lang w:val="uk-UA" w:eastAsia="uk-UA"/>
        </w:rPr>
        <w:t>2015</w:t>
      </w:r>
      <w:r w:rsidR="00F97F31" w:rsidRPr="008C5951">
        <w:rPr>
          <w:sz w:val="28"/>
          <w:szCs w:val="28"/>
          <w:lang w:val="uk-UA" w:eastAsia="uk-UA"/>
        </w:rPr>
        <w:t xml:space="preserve"> року</w:t>
      </w:r>
      <w:r w:rsidR="00CB4694" w:rsidRPr="008C5951">
        <w:rPr>
          <w:sz w:val="28"/>
          <w:szCs w:val="28"/>
          <w:lang w:val="uk-UA" w:eastAsia="uk-UA"/>
        </w:rPr>
        <w:t xml:space="preserve"> № 5/2015</w:t>
      </w:r>
      <w:r w:rsidR="00FE1411" w:rsidRPr="008C5951">
        <w:rPr>
          <w:sz w:val="28"/>
          <w:szCs w:val="28"/>
          <w:lang w:val="uk-UA" w:eastAsia="uk-UA"/>
        </w:rPr>
        <w:t>;</w:t>
      </w:r>
    </w:p>
    <w:p w:rsidR="00FE1411" w:rsidRPr="008C5951" w:rsidRDefault="00FE1411" w:rsidP="00F76D55">
      <w:pPr>
        <w:tabs>
          <w:tab w:val="left" w:pos="0"/>
        </w:tabs>
        <w:suppressAutoHyphens/>
        <w:spacing w:line="228" w:lineRule="auto"/>
        <w:ind w:firstLine="720"/>
        <w:jc w:val="both"/>
        <w:rPr>
          <w:sz w:val="28"/>
          <w:szCs w:val="28"/>
          <w:lang w:val="uk-UA"/>
        </w:rPr>
      </w:pPr>
      <w:r w:rsidRPr="008C5951">
        <w:rPr>
          <w:color w:val="000000"/>
          <w:sz w:val="28"/>
          <w:szCs w:val="28"/>
          <w:lang w:val="uk-UA" w:eastAsia="en-US"/>
        </w:rPr>
        <w:t xml:space="preserve">Стратегії розвитку </w:t>
      </w:r>
      <w:r w:rsidR="00533819" w:rsidRPr="008C5951">
        <w:rPr>
          <w:color w:val="000000"/>
          <w:sz w:val="28"/>
          <w:szCs w:val="28"/>
          <w:lang w:val="uk-UA" w:eastAsia="en-US"/>
        </w:rPr>
        <w:t>Дніпропетровської</w:t>
      </w:r>
      <w:r w:rsidRPr="008C5951">
        <w:rPr>
          <w:color w:val="000000"/>
          <w:sz w:val="28"/>
          <w:szCs w:val="28"/>
          <w:lang w:val="uk-UA" w:eastAsia="en-US"/>
        </w:rPr>
        <w:t xml:space="preserve"> області на період до </w:t>
      </w:r>
      <w:r w:rsidR="0015650A" w:rsidRPr="008C5951">
        <w:rPr>
          <w:color w:val="000000"/>
          <w:sz w:val="28"/>
          <w:szCs w:val="28"/>
          <w:lang w:val="uk-UA" w:eastAsia="en-US"/>
        </w:rPr>
        <w:br/>
      </w:r>
      <w:r w:rsidR="00533819" w:rsidRPr="008C5951">
        <w:rPr>
          <w:color w:val="000000"/>
          <w:sz w:val="28"/>
          <w:szCs w:val="28"/>
          <w:lang w:val="uk-UA" w:eastAsia="en-US"/>
        </w:rPr>
        <w:t>2020</w:t>
      </w:r>
      <w:r w:rsidRPr="008C5951">
        <w:rPr>
          <w:color w:val="000000"/>
          <w:sz w:val="28"/>
          <w:szCs w:val="28"/>
          <w:lang w:val="uk-UA" w:eastAsia="en-US"/>
        </w:rPr>
        <w:t xml:space="preserve"> року</w:t>
      </w:r>
      <w:r w:rsidR="00B03E69" w:rsidRPr="008C5951">
        <w:rPr>
          <w:color w:val="000000"/>
          <w:sz w:val="28"/>
          <w:szCs w:val="28"/>
          <w:lang w:val="uk-UA" w:eastAsia="en-US"/>
        </w:rPr>
        <w:t>,</w:t>
      </w:r>
      <w:r w:rsidR="0034045E" w:rsidRPr="008C5951">
        <w:rPr>
          <w:color w:val="000000"/>
          <w:sz w:val="28"/>
          <w:szCs w:val="28"/>
          <w:lang w:val="uk-UA" w:eastAsia="en-US"/>
        </w:rPr>
        <w:t xml:space="preserve"> </w:t>
      </w:r>
      <w:r w:rsidR="00533819" w:rsidRPr="008C5951">
        <w:rPr>
          <w:sz w:val="28"/>
          <w:szCs w:val="28"/>
          <w:lang w:val="uk-UA"/>
        </w:rPr>
        <w:t>затвердженої рішенням обласної ради від 26 вересня 2014 року № 561-27/VІ</w:t>
      </w:r>
      <w:r w:rsidR="00B03E69" w:rsidRPr="008C5951">
        <w:rPr>
          <w:sz w:val="28"/>
          <w:szCs w:val="28"/>
          <w:lang w:val="uk-UA"/>
        </w:rPr>
        <w:t xml:space="preserve"> </w:t>
      </w:r>
      <w:r w:rsidR="00B03E69" w:rsidRPr="008C5951">
        <w:rPr>
          <w:color w:val="000000"/>
          <w:sz w:val="28"/>
          <w:szCs w:val="28"/>
          <w:lang w:val="uk-UA" w:eastAsia="en-US"/>
        </w:rPr>
        <w:t>(далі – Стратегія).</w:t>
      </w:r>
    </w:p>
    <w:p w:rsidR="00FE1411" w:rsidRPr="008C5951" w:rsidRDefault="00FE1411" w:rsidP="00F76D55">
      <w:pPr>
        <w:tabs>
          <w:tab w:val="left" w:pos="0"/>
        </w:tabs>
        <w:spacing w:line="228" w:lineRule="auto"/>
        <w:ind w:firstLine="709"/>
        <w:jc w:val="both"/>
        <w:rPr>
          <w:b/>
          <w:bCs/>
          <w:i/>
          <w:iCs/>
          <w:color w:val="000000"/>
          <w:sz w:val="28"/>
          <w:szCs w:val="28"/>
          <w:lang w:val="uk-UA" w:eastAsia="en-US"/>
        </w:rPr>
      </w:pPr>
      <w:r w:rsidRPr="008C5951">
        <w:rPr>
          <w:b/>
          <w:bCs/>
          <w:color w:val="000000"/>
          <w:sz w:val="28"/>
          <w:szCs w:val="28"/>
          <w:lang w:val="uk-UA" w:eastAsia="en-US"/>
        </w:rPr>
        <w:t>Програма визначає цілі та пр</w:t>
      </w:r>
      <w:r w:rsidR="00EC7085" w:rsidRPr="008C5951">
        <w:rPr>
          <w:b/>
          <w:bCs/>
          <w:color w:val="000000"/>
          <w:sz w:val="28"/>
          <w:szCs w:val="28"/>
          <w:lang w:val="uk-UA" w:eastAsia="en-US"/>
        </w:rPr>
        <w:t xml:space="preserve">іоритети соціально-економічного </w:t>
      </w:r>
      <w:r w:rsidRPr="008C5951">
        <w:rPr>
          <w:b/>
          <w:bCs/>
          <w:color w:val="000000"/>
          <w:sz w:val="28"/>
          <w:szCs w:val="28"/>
          <w:lang w:val="uk-UA" w:eastAsia="en-US"/>
        </w:rPr>
        <w:t xml:space="preserve">розвитку </w:t>
      </w:r>
      <w:r w:rsidR="00CB4694" w:rsidRPr="008C5951">
        <w:rPr>
          <w:b/>
          <w:bCs/>
          <w:color w:val="000000"/>
          <w:sz w:val="28"/>
          <w:szCs w:val="28"/>
          <w:lang w:val="uk-UA" w:eastAsia="en-US"/>
        </w:rPr>
        <w:t>Дніпропетров</w:t>
      </w:r>
      <w:r w:rsidR="00EC7085" w:rsidRPr="008C5951">
        <w:rPr>
          <w:b/>
          <w:bCs/>
          <w:color w:val="000000"/>
          <w:sz w:val="28"/>
          <w:szCs w:val="28"/>
          <w:lang w:val="uk-UA" w:eastAsia="en-US"/>
        </w:rPr>
        <w:t>ської області на 201</w:t>
      </w:r>
      <w:r w:rsidR="00F76D55" w:rsidRPr="008C5951">
        <w:rPr>
          <w:b/>
          <w:bCs/>
          <w:color w:val="000000"/>
          <w:sz w:val="28"/>
          <w:szCs w:val="28"/>
          <w:lang w:val="uk-UA" w:eastAsia="en-US"/>
        </w:rPr>
        <w:t>7</w:t>
      </w:r>
      <w:r w:rsidRPr="008C5951">
        <w:rPr>
          <w:b/>
          <w:bCs/>
          <w:color w:val="000000"/>
          <w:sz w:val="28"/>
          <w:szCs w:val="28"/>
          <w:lang w:val="uk-UA" w:eastAsia="en-US"/>
        </w:rPr>
        <w:t xml:space="preserve"> рік, </w:t>
      </w:r>
      <w:r w:rsidRPr="008C5951">
        <w:rPr>
          <w:color w:val="000000"/>
          <w:sz w:val="28"/>
          <w:szCs w:val="28"/>
          <w:lang w:val="uk-UA" w:eastAsia="en-US"/>
        </w:rPr>
        <w:t>заходи та завдання для розвитку галузі (сфери діяльності), які відповідають основним стратегічним напрямам розвитку і заходам обласних цільових програм</w:t>
      </w:r>
      <w:r w:rsidRPr="008C5951">
        <w:rPr>
          <w:bCs/>
          <w:color w:val="000000"/>
          <w:sz w:val="28"/>
          <w:szCs w:val="28"/>
          <w:lang w:val="uk-UA" w:eastAsia="en-US"/>
        </w:rPr>
        <w:t>.</w:t>
      </w:r>
    </w:p>
    <w:p w:rsidR="00CB4694" w:rsidRPr="008C5951" w:rsidRDefault="00CB4694" w:rsidP="00F76D55">
      <w:pPr>
        <w:tabs>
          <w:tab w:val="left" w:pos="0"/>
        </w:tabs>
        <w:spacing w:line="228" w:lineRule="auto"/>
        <w:ind w:firstLine="709"/>
        <w:jc w:val="both"/>
        <w:rPr>
          <w:color w:val="000000"/>
          <w:sz w:val="28"/>
          <w:szCs w:val="28"/>
          <w:lang w:val="uk-UA" w:eastAsia="en-US"/>
        </w:rPr>
      </w:pPr>
      <w:r w:rsidRPr="008C5951">
        <w:rPr>
          <w:b/>
          <w:bCs/>
          <w:color w:val="000000"/>
          <w:sz w:val="28"/>
          <w:szCs w:val="28"/>
          <w:lang w:val="uk-UA" w:eastAsia="en-US"/>
        </w:rPr>
        <w:t>У Програмі враховані основні напрями розвитку, показники та заходи проектів програм</w:t>
      </w:r>
      <w:r w:rsidRPr="008C5951">
        <w:rPr>
          <w:color w:val="000000"/>
          <w:sz w:val="28"/>
          <w:szCs w:val="28"/>
          <w:lang w:val="uk-UA" w:eastAsia="en-US"/>
        </w:rPr>
        <w:t xml:space="preserve"> економічного і соціального розвитку на 201</w:t>
      </w:r>
      <w:r w:rsidR="00F76D55" w:rsidRPr="008C5951">
        <w:rPr>
          <w:color w:val="000000"/>
          <w:sz w:val="28"/>
          <w:szCs w:val="28"/>
          <w:lang w:val="uk-UA" w:eastAsia="en-US"/>
        </w:rPr>
        <w:t>7</w:t>
      </w:r>
      <w:r w:rsidRPr="008C5951">
        <w:rPr>
          <w:color w:val="000000"/>
          <w:sz w:val="28"/>
          <w:szCs w:val="28"/>
          <w:lang w:val="uk-UA" w:eastAsia="en-US"/>
        </w:rPr>
        <w:t xml:space="preserve"> рік </w:t>
      </w:r>
      <w:r w:rsidR="009A0FD6" w:rsidRPr="008C5951">
        <w:rPr>
          <w:color w:val="000000"/>
          <w:sz w:val="28"/>
          <w:szCs w:val="28"/>
          <w:lang w:val="uk-UA" w:eastAsia="en-US"/>
        </w:rPr>
        <w:br/>
      </w:r>
      <w:r w:rsidRPr="008C5951">
        <w:rPr>
          <w:color w:val="000000"/>
          <w:sz w:val="28"/>
          <w:szCs w:val="28"/>
          <w:lang w:val="uk-UA" w:eastAsia="en-US"/>
        </w:rPr>
        <w:t>13</w:t>
      </w:r>
      <w:r w:rsidR="00F743C8" w:rsidRPr="008C5951">
        <w:rPr>
          <w:color w:val="000000"/>
          <w:sz w:val="28"/>
          <w:szCs w:val="28"/>
          <w:lang w:val="uk-UA" w:eastAsia="en-US"/>
        </w:rPr>
        <w:t xml:space="preserve"> міст обласного значення, </w:t>
      </w:r>
      <w:r w:rsidRPr="008C5951">
        <w:rPr>
          <w:color w:val="000000"/>
          <w:sz w:val="28"/>
          <w:szCs w:val="28"/>
          <w:lang w:val="uk-UA" w:eastAsia="en-US"/>
        </w:rPr>
        <w:t>22</w:t>
      </w:r>
      <w:r w:rsidR="009A0FD6" w:rsidRPr="008C5951">
        <w:rPr>
          <w:color w:val="000000"/>
          <w:sz w:val="28"/>
          <w:szCs w:val="28"/>
          <w:lang w:val="uk-UA" w:eastAsia="en-US"/>
        </w:rPr>
        <w:t xml:space="preserve"> районів</w:t>
      </w:r>
      <w:r w:rsidR="00601D93" w:rsidRPr="008C5951">
        <w:rPr>
          <w:color w:val="000000"/>
          <w:sz w:val="28"/>
          <w:szCs w:val="28"/>
          <w:lang w:val="uk-UA" w:eastAsia="en-US"/>
        </w:rPr>
        <w:t xml:space="preserve"> та 16 </w:t>
      </w:r>
      <w:r w:rsidR="00F743C8" w:rsidRPr="008C5951">
        <w:rPr>
          <w:color w:val="000000"/>
          <w:sz w:val="28"/>
          <w:szCs w:val="28"/>
          <w:lang w:val="uk-UA" w:eastAsia="en-US"/>
        </w:rPr>
        <w:t>об’єднаних територіальних громад</w:t>
      </w:r>
      <w:r w:rsidR="009A0FD6" w:rsidRPr="008C5951">
        <w:rPr>
          <w:color w:val="000000"/>
          <w:sz w:val="28"/>
          <w:szCs w:val="28"/>
          <w:lang w:val="uk-UA" w:eastAsia="en-US"/>
        </w:rPr>
        <w:t>.</w:t>
      </w:r>
    </w:p>
    <w:p w:rsidR="00F76D55" w:rsidRPr="008C5951" w:rsidRDefault="00CB0823" w:rsidP="00F76D55">
      <w:pPr>
        <w:spacing w:line="228" w:lineRule="auto"/>
        <w:ind w:firstLine="708"/>
        <w:jc w:val="both"/>
        <w:rPr>
          <w:sz w:val="28"/>
          <w:szCs w:val="28"/>
          <w:lang w:val="uk-UA"/>
        </w:rPr>
      </w:pPr>
      <w:r w:rsidRPr="008C5951">
        <w:rPr>
          <w:b/>
          <w:sz w:val="28"/>
          <w:szCs w:val="28"/>
          <w:lang w:val="uk-UA"/>
        </w:rPr>
        <w:t>Фінансування заходів Програми</w:t>
      </w:r>
      <w:r w:rsidRPr="008C5951">
        <w:rPr>
          <w:sz w:val="28"/>
          <w:szCs w:val="28"/>
          <w:lang w:val="uk-UA"/>
        </w:rPr>
        <w:t xml:space="preserve"> у 201</w:t>
      </w:r>
      <w:r w:rsidR="00F76D55" w:rsidRPr="008C5951">
        <w:rPr>
          <w:sz w:val="28"/>
          <w:szCs w:val="28"/>
          <w:lang w:val="uk-UA"/>
        </w:rPr>
        <w:t>7</w:t>
      </w:r>
      <w:r w:rsidRPr="008C5951">
        <w:rPr>
          <w:sz w:val="28"/>
          <w:szCs w:val="28"/>
          <w:lang w:val="uk-UA"/>
        </w:rPr>
        <w:t xml:space="preserve"> році здійснюватиметься за рахунок різних джерел фінансування: бюджетних коштів, кредитних ресурсів, власних коштів господарюючих суб’єктів, грантів, міжнародної технічної допомоги, доходів від надання платних послуг бюджетними установами, благодійної, гуманітарної спонсорської допомоги та інших джерел не заборонених чинним законодавством. </w:t>
      </w:r>
    </w:p>
    <w:p w:rsidR="0015650A" w:rsidRPr="008C5951" w:rsidRDefault="0015650A" w:rsidP="00784D77">
      <w:pPr>
        <w:pStyle w:val="a6"/>
        <w:ind w:firstLine="540"/>
        <w:rPr>
          <w:color w:val="000000"/>
          <w:szCs w:val="28"/>
          <w:lang w:val="uk-UA"/>
        </w:rPr>
      </w:pPr>
    </w:p>
    <w:p w:rsidR="0015650A" w:rsidRPr="008C5951" w:rsidRDefault="0015650A" w:rsidP="00784D77">
      <w:pPr>
        <w:pStyle w:val="a6"/>
        <w:ind w:firstLine="540"/>
        <w:rPr>
          <w:color w:val="000000"/>
          <w:szCs w:val="28"/>
          <w:lang w:val="uk-UA"/>
        </w:rPr>
      </w:pPr>
    </w:p>
    <w:p w:rsidR="0003211C" w:rsidRPr="008C5951" w:rsidRDefault="0003211C" w:rsidP="00784D77">
      <w:pPr>
        <w:pStyle w:val="a6"/>
        <w:ind w:firstLine="540"/>
        <w:rPr>
          <w:color w:val="000000"/>
          <w:szCs w:val="28"/>
          <w:lang w:val="uk-UA" w:eastAsia="en-US"/>
        </w:rPr>
      </w:pPr>
      <w:r w:rsidRPr="008C5951">
        <w:rPr>
          <w:color w:val="000000"/>
          <w:szCs w:val="28"/>
          <w:lang w:val="uk-UA"/>
        </w:rPr>
        <w:lastRenderedPageBreak/>
        <w:t>1. Соціально-економічна ситуація в області</w:t>
      </w:r>
    </w:p>
    <w:p w:rsidR="0003211C" w:rsidRPr="008C5951" w:rsidRDefault="0003211C" w:rsidP="00176F58">
      <w:pPr>
        <w:widowControl w:val="0"/>
        <w:tabs>
          <w:tab w:val="left" w:pos="1260"/>
          <w:tab w:val="left" w:pos="4253"/>
        </w:tabs>
        <w:ind w:firstLine="709"/>
        <w:jc w:val="both"/>
        <w:rPr>
          <w:sz w:val="28"/>
          <w:szCs w:val="28"/>
          <w:lang w:val="uk-UA" w:eastAsia="en-US"/>
        </w:rPr>
      </w:pPr>
    </w:p>
    <w:p w:rsidR="0003211C" w:rsidRPr="008C5951" w:rsidRDefault="0003211C" w:rsidP="00176F58">
      <w:pPr>
        <w:pStyle w:val="1ff8"/>
        <w:widowControl w:val="0"/>
        <w:numPr>
          <w:ilvl w:val="1"/>
          <w:numId w:val="117"/>
        </w:numPr>
        <w:tabs>
          <w:tab w:val="clear" w:pos="828"/>
          <w:tab w:val="num" w:pos="-3420"/>
        </w:tabs>
        <w:spacing w:after="0" w:line="240" w:lineRule="auto"/>
        <w:ind w:left="0" w:firstLine="108"/>
        <w:jc w:val="center"/>
        <w:rPr>
          <w:rFonts w:ascii="Times New Roman" w:hAnsi="Times New Roman"/>
          <w:b/>
          <w:color w:val="000000"/>
          <w:sz w:val="28"/>
          <w:szCs w:val="28"/>
          <w:lang w:val="uk-UA"/>
        </w:rPr>
      </w:pPr>
      <w:r w:rsidRPr="008C5951">
        <w:rPr>
          <w:rFonts w:ascii="Times New Roman" w:hAnsi="Times New Roman"/>
          <w:b/>
          <w:color w:val="000000"/>
          <w:sz w:val="28"/>
          <w:szCs w:val="28"/>
          <w:lang w:val="uk-UA"/>
        </w:rPr>
        <w:t>Загальна характеристика області</w:t>
      </w:r>
    </w:p>
    <w:p w:rsidR="0003211C" w:rsidRPr="008C5951" w:rsidRDefault="0003211C" w:rsidP="00176F58">
      <w:pPr>
        <w:pStyle w:val="1ff8"/>
        <w:widowControl w:val="0"/>
        <w:tabs>
          <w:tab w:val="left" w:pos="959"/>
        </w:tabs>
        <w:spacing w:after="0" w:line="240" w:lineRule="auto"/>
        <w:ind w:left="0"/>
        <w:rPr>
          <w:rFonts w:ascii="Times New Roman" w:hAnsi="Times New Roman"/>
          <w:b/>
          <w:color w:val="000000"/>
          <w:sz w:val="28"/>
          <w:szCs w:val="28"/>
          <w:lang w:val="uk-UA"/>
        </w:rPr>
      </w:pPr>
    </w:p>
    <w:p w:rsidR="00784D77" w:rsidRPr="008C5951" w:rsidRDefault="00784D77" w:rsidP="00176F58">
      <w:pPr>
        <w:pStyle w:val="a5"/>
        <w:widowControl w:val="0"/>
        <w:ind w:firstLine="709"/>
        <w:jc w:val="both"/>
        <w:rPr>
          <w:b w:val="0"/>
          <w:color w:val="000000"/>
          <w:sz w:val="28"/>
          <w:szCs w:val="28"/>
        </w:rPr>
      </w:pPr>
      <w:r w:rsidRPr="008C5951">
        <w:rPr>
          <w:color w:val="000000"/>
          <w:sz w:val="28"/>
          <w:szCs w:val="28"/>
        </w:rPr>
        <w:t>Дніпропетровська область</w:t>
      </w:r>
      <w:r w:rsidRPr="008C5951">
        <w:rPr>
          <w:b w:val="0"/>
          <w:color w:val="000000"/>
          <w:sz w:val="28"/>
          <w:szCs w:val="28"/>
        </w:rPr>
        <w:t xml:space="preserve"> – один з найбільш економічно розвинених регіонів України. Вона характеризується вигідним географічним розташуванням, багатими природними ресурсами, потужним промисловим та науковим потенціалом, розвинутим сільськогосподарським виробництвом, високим рівнем розвитку транспорту і зв’язку.</w:t>
      </w:r>
    </w:p>
    <w:p w:rsidR="00784D77" w:rsidRPr="008C5951" w:rsidRDefault="00784D77" w:rsidP="00176F58">
      <w:pPr>
        <w:widowControl w:val="0"/>
        <w:ind w:firstLine="742"/>
        <w:jc w:val="both"/>
        <w:rPr>
          <w:b/>
          <w:color w:val="000000"/>
          <w:sz w:val="28"/>
          <w:szCs w:val="28"/>
          <w:lang w:val="uk-UA"/>
        </w:rPr>
      </w:pPr>
      <w:r w:rsidRPr="008C5951">
        <w:rPr>
          <w:rFonts w:eastAsia="Calibri"/>
          <w:color w:val="000000"/>
          <w:sz w:val="28"/>
          <w:szCs w:val="28"/>
          <w:lang w:val="uk-UA"/>
        </w:rPr>
        <w:t xml:space="preserve">На території 31,9 тис. кв. км (5,3% площі України) на 01 </w:t>
      </w:r>
      <w:r w:rsidR="00415321" w:rsidRPr="008C5951">
        <w:rPr>
          <w:rFonts w:eastAsia="Calibri"/>
          <w:color w:val="000000"/>
          <w:sz w:val="28"/>
          <w:szCs w:val="28"/>
          <w:lang w:val="uk-UA"/>
        </w:rPr>
        <w:t>вересня</w:t>
      </w:r>
      <w:r w:rsidR="003D3956" w:rsidRPr="008C5951">
        <w:rPr>
          <w:rFonts w:eastAsia="Calibri"/>
          <w:color w:val="000000"/>
          <w:sz w:val="28"/>
          <w:szCs w:val="28"/>
          <w:lang w:val="uk-UA"/>
        </w:rPr>
        <w:t xml:space="preserve"> </w:t>
      </w:r>
      <w:r w:rsidR="00415321" w:rsidRPr="008C5951">
        <w:rPr>
          <w:rFonts w:eastAsia="Calibri"/>
          <w:color w:val="000000"/>
          <w:sz w:val="28"/>
          <w:szCs w:val="28"/>
          <w:lang w:val="uk-UA"/>
        </w:rPr>
        <w:br/>
      </w:r>
      <w:r w:rsidR="003D3956" w:rsidRPr="008C5951">
        <w:rPr>
          <w:rFonts w:eastAsia="Calibri"/>
          <w:color w:val="000000"/>
          <w:sz w:val="28"/>
          <w:szCs w:val="28"/>
          <w:lang w:val="uk-UA"/>
        </w:rPr>
        <w:t>2016</w:t>
      </w:r>
      <w:r w:rsidRPr="008C5951">
        <w:rPr>
          <w:rFonts w:eastAsia="Calibri"/>
          <w:color w:val="000000"/>
          <w:sz w:val="28"/>
          <w:szCs w:val="28"/>
          <w:lang w:val="uk-UA"/>
        </w:rPr>
        <w:t xml:space="preserve"> року мешкають 32</w:t>
      </w:r>
      <w:r w:rsidR="003D3956" w:rsidRPr="008C5951">
        <w:rPr>
          <w:rFonts w:eastAsia="Calibri"/>
          <w:color w:val="000000"/>
          <w:sz w:val="28"/>
          <w:szCs w:val="28"/>
          <w:lang w:val="uk-UA"/>
        </w:rPr>
        <w:t>39,9</w:t>
      </w:r>
      <w:r w:rsidRPr="008C5951">
        <w:rPr>
          <w:rFonts w:eastAsia="Calibri"/>
          <w:color w:val="000000"/>
          <w:sz w:val="28"/>
          <w:szCs w:val="28"/>
          <w:lang w:val="uk-UA"/>
        </w:rPr>
        <w:t xml:space="preserve"> тис. осіб (7,6%).</w:t>
      </w:r>
    </w:p>
    <w:p w:rsidR="00784D77" w:rsidRPr="008C5951" w:rsidRDefault="00784D77" w:rsidP="00176F58">
      <w:pPr>
        <w:pStyle w:val="a5"/>
        <w:widowControl w:val="0"/>
        <w:ind w:firstLine="709"/>
        <w:jc w:val="both"/>
        <w:rPr>
          <w:b w:val="0"/>
          <w:color w:val="000000"/>
          <w:sz w:val="28"/>
          <w:szCs w:val="28"/>
        </w:rPr>
      </w:pPr>
      <w:r w:rsidRPr="008C5951">
        <w:rPr>
          <w:b w:val="0"/>
          <w:color w:val="000000"/>
          <w:sz w:val="28"/>
          <w:szCs w:val="28"/>
        </w:rPr>
        <w:t xml:space="preserve">Високий рівень урбанізації (83,6% мешканців живуть у 66 міських поселеннях) визначає найвищу в Україні густоту населення – понад </w:t>
      </w:r>
      <w:r w:rsidR="00940889" w:rsidRPr="008C5951">
        <w:rPr>
          <w:b w:val="0"/>
          <w:color w:val="000000"/>
          <w:sz w:val="28"/>
          <w:szCs w:val="28"/>
        </w:rPr>
        <w:br/>
      </w:r>
      <w:r w:rsidRPr="008C5951">
        <w:rPr>
          <w:b w:val="0"/>
          <w:color w:val="000000"/>
          <w:sz w:val="28"/>
          <w:szCs w:val="28"/>
        </w:rPr>
        <w:t>103 особи на один квадратний кілометр (середня по Україні – 75,5). Адміністративно-територіально Дніпропетровська область поділяється на 22 адміністративні райони та 13 міст обласного підпорядкування.</w:t>
      </w:r>
    </w:p>
    <w:p w:rsidR="00784D77" w:rsidRPr="008C5951" w:rsidRDefault="00784D77" w:rsidP="00176F58">
      <w:pPr>
        <w:pStyle w:val="a5"/>
        <w:widowControl w:val="0"/>
        <w:ind w:firstLine="709"/>
        <w:jc w:val="both"/>
        <w:rPr>
          <w:b w:val="0"/>
          <w:color w:val="000000"/>
          <w:sz w:val="28"/>
          <w:szCs w:val="28"/>
        </w:rPr>
      </w:pPr>
      <w:r w:rsidRPr="008C5951">
        <w:rPr>
          <w:b w:val="0"/>
          <w:color w:val="000000"/>
          <w:sz w:val="28"/>
          <w:szCs w:val="28"/>
        </w:rPr>
        <w:t xml:space="preserve">На території області налічується: </w:t>
      </w:r>
    </w:p>
    <w:p w:rsidR="00784D77" w:rsidRPr="008C5951" w:rsidRDefault="00784D77" w:rsidP="00176F58">
      <w:pPr>
        <w:pStyle w:val="a5"/>
        <w:widowControl w:val="0"/>
        <w:ind w:firstLine="709"/>
        <w:jc w:val="both"/>
        <w:rPr>
          <w:b w:val="0"/>
          <w:color w:val="000000"/>
          <w:sz w:val="28"/>
          <w:szCs w:val="28"/>
        </w:rPr>
      </w:pPr>
      <w:r w:rsidRPr="008C5951">
        <w:rPr>
          <w:b w:val="0"/>
          <w:color w:val="000000"/>
          <w:sz w:val="28"/>
          <w:szCs w:val="28"/>
        </w:rPr>
        <w:t>районних рад – 22;</w:t>
      </w:r>
    </w:p>
    <w:p w:rsidR="00784D77" w:rsidRPr="008C5951" w:rsidRDefault="00784D77" w:rsidP="00176F58">
      <w:pPr>
        <w:pStyle w:val="a5"/>
        <w:widowControl w:val="0"/>
        <w:ind w:firstLine="709"/>
        <w:jc w:val="both"/>
        <w:rPr>
          <w:b w:val="0"/>
          <w:color w:val="000000"/>
          <w:sz w:val="28"/>
          <w:szCs w:val="28"/>
        </w:rPr>
      </w:pPr>
      <w:r w:rsidRPr="008C5951">
        <w:rPr>
          <w:b w:val="0"/>
          <w:color w:val="000000"/>
          <w:sz w:val="28"/>
          <w:szCs w:val="28"/>
        </w:rPr>
        <w:t xml:space="preserve">міських рад – 18; </w:t>
      </w:r>
    </w:p>
    <w:p w:rsidR="00784D77" w:rsidRPr="008C5951" w:rsidRDefault="00784D77" w:rsidP="00176F58">
      <w:pPr>
        <w:pStyle w:val="a5"/>
        <w:widowControl w:val="0"/>
        <w:ind w:firstLine="709"/>
        <w:jc w:val="both"/>
        <w:rPr>
          <w:b w:val="0"/>
          <w:color w:val="000000"/>
          <w:sz w:val="28"/>
          <w:szCs w:val="28"/>
        </w:rPr>
      </w:pPr>
      <w:r w:rsidRPr="008C5951">
        <w:rPr>
          <w:b w:val="0"/>
          <w:color w:val="000000"/>
          <w:sz w:val="28"/>
          <w:szCs w:val="28"/>
        </w:rPr>
        <w:t xml:space="preserve">районних у містах рад – </w:t>
      </w:r>
      <w:r w:rsidR="00F36DCC" w:rsidRPr="008C5951">
        <w:rPr>
          <w:b w:val="0"/>
          <w:color w:val="000000"/>
          <w:sz w:val="28"/>
          <w:szCs w:val="28"/>
        </w:rPr>
        <w:t>16</w:t>
      </w:r>
      <w:r w:rsidRPr="008C5951">
        <w:rPr>
          <w:b w:val="0"/>
          <w:color w:val="000000"/>
          <w:sz w:val="28"/>
          <w:szCs w:val="28"/>
        </w:rPr>
        <w:t>;</w:t>
      </w:r>
    </w:p>
    <w:p w:rsidR="00784D77" w:rsidRPr="008C5951" w:rsidRDefault="00784D77" w:rsidP="00176F58">
      <w:pPr>
        <w:pStyle w:val="a5"/>
        <w:widowControl w:val="0"/>
        <w:ind w:firstLine="709"/>
        <w:jc w:val="both"/>
        <w:rPr>
          <w:b w:val="0"/>
          <w:color w:val="000000"/>
          <w:sz w:val="28"/>
          <w:szCs w:val="28"/>
        </w:rPr>
      </w:pPr>
      <w:r w:rsidRPr="008C5951">
        <w:rPr>
          <w:b w:val="0"/>
          <w:color w:val="000000"/>
          <w:sz w:val="28"/>
          <w:szCs w:val="28"/>
        </w:rPr>
        <w:t>об’єднаних територіальних громад –</w:t>
      </w:r>
      <w:r w:rsidR="00F36DCC" w:rsidRPr="008C5951">
        <w:rPr>
          <w:b w:val="0"/>
          <w:color w:val="000000"/>
          <w:sz w:val="28"/>
          <w:szCs w:val="28"/>
        </w:rPr>
        <w:t xml:space="preserve"> 16</w:t>
      </w:r>
      <w:r w:rsidRPr="008C5951">
        <w:rPr>
          <w:b w:val="0"/>
          <w:color w:val="000000"/>
          <w:sz w:val="28"/>
          <w:szCs w:val="28"/>
        </w:rPr>
        <w:t>;</w:t>
      </w:r>
    </w:p>
    <w:p w:rsidR="00784D77" w:rsidRPr="008C5951" w:rsidRDefault="00F36DCC" w:rsidP="00176F58">
      <w:pPr>
        <w:pStyle w:val="a5"/>
        <w:widowControl w:val="0"/>
        <w:ind w:firstLine="709"/>
        <w:jc w:val="both"/>
        <w:rPr>
          <w:b w:val="0"/>
          <w:color w:val="000000"/>
          <w:sz w:val="28"/>
          <w:szCs w:val="28"/>
        </w:rPr>
      </w:pPr>
      <w:r w:rsidRPr="008C5951">
        <w:rPr>
          <w:b w:val="0"/>
          <w:color w:val="000000"/>
          <w:sz w:val="28"/>
          <w:szCs w:val="28"/>
        </w:rPr>
        <w:t>селищних рад – 37</w:t>
      </w:r>
      <w:r w:rsidR="00784D77" w:rsidRPr="008C5951">
        <w:rPr>
          <w:b w:val="0"/>
          <w:color w:val="000000"/>
          <w:sz w:val="28"/>
          <w:szCs w:val="28"/>
        </w:rPr>
        <w:t>;</w:t>
      </w:r>
    </w:p>
    <w:p w:rsidR="00784D77" w:rsidRPr="008C5951" w:rsidRDefault="00F36DCC" w:rsidP="00176F58">
      <w:pPr>
        <w:pStyle w:val="a5"/>
        <w:widowControl w:val="0"/>
        <w:ind w:firstLine="709"/>
        <w:jc w:val="both"/>
        <w:rPr>
          <w:b w:val="0"/>
          <w:color w:val="000000"/>
          <w:sz w:val="28"/>
          <w:szCs w:val="28"/>
        </w:rPr>
      </w:pPr>
      <w:r w:rsidRPr="008C5951">
        <w:rPr>
          <w:b w:val="0"/>
          <w:color w:val="000000"/>
          <w:sz w:val="28"/>
          <w:szCs w:val="28"/>
        </w:rPr>
        <w:t>сільських рад – 248</w:t>
      </w:r>
      <w:r w:rsidR="00784D77" w:rsidRPr="008C5951">
        <w:rPr>
          <w:b w:val="0"/>
          <w:color w:val="000000"/>
          <w:sz w:val="28"/>
          <w:szCs w:val="28"/>
        </w:rPr>
        <w:t>;</w:t>
      </w:r>
    </w:p>
    <w:p w:rsidR="00784D77" w:rsidRPr="008C5951" w:rsidRDefault="00784D77" w:rsidP="00176F58">
      <w:pPr>
        <w:pStyle w:val="a5"/>
        <w:widowControl w:val="0"/>
        <w:ind w:firstLine="709"/>
        <w:jc w:val="both"/>
        <w:rPr>
          <w:rFonts w:eastAsia="Calibri"/>
          <w:color w:val="000000"/>
          <w:sz w:val="28"/>
          <w:szCs w:val="28"/>
        </w:rPr>
      </w:pPr>
      <w:r w:rsidRPr="008C5951">
        <w:rPr>
          <w:b w:val="0"/>
          <w:color w:val="000000"/>
          <w:sz w:val="28"/>
          <w:szCs w:val="28"/>
        </w:rPr>
        <w:t>населених пунктів – 1501, у тому числі міських – 66, сільських – 1435.</w:t>
      </w:r>
    </w:p>
    <w:p w:rsidR="000D4E0F" w:rsidRPr="008C5951" w:rsidRDefault="000D4E0F" w:rsidP="000D4E0F">
      <w:pPr>
        <w:widowControl w:val="0"/>
        <w:ind w:firstLine="601"/>
        <w:jc w:val="both"/>
        <w:rPr>
          <w:color w:val="000000"/>
          <w:sz w:val="28"/>
          <w:szCs w:val="28"/>
          <w:lang w:val="uk-UA"/>
        </w:rPr>
      </w:pPr>
      <w:r w:rsidRPr="008C5951">
        <w:rPr>
          <w:color w:val="000000"/>
          <w:sz w:val="28"/>
          <w:szCs w:val="28"/>
          <w:lang w:val="uk-UA"/>
        </w:rPr>
        <w:t xml:space="preserve">Область має </w:t>
      </w:r>
      <w:r w:rsidRPr="008C5951">
        <w:rPr>
          <w:b/>
          <w:color w:val="000000"/>
          <w:sz w:val="28"/>
          <w:szCs w:val="28"/>
          <w:lang w:val="uk-UA"/>
        </w:rPr>
        <w:t>потужний промисловий потенціал,</w:t>
      </w:r>
      <w:r w:rsidRPr="008C5951">
        <w:rPr>
          <w:color w:val="000000"/>
          <w:sz w:val="28"/>
          <w:szCs w:val="28"/>
          <w:lang w:val="uk-UA"/>
        </w:rPr>
        <w:t xml:space="preserve"> який характеризується високим рівнем розвитку важкої індустрії. У регіоні діють понад 700 ос</w:t>
      </w:r>
      <w:r w:rsidR="00415321" w:rsidRPr="008C5951">
        <w:rPr>
          <w:color w:val="000000"/>
          <w:sz w:val="28"/>
          <w:szCs w:val="28"/>
          <w:lang w:val="uk-UA"/>
        </w:rPr>
        <w:t>новних промислових підприємств у</w:t>
      </w:r>
      <w:r w:rsidRPr="008C5951">
        <w:rPr>
          <w:color w:val="000000"/>
          <w:sz w:val="28"/>
          <w:szCs w:val="28"/>
          <w:lang w:val="uk-UA"/>
        </w:rPr>
        <w:t>сіх основних видів економічної діяльності. На Дніпропетровщині виробляється майже п’ята частина всієї реалізованої промислової продукції України. За цим показником область посідає перше місце в Україні.</w:t>
      </w:r>
    </w:p>
    <w:p w:rsidR="000D4E0F" w:rsidRPr="008C5951" w:rsidRDefault="000D4E0F" w:rsidP="000D4E0F">
      <w:pPr>
        <w:ind w:firstLine="709"/>
        <w:jc w:val="both"/>
        <w:rPr>
          <w:sz w:val="28"/>
          <w:szCs w:val="28"/>
          <w:lang w:val="uk-UA"/>
        </w:rPr>
      </w:pPr>
      <w:r w:rsidRPr="008C5951">
        <w:rPr>
          <w:color w:val="000000"/>
          <w:sz w:val="28"/>
          <w:szCs w:val="28"/>
          <w:lang w:val="uk-UA"/>
        </w:rPr>
        <w:t xml:space="preserve">В області діють підприємства з видобутку вугілля, залізної та марганцевої руди. Переробна промисловість представлена підприємствами машинобудування, металургії, хімічної, будівельної, харчової, текстильної галузей. </w:t>
      </w:r>
      <w:r w:rsidRPr="008C5951">
        <w:rPr>
          <w:sz w:val="28"/>
          <w:szCs w:val="28"/>
          <w:lang w:val="uk-UA"/>
        </w:rPr>
        <w:t>Гірничо-металургійний комплекс (ГМК) є базовим елементом економіки як області, так і держави, основним донором бюджету, головним постачальником валюти в Україну. Більша частина продукції ГМК сертифікована і відповідає світовому рівню якості. Металургійні підприємства області виробляють високоякісну сталь та конкурентоспроможний прокат.</w:t>
      </w:r>
      <w:r w:rsidR="0015650A" w:rsidRPr="008C5951">
        <w:rPr>
          <w:sz w:val="28"/>
          <w:szCs w:val="28"/>
          <w:lang w:val="uk-UA"/>
        </w:rPr>
        <w:t xml:space="preserve"> </w:t>
      </w:r>
      <w:r w:rsidRPr="008C5951">
        <w:rPr>
          <w:sz w:val="28"/>
          <w:szCs w:val="28"/>
          <w:lang w:val="uk-UA"/>
        </w:rPr>
        <w:t xml:space="preserve">З діяльністю ГМК мають прямий і зворотний зв’язок енергетика, вуглевидобуток, машинобудування, будівництво, фінансова сфера тощо. </w:t>
      </w:r>
    </w:p>
    <w:p w:rsidR="000D4E0F" w:rsidRPr="008C5951" w:rsidRDefault="001C0B3C" w:rsidP="000D4E0F">
      <w:pPr>
        <w:widowControl w:val="0"/>
        <w:ind w:firstLine="708"/>
        <w:jc w:val="both"/>
        <w:rPr>
          <w:sz w:val="28"/>
          <w:szCs w:val="28"/>
          <w:lang w:val="uk-UA"/>
        </w:rPr>
      </w:pPr>
      <w:r w:rsidRPr="008C5951">
        <w:rPr>
          <w:sz w:val="28"/>
          <w:szCs w:val="28"/>
          <w:lang w:val="uk-UA"/>
        </w:rPr>
        <w:t>Частка металургії у</w:t>
      </w:r>
      <w:r w:rsidR="000D4E0F" w:rsidRPr="008C5951">
        <w:rPr>
          <w:sz w:val="28"/>
          <w:szCs w:val="28"/>
          <w:lang w:val="uk-UA"/>
        </w:rPr>
        <w:t xml:space="preserve"> структурі промисловості становить 33 – 36% </w:t>
      </w:r>
      <w:r w:rsidR="000D4E0F" w:rsidRPr="008C5951">
        <w:rPr>
          <w:sz w:val="28"/>
          <w:szCs w:val="28"/>
          <w:lang w:val="uk-UA"/>
        </w:rPr>
        <w:br/>
      </w:r>
      <w:r w:rsidR="000D4E0F" w:rsidRPr="008C5951">
        <w:rPr>
          <w:sz w:val="28"/>
          <w:szCs w:val="28"/>
          <w:lang w:val="uk-UA"/>
        </w:rPr>
        <w:lastRenderedPageBreak/>
        <w:t>(у 2013 році – 33,2%, січень – вересень 2016 року – 35,2%) та добувної промисловості (28,7% у 2013 році, 23,5% у січні – вересні 2016 року).</w:t>
      </w:r>
    </w:p>
    <w:p w:rsidR="00784D77" w:rsidRPr="008C5951" w:rsidRDefault="00784D77" w:rsidP="00176F58">
      <w:pPr>
        <w:widowControl w:val="0"/>
        <w:ind w:firstLine="720"/>
        <w:jc w:val="both"/>
        <w:rPr>
          <w:color w:val="000000"/>
          <w:sz w:val="28"/>
          <w:szCs w:val="28"/>
          <w:lang w:val="uk-UA"/>
        </w:rPr>
      </w:pPr>
      <w:r w:rsidRPr="008C5951">
        <w:rPr>
          <w:color w:val="000000"/>
          <w:sz w:val="28"/>
          <w:szCs w:val="28"/>
          <w:lang w:val="uk-UA"/>
        </w:rPr>
        <w:t xml:space="preserve">Високий рівень економічного потенціалу області, густа заселеність території зумовили розвиток різних видів </w:t>
      </w:r>
      <w:r w:rsidRPr="008C5951">
        <w:rPr>
          <w:b/>
          <w:color w:val="000000"/>
          <w:sz w:val="28"/>
          <w:szCs w:val="28"/>
          <w:lang w:val="uk-UA"/>
        </w:rPr>
        <w:t>транспорту</w:t>
      </w:r>
      <w:r w:rsidRPr="008C5951">
        <w:rPr>
          <w:color w:val="000000"/>
          <w:sz w:val="28"/>
          <w:szCs w:val="28"/>
          <w:lang w:val="uk-UA"/>
        </w:rPr>
        <w:t xml:space="preserve"> – авіаційного, залізничного, автомобільного, трубопровідного, річкового, електротранспорту, метрополітену. У регіоні діють 2 міжнародні аеропорти, які зв’язують область із країнами далекого та близького зарубіжжя.</w:t>
      </w:r>
    </w:p>
    <w:p w:rsidR="00784D77" w:rsidRPr="008C5951" w:rsidRDefault="00784D77" w:rsidP="00176F58">
      <w:pPr>
        <w:widowControl w:val="0"/>
        <w:ind w:firstLine="720"/>
        <w:jc w:val="both"/>
        <w:rPr>
          <w:color w:val="000000"/>
          <w:sz w:val="28"/>
          <w:szCs w:val="28"/>
          <w:lang w:val="uk-UA"/>
        </w:rPr>
      </w:pPr>
      <w:r w:rsidRPr="008C5951">
        <w:rPr>
          <w:color w:val="000000"/>
          <w:sz w:val="28"/>
          <w:szCs w:val="28"/>
          <w:lang w:val="uk-UA"/>
        </w:rPr>
        <w:t>Територію Дніпропетровщини перетинають 2 міжнародні (Київ – Луганськ, Харків – Севастополь) та 3 національні автомагістралі (Бориспіль – Запоріжжя, Дніпропетровськ – Миколаїв, Кіровоград – Запоріжжя).</w:t>
      </w:r>
    </w:p>
    <w:p w:rsidR="00784D77" w:rsidRPr="008C5951" w:rsidRDefault="00784D77" w:rsidP="00176F58">
      <w:pPr>
        <w:widowControl w:val="0"/>
        <w:ind w:firstLine="720"/>
        <w:jc w:val="both"/>
        <w:rPr>
          <w:b/>
          <w:bCs/>
          <w:i/>
          <w:iCs/>
          <w:color w:val="0000FF"/>
          <w:sz w:val="28"/>
          <w:szCs w:val="28"/>
          <w:lang w:val="uk-UA"/>
        </w:rPr>
      </w:pPr>
      <w:r w:rsidRPr="008C5951">
        <w:rPr>
          <w:color w:val="000000"/>
          <w:sz w:val="28"/>
          <w:szCs w:val="28"/>
          <w:lang w:val="uk-UA"/>
        </w:rPr>
        <w:t>Центральний автовокз</w:t>
      </w:r>
      <w:r w:rsidR="001C0B3C" w:rsidRPr="008C5951">
        <w:rPr>
          <w:color w:val="000000"/>
          <w:sz w:val="28"/>
          <w:szCs w:val="28"/>
          <w:lang w:val="uk-UA"/>
        </w:rPr>
        <w:t>ал в обласному центрі – другий у</w:t>
      </w:r>
      <w:r w:rsidRPr="008C5951">
        <w:rPr>
          <w:color w:val="000000"/>
          <w:sz w:val="28"/>
          <w:szCs w:val="28"/>
          <w:lang w:val="uk-UA"/>
        </w:rPr>
        <w:t xml:space="preserve"> Європі (після Гамбурзького) за розмірами та можливостями пасажироперевезень. Розвинута мережа залізничних магістралей перевищує 3 тис. кілометрів. Діють Дніпропетровський і Дніпродзержинський річкові порти. Судна типу </w:t>
      </w:r>
      <w:r w:rsidRPr="008C5951">
        <w:rPr>
          <w:spacing w:val="-4"/>
          <w:sz w:val="28"/>
          <w:szCs w:val="28"/>
          <w:lang w:val="uk-UA"/>
        </w:rPr>
        <w:t>„</w:t>
      </w:r>
      <w:r w:rsidRPr="008C5951">
        <w:rPr>
          <w:color w:val="000000"/>
          <w:sz w:val="28"/>
          <w:szCs w:val="28"/>
          <w:lang w:val="uk-UA"/>
        </w:rPr>
        <w:t xml:space="preserve">ріка – море” забезпечують прямі міжнародні перевезення вантажів із виходом у Чорне море. В області розвинута інфраструктура електрозв’язку, створені магістральні та супутникові канали телекомунікаційного зв’язку, широко використовуються послуги </w:t>
      </w:r>
      <w:r w:rsidRPr="008C5951">
        <w:rPr>
          <w:sz w:val="28"/>
          <w:szCs w:val="28"/>
          <w:lang w:val="uk-UA"/>
        </w:rPr>
        <w:t>проводового мовлення,</w:t>
      </w:r>
      <w:r w:rsidRPr="008C5951">
        <w:rPr>
          <w:color w:val="000000"/>
          <w:sz w:val="28"/>
          <w:szCs w:val="28"/>
          <w:lang w:val="uk-UA"/>
        </w:rPr>
        <w:t xml:space="preserve"> комп’ютерного та мобільного зв’язку.</w:t>
      </w:r>
    </w:p>
    <w:p w:rsidR="00784D77" w:rsidRPr="008C5951" w:rsidRDefault="00784D77" w:rsidP="00176F58">
      <w:pPr>
        <w:ind w:firstLine="720"/>
        <w:jc w:val="both"/>
        <w:rPr>
          <w:color w:val="000000"/>
          <w:sz w:val="28"/>
          <w:szCs w:val="28"/>
          <w:lang w:val="uk-UA"/>
        </w:rPr>
      </w:pPr>
      <w:r w:rsidRPr="008C5951">
        <w:rPr>
          <w:color w:val="000000"/>
          <w:sz w:val="28"/>
          <w:szCs w:val="28"/>
          <w:lang w:val="uk-UA"/>
        </w:rPr>
        <w:t xml:space="preserve">Майже 80% площі області зайнято під </w:t>
      </w:r>
      <w:r w:rsidRPr="008C5951">
        <w:rPr>
          <w:b/>
          <w:color w:val="000000"/>
          <w:sz w:val="28"/>
          <w:szCs w:val="28"/>
          <w:lang w:val="uk-UA"/>
        </w:rPr>
        <w:t>сільськогосподарське виробництво</w:t>
      </w:r>
      <w:r w:rsidRPr="008C5951">
        <w:rPr>
          <w:color w:val="000000"/>
          <w:sz w:val="28"/>
          <w:szCs w:val="28"/>
          <w:lang w:val="uk-UA"/>
        </w:rPr>
        <w:t xml:space="preserve"> (6% сільгоспугідь України).</w:t>
      </w:r>
    </w:p>
    <w:p w:rsidR="001C3D6B" w:rsidRPr="008C5951" w:rsidRDefault="001C3D6B" w:rsidP="001C3D6B">
      <w:pPr>
        <w:ind w:firstLine="720"/>
        <w:jc w:val="both"/>
        <w:rPr>
          <w:color w:val="000000"/>
          <w:sz w:val="28"/>
          <w:szCs w:val="28"/>
          <w:lang w:val="uk-UA"/>
        </w:rPr>
      </w:pPr>
      <w:r w:rsidRPr="008C5951">
        <w:rPr>
          <w:color w:val="000000"/>
          <w:sz w:val="28"/>
          <w:szCs w:val="28"/>
          <w:lang w:val="uk-UA"/>
        </w:rPr>
        <w:t>Виробництвом продукції сільського гос</w:t>
      </w:r>
      <w:r w:rsidR="00A64F1B" w:rsidRPr="008C5951">
        <w:rPr>
          <w:color w:val="000000"/>
          <w:sz w:val="28"/>
          <w:szCs w:val="28"/>
          <w:lang w:val="uk-UA"/>
        </w:rPr>
        <w:t xml:space="preserve">подарства зайнято </w:t>
      </w:r>
      <w:r w:rsidR="001C0B3C" w:rsidRPr="008C5951">
        <w:rPr>
          <w:color w:val="000000"/>
          <w:sz w:val="28"/>
          <w:szCs w:val="28"/>
          <w:lang w:val="uk-UA"/>
        </w:rPr>
        <w:br/>
      </w:r>
      <w:r w:rsidR="00A64F1B" w:rsidRPr="008C5951">
        <w:rPr>
          <w:color w:val="000000"/>
          <w:sz w:val="28"/>
          <w:szCs w:val="28"/>
          <w:lang w:val="uk-UA"/>
        </w:rPr>
        <w:t>4342 суб’єкти</w:t>
      </w:r>
      <w:r w:rsidRPr="008C5951">
        <w:rPr>
          <w:color w:val="000000"/>
          <w:sz w:val="28"/>
          <w:szCs w:val="28"/>
          <w:lang w:val="uk-UA"/>
        </w:rPr>
        <w:t xml:space="preserve"> господарювання, у тому числі налічується: фермерських господарств –3351, господарських товариств – 636, приватних підприємств – 210, державних підприємств – 14, інших суб’єктів господарювання – </w:t>
      </w:r>
      <w:r w:rsidR="001C0B3C" w:rsidRPr="008C5951">
        <w:rPr>
          <w:color w:val="000000"/>
          <w:sz w:val="28"/>
          <w:szCs w:val="28"/>
          <w:lang w:val="uk-UA"/>
        </w:rPr>
        <w:br/>
      </w:r>
      <w:r w:rsidRPr="008C5951">
        <w:rPr>
          <w:color w:val="000000"/>
          <w:sz w:val="28"/>
          <w:szCs w:val="28"/>
          <w:lang w:val="uk-UA"/>
        </w:rPr>
        <w:t>57 одиниць.</w:t>
      </w:r>
    </w:p>
    <w:p w:rsidR="001C3D6B" w:rsidRPr="008C5951" w:rsidRDefault="001C3D6B" w:rsidP="001C3D6B">
      <w:pPr>
        <w:widowControl w:val="0"/>
        <w:ind w:firstLine="709"/>
        <w:jc w:val="both"/>
        <w:rPr>
          <w:color w:val="000000"/>
          <w:sz w:val="28"/>
          <w:szCs w:val="28"/>
          <w:lang w:val="uk-UA"/>
        </w:rPr>
      </w:pPr>
      <w:r w:rsidRPr="008C5951">
        <w:rPr>
          <w:color w:val="000000"/>
          <w:sz w:val="28"/>
          <w:szCs w:val="28"/>
          <w:lang w:val="uk-UA"/>
        </w:rPr>
        <w:t xml:space="preserve">Основними напрямами розвитку сільського господарства області є вирощування: </w:t>
      </w:r>
    </w:p>
    <w:p w:rsidR="001C3D6B" w:rsidRPr="008C5951" w:rsidRDefault="001C3D6B" w:rsidP="001C3D6B">
      <w:pPr>
        <w:widowControl w:val="0"/>
        <w:ind w:firstLine="720"/>
        <w:jc w:val="both"/>
        <w:rPr>
          <w:color w:val="000000"/>
          <w:sz w:val="28"/>
          <w:szCs w:val="28"/>
          <w:lang w:val="uk-UA"/>
        </w:rPr>
      </w:pPr>
      <w:r w:rsidRPr="008C5951">
        <w:rPr>
          <w:color w:val="000000"/>
          <w:sz w:val="28"/>
          <w:szCs w:val="28"/>
          <w:lang w:val="uk-UA"/>
        </w:rPr>
        <w:t>зернових, технічних, овочевих культур;</w:t>
      </w:r>
    </w:p>
    <w:p w:rsidR="001C3D6B" w:rsidRPr="008C5951" w:rsidRDefault="001C3D6B" w:rsidP="0015650A">
      <w:pPr>
        <w:widowControl w:val="0"/>
        <w:tabs>
          <w:tab w:val="left" w:pos="3975"/>
        </w:tabs>
        <w:ind w:left="709"/>
        <w:jc w:val="both"/>
        <w:rPr>
          <w:color w:val="000000"/>
          <w:sz w:val="28"/>
          <w:szCs w:val="28"/>
          <w:lang w:val="uk-UA"/>
        </w:rPr>
      </w:pPr>
      <w:r w:rsidRPr="008C5951">
        <w:rPr>
          <w:color w:val="000000"/>
          <w:sz w:val="28"/>
          <w:szCs w:val="28"/>
          <w:lang w:val="uk-UA"/>
        </w:rPr>
        <w:t>виробництво м’ясо-молочної продукції та птахівництва.</w:t>
      </w:r>
    </w:p>
    <w:p w:rsidR="001C3D6B" w:rsidRPr="008C5951" w:rsidRDefault="001C3D6B" w:rsidP="001C3D6B">
      <w:pPr>
        <w:widowControl w:val="0"/>
        <w:ind w:firstLine="709"/>
        <w:jc w:val="both"/>
        <w:rPr>
          <w:b/>
          <w:bCs/>
          <w:i/>
          <w:iCs/>
          <w:color w:val="0000FF"/>
          <w:sz w:val="28"/>
          <w:szCs w:val="28"/>
          <w:lang w:val="uk-UA"/>
        </w:rPr>
      </w:pPr>
      <w:r w:rsidRPr="008C5951">
        <w:rPr>
          <w:color w:val="000000"/>
          <w:sz w:val="28"/>
          <w:szCs w:val="28"/>
          <w:lang w:val="uk-UA"/>
        </w:rPr>
        <w:t xml:space="preserve">Виробництво валової продукції сільського господарства – 6,3% від загального обсягу по Україні (2015 рік). </w:t>
      </w:r>
    </w:p>
    <w:p w:rsidR="00D45640" w:rsidRPr="008C5951" w:rsidRDefault="00D45640" w:rsidP="00D45640">
      <w:pPr>
        <w:ind w:firstLine="709"/>
        <w:jc w:val="both"/>
        <w:rPr>
          <w:sz w:val="28"/>
          <w:szCs w:val="28"/>
          <w:lang w:val="uk-UA"/>
        </w:rPr>
      </w:pPr>
      <w:r w:rsidRPr="008C5951">
        <w:rPr>
          <w:b/>
          <w:sz w:val="28"/>
          <w:szCs w:val="28"/>
          <w:lang w:val="uk-UA"/>
        </w:rPr>
        <w:t>Будівництво</w:t>
      </w:r>
      <w:r w:rsidRPr="008C5951">
        <w:rPr>
          <w:sz w:val="28"/>
          <w:szCs w:val="28"/>
          <w:lang w:val="uk-UA"/>
        </w:rPr>
        <w:t xml:space="preserve"> – галузь, яка цілком залежить від економічного стану в державі. Через падіння кількості замовлень на спорудження об’єктів у січні – вер</w:t>
      </w:r>
      <w:r w:rsidR="001C0B3C" w:rsidRPr="008C5951">
        <w:rPr>
          <w:sz w:val="28"/>
          <w:szCs w:val="28"/>
          <w:lang w:val="uk-UA"/>
        </w:rPr>
        <w:t>есні 2016 року відбулося</w:t>
      </w:r>
      <w:r w:rsidRPr="008C5951">
        <w:rPr>
          <w:sz w:val="28"/>
          <w:szCs w:val="28"/>
          <w:lang w:val="uk-UA"/>
        </w:rPr>
        <w:t xml:space="preserve"> падіння загального обсягу виконаних будівельних робіт і, як наслідок – індекс будівельної продукції становив 92,4%. Не зважаючи на це</w:t>
      </w:r>
      <w:r w:rsidR="004D45C4" w:rsidRPr="008C5951">
        <w:rPr>
          <w:sz w:val="28"/>
          <w:szCs w:val="28"/>
          <w:lang w:val="uk-UA"/>
        </w:rPr>
        <w:t>,</w:t>
      </w:r>
      <w:r w:rsidRPr="008C5951">
        <w:rPr>
          <w:sz w:val="28"/>
          <w:szCs w:val="28"/>
          <w:lang w:val="uk-UA"/>
        </w:rPr>
        <w:t xml:space="preserve"> область посіла друге місце по Україні за обсягами виконання будівельних робіт (8,8 % від загальноукраїнських). </w:t>
      </w:r>
    </w:p>
    <w:p w:rsidR="00D45640" w:rsidRPr="008C5951" w:rsidRDefault="00D45640" w:rsidP="00D45640">
      <w:pPr>
        <w:widowControl w:val="0"/>
        <w:ind w:firstLine="720"/>
        <w:jc w:val="both"/>
        <w:rPr>
          <w:color w:val="000000"/>
          <w:sz w:val="28"/>
          <w:szCs w:val="28"/>
          <w:lang w:val="uk-UA"/>
        </w:rPr>
      </w:pPr>
      <w:r w:rsidRPr="008C5951">
        <w:rPr>
          <w:color w:val="000000"/>
          <w:sz w:val="28"/>
          <w:szCs w:val="28"/>
          <w:lang w:val="uk-UA"/>
        </w:rPr>
        <w:t xml:space="preserve">За обсягом </w:t>
      </w:r>
      <w:r w:rsidRPr="008C5951">
        <w:rPr>
          <w:b/>
          <w:color w:val="000000"/>
          <w:sz w:val="28"/>
          <w:szCs w:val="28"/>
          <w:lang w:val="uk-UA"/>
        </w:rPr>
        <w:t xml:space="preserve">капітальних </w:t>
      </w:r>
      <w:r w:rsidRPr="008C5951">
        <w:rPr>
          <w:b/>
          <w:bCs/>
          <w:iCs/>
          <w:color w:val="000000"/>
          <w:sz w:val="28"/>
          <w:szCs w:val="28"/>
          <w:lang w:val="uk-UA"/>
        </w:rPr>
        <w:t>інвестицій</w:t>
      </w:r>
      <w:r w:rsidRPr="008C5951">
        <w:rPr>
          <w:bCs/>
          <w:iCs/>
          <w:color w:val="000000"/>
          <w:sz w:val="28"/>
          <w:szCs w:val="28"/>
          <w:lang w:val="uk-UA"/>
        </w:rPr>
        <w:t xml:space="preserve"> </w:t>
      </w:r>
      <w:r w:rsidRPr="008C5951">
        <w:rPr>
          <w:color w:val="000000"/>
          <w:sz w:val="28"/>
          <w:szCs w:val="28"/>
          <w:lang w:val="uk-UA"/>
        </w:rPr>
        <w:t xml:space="preserve">Дніпропетровщина посідає </w:t>
      </w:r>
      <w:r w:rsidR="00013D0C" w:rsidRPr="008C5951">
        <w:rPr>
          <w:color w:val="000000"/>
          <w:sz w:val="28"/>
          <w:szCs w:val="28"/>
          <w:lang w:val="uk-UA"/>
        </w:rPr>
        <w:br/>
      </w:r>
      <w:r w:rsidRPr="008C5951">
        <w:rPr>
          <w:color w:val="000000"/>
          <w:sz w:val="28"/>
          <w:szCs w:val="28"/>
          <w:lang w:val="uk-UA"/>
        </w:rPr>
        <w:t>2 місце, питома вага області в Україні – 8,8%.</w:t>
      </w:r>
    </w:p>
    <w:p w:rsidR="00D45640" w:rsidRPr="008C5951" w:rsidRDefault="00D45640" w:rsidP="00D45640">
      <w:pPr>
        <w:ind w:firstLine="709"/>
        <w:jc w:val="both"/>
        <w:rPr>
          <w:kern w:val="16"/>
          <w:sz w:val="28"/>
          <w:szCs w:val="28"/>
          <w:lang w:val="uk-UA"/>
        </w:rPr>
      </w:pPr>
      <w:r w:rsidRPr="008C5951">
        <w:rPr>
          <w:kern w:val="16"/>
          <w:sz w:val="28"/>
          <w:szCs w:val="28"/>
          <w:lang w:val="uk-UA"/>
        </w:rPr>
        <w:lastRenderedPageBreak/>
        <w:t>Головним джерелом інвестування залишаються власні кошти підприємств та організацій, за рахунок яких здійснено більше 88,9% загального обсягу інвестицій.</w:t>
      </w:r>
    </w:p>
    <w:p w:rsidR="00D45640" w:rsidRPr="008C5951" w:rsidRDefault="00D45640" w:rsidP="00E016F8">
      <w:pPr>
        <w:ind w:firstLine="709"/>
        <w:jc w:val="both"/>
        <w:rPr>
          <w:kern w:val="16"/>
          <w:sz w:val="28"/>
          <w:szCs w:val="28"/>
          <w:lang w:val="uk-UA"/>
        </w:rPr>
      </w:pPr>
      <w:r w:rsidRPr="008C5951">
        <w:rPr>
          <w:kern w:val="16"/>
          <w:sz w:val="28"/>
          <w:szCs w:val="28"/>
          <w:lang w:val="uk-UA"/>
        </w:rPr>
        <w:t xml:space="preserve">Найвагомішу частку капітальних інвестицій (98,7% загального обсягу) спрямовано у матеріальні активи, з яких у </w:t>
      </w:r>
      <w:r w:rsidR="00E016F8" w:rsidRPr="008C5951">
        <w:rPr>
          <w:kern w:val="16"/>
          <w:sz w:val="28"/>
          <w:szCs w:val="28"/>
          <w:lang w:val="uk-UA"/>
        </w:rPr>
        <w:t xml:space="preserve">будівлі та споруди – 48,9% усіх </w:t>
      </w:r>
      <w:r w:rsidRPr="008C5951">
        <w:rPr>
          <w:kern w:val="16"/>
          <w:sz w:val="28"/>
          <w:szCs w:val="28"/>
          <w:lang w:val="uk-UA"/>
        </w:rPr>
        <w:t>інвестицій, у машини, обладнання  та інвентар і транспортні засоби – 45,4%. У нематеріальні активи вкладено 1,3% загального обсягу капітальних інвестицій.</w:t>
      </w:r>
    </w:p>
    <w:p w:rsidR="00D45640" w:rsidRPr="008C5951" w:rsidRDefault="00D45640" w:rsidP="00D45640">
      <w:pPr>
        <w:ind w:firstLine="720"/>
        <w:jc w:val="both"/>
        <w:rPr>
          <w:b/>
          <w:bCs/>
          <w:color w:val="0000FF"/>
          <w:sz w:val="28"/>
          <w:szCs w:val="28"/>
          <w:lang w:val="uk-UA"/>
        </w:rPr>
      </w:pPr>
      <w:r w:rsidRPr="008C5951">
        <w:rPr>
          <w:sz w:val="28"/>
          <w:szCs w:val="28"/>
          <w:lang w:val="uk-UA"/>
        </w:rPr>
        <w:t>Капітальні інвестиції у житлове будівництво становили 4,9% загального обсягу.</w:t>
      </w:r>
    </w:p>
    <w:p w:rsidR="00B2451E" w:rsidRPr="008C5951" w:rsidRDefault="00B2451E" w:rsidP="00B2451E">
      <w:pPr>
        <w:ind w:firstLine="720"/>
        <w:jc w:val="both"/>
        <w:rPr>
          <w:sz w:val="28"/>
          <w:szCs w:val="28"/>
          <w:lang w:val="uk-UA"/>
        </w:rPr>
      </w:pPr>
      <w:r w:rsidRPr="008C5951">
        <w:rPr>
          <w:sz w:val="28"/>
          <w:szCs w:val="28"/>
          <w:lang w:val="uk-UA"/>
        </w:rPr>
        <w:t xml:space="preserve">За обсягами залучених </w:t>
      </w:r>
      <w:r w:rsidRPr="008C5951">
        <w:rPr>
          <w:b/>
          <w:sz w:val="28"/>
          <w:szCs w:val="28"/>
          <w:lang w:val="uk-UA"/>
        </w:rPr>
        <w:t>прямих іноземних інвестицій</w:t>
      </w:r>
      <w:r w:rsidRPr="008C5951">
        <w:rPr>
          <w:sz w:val="28"/>
          <w:szCs w:val="28"/>
          <w:lang w:val="uk-UA"/>
        </w:rPr>
        <w:t xml:space="preserve"> область упевнено посідає 1 місце серед областей України. 86,0% обсягу прямих іноземних інвестицій отримано з країн ЄС.</w:t>
      </w:r>
    </w:p>
    <w:p w:rsidR="00B2451E" w:rsidRPr="008C5951" w:rsidRDefault="00B2451E" w:rsidP="00B2451E">
      <w:pPr>
        <w:ind w:firstLine="720"/>
        <w:jc w:val="both"/>
        <w:rPr>
          <w:sz w:val="28"/>
          <w:szCs w:val="28"/>
          <w:lang w:val="uk-UA"/>
        </w:rPr>
      </w:pPr>
      <w:r w:rsidRPr="008C5951">
        <w:rPr>
          <w:sz w:val="28"/>
          <w:szCs w:val="28"/>
          <w:lang w:val="uk-UA"/>
        </w:rPr>
        <w:t>На підприємствах промисловості зосереджено 74,7% прямих іноземних інвестицій від загального обсягу. Значні вкладення залучено також у підприємства оптової та роздрібної торгівлі (10,1%), підприємства, які займаються операціями з нерухомим майном (6,5%).</w:t>
      </w:r>
    </w:p>
    <w:p w:rsidR="006667A5" w:rsidRPr="008C5951" w:rsidRDefault="006667A5" w:rsidP="006667A5">
      <w:pPr>
        <w:widowControl w:val="0"/>
        <w:ind w:firstLine="720"/>
        <w:jc w:val="both"/>
        <w:rPr>
          <w:color w:val="000000"/>
          <w:sz w:val="28"/>
          <w:szCs w:val="28"/>
          <w:lang w:val="uk-UA"/>
        </w:rPr>
      </w:pPr>
      <w:r w:rsidRPr="008C5951">
        <w:rPr>
          <w:color w:val="000000"/>
          <w:sz w:val="28"/>
          <w:szCs w:val="28"/>
          <w:lang w:val="uk-UA"/>
        </w:rPr>
        <w:t xml:space="preserve">Дніпропетровщина входить до числа провідних </w:t>
      </w:r>
      <w:r w:rsidRPr="008C5951">
        <w:rPr>
          <w:b/>
          <w:color w:val="000000"/>
          <w:sz w:val="28"/>
          <w:szCs w:val="28"/>
          <w:lang w:val="uk-UA"/>
        </w:rPr>
        <w:t xml:space="preserve">експортерів </w:t>
      </w:r>
      <w:r w:rsidRPr="008C5951">
        <w:rPr>
          <w:color w:val="000000"/>
          <w:sz w:val="28"/>
          <w:szCs w:val="28"/>
          <w:lang w:val="uk-UA"/>
        </w:rPr>
        <w:t>та займає перше місце за обсягами експорту серед областе</w:t>
      </w:r>
      <w:r w:rsidR="004D45C4" w:rsidRPr="008C5951">
        <w:rPr>
          <w:color w:val="000000"/>
          <w:sz w:val="28"/>
          <w:szCs w:val="28"/>
          <w:lang w:val="uk-UA"/>
        </w:rPr>
        <w:t>й України. На регіон припадає шос</w:t>
      </w:r>
      <w:r w:rsidRPr="008C5951">
        <w:rPr>
          <w:color w:val="000000"/>
          <w:sz w:val="28"/>
          <w:szCs w:val="28"/>
          <w:lang w:val="uk-UA"/>
        </w:rPr>
        <w:t>та частина експортних товарних операцій держави. Зовнішньоторговельні товарні операції область здійснювала з партнерами зі 146 країн світу. Найбільші обсяги експортних операцій здійснювались до країн ЄС, Китаю, Єгипту, Туреччини.</w:t>
      </w:r>
    </w:p>
    <w:p w:rsidR="006667A5" w:rsidRPr="008C5951" w:rsidRDefault="006667A5" w:rsidP="006667A5">
      <w:pPr>
        <w:widowControl w:val="0"/>
        <w:ind w:firstLine="720"/>
        <w:jc w:val="both"/>
        <w:rPr>
          <w:b/>
          <w:bCs/>
          <w:color w:val="0000FF"/>
          <w:sz w:val="28"/>
          <w:szCs w:val="28"/>
          <w:lang w:val="uk-UA"/>
        </w:rPr>
      </w:pPr>
      <w:r w:rsidRPr="008C5951">
        <w:rPr>
          <w:color w:val="000000"/>
          <w:sz w:val="28"/>
          <w:szCs w:val="28"/>
          <w:lang w:val="uk-UA"/>
        </w:rPr>
        <w:t xml:space="preserve">Товарна структура експорту обумовлена промисловим потенціалом області. Основу товарної структури становлять: чорні метали </w:t>
      </w:r>
      <w:r w:rsidRPr="008C5951">
        <w:rPr>
          <w:color w:val="000000"/>
          <w:sz w:val="28"/>
          <w:szCs w:val="28"/>
          <w:lang w:val="uk-UA"/>
        </w:rPr>
        <w:br/>
        <w:t>(49,7% загального обсягу експорту), мінеральні продукти (21,5%), продукція агропромислового комплексу (10,0%), вироби з чорних металів (6,9%), продукція хімічної та пов’язаних з нею галузей промисловості (3,9%), засоби наземного транспорту, літальні апарати, плавучі засоби (2,3%), машини, обладнання та механізми, електротехнічне обладнання (1,3%).</w:t>
      </w:r>
    </w:p>
    <w:p w:rsidR="00784D77" w:rsidRPr="008C5951" w:rsidRDefault="00784D77" w:rsidP="00176F58">
      <w:pPr>
        <w:tabs>
          <w:tab w:val="left" w:pos="-1701"/>
        </w:tabs>
        <w:ind w:firstLine="709"/>
        <w:jc w:val="both"/>
        <w:rPr>
          <w:sz w:val="28"/>
          <w:szCs w:val="28"/>
          <w:lang w:val="uk-UA"/>
        </w:rPr>
      </w:pPr>
      <w:r w:rsidRPr="008C5951">
        <w:rPr>
          <w:sz w:val="28"/>
          <w:szCs w:val="28"/>
          <w:lang w:val="uk-UA"/>
        </w:rPr>
        <w:t xml:space="preserve">У формуванні економічного потенціалу, забезпеченні ефективного функціонування системи обігу споживчих товарів значна роль відведена сфері </w:t>
      </w:r>
      <w:r w:rsidRPr="008C5951">
        <w:rPr>
          <w:b/>
          <w:sz w:val="28"/>
          <w:szCs w:val="28"/>
          <w:lang w:val="uk-UA"/>
        </w:rPr>
        <w:t>внутрішньої торгівлі</w:t>
      </w:r>
      <w:r w:rsidRPr="008C5951">
        <w:rPr>
          <w:sz w:val="28"/>
          <w:szCs w:val="28"/>
          <w:lang w:val="uk-UA"/>
        </w:rPr>
        <w:t xml:space="preserve"> та ресторанного господарства.</w:t>
      </w:r>
    </w:p>
    <w:p w:rsidR="00200826" w:rsidRPr="008C5951" w:rsidRDefault="00200826" w:rsidP="00200826">
      <w:pPr>
        <w:ind w:firstLine="720"/>
        <w:jc w:val="both"/>
        <w:rPr>
          <w:sz w:val="28"/>
          <w:szCs w:val="28"/>
          <w:lang w:val="uk-UA"/>
        </w:rPr>
      </w:pPr>
      <w:r w:rsidRPr="008C5951">
        <w:rPr>
          <w:sz w:val="28"/>
          <w:szCs w:val="28"/>
          <w:lang w:val="uk-UA"/>
        </w:rPr>
        <w:t>Роздрібна торгівля є важливою сполучною ланкою між виробниками</w:t>
      </w:r>
      <w:r w:rsidRPr="008C5951">
        <w:rPr>
          <w:sz w:val="28"/>
          <w:szCs w:val="28"/>
          <w:lang w:val="uk-UA"/>
        </w:rPr>
        <w:br/>
        <w:t xml:space="preserve">і споживачами продукції. Основними умовами її розвитку є наявність </w:t>
      </w:r>
      <w:r w:rsidR="008C5951" w:rsidRPr="008C5951">
        <w:rPr>
          <w:sz w:val="28"/>
          <w:szCs w:val="28"/>
          <w:lang w:val="uk-UA"/>
        </w:rPr>
        <w:t>товарів і</w:t>
      </w:r>
      <w:r w:rsidRPr="008C5951">
        <w:rPr>
          <w:sz w:val="28"/>
          <w:szCs w:val="28"/>
          <w:lang w:val="uk-UA"/>
        </w:rPr>
        <w:t xml:space="preserve"> послуг, які відповідають попиту покупців за асортиментом, якістю й ціною, та широко розгалуженої, сучасно обладнаної, з високим рівнем якості обслуговування покупців роздрібної торгової мережі. </w:t>
      </w:r>
    </w:p>
    <w:p w:rsidR="00200826" w:rsidRPr="008C5951" w:rsidRDefault="00200826" w:rsidP="00200826">
      <w:pPr>
        <w:pStyle w:val="a4"/>
        <w:ind w:firstLine="720"/>
        <w:jc w:val="both"/>
        <w:rPr>
          <w:b w:val="0"/>
          <w:sz w:val="28"/>
          <w:vertAlign w:val="superscript"/>
          <w:lang w:val="uk-UA"/>
        </w:rPr>
      </w:pPr>
      <w:r w:rsidRPr="008C5951">
        <w:rPr>
          <w:b w:val="0"/>
          <w:sz w:val="28"/>
          <w:lang w:val="uk-UA"/>
        </w:rPr>
        <w:t>Н</w:t>
      </w:r>
      <w:r w:rsidRPr="008C5951">
        <w:rPr>
          <w:b w:val="0"/>
          <w:color w:val="000000"/>
          <w:sz w:val="28"/>
          <w:lang w:val="uk-UA"/>
        </w:rPr>
        <w:t>а балансі</w:t>
      </w:r>
      <w:r w:rsidRPr="008C5951">
        <w:rPr>
          <w:b w:val="0"/>
          <w:sz w:val="28"/>
          <w:lang w:val="uk-UA"/>
        </w:rPr>
        <w:t xml:space="preserve"> підприємств області налічу</w:t>
      </w:r>
      <w:r w:rsidRPr="008C5951">
        <w:rPr>
          <w:b w:val="0"/>
          <w:color w:val="000000"/>
          <w:sz w:val="28"/>
          <w:lang w:val="uk-UA"/>
        </w:rPr>
        <w:t>в</w:t>
      </w:r>
      <w:r w:rsidRPr="008C5951">
        <w:rPr>
          <w:b w:val="0"/>
          <w:sz w:val="28"/>
          <w:lang w:val="uk-UA"/>
        </w:rPr>
        <w:t>алося 3686 об’єктів</w:t>
      </w:r>
      <w:r w:rsidRPr="008C5951">
        <w:rPr>
          <w:b w:val="0"/>
          <w:color w:val="000000"/>
          <w:sz w:val="28"/>
          <w:lang w:val="uk-UA"/>
        </w:rPr>
        <w:t xml:space="preserve"> р</w:t>
      </w:r>
      <w:r w:rsidRPr="008C5951">
        <w:rPr>
          <w:b w:val="0"/>
          <w:sz w:val="28"/>
          <w:lang w:val="uk-UA"/>
        </w:rPr>
        <w:t>оздрібної торгівлі – магазинів, кіосків, автозаправних станцій, включаючи автомобільні газонаповнювальні компресорні станції.</w:t>
      </w:r>
      <w:r w:rsidRPr="008C5951">
        <w:rPr>
          <w:b w:val="0"/>
          <w:color w:val="000000"/>
          <w:sz w:val="28"/>
          <w:lang w:val="uk-UA"/>
        </w:rPr>
        <w:t xml:space="preserve"> </w:t>
      </w:r>
      <w:r w:rsidRPr="008C5951">
        <w:rPr>
          <w:b w:val="0"/>
          <w:sz w:val="28"/>
          <w:lang w:val="uk-UA"/>
        </w:rPr>
        <w:t>Мережа магазинів становила 3045 об’єктів з торговою площею 726,5 тис.</w:t>
      </w:r>
      <w:r w:rsidR="004D45C4" w:rsidRPr="008C5951">
        <w:rPr>
          <w:b w:val="0"/>
          <w:sz w:val="28"/>
          <w:lang w:val="uk-UA"/>
        </w:rPr>
        <w:t xml:space="preserve"> </w:t>
      </w:r>
      <w:r w:rsidR="00013D0C" w:rsidRPr="008C5951">
        <w:rPr>
          <w:b w:val="0"/>
          <w:sz w:val="28"/>
          <w:lang w:val="uk-UA"/>
        </w:rPr>
        <w:t xml:space="preserve">кв. </w:t>
      </w:r>
      <w:r w:rsidR="004D45C4" w:rsidRPr="008C5951">
        <w:rPr>
          <w:b w:val="0"/>
          <w:sz w:val="28"/>
          <w:lang w:val="uk-UA"/>
        </w:rPr>
        <w:t>м</w:t>
      </w:r>
      <w:r w:rsidR="00013D0C" w:rsidRPr="008C5951">
        <w:rPr>
          <w:b w:val="0"/>
          <w:sz w:val="28"/>
          <w:lang w:val="uk-UA"/>
        </w:rPr>
        <w:t>.</w:t>
      </w:r>
      <w:r w:rsidR="004D45C4" w:rsidRPr="008C5951">
        <w:rPr>
          <w:b w:val="0"/>
          <w:sz w:val="28"/>
          <w:lang w:val="uk-UA"/>
        </w:rPr>
        <w:t xml:space="preserve"> </w:t>
      </w:r>
    </w:p>
    <w:p w:rsidR="000D63A6" w:rsidRPr="008C5951" w:rsidRDefault="000D63A6" w:rsidP="00B42BD2">
      <w:pPr>
        <w:pStyle w:val="a5"/>
        <w:jc w:val="both"/>
        <w:rPr>
          <w:b w:val="0"/>
          <w:sz w:val="28"/>
        </w:rPr>
      </w:pPr>
      <w:r w:rsidRPr="008C5951">
        <w:rPr>
          <w:b w:val="0"/>
          <w:sz w:val="28"/>
        </w:rPr>
        <w:lastRenderedPageBreak/>
        <w:t>Забезпеченість населення об’єктами роздрібної торгівлі у розрахунку на 10 тис. осіб становить 11 одиниць (</w:t>
      </w:r>
      <w:r w:rsidR="00CD2524" w:rsidRPr="008C5951">
        <w:rPr>
          <w:b w:val="0"/>
          <w:sz w:val="28"/>
        </w:rPr>
        <w:t>і</w:t>
      </w:r>
      <w:r w:rsidRPr="008C5951">
        <w:rPr>
          <w:b w:val="0"/>
          <w:sz w:val="28"/>
        </w:rPr>
        <w:t xml:space="preserve">з них магазинами – 9), торговою площею магазинів – 2232 </w:t>
      </w:r>
      <w:r w:rsidR="004D45C4" w:rsidRPr="008C5951">
        <w:rPr>
          <w:b w:val="0"/>
          <w:sz w:val="28"/>
        </w:rPr>
        <w:t>кв</w:t>
      </w:r>
      <w:r w:rsidR="00CD2524" w:rsidRPr="008C5951">
        <w:rPr>
          <w:b w:val="0"/>
          <w:sz w:val="28"/>
        </w:rPr>
        <w:t>. м</w:t>
      </w:r>
      <w:r w:rsidRPr="008C5951">
        <w:rPr>
          <w:b w:val="0"/>
          <w:sz w:val="28"/>
        </w:rPr>
        <w:t xml:space="preserve"> За рівнем забезпеченості населення торговою площею область посіла четверту позицію після м.</w:t>
      </w:r>
      <w:r w:rsidR="000F67F4" w:rsidRPr="008C5951">
        <w:rPr>
          <w:b w:val="0"/>
          <w:sz w:val="28"/>
        </w:rPr>
        <w:t xml:space="preserve"> </w:t>
      </w:r>
      <w:r w:rsidRPr="008C5951">
        <w:rPr>
          <w:b w:val="0"/>
          <w:sz w:val="28"/>
        </w:rPr>
        <w:t>Києва, Одеської та Київської областей.</w:t>
      </w:r>
    </w:p>
    <w:p w:rsidR="000F67F4" w:rsidRPr="008C5951" w:rsidRDefault="006F3EAD" w:rsidP="00B42BD2">
      <w:pPr>
        <w:widowControl w:val="0"/>
        <w:ind w:firstLine="720"/>
        <w:jc w:val="both"/>
        <w:rPr>
          <w:color w:val="000000"/>
          <w:sz w:val="28"/>
          <w:szCs w:val="28"/>
          <w:lang w:val="uk-UA"/>
        </w:rPr>
      </w:pPr>
      <w:r w:rsidRPr="008C5951">
        <w:rPr>
          <w:color w:val="000000"/>
          <w:sz w:val="28"/>
          <w:szCs w:val="28"/>
          <w:lang w:val="uk-UA"/>
        </w:rPr>
        <w:t xml:space="preserve">Кількість </w:t>
      </w:r>
      <w:r w:rsidRPr="008C5951">
        <w:rPr>
          <w:b/>
          <w:color w:val="000000"/>
          <w:sz w:val="28"/>
          <w:szCs w:val="28"/>
          <w:lang w:val="uk-UA"/>
        </w:rPr>
        <w:t>малих підприємств</w:t>
      </w:r>
      <w:r w:rsidRPr="008C5951">
        <w:rPr>
          <w:color w:val="000000"/>
          <w:sz w:val="28"/>
          <w:szCs w:val="28"/>
          <w:lang w:val="uk-UA"/>
        </w:rPr>
        <w:t xml:space="preserve"> станов</w:t>
      </w:r>
      <w:r w:rsidR="000F67F4" w:rsidRPr="008C5951">
        <w:rPr>
          <w:color w:val="000000"/>
          <w:sz w:val="28"/>
          <w:szCs w:val="28"/>
          <w:lang w:val="uk-UA"/>
        </w:rPr>
        <w:t>ить більше ніж 25,9 тис., середніх – 1,2 тис</w:t>
      </w:r>
      <w:r w:rsidRPr="008C5951">
        <w:rPr>
          <w:color w:val="000000"/>
          <w:sz w:val="28"/>
          <w:szCs w:val="28"/>
          <w:lang w:val="uk-UA"/>
        </w:rPr>
        <w:t>.</w:t>
      </w:r>
    </w:p>
    <w:p w:rsidR="006F3EAD" w:rsidRPr="008C5951" w:rsidRDefault="00B67DB1" w:rsidP="006F3EAD">
      <w:pPr>
        <w:widowControl w:val="0"/>
        <w:ind w:firstLine="720"/>
        <w:jc w:val="both"/>
        <w:rPr>
          <w:sz w:val="28"/>
          <w:szCs w:val="28"/>
          <w:lang w:val="uk-UA"/>
        </w:rPr>
      </w:pPr>
      <w:r w:rsidRPr="00B67DB1">
        <w:rPr>
          <w:noProof/>
          <w:sz w:val="28"/>
          <w:szCs w:val="28"/>
          <w:lang w:val="uk-UA"/>
        </w:rPr>
        <w:pict>
          <v:shapetype id="_x0000_t202" coordsize="21600,21600" o:spt="202" path="m,l,21600r21600,l21600,xe">
            <v:stroke joinstyle="miter"/>
            <v:path gradientshapeok="t" o:connecttype="rect"/>
          </v:shapetype>
          <v:shape id="_x0000_s1196" type="#_x0000_t202" style="position:absolute;left:0;text-align:left;margin-left:552pt;margin-top:27pt;width:183pt;height:27pt;z-index:251635200" stroked="f">
            <v:textbox>
              <w:txbxContent>
                <w:p w:rsidR="005B2628" w:rsidRPr="00CE6E29" w:rsidRDefault="005B2628" w:rsidP="00372DAA">
                  <w:pPr>
                    <w:jc w:val="right"/>
                    <w:rPr>
                      <w:sz w:val="28"/>
                      <w:szCs w:val="28"/>
                      <w:lang w:val="uk-UA"/>
                    </w:rPr>
                  </w:pPr>
                  <w:r w:rsidRPr="00CE6E29">
                    <w:rPr>
                      <w:sz w:val="28"/>
                      <w:szCs w:val="28"/>
                      <w:lang w:val="uk-UA"/>
                    </w:rPr>
                    <w:t>Продовження додатка 1</w:t>
                  </w:r>
                </w:p>
              </w:txbxContent>
            </v:textbox>
          </v:shape>
        </w:pict>
      </w:r>
      <w:r w:rsidR="006F3EAD" w:rsidRPr="008C5951">
        <w:rPr>
          <w:color w:val="000000"/>
          <w:sz w:val="28"/>
          <w:szCs w:val="28"/>
          <w:lang w:val="uk-UA"/>
        </w:rPr>
        <w:t xml:space="preserve">Чисельність зайнятих на малих та середніх підприємствах – </w:t>
      </w:r>
      <w:r w:rsidR="006F3EAD" w:rsidRPr="008C5951">
        <w:rPr>
          <w:color w:val="000000"/>
          <w:sz w:val="28"/>
          <w:szCs w:val="28"/>
          <w:lang w:val="uk-UA"/>
        </w:rPr>
        <w:br/>
        <w:t>357,1 тис. осіб.</w:t>
      </w:r>
    </w:p>
    <w:p w:rsidR="00784D77" w:rsidRPr="008C5951" w:rsidRDefault="00784D77" w:rsidP="00176F58">
      <w:pPr>
        <w:widowControl w:val="0"/>
        <w:ind w:firstLine="720"/>
        <w:jc w:val="both"/>
        <w:rPr>
          <w:sz w:val="28"/>
          <w:szCs w:val="28"/>
          <w:lang w:val="uk-UA"/>
        </w:rPr>
      </w:pPr>
      <w:r w:rsidRPr="008C5951">
        <w:rPr>
          <w:sz w:val="28"/>
          <w:szCs w:val="28"/>
          <w:lang w:val="uk-UA"/>
        </w:rPr>
        <w:t xml:space="preserve">Мережа вищих </w:t>
      </w:r>
      <w:r w:rsidRPr="008C5951">
        <w:rPr>
          <w:b/>
          <w:sz w:val="28"/>
          <w:szCs w:val="28"/>
          <w:lang w:val="uk-UA"/>
        </w:rPr>
        <w:t>навчальних закладів</w:t>
      </w:r>
      <w:r w:rsidRPr="008C5951">
        <w:rPr>
          <w:sz w:val="28"/>
          <w:szCs w:val="28"/>
          <w:lang w:val="uk-UA"/>
        </w:rPr>
        <w:t xml:space="preserve"> Дніпропетровської області, що мають статус юридичної особи, представлена 29 вищими навчальними закладами І – ІІ рівнів акредитації та 23 вищими навчальними закладами</w:t>
      </w:r>
      <w:r w:rsidRPr="008C5951">
        <w:rPr>
          <w:sz w:val="28"/>
          <w:szCs w:val="28"/>
          <w:lang w:val="uk-UA"/>
        </w:rPr>
        <w:br/>
        <w:t xml:space="preserve">ІІІ – ІV рівнів акредитації, серед яких: 11 університетів, 6 академій, </w:t>
      </w:r>
      <w:r w:rsidRPr="008C5951">
        <w:rPr>
          <w:sz w:val="28"/>
          <w:szCs w:val="28"/>
          <w:lang w:val="uk-UA"/>
        </w:rPr>
        <w:br/>
        <w:t>1 консерваторія, 6 інститутів, 14 коледжів, 7 технікумів та 7 училищ.</w:t>
      </w:r>
    </w:p>
    <w:p w:rsidR="00784D77" w:rsidRPr="008C5951" w:rsidRDefault="00784D77" w:rsidP="00176F58">
      <w:pPr>
        <w:widowControl w:val="0"/>
        <w:ind w:firstLine="709"/>
        <w:jc w:val="both"/>
        <w:rPr>
          <w:b/>
          <w:bCs/>
          <w:color w:val="0000FF"/>
          <w:sz w:val="28"/>
          <w:szCs w:val="28"/>
          <w:lang w:val="uk-UA"/>
        </w:rPr>
      </w:pPr>
      <w:r w:rsidRPr="008C5951">
        <w:rPr>
          <w:sz w:val="28"/>
          <w:szCs w:val="28"/>
          <w:lang w:val="uk-UA"/>
        </w:rPr>
        <w:t>На початок 2015/16 навчального року у Дніпропетровській області функціонували 1002 загальноосвітні навчальні заклади.</w:t>
      </w:r>
    </w:p>
    <w:p w:rsidR="00A4595D" w:rsidRPr="008C5951" w:rsidRDefault="00A4595D" w:rsidP="00A4595D">
      <w:pPr>
        <w:widowControl w:val="0"/>
        <w:shd w:val="clear" w:color="auto" w:fill="FFFFFF"/>
        <w:ind w:firstLine="720"/>
        <w:jc w:val="both"/>
        <w:rPr>
          <w:color w:val="000000"/>
          <w:sz w:val="28"/>
          <w:szCs w:val="28"/>
          <w:lang w:val="uk-UA"/>
        </w:rPr>
      </w:pPr>
      <w:r w:rsidRPr="008C5951">
        <w:rPr>
          <w:color w:val="000000"/>
          <w:sz w:val="28"/>
          <w:szCs w:val="28"/>
          <w:lang w:val="uk-UA"/>
        </w:rPr>
        <w:t xml:space="preserve">Система </w:t>
      </w:r>
      <w:r w:rsidRPr="008C5951">
        <w:rPr>
          <w:b/>
          <w:color w:val="000000"/>
          <w:sz w:val="28"/>
          <w:szCs w:val="28"/>
          <w:lang w:val="uk-UA"/>
        </w:rPr>
        <w:t>охорони здоров’я</w:t>
      </w:r>
      <w:r w:rsidRPr="008C5951">
        <w:rPr>
          <w:color w:val="000000"/>
          <w:sz w:val="28"/>
          <w:szCs w:val="28"/>
          <w:lang w:val="uk-UA"/>
        </w:rPr>
        <w:t xml:space="preserve"> області представлена широкою мережею обласних, міських та районних лікарень, діагностичних центрів, спеціалізованих клінік і амбулаторій, станцій і відділень швидкої допомоги та інших медичних закладів.</w:t>
      </w:r>
    </w:p>
    <w:p w:rsidR="00A4595D" w:rsidRPr="008C5951" w:rsidRDefault="00A4595D" w:rsidP="00A4595D">
      <w:pPr>
        <w:widowControl w:val="0"/>
        <w:shd w:val="clear" w:color="auto" w:fill="FFFFFF"/>
        <w:ind w:firstLine="720"/>
        <w:jc w:val="both"/>
        <w:rPr>
          <w:sz w:val="28"/>
          <w:lang w:val="uk-UA"/>
        </w:rPr>
      </w:pPr>
      <w:r w:rsidRPr="008C5951">
        <w:rPr>
          <w:sz w:val="28"/>
          <w:szCs w:val="28"/>
          <w:lang w:val="uk-UA"/>
        </w:rPr>
        <w:t xml:space="preserve">З метою забезпечення рівня доступності населення до медичних послуг та ефективного обслуговування населення </w:t>
      </w:r>
      <w:r w:rsidRPr="008C5951">
        <w:rPr>
          <w:sz w:val="28"/>
          <w:lang w:val="uk-UA"/>
        </w:rPr>
        <w:t>області:</w:t>
      </w:r>
    </w:p>
    <w:p w:rsidR="00A4595D" w:rsidRPr="008C5951" w:rsidRDefault="00A4595D" w:rsidP="00A4595D">
      <w:pPr>
        <w:pStyle w:val="af3"/>
        <w:spacing w:line="228" w:lineRule="auto"/>
        <w:ind w:firstLine="709"/>
        <w:jc w:val="both"/>
        <w:rPr>
          <w:rFonts w:ascii="Times New Roman" w:hAnsi="Times New Roman"/>
          <w:sz w:val="28"/>
          <w:szCs w:val="28"/>
          <w:lang w:val="uk-UA"/>
        </w:rPr>
      </w:pPr>
      <w:r w:rsidRPr="008C5951">
        <w:rPr>
          <w:rFonts w:ascii="Times New Roman" w:hAnsi="Times New Roman"/>
          <w:sz w:val="28"/>
          <w:szCs w:val="28"/>
          <w:lang w:val="uk-UA"/>
        </w:rPr>
        <w:t xml:space="preserve">функціонує 53 центри з 414 амбулаторіями загальної практики – сімейної медицини, у тому </w:t>
      </w:r>
      <w:r w:rsidR="000F67F4" w:rsidRPr="008C5951">
        <w:rPr>
          <w:rFonts w:ascii="Times New Roman" w:hAnsi="Times New Roman"/>
          <w:sz w:val="28"/>
          <w:szCs w:val="28"/>
          <w:lang w:val="uk-UA"/>
        </w:rPr>
        <w:t xml:space="preserve">числі </w:t>
      </w:r>
      <w:r w:rsidR="00CD2524" w:rsidRPr="008C5951">
        <w:rPr>
          <w:rFonts w:ascii="Times New Roman" w:hAnsi="Times New Roman"/>
          <w:sz w:val="28"/>
          <w:szCs w:val="28"/>
          <w:lang w:val="uk-UA"/>
        </w:rPr>
        <w:t>у містах – 175 амбулаторій, у</w:t>
      </w:r>
      <w:r w:rsidRPr="008C5951">
        <w:rPr>
          <w:rFonts w:ascii="Times New Roman" w:hAnsi="Times New Roman"/>
          <w:sz w:val="28"/>
          <w:szCs w:val="28"/>
          <w:lang w:val="uk-UA"/>
        </w:rPr>
        <w:t xml:space="preserve"> сільських районах –</w:t>
      </w:r>
      <w:r w:rsidR="009901CC" w:rsidRPr="008C5951">
        <w:rPr>
          <w:rFonts w:ascii="Times New Roman" w:hAnsi="Times New Roman"/>
          <w:sz w:val="28"/>
          <w:szCs w:val="28"/>
          <w:lang w:val="uk-UA"/>
        </w:rPr>
        <w:t xml:space="preserve"> </w:t>
      </w:r>
      <w:r w:rsidRPr="008C5951">
        <w:rPr>
          <w:rFonts w:ascii="Times New Roman" w:hAnsi="Times New Roman"/>
          <w:sz w:val="28"/>
          <w:szCs w:val="28"/>
          <w:lang w:val="uk-UA"/>
        </w:rPr>
        <w:t>238 амбулаторій;</w:t>
      </w:r>
    </w:p>
    <w:p w:rsidR="00A4595D" w:rsidRPr="008C5951" w:rsidRDefault="000F67F4" w:rsidP="00A4595D">
      <w:pPr>
        <w:pStyle w:val="af3"/>
        <w:ind w:firstLine="709"/>
        <w:jc w:val="both"/>
        <w:rPr>
          <w:rFonts w:ascii="Times New Roman" w:hAnsi="Times New Roman"/>
          <w:sz w:val="28"/>
          <w:szCs w:val="24"/>
          <w:lang w:val="uk-UA"/>
        </w:rPr>
      </w:pPr>
      <w:r w:rsidRPr="008C5951">
        <w:rPr>
          <w:rFonts w:ascii="Times New Roman" w:hAnsi="Times New Roman"/>
          <w:sz w:val="28"/>
          <w:szCs w:val="24"/>
          <w:lang w:val="uk-UA"/>
        </w:rPr>
        <w:t>практикують 1283 лікарі</w:t>
      </w:r>
      <w:r w:rsidR="00A4595D" w:rsidRPr="008C5951">
        <w:rPr>
          <w:rFonts w:ascii="Times New Roman" w:hAnsi="Times New Roman"/>
          <w:sz w:val="28"/>
          <w:szCs w:val="24"/>
          <w:lang w:val="uk-UA"/>
        </w:rPr>
        <w:t xml:space="preserve"> зага</w:t>
      </w:r>
      <w:r w:rsidR="00026E71" w:rsidRPr="008C5951">
        <w:rPr>
          <w:rFonts w:ascii="Times New Roman" w:hAnsi="Times New Roman"/>
          <w:sz w:val="28"/>
          <w:szCs w:val="24"/>
          <w:lang w:val="uk-UA"/>
        </w:rPr>
        <w:t>льної практики – сімейні</w:t>
      </w:r>
      <w:r w:rsidRPr="008C5951">
        <w:rPr>
          <w:rFonts w:ascii="Times New Roman" w:hAnsi="Times New Roman"/>
          <w:sz w:val="28"/>
          <w:szCs w:val="24"/>
          <w:lang w:val="uk-UA"/>
        </w:rPr>
        <w:t xml:space="preserve"> лікарі</w:t>
      </w:r>
      <w:r w:rsidR="00A4595D" w:rsidRPr="008C5951">
        <w:rPr>
          <w:rFonts w:ascii="Times New Roman" w:hAnsi="Times New Roman"/>
          <w:sz w:val="28"/>
          <w:szCs w:val="24"/>
          <w:lang w:val="uk-UA"/>
        </w:rPr>
        <w:t xml:space="preserve"> та </w:t>
      </w:r>
      <w:r w:rsidR="00026E71" w:rsidRPr="008C5951">
        <w:rPr>
          <w:rFonts w:ascii="Times New Roman" w:hAnsi="Times New Roman"/>
          <w:sz w:val="28"/>
          <w:szCs w:val="24"/>
          <w:lang w:val="uk-UA"/>
        </w:rPr>
        <w:br/>
      </w:r>
      <w:r w:rsidR="00A4595D" w:rsidRPr="008C5951">
        <w:rPr>
          <w:rFonts w:ascii="Times New Roman" w:hAnsi="Times New Roman"/>
          <w:sz w:val="28"/>
          <w:szCs w:val="24"/>
          <w:lang w:val="uk-UA"/>
        </w:rPr>
        <w:t>2214 медичних сестер загальної практики, якими обслугов</w:t>
      </w:r>
      <w:r w:rsidRPr="008C5951">
        <w:rPr>
          <w:rFonts w:ascii="Times New Roman" w:hAnsi="Times New Roman"/>
          <w:sz w:val="28"/>
          <w:szCs w:val="24"/>
          <w:lang w:val="uk-UA"/>
        </w:rPr>
        <w:t xml:space="preserve">ується 83,2% населення області </w:t>
      </w:r>
      <w:r w:rsidR="00E51DD9" w:rsidRPr="008C5951">
        <w:rPr>
          <w:rFonts w:ascii="Times New Roman" w:hAnsi="Times New Roman"/>
          <w:sz w:val="28"/>
          <w:szCs w:val="24"/>
          <w:lang w:val="uk-UA"/>
        </w:rPr>
        <w:t>(</w:t>
      </w:r>
      <w:r w:rsidRPr="008C5951">
        <w:rPr>
          <w:rFonts w:ascii="Times New Roman" w:hAnsi="Times New Roman"/>
          <w:sz w:val="28"/>
          <w:szCs w:val="24"/>
          <w:lang w:val="uk-UA"/>
        </w:rPr>
        <w:t xml:space="preserve">у </w:t>
      </w:r>
      <w:r w:rsidR="00A4595D" w:rsidRPr="008C5951">
        <w:rPr>
          <w:rFonts w:ascii="Times New Roman" w:hAnsi="Times New Roman"/>
          <w:sz w:val="28"/>
          <w:szCs w:val="24"/>
          <w:lang w:val="uk-UA"/>
        </w:rPr>
        <w:t xml:space="preserve">2015 році </w:t>
      </w:r>
      <w:r w:rsidRPr="008C5951">
        <w:rPr>
          <w:rFonts w:ascii="Times New Roman" w:hAnsi="Times New Roman"/>
          <w:sz w:val="28"/>
          <w:szCs w:val="24"/>
          <w:lang w:val="uk-UA"/>
        </w:rPr>
        <w:t xml:space="preserve">– </w:t>
      </w:r>
      <w:r w:rsidR="00A4595D" w:rsidRPr="008C5951">
        <w:rPr>
          <w:rFonts w:ascii="Times New Roman" w:hAnsi="Times New Roman"/>
          <w:sz w:val="28"/>
          <w:szCs w:val="24"/>
          <w:lang w:val="uk-UA"/>
        </w:rPr>
        <w:t>78%);</w:t>
      </w:r>
    </w:p>
    <w:p w:rsidR="00A4595D" w:rsidRPr="008C5951" w:rsidRDefault="00A4595D" w:rsidP="00A4595D">
      <w:pPr>
        <w:pStyle w:val="af3"/>
        <w:spacing w:line="228" w:lineRule="auto"/>
        <w:ind w:firstLine="709"/>
        <w:jc w:val="both"/>
        <w:rPr>
          <w:rFonts w:ascii="Times New Roman" w:hAnsi="Times New Roman"/>
          <w:sz w:val="28"/>
          <w:szCs w:val="28"/>
          <w:lang w:val="uk-UA"/>
        </w:rPr>
      </w:pPr>
      <w:r w:rsidRPr="008C5951">
        <w:rPr>
          <w:rFonts w:ascii="Times New Roman" w:hAnsi="Times New Roman"/>
          <w:sz w:val="28"/>
          <w:szCs w:val="28"/>
          <w:lang w:val="uk-UA"/>
        </w:rPr>
        <w:t xml:space="preserve">функціонує 6 станцій швидкої медичної допомоги з мережею </w:t>
      </w:r>
      <w:r w:rsidR="00026E71" w:rsidRPr="008C5951">
        <w:rPr>
          <w:rFonts w:ascii="Times New Roman" w:hAnsi="Times New Roman"/>
          <w:sz w:val="28"/>
          <w:szCs w:val="28"/>
          <w:lang w:val="uk-UA"/>
        </w:rPr>
        <w:br/>
      </w:r>
      <w:r w:rsidRPr="008C5951">
        <w:rPr>
          <w:rFonts w:ascii="Times New Roman" w:hAnsi="Times New Roman"/>
          <w:sz w:val="28"/>
          <w:szCs w:val="28"/>
          <w:lang w:val="uk-UA"/>
        </w:rPr>
        <w:t>112 пунктів базування швидкої медичної допомоги, які фінансуються з обласного бюджету, що дозволило досягти принципу екстериторіальності.</w:t>
      </w:r>
    </w:p>
    <w:p w:rsidR="00A119AB" w:rsidRPr="008C5951" w:rsidRDefault="00A119AB" w:rsidP="00A119AB">
      <w:pPr>
        <w:tabs>
          <w:tab w:val="left" w:pos="0"/>
        </w:tabs>
        <w:ind w:firstLine="709"/>
        <w:jc w:val="both"/>
        <w:rPr>
          <w:sz w:val="28"/>
          <w:szCs w:val="28"/>
          <w:lang w:val="uk-UA"/>
        </w:rPr>
      </w:pPr>
      <w:r w:rsidRPr="008C5951">
        <w:rPr>
          <w:rStyle w:val="apple-converted-space"/>
          <w:sz w:val="28"/>
          <w:szCs w:val="28"/>
          <w:shd w:val="clear" w:color="auto" w:fill="FFFFFF"/>
          <w:lang w:val="uk-UA"/>
        </w:rPr>
        <w:t>Петриківській розпис</w:t>
      </w:r>
      <w:r w:rsidR="00E51DD9" w:rsidRPr="008C5951">
        <w:rPr>
          <w:rStyle w:val="apple-converted-space"/>
          <w:sz w:val="28"/>
          <w:szCs w:val="28"/>
          <w:shd w:val="clear" w:color="auto" w:fill="FFFFFF"/>
          <w:lang w:val="uk-UA"/>
        </w:rPr>
        <w:t xml:space="preserve"> –</w:t>
      </w:r>
      <w:r w:rsidRPr="008C5951">
        <w:rPr>
          <w:sz w:val="28"/>
          <w:szCs w:val="28"/>
          <w:shd w:val="clear" w:color="auto" w:fill="FFFFFF"/>
          <w:lang w:val="uk-UA"/>
        </w:rPr>
        <w:t xml:space="preserve"> перший український об’єкт, занесений до списку нематеріальної культурної спадщини людства ЮНЕСКО, що </w:t>
      </w:r>
      <w:r w:rsidR="0014780A" w:rsidRPr="008C5951">
        <w:rPr>
          <w:sz w:val="28"/>
          <w:szCs w:val="28"/>
          <w:shd w:val="clear" w:color="auto" w:fill="FFFFFF"/>
          <w:lang w:val="uk-UA"/>
        </w:rPr>
        <w:t>сприяє</w:t>
      </w:r>
      <w:r w:rsidRPr="008C5951">
        <w:rPr>
          <w:sz w:val="28"/>
          <w:szCs w:val="28"/>
          <w:shd w:val="clear" w:color="auto" w:fill="FFFFFF"/>
          <w:lang w:val="uk-UA"/>
        </w:rPr>
        <w:t xml:space="preserve"> розвитку </w:t>
      </w:r>
      <w:r w:rsidR="008C5951" w:rsidRPr="008C5951">
        <w:rPr>
          <w:sz w:val="28"/>
          <w:szCs w:val="28"/>
          <w:shd w:val="clear" w:color="auto" w:fill="FFFFFF"/>
          <w:lang w:val="uk-UA"/>
        </w:rPr>
        <w:t>Дніпропетровської</w:t>
      </w:r>
      <w:r w:rsidRPr="008C5951">
        <w:rPr>
          <w:sz w:val="28"/>
          <w:szCs w:val="28"/>
          <w:shd w:val="clear" w:color="auto" w:fill="FFFFFF"/>
          <w:lang w:val="uk-UA"/>
        </w:rPr>
        <w:t xml:space="preserve"> області. Петрикі</w:t>
      </w:r>
      <w:r w:rsidR="00032561" w:rsidRPr="008C5951">
        <w:rPr>
          <w:sz w:val="28"/>
          <w:szCs w:val="28"/>
          <w:shd w:val="clear" w:color="auto" w:fill="FFFFFF"/>
          <w:lang w:val="uk-UA"/>
        </w:rPr>
        <w:t>вський декоративний розпис має у</w:t>
      </w:r>
      <w:r w:rsidRPr="008C5951">
        <w:rPr>
          <w:sz w:val="28"/>
          <w:szCs w:val="28"/>
          <w:shd w:val="clear" w:color="auto" w:fill="FFFFFF"/>
          <w:lang w:val="uk-UA"/>
        </w:rPr>
        <w:t xml:space="preserve"> своєму потенціалі </w:t>
      </w:r>
      <w:r w:rsidR="00E51DD9" w:rsidRPr="008C5951">
        <w:rPr>
          <w:sz w:val="28"/>
          <w:szCs w:val="28"/>
          <w:shd w:val="clear" w:color="auto" w:fill="FFFFFF"/>
          <w:lang w:val="uk-UA"/>
        </w:rPr>
        <w:t xml:space="preserve">великі можливості древнього та </w:t>
      </w:r>
      <w:r w:rsidR="008C5951" w:rsidRPr="008C5951">
        <w:rPr>
          <w:sz w:val="28"/>
          <w:szCs w:val="28"/>
          <w:shd w:val="clear" w:color="auto" w:fill="FFFFFF"/>
          <w:lang w:val="uk-UA"/>
        </w:rPr>
        <w:t>вічно молодого</w:t>
      </w:r>
      <w:r w:rsidRPr="008C5951">
        <w:rPr>
          <w:sz w:val="28"/>
          <w:szCs w:val="28"/>
          <w:shd w:val="clear" w:color="auto" w:fill="FFFFFF"/>
          <w:lang w:val="uk-UA"/>
        </w:rPr>
        <w:t xml:space="preserve"> народного мистецтва для виходу в сферу сучасного життя, збагачення вітчизняної та світової культури.</w:t>
      </w:r>
    </w:p>
    <w:p w:rsidR="00A119AB" w:rsidRPr="008C5951" w:rsidRDefault="00A119AB" w:rsidP="00A119AB">
      <w:pPr>
        <w:widowControl w:val="0"/>
        <w:ind w:firstLine="720"/>
        <w:jc w:val="both"/>
        <w:rPr>
          <w:sz w:val="28"/>
          <w:szCs w:val="28"/>
          <w:lang w:val="uk-UA"/>
        </w:rPr>
      </w:pPr>
      <w:r w:rsidRPr="008C5951">
        <w:rPr>
          <w:sz w:val="28"/>
          <w:szCs w:val="28"/>
          <w:lang w:val="uk-UA"/>
        </w:rPr>
        <w:t xml:space="preserve">Розвитку духовності сприяють 13 професійних театрів, Будинок органної та камерної музики, </w:t>
      </w:r>
      <w:r w:rsidRPr="008C5951">
        <w:rPr>
          <w:color w:val="252525"/>
          <w:sz w:val="28"/>
          <w:szCs w:val="28"/>
          <w:shd w:val="clear" w:color="auto" w:fill="FFFFFF"/>
          <w:lang w:val="uk-UA"/>
        </w:rPr>
        <w:t>державна концертна організація</w:t>
      </w:r>
      <w:r w:rsidRPr="008C5951">
        <w:rPr>
          <w:sz w:val="28"/>
          <w:szCs w:val="28"/>
          <w:lang w:val="uk-UA"/>
        </w:rPr>
        <w:t xml:space="preserve"> </w:t>
      </w:r>
      <w:r w:rsidR="0015650A" w:rsidRPr="008C5951">
        <w:rPr>
          <w:spacing w:val="-4"/>
          <w:sz w:val="28"/>
          <w:szCs w:val="28"/>
          <w:lang w:val="uk-UA"/>
        </w:rPr>
        <w:t>„</w:t>
      </w:r>
      <w:r w:rsidRPr="008C5951">
        <w:rPr>
          <w:sz w:val="28"/>
          <w:szCs w:val="28"/>
          <w:lang w:val="uk-UA"/>
        </w:rPr>
        <w:t>Дніпропетровська обласна філармо</w:t>
      </w:r>
      <w:r w:rsidR="00E51DD9" w:rsidRPr="008C5951">
        <w:rPr>
          <w:sz w:val="28"/>
          <w:szCs w:val="28"/>
          <w:lang w:val="uk-UA"/>
        </w:rPr>
        <w:t>нія”, 800 бібліотек, 571 клубний заклад</w:t>
      </w:r>
      <w:r w:rsidRPr="008C5951">
        <w:rPr>
          <w:sz w:val="28"/>
          <w:szCs w:val="28"/>
          <w:lang w:val="uk-UA"/>
        </w:rPr>
        <w:t>, 26 музеїв.</w:t>
      </w:r>
    </w:p>
    <w:p w:rsidR="00FD4D57" w:rsidRPr="008C5951" w:rsidRDefault="00FD4D57" w:rsidP="00FD4D57">
      <w:pPr>
        <w:widowControl w:val="0"/>
        <w:ind w:firstLine="720"/>
        <w:jc w:val="both"/>
        <w:rPr>
          <w:sz w:val="28"/>
          <w:szCs w:val="28"/>
          <w:lang w:val="uk-UA"/>
        </w:rPr>
      </w:pPr>
      <w:r w:rsidRPr="008C5951">
        <w:rPr>
          <w:sz w:val="28"/>
          <w:szCs w:val="28"/>
          <w:lang w:val="uk-UA"/>
        </w:rPr>
        <w:t xml:space="preserve">Мережа закладів </w:t>
      </w:r>
      <w:r w:rsidRPr="008C5951">
        <w:rPr>
          <w:b/>
          <w:sz w:val="28"/>
          <w:szCs w:val="28"/>
          <w:lang w:val="uk-UA"/>
        </w:rPr>
        <w:t>фізичної культури і спорту</w:t>
      </w:r>
      <w:r w:rsidRPr="008C5951">
        <w:rPr>
          <w:sz w:val="28"/>
          <w:szCs w:val="28"/>
          <w:lang w:val="uk-UA"/>
        </w:rPr>
        <w:t xml:space="preserve"> в області представлена стадіонами (81), спортивними залами (1257) та тренажерними залами (615), спортивними майданчиками (4911), плавальними басейнами (54); </w:t>
      </w:r>
      <w:r w:rsidRPr="008C5951">
        <w:rPr>
          <w:sz w:val="28"/>
          <w:szCs w:val="28"/>
          <w:lang w:val="uk-UA"/>
        </w:rPr>
        <w:lastRenderedPageBreak/>
        <w:t xml:space="preserve">усіма формами фізкультурно-оздоровчої та спортивної роботи охоплено </w:t>
      </w:r>
      <w:r w:rsidRPr="008C5951">
        <w:rPr>
          <w:sz w:val="28"/>
          <w:szCs w:val="28"/>
          <w:lang w:val="uk-UA"/>
        </w:rPr>
        <w:br/>
      </w:r>
      <w:r w:rsidR="00E51DD9" w:rsidRPr="008C5951">
        <w:rPr>
          <w:bCs/>
          <w:sz w:val="28"/>
          <w:szCs w:val="28"/>
          <w:lang w:val="uk-UA"/>
        </w:rPr>
        <w:t xml:space="preserve">566 </w:t>
      </w:r>
      <w:r w:rsidRPr="008C5951">
        <w:rPr>
          <w:sz w:val="28"/>
          <w:szCs w:val="28"/>
          <w:lang w:val="uk-UA"/>
        </w:rPr>
        <w:t>тис. осіб.</w:t>
      </w:r>
    </w:p>
    <w:p w:rsidR="009901CC" w:rsidRPr="008C5951" w:rsidRDefault="009901CC" w:rsidP="00176F58">
      <w:pPr>
        <w:widowControl w:val="0"/>
        <w:ind w:firstLine="459"/>
        <w:jc w:val="both"/>
        <w:rPr>
          <w:b/>
          <w:bCs/>
          <w:sz w:val="28"/>
          <w:szCs w:val="28"/>
          <w:lang w:val="uk-UA"/>
        </w:rPr>
      </w:pPr>
    </w:p>
    <w:p w:rsidR="0073242F" w:rsidRPr="008C5951" w:rsidRDefault="0073242F" w:rsidP="00176F58">
      <w:pPr>
        <w:keepNext/>
        <w:widowControl w:val="0"/>
        <w:tabs>
          <w:tab w:val="left" w:pos="959"/>
        </w:tabs>
        <w:jc w:val="center"/>
        <w:rPr>
          <w:b/>
          <w:color w:val="000000"/>
          <w:sz w:val="28"/>
          <w:szCs w:val="28"/>
          <w:lang w:val="uk-UA"/>
        </w:rPr>
      </w:pPr>
      <w:r w:rsidRPr="008C5951">
        <w:rPr>
          <w:b/>
          <w:color w:val="000000"/>
          <w:sz w:val="28"/>
          <w:szCs w:val="28"/>
          <w:lang w:val="uk-UA"/>
        </w:rPr>
        <w:t>1.2.</w:t>
      </w:r>
      <w:r w:rsidRPr="008C5951">
        <w:rPr>
          <w:b/>
          <w:color w:val="000000"/>
          <w:sz w:val="28"/>
          <w:szCs w:val="28"/>
          <w:lang w:val="uk-UA"/>
        </w:rPr>
        <w:tab/>
        <w:t>Тенденції соціально-економічного розвитку</w:t>
      </w:r>
    </w:p>
    <w:p w:rsidR="009901CC" w:rsidRPr="008C5951" w:rsidRDefault="009901CC" w:rsidP="00176F58">
      <w:pPr>
        <w:keepNext/>
        <w:widowControl w:val="0"/>
        <w:tabs>
          <w:tab w:val="left" w:pos="959"/>
        </w:tabs>
        <w:jc w:val="center"/>
        <w:rPr>
          <w:b/>
          <w:color w:val="000000"/>
          <w:sz w:val="28"/>
          <w:szCs w:val="28"/>
          <w:lang w:val="uk-UA"/>
        </w:rPr>
      </w:pPr>
    </w:p>
    <w:tbl>
      <w:tblPr>
        <w:tblpPr w:leftFromText="180" w:rightFromText="180" w:vertAnchor="text" w:tblpX="180" w:tblpY="1"/>
        <w:tblOverlap w:val="never"/>
        <w:tblW w:w="9322" w:type="dxa"/>
        <w:tblLayout w:type="fixed"/>
        <w:tblLook w:val="0480"/>
      </w:tblPr>
      <w:tblGrid>
        <w:gridCol w:w="4786"/>
        <w:gridCol w:w="4536"/>
      </w:tblGrid>
      <w:tr w:rsidR="001938B7" w:rsidRPr="008C5951" w:rsidTr="004578B1">
        <w:tc>
          <w:tcPr>
            <w:tcW w:w="4786" w:type="dxa"/>
          </w:tcPr>
          <w:p w:rsidR="001938B7" w:rsidRPr="008C5951" w:rsidRDefault="001938B7" w:rsidP="001938B7">
            <w:pPr>
              <w:widowControl w:val="0"/>
              <w:jc w:val="center"/>
              <w:rPr>
                <w:sz w:val="28"/>
                <w:szCs w:val="28"/>
                <w:lang w:val="uk-UA"/>
              </w:rPr>
            </w:pPr>
            <w:r w:rsidRPr="008C5951">
              <w:rPr>
                <w:b/>
                <w:color w:val="000000"/>
                <w:lang w:val="uk-UA"/>
              </w:rPr>
              <w:t xml:space="preserve">Динаміка розвитку промисловості, </w:t>
            </w:r>
            <w:r w:rsidR="00ED6373" w:rsidRPr="008C5951">
              <w:rPr>
                <w:color w:val="000000"/>
                <w:lang w:val="uk-UA"/>
              </w:rPr>
              <w:br/>
            </w:r>
            <w:r w:rsidRPr="008C5951">
              <w:rPr>
                <w:color w:val="000000"/>
                <w:lang w:val="uk-UA"/>
              </w:rPr>
              <w:t>млрд грн</w:t>
            </w:r>
          </w:p>
        </w:tc>
        <w:tc>
          <w:tcPr>
            <w:tcW w:w="4536" w:type="dxa"/>
          </w:tcPr>
          <w:p w:rsidR="001938B7" w:rsidRPr="008C5951" w:rsidRDefault="001938B7" w:rsidP="001938B7">
            <w:pPr>
              <w:widowControl w:val="0"/>
              <w:rPr>
                <w:sz w:val="28"/>
                <w:szCs w:val="28"/>
                <w:lang w:val="uk-UA"/>
              </w:rPr>
            </w:pPr>
          </w:p>
        </w:tc>
      </w:tr>
      <w:tr w:rsidR="001938B7" w:rsidRPr="008C5951" w:rsidTr="004578B1">
        <w:trPr>
          <w:trHeight w:val="3495"/>
        </w:trPr>
        <w:tc>
          <w:tcPr>
            <w:tcW w:w="4786" w:type="dxa"/>
          </w:tcPr>
          <w:p w:rsidR="001938B7" w:rsidRPr="008C5951" w:rsidRDefault="0015329B" w:rsidP="001938B7">
            <w:pPr>
              <w:widowControl w:val="0"/>
              <w:jc w:val="center"/>
              <w:rPr>
                <w:b/>
                <w:color w:val="000000"/>
                <w:sz w:val="16"/>
                <w:szCs w:val="16"/>
                <w:lang w:val="uk-UA"/>
              </w:rPr>
            </w:pPr>
            <w:r w:rsidRPr="008C5951">
              <w:rPr>
                <w:b/>
                <w:noProof/>
                <w:color w:val="000000"/>
                <w:sz w:val="16"/>
                <w:szCs w:val="16"/>
              </w:rPr>
              <w:drawing>
                <wp:inline distT="0" distB="0" distL="0" distR="0">
                  <wp:extent cx="2558415" cy="225742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
                          <a:srcRect/>
                          <a:stretch>
                            <a:fillRect/>
                          </a:stretch>
                        </pic:blipFill>
                        <pic:spPr bwMode="auto">
                          <a:xfrm>
                            <a:off x="0" y="0"/>
                            <a:ext cx="2558415" cy="2257425"/>
                          </a:xfrm>
                          <a:prstGeom prst="rect">
                            <a:avLst/>
                          </a:prstGeom>
                          <a:noFill/>
                        </pic:spPr>
                      </pic:pic>
                    </a:graphicData>
                  </a:graphic>
                </wp:inline>
              </w:drawing>
            </w:r>
          </w:p>
        </w:tc>
        <w:tc>
          <w:tcPr>
            <w:tcW w:w="4536" w:type="dxa"/>
          </w:tcPr>
          <w:p w:rsidR="001938B7" w:rsidRPr="008C5951" w:rsidRDefault="001938B7" w:rsidP="001938B7">
            <w:pPr>
              <w:widowControl w:val="0"/>
              <w:ind w:firstLine="614"/>
              <w:jc w:val="both"/>
              <w:rPr>
                <w:sz w:val="28"/>
                <w:szCs w:val="28"/>
                <w:lang w:val="uk-UA"/>
              </w:rPr>
            </w:pPr>
            <w:r w:rsidRPr="008C5951">
              <w:rPr>
                <w:sz w:val="28"/>
                <w:szCs w:val="28"/>
                <w:lang w:val="uk-UA"/>
              </w:rPr>
              <w:t>Обсяг реалізованої промис</w:t>
            </w:r>
            <w:r w:rsidR="006D4A87">
              <w:rPr>
                <w:sz w:val="28"/>
                <w:szCs w:val="28"/>
                <w:lang w:val="uk-UA"/>
              </w:rPr>
              <w:t>-</w:t>
            </w:r>
            <w:r w:rsidRPr="008C5951">
              <w:rPr>
                <w:sz w:val="28"/>
                <w:szCs w:val="28"/>
                <w:lang w:val="uk-UA"/>
              </w:rPr>
              <w:t xml:space="preserve">лової продукції у січні – вересні поточного року становив </w:t>
            </w:r>
            <w:r w:rsidR="004578B1" w:rsidRPr="008C5951">
              <w:rPr>
                <w:sz w:val="28"/>
                <w:szCs w:val="28"/>
                <w:lang w:val="uk-UA"/>
              </w:rPr>
              <w:br/>
            </w:r>
            <w:r w:rsidRPr="008C5951">
              <w:rPr>
                <w:sz w:val="28"/>
                <w:szCs w:val="28"/>
                <w:lang w:val="uk-UA"/>
              </w:rPr>
              <w:t>228,9 млрд грн, що на</w:t>
            </w:r>
            <w:r w:rsidR="007825DB" w:rsidRPr="008C5951">
              <w:rPr>
                <w:sz w:val="28"/>
                <w:szCs w:val="28"/>
                <w:lang w:val="uk-UA"/>
              </w:rPr>
              <w:t xml:space="preserve"> </w:t>
            </w:r>
            <w:r w:rsidRPr="008C5951">
              <w:rPr>
                <w:sz w:val="28"/>
                <w:szCs w:val="28"/>
                <w:lang w:val="uk-UA"/>
              </w:rPr>
              <w:t>9,7 млрд грн більше, ніж за відповідний період 2015 року.</w:t>
            </w:r>
          </w:p>
          <w:p w:rsidR="001938B7" w:rsidRPr="008C5951" w:rsidRDefault="001938B7" w:rsidP="001938B7">
            <w:pPr>
              <w:widowControl w:val="0"/>
              <w:ind w:firstLine="614"/>
              <w:jc w:val="both"/>
              <w:rPr>
                <w:sz w:val="28"/>
                <w:szCs w:val="28"/>
                <w:lang w:val="uk-UA"/>
              </w:rPr>
            </w:pPr>
            <w:r w:rsidRPr="008C5951">
              <w:rPr>
                <w:sz w:val="28"/>
                <w:szCs w:val="28"/>
                <w:lang w:val="uk-UA"/>
              </w:rPr>
              <w:t>Очікується зниження вироб</w:t>
            </w:r>
            <w:r w:rsidR="007825DB" w:rsidRPr="008C5951">
              <w:rPr>
                <w:sz w:val="28"/>
                <w:szCs w:val="28"/>
                <w:lang w:val="uk-UA"/>
              </w:rPr>
              <w:t>-</w:t>
            </w:r>
            <w:r w:rsidRPr="008C5951">
              <w:rPr>
                <w:sz w:val="28"/>
                <w:szCs w:val="28"/>
                <w:lang w:val="uk-UA"/>
              </w:rPr>
              <w:t>ництва на 1,0%, реалізація продукції –</w:t>
            </w:r>
            <w:r w:rsidR="007825DB" w:rsidRPr="008C5951">
              <w:rPr>
                <w:sz w:val="28"/>
                <w:szCs w:val="28"/>
                <w:lang w:val="uk-UA"/>
              </w:rPr>
              <w:t xml:space="preserve"> </w:t>
            </w:r>
            <w:r w:rsidRPr="008C5951">
              <w:rPr>
                <w:sz w:val="28"/>
                <w:szCs w:val="28"/>
                <w:lang w:val="uk-UA"/>
              </w:rPr>
              <w:t>302,5 млрд грн.</w:t>
            </w:r>
          </w:p>
          <w:p w:rsidR="001938B7" w:rsidRPr="008C5951" w:rsidRDefault="001938B7" w:rsidP="001938B7">
            <w:pPr>
              <w:widowControl w:val="0"/>
              <w:ind w:firstLine="614"/>
              <w:jc w:val="both"/>
              <w:rPr>
                <w:sz w:val="16"/>
                <w:szCs w:val="16"/>
                <w:lang w:val="uk-UA"/>
              </w:rPr>
            </w:pPr>
          </w:p>
        </w:tc>
      </w:tr>
      <w:tr w:rsidR="003E2A7A" w:rsidRPr="008C5951" w:rsidTr="004578B1">
        <w:tc>
          <w:tcPr>
            <w:tcW w:w="9322" w:type="dxa"/>
            <w:gridSpan w:val="2"/>
          </w:tcPr>
          <w:p w:rsidR="00D80E5C" w:rsidRPr="008C5951" w:rsidRDefault="00D80E5C" w:rsidP="00E51DD9">
            <w:pPr>
              <w:widowControl w:val="0"/>
              <w:ind w:firstLine="720"/>
              <w:jc w:val="both"/>
              <w:rPr>
                <w:sz w:val="28"/>
                <w:szCs w:val="28"/>
                <w:lang w:val="uk-UA"/>
              </w:rPr>
            </w:pPr>
          </w:p>
          <w:p w:rsidR="00C53D90" w:rsidRPr="008C5951" w:rsidRDefault="002C042C" w:rsidP="00E51DD9">
            <w:pPr>
              <w:widowControl w:val="0"/>
              <w:ind w:firstLine="720"/>
              <w:jc w:val="both"/>
              <w:rPr>
                <w:sz w:val="28"/>
                <w:szCs w:val="28"/>
                <w:lang w:val="uk-UA"/>
              </w:rPr>
            </w:pPr>
            <w:r w:rsidRPr="008C5951">
              <w:rPr>
                <w:sz w:val="28"/>
                <w:szCs w:val="28"/>
                <w:lang w:val="uk-UA"/>
              </w:rPr>
              <w:t>Як і прогнозувалось, у 2016 році значним залишився негативний вплив на економічно-фінансову ситуацію підприємств, зумовлений втратою традиційних ринків збуту та коопераційних зв’язків</w:t>
            </w:r>
            <w:r w:rsidR="00E51DD9" w:rsidRPr="008C5951">
              <w:rPr>
                <w:sz w:val="28"/>
                <w:szCs w:val="28"/>
                <w:lang w:val="uk-UA"/>
              </w:rPr>
              <w:t>.</w:t>
            </w:r>
            <w:r w:rsidR="00C53D90" w:rsidRPr="008C5951">
              <w:rPr>
                <w:sz w:val="28"/>
                <w:szCs w:val="28"/>
                <w:lang w:val="uk-UA"/>
              </w:rPr>
              <w:t xml:space="preserve"> Найбільше це стосується підприємств машинобудівного комплексу регіону.</w:t>
            </w:r>
          </w:p>
          <w:p w:rsidR="002C042C" w:rsidRPr="008C5951" w:rsidRDefault="00C53D90" w:rsidP="00C53D90">
            <w:pPr>
              <w:widowControl w:val="0"/>
              <w:tabs>
                <w:tab w:val="left" w:pos="0"/>
              </w:tabs>
              <w:ind w:firstLine="709"/>
              <w:jc w:val="both"/>
              <w:rPr>
                <w:sz w:val="28"/>
                <w:szCs w:val="28"/>
                <w:lang w:val="uk-UA"/>
              </w:rPr>
            </w:pPr>
            <w:r w:rsidRPr="008C5951">
              <w:rPr>
                <w:sz w:val="28"/>
                <w:szCs w:val="28"/>
                <w:lang w:val="uk-UA"/>
              </w:rPr>
              <w:t>Попит на продукцію функціонально залежить</w:t>
            </w:r>
            <w:r w:rsidRPr="008C5951">
              <w:rPr>
                <w:rStyle w:val="hps"/>
                <w:lang w:val="uk-UA"/>
              </w:rPr>
              <w:t xml:space="preserve"> </w:t>
            </w:r>
            <w:r w:rsidRPr="008C5951">
              <w:rPr>
                <w:rStyle w:val="hps"/>
                <w:sz w:val="28"/>
                <w:szCs w:val="28"/>
                <w:lang w:val="uk-UA"/>
              </w:rPr>
              <w:t>від безлічі факторів</w:t>
            </w:r>
            <w:r w:rsidRPr="008C5951">
              <w:rPr>
                <w:rStyle w:val="hps"/>
                <w:lang w:val="uk-UA"/>
              </w:rPr>
              <w:t xml:space="preserve">, </w:t>
            </w:r>
            <w:r w:rsidRPr="008C5951">
              <w:rPr>
                <w:rStyle w:val="hps"/>
                <w:sz w:val="28"/>
                <w:szCs w:val="28"/>
                <w:lang w:val="uk-UA"/>
              </w:rPr>
              <w:t>комбінації яких</w:t>
            </w:r>
            <w:r w:rsidRPr="008C5951">
              <w:rPr>
                <w:rStyle w:val="hps"/>
                <w:lang w:val="uk-UA"/>
              </w:rPr>
              <w:t xml:space="preserve"> </w:t>
            </w:r>
            <w:r w:rsidRPr="008C5951">
              <w:rPr>
                <w:rStyle w:val="hps"/>
                <w:sz w:val="28"/>
                <w:szCs w:val="28"/>
                <w:lang w:val="uk-UA"/>
              </w:rPr>
              <w:t>можуть</w:t>
            </w:r>
            <w:r w:rsidRPr="008C5951">
              <w:rPr>
                <w:rStyle w:val="hps"/>
                <w:lang w:val="uk-UA"/>
              </w:rPr>
              <w:t xml:space="preserve"> </w:t>
            </w:r>
            <w:r w:rsidRPr="008C5951">
              <w:rPr>
                <w:rStyle w:val="hps"/>
                <w:sz w:val="28"/>
                <w:szCs w:val="28"/>
                <w:lang w:val="uk-UA"/>
              </w:rPr>
              <w:t>кардинальним чином</w:t>
            </w:r>
            <w:r w:rsidRPr="008C5951">
              <w:rPr>
                <w:rStyle w:val="hps"/>
                <w:lang w:val="uk-UA"/>
              </w:rPr>
              <w:t xml:space="preserve"> </w:t>
            </w:r>
            <w:r w:rsidRPr="008C5951">
              <w:rPr>
                <w:rStyle w:val="hps"/>
                <w:sz w:val="28"/>
                <w:szCs w:val="28"/>
                <w:lang w:val="uk-UA"/>
              </w:rPr>
              <w:t>відрізнятися на</w:t>
            </w:r>
            <w:r w:rsidRPr="008C5951">
              <w:rPr>
                <w:rStyle w:val="hps"/>
                <w:lang w:val="uk-UA"/>
              </w:rPr>
              <w:t xml:space="preserve"> </w:t>
            </w:r>
            <w:r w:rsidRPr="008C5951">
              <w:rPr>
                <w:rStyle w:val="hps"/>
                <w:sz w:val="28"/>
                <w:szCs w:val="28"/>
                <w:lang w:val="uk-UA"/>
              </w:rPr>
              <w:t>ринках</w:t>
            </w:r>
            <w:r w:rsidRPr="008C5951">
              <w:rPr>
                <w:rStyle w:val="hps"/>
                <w:lang w:val="uk-UA"/>
              </w:rPr>
              <w:t xml:space="preserve"> </w:t>
            </w:r>
            <w:r w:rsidRPr="008C5951">
              <w:rPr>
                <w:rStyle w:val="hps"/>
                <w:sz w:val="28"/>
                <w:szCs w:val="28"/>
                <w:lang w:val="uk-UA"/>
              </w:rPr>
              <w:t>різних країн</w:t>
            </w:r>
            <w:r w:rsidRPr="008C5951">
              <w:rPr>
                <w:rStyle w:val="hps"/>
                <w:lang w:val="uk-UA"/>
              </w:rPr>
              <w:t xml:space="preserve">, </w:t>
            </w:r>
            <w:r w:rsidRPr="008C5951">
              <w:rPr>
                <w:rStyle w:val="hps"/>
                <w:sz w:val="28"/>
                <w:szCs w:val="28"/>
                <w:lang w:val="uk-UA"/>
              </w:rPr>
              <w:t>що робить</w:t>
            </w:r>
            <w:r w:rsidRPr="008C5951">
              <w:rPr>
                <w:rStyle w:val="hps"/>
                <w:lang w:val="uk-UA"/>
              </w:rPr>
              <w:t xml:space="preserve"> </w:t>
            </w:r>
            <w:r w:rsidRPr="008C5951">
              <w:rPr>
                <w:rStyle w:val="hps"/>
                <w:sz w:val="28"/>
                <w:szCs w:val="28"/>
                <w:lang w:val="uk-UA"/>
              </w:rPr>
              <w:t>прогнозування</w:t>
            </w:r>
            <w:r w:rsidRPr="008C5951">
              <w:rPr>
                <w:rStyle w:val="hps"/>
                <w:lang w:val="uk-UA"/>
              </w:rPr>
              <w:t xml:space="preserve"> </w:t>
            </w:r>
            <w:r w:rsidRPr="008C5951">
              <w:rPr>
                <w:rStyle w:val="hps"/>
                <w:sz w:val="28"/>
                <w:szCs w:val="28"/>
                <w:lang w:val="uk-UA"/>
              </w:rPr>
              <w:t>попиту на серійну</w:t>
            </w:r>
            <w:r w:rsidRPr="008C5951">
              <w:rPr>
                <w:rStyle w:val="hps"/>
                <w:lang w:val="uk-UA"/>
              </w:rPr>
              <w:t xml:space="preserve"> </w:t>
            </w:r>
            <w:r w:rsidR="00A65BFD">
              <w:rPr>
                <w:rStyle w:val="hps"/>
                <w:sz w:val="28"/>
                <w:szCs w:val="28"/>
                <w:lang w:val="uk-UA"/>
              </w:rPr>
              <w:t>та</w:t>
            </w:r>
            <w:r w:rsidRPr="008C5951">
              <w:rPr>
                <w:rStyle w:val="hps"/>
                <w:sz w:val="28"/>
                <w:szCs w:val="28"/>
                <w:lang w:val="uk-UA"/>
              </w:rPr>
              <w:t xml:space="preserve"> освоювану</w:t>
            </w:r>
            <w:r w:rsidRPr="008C5951">
              <w:rPr>
                <w:rStyle w:val="hps"/>
                <w:lang w:val="uk-UA"/>
              </w:rPr>
              <w:t xml:space="preserve"> </w:t>
            </w:r>
            <w:r w:rsidRPr="008C5951">
              <w:rPr>
                <w:rStyle w:val="hps"/>
                <w:sz w:val="28"/>
                <w:szCs w:val="28"/>
                <w:lang w:val="uk-UA"/>
              </w:rPr>
              <w:t>підприємством</w:t>
            </w:r>
            <w:r w:rsidRPr="008C5951">
              <w:rPr>
                <w:rStyle w:val="hps"/>
                <w:lang w:val="uk-UA"/>
              </w:rPr>
              <w:t xml:space="preserve"> </w:t>
            </w:r>
            <w:r w:rsidRPr="008C5951">
              <w:rPr>
                <w:rStyle w:val="hps"/>
                <w:sz w:val="28"/>
                <w:szCs w:val="28"/>
                <w:lang w:val="uk-UA"/>
              </w:rPr>
              <w:t>продукцію</w:t>
            </w:r>
            <w:r w:rsidR="00E51DD9" w:rsidRPr="008C5951">
              <w:rPr>
                <w:rStyle w:val="hps"/>
                <w:sz w:val="28"/>
                <w:szCs w:val="28"/>
                <w:lang w:val="uk-UA"/>
              </w:rPr>
              <w:t xml:space="preserve"> </w:t>
            </w:r>
            <w:r w:rsidRPr="008C5951">
              <w:rPr>
                <w:rStyle w:val="hps"/>
                <w:sz w:val="28"/>
                <w:szCs w:val="28"/>
                <w:lang w:val="uk-UA"/>
              </w:rPr>
              <w:t>досить</w:t>
            </w:r>
            <w:r w:rsidRPr="008C5951">
              <w:rPr>
                <w:rStyle w:val="hps"/>
                <w:lang w:val="uk-UA"/>
              </w:rPr>
              <w:t xml:space="preserve"> </w:t>
            </w:r>
            <w:r w:rsidRPr="008C5951">
              <w:rPr>
                <w:rStyle w:val="hps"/>
                <w:sz w:val="28"/>
                <w:szCs w:val="28"/>
                <w:lang w:val="uk-UA"/>
              </w:rPr>
              <w:t xml:space="preserve">важким завданням. </w:t>
            </w:r>
            <w:r w:rsidR="002C042C" w:rsidRPr="008C5951">
              <w:rPr>
                <w:rStyle w:val="hps"/>
                <w:sz w:val="28"/>
                <w:szCs w:val="28"/>
                <w:lang w:val="uk-UA"/>
              </w:rPr>
              <w:t>До основних факторів</w:t>
            </w:r>
            <w:r w:rsidR="002C042C" w:rsidRPr="008C5951">
              <w:rPr>
                <w:rStyle w:val="hps"/>
                <w:lang w:val="uk-UA"/>
              </w:rPr>
              <w:t xml:space="preserve">, </w:t>
            </w:r>
            <w:r w:rsidR="002C042C" w:rsidRPr="008C5951">
              <w:rPr>
                <w:rStyle w:val="hps"/>
                <w:sz w:val="28"/>
                <w:szCs w:val="28"/>
                <w:lang w:val="uk-UA"/>
              </w:rPr>
              <w:t>що впливають на попит</w:t>
            </w:r>
            <w:r w:rsidR="002C042C" w:rsidRPr="008C5951">
              <w:rPr>
                <w:rStyle w:val="hps"/>
                <w:lang w:val="uk-UA"/>
              </w:rPr>
              <w:t xml:space="preserve"> </w:t>
            </w:r>
            <w:r w:rsidR="002C042C" w:rsidRPr="008C5951">
              <w:rPr>
                <w:rStyle w:val="hps"/>
                <w:sz w:val="28"/>
                <w:szCs w:val="28"/>
                <w:lang w:val="uk-UA"/>
              </w:rPr>
              <w:t>на</w:t>
            </w:r>
            <w:r w:rsidR="002C042C" w:rsidRPr="008C5951">
              <w:rPr>
                <w:rStyle w:val="hps"/>
                <w:lang w:val="uk-UA"/>
              </w:rPr>
              <w:t xml:space="preserve"> </w:t>
            </w:r>
            <w:r w:rsidR="002C042C" w:rsidRPr="008C5951">
              <w:rPr>
                <w:rStyle w:val="hps"/>
                <w:sz w:val="28"/>
                <w:szCs w:val="28"/>
                <w:lang w:val="uk-UA"/>
              </w:rPr>
              <w:t>зовнішніх ринках</w:t>
            </w:r>
            <w:r w:rsidR="002C042C" w:rsidRPr="008C5951">
              <w:rPr>
                <w:rStyle w:val="hps"/>
                <w:lang w:val="uk-UA"/>
              </w:rPr>
              <w:t xml:space="preserve">, </w:t>
            </w:r>
            <w:r w:rsidR="002C042C" w:rsidRPr="008C5951">
              <w:rPr>
                <w:rStyle w:val="hps"/>
                <w:sz w:val="28"/>
                <w:szCs w:val="28"/>
                <w:lang w:val="uk-UA"/>
              </w:rPr>
              <w:t>можна віднести:</w:t>
            </w:r>
            <w:r w:rsidR="002C042C" w:rsidRPr="008C5951">
              <w:rPr>
                <w:sz w:val="28"/>
                <w:szCs w:val="28"/>
                <w:lang w:val="uk-UA"/>
              </w:rPr>
              <w:t xml:space="preserve"> </w:t>
            </w:r>
            <w:r w:rsidR="002C042C" w:rsidRPr="008C5951">
              <w:rPr>
                <w:rStyle w:val="hps"/>
                <w:sz w:val="28"/>
                <w:szCs w:val="28"/>
                <w:lang w:val="uk-UA"/>
              </w:rPr>
              <w:t>асортимент продукції,</w:t>
            </w:r>
            <w:r w:rsidR="002C042C" w:rsidRPr="008C5951">
              <w:rPr>
                <w:sz w:val="28"/>
                <w:szCs w:val="28"/>
                <w:lang w:val="uk-UA"/>
              </w:rPr>
              <w:t xml:space="preserve"> </w:t>
            </w:r>
            <w:r w:rsidR="002C042C" w:rsidRPr="008C5951">
              <w:rPr>
                <w:rStyle w:val="hps"/>
                <w:sz w:val="28"/>
                <w:szCs w:val="28"/>
                <w:lang w:val="uk-UA"/>
              </w:rPr>
              <w:t>якість</w:t>
            </w:r>
            <w:r w:rsidR="002C042C" w:rsidRPr="008C5951">
              <w:rPr>
                <w:sz w:val="28"/>
                <w:szCs w:val="28"/>
                <w:lang w:val="uk-UA"/>
              </w:rPr>
              <w:t xml:space="preserve">, </w:t>
            </w:r>
            <w:r w:rsidR="002C042C" w:rsidRPr="008C5951">
              <w:rPr>
                <w:rStyle w:val="hps"/>
                <w:sz w:val="28"/>
                <w:szCs w:val="28"/>
                <w:lang w:val="uk-UA"/>
              </w:rPr>
              <w:t>ціну</w:t>
            </w:r>
            <w:r w:rsidR="002C042C" w:rsidRPr="008C5951">
              <w:rPr>
                <w:sz w:val="28"/>
                <w:szCs w:val="28"/>
                <w:lang w:val="uk-UA"/>
              </w:rPr>
              <w:t xml:space="preserve">, </w:t>
            </w:r>
            <w:r w:rsidR="002C042C" w:rsidRPr="008C5951">
              <w:rPr>
                <w:rStyle w:val="hps"/>
                <w:sz w:val="28"/>
                <w:szCs w:val="28"/>
                <w:lang w:val="uk-UA"/>
              </w:rPr>
              <w:t>платоспроможність споживачів</w:t>
            </w:r>
            <w:r w:rsidR="002C042C" w:rsidRPr="008C5951">
              <w:rPr>
                <w:sz w:val="28"/>
                <w:szCs w:val="28"/>
                <w:lang w:val="uk-UA"/>
              </w:rPr>
              <w:t xml:space="preserve">, </w:t>
            </w:r>
            <w:r w:rsidR="002C042C" w:rsidRPr="008C5951">
              <w:rPr>
                <w:rStyle w:val="hps"/>
                <w:sz w:val="28"/>
                <w:szCs w:val="28"/>
                <w:lang w:val="uk-UA"/>
              </w:rPr>
              <w:t>рівень конкуренції</w:t>
            </w:r>
            <w:r w:rsidR="002C042C" w:rsidRPr="008C5951">
              <w:rPr>
                <w:sz w:val="28"/>
                <w:szCs w:val="28"/>
                <w:lang w:val="uk-UA"/>
              </w:rPr>
              <w:t xml:space="preserve">, </w:t>
            </w:r>
            <w:r w:rsidR="002C042C" w:rsidRPr="008C5951">
              <w:rPr>
                <w:rStyle w:val="hps"/>
                <w:sz w:val="28"/>
                <w:szCs w:val="28"/>
                <w:lang w:val="uk-UA"/>
              </w:rPr>
              <w:t>зовнішні фактори</w:t>
            </w:r>
            <w:r w:rsidR="002C042C" w:rsidRPr="008C5951">
              <w:rPr>
                <w:sz w:val="28"/>
                <w:szCs w:val="28"/>
                <w:lang w:val="uk-UA"/>
              </w:rPr>
              <w:t xml:space="preserve">, </w:t>
            </w:r>
            <w:r w:rsidR="002C042C" w:rsidRPr="008C5951">
              <w:rPr>
                <w:rStyle w:val="hps"/>
                <w:sz w:val="28"/>
                <w:szCs w:val="28"/>
                <w:lang w:val="uk-UA"/>
              </w:rPr>
              <w:t>політику просування</w:t>
            </w:r>
            <w:r w:rsidR="002C042C" w:rsidRPr="008C5951">
              <w:rPr>
                <w:sz w:val="28"/>
                <w:szCs w:val="28"/>
                <w:lang w:val="uk-UA"/>
              </w:rPr>
              <w:t xml:space="preserve"> </w:t>
            </w:r>
            <w:r w:rsidR="002C042C" w:rsidRPr="008C5951">
              <w:rPr>
                <w:rStyle w:val="hps"/>
                <w:sz w:val="28"/>
                <w:szCs w:val="28"/>
                <w:lang w:val="uk-UA"/>
              </w:rPr>
              <w:t>і збуту продукції.</w:t>
            </w:r>
            <w:r w:rsidR="002C042C" w:rsidRPr="008C5951">
              <w:rPr>
                <w:sz w:val="28"/>
                <w:szCs w:val="28"/>
                <w:lang w:val="uk-UA"/>
              </w:rPr>
              <w:t xml:space="preserve"> </w:t>
            </w:r>
          </w:p>
          <w:p w:rsidR="002C042C" w:rsidRPr="008C5951" w:rsidRDefault="002C042C" w:rsidP="002C042C">
            <w:pPr>
              <w:ind w:firstLine="708"/>
              <w:jc w:val="both"/>
              <w:rPr>
                <w:rStyle w:val="hps"/>
                <w:sz w:val="28"/>
                <w:szCs w:val="28"/>
                <w:lang w:val="uk-UA"/>
              </w:rPr>
            </w:pPr>
            <w:r w:rsidRPr="008C5951">
              <w:rPr>
                <w:rStyle w:val="hps"/>
                <w:sz w:val="28"/>
                <w:szCs w:val="28"/>
                <w:lang w:val="uk-UA"/>
              </w:rPr>
              <w:t xml:space="preserve">Саме цей досить складний процес пошуку нових ринків збуту </w:t>
            </w:r>
            <w:r w:rsidR="008C5951" w:rsidRPr="008C5951">
              <w:rPr>
                <w:rStyle w:val="hps"/>
                <w:sz w:val="28"/>
                <w:szCs w:val="28"/>
                <w:lang w:val="uk-UA"/>
              </w:rPr>
              <w:t>переживає</w:t>
            </w:r>
            <w:r w:rsidRPr="008C5951">
              <w:rPr>
                <w:rStyle w:val="hps"/>
                <w:sz w:val="28"/>
                <w:szCs w:val="28"/>
                <w:lang w:val="uk-UA"/>
              </w:rPr>
              <w:t xml:space="preserve"> машинобудівна промисловість регіону.</w:t>
            </w:r>
          </w:p>
          <w:p w:rsidR="009901CC" w:rsidRPr="008C5951" w:rsidRDefault="009901CC" w:rsidP="002C042C">
            <w:pPr>
              <w:ind w:firstLine="708"/>
              <w:jc w:val="both"/>
              <w:rPr>
                <w:rStyle w:val="hps"/>
                <w:sz w:val="16"/>
                <w:szCs w:val="16"/>
                <w:lang w:val="uk-UA"/>
              </w:rPr>
            </w:pPr>
          </w:p>
          <w:p w:rsidR="00FE0A56" w:rsidRPr="008C5951" w:rsidRDefault="00FE0A56" w:rsidP="002C042C">
            <w:pPr>
              <w:ind w:firstLine="708"/>
              <w:jc w:val="both"/>
              <w:rPr>
                <w:rStyle w:val="hps"/>
                <w:sz w:val="16"/>
                <w:szCs w:val="16"/>
                <w:lang w:val="uk-UA"/>
              </w:rPr>
            </w:pPr>
          </w:p>
          <w:p w:rsidR="00FE0A56" w:rsidRPr="008C5951" w:rsidRDefault="00FE0A56" w:rsidP="002C042C">
            <w:pPr>
              <w:ind w:firstLine="708"/>
              <w:jc w:val="both"/>
              <w:rPr>
                <w:rStyle w:val="hps"/>
                <w:sz w:val="16"/>
                <w:szCs w:val="16"/>
                <w:lang w:val="uk-UA"/>
              </w:rPr>
            </w:pPr>
          </w:p>
          <w:p w:rsidR="00372DAA" w:rsidRPr="008C5951" w:rsidRDefault="00372DAA" w:rsidP="00176F58">
            <w:pPr>
              <w:widowControl w:val="0"/>
              <w:ind w:firstLine="614"/>
              <w:jc w:val="both"/>
              <w:rPr>
                <w:sz w:val="16"/>
                <w:szCs w:val="16"/>
                <w:lang w:val="uk-UA"/>
              </w:rPr>
            </w:pPr>
          </w:p>
        </w:tc>
      </w:tr>
      <w:tr w:rsidR="002C042C" w:rsidRPr="008C5951" w:rsidTr="004578B1">
        <w:tc>
          <w:tcPr>
            <w:tcW w:w="4786" w:type="dxa"/>
            <w:vAlign w:val="center"/>
          </w:tcPr>
          <w:p w:rsidR="002C042C" w:rsidRPr="008C5951" w:rsidRDefault="002C042C" w:rsidP="00E51DD9">
            <w:pPr>
              <w:widowControl w:val="0"/>
              <w:spacing w:line="192" w:lineRule="auto"/>
              <w:jc w:val="center"/>
              <w:rPr>
                <w:b/>
                <w:color w:val="000000"/>
                <w:lang w:val="uk-UA"/>
              </w:rPr>
            </w:pPr>
            <w:r w:rsidRPr="008C5951">
              <w:rPr>
                <w:b/>
                <w:color w:val="000000"/>
                <w:lang w:val="uk-UA"/>
              </w:rPr>
              <w:t xml:space="preserve">Динаміка індексу промислової продукції, </w:t>
            </w:r>
            <w:r w:rsidRPr="008C5951">
              <w:rPr>
                <w:color w:val="000000"/>
                <w:lang w:val="uk-UA"/>
              </w:rPr>
              <w:t>%</w:t>
            </w:r>
          </w:p>
          <w:p w:rsidR="009901CC" w:rsidRPr="008C5951" w:rsidRDefault="009901CC" w:rsidP="00E51DD9">
            <w:pPr>
              <w:widowControl w:val="0"/>
              <w:spacing w:line="192" w:lineRule="auto"/>
              <w:jc w:val="center"/>
              <w:rPr>
                <w:b/>
                <w:color w:val="000000"/>
                <w:lang w:val="uk-UA"/>
              </w:rPr>
            </w:pPr>
          </w:p>
        </w:tc>
        <w:tc>
          <w:tcPr>
            <w:tcW w:w="4536" w:type="dxa"/>
          </w:tcPr>
          <w:p w:rsidR="002C042C" w:rsidRPr="008C5951" w:rsidRDefault="002C042C" w:rsidP="002C042C">
            <w:pPr>
              <w:widowControl w:val="0"/>
              <w:ind w:firstLine="284"/>
              <w:jc w:val="both"/>
              <w:rPr>
                <w:sz w:val="28"/>
                <w:szCs w:val="28"/>
                <w:lang w:val="uk-UA"/>
              </w:rPr>
            </w:pPr>
          </w:p>
        </w:tc>
      </w:tr>
      <w:tr w:rsidR="002C042C" w:rsidRPr="00ED123F" w:rsidTr="004578B1">
        <w:tc>
          <w:tcPr>
            <w:tcW w:w="4786" w:type="dxa"/>
          </w:tcPr>
          <w:tbl>
            <w:tblPr>
              <w:tblW w:w="4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7"/>
              <w:gridCol w:w="785"/>
              <w:gridCol w:w="787"/>
            </w:tblGrid>
            <w:tr w:rsidR="002C042C" w:rsidRPr="008C5951" w:rsidTr="004578B1">
              <w:trPr>
                <w:trHeight w:val="196"/>
              </w:trPr>
              <w:tc>
                <w:tcPr>
                  <w:tcW w:w="2577" w:type="dxa"/>
                  <w:vMerge w:val="restart"/>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b/>
                      <w:color w:val="FF0000"/>
                      <w:lang w:val="uk-UA"/>
                    </w:rPr>
                  </w:pPr>
                </w:p>
              </w:tc>
              <w:tc>
                <w:tcPr>
                  <w:tcW w:w="1572" w:type="dxa"/>
                  <w:gridSpan w:val="2"/>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sz w:val="20"/>
                      <w:szCs w:val="20"/>
                      <w:lang w:val="uk-UA"/>
                    </w:rPr>
                  </w:pPr>
                  <w:r w:rsidRPr="008C5951">
                    <w:rPr>
                      <w:sz w:val="20"/>
                      <w:szCs w:val="20"/>
                      <w:lang w:val="uk-UA"/>
                    </w:rPr>
                    <w:t>Січень – вересень</w:t>
                  </w:r>
                </w:p>
              </w:tc>
            </w:tr>
            <w:tr w:rsidR="002C042C" w:rsidRPr="008C5951" w:rsidTr="004578B1">
              <w:trPr>
                <w:trHeight w:val="355"/>
              </w:trPr>
              <w:tc>
                <w:tcPr>
                  <w:tcW w:w="2577" w:type="dxa"/>
                  <w:vMerge/>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b/>
                      <w:color w:val="FF0000"/>
                      <w:lang w:val="uk-UA"/>
                    </w:rPr>
                  </w:pP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sz w:val="20"/>
                      <w:szCs w:val="20"/>
                      <w:lang w:val="uk-UA"/>
                    </w:rPr>
                  </w:pPr>
                  <w:r w:rsidRPr="008C5951">
                    <w:rPr>
                      <w:sz w:val="20"/>
                      <w:szCs w:val="20"/>
                      <w:lang w:val="uk-UA"/>
                    </w:rPr>
                    <w:t>2015</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sz w:val="20"/>
                      <w:szCs w:val="20"/>
                      <w:lang w:val="uk-UA"/>
                    </w:rPr>
                  </w:pPr>
                  <w:r w:rsidRPr="008C5951">
                    <w:rPr>
                      <w:sz w:val="20"/>
                      <w:szCs w:val="20"/>
                      <w:lang w:val="uk-UA"/>
                    </w:rPr>
                    <w:t>2016</w:t>
                  </w:r>
                </w:p>
              </w:tc>
            </w:tr>
            <w:tr w:rsidR="002C042C" w:rsidRPr="008C5951" w:rsidTr="004578B1">
              <w:trPr>
                <w:trHeight w:val="245"/>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E51DD9">
                  <w:pPr>
                    <w:framePr w:hSpace="180" w:wrap="around" w:vAnchor="text" w:hAnchor="text" w:x="180" w:y="1"/>
                    <w:widowControl w:val="0"/>
                    <w:spacing w:line="209" w:lineRule="auto"/>
                    <w:suppressOverlap/>
                    <w:rPr>
                      <w:b/>
                      <w:i/>
                      <w:lang w:val="uk-UA"/>
                    </w:rPr>
                  </w:pPr>
                  <w:r w:rsidRPr="008C5951">
                    <w:rPr>
                      <w:b/>
                      <w:i/>
                      <w:lang w:val="uk-UA"/>
                    </w:rPr>
                    <w:t>Промисловість</w:t>
                  </w: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b/>
                      <w:i/>
                      <w:lang w:val="uk-UA"/>
                    </w:rPr>
                  </w:pPr>
                  <w:r w:rsidRPr="008C5951">
                    <w:rPr>
                      <w:b/>
                      <w:i/>
                      <w:lang w:val="uk-UA"/>
                    </w:rPr>
                    <w:t>90,4</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b/>
                      <w:i/>
                      <w:lang w:val="uk-UA"/>
                    </w:rPr>
                  </w:pPr>
                  <w:r w:rsidRPr="008C5951">
                    <w:rPr>
                      <w:b/>
                      <w:i/>
                      <w:lang w:val="uk-UA"/>
                    </w:rPr>
                    <w:t>98,8</w:t>
                  </w:r>
                </w:p>
              </w:tc>
            </w:tr>
            <w:tr w:rsidR="002C042C" w:rsidRPr="008C5951" w:rsidTr="004578B1">
              <w:trPr>
                <w:trHeight w:val="245"/>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E51DD9">
                  <w:pPr>
                    <w:framePr w:hSpace="180" w:wrap="around" w:vAnchor="text" w:hAnchor="text" w:x="180" w:y="1"/>
                    <w:widowControl w:val="0"/>
                    <w:spacing w:line="209" w:lineRule="auto"/>
                    <w:suppressOverlap/>
                    <w:rPr>
                      <w:lang w:val="uk-UA"/>
                    </w:rPr>
                  </w:pPr>
                  <w:r w:rsidRPr="008C5951">
                    <w:rPr>
                      <w:lang w:val="uk-UA"/>
                    </w:rPr>
                    <w:t>Добувна промисловість</w:t>
                  </w: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lang w:val="uk-UA"/>
                    </w:rPr>
                  </w:pPr>
                  <w:r w:rsidRPr="008C5951">
                    <w:rPr>
                      <w:lang w:val="uk-UA"/>
                    </w:rPr>
                    <w:t>96,4</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E51DD9">
                  <w:pPr>
                    <w:framePr w:hSpace="180" w:wrap="around" w:vAnchor="text" w:hAnchor="text" w:x="180" w:y="1"/>
                    <w:widowControl w:val="0"/>
                    <w:spacing w:line="209" w:lineRule="auto"/>
                    <w:suppressOverlap/>
                    <w:jc w:val="center"/>
                    <w:rPr>
                      <w:lang w:val="uk-UA"/>
                    </w:rPr>
                  </w:pPr>
                  <w:r w:rsidRPr="008C5951">
                    <w:rPr>
                      <w:lang w:val="uk-UA"/>
                    </w:rPr>
                    <w:t>96,1</w:t>
                  </w:r>
                </w:p>
              </w:tc>
            </w:tr>
            <w:tr w:rsidR="002C042C" w:rsidRPr="008C5951" w:rsidTr="004578B1">
              <w:trPr>
                <w:trHeight w:val="489"/>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D80E5C">
                  <w:pPr>
                    <w:framePr w:hSpace="180" w:wrap="around" w:vAnchor="text" w:hAnchor="text" w:x="180" w:y="1"/>
                    <w:widowControl w:val="0"/>
                    <w:spacing w:line="192" w:lineRule="auto"/>
                    <w:suppressOverlap/>
                    <w:rPr>
                      <w:lang w:val="uk-UA"/>
                    </w:rPr>
                  </w:pPr>
                  <w:r w:rsidRPr="008C5951">
                    <w:rPr>
                      <w:lang w:val="uk-UA"/>
                    </w:rPr>
                    <w:t>Виробництво харчових продуктів</w:t>
                  </w:r>
                </w:p>
              </w:tc>
              <w:tc>
                <w:tcPr>
                  <w:tcW w:w="785" w:type="dxa"/>
                  <w:tcBorders>
                    <w:top w:val="single" w:sz="4" w:space="0" w:color="auto"/>
                    <w:left w:val="single" w:sz="4" w:space="0" w:color="auto"/>
                    <w:bottom w:val="single" w:sz="4" w:space="0" w:color="auto"/>
                    <w:right w:val="single" w:sz="4" w:space="0" w:color="auto"/>
                  </w:tcBorders>
                  <w:vAlign w:val="center"/>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102,8</w:t>
                  </w:r>
                </w:p>
              </w:tc>
              <w:tc>
                <w:tcPr>
                  <w:tcW w:w="786" w:type="dxa"/>
                  <w:tcBorders>
                    <w:top w:val="single" w:sz="4" w:space="0" w:color="auto"/>
                    <w:left w:val="single" w:sz="4" w:space="0" w:color="auto"/>
                    <w:bottom w:val="single" w:sz="4" w:space="0" w:color="auto"/>
                    <w:right w:val="single" w:sz="4" w:space="0" w:color="auto"/>
                  </w:tcBorders>
                  <w:vAlign w:val="center"/>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103,0</w:t>
                  </w:r>
                </w:p>
              </w:tc>
            </w:tr>
            <w:tr w:rsidR="002C042C" w:rsidRPr="008C5951" w:rsidTr="004578B1">
              <w:trPr>
                <w:trHeight w:val="228"/>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D80E5C">
                  <w:pPr>
                    <w:framePr w:hSpace="180" w:wrap="around" w:vAnchor="text" w:hAnchor="text" w:x="180" w:y="1"/>
                    <w:widowControl w:val="0"/>
                    <w:spacing w:line="192" w:lineRule="auto"/>
                    <w:suppressOverlap/>
                    <w:rPr>
                      <w:lang w:val="uk-UA"/>
                    </w:rPr>
                  </w:pPr>
                  <w:r w:rsidRPr="008C5951">
                    <w:rPr>
                      <w:lang w:val="uk-UA"/>
                    </w:rPr>
                    <w:t>Текстильне виробництво</w:t>
                  </w:r>
                </w:p>
              </w:tc>
              <w:tc>
                <w:tcPr>
                  <w:tcW w:w="785" w:type="dxa"/>
                  <w:tcBorders>
                    <w:top w:val="single" w:sz="4" w:space="0" w:color="auto"/>
                    <w:left w:val="single" w:sz="4" w:space="0" w:color="auto"/>
                    <w:bottom w:val="single" w:sz="4" w:space="0" w:color="auto"/>
                    <w:right w:val="single" w:sz="4" w:space="0" w:color="auto"/>
                  </w:tcBorders>
                  <w:vAlign w:val="center"/>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89,1</w:t>
                  </w:r>
                </w:p>
              </w:tc>
              <w:tc>
                <w:tcPr>
                  <w:tcW w:w="786" w:type="dxa"/>
                  <w:tcBorders>
                    <w:top w:val="single" w:sz="4" w:space="0" w:color="auto"/>
                    <w:left w:val="single" w:sz="4" w:space="0" w:color="auto"/>
                    <w:bottom w:val="single" w:sz="4" w:space="0" w:color="auto"/>
                    <w:right w:val="single" w:sz="4" w:space="0" w:color="auto"/>
                  </w:tcBorders>
                  <w:vAlign w:val="center"/>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114,1</w:t>
                  </w:r>
                </w:p>
              </w:tc>
            </w:tr>
            <w:tr w:rsidR="002C042C" w:rsidRPr="008C5951" w:rsidTr="004578B1">
              <w:trPr>
                <w:trHeight w:val="157"/>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D80E5C">
                  <w:pPr>
                    <w:framePr w:hSpace="180" w:wrap="around" w:vAnchor="text" w:hAnchor="text" w:x="180" w:y="1"/>
                    <w:widowControl w:val="0"/>
                    <w:spacing w:line="192" w:lineRule="auto"/>
                    <w:suppressOverlap/>
                    <w:rPr>
                      <w:lang w:val="uk-UA"/>
                    </w:rPr>
                  </w:pPr>
                  <w:r w:rsidRPr="008C5951">
                    <w:rPr>
                      <w:lang w:val="uk-UA"/>
                    </w:rPr>
                    <w:lastRenderedPageBreak/>
                    <w:t xml:space="preserve">Виготовлення виробів з деревини </w:t>
                  </w: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78,7</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88,1</w:t>
                  </w:r>
                </w:p>
              </w:tc>
            </w:tr>
            <w:tr w:rsidR="002C042C" w:rsidRPr="008C5951" w:rsidTr="004578B1">
              <w:trPr>
                <w:trHeight w:val="228"/>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D80E5C">
                  <w:pPr>
                    <w:framePr w:hSpace="180" w:wrap="around" w:vAnchor="text" w:hAnchor="text" w:x="180" w:y="1"/>
                    <w:widowControl w:val="0"/>
                    <w:spacing w:line="192" w:lineRule="auto"/>
                    <w:ind w:right="-108"/>
                    <w:suppressOverlap/>
                    <w:rPr>
                      <w:lang w:val="uk-UA"/>
                    </w:rPr>
                  </w:pPr>
                  <w:r w:rsidRPr="008C5951">
                    <w:rPr>
                      <w:lang w:val="uk-UA"/>
                    </w:rPr>
                    <w:t>Виробництво коксу</w:t>
                  </w: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106,8</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103,8</w:t>
                  </w:r>
                </w:p>
              </w:tc>
            </w:tr>
            <w:tr w:rsidR="002C042C" w:rsidRPr="008C5951" w:rsidTr="004578B1">
              <w:trPr>
                <w:trHeight w:val="473"/>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D80E5C">
                  <w:pPr>
                    <w:framePr w:hSpace="180" w:wrap="around" w:vAnchor="text" w:hAnchor="text" w:x="180" w:y="1"/>
                    <w:widowControl w:val="0"/>
                    <w:spacing w:line="192" w:lineRule="auto"/>
                    <w:suppressOverlap/>
                    <w:rPr>
                      <w:lang w:val="uk-UA"/>
                    </w:rPr>
                  </w:pPr>
                  <w:r w:rsidRPr="008C5951">
                    <w:rPr>
                      <w:lang w:val="uk-UA"/>
                    </w:rPr>
                    <w:t xml:space="preserve">Виробництво хімічних речовин </w:t>
                  </w: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cr/>
                    <w:t>2,0</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106,2</w:t>
                  </w:r>
                </w:p>
              </w:tc>
            </w:tr>
            <w:tr w:rsidR="002C042C" w:rsidRPr="008C5951" w:rsidTr="004578B1">
              <w:trPr>
                <w:trHeight w:val="473"/>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D80E5C">
                  <w:pPr>
                    <w:framePr w:hSpace="180" w:wrap="around" w:vAnchor="text" w:hAnchor="text" w:x="180" w:y="1"/>
                    <w:widowControl w:val="0"/>
                    <w:spacing w:line="192" w:lineRule="auto"/>
                    <w:suppressOverlap/>
                    <w:rPr>
                      <w:lang w:val="uk-UA"/>
                    </w:rPr>
                  </w:pPr>
                  <w:r w:rsidRPr="008C5951">
                    <w:rPr>
                      <w:lang w:val="uk-UA"/>
                    </w:rPr>
                    <w:t>Виробництво гумових і пластмасових виробів</w:t>
                  </w: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78,9</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103,4</w:t>
                  </w:r>
                </w:p>
              </w:tc>
            </w:tr>
            <w:tr w:rsidR="002C042C" w:rsidRPr="008C5951" w:rsidTr="004578B1">
              <w:trPr>
                <w:trHeight w:val="228"/>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D80E5C">
                  <w:pPr>
                    <w:framePr w:hSpace="180" w:wrap="around" w:vAnchor="text" w:hAnchor="text" w:x="180" w:y="1"/>
                    <w:widowControl w:val="0"/>
                    <w:spacing w:line="192" w:lineRule="auto"/>
                    <w:ind w:right="-108"/>
                    <w:suppressOverlap/>
                    <w:rPr>
                      <w:lang w:val="uk-UA"/>
                    </w:rPr>
                  </w:pPr>
                  <w:r w:rsidRPr="008C5951">
                    <w:rPr>
                      <w:lang w:val="uk-UA"/>
                    </w:rPr>
                    <w:t>Металургія</w:t>
                  </w: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84,7</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103,2</w:t>
                  </w:r>
                </w:p>
              </w:tc>
            </w:tr>
            <w:tr w:rsidR="002C042C" w:rsidRPr="008C5951" w:rsidTr="004578B1">
              <w:trPr>
                <w:trHeight w:val="228"/>
              </w:trPr>
              <w:tc>
                <w:tcPr>
                  <w:tcW w:w="2577" w:type="dxa"/>
                  <w:tcBorders>
                    <w:top w:val="single" w:sz="4" w:space="0" w:color="auto"/>
                    <w:left w:val="single" w:sz="4" w:space="0" w:color="auto"/>
                    <w:bottom w:val="single" w:sz="4" w:space="0" w:color="auto"/>
                    <w:right w:val="single" w:sz="4" w:space="0" w:color="auto"/>
                  </w:tcBorders>
                  <w:vAlign w:val="bottom"/>
                </w:tcPr>
                <w:p w:rsidR="002C042C" w:rsidRPr="008C5951" w:rsidRDefault="002C042C" w:rsidP="00D80E5C">
                  <w:pPr>
                    <w:framePr w:hSpace="180" w:wrap="around" w:vAnchor="text" w:hAnchor="text" w:x="180" w:y="1"/>
                    <w:widowControl w:val="0"/>
                    <w:spacing w:line="192" w:lineRule="auto"/>
                    <w:ind w:right="-108"/>
                    <w:suppressOverlap/>
                    <w:rPr>
                      <w:lang w:val="uk-UA"/>
                    </w:rPr>
                  </w:pPr>
                  <w:r w:rsidRPr="008C5951">
                    <w:rPr>
                      <w:lang w:val="uk-UA"/>
                    </w:rPr>
                    <w:t>Машинобудування</w:t>
                  </w:r>
                </w:p>
              </w:tc>
              <w:tc>
                <w:tcPr>
                  <w:tcW w:w="785"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82,3</w:t>
                  </w:r>
                </w:p>
              </w:tc>
              <w:tc>
                <w:tcPr>
                  <w:tcW w:w="786" w:type="dxa"/>
                  <w:tcBorders>
                    <w:top w:val="single" w:sz="4" w:space="0" w:color="auto"/>
                    <w:left w:val="single" w:sz="4" w:space="0" w:color="auto"/>
                    <w:bottom w:val="single" w:sz="4" w:space="0" w:color="auto"/>
                    <w:right w:val="single" w:sz="4" w:space="0" w:color="auto"/>
                  </w:tcBorders>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92,6</w:t>
                  </w:r>
                </w:p>
              </w:tc>
            </w:tr>
            <w:tr w:rsidR="002C042C" w:rsidRPr="008C5951" w:rsidTr="004578B1">
              <w:trPr>
                <w:trHeight w:val="473"/>
              </w:trPr>
              <w:tc>
                <w:tcPr>
                  <w:tcW w:w="2577" w:type="dxa"/>
                  <w:tcBorders>
                    <w:top w:val="single" w:sz="4" w:space="0" w:color="auto"/>
                    <w:left w:val="single" w:sz="4" w:space="0" w:color="auto"/>
                    <w:bottom w:val="single" w:sz="4" w:space="0" w:color="auto"/>
                    <w:right w:val="single" w:sz="4" w:space="0" w:color="auto"/>
                  </w:tcBorders>
                  <w:vAlign w:val="bottom"/>
                </w:tcPr>
                <w:p w:rsidR="00D80E5C" w:rsidRPr="008C5951" w:rsidRDefault="002C042C" w:rsidP="00D80E5C">
                  <w:pPr>
                    <w:framePr w:hSpace="180" w:wrap="around" w:vAnchor="text" w:hAnchor="text" w:x="180" w:y="1"/>
                    <w:widowControl w:val="0"/>
                    <w:spacing w:line="192" w:lineRule="auto"/>
                    <w:suppressOverlap/>
                    <w:rPr>
                      <w:lang w:val="uk-UA"/>
                    </w:rPr>
                  </w:pPr>
                  <w:r w:rsidRPr="008C5951">
                    <w:rPr>
                      <w:lang w:val="uk-UA"/>
                    </w:rPr>
                    <w:t>Постачання електро</w:t>
                  </w:r>
                  <w:r w:rsidR="00E51DD9" w:rsidRPr="008C5951">
                    <w:rPr>
                      <w:lang w:val="uk-UA"/>
                    </w:rPr>
                    <w:t>-</w:t>
                  </w:r>
                </w:p>
                <w:p w:rsidR="002C042C" w:rsidRPr="008C5951" w:rsidRDefault="002C042C" w:rsidP="00D80E5C">
                  <w:pPr>
                    <w:framePr w:hSpace="180" w:wrap="around" w:vAnchor="text" w:hAnchor="text" w:x="180" w:y="1"/>
                    <w:widowControl w:val="0"/>
                    <w:spacing w:line="192" w:lineRule="auto"/>
                    <w:suppressOverlap/>
                    <w:rPr>
                      <w:lang w:val="uk-UA"/>
                    </w:rPr>
                  </w:pPr>
                  <w:r w:rsidRPr="008C5951">
                    <w:rPr>
                      <w:lang w:val="uk-UA"/>
                    </w:rPr>
                    <w:t>енергії, газу, пари</w:t>
                  </w:r>
                </w:p>
              </w:tc>
              <w:tc>
                <w:tcPr>
                  <w:tcW w:w="785" w:type="dxa"/>
                  <w:tcBorders>
                    <w:top w:val="single" w:sz="4" w:space="0" w:color="auto"/>
                    <w:left w:val="single" w:sz="4" w:space="0" w:color="auto"/>
                    <w:bottom w:val="single" w:sz="4" w:space="0" w:color="auto"/>
                    <w:right w:val="single" w:sz="4" w:space="0" w:color="auto"/>
                  </w:tcBorders>
                  <w:vAlign w:val="center"/>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61,3</w:t>
                  </w:r>
                </w:p>
              </w:tc>
              <w:tc>
                <w:tcPr>
                  <w:tcW w:w="786" w:type="dxa"/>
                  <w:tcBorders>
                    <w:top w:val="single" w:sz="4" w:space="0" w:color="auto"/>
                    <w:left w:val="single" w:sz="4" w:space="0" w:color="auto"/>
                    <w:bottom w:val="single" w:sz="4" w:space="0" w:color="auto"/>
                    <w:right w:val="single" w:sz="4" w:space="0" w:color="auto"/>
                  </w:tcBorders>
                  <w:vAlign w:val="center"/>
                </w:tcPr>
                <w:p w:rsidR="002C042C" w:rsidRPr="008C5951" w:rsidRDefault="002C042C" w:rsidP="00D80E5C">
                  <w:pPr>
                    <w:framePr w:hSpace="180" w:wrap="around" w:vAnchor="text" w:hAnchor="text" w:x="180" w:y="1"/>
                    <w:widowControl w:val="0"/>
                    <w:spacing w:line="192" w:lineRule="auto"/>
                    <w:suppressOverlap/>
                    <w:jc w:val="center"/>
                    <w:rPr>
                      <w:lang w:val="uk-UA"/>
                    </w:rPr>
                  </w:pPr>
                  <w:r w:rsidRPr="008C5951">
                    <w:rPr>
                      <w:lang w:val="uk-UA"/>
                    </w:rPr>
                    <w:t>128,2</w:t>
                  </w:r>
                </w:p>
              </w:tc>
            </w:tr>
          </w:tbl>
          <w:p w:rsidR="00B43D32" w:rsidRPr="008C5951" w:rsidRDefault="00B43D32" w:rsidP="00E51DD9">
            <w:pPr>
              <w:widowControl w:val="0"/>
              <w:spacing w:line="209" w:lineRule="auto"/>
              <w:jc w:val="center"/>
              <w:rPr>
                <w:b/>
                <w:color w:val="000000"/>
                <w:sz w:val="28"/>
                <w:szCs w:val="28"/>
                <w:lang w:val="uk-UA"/>
              </w:rPr>
            </w:pPr>
          </w:p>
        </w:tc>
        <w:tc>
          <w:tcPr>
            <w:tcW w:w="4536" w:type="dxa"/>
          </w:tcPr>
          <w:p w:rsidR="002C042C" w:rsidRPr="008C5951" w:rsidRDefault="00B43D32" w:rsidP="00E51DD9">
            <w:pPr>
              <w:widowControl w:val="0"/>
              <w:spacing w:line="209" w:lineRule="auto"/>
              <w:ind w:firstLine="434"/>
              <w:jc w:val="both"/>
              <w:rPr>
                <w:sz w:val="28"/>
                <w:szCs w:val="28"/>
                <w:lang w:val="uk-UA"/>
              </w:rPr>
            </w:pPr>
            <w:r w:rsidRPr="008C5951">
              <w:rPr>
                <w:sz w:val="28"/>
                <w:szCs w:val="28"/>
                <w:lang w:val="uk-UA"/>
              </w:rPr>
              <w:lastRenderedPageBreak/>
              <w:t>Разом з тим, у</w:t>
            </w:r>
            <w:r w:rsidR="002C042C" w:rsidRPr="008C5951">
              <w:rPr>
                <w:sz w:val="28"/>
                <w:szCs w:val="28"/>
                <w:lang w:val="uk-UA"/>
              </w:rPr>
              <w:t xml:space="preserve"> більшості галузей промислового виробництва області все ж вдалось закріпити </w:t>
            </w:r>
            <w:r w:rsidR="008C5951" w:rsidRPr="008C5951">
              <w:rPr>
                <w:sz w:val="28"/>
                <w:szCs w:val="28"/>
                <w:lang w:val="uk-UA"/>
              </w:rPr>
              <w:t>позитивні</w:t>
            </w:r>
            <w:r w:rsidR="002C042C" w:rsidRPr="008C5951">
              <w:rPr>
                <w:sz w:val="28"/>
                <w:szCs w:val="28"/>
                <w:lang w:val="uk-UA"/>
              </w:rPr>
              <w:t xml:space="preserve"> тенденції у виробництві промислової продукції.</w:t>
            </w:r>
          </w:p>
          <w:p w:rsidR="002C042C" w:rsidRPr="008C5951" w:rsidRDefault="002C042C" w:rsidP="00E51DD9">
            <w:pPr>
              <w:pStyle w:val="af1"/>
              <w:tabs>
                <w:tab w:val="left" w:pos="0"/>
              </w:tabs>
              <w:spacing w:before="0" w:beforeAutospacing="0" w:after="0" w:afterAutospacing="0" w:line="209" w:lineRule="auto"/>
              <w:ind w:firstLine="434"/>
              <w:jc w:val="both"/>
              <w:rPr>
                <w:sz w:val="28"/>
                <w:szCs w:val="28"/>
                <w:lang w:val="uk-UA"/>
              </w:rPr>
            </w:pPr>
            <w:r w:rsidRPr="008C5951">
              <w:rPr>
                <w:sz w:val="28"/>
                <w:szCs w:val="28"/>
                <w:lang w:val="uk-UA"/>
              </w:rPr>
              <w:t xml:space="preserve">Зростання зафіксовано у виробництві харчових продуктів – на 3,0%, хімічних речовин і хімічної продукції – на 6,2%, коксу </w:t>
            </w:r>
            <w:r w:rsidRPr="008C5951">
              <w:rPr>
                <w:sz w:val="28"/>
                <w:szCs w:val="28"/>
                <w:lang w:val="uk-UA"/>
              </w:rPr>
              <w:lastRenderedPageBreak/>
              <w:t>та продуктів нафтоперероблення – на 3,8%, гумових і пластмасових виробів; іншої неметалевої мінеральної продукції – на 3,4%, металургії – на 3,2%</w:t>
            </w:r>
            <w:r w:rsidR="009901CC" w:rsidRPr="008C5951">
              <w:rPr>
                <w:sz w:val="28"/>
                <w:szCs w:val="28"/>
                <w:lang w:val="uk-UA"/>
              </w:rPr>
              <w:t>, текстильному виробництві – на </w:t>
            </w:r>
            <w:r w:rsidRPr="008C5951">
              <w:rPr>
                <w:sz w:val="28"/>
                <w:szCs w:val="28"/>
                <w:lang w:val="uk-UA"/>
              </w:rPr>
              <w:t>14,1%, на підприємствах з постачання електроенергії, газу, пари та кондиційованого повітря – на 28,2%.</w:t>
            </w:r>
          </w:p>
          <w:p w:rsidR="009901CC" w:rsidRPr="008C5951" w:rsidRDefault="009901CC" w:rsidP="000425F7">
            <w:pPr>
              <w:pStyle w:val="af1"/>
              <w:tabs>
                <w:tab w:val="left" w:pos="0"/>
              </w:tabs>
              <w:spacing w:before="0" w:beforeAutospacing="0" w:after="0" w:afterAutospacing="0" w:line="209" w:lineRule="auto"/>
              <w:jc w:val="both"/>
              <w:rPr>
                <w:sz w:val="28"/>
                <w:szCs w:val="28"/>
                <w:lang w:val="uk-UA"/>
              </w:rPr>
            </w:pPr>
          </w:p>
          <w:p w:rsidR="00FE0A56" w:rsidRPr="008C5951" w:rsidRDefault="00FE0A56" w:rsidP="000425F7">
            <w:pPr>
              <w:pStyle w:val="af1"/>
              <w:tabs>
                <w:tab w:val="left" w:pos="0"/>
              </w:tabs>
              <w:spacing w:before="0" w:beforeAutospacing="0" w:after="0" w:afterAutospacing="0" w:line="209" w:lineRule="auto"/>
              <w:jc w:val="both"/>
              <w:rPr>
                <w:sz w:val="28"/>
                <w:szCs w:val="28"/>
                <w:lang w:val="uk-UA"/>
              </w:rPr>
            </w:pPr>
          </w:p>
          <w:p w:rsidR="00FE0A56" w:rsidRPr="008C5951" w:rsidRDefault="00FE0A56" w:rsidP="000425F7">
            <w:pPr>
              <w:pStyle w:val="af1"/>
              <w:tabs>
                <w:tab w:val="left" w:pos="0"/>
              </w:tabs>
              <w:spacing w:before="0" w:beforeAutospacing="0" w:after="0" w:afterAutospacing="0" w:line="209" w:lineRule="auto"/>
              <w:jc w:val="both"/>
              <w:rPr>
                <w:sz w:val="28"/>
                <w:szCs w:val="28"/>
                <w:lang w:val="uk-UA"/>
              </w:rPr>
            </w:pPr>
          </w:p>
        </w:tc>
      </w:tr>
      <w:tr w:rsidR="007B1392" w:rsidRPr="008C5951" w:rsidTr="004578B1">
        <w:tc>
          <w:tcPr>
            <w:tcW w:w="4786" w:type="dxa"/>
          </w:tcPr>
          <w:p w:rsidR="007B1392" w:rsidRPr="008C5951" w:rsidRDefault="007B1392" w:rsidP="007B1392">
            <w:pPr>
              <w:widowControl w:val="0"/>
              <w:jc w:val="center"/>
              <w:rPr>
                <w:b/>
                <w:color w:val="000000"/>
                <w:lang w:val="uk-UA"/>
              </w:rPr>
            </w:pPr>
            <w:r w:rsidRPr="008C5951">
              <w:rPr>
                <w:b/>
                <w:color w:val="000000"/>
                <w:lang w:val="uk-UA"/>
              </w:rPr>
              <w:lastRenderedPageBreak/>
              <w:t xml:space="preserve">Динаміка металургійного </w:t>
            </w:r>
          </w:p>
          <w:p w:rsidR="007B1392" w:rsidRPr="008C5951" w:rsidRDefault="007B1392" w:rsidP="007B1392">
            <w:pPr>
              <w:widowControl w:val="0"/>
              <w:jc w:val="center"/>
              <w:rPr>
                <w:color w:val="000000"/>
                <w:lang w:val="uk-UA"/>
              </w:rPr>
            </w:pPr>
            <w:r w:rsidRPr="008C5951">
              <w:rPr>
                <w:b/>
                <w:color w:val="000000"/>
                <w:lang w:val="uk-UA"/>
              </w:rPr>
              <w:t xml:space="preserve">виробництва, </w:t>
            </w:r>
            <w:r w:rsidRPr="008C5951">
              <w:rPr>
                <w:color w:val="000000"/>
                <w:lang w:val="uk-UA"/>
              </w:rPr>
              <w:t>млрд грн</w:t>
            </w:r>
          </w:p>
          <w:p w:rsidR="009901CC" w:rsidRPr="008C5951" w:rsidRDefault="009901CC" w:rsidP="007B1392">
            <w:pPr>
              <w:widowControl w:val="0"/>
              <w:jc w:val="center"/>
              <w:rPr>
                <w:color w:val="000000"/>
                <w:lang w:val="uk-UA"/>
              </w:rPr>
            </w:pPr>
          </w:p>
        </w:tc>
        <w:tc>
          <w:tcPr>
            <w:tcW w:w="4536" w:type="dxa"/>
          </w:tcPr>
          <w:p w:rsidR="007B1392" w:rsidRPr="008C5951" w:rsidRDefault="007B1392" w:rsidP="007B1392">
            <w:pPr>
              <w:widowControl w:val="0"/>
              <w:rPr>
                <w:sz w:val="28"/>
                <w:szCs w:val="28"/>
                <w:lang w:val="uk-UA"/>
              </w:rPr>
            </w:pPr>
          </w:p>
        </w:tc>
      </w:tr>
      <w:tr w:rsidR="007B1392" w:rsidRPr="008C5951" w:rsidTr="004578B1">
        <w:trPr>
          <w:trHeight w:val="3315"/>
        </w:trPr>
        <w:tc>
          <w:tcPr>
            <w:tcW w:w="4786" w:type="dxa"/>
          </w:tcPr>
          <w:p w:rsidR="007B1392" w:rsidRPr="008C5951" w:rsidRDefault="0015329B" w:rsidP="007B1392">
            <w:pPr>
              <w:widowControl w:val="0"/>
              <w:jc w:val="center"/>
              <w:rPr>
                <w:b/>
                <w:color w:val="000000"/>
                <w:lang w:val="uk-UA"/>
              </w:rPr>
            </w:pPr>
            <w:r w:rsidRPr="008C5951">
              <w:rPr>
                <w:b/>
                <w:noProof/>
                <w:color w:val="000000"/>
              </w:rPr>
              <w:drawing>
                <wp:inline distT="0" distB="0" distL="0" distR="0">
                  <wp:extent cx="2922905" cy="239395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
                          <a:srcRect/>
                          <a:stretch>
                            <a:fillRect/>
                          </a:stretch>
                        </pic:blipFill>
                        <pic:spPr bwMode="auto">
                          <a:xfrm>
                            <a:off x="0" y="0"/>
                            <a:ext cx="2922905" cy="2393950"/>
                          </a:xfrm>
                          <a:prstGeom prst="rect">
                            <a:avLst/>
                          </a:prstGeom>
                          <a:noFill/>
                        </pic:spPr>
                      </pic:pic>
                    </a:graphicData>
                  </a:graphic>
                </wp:inline>
              </w:drawing>
            </w:r>
          </w:p>
        </w:tc>
        <w:tc>
          <w:tcPr>
            <w:tcW w:w="4536" w:type="dxa"/>
          </w:tcPr>
          <w:p w:rsidR="007B1392" w:rsidRPr="008C5951" w:rsidRDefault="007B1392" w:rsidP="007B1392">
            <w:pPr>
              <w:widowControl w:val="0"/>
              <w:ind w:firstLine="612"/>
              <w:jc w:val="both"/>
              <w:rPr>
                <w:bCs/>
                <w:sz w:val="28"/>
                <w:szCs w:val="28"/>
                <w:lang w:val="uk-UA"/>
              </w:rPr>
            </w:pPr>
            <w:r w:rsidRPr="008C5951">
              <w:rPr>
                <w:bCs/>
                <w:sz w:val="28"/>
                <w:szCs w:val="28"/>
                <w:lang w:val="uk-UA"/>
              </w:rPr>
              <w:t>У січні – вересні 2016 року індекс промислової продукції металургійної галузі зріс на 3,2% відносно січня – вересня 2015 року. Зростання відбулося за рахунок збільшення виробництва чавуну – на 5,2%, сталі – на 9,7%, прокату – на 5,8%, труб – на 1,6%. На кінець року очікується реалізація продукції на суму 105,0 млрд грн, індекс виробництва – 103,5%.</w:t>
            </w:r>
          </w:p>
        </w:tc>
      </w:tr>
      <w:tr w:rsidR="0050177D" w:rsidRPr="008C5951" w:rsidTr="004578B1">
        <w:tc>
          <w:tcPr>
            <w:tcW w:w="4786" w:type="dxa"/>
          </w:tcPr>
          <w:p w:rsidR="009901CC" w:rsidRPr="008C5951" w:rsidRDefault="009901CC" w:rsidP="00176F58">
            <w:pPr>
              <w:widowControl w:val="0"/>
              <w:jc w:val="center"/>
              <w:rPr>
                <w:b/>
                <w:color w:val="000000"/>
                <w:lang w:val="uk-UA"/>
              </w:rPr>
            </w:pPr>
          </w:p>
          <w:p w:rsidR="00B43D32" w:rsidRPr="008C5951" w:rsidRDefault="00B43D32" w:rsidP="00B43D32">
            <w:pPr>
              <w:widowControl w:val="0"/>
              <w:rPr>
                <w:b/>
                <w:color w:val="000000"/>
                <w:lang w:val="uk-UA"/>
              </w:rPr>
            </w:pPr>
          </w:p>
          <w:p w:rsidR="00B43D32" w:rsidRPr="008C5951" w:rsidRDefault="00B43D32" w:rsidP="00B43D32">
            <w:pPr>
              <w:widowControl w:val="0"/>
              <w:rPr>
                <w:b/>
                <w:color w:val="000000"/>
                <w:lang w:val="uk-UA"/>
              </w:rPr>
            </w:pPr>
          </w:p>
          <w:p w:rsidR="00FE0A56" w:rsidRPr="008C5951" w:rsidRDefault="00FE0A56" w:rsidP="00B43D32">
            <w:pPr>
              <w:widowControl w:val="0"/>
              <w:rPr>
                <w:b/>
                <w:color w:val="000000"/>
                <w:lang w:val="uk-UA"/>
              </w:rPr>
            </w:pPr>
          </w:p>
          <w:p w:rsidR="0050177D" w:rsidRPr="008C5951" w:rsidRDefault="008F77D3" w:rsidP="00176F58">
            <w:pPr>
              <w:widowControl w:val="0"/>
              <w:jc w:val="center"/>
              <w:rPr>
                <w:b/>
                <w:color w:val="000000"/>
                <w:lang w:val="uk-UA"/>
              </w:rPr>
            </w:pPr>
            <w:r w:rsidRPr="008C5951">
              <w:rPr>
                <w:b/>
                <w:color w:val="000000"/>
                <w:lang w:val="uk-UA"/>
              </w:rPr>
              <w:t>Динамі</w:t>
            </w:r>
            <w:r w:rsidR="0050177D" w:rsidRPr="008C5951">
              <w:rPr>
                <w:b/>
                <w:color w:val="000000"/>
                <w:lang w:val="uk-UA"/>
              </w:rPr>
              <w:t xml:space="preserve">ка виробництва хімічних речовин, </w:t>
            </w:r>
            <w:r w:rsidR="0050177D" w:rsidRPr="008C5951">
              <w:rPr>
                <w:color w:val="000000"/>
                <w:lang w:val="uk-UA"/>
              </w:rPr>
              <w:t>млрд грн</w:t>
            </w:r>
          </w:p>
        </w:tc>
        <w:tc>
          <w:tcPr>
            <w:tcW w:w="4536" w:type="dxa"/>
          </w:tcPr>
          <w:p w:rsidR="0050177D" w:rsidRPr="008C5951" w:rsidRDefault="0050177D" w:rsidP="00176F58">
            <w:pPr>
              <w:widowControl w:val="0"/>
              <w:rPr>
                <w:sz w:val="28"/>
                <w:szCs w:val="28"/>
                <w:lang w:val="uk-UA"/>
              </w:rPr>
            </w:pPr>
          </w:p>
        </w:tc>
      </w:tr>
      <w:tr w:rsidR="0050177D" w:rsidRPr="008C5951" w:rsidTr="004578B1">
        <w:trPr>
          <w:trHeight w:val="3713"/>
        </w:trPr>
        <w:tc>
          <w:tcPr>
            <w:tcW w:w="4786" w:type="dxa"/>
          </w:tcPr>
          <w:p w:rsidR="0050177D" w:rsidRPr="008C5951" w:rsidRDefault="0015329B" w:rsidP="00176F58">
            <w:pPr>
              <w:widowControl w:val="0"/>
              <w:jc w:val="center"/>
              <w:rPr>
                <w:b/>
                <w:color w:val="000000"/>
                <w:lang w:val="uk-UA"/>
              </w:rPr>
            </w:pPr>
            <w:r w:rsidRPr="008C5951">
              <w:rPr>
                <w:b/>
                <w:noProof/>
                <w:color w:val="000000"/>
              </w:rPr>
              <w:drawing>
                <wp:inline distT="0" distB="0" distL="0" distR="0">
                  <wp:extent cx="2647950" cy="235902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
                          <a:srcRect/>
                          <a:stretch>
                            <a:fillRect/>
                          </a:stretch>
                        </pic:blipFill>
                        <pic:spPr bwMode="auto">
                          <a:xfrm>
                            <a:off x="0" y="0"/>
                            <a:ext cx="2647950" cy="2359025"/>
                          </a:xfrm>
                          <a:prstGeom prst="rect">
                            <a:avLst/>
                          </a:prstGeom>
                          <a:noFill/>
                        </pic:spPr>
                      </pic:pic>
                    </a:graphicData>
                  </a:graphic>
                </wp:inline>
              </w:drawing>
            </w:r>
          </w:p>
        </w:tc>
        <w:tc>
          <w:tcPr>
            <w:tcW w:w="4536" w:type="dxa"/>
          </w:tcPr>
          <w:p w:rsidR="0050177D" w:rsidRPr="008C5951" w:rsidRDefault="00D56AFE" w:rsidP="009901CC">
            <w:pPr>
              <w:widowControl w:val="0"/>
              <w:ind w:firstLine="639"/>
              <w:jc w:val="both"/>
              <w:rPr>
                <w:bCs/>
                <w:sz w:val="28"/>
                <w:szCs w:val="28"/>
                <w:lang w:val="uk-UA"/>
              </w:rPr>
            </w:pPr>
            <w:r w:rsidRPr="008C5951">
              <w:rPr>
                <w:bCs/>
                <w:sz w:val="28"/>
                <w:szCs w:val="28"/>
                <w:lang w:val="uk-UA"/>
              </w:rPr>
              <w:t>Індекс промислової продукції у галузі виробництва хімічних речовин і хімічної продукції у</w:t>
            </w:r>
            <w:r w:rsidR="002D65B8" w:rsidRPr="008C5951">
              <w:rPr>
                <w:bCs/>
                <w:sz w:val="28"/>
                <w:szCs w:val="28"/>
                <w:lang w:val="uk-UA"/>
              </w:rPr>
              <w:t xml:space="preserve"> січні – вересні 2016 року становив</w:t>
            </w:r>
            <w:r w:rsidRPr="008C5951">
              <w:rPr>
                <w:bCs/>
                <w:sz w:val="28"/>
                <w:szCs w:val="28"/>
                <w:lang w:val="uk-UA"/>
              </w:rPr>
              <w:t xml:space="preserve"> 106,2% до відповідного періоду 2015 року. На кінець року очікується зростання виробництва на 6,1%,</w:t>
            </w:r>
            <w:r w:rsidR="009901CC" w:rsidRPr="008C5951">
              <w:rPr>
                <w:bCs/>
                <w:sz w:val="28"/>
                <w:szCs w:val="28"/>
                <w:lang w:val="uk-UA"/>
              </w:rPr>
              <w:t xml:space="preserve"> очікуваний обсяг</w:t>
            </w:r>
            <w:r w:rsidR="00F22C4F" w:rsidRPr="008C5951">
              <w:rPr>
                <w:bCs/>
                <w:sz w:val="28"/>
                <w:szCs w:val="28"/>
                <w:lang w:val="uk-UA"/>
              </w:rPr>
              <w:t xml:space="preserve"> </w:t>
            </w:r>
            <w:r w:rsidR="009901CC" w:rsidRPr="008C5951">
              <w:rPr>
                <w:bCs/>
                <w:sz w:val="28"/>
                <w:szCs w:val="28"/>
                <w:lang w:val="uk-UA"/>
              </w:rPr>
              <w:t>реалізації </w:t>
            </w:r>
            <w:r w:rsidRPr="008C5951">
              <w:rPr>
                <w:bCs/>
                <w:sz w:val="28"/>
                <w:szCs w:val="28"/>
                <w:lang w:val="uk-UA"/>
              </w:rPr>
              <w:t>–</w:t>
            </w:r>
            <w:r w:rsidR="00AB6DDF" w:rsidRPr="008C5951">
              <w:rPr>
                <w:bCs/>
                <w:sz w:val="28"/>
                <w:szCs w:val="28"/>
                <w:lang w:val="uk-UA"/>
              </w:rPr>
              <w:t xml:space="preserve"> </w:t>
            </w:r>
            <w:r w:rsidRPr="008C5951">
              <w:rPr>
                <w:bCs/>
                <w:sz w:val="28"/>
                <w:szCs w:val="28"/>
                <w:lang w:val="uk-UA"/>
              </w:rPr>
              <w:t>14,2 млрд грн.</w:t>
            </w:r>
          </w:p>
          <w:p w:rsidR="009901CC" w:rsidRPr="008C5951" w:rsidRDefault="009901CC" w:rsidP="009901CC">
            <w:pPr>
              <w:widowControl w:val="0"/>
              <w:ind w:firstLine="639"/>
              <w:jc w:val="both"/>
              <w:rPr>
                <w:bCs/>
                <w:sz w:val="28"/>
                <w:szCs w:val="28"/>
                <w:lang w:val="uk-UA"/>
              </w:rPr>
            </w:pPr>
          </w:p>
          <w:p w:rsidR="009901CC" w:rsidRPr="008C5951" w:rsidRDefault="009901CC" w:rsidP="009901CC">
            <w:pPr>
              <w:widowControl w:val="0"/>
              <w:ind w:firstLine="639"/>
              <w:jc w:val="both"/>
              <w:rPr>
                <w:bCs/>
                <w:sz w:val="28"/>
                <w:szCs w:val="28"/>
                <w:lang w:val="uk-UA"/>
              </w:rPr>
            </w:pPr>
          </w:p>
          <w:p w:rsidR="009901CC" w:rsidRPr="008C5951" w:rsidRDefault="009901CC" w:rsidP="009901CC">
            <w:pPr>
              <w:widowControl w:val="0"/>
              <w:ind w:firstLine="639"/>
              <w:jc w:val="both"/>
              <w:rPr>
                <w:bCs/>
                <w:sz w:val="28"/>
                <w:szCs w:val="28"/>
                <w:lang w:val="uk-UA"/>
              </w:rPr>
            </w:pPr>
          </w:p>
          <w:p w:rsidR="009901CC" w:rsidRPr="008C5951" w:rsidRDefault="009901CC" w:rsidP="009901CC">
            <w:pPr>
              <w:widowControl w:val="0"/>
              <w:ind w:firstLine="639"/>
              <w:jc w:val="both"/>
              <w:rPr>
                <w:sz w:val="28"/>
                <w:szCs w:val="28"/>
                <w:lang w:val="uk-UA"/>
              </w:rPr>
            </w:pPr>
          </w:p>
        </w:tc>
      </w:tr>
      <w:tr w:rsidR="00AE5950" w:rsidRPr="008C5951" w:rsidTr="004578B1">
        <w:tc>
          <w:tcPr>
            <w:tcW w:w="4786" w:type="dxa"/>
            <w:vAlign w:val="bottom"/>
          </w:tcPr>
          <w:p w:rsidR="00EA7236" w:rsidRPr="008C5951" w:rsidRDefault="00EA7236" w:rsidP="00AE5950">
            <w:pPr>
              <w:widowControl w:val="0"/>
              <w:jc w:val="center"/>
              <w:rPr>
                <w:b/>
                <w:color w:val="000000"/>
                <w:lang w:val="uk-UA"/>
              </w:rPr>
            </w:pPr>
          </w:p>
          <w:p w:rsidR="00AE5950" w:rsidRPr="008C5951" w:rsidRDefault="00AE5950" w:rsidP="00AE5950">
            <w:pPr>
              <w:widowControl w:val="0"/>
              <w:jc w:val="center"/>
              <w:rPr>
                <w:lang w:val="uk-UA"/>
              </w:rPr>
            </w:pPr>
            <w:r w:rsidRPr="008C5951">
              <w:rPr>
                <w:b/>
                <w:color w:val="000000"/>
                <w:lang w:val="uk-UA"/>
              </w:rPr>
              <w:t>Динаміка роботи харчової промисловості,</w:t>
            </w:r>
            <w:r w:rsidRPr="008C5951">
              <w:rPr>
                <w:color w:val="000000"/>
                <w:lang w:val="uk-UA"/>
              </w:rPr>
              <w:t xml:space="preserve"> млрд грн</w:t>
            </w:r>
          </w:p>
        </w:tc>
        <w:tc>
          <w:tcPr>
            <w:tcW w:w="4536" w:type="dxa"/>
          </w:tcPr>
          <w:p w:rsidR="00AE5950" w:rsidRPr="008C5951" w:rsidRDefault="00AE5950" w:rsidP="00AE5950">
            <w:pPr>
              <w:widowControl w:val="0"/>
              <w:rPr>
                <w:sz w:val="28"/>
                <w:szCs w:val="28"/>
                <w:lang w:val="uk-UA"/>
              </w:rPr>
            </w:pPr>
          </w:p>
        </w:tc>
      </w:tr>
      <w:tr w:rsidR="00AE5950" w:rsidRPr="008C5951" w:rsidTr="004578B1">
        <w:tc>
          <w:tcPr>
            <w:tcW w:w="4786" w:type="dxa"/>
          </w:tcPr>
          <w:p w:rsidR="00AE5950" w:rsidRPr="008C5951" w:rsidRDefault="00AE5950" w:rsidP="00A64F91">
            <w:pPr>
              <w:widowControl w:val="0"/>
              <w:jc w:val="center"/>
              <w:rPr>
                <w:sz w:val="2"/>
                <w:szCs w:val="2"/>
                <w:lang w:val="uk-UA"/>
              </w:rPr>
            </w:pPr>
          </w:p>
          <w:p w:rsidR="00AE5950" w:rsidRPr="008C5951" w:rsidRDefault="0015329B" w:rsidP="00A64F91">
            <w:pPr>
              <w:widowControl w:val="0"/>
              <w:jc w:val="center"/>
              <w:rPr>
                <w:sz w:val="28"/>
                <w:szCs w:val="28"/>
                <w:lang w:val="uk-UA"/>
              </w:rPr>
            </w:pPr>
            <w:r w:rsidRPr="008C5951">
              <w:rPr>
                <w:noProof/>
                <w:sz w:val="28"/>
                <w:szCs w:val="28"/>
              </w:rPr>
              <w:drawing>
                <wp:inline distT="0" distB="0" distL="0" distR="0">
                  <wp:extent cx="2560320" cy="249936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a:srcRect l="6403" r="4276"/>
                          <a:stretch>
                            <a:fillRect/>
                          </a:stretch>
                        </pic:blipFill>
                        <pic:spPr bwMode="auto">
                          <a:xfrm>
                            <a:off x="0" y="0"/>
                            <a:ext cx="2560320" cy="2499360"/>
                          </a:xfrm>
                          <a:prstGeom prst="rect">
                            <a:avLst/>
                          </a:prstGeom>
                          <a:noFill/>
                        </pic:spPr>
                      </pic:pic>
                    </a:graphicData>
                  </a:graphic>
                </wp:inline>
              </w:drawing>
            </w:r>
          </w:p>
          <w:p w:rsidR="006D465B" w:rsidRPr="008C5951" w:rsidRDefault="006D465B" w:rsidP="00A64F91">
            <w:pPr>
              <w:widowControl w:val="0"/>
              <w:jc w:val="center"/>
              <w:rPr>
                <w:sz w:val="28"/>
                <w:szCs w:val="28"/>
                <w:lang w:val="uk-UA"/>
              </w:rPr>
            </w:pPr>
          </w:p>
        </w:tc>
        <w:tc>
          <w:tcPr>
            <w:tcW w:w="4536" w:type="dxa"/>
          </w:tcPr>
          <w:p w:rsidR="00AE5950" w:rsidRPr="008C5951" w:rsidRDefault="00AE5950" w:rsidP="002D65B8">
            <w:pPr>
              <w:widowControl w:val="0"/>
              <w:ind w:firstLine="614"/>
              <w:jc w:val="both"/>
              <w:rPr>
                <w:sz w:val="28"/>
                <w:szCs w:val="28"/>
                <w:lang w:val="uk-UA"/>
              </w:rPr>
            </w:pPr>
            <w:r w:rsidRPr="008C5951">
              <w:rPr>
                <w:bCs/>
                <w:sz w:val="28"/>
                <w:szCs w:val="28"/>
                <w:lang w:val="uk-UA"/>
              </w:rPr>
              <w:t>У січні – вересні 2016 року обсяги реалізації продукц</w:t>
            </w:r>
            <w:r w:rsidR="00E90AB7" w:rsidRPr="008C5951">
              <w:rPr>
                <w:bCs/>
                <w:sz w:val="28"/>
                <w:szCs w:val="28"/>
                <w:lang w:val="uk-UA"/>
              </w:rPr>
              <w:t>ії харчової промисловості становили</w:t>
            </w:r>
            <w:r w:rsidRPr="008C5951">
              <w:rPr>
                <w:bCs/>
                <w:sz w:val="28"/>
                <w:szCs w:val="28"/>
                <w:lang w:val="uk-UA"/>
              </w:rPr>
              <w:t xml:space="preserve"> </w:t>
            </w:r>
            <w:r w:rsidR="002D65B8" w:rsidRPr="008C5951">
              <w:rPr>
                <w:bCs/>
                <w:sz w:val="28"/>
                <w:szCs w:val="28"/>
                <w:lang w:val="uk-UA"/>
              </w:rPr>
              <w:br/>
            </w:r>
            <w:r w:rsidRPr="008C5951">
              <w:rPr>
                <w:bCs/>
                <w:sz w:val="28"/>
                <w:szCs w:val="28"/>
                <w:lang w:val="uk-UA"/>
              </w:rPr>
              <w:t>20,3 млрд грн, що на 3,8 млрд грн більше, ніж у відповідному періоді 2015 року.</w:t>
            </w:r>
            <w:r w:rsidR="002D65B8" w:rsidRPr="008C5951">
              <w:rPr>
                <w:bCs/>
                <w:sz w:val="28"/>
                <w:szCs w:val="28"/>
                <w:lang w:val="uk-UA"/>
              </w:rPr>
              <w:t xml:space="preserve"> </w:t>
            </w:r>
            <w:r w:rsidRPr="008C5951">
              <w:rPr>
                <w:bCs/>
                <w:sz w:val="28"/>
                <w:szCs w:val="28"/>
                <w:lang w:val="uk-UA"/>
              </w:rPr>
              <w:t xml:space="preserve">За 9 місяців 2016 року обсяги виробництва зросли на </w:t>
            </w:r>
            <w:r w:rsidR="00E90AB7" w:rsidRPr="008C5951">
              <w:rPr>
                <w:bCs/>
                <w:sz w:val="28"/>
                <w:szCs w:val="28"/>
                <w:lang w:val="uk-UA"/>
              </w:rPr>
              <w:br/>
            </w:r>
            <w:r w:rsidRPr="008C5951">
              <w:rPr>
                <w:bCs/>
                <w:sz w:val="28"/>
                <w:szCs w:val="28"/>
                <w:lang w:val="uk-UA"/>
              </w:rPr>
              <w:t xml:space="preserve">3,0 %. Очікується на кінець року реалізація продукції на суму </w:t>
            </w:r>
            <w:r w:rsidR="00E90AB7" w:rsidRPr="008C5951">
              <w:rPr>
                <w:bCs/>
                <w:sz w:val="28"/>
                <w:szCs w:val="28"/>
                <w:lang w:val="uk-UA"/>
              </w:rPr>
              <w:br/>
            </w:r>
            <w:r w:rsidRPr="008C5951">
              <w:rPr>
                <w:bCs/>
                <w:sz w:val="28"/>
                <w:szCs w:val="28"/>
                <w:lang w:val="uk-UA"/>
              </w:rPr>
              <w:t>27,6 млрд грн, індекс виробництва – 102,9%.</w:t>
            </w:r>
          </w:p>
        </w:tc>
      </w:tr>
      <w:tr w:rsidR="0050177D" w:rsidRPr="008C5951" w:rsidTr="004578B1">
        <w:tc>
          <w:tcPr>
            <w:tcW w:w="9322" w:type="dxa"/>
            <w:gridSpan w:val="2"/>
          </w:tcPr>
          <w:p w:rsidR="00D56AFE" w:rsidRPr="008C5951" w:rsidRDefault="00D56AFE" w:rsidP="00A21D59">
            <w:pPr>
              <w:widowControl w:val="0"/>
              <w:ind w:firstLine="720"/>
              <w:jc w:val="both"/>
              <w:rPr>
                <w:sz w:val="28"/>
                <w:szCs w:val="28"/>
                <w:lang w:val="uk-UA"/>
              </w:rPr>
            </w:pPr>
            <w:r w:rsidRPr="008C5951">
              <w:rPr>
                <w:sz w:val="28"/>
                <w:szCs w:val="28"/>
                <w:lang w:val="uk-UA"/>
              </w:rPr>
              <w:t>За підсумками 9 місяців 2016 року зріс випуск м’яса великої рогатої худоби на 71,9%, олії соняшникової нерафінованої та її фракцій – на 27,1%, крупи – на 9,0%, води натуральної мінеральної газованої – на 2,7% та негазованої – на 20,1%, молока рідкого обробленого – на 6,6%, сирів свіжих неферментованих – на 15,5%, йогурту та інших ферментованих виробів – на 1,3%.</w:t>
            </w:r>
          </w:p>
          <w:p w:rsidR="0050177D" w:rsidRPr="008C5951" w:rsidRDefault="00D56AFE" w:rsidP="00A21D59">
            <w:pPr>
              <w:widowControl w:val="0"/>
              <w:ind w:firstLine="720"/>
              <w:jc w:val="both"/>
              <w:rPr>
                <w:sz w:val="28"/>
                <w:szCs w:val="28"/>
                <w:lang w:val="uk-UA"/>
              </w:rPr>
            </w:pPr>
            <w:r w:rsidRPr="008C5951">
              <w:rPr>
                <w:sz w:val="28"/>
                <w:szCs w:val="28"/>
                <w:lang w:val="uk-UA"/>
              </w:rPr>
              <w:t xml:space="preserve">Знизилось виробництво м’яса птиці – на 0,6%, масла вершкового – </w:t>
            </w:r>
            <w:r w:rsidRPr="008C5951">
              <w:rPr>
                <w:sz w:val="28"/>
                <w:szCs w:val="28"/>
                <w:lang w:val="uk-UA"/>
              </w:rPr>
              <w:br/>
              <w:t>на 13,8%, м’яса свиней – на 4,3%, виробів ковбасних – на 1,9%, борошна – на 6,3%, напоїв безалкогольних – на 14,8%.</w:t>
            </w:r>
          </w:p>
          <w:p w:rsidR="00DC1AC6" w:rsidRPr="008C5951" w:rsidRDefault="00DC1AC6" w:rsidP="00D56AFE">
            <w:pPr>
              <w:widowControl w:val="0"/>
              <w:ind w:firstLine="614"/>
              <w:jc w:val="both"/>
              <w:rPr>
                <w:sz w:val="28"/>
                <w:szCs w:val="28"/>
                <w:lang w:val="uk-UA"/>
              </w:rPr>
            </w:pPr>
          </w:p>
          <w:p w:rsidR="00EA7236" w:rsidRPr="008C5951" w:rsidRDefault="00EA7236" w:rsidP="00D56AFE">
            <w:pPr>
              <w:widowControl w:val="0"/>
              <w:ind w:firstLine="614"/>
              <w:jc w:val="both"/>
              <w:rPr>
                <w:sz w:val="28"/>
                <w:szCs w:val="28"/>
                <w:lang w:val="uk-UA"/>
              </w:rPr>
            </w:pPr>
          </w:p>
        </w:tc>
      </w:tr>
    </w:tbl>
    <w:p w:rsidR="00310C87" w:rsidRPr="008C5951" w:rsidRDefault="00310C87" w:rsidP="00176F58">
      <w:pPr>
        <w:rPr>
          <w:sz w:val="2"/>
          <w:szCs w:val="2"/>
          <w:lang w:val="uk-UA"/>
        </w:rPr>
      </w:pPr>
    </w:p>
    <w:tbl>
      <w:tblPr>
        <w:tblpPr w:leftFromText="180" w:rightFromText="180" w:vertAnchor="text" w:tblpX="180" w:tblpY="1"/>
        <w:tblOverlap w:val="never"/>
        <w:tblW w:w="9039" w:type="dxa"/>
        <w:tblLayout w:type="fixed"/>
        <w:tblLook w:val="0480"/>
      </w:tblPr>
      <w:tblGrid>
        <w:gridCol w:w="4361"/>
        <w:gridCol w:w="4678"/>
      </w:tblGrid>
      <w:tr w:rsidR="0040215D" w:rsidRPr="008C5951" w:rsidTr="009901CC">
        <w:trPr>
          <w:trHeight w:val="5396"/>
        </w:trPr>
        <w:tc>
          <w:tcPr>
            <w:tcW w:w="4361" w:type="dxa"/>
          </w:tcPr>
          <w:p w:rsidR="00DC1AC6" w:rsidRPr="008C5951" w:rsidRDefault="0040215D" w:rsidP="004E7A3B">
            <w:pPr>
              <w:widowControl w:val="0"/>
              <w:jc w:val="center"/>
              <w:rPr>
                <w:lang w:val="uk-UA"/>
              </w:rPr>
            </w:pPr>
            <w:r w:rsidRPr="008C5951">
              <w:rPr>
                <w:b/>
                <w:color w:val="000000"/>
                <w:lang w:val="uk-UA"/>
              </w:rPr>
              <w:t>Динаміка перевезень вантажів</w:t>
            </w:r>
            <w:r w:rsidR="0015329B" w:rsidRPr="008C5951">
              <w:rPr>
                <w:noProof/>
              </w:rPr>
              <w:drawing>
                <wp:inline distT="0" distB="0" distL="0" distR="0">
                  <wp:extent cx="2537460" cy="298831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
                          <a:srcRect l="7999" r="4904"/>
                          <a:stretch>
                            <a:fillRect/>
                          </a:stretch>
                        </pic:blipFill>
                        <pic:spPr bwMode="auto">
                          <a:xfrm>
                            <a:off x="0" y="0"/>
                            <a:ext cx="2537460" cy="2988310"/>
                          </a:xfrm>
                          <a:prstGeom prst="rect">
                            <a:avLst/>
                          </a:prstGeom>
                          <a:noFill/>
                        </pic:spPr>
                      </pic:pic>
                    </a:graphicData>
                  </a:graphic>
                </wp:inline>
              </w:drawing>
            </w:r>
          </w:p>
          <w:p w:rsidR="009901CC" w:rsidRPr="008C5951" w:rsidRDefault="009901CC" w:rsidP="004E7A3B">
            <w:pPr>
              <w:widowControl w:val="0"/>
              <w:jc w:val="center"/>
              <w:rPr>
                <w:lang w:val="uk-UA"/>
              </w:rPr>
            </w:pPr>
          </w:p>
          <w:p w:rsidR="009901CC" w:rsidRPr="008C5951" w:rsidRDefault="009901CC" w:rsidP="004E7A3B">
            <w:pPr>
              <w:widowControl w:val="0"/>
              <w:jc w:val="center"/>
              <w:rPr>
                <w:lang w:val="uk-UA"/>
              </w:rPr>
            </w:pPr>
          </w:p>
        </w:tc>
        <w:tc>
          <w:tcPr>
            <w:tcW w:w="4678" w:type="dxa"/>
          </w:tcPr>
          <w:p w:rsidR="00CF6A68" w:rsidRPr="008C5951" w:rsidRDefault="00CF6A68" w:rsidP="00CF6A68">
            <w:pPr>
              <w:widowControl w:val="0"/>
              <w:ind w:firstLine="614"/>
              <w:jc w:val="both"/>
              <w:rPr>
                <w:sz w:val="28"/>
                <w:szCs w:val="28"/>
                <w:lang w:val="uk-UA" w:eastAsia="uk-UA"/>
              </w:rPr>
            </w:pPr>
            <w:r w:rsidRPr="008C5951">
              <w:rPr>
                <w:sz w:val="28"/>
                <w:szCs w:val="28"/>
                <w:lang w:val="uk-UA" w:eastAsia="uk-UA"/>
              </w:rPr>
              <w:t>У січні – вересні 2016 року перевезено (відправлено) 77,7 млн тонн вантажів, що на 1,1% більше, ніж за відповідний період 2015 року, у тому числі:</w:t>
            </w:r>
          </w:p>
          <w:p w:rsidR="00CF6A68" w:rsidRPr="008C5951" w:rsidRDefault="00CF6A68" w:rsidP="00CF6A68">
            <w:pPr>
              <w:widowControl w:val="0"/>
              <w:ind w:left="8" w:firstLine="593"/>
              <w:jc w:val="both"/>
              <w:rPr>
                <w:sz w:val="28"/>
                <w:szCs w:val="28"/>
                <w:lang w:val="uk-UA" w:eastAsia="uk-UA"/>
              </w:rPr>
            </w:pPr>
            <w:r w:rsidRPr="008C5951">
              <w:rPr>
                <w:sz w:val="28"/>
                <w:szCs w:val="28"/>
                <w:lang w:val="uk-UA" w:eastAsia="uk-UA"/>
              </w:rPr>
              <w:t>залізничним транспортом –                        64,4 млн тонн (на 4,3% менше</w:t>
            </w:r>
            <w:r w:rsidR="00106603" w:rsidRPr="008C5951">
              <w:rPr>
                <w:sz w:val="28"/>
                <w:szCs w:val="28"/>
                <w:lang w:val="uk-UA" w:eastAsia="uk-UA"/>
              </w:rPr>
              <w:t>,</w:t>
            </w:r>
            <w:r w:rsidRPr="008C5951">
              <w:rPr>
                <w:sz w:val="28"/>
                <w:szCs w:val="28"/>
                <w:lang w:val="uk-UA" w:eastAsia="uk-UA"/>
              </w:rPr>
              <w:t xml:space="preserve"> ніж за січень – вересень 2015 року);</w:t>
            </w:r>
          </w:p>
          <w:p w:rsidR="00CF6A68" w:rsidRPr="008C5951" w:rsidRDefault="00CF6A68" w:rsidP="00CF6A68">
            <w:pPr>
              <w:widowControl w:val="0"/>
              <w:ind w:firstLine="593"/>
              <w:jc w:val="both"/>
              <w:rPr>
                <w:sz w:val="28"/>
                <w:szCs w:val="28"/>
                <w:lang w:val="uk-UA" w:eastAsia="uk-UA"/>
              </w:rPr>
            </w:pPr>
            <w:r w:rsidRPr="008C5951">
              <w:rPr>
                <w:sz w:val="28"/>
                <w:szCs w:val="28"/>
                <w:lang w:val="uk-UA" w:eastAsia="uk-UA"/>
              </w:rPr>
              <w:t>автомобільним – 12,9 млн тонн                (на 38,5% більше).</w:t>
            </w:r>
          </w:p>
          <w:p w:rsidR="0040215D" w:rsidRPr="008C5951" w:rsidRDefault="00CF6A68" w:rsidP="00CF6A68">
            <w:pPr>
              <w:widowControl w:val="0"/>
              <w:ind w:firstLine="593"/>
              <w:jc w:val="both"/>
              <w:rPr>
                <w:sz w:val="28"/>
                <w:szCs w:val="28"/>
                <w:lang w:val="uk-UA" w:eastAsia="uk-UA"/>
              </w:rPr>
            </w:pPr>
            <w:r w:rsidRPr="008C5951">
              <w:rPr>
                <w:sz w:val="28"/>
                <w:szCs w:val="28"/>
                <w:lang w:val="uk-UA" w:eastAsia="uk-UA"/>
              </w:rPr>
              <w:t>За підсумками року очікується зростання обсягів перевезення вантажів на 0,9% (104,7 млн тонн).</w:t>
            </w:r>
          </w:p>
          <w:p w:rsidR="00DC1AC6" w:rsidRPr="008C5951" w:rsidRDefault="00DC1AC6" w:rsidP="00CF6A68">
            <w:pPr>
              <w:widowControl w:val="0"/>
              <w:ind w:firstLine="593"/>
              <w:jc w:val="both"/>
              <w:rPr>
                <w:sz w:val="28"/>
                <w:szCs w:val="28"/>
                <w:highlight w:val="red"/>
                <w:lang w:val="uk-UA" w:eastAsia="uk-UA"/>
              </w:rPr>
            </w:pPr>
          </w:p>
        </w:tc>
      </w:tr>
      <w:tr w:rsidR="004B3CB2" w:rsidRPr="008C5951" w:rsidTr="009901CC">
        <w:trPr>
          <w:trHeight w:val="63"/>
        </w:trPr>
        <w:tc>
          <w:tcPr>
            <w:tcW w:w="4361" w:type="dxa"/>
          </w:tcPr>
          <w:p w:rsidR="00C102F3" w:rsidRPr="008C5951" w:rsidRDefault="00C102F3" w:rsidP="004B3CB2">
            <w:pPr>
              <w:widowControl w:val="0"/>
              <w:jc w:val="center"/>
              <w:rPr>
                <w:b/>
                <w:color w:val="000000"/>
                <w:lang w:val="uk-UA"/>
              </w:rPr>
            </w:pPr>
          </w:p>
          <w:p w:rsidR="00C102F3" w:rsidRPr="008C5951" w:rsidRDefault="00C102F3" w:rsidP="004B3CB2">
            <w:pPr>
              <w:widowControl w:val="0"/>
              <w:jc w:val="center"/>
              <w:rPr>
                <w:b/>
                <w:color w:val="000000"/>
                <w:lang w:val="uk-UA"/>
              </w:rPr>
            </w:pPr>
          </w:p>
          <w:p w:rsidR="004B3CB2" w:rsidRPr="008C5951" w:rsidRDefault="004B3CB2" w:rsidP="004B3CB2">
            <w:pPr>
              <w:widowControl w:val="0"/>
              <w:jc w:val="center"/>
              <w:rPr>
                <w:b/>
                <w:color w:val="000000"/>
                <w:lang w:val="uk-UA"/>
              </w:rPr>
            </w:pPr>
            <w:r w:rsidRPr="008C5951">
              <w:rPr>
                <w:b/>
                <w:color w:val="000000"/>
                <w:lang w:val="uk-UA"/>
              </w:rPr>
              <w:t>Динаміка перевезень пасажирів</w:t>
            </w:r>
          </w:p>
          <w:p w:rsidR="00016283" w:rsidRPr="008C5951" w:rsidRDefault="00016283" w:rsidP="004B3CB2">
            <w:pPr>
              <w:widowControl w:val="0"/>
              <w:jc w:val="center"/>
              <w:rPr>
                <w:b/>
                <w:color w:val="000000"/>
                <w:lang w:val="uk-UA"/>
              </w:rPr>
            </w:pPr>
          </w:p>
          <w:p w:rsidR="00DC1AC6" w:rsidRPr="008C5951" w:rsidRDefault="00DC1AC6" w:rsidP="004B3CB2">
            <w:pPr>
              <w:widowControl w:val="0"/>
              <w:jc w:val="center"/>
              <w:rPr>
                <w:lang w:val="uk-UA"/>
              </w:rPr>
            </w:pPr>
          </w:p>
        </w:tc>
        <w:tc>
          <w:tcPr>
            <w:tcW w:w="4678" w:type="dxa"/>
          </w:tcPr>
          <w:p w:rsidR="004B3CB2" w:rsidRPr="008C5951" w:rsidRDefault="004B3CB2" w:rsidP="004B3CB2">
            <w:pPr>
              <w:widowControl w:val="0"/>
              <w:ind w:firstLine="614"/>
              <w:jc w:val="both"/>
              <w:rPr>
                <w:sz w:val="28"/>
                <w:szCs w:val="28"/>
                <w:lang w:val="uk-UA" w:eastAsia="uk-UA"/>
              </w:rPr>
            </w:pPr>
          </w:p>
        </w:tc>
      </w:tr>
      <w:tr w:rsidR="004B3CB2" w:rsidRPr="008C5951" w:rsidTr="009901CC">
        <w:trPr>
          <w:trHeight w:val="3525"/>
        </w:trPr>
        <w:tc>
          <w:tcPr>
            <w:tcW w:w="4361" w:type="dxa"/>
          </w:tcPr>
          <w:tbl>
            <w:tblPr>
              <w:tblW w:w="4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6"/>
              <w:gridCol w:w="969"/>
              <w:gridCol w:w="1138"/>
              <w:gridCol w:w="936"/>
            </w:tblGrid>
            <w:tr w:rsidR="004B3CB2" w:rsidRPr="008C5951" w:rsidTr="00A1623D">
              <w:trPr>
                <w:trHeight w:val="1084"/>
              </w:trPr>
              <w:tc>
                <w:tcPr>
                  <w:tcW w:w="1066" w:type="dxa"/>
                </w:tcPr>
                <w:p w:rsidR="004B3CB2" w:rsidRPr="008C5951" w:rsidRDefault="004B3CB2" w:rsidP="004B3CB2">
                  <w:pPr>
                    <w:framePr w:hSpace="180" w:wrap="around" w:vAnchor="text" w:hAnchor="text" w:x="180" w:y="1"/>
                    <w:widowControl w:val="0"/>
                    <w:suppressOverlap/>
                    <w:jc w:val="center"/>
                    <w:rPr>
                      <w:b/>
                      <w:color w:val="000000"/>
                      <w:lang w:val="uk-UA"/>
                    </w:rPr>
                  </w:pPr>
                </w:p>
              </w:tc>
              <w:tc>
                <w:tcPr>
                  <w:tcW w:w="969" w:type="dxa"/>
                </w:tcPr>
                <w:p w:rsidR="004B3CB2" w:rsidRPr="008C5951" w:rsidRDefault="004B3CB2" w:rsidP="004B3CB2">
                  <w:pPr>
                    <w:framePr w:hSpace="180" w:wrap="around" w:vAnchor="text" w:hAnchor="text" w:x="180" w:y="1"/>
                    <w:widowControl w:val="0"/>
                    <w:suppressOverlap/>
                    <w:jc w:val="center"/>
                    <w:rPr>
                      <w:color w:val="000000"/>
                      <w:spacing w:val="-20"/>
                      <w:sz w:val="20"/>
                      <w:szCs w:val="20"/>
                      <w:lang w:val="uk-UA"/>
                    </w:rPr>
                  </w:pPr>
                  <w:r w:rsidRPr="008C5951">
                    <w:rPr>
                      <w:color w:val="000000"/>
                      <w:sz w:val="20"/>
                      <w:szCs w:val="20"/>
                      <w:lang w:val="uk-UA"/>
                    </w:rPr>
                    <w:t>Заліз-ни</w:t>
                  </w:r>
                  <w:r w:rsidR="000A2343" w:rsidRPr="008C5951">
                    <w:rPr>
                      <w:color w:val="000000"/>
                      <w:spacing w:val="-20"/>
                      <w:sz w:val="20"/>
                      <w:szCs w:val="20"/>
                      <w:lang w:val="uk-UA"/>
                    </w:rPr>
                    <w:t>ч</w:t>
                  </w:r>
                  <w:r w:rsidRPr="008C5951">
                    <w:rPr>
                      <w:color w:val="000000"/>
                      <w:spacing w:val="-20"/>
                      <w:sz w:val="20"/>
                      <w:szCs w:val="20"/>
                      <w:lang w:val="uk-UA"/>
                    </w:rPr>
                    <w:t>ний</w:t>
                  </w:r>
                </w:p>
                <w:p w:rsidR="004B3CB2" w:rsidRPr="008C5951" w:rsidRDefault="000A2343" w:rsidP="004B3CB2">
                  <w:pPr>
                    <w:framePr w:hSpace="180" w:wrap="around" w:vAnchor="text" w:hAnchor="text" w:x="180" w:y="1"/>
                    <w:widowControl w:val="0"/>
                    <w:suppressOverlap/>
                    <w:jc w:val="center"/>
                    <w:rPr>
                      <w:color w:val="000000"/>
                      <w:sz w:val="20"/>
                      <w:szCs w:val="20"/>
                      <w:lang w:val="uk-UA"/>
                    </w:rPr>
                  </w:pPr>
                  <w:r w:rsidRPr="008C5951">
                    <w:rPr>
                      <w:color w:val="000000"/>
                      <w:spacing w:val="-20"/>
                      <w:sz w:val="20"/>
                      <w:szCs w:val="20"/>
                      <w:lang w:val="uk-UA"/>
                    </w:rPr>
                    <w:t>транс</w:t>
                  </w:r>
                  <w:r w:rsidR="004B3CB2" w:rsidRPr="008C5951">
                    <w:rPr>
                      <w:color w:val="000000"/>
                      <w:spacing w:val="-20"/>
                      <w:sz w:val="20"/>
                      <w:szCs w:val="20"/>
                      <w:lang w:val="uk-UA"/>
                    </w:rPr>
                    <w:t>порт,</w:t>
                  </w:r>
                </w:p>
                <w:p w:rsidR="004B3CB2" w:rsidRPr="008C5951" w:rsidRDefault="004B3CB2" w:rsidP="004B3CB2">
                  <w:pPr>
                    <w:framePr w:hSpace="180" w:wrap="around" w:vAnchor="text" w:hAnchor="text" w:x="180" w:y="1"/>
                    <w:widowControl w:val="0"/>
                    <w:suppressOverlap/>
                    <w:jc w:val="center"/>
                    <w:rPr>
                      <w:color w:val="000000"/>
                      <w:sz w:val="20"/>
                      <w:szCs w:val="20"/>
                      <w:lang w:val="uk-UA"/>
                    </w:rPr>
                  </w:pPr>
                  <w:r w:rsidRPr="008C5951">
                    <w:rPr>
                      <w:color w:val="000000"/>
                      <w:sz w:val="20"/>
                      <w:szCs w:val="20"/>
                      <w:lang w:val="uk-UA"/>
                    </w:rPr>
                    <w:t xml:space="preserve">млн осіб </w:t>
                  </w:r>
                </w:p>
              </w:tc>
              <w:tc>
                <w:tcPr>
                  <w:tcW w:w="1138" w:type="dxa"/>
                </w:tcPr>
                <w:p w:rsidR="004B3CB2" w:rsidRPr="008C5951" w:rsidRDefault="004B3CB2" w:rsidP="004B3CB2">
                  <w:pPr>
                    <w:framePr w:hSpace="180" w:wrap="around" w:vAnchor="text" w:hAnchor="text" w:x="180" w:y="1"/>
                    <w:widowControl w:val="0"/>
                    <w:suppressOverlap/>
                    <w:jc w:val="center"/>
                    <w:rPr>
                      <w:color w:val="000000"/>
                      <w:sz w:val="20"/>
                      <w:szCs w:val="20"/>
                      <w:lang w:val="uk-UA"/>
                    </w:rPr>
                  </w:pPr>
                  <w:r w:rsidRPr="008C5951">
                    <w:rPr>
                      <w:color w:val="000000"/>
                      <w:sz w:val="20"/>
                      <w:szCs w:val="20"/>
                      <w:lang w:val="uk-UA"/>
                    </w:rPr>
                    <w:t>Автомо-більний</w:t>
                  </w:r>
                </w:p>
                <w:p w:rsidR="004B3CB2" w:rsidRPr="008C5951" w:rsidRDefault="004B3CB2" w:rsidP="004B3CB2">
                  <w:pPr>
                    <w:framePr w:hSpace="180" w:wrap="around" w:vAnchor="text" w:hAnchor="text" w:x="180" w:y="1"/>
                    <w:widowControl w:val="0"/>
                    <w:suppressOverlap/>
                    <w:jc w:val="center"/>
                    <w:rPr>
                      <w:color w:val="000000"/>
                      <w:spacing w:val="-20"/>
                      <w:sz w:val="20"/>
                      <w:szCs w:val="20"/>
                      <w:lang w:val="uk-UA"/>
                    </w:rPr>
                  </w:pPr>
                  <w:r w:rsidRPr="008C5951">
                    <w:rPr>
                      <w:color w:val="000000"/>
                      <w:spacing w:val="-20"/>
                      <w:sz w:val="20"/>
                      <w:szCs w:val="20"/>
                      <w:lang w:val="uk-UA"/>
                    </w:rPr>
                    <w:t xml:space="preserve">транспорт, </w:t>
                  </w:r>
                </w:p>
                <w:p w:rsidR="004B3CB2" w:rsidRPr="008C5951" w:rsidRDefault="004B3CB2" w:rsidP="004B3CB2">
                  <w:pPr>
                    <w:framePr w:hSpace="180" w:wrap="around" w:vAnchor="text" w:hAnchor="text" w:x="180" w:y="1"/>
                    <w:widowControl w:val="0"/>
                    <w:suppressOverlap/>
                    <w:jc w:val="center"/>
                    <w:rPr>
                      <w:color w:val="000000"/>
                      <w:sz w:val="20"/>
                      <w:szCs w:val="20"/>
                      <w:lang w:val="uk-UA"/>
                    </w:rPr>
                  </w:pPr>
                  <w:r w:rsidRPr="008C5951">
                    <w:rPr>
                      <w:color w:val="000000"/>
                      <w:sz w:val="20"/>
                      <w:szCs w:val="20"/>
                      <w:lang w:val="uk-UA"/>
                    </w:rPr>
                    <w:t>млн осіб</w:t>
                  </w:r>
                </w:p>
              </w:tc>
              <w:tc>
                <w:tcPr>
                  <w:tcW w:w="936" w:type="dxa"/>
                </w:tcPr>
                <w:p w:rsidR="008A5B4D" w:rsidRPr="008C5951" w:rsidRDefault="004B3CB2" w:rsidP="00A1623D">
                  <w:pPr>
                    <w:framePr w:hSpace="180" w:wrap="around" w:vAnchor="text" w:hAnchor="text" w:x="180" w:y="1"/>
                    <w:widowControl w:val="0"/>
                    <w:suppressOverlap/>
                    <w:jc w:val="center"/>
                    <w:rPr>
                      <w:color w:val="000000"/>
                      <w:sz w:val="20"/>
                      <w:szCs w:val="20"/>
                      <w:lang w:val="uk-UA"/>
                    </w:rPr>
                  </w:pPr>
                  <w:r w:rsidRPr="008C5951">
                    <w:rPr>
                      <w:color w:val="000000"/>
                      <w:sz w:val="20"/>
                      <w:szCs w:val="20"/>
                      <w:lang w:val="uk-UA"/>
                    </w:rPr>
                    <w:t>Авіа-ційний</w:t>
                  </w:r>
                </w:p>
                <w:p w:rsidR="004B3CB2" w:rsidRPr="008C5951" w:rsidRDefault="004B3CB2" w:rsidP="00A1623D">
                  <w:pPr>
                    <w:framePr w:hSpace="180" w:wrap="around" w:vAnchor="text" w:hAnchor="text" w:x="180" w:y="1"/>
                    <w:widowControl w:val="0"/>
                    <w:suppressOverlap/>
                    <w:jc w:val="center"/>
                    <w:rPr>
                      <w:color w:val="000000"/>
                      <w:sz w:val="20"/>
                      <w:szCs w:val="20"/>
                      <w:lang w:val="uk-UA"/>
                    </w:rPr>
                  </w:pPr>
                  <w:r w:rsidRPr="008C5951">
                    <w:rPr>
                      <w:color w:val="000000"/>
                      <w:sz w:val="20"/>
                      <w:szCs w:val="20"/>
                      <w:lang w:val="uk-UA"/>
                    </w:rPr>
                    <w:t>транс-порт,</w:t>
                  </w:r>
                </w:p>
                <w:p w:rsidR="004B3CB2" w:rsidRPr="008C5951" w:rsidRDefault="004B3CB2" w:rsidP="00A1623D">
                  <w:pPr>
                    <w:framePr w:hSpace="180" w:wrap="around" w:vAnchor="text" w:hAnchor="text" w:x="180" w:y="1"/>
                    <w:widowControl w:val="0"/>
                    <w:suppressOverlap/>
                    <w:jc w:val="center"/>
                    <w:rPr>
                      <w:color w:val="000000"/>
                      <w:sz w:val="20"/>
                      <w:szCs w:val="20"/>
                      <w:lang w:val="uk-UA"/>
                    </w:rPr>
                  </w:pPr>
                  <w:r w:rsidRPr="008C5951">
                    <w:rPr>
                      <w:color w:val="000000"/>
                      <w:sz w:val="20"/>
                      <w:szCs w:val="20"/>
                      <w:lang w:val="uk-UA"/>
                    </w:rPr>
                    <w:t>тис. осіб</w:t>
                  </w:r>
                </w:p>
              </w:tc>
            </w:tr>
            <w:tr w:rsidR="004B3CB2" w:rsidRPr="008C5951" w:rsidTr="00A1623D">
              <w:trPr>
                <w:trHeight w:val="257"/>
              </w:trPr>
              <w:tc>
                <w:tcPr>
                  <w:tcW w:w="106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2012</w:t>
                  </w:r>
                </w:p>
              </w:tc>
              <w:tc>
                <w:tcPr>
                  <w:tcW w:w="969"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37,2</w:t>
                  </w:r>
                </w:p>
              </w:tc>
              <w:tc>
                <w:tcPr>
                  <w:tcW w:w="1138"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313,8</w:t>
                  </w:r>
                </w:p>
              </w:tc>
              <w:tc>
                <w:tcPr>
                  <w:tcW w:w="936" w:type="dxa"/>
                </w:tcPr>
                <w:p w:rsidR="004B3CB2" w:rsidRPr="008C5951" w:rsidRDefault="004B3CB2" w:rsidP="00A1623D">
                  <w:pPr>
                    <w:framePr w:hSpace="180" w:wrap="around" w:vAnchor="text" w:hAnchor="text" w:x="180" w:y="1"/>
                    <w:widowControl w:val="0"/>
                    <w:suppressOverlap/>
                    <w:jc w:val="center"/>
                    <w:rPr>
                      <w:color w:val="000000"/>
                      <w:lang w:val="uk-UA"/>
                    </w:rPr>
                  </w:pPr>
                  <w:r w:rsidRPr="008C5951">
                    <w:rPr>
                      <w:color w:val="000000"/>
                      <w:lang w:val="uk-UA"/>
                    </w:rPr>
                    <w:t>80,2</w:t>
                  </w:r>
                </w:p>
              </w:tc>
            </w:tr>
            <w:tr w:rsidR="004B3CB2" w:rsidRPr="008C5951" w:rsidTr="00A1623D">
              <w:trPr>
                <w:trHeight w:val="257"/>
              </w:trPr>
              <w:tc>
                <w:tcPr>
                  <w:tcW w:w="106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2013</w:t>
                  </w:r>
                </w:p>
              </w:tc>
              <w:tc>
                <w:tcPr>
                  <w:tcW w:w="969"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36,7</w:t>
                  </w:r>
                </w:p>
              </w:tc>
              <w:tc>
                <w:tcPr>
                  <w:tcW w:w="1138"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315,6</w:t>
                  </w:r>
                </w:p>
              </w:tc>
              <w:tc>
                <w:tcPr>
                  <w:tcW w:w="93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129,5</w:t>
                  </w:r>
                </w:p>
              </w:tc>
            </w:tr>
            <w:tr w:rsidR="004B3CB2" w:rsidRPr="008C5951" w:rsidTr="00A1623D">
              <w:trPr>
                <w:trHeight w:val="257"/>
              </w:trPr>
              <w:tc>
                <w:tcPr>
                  <w:tcW w:w="106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2014</w:t>
                  </w:r>
                </w:p>
              </w:tc>
              <w:tc>
                <w:tcPr>
                  <w:tcW w:w="969"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35,4</w:t>
                  </w:r>
                </w:p>
              </w:tc>
              <w:tc>
                <w:tcPr>
                  <w:tcW w:w="1138"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264,9</w:t>
                  </w:r>
                </w:p>
              </w:tc>
              <w:tc>
                <w:tcPr>
                  <w:tcW w:w="93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154,2</w:t>
                  </w:r>
                </w:p>
              </w:tc>
            </w:tr>
            <w:tr w:rsidR="004B3CB2" w:rsidRPr="008C5951" w:rsidTr="00A1623D">
              <w:trPr>
                <w:trHeight w:val="257"/>
              </w:trPr>
              <w:tc>
                <w:tcPr>
                  <w:tcW w:w="106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2015</w:t>
                  </w:r>
                </w:p>
              </w:tc>
              <w:tc>
                <w:tcPr>
                  <w:tcW w:w="969"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37,1</w:t>
                  </w:r>
                </w:p>
              </w:tc>
              <w:tc>
                <w:tcPr>
                  <w:tcW w:w="1138"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163,1</w:t>
                  </w:r>
                </w:p>
              </w:tc>
              <w:tc>
                <w:tcPr>
                  <w:tcW w:w="93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135,3</w:t>
                  </w:r>
                </w:p>
              </w:tc>
            </w:tr>
            <w:tr w:rsidR="004B3CB2" w:rsidRPr="008C5951" w:rsidTr="00A1623D">
              <w:trPr>
                <w:trHeight w:val="784"/>
              </w:trPr>
              <w:tc>
                <w:tcPr>
                  <w:tcW w:w="1066" w:type="dxa"/>
                </w:tcPr>
                <w:p w:rsidR="004B3CB2" w:rsidRPr="008C5951" w:rsidRDefault="004B3CB2" w:rsidP="00A1623D">
                  <w:pPr>
                    <w:framePr w:hSpace="180" w:wrap="around" w:vAnchor="text" w:hAnchor="text" w:x="180" w:y="1"/>
                    <w:widowControl w:val="0"/>
                    <w:ind w:left="-113" w:right="-30"/>
                    <w:suppressOverlap/>
                    <w:jc w:val="center"/>
                    <w:rPr>
                      <w:color w:val="000000"/>
                      <w:lang w:val="uk-UA"/>
                    </w:rPr>
                  </w:pPr>
                  <w:r w:rsidRPr="008C5951">
                    <w:rPr>
                      <w:color w:val="000000"/>
                      <w:lang w:val="uk-UA"/>
                    </w:rPr>
                    <w:t>січень – вересень 2015</w:t>
                  </w:r>
                </w:p>
              </w:tc>
              <w:tc>
                <w:tcPr>
                  <w:tcW w:w="969"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27,9</w:t>
                  </w:r>
                </w:p>
              </w:tc>
              <w:tc>
                <w:tcPr>
                  <w:tcW w:w="1138"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137,0</w:t>
                  </w:r>
                </w:p>
              </w:tc>
              <w:tc>
                <w:tcPr>
                  <w:tcW w:w="93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103,1</w:t>
                  </w:r>
                </w:p>
              </w:tc>
            </w:tr>
            <w:tr w:rsidR="004B3CB2" w:rsidRPr="008C5951" w:rsidTr="00A1623D">
              <w:trPr>
                <w:trHeight w:val="799"/>
              </w:trPr>
              <w:tc>
                <w:tcPr>
                  <w:tcW w:w="1066" w:type="dxa"/>
                </w:tcPr>
                <w:p w:rsidR="004B3CB2" w:rsidRPr="008C5951" w:rsidRDefault="004B3CB2" w:rsidP="00A1623D">
                  <w:pPr>
                    <w:framePr w:hSpace="180" w:wrap="around" w:vAnchor="text" w:hAnchor="text" w:x="180" w:y="1"/>
                    <w:widowControl w:val="0"/>
                    <w:ind w:left="-113" w:right="-30"/>
                    <w:suppressOverlap/>
                    <w:jc w:val="center"/>
                    <w:rPr>
                      <w:color w:val="000000"/>
                      <w:lang w:val="uk-UA"/>
                    </w:rPr>
                  </w:pPr>
                  <w:r w:rsidRPr="008C5951">
                    <w:rPr>
                      <w:color w:val="000000"/>
                      <w:lang w:val="uk-UA"/>
                    </w:rPr>
                    <w:t>січень – вересень 2016</w:t>
                  </w:r>
                </w:p>
              </w:tc>
              <w:tc>
                <w:tcPr>
                  <w:tcW w:w="969"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28,9</w:t>
                  </w:r>
                </w:p>
              </w:tc>
              <w:tc>
                <w:tcPr>
                  <w:tcW w:w="1138"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75,1</w:t>
                  </w:r>
                </w:p>
              </w:tc>
              <w:tc>
                <w:tcPr>
                  <w:tcW w:w="936" w:type="dxa"/>
                </w:tcPr>
                <w:p w:rsidR="004B3CB2" w:rsidRPr="008C5951" w:rsidRDefault="004B3CB2" w:rsidP="004B3CB2">
                  <w:pPr>
                    <w:framePr w:hSpace="180" w:wrap="around" w:vAnchor="text" w:hAnchor="text" w:x="180" w:y="1"/>
                    <w:widowControl w:val="0"/>
                    <w:suppressOverlap/>
                    <w:jc w:val="center"/>
                    <w:rPr>
                      <w:color w:val="000000"/>
                      <w:lang w:val="uk-UA"/>
                    </w:rPr>
                  </w:pPr>
                  <w:r w:rsidRPr="008C5951">
                    <w:rPr>
                      <w:color w:val="000000"/>
                      <w:lang w:val="uk-UA"/>
                    </w:rPr>
                    <w:t>99,6</w:t>
                  </w:r>
                </w:p>
              </w:tc>
            </w:tr>
          </w:tbl>
          <w:p w:rsidR="004B3CB2" w:rsidRPr="008C5951" w:rsidRDefault="004B3CB2" w:rsidP="004B3CB2">
            <w:pPr>
              <w:widowControl w:val="0"/>
              <w:rPr>
                <w:sz w:val="28"/>
                <w:szCs w:val="28"/>
                <w:lang w:val="uk-UA"/>
              </w:rPr>
            </w:pPr>
          </w:p>
          <w:p w:rsidR="00C102F3" w:rsidRPr="008C5951" w:rsidRDefault="00C102F3" w:rsidP="004B3CB2">
            <w:pPr>
              <w:widowControl w:val="0"/>
              <w:rPr>
                <w:sz w:val="28"/>
                <w:szCs w:val="28"/>
                <w:lang w:val="uk-UA"/>
              </w:rPr>
            </w:pPr>
          </w:p>
          <w:p w:rsidR="00C102F3" w:rsidRPr="008C5951" w:rsidRDefault="00C102F3" w:rsidP="004B3CB2">
            <w:pPr>
              <w:widowControl w:val="0"/>
              <w:rPr>
                <w:sz w:val="28"/>
                <w:szCs w:val="28"/>
                <w:lang w:val="uk-UA"/>
              </w:rPr>
            </w:pPr>
          </w:p>
          <w:p w:rsidR="00C102F3" w:rsidRPr="008C5951" w:rsidRDefault="00C102F3" w:rsidP="004B3CB2">
            <w:pPr>
              <w:widowControl w:val="0"/>
              <w:rPr>
                <w:sz w:val="28"/>
                <w:szCs w:val="28"/>
                <w:lang w:val="uk-UA"/>
              </w:rPr>
            </w:pPr>
          </w:p>
        </w:tc>
        <w:tc>
          <w:tcPr>
            <w:tcW w:w="4678" w:type="dxa"/>
          </w:tcPr>
          <w:p w:rsidR="004B3CB2" w:rsidRPr="008C5951" w:rsidRDefault="004B3CB2" w:rsidP="004B3CB2">
            <w:pPr>
              <w:widowControl w:val="0"/>
              <w:ind w:firstLine="614"/>
              <w:jc w:val="both"/>
              <w:rPr>
                <w:sz w:val="28"/>
                <w:szCs w:val="28"/>
                <w:lang w:val="uk-UA" w:eastAsia="uk-UA"/>
              </w:rPr>
            </w:pPr>
            <w:r w:rsidRPr="008C5951">
              <w:rPr>
                <w:sz w:val="28"/>
                <w:szCs w:val="28"/>
                <w:lang w:val="uk-UA" w:eastAsia="uk-UA"/>
              </w:rPr>
              <w:t>Обсяг перевезень (відправлень) пасажирів усіма видами транспорту зменшився на 19,7%, при цьому зросли перевезення:</w:t>
            </w:r>
          </w:p>
          <w:p w:rsidR="004B3CB2" w:rsidRPr="008C5951" w:rsidRDefault="004B3CB2" w:rsidP="004B3CB2">
            <w:pPr>
              <w:widowControl w:val="0"/>
              <w:tabs>
                <w:tab w:val="left" w:pos="9072"/>
              </w:tabs>
              <w:ind w:left="10" w:firstLine="614"/>
              <w:jc w:val="both"/>
              <w:rPr>
                <w:sz w:val="28"/>
                <w:szCs w:val="28"/>
                <w:lang w:val="uk-UA" w:eastAsia="uk-UA"/>
              </w:rPr>
            </w:pPr>
            <w:r w:rsidRPr="008C5951">
              <w:rPr>
                <w:sz w:val="28"/>
                <w:szCs w:val="28"/>
                <w:lang w:val="uk-UA" w:eastAsia="uk-UA"/>
              </w:rPr>
              <w:t>залізничним – на 3,8%;</w:t>
            </w:r>
          </w:p>
          <w:p w:rsidR="004B3CB2" w:rsidRPr="008C5951" w:rsidRDefault="004B3CB2" w:rsidP="004B3CB2">
            <w:pPr>
              <w:widowControl w:val="0"/>
              <w:tabs>
                <w:tab w:val="left" w:pos="9072"/>
              </w:tabs>
              <w:ind w:left="10" w:firstLine="614"/>
              <w:jc w:val="both"/>
              <w:rPr>
                <w:sz w:val="28"/>
                <w:szCs w:val="28"/>
                <w:lang w:val="uk-UA" w:eastAsia="uk-UA"/>
              </w:rPr>
            </w:pPr>
            <w:r w:rsidRPr="008C5951">
              <w:rPr>
                <w:sz w:val="28"/>
                <w:szCs w:val="28"/>
                <w:lang w:val="uk-UA" w:eastAsia="uk-UA"/>
              </w:rPr>
              <w:t>водним – на 18,6%.</w:t>
            </w:r>
          </w:p>
          <w:p w:rsidR="004B3CB2" w:rsidRPr="008C5951" w:rsidRDefault="004B3CB2" w:rsidP="004B3CB2">
            <w:pPr>
              <w:widowControl w:val="0"/>
              <w:tabs>
                <w:tab w:val="left" w:pos="9072"/>
              </w:tabs>
              <w:ind w:left="10" w:firstLine="614"/>
              <w:jc w:val="both"/>
              <w:rPr>
                <w:sz w:val="28"/>
                <w:szCs w:val="28"/>
                <w:lang w:val="uk-UA" w:eastAsia="uk-UA"/>
              </w:rPr>
            </w:pPr>
            <w:r w:rsidRPr="008C5951">
              <w:rPr>
                <w:sz w:val="28"/>
                <w:szCs w:val="28"/>
                <w:lang w:val="uk-UA" w:eastAsia="uk-UA"/>
              </w:rPr>
              <w:t>До кінця року очікується перев</w:t>
            </w:r>
            <w:r w:rsidR="00016283" w:rsidRPr="008C5951">
              <w:rPr>
                <w:sz w:val="28"/>
                <w:szCs w:val="28"/>
                <w:lang w:val="uk-UA" w:eastAsia="uk-UA"/>
              </w:rPr>
              <w:t>езти 334,7 млн пасажирів (80,3% </w:t>
            </w:r>
            <w:r w:rsidRPr="008C5951">
              <w:rPr>
                <w:sz w:val="28"/>
                <w:szCs w:val="28"/>
                <w:lang w:val="uk-UA" w:eastAsia="uk-UA"/>
              </w:rPr>
              <w:t>до 2015 року).</w:t>
            </w:r>
          </w:p>
          <w:p w:rsidR="004B3CB2" w:rsidRPr="008C5951" w:rsidRDefault="004B3CB2" w:rsidP="004B3CB2">
            <w:pPr>
              <w:widowControl w:val="0"/>
              <w:ind w:firstLine="614"/>
              <w:jc w:val="both"/>
              <w:rPr>
                <w:sz w:val="28"/>
                <w:szCs w:val="28"/>
                <w:lang w:val="uk-UA" w:eastAsia="uk-UA"/>
              </w:rPr>
            </w:pPr>
            <w:r w:rsidRPr="008C5951">
              <w:rPr>
                <w:sz w:val="28"/>
                <w:szCs w:val="28"/>
                <w:lang w:val="uk-UA" w:eastAsia="uk-UA"/>
              </w:rPr>
              <w:t>Транспортними підприєм</w:t>
            </w:r>
            <w:r w:rsidR="00A1623D" w:rsidRPr="008C5951">
              <w:rPr>
                <w:sz w:val="28"/>
                <w:szCs w:val="28"/>
                <w:lang w:val="uk-UA" w:eastAsia="uk-UA"/>
              </w:rPr>
              <w:t>-</w:t>
            </w:r>
            <w:r w:rsidRPr="008C5951">
              <w:rPr>
                <w:sz w:val="28"/>
                <w:szCs w:val="28"/>
                <w:lang w:val="uk-UA" w:eastAsia="uk-UA"/>
              </w:rPr>
              <w:t>ствами повністю задоволено потреби як господарського комп</w:t>
            </w:r>
            <w:r w:rsidR="000425F7" w:rsidRPr="008C5951">
              <w:rPr>
                <w:sz w:val="28"/>
                <w:szCs w:val="28"/>
                <w:lang w:val="uk-UA" w:eastAsia="uk-UA"/>
              </w:rPr>
              <w:t>лексу, так і населення області.</w:t>
            </w:r>
          </w:p>
          <w:p w:rsidR="000425F7" w:rsidRPr="008C5951" w:rsidRDefault="000425F7" w:rsidP="000425F7">
            <w:pPr>
              <w:widowControl w:val="0"/>
              <w:jc w:val="both"/>
              <w:rPr>
                <w:sz w:val="28"/>
                <w:szCs w:val="28"/>
                <w:lang w:val="uk-UA" w:eastAsia="uk-UA"/>
              </w:rPr>
            </w:pPr>
          </w:p>
          <w:p w:rsidR="00CD4490" w:rsidRPr="008C5951" w:rsidRDefault="00CD4490" w:rsidP="000425F7">
            <w:pPr>
              <w:widowControl w:val="0"/>
              <w:jc w:val="both"/>
              <w:rPr>
                <w:sz w:val="28"/>
                <w:szCs w:val="28"/>
                <w:lang w:val="uk-UA" w:eastAsia="uk-UA"/>
              </w:rPr>
            </w:pPr>
          </w:p>
          <w:p w:rsidR="00CD4490" w:rsidRPr="008C5951" w:rsidRDefault="00CD4490" w:rsidP="00292133">
            <w:pPr>
              <w:widowControl w:val="0"/>
              <w:jc w:val="both"/>
              <w:rPr>
                <w:sz w:val="28"/>
                <w:szCs w:val="28"/>
                <w:lang w:val="uk-UA" w:eastAsia="uk-UA"/>
              </w:rPr>
            </w:pPr>
          </w:p>
          <w:p w:rsidR="00292133" w:rsidRPr="008C5951" w:rsidRDefault="00292133" w:rsidP="00292133">
            <w:pPr>
              <w:widowControl w:val="0"/>
              <w:jc w:val="both"/>
              <w:rPr>
                <w:sz w:val="28"/>
                <w:szCs w:val="28"/>
                <w:lang w:val="uk-UA" w:eastAsia="uk-UA"/>
              </w:rPr>
            </w:pPr>
          </w:p>
        </w:tc>
      </w:tr>
    </w:tbl>
    <w:p w:rsidR="00AD0E01" w:rsidRPr="008C5951" w:rsidRDefault="00AD0E01" w:rsidP="00176F58">
      <w:pPr>
        <w:rPr>
          <w:vanish/>
          <w:sz w:val="2"/>
          <w:lang w:val="uk-UA"/>
        </w:rPr>
      </w:pPr>
    </w:p>
    <w:tbl>
      <w:tblPr>
        <w:tblW w:w="9000" w:type="dxa"/>
        <w:tblInd w:w="180" w:type="dxa"/>
        <w:tblLayout w:type="fixed"/>
        <w:tblLook w:val="0480"/>
      </w:tblPr>
      <w:tblGrid>
        <w:gridCol w:w="4323"/>
        <w:gridCol w:w="4677"/>
      </w:tblGrid>
      <w:tr w:rsidR="0073242F" w:rsidRPr="008C5951" w:rsidTr="00016283">
        <w:tc>
          <w:tcPr>
            <w:tcW w:w="4323" w:type="dxa"/>
            <w:vAlign w:val="center"/>
          </w:tcPr>
          <w:p w:rsidR="001177EA" w:rsidRPr="008C5951" w:rsidRDefault="0073242F" w:rsidP="001177EA">
            <w:pPr>
              <w:jc w:val="center"/>
              <w:rPr>
                <w:b/>
                <w:color w:val="000000"/>
                <w:lang w:val="uk-UA"/>
              </w:rPr>
            </w:pPr>
            <w:r w:rsidRPr="008C5951">
              <w:rPr>
                <w:color w:val="FF0000"/>
                <w:sz w:val="28"/>
                <w:szCs w:val="28"/>
                <w:lang w:val="uk-UA"/>
              </w:rPr>
              <w:br w:type="page"/>
            </w:r>
            <w:r w:rsidRPr="008C5951">
              <w:rPr>
                <w:color w:val="FF0000"/>
                <w:sz w:val="28"/>
                <w:szCs w:val="28"/>
                <w:lang w:val="uk-UA"/>
              </w:rPr>
              <w:br w:type="page"/>
            </w:r>
            <w:r w:rsidR="001177EA" w:rsidRPr="008C5951">
              <w:rPr>
                <w:b/>
                <w:color w:val="000000"/>
                <w:lang w:val="uk-UA"/>
              </w:rPr>
              <w:t>Валовий збір зернових культур</w:t>
            </w:r>
          </w:p>
          <w:p w:rsidR="0073242F" w:rsidRPr="008C5951" w:rsidRDefault="0073242F" w:rsidP="00784D77">
            <w:pPr>
              <w:widowControl w:val="0"/>
              <w:tabs>
                <w:tab w:val="left" w:pos="5472"/>
              </w:tabs>
              <w:jc w:val="center"/>
              <w:rPr>
                <w:b/>
                <w:color w:val="000000"/>
                <w:lang w:val="uk-UA"/>
              </w:rPr>
            </w:pPr>
          </w:p>
        </w:tc>
        <w:tc>
          <w:tcPr>
            <w:tcW w:w="4677" w:type="dxa"/>
            <w:vMerge w:val="restart"/>
          </w:tcPr>
          <w:p w:rsidR="001177EA" w:rsidRPr="008C5951" w:rsidRDefault="00DC1AC6" w:rsidP="005C6A0D">
            <w:pPr>
              <w:widowControl w:val="0"/>
              <w:ind w:firstLine="494"/>
              <w:jc w:val="both"/>
              <w:rPr>
                <w:sz w:val="28"/>
                <w:szCs w:val="28"/>
                <w:lang w:val="uk-UA" w:eastAsia="uk-UA"/>
              </w:rPr>
            </w:pPr>
            <w:r w:rsidRPr="008C5951">
              <w:rPr>
                <w:sz w:val="28"/>
                <w:szCs w:val="28"/>
                <w:lang w:val="uk-UA" w:eastAsia="uk-UA"/>
              </w:rPr>
              <w:t xml:space="preserve">У </w:t>
            </w:r>
            <w:r w:rsidR="001177EA" w:rsidRPr="008C5951">
              <w:rPr>
                <w:sz w:val="28"/>
                <w:szCs w:val="28"/>
                <w:lang w:val="uk-UA" w:eastAsia="uk-UA"/>
              </w:rPr>
              <w:t xml:space="preserve">2016 році </w:t>
            </w:r>
            <w:r w:rsidR="001177EA" w:rsidRPr="008C5951">
              <w:rPr>
                <w:sz w:val="28"/>
                <w:szCs w:val="28"/>
                <w:lang w:val="uk-UA"/>
              </w:rPr>
              <w:t>очікується отримати зернових культур 3,402 млн тонн</w:t>
            </w:r>
            <w:r w:rsidR="001177EA" w:rsidRPr="008C5951">
              <w:rPr>
                <w:b/>
                <w:sz w:val="28"/>
                <w:szCs w:val="28"/>
                <w:lang w:val="uk-UA"/>
              </w:rPr>
              <w:t xml:space="preserve"> </w:t>
            </w:r>
            <w:r w:rsidR="001177EA" w:rsidRPr="008C5951">
              <w:rPr>
                <w:sz w:val="28"/>
                <w:szCs w:val="28"/>
                <w:lang w:val="uk-UA"/>
              </w:rPr>
              <w:t xml:space="preserve">у вазі після доробки (на </w:t>
            </w:r>
            <w:r w:rsidR="00292133" w:rsidRPr="008C5951">
              <w:rPr>
                <w:sz w:val="28"/>
                <w:szCs w:val="28"/>
                <w:lang w:val="uk-UA"/>
              </w:rPr>
              <w:br/>
            </w:r>
            <w:r w:rsidR="001177EA" w:rsidRPr="008C5951">
              <w:rPr>
                <w:sz w:val="28"/>
                <w:szCs w:val="28"/>
                <w:lang w:val="uk-UA"/>
              </w:rPr>
              <w:t>463,9 тис</w:t>
            </w:r>
            <w:r w:rsidR="00292133" w:rsidRPr="008C5951">
              <w:rPr>
                <w:sz w:val="28"/>
                <w:szCs w:val="28"/>
                <w:lang w:val="uk-UA"/>
              </w:rPr>
              <w:t>.</w:t>
            </w:r>
            <w:r w:rsidR="001177EA" w:rsidRPr="008C5951">
              <w:rPr>
                <w:sz w:val="28"/>
                <w:szCs w:val="28"/>
                <w:lang w:val="uk-UA"/>
              </w:rPr>
              <w:t xml:space="preserve"> тонн менше 2015 року), у т.</w:t>
            </w:r>
            <w:r w:rsidR="000D4D20" w:rsidRPr="008C5951">
              <w:rPr>
                <w:sz w:val="28"/>
                <w:szCs w:val="28"/>
                <w:lang w:val="uk-UA"/>
              </w:rPr>
              <w:t xml:space="preserve"> </w:t>
            </w:r>
            <w:r w:rsidR="001177EA" w:rsidRPr="008C5951">
              <w:rPr>
                <w:sz w:val="28"/>
                <w:szCs w:val="28"/>
                <w:lang w:val="uk-UA"/>
              </w:rPr>
              <w:t>ч. кукурудзи на зерно близько 1111,5 тис</w:t>
            </w:r>
            <w:r w:rsidR="000D4D20" w:rsidRPr="008C5951">
              <w:rPr>
                <w:sz w:val="28"/>
                <w:szCs w:val="28"/>
                <w:lang w:val="uk-UA"/>
              </w:rPr>
              <w:t>.</w:t>
            </w:r>
            <w:r w:rsidR="001177EA" w:rsidRPr="008C5951">
              <w:rPr>
                <w:sz w:val="28"/>
                <w:szCs w:val="28"/>
                <w:lang w:val="uk-UA"/>
              </w:rPr>
              <w:t xml:space="preserve"> тонн;</w:t>
            </w:r>
            <w:r w:rsidR="001177EA" w:rsidRPr="008C5951">
              <w:rPr>
                <w:b/>
                <w:sz w:val="28"/>
                <w:szCs w:val="28"/>
                <w:lang w:val="uk-UA"/>
              </w:rPr>
              <w:t xml:space="preserve"> </w:t>
            </w:r>
            <w:r w:rsidR="001177EA" w:rsidRPr="008C5951">
              <w:rPr>
                <w:sz w:val="28"/>
                <w:szCs w:val="28"/>
                <w:lang w:val="uk-UA"/>
              </w:rPr>
              <w:t>соняшнику очікується отримати</w:t>
            </w:r>
            <w:r w:rsidR="001177EA" w:rsidRPr="008C5951">
              <w:rPr>
                <w:b/>
                <w:sz w:val="28"/>
                <w:szCs w:val="28"/>
                <w:lang w:val="uk-UA"/>
              </w:rPr>
              <w:t xml:space="preserve"> </w:t>
            </w:r>
            <w:r w:rsidR="001177EA" w:rsidRPr="008C5951">
              <w:rPr>
                <w:sz w:val="28"/>
                <w:szCs w:val="28"/>
                <w:lang w:val="uk-UA"/>
              </w:rPr>
              <w:t>1162,0 тис</w:t>
            </w:r>
            <w:r w:rsidR="000D4D20" w:rsidRPr="008C5951">
              <w:rPr>
                <w:sz w:val="28"/>
                <w:szCs w:val="28"/>
                <w:lang w:val="uk-UA"/>
              </w:rPr>
              <w:t>.</w:t>
            </w:r>
            <w:r w:rsidR="001177EA" w:rsidRPr="008C5951">
              <w:rPr>
                <w:sz w:val="28"/>
                <w:szCs w:val="28"/>
                <w:lang w:val="uk-UA"/>
              </w:rPr>
              <w:t xml:space="preserve"> тонн,</w:t>
            </w:r>
            <w:r w:rsidR="001177EA" w:rsidRPr="008C5951">
              <w:rPr>
                <w:b/>
                <w:sz w:val="28"/>
                <w:szCs w:val="28"/>
                <w:lang w:val="uk-UA"/>
              </w:rPr>
              <w:t xml:space="preserve"> </w:t>
            </w:r>
            <w:r w:rsidR="001177EA" w:rsidRPr="008C5951">
              <w:rPr>
                <w:sz w:val="28"/>
                <w:szCs w:val="28"/>
                <w:lang w:val="uk-UA"/>
              </w:rPr>
              <w:t xml:space="preserve">це на рівні минулого року. </w:t>
            </w:r>
            <w:r w:rsidR="001177EA" w:rsidRPr="008C5951">
              <w:rPr>
                <w:sz w:val="28"/>
                <w:szCs w:val="28"/>
                <w:lang w:val="uk-UA" w:eastAsia="uk-UA"/>
              </w:rPr>
              <w:t xml:space="preserve">Причиною зменшення валового збору зернових культур стали погодні умови осені </w:t>
            </w:r>
            <w:r w:rsidR="001177EA" w:rsidRPr="008C5951">
              <w:rPr>
                <w:sz w:val="28"/>
                <w:szCs w:val="28"/>
                <w:lang w:val="uk-UA" w:eastAsia="uk-UA"/>
              </w:rPr>
              <w:br/>
              <w:t xml:space="preserve">2015 року, які спричинили зменшення площі посіву озимих культур. </w:t>
            </w:r>
          </w:p>
          <w:p w:rsidR="001177EA" w:rsidRPr="008C5951" w:rsidRDefault="001177EA" w:rsidP="001177EA">
            <w:pPr>
              <w:ind w:firstLine="601"/>
              <w:jc w:val="both"/>
              <w:rPr>
                <w:sz w:val="28"/>
                <w:szCs w:val="28"/>
                <w:lang w:val="uk-UA"/>
              </w:rPr>
            </w:pPr>
            <w:r w:rsidRPr="008C5951">
              <w:rPr>
                <w:sz w:val="28"/>
                <w:szCs w:val="28"/>
                <w:lang w:val="uk-UA" w:eastAsia="uk-UA"/>
              </w:rPr>
              <w:t xml:space="preserve">Під урожай 2017 року посіяно </w:t>
            </w:r>
            <w:r w:rsidRPr="008C5951">
              <w:rPr>
                <w:sz w:val="28"/>
                <w:szCs w:val="28"/>
                <w:lang w:val="uk-UA" w:eastAsia="uk-UA"/>
              </w:rPr>
              <w:br/>
              <w:t>602,4 тис. га озимих на зерно, отримано</w:t>
            </w:r>
            <w:r w:rsidR="00016283" w:rsidRPr="008C5951">
              <w:rPr>
                <w:sz w:val="28"/>
                <w:szCs w:val="28"/>
                <w:lang w:val="uk-UA" w:eastAsia="uk-UA"/>
              </w:rPr>
              <w:t xml:space="preserve"> сходів на 46,8% засіяних площ, </w:t>
            </w:r>
            <w:r w:rsidR="00292133" w:rsidRPr="008C5951">
              <w:rPr>
                <w:sz w:val="28"/>
                <w:szCs w:val="28"/>
                <w:lang w:val="uk-UA" w:eastAsia="uk-UA"/>
              </w:rPr>
              <w:t>і</w:t>
            </w:r>
            <w:r w:rsidR="00016283" w:rsidRPr="008C5951">
              <w:rPr>
                <w:sz w:val="28"/>
                <w:szCs w:val="28"/>
                <w:lang w:val="uk-UA" w:eastAsia="uk-UA"/>
              </w:rPr>
              <w:t>з </w:t>
            </w:r>
            <w:r w:rsidRPr="008C5951">
              <w:rPr>
                <w:sz w:val="28"/>
                <w:szCs w:val="28"/>
                <w:lang w:val="uk-UA" w:eastAsia="uk-UA"/>
              </w:rPr>
              <w:t>них 76% – у доброму та задовільному стані.</w:t>
            </w:r>
          </w:p>
          <w:p w:rsidR="00784D77" w:rsidRPr="008C5951" w:rsidRDefault="00784D77" w:rsidP="001177EA">
            <w:pPr>
              <w:widowControl w:val="0"/>
              <w:ind w:firstLine="459"/>
              <w:jc w:val="both"/>
              <w:rPr>
                <w:sz w:val="28"/>
                <w:szCs w:val="28"/>
                <w:u w:val="single"/>
                <w:lang w:val="uk-UA"/>
              </w:rPr>
            </w:pPr>
          </w:p>
          <w:p w:rsidR="00016283" w:rsidRPr="008C5951" w:rsidRDefault="00016283" w:rsidP="001177EA">
            <w:pPr>
              <w:widowControl w:val="0"/>
              <w:ind w:firstLine="459"/>
              <w:jc w:val="both"/>
              <w:rPr>
                <w:sz w:val="28"/>
                <w:szCs w:val="28"/>
                <w:u w:val="single"/>
                <w:lang w:val="uk-UA"/>
              </w:rPr>
            </w:pPr>
          </w:p>
          <w:p w:rsidR="00292133" w:rsidRPr="008C5951" w:rsidRDefault="00292133" w:rsidP="001177EA">
            <w:pPr>
              <w:widowControl w:val="0"/>
              <w:ind w:firstLine="459"/>
              <w:jc w:val="both"/>
              <w:rPr>
                <w:sz w:val="28"/>
                <w:szCs w:val="28"/>
                <w:u w:val="single"/>
                <w:lang w:val="uk-UA"/>
              </w:rPr>
            </w:pPr>
          </w:p>
          <w:p w:rsidR="00016283" w:rsidRPr="008C5951" w:rsidRDefault="00016283" w:rsidP="001177EA">
            <w:pPr>
              <w:widowControl w:val="0"/>
              <w:ind w:firstLine="459"/>
              <w:jc w:val="both"/>
              <w:rPr>
                <w:sz w:val="28"/>
                <w:szCs w:val="28"/>
                <w:u w:val="single"/>
                <w:lang w:val="uk-UA"/>
              </w:rPr>
            </w:pPr>
          </w:p>
        </w:tc>
      </w:tr>
      <w:tr w:rsidR="0073242F" w:rsidRPr="008C5951" w:rsidTr="00016283">
        <w:tc>
          <w:tcPr>
            <w:tcW w:w="4323" w:type="dxa"/>
          </w:tcPr>
          <w:p w:rsidR="0073242F" w:rsidRPr="008C5951" w:rsidRDefault="003C48DF" w:rsidP="00784D77">
            <w:pPr>
              <w:jc w:val="center"/>
              <w:rPr>
                <w:sz w:val="28"/>
                <w:szCs w:val="28"/>
                <w:lang w:val="uk-UA"/>
              </w:rPr>
            </w:pPr>
            <w:r w:rsidRPr="008C5951">
              <w:rPr>
                <w:noProof/>
                <w:sz w:val="28"/>
                <w:szCs w:val="28"/>
              </w:rPr>
              <w:drawing>
                <wp:inline distT="0" distB="0" distL="0" distR="0">
                  <wp:extent cx="2638425" cy="2636109"/>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
                          <a:srcRect l="7309" r="3908"/>
                          <a:stretch>
                            <a:fillRect/>
                          </a:stretch>
                        </pic:blipFill>
                        <pic:spPr bwMode="auto">
                          <a:xfrm>
                            <a:off x="0" y="0"/>
                            <a:ext cx="2642014" cy="2639695"/>
                          </a:xfrm>
                          <a:prstGeom prst="rect">
                            <a:avLst/>
                          </a:prstGeom>
                          <a:noFill/>
                        </pic:spPr>
                      </pic:pic>
                    </a:graphicData>
                  </a:graphic>
                </wp:inline>
              </w:drawing>
            </w:r>
          </w:p>
        </w:tc>
        <w:tc>
          <w:tcPr>
            <w:tcW w:w="4677" w:type="dxa"/>
            <w:vMerge/>
          </w:tcPr>
          <w:p w:rsidR="0073242F" w:rsidRPr="008C5951" w:rsidRDefault="0073242F" w:rsidP="00176F58">
            <w:pPr>
              <w:widowControl w:val="0"/>
              <w:ind w:firstLine="459"/>
              <w:jc w:val="both"/>
              <w:rPr>
                <w:sz w:val="16"/>
                <w:szCs w:val="16"/>
                <w:lang w:val="uk-UA"/>
              </w:rPr>
            </w:pPr>
          </w:p>
        </w:tc>
      </w:tr>
      <w:tr w:rsidR="0073242F" w:rsidRPr="008C5951" w:rsidTr="00016283">
        <w:tc>
          <w:tcPr>
            <w:tcW w:w="4323" w:type="dxa"/>
          </w:tcPr>
          <w:p w:rsidR="0073242F" w:rsidRPr="008C5951" w:rsidRDefault="005D206D" w:rsidP="00176F58">
            <w:pPr>
              <w:jc w:val="center"/>
              <w:rPr>
                <w:b/>
                <w:color w:val="000000"/>
                <w:lang w:val="uk-UA"/>
              </w:rPr>
            </w:pPr>
            <w:r w:rsidRPr="008C5951">
              <w:rPr>
                <w:b/>
                <w:color w:val="000000"/>
                <w:lang w:val="uk-UA"/>
              </w:rPr>
              <w:lastRenderedPageBreak/>
              <w:t>Реалізація продукції тваринництва</w:t>
            </w:r>
          </w:p>
          <w:p w:rsidR="008B0D56" w:rsidRPr="008C5951" w:rsidRDefault="0015329B" w:rsidP="00176F58">
            <w:pPr>
              <w:rPr>
                <w:sz w:val="28"/>
                <w:szCs w:val="28"/>
                <w:lang w:val="uk-UA"/>
              </w:rPr>
            </w:pPr>
            <w:r w:rsidRPr="008C5951">
              <w:rPr>
                <w:noProof/>
                <w:sz w:val="28"/>
                <w:szCs w:val="28"/>
              </w:rPr>
              <w:drawing>
                <wp:inline distT="0" distB="0" distL="0" distR="0">
                  <wp:extent cx="2847975" cy="2783347"/>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
                          <a:srcRect/>
                          <a:stretch>
                            <a:fillRect/>
                          </a:stretch>
                        </pic:blipFill>
                        <pic:spPr bwMode="auto">
                          <a:xfrm>
                            <a:off x="0" y="0"/>
                            <a:ext cx="2846259" cy="2781670"/>
                          </a:xfrm>
                          <a:prstGeom prst="rect">
                            <a:avLst/>
                          </a:prstGeom>
                          <a:noFill/>
                        </pic:spPr>
                      </pic:pic>
                    </a:graphicData>
                  </a:graphic>
                </wp:inline>
              </w:drawing>
            </w:r>
          </w:p>
        </w:tc>
        <w:tc>
          <w:tcPr>
            <w:tcW w:w="4677" w:type="dxa"/>
          </w:tcPr>
          <w:p w:rsidR="001177EA" w:rsidRPr="008C5951" w:rsidRDefault="001177EA" w:rsidP="001177EA">
            <w:pPr>
              <w:widowControl w:val="0"/>
              <w:ind w:firstLine="614"/>
              <w:jc w:val="both"/>
              <w:rPr>
                <w:sz w:val="28"/>
                <w:szCs w:val="28"/>
                <w:lang w:val="uk-UA"/>
              </w:rPr>
            </w:pPr>
            <w:r w:rsidRPr="008C5951">
              <w:rPr>
                <w:sz w:val="28"/>
                <w:szCs w:val="28"/>
                <w:lang w:val="uk-UA"/>
              </w:rPr>
              <w:t>Обсяг реалізації худоби та птиці на забій у живій вазі станом на січень – вересень 2016 року збільшився на 3,3% до рівня аналогічного періоду 2015 рок</w:t>
            </w:r>
            <w:r w:rsidR="00937632" w:rsidRPr="008C5951">
              <w:rPr>
                <w:sz w:val="28"/>
                <w:szCs w:val="28"/>
                <w:lang w:val="uk-UA"/>
              </w:rPr>
              <w:t>у, виробництво молока зменшилося</w:t>
            </w:r>
            <w:r w:rsidRPr="008C5951">
              <w:rPr>
                <w:sz w:val="28"/>
                <w:szCs w:val="28"/>
                <w:lang w:val="uk-UA"/>
              </w:rPr>
              <w:t xml:space="preserve"> на 6,2%, яєць – на 15,7%.</w:t>
            </w:r>
          </w:p>
          <w:p w:rsidR="001177EA" w:rsidRPr="008C5951" w:rsidRDefault="001177EA" w:rsidP="001177EA">
            <w:pPr>
              <w:widowControl w:val="0"/>
              <w:ind w:firstLine="434"/>
              <w:jc w:val="both"/>
              <w:rPr>
                <w:spacing w:val="-8"/>
                <w:sz w:val="28"/>
                <w:szCs w:val="28"/>
                <w:lang w:val="uk-UA"/>
              </w:rPr>
            </w:pPr>
            <w:r w:rsidRPr="008C5951">
              <w:rPr>
                <w:sz w:val="28"/>
                <w:szCs w:val="28"/>
                <w:lang w:val="uk-UA"/>
              </w:rPr>
              <w:t>Поголів’я великої</w:t>
            </w:r>
            <w:r w:rsidR="00937632" w:rsidRPr="008C5951">
              <w:rPr>
                <w:sz w:val="28"/>
                <w:szCs w:val="28"/>
                <w:lang w:val="uk-UA"/>
              </w:rPr>
              <w:t xml:space="preserve"> рогатої худоби станом на 01 жовтня </w:t>
            </w:r>
            <w:r w:rsidRPr="008C5951">
              <w:rPr>
                <w:sz w:val="28"/>
                <w:szCs w:val="28"/>
                <w:lang w:val="uk-UA"/>
              </w:rPr>
              <w:t xml:space="preserve">2016 </w:t>
            </w:r>
            <w:r w:rsidR="00937632" w:rsidRPr="008C5951">
              <w:rPr>
                <w:sz w:val="28"/>
                <w:szCs w:val="28"/>
                <w:lang w:val="uk-UA"/>
              </w:rPr>
              <w:t xml:space="preserve">року порівняно з 01 жовтня </w:t>
            </w:r>
            <w:r w:rsidRPr="008C5951">
              <w:rPr>
                <w:sz w:val="28"/>
                <w:szCs w:val="28"/>
                <w:lang w:val="uk-UA"/>
              </w:rPr>
              <w:t>2015</w:t>
            </w:r>
            <w:r w:rsidR="00937632" w:rsidRPr="008C5951">
              <w:rPr>
                <w:sz w:val="28"/>
                <w:szCs w:val="28"/>
                <w:lang w:val="uk-UA"/>
              </w:rPr>
              <w:t xml:space="preserve"> року</w:t>
            </w:r>
            <w:r w:rsidRPr="008C5951">
              <w:rPr>
                <w:sz w:val="28"/>
                <w:szCs w:val="28"/>
                <w:lang w:val="uk-UA"/>
              </w:rPr>
              <w:t xml:space="preserve"> збільшилося на 0,1%, при зменшенні поголів’я корів на – на 3,7%.</w:t>
            </w:r>
          </w:p>
          <w:p w:rsidR="00D62C71" w:rsidRPr="008C5951" w:rsidRDefault="001177EA" w:rsidP="001177EA">
            <w:pPr>
              <w:widowControl w:val="0"/>
              <w:ind w:firstLine="434"/>
              <w:jc w:val="both"/>
              <w:rPr>
                <w:sz w:val="28"/>
                <w:szCs w:val="28"/>
                <w:lang w:val="uk-UA"/>
              </w:rPr>
            </w:pPr>
            <w:r w:rsidRPr="008C5951">
              <w:rPr>
                <w:sz w:val="28"/>
                <w:szCs w:val="28"/>
                <w:lang w:val="uk-UA"/>
              </w:rPr>
              <w:t xml:space="preserve">У порівнянні з показниками на </w:t>
            </w:r>
            <w:r w:rsidR="00937632" w:rsidRPr="008C5951">
              <w:rPr>
                <w:sz w:val="28"/>
                <w:szCs w:val="28"/>
                <w:lang w:val="uk-UA"/>
              </w:rPr>
              <w:t xml:space="preserve">01 жовтня 2015 року </w:t>
            </w:r>
            <w:r w:rsidRPr="008C5951">
              <w:rPr>
                <w:sz w:val="28"/>
                <w:szCs w:val="28"/>
                <w:lang w:val="uk-UA"/>
              </w:rPr>
              <w:t>поголів’я птиці збільшилося на 1,6%, поголів’я свиней зменшилось на 9,8%.</w:t>
            </w:r>
          </w:p>
        </w:tc>
      </w:tr>
      <w:tr w:rsidR="004E7A3B" w:rsidRPr="008C5951" w:rsidTr="00016283">
        <w:tc>
          <w:tcPr>
            <w:tcW w:w="4323" w:type="dxa"/>
          </w:tcPr>
          <w:p w:rsidR="00016283" w:rsidRPr="008C5951" w:rsidRDefault="00016283" w:rsidP="004E7A3B">
            <w:pPr>
              <w:jc w:val="center"/>
              <w:rPr>
                <w:b/>
                <w:bCs/>
                <w:color w:val="000000"/>
                <w:sz w:val="20"/>
                <w:szCs w:val="20"/>
                <w:lang w:val="uk-UA"/>
              </w:rPr>
            </w:pPr>
          </w:p>
          <w:p w:rsidR="004E7A3B" w:rsidRPr="008C5951" w:rsidRDefault="004E7A3B" w:rsidP="004E7A3B">
            <w:pPr>
              <w:jc w:val="center"/>
              <w:rPr>
                <w:b/>
                <w:color w:val="000000"/>
                <w:lang w:val="uk-UA"/>
              </w:rPr>
            </w:pPr>
            <w:r w:rsidRPr="008C5951">
              <w:rPr>
                <w:b/>
                <w:bCs/>
                <w:color w:val="000000"/>
                <w:lang w:val="uk-UA"/>
              </w:rPr>
              <w:t>Зовнішньоторговельний оборот</w:t>
            </w:r>
          </w:p>
        </w:tc>
        <w:tc>
          <w:tcPr>
            <w:tcW w:w="4677" w:type="dxa"/>
          </w:tcPr>
          <w:p w:rsidR="004E7A3B" w:rsidRPr="008C5951" w:rsidRDefault="004E7A3B" w:rsidP="001177EA">
            <w:pPr>
              <w:widowControl w:val="0"/>
              <w:ind w:firstLine="614"/>
              <w:jc w:val="both"/>
              <w:rPr>
                <w:sz w:val="28"/>
                <w:szCs w:val="28"/>
                <w:lang w:val="uk-UA"/>
              </w:rPr>
            </w:pPr>
          </w:p>
        </w:tc>
      </w:tr>
      <w:tr w:rsidR="004E7A3B" w:rsidRPr="008C5951" w:rsidTr="00016283">
        <w:tc>
          <w:tcPr>
            <w:tcW w:w="4323" w:type="dxa"/>
          </w:tcPr>
          <w:p w:rsidR="004E7A3B" w:rsidRPr="008C5951" w:rsidRDefault="0015329B" w:rsidP="00176F58">
            <w:pPr>
              <w:jc w:val="center"/>
              <w:rPr>
                <w:b/>
                <w:color w:val="000000"/>
                <w:lang w:val="uk-UA"/>
              </w:rPr>
            </w:pPr>
            <w:r w:rsidRPr="008C5951">
              <w:rPr>
                <w:b/>
                <w:noProof/>
                <w:color w:val="000000"/>
              </w:rPr>
              <w:drawing>
                <wp:inline distT="0" distB="0" distL="0" distR="0">
                  <wp:extent cx="2743200" cy="2360342"/>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
                          <a:srcRect l="4379" r="3616"/>
                          <a:stretch>
                            <a:fillRect/>
                          </a:stretch>
                        </pic:blipFill>
                        <pic:spPr bwMode="auto">
                          <a:xfrm>
                            <a:off x="0" y="0"/>
                            <a:ext cx="2748201" cy="2364645"/>
                          </a:xfrm>
                          <a:prstGeom prst="rect">
                            <a:avLst/>
                          </a:prstGeom>
                          <a:noFill/>
                        </pic:spPr>
                      </pic:pic>
                    </a:graphicData>
                  </a:graphic>
                </wp:inline>
              </w:drawing>
            </w:r>
          </w:p>
        </w:tc>
        <w:tc>
          <w:tcPr>
            <w:tcW w:w="4677" w:type="dxa"/>
          </w:tcPr>
          <w:p w:rsidR="004E7A3B" w:rsidRPr="008C5951" w:rsidRDefault="004E7A3B" w:rsidP="000A2343">
            <w:pPr>
              <w:widowControl w:val="0"/>
              <w:ind w:firstLine="601"/>
              <w:jc w:val="both"/>
              <w:rPr>
                <w:sz w:val="28"/>
                <w:szCs w:val="28"/>
                <w:lang w:val="uk-UA"/>
              </w:rPr>
            </w:pPr>
            <w:r w:rsidRPr="008C5951">
              <w:rPr>
                <w:sz w:val="28"/>
                <w:szCs w:val="28"/>
                <w:lang w:val="uk-UA"/>
              </w:rPr>
              <w:t>Зовнішньоторговельний оборот обла</w:t>
            </w:r>
            <w:r w:rsidR="00CE1940" w:rsidRPr="008C5951">
              <w:rPr>
                <w:sz w:val="28"/>
                <w:szCs w:val="28"/>
                <w:lang w:val="uk-UA"/>
              </w:rPr>
              <w:t>сті за 8 місяців 2016 року становив</w:t>
            </w:r>
            <w:r w:rsidRPr="008C5951">
              <w:rPr>
                <w:sz w:val="28"/>
                <w:szCs w:val="28"/>
                <w:lang w:val="uk-UA"/>
              </w:rPr>
              <w:t xml:space="preserve"> майже 6,0 млрд дол. США (89,6% рівня відповідного періоду попереднього </w:t>
            </w:r>
            <w:r w:rsidR="00016283" w:rsidRPr="008C5951">
              <w:rPr>
                <w:sz w:val="28"/>
                <w:szCs w:val="28"/>
                <w:lang w:val="uk-UA"/>
              </w:rPr>
              <w:t>року), до кінця року очікується</w:t>
            </w:r>
            <w:r w:rsidR="00C83567" w:rsidRPr="008C5951">
              <w:rPr>
                <w:sz w:val="28"/>
                <w:szCs w:val="28"/>
                <w:lang w:val="uk-UA"/>
              </w:rPr>
              <w:t xml:space="preserve"> </w:t>
            </w:r>
            <w:r w:rsidR="00016283" w:rsidRPr="008C5951">
              <w:rPr>
                <w:sz w:val="28"/>
                <w:szCs w:val="28"/>
                <w:lang w:val="uk-UA"/>
              </w:rPr>
              <w:t>в</w:t>
            </w:r>
            <w:r w:rsidR="00C83567" w:rsidRPr="008C5951">
              <w:rPr>
                <w:sz w:val="28"/>
                <w:szCs w:val="28"/>
                <w:lang w:val="uk-UA"/>
              </w:rPr>
              <w:t xml:space="preserve"> </w:t>
            </w:r>
            <w:r w:rsidRPr="008C5951">
              <w:rPr>
                <w:sz w:val="28"/>
                <w:szCs w:val="28"/>
                <w:lang w:val="uk-UA"/>
              </w:rPr>
              <w:t>обсязі 9,5 млрд дол. США (92,3%).</w:t>
            </w:r>
          </w:p>
          <w:p w:rsidR="004E7A3B" w:rsidRPr="008C5951" w:rsidRDefault="004E7A3B" w:rsidP="001177EA">
            <w:pPr>
              <w:widowControl w:val="0"/>
              <w:ind w:firstLine="614"/>
              <w:jc w:val="both"/>
              <w:rPr>
                <w:sz w:val="28"/>
                <w:szCs w:val="28"/>
                <w:lang w:val="uk-UA"/>
              </w:rPr>
            </w:pPr>
          </w:p>
        </w:tc>
      </w:tr>
      <w:tr w:rsidR="00B87862" w:rsidRPr="008C5951" w:rsidTr="00016283">
        <w:tblPrEx>
          <w:tblLook w:val="04A0"/>
        </w:tblPrEx>
        <w:tc>
          <w:tcPr>
            <w:tcW w:w="4323" w:type="dxa"/>
          </w:tcPr>
          <w:p w:rsidR="00CE1940" w:rsidRPr="008C5951" w:rsidRDefault="00CE1940" w:rsidP="00176F58">
            <w:pPr>
              <w:jc w:val="center"/>
              <w:rPr>
                <w:b/>
                <w:color w:val="000000"/>
                <w:sz w:val="20"/>
                <w:szCs w:val="20"/>
                <w:lang w:val="uk-UA"/>
              </w:rPr>
            </w:pPr>
          </w:p>
          <w:p w:rsidR="00ED1582" w:rsidRPr="008C5951" w:rsidRDefault="00ED1582" w:rsidP="00176F58">
            <w:pPr>
              <w:jc w:val="center"/>
              <w:rPr>
                <w:b/>
                <w:color w:val="000000"/>
                <w:lang w:val="uk-UA"/>
              </w:rPr>
            </w:pPr>
            <w:r w:rsidRPr="008C5951">
              <w:rPr>
                <w:b/>
                <w:color w:val="000000"/>
                <w:lang w:val="uk-UA"/>
              </w:rPr>
              <w:t xml:space="preserve">Капітальні інвестиції, </w:t>
            </w:r>
            <w:r w:rsidRPr="008C5951">
              <w:rPr>
                <w:color w:val="000000"/>
                <w:lang w:val="uk-UA"/>
              </w:rPr>
              <w:t>млрд грн</w:t>
            </w:r>
          </w:p>
          <w:p w:rsidR="00784D77" w:rsidRPr="008C5951" w:rsidRDefault="0015329B" w:rsidP="00176F58">
            <w:pPr>
              <w:widowControl w:val="0"/>
              <w:jc w:val="center"/>
              <w:rPr>
                <w:b/>
                <w:color w:val="000000"/>
                <w:sz w:val="16"/>
                <w:szCs w:val="16"/>
                <w:lang w:val="uk-UA"/>
              </w:rPr>
            </w:pPr>
            <w:r w:rsidRPr="008C5951">
              <w:rPr>
                <w:b/>
                <w:noProof/>
                <w:color w:val="000000"/>
                <w:sz w:val="16"/>
                <w:szCs w:val="16"/>
              </w:rPr>
              <w:drawing>
                <wp:inline distT="0" distB="0" distL="0" distR="0">
                  <wp:extent cx="2778344" cy="19526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
                          <a:srcRect/>
                          <a:stretch>
                            <a:fillRect/>
                          </a:stretch>
                        </pic:blipFill>
                        <pic:spPr bwMode="auto">
                          <a:xfrm>
                            <a:off x="0" y="0"/>
                            <a:ext cx="2783465" cy="1956224"/>
                          </a:xfrm>
                          <a:prstGeom prst="rect">
                            <a:avLst/>
                          </a:prstGeom>
                          <a:noFill/>
                        </pic:spPr>
                      </pic:pic>
                    </a:graphicData>
                  </a:graphic>
                </wp:inline>
              </w:drawing>
            </w:r>
          </w:p>
        </w:tc>
        <w:tc>
          <w:tcPr>
            <w:tcW w:w="4677" w:type="dxa"/>
          </w:tcPr>
          <w:p w:rsidR="00AB1442" w:rsidRPr="008C5951" w:rsidRDefault="00AB1442" w:rsidP="00AB1442">
            <w:pPr>
              <w:widowControl w:val="0"/>
              <w:tabs>
                <w:tab w:val="left" w:pos="9072"/>
              </w:tabs>
              <w:ind w:firstLine="601"/>
              <w:jc w:val="both"/>
              <w:rPr>
                <w:spacing w:val="-2"/>
                <w:sz w:val="28"/>
                <w:szCs w:val="28"/>
                <w:lang w:val="uk-UA"/>
              </w:rPr>
            </w:pPr>
            <w:r w:rsidRPr="008C5951">
              <w:rPr>
                <w:spacing w:val="-2"/>
                <w:sz w:val="28"/>
                <w:szCs w:val="28"/>
                <w:lang w:val="uk-UA"/>
              </w:rPr>
              <w:t>За січень – червень 2016 року підприємствами та організаціями області за рахунок усіх джерел фінансування освоєно 10,6 млрд грн капітальних інвестицій, що у порівняних цінах на 10,4% більше ніж у січні – червні</w:t>
            </w:r>
            <w:r w:rsidR="00341345" w:rsidRPr="008C5951">
              <w:rPr>
                <w:spacing w:val="-2"/>
                <w:sz w:val="28"/>
                <w:szCs w:val="28"/>
                <w:lang w:val="uk-UA"/>
              </w:rPr>
              <w:t xml:space="preserve"> </w:t>
            </w:r>
            <w:r w:rsidRPr="008C5951">
              <w:rPr>
                <w:spacing w:val="-2"/>
                <w:sz w:val="28"/>
                <w:szCs w:val="28"/>
                <w:lang w:val="uk-UA"/>
              </w:rPr>
              <w:t xml:space="preserve">2015 року. </w:t>
            </w:r>
            <w:r w:rsidR="00554520" w:rsidRPr="008C5951">
              <w:rPr>
                <w:spacing w:val="-2"/>
                <w:sz w:val="28"/>
                <w:szCs w:val="28"/>
                <w:lang w:val="uk-UA"/>
              </w:rPr>
              <w:t xml:space="preserve">                  </w:t>
            </w:r>
            <w:r w:rsidRPr="008C5951">
              <w:rPr>
                <w:spacing w:val="-2"/>
                <w:sz w:val="28"/>
                <w:szCs w:val="28"/>
                <w:lang w:val="uk-UA"/>
              </w:rPr>
              <w:t xml:space="preserve">У розрахунку на одну особу населення обсяг інвестицій дорівнює </w:t>
            </w:r>
            <w:r w:rsidR="00554520" w:rsidRPr="008C5951">
              <w:rPr>
                <w:spacing w:val="-2"/>
                <w:sz w:val="28"/>
                <w:szCs w:val="28"/>
                <w:lang w:val="uk-UA"/>
              </w:rPr>
              <w:br/>
            </w:r>
            <w:r w:rsidRPr="008C5951">
              <w:rPr>
                <w:spacing w:val="-2"/>
                <w:sz w:val="28"/>
                <w:szCs w:val="28"/>
                <w:lang w:val="uk-UA"/>
              </w:rPr>
              <w:t xml:space="preserve">3238,3 грн. </w:t>
            </w:r>
          </w:p>
          <w:p w:rsidR="003E7C85" w:rsidRPr="008C5951" w:rsidRDefault="00AB1442" w:rsidP="00AB1442">
            <w:pPr>
              <w:widowControl w:val="0"/>
              <w:tabs>
                <w:tab w:val="left" w:pos="9072"/>
              </w:tabs>
              <w:ind w:firstLine="601"/>
              <w:jc w:val="both"/>
              <w:rPr>
                <w:spacing w:val="-2"/>
                <w:sz w:val="28"/>
                <w:szCs w:val="28"/>
                <w:lang w:val="uk-UA"/>
              </w:rPr>
            </w:pPr>
            <w:r w:rsidRPr="008C5951">
              <w:rPr>
                <w:spacing w:val="-2"/>
                <w:sz w:val="28"/>
                <w:szCs w:val="28"/>
                <w:lang w:val="uk-UA"/>
              </w:rPr>
              <w:t xml:space="preserve">До кінця 2016 року очікується спрямувати в економіку області </w:t>
            </w:r>
            <w:r w:rsidR="00554520" w:rsidRPr="008C5951">
              <w:rPr>
                <w:spacing w:val="-2"/>
                <w:sz w:val="28"/>
                <w:szCs w:val="28"/>
                <w:lang w:val="uk-UA"/>
              </w:rPr>
              <w:br/>
            </w:r>
            <w:r w:rsidRPr="008C5951">
              <w:rPr>
                <w:spacing w:val="-2"/>
                <w:sz w:val="28"/>
                <w:szCs w:val="28"/>
                <w:lang w:val="uk-UA"/>
              </w:rPr>
              <w:t>24,4 млрд грн капітальних інвес</w:t>
            </w:r>
            <w:r w:rsidR="007B774B" w:rsidRPr="008C5951">
              <w:rPr>
                <w:spacing w:val="-2"/>
                <w:sz w:val="28"/>
                <w:szCs w:val="28"/>
                <w:lang w:val="uk-UA"/>
              </w:rPr>
              <w:t>-</w:t>
            </w:r>
            <w:r w:rsidRPr="008C5951">
              <w:rPr>
                <w:spacing w:val="-2"/>
                <w:sz w:val="28"/>
                <w:szCs w:val="28"/>
                <w:lang w:val="uk-UA"/>
              </w:rPr>
              <w:t>тицій.</w:t>
            </w:r>
          </w:p>
          <w:p w:rsidR="00EF08A0" w:rsidRPr="008C5951" w:rsidRDefault="00EF08A0" w:rsidP="00AB1442">
            <w:pPr>
              <w:widowControl w:val="0"/>
              <w:tabs>
                <w:tab w:val="left" w:pos="9072"/>
              </w:tabs>
              <w:ind w:firstLine="601"/>
              <w:jc w:val="both"/>
              <w:rPr>
                <w:spacing w:val="-2"/>
                <w:sz w:val="16"/>
                <w:szCs w:val="16"/>
                <w:lang w:val="uk-UA"/>
              </w:rPr>
            </w:pPr>
          </w:p>
        </w:tc>
      </w:tr>
      <w:tr w:rsidR="00B87862" w:rsidRPr="008C5951" w:rsidTr="00016283">
        <w:tblPrEx>
          <w:tblLook w:val="04A0"/>
        </w:tblPrEx>
        <w:tc>
          <w:tcPr>
            <w:tcW w:w="9000" w:type="dxa"/>
            <w:gridSpan w:val="2"/>
          </w:tcPr>
          <w:p w:rsidR="00AB1442" w:rsidRPr="008C5951" w:rsidRDefault="00AB1442" w:rsidP="00AB1442">
            <w:pPr>
              <w:pStyle w:val="31"/>
              <w:ind w:firstLine="601"/>
              <w:rPr>
                <w:rFonts w:eastAsia="Calibri"/>
                <w:szCs w:val="28"/>
                <w:lang w:val="uk-UA" w:eastAsia="en-US"/>
              </w:rPr>
            </w:pPr>
            <w:r w:rsidRPr="008C5951">
              <w:rPr>
                <w:rFonts w:eastAsia="Calibri"/>
                <w:szCs w:val="28"/>
                <w:lang w:val="uk-UA" w:eastAsia="en-US"/>
              </w:rPr>
              <w:lastRenderedPageBreak/>
              <w:t>У січні – червні 2016 року за рахунок усіх джерел фінансування введено 98,5 тис. кв. м загальної площі житла, що на 37,4% перевищує рівень відповідного періоду 2015 року.</w:t>
            </w:r>
          </w:p>
          <w:p w:rsidR="00AB1442" w:rsidRPr="008C5951" w:rsidRDefault="00AB1442" w:rsidP="00AB1442">
            <w:pPr>
              <w:pStyle w:val="31"/>
              <w:ind w:firstLine="709"/>
              <w:rPr>
                <w:rFonts w:eastAsia="Calibri"/>
                <w:color w:val="000000"/>
                <w:kern w:val="3"/>
                <w:szCs w:val="28"/>
                <w:lang w:val="uk-UA" w:eastAsia="zh-CN"/>
              </w:rPr>
            </w:pPr>
            <w:r w:rsidRPr="008C5951">
              <w:rPr>
                <w:rFonts w:eastAsia="Calibri"/>
                <w:szCs w:val="28"/>
                <w:lang w:val="uk-UA" w:eastAsia="en-US"/>
              </w:rPr>
              <w:t>До кінця 2016 року очікується введення 230,0 тис. кв. м загальної площі житла.</w:t>
            </w:r>
          </w:p>
          <w:p w:rsidR="00AB1442" w:rsidRPr="008C5951" w:rsidRDefault="00AB1442" w:rsidP="00AB1442">
            <w:pPr>
              <w:pStyle w:val="31"/>
              <w:ind w:firstLine="709"/>
              <w:rPr>
                <w:rFonts w:eastAsia="Calibri"/>
                <w:color w:val="000000"/>
                <w:kern w:val="3"/>
                <w:szCs w:val="28"/>
                <w:lang w:val="uk-UA" w:eastAsia="zh-CN"/>
              </w:rPr>
            </w:pPr>
            <w:r w:rsidRPr="008C5951">
              <w:rPr>
                <w:rFonts w:eastAsia="Calibri"/>
                <w:color w:val="000000"/>
                <w:kern w:val="3"/>
                <w:szCs w:val="28"/>
                <w:lang w:val="uk-UA" w:eastAsia="zh-CN"/>
              </w:rPr>
              <w:t xml:space="preserve">У січні – червні 2016 року введено в експлуатацію: </w:t>
            </w:r>
            <w:smartTag w:uri="urn:schemas-microsoft-com:office:smarttags" w:element="metricconverter">
              <w:smartTagPr>
                <w:attr w:name="ProductID" w:val="52,8 км"/>
              </w:smartTagPr>
              <w:r w:rsidRPr="008C5951">
                <w:rPr>
                  <w:rFonts w:eastAsia="Calibri"/>
                  <w:color w:val="000000"/>
                  <w:kern w:val="3"/>
                  <w:szCs w:val="28"/>
                  <w:lang w:val="uk-UA" w:eastAsia="zh-CN"/>
                </w:rPr>
                <w:t>5</w:t>
              </w:r>
              <w:r w:rsidR="00884E62" w:rsidRPr="008C5951">
                <w:rPr>
                  <w:rFonts w:eastAsia="Calibri"/>
                  <w:color w:val="000000"/>
                  <w:kern w:val="3"/>
                  <w:szCs w:val="28"/>
                  <w:lang w:val="uk-UA" w:eastAsia="zh-CN"/>
                </w:rPr>
                <w:t>2,8 км</w:t>
              </w:r>
            </w:smartTag>
            <w:r w:rsidR="00884E62" w:rsidRPr="008C5951">
              <w:rPr>
                <w:rFonts w:eastAsia="Calibri"/>
                <w:color w:val="000000"/>
                <w:kern w:val="3"/>
                <w:szCs w:val="28"/>
                <w:lang w:val="uk-UA" w:eastAsia="zh-CN"/>
              </w:rPr>
              <w:t xml:space="preserve"> водопровідних мереж у м. </w:t>
            </w:r>
            <w:r w:rsidRPr="008C5951">
              <w:rPr>
                <w:rFonts w:eastAsia="Calibri"/>
                <w:color w:val="000000"/>
                <w:kern w:val="3"/>
                <w:szCs w:val="28"/>
                <w:lang w:val="uk-UA" w:eastAsia="zh-CN"/>
              </w:rPr>
              <w:t>Дніпро та в Апостолівському, Дніпровському, Нікопольському, Солонянському, Софіївському та Широківському районах.</w:t>
            </w:r>
          </w:p>
          <w:p w:rsidR="00AB1442" w:rsidRPr="008C5951" w:rsidRDefault="00AB1442" w:rsidP="00AB1442">
            <w:pPr>
              <w:pStyle w:val="31"/>
              <w:ind w:firstLine="720"/>
              <w:rPr>
                <w:szCs w:val="28"/>
                <w:lang w:val="uk-UA"/>
              </w:rPr>
            </w:pPr>
            <w:r w:rsidRPr="008C5951">
              <w:rPr>
                <w:rFonts w:eastAsia="Calibri"/>
                <w:szCs w:val="28"/>
                <w:lang w:val="uk-UA" w:eastAsia="en-US"/>
              </w:rPr>
              <w:t>До кінця 2016 року за рахунок усіх джерел фінансування очікується  введення в дію побудованих, реко</w:t>
            </w:r>
            <w:r w:rsidR="00016283" w:rsidRPr="008C5951">
              <w:rPr>
                <w:rFonts w:eastAsia="Calibri"/>
                <w:szCs w:val="28"/>
                <w:lang w:val="uk-UA" w:eastAsia="en-US"/>
              </w:rPr>
              <w:t>нструйованих та відремонтованих </w:t>
            </w:r>
            <w:r w:rsidRPr="008C5951">
              <w:rPr>
                <w:rFonts w:eastAsia="Calibri"/>
                <w:szCs w:val="28"/>
                <w:lang w:val="uk-UA" w:eastAsia="en-US"/>
              </w:rPr>
              <w:t>газових (</w:t>
            </w:r>
            <w:smartTag w:uri="urn:schemas-microsoft-com:office:smarttags" w:element="metricconverter">
              <w:smartTagPr>
                <w:attr w:name="ProductID" w:val="2,5 км"/>
              </w:smartTagPr>
              <w:r w:rsidRPr="008C5951">
                <w:rPr>
                  <w:szCs w:val="28"/>
                  <w:lang w:val="uk-UA"/>
                </w:rPr>
                <w:t>2,5 км</w:t>
              </w:r>
            </w:smartTag>
            <w:r w:rsidR="00884E62" w:rsidRPr="008C5951">
              <w:rPr>
                <w:szCs w:val="28"/>
                <w:lang w:val="uk-UA"/>
              </w:rPr>
              <w:t>) та водопровідних (</w:t>
            </w:r>
            <w:smartTag w:uri="urn:schemas-microsoft-com:office:smarttags" w:element="metricconverter">
              <w:smartTagPr>
                <w:attr w:name="ProductID" w:val="119,5 км"/>
              </w:smartTagPr>
              <w:r w:rsidR="00884E62" w:rsidRPr="008C5951">
                <w:rPr>
                  <w:szCs w:val="28"/>
                  <w:lang w:val="uk-UA"/>
                </w:rPr>
                <w:t xml:space="preserve">119,5 </w:t>
              </w:r>
              <w:r w:rsidRPr="008C5951">
                <w:rPr>
                  <w:szCs w:val="28"/>
                  <w:lang w:val="uk-UA"/>
                </w:rPr>
                <w:t>км</w:t>
              </w:r>
            </w:smartTag>
            <w:r w:rsidR="00016283" w:rsidRPr="008C5951">
              <w:rPr>
                <w:szCs w:val="28"/>
                <w:lang w:val="uk-UA"/>
              </w:rPr>
              <w:t xml:space="preserve">) мереж, що дозволить </w:t>
            </w:r>
            <w:r w:rsidRPr="008C5951">
              <w:rPr>
                <w:szCs w:val="28"/>
                <w:lang w:val="uk-UA"/>
              </w:rPr>
              <w:t>газифікувати 1 населений пункт та поліпшити умови прожи</w:t>
            </w:r>
            <w:r w:rsidR="00884E62" w:rsidRPr="008C5951">
              <w:rPr>
                <w:szCs w:val="28"/>
                <w:lang w:val="uk-UA"/>
              </w:rPr>
              <w:t xml:space="preserve">вання близько 300 </w:t>
            </w:r>
            <w:r w:rsidRPr="008C5951">
              <w:rPr>
                <w:szCs w:val="28"/>
                <w:lang w:val="uk-UA"/>
              </w:rPr>
              <w:t>мешканців і забезпечити централізованим</w:t>
            </w:r>
            <w:r w:rsidR="00884E62" w:rsidRPr="008C5951">
              <w:rPr>
                <w:szCs w:val="28"/>
                <w:lang w:val="uk-UA"/>
              </w:rPr>
              <w:t xml:space="preserve"> водопостачанням більш ніж 30,0 </w:t>
            </w:r>
            <w:r w:rsidRPr="008C5951">
              <w:rPr>
                <w:szCs w:val="28"/>
                <w:lang w:val="uk-UA"/>
              </w:rPr>
              <w:t>тис. мешканців населених пунктів області.</w:t>
            </w:r>
          </w:p>
          <w:p w:rsidR="00CE0D52" w:rsidRPr="008C5951" w:rsidRDefault="00AB1442" w:rsidP="00AB1442">
            <w:pPr>
              <w:keepNext/>
              <w:widowControl w:val="0"/>
              <w:spacing w:line="228" w:lineRule="auto"/>
              <w:ind w:firstLine="720"/>
              <w:jc w:val="both"/>
              <w:rPr>
                <w:rFonts w:eastAsia="Calibri"/>
                <w:sz w:val="28"/>
                <w:szCs w:val="28"/>
                <w:lang w:val="uk-UA" w:eastAsia="en-US"/>
              </w:rPr>
            </w:pPr>
            <w:r w:rsidRPr="008C5951">
              <w:rPr>
                <w:rFonts w:eastAsia="Calibri"/>
                <w:sz w:val="28"/>
                <w:szCs w:val="28"/>
                <w:lang w:val="uk-UA" w:eastAsia="en-US"/>
              </w:rPr>
              <w:t>У 2016 році відремонтовано 739 тис. кв. м комунальних доріг населених пунктів області.</w:t>
            </w:r>
          </w:p>
          <w:p w:rsidR="00A57BBF" w:rsidRPr="008C5951" w:rsidRDefault="00A57BBF" w:rsidP="00AB1442">
            <w:pPr>
              <w:keepNext/>
              <w:widowControl w:val="0"/>
              <w:spacing w:line="228" w:lineRule="auto"/>
              <w:ind w:firstLine="720"/>
              <w:jc w:val="both"/>
              <w:rPr>
                <w:sz w:val="16"/>
                <w:szCs w:val="16"/>
                <w:lang w:val="uk-UA"/>
              </w:rPr>
            </w:pPr>
          </w:p>
          <w:p w:rsidR="00D649DC" w:rsidRPr="008C5951" w:rsidRDefault="00D649DC" w:rsidP="00AB1442">
            <w:pPr>
              <w:keepNext/>
              <w:widowControl w:val="0"/>
              <w:spacing w:line="228" w:lineRule="auto"/>
              <w:ind w:firstLine="720"/>
              <w:jc w:val="both"/>
              <w:rPr>
                <w:sz w:val="16"/>
                <w:szCs w:val="16"/>
                <w:lang w:val="uk-UA"/>
              </w:rPr>
            </w:pPr>
          </w:p>
          <w:p w:rsidR="00D649DC" w:rsidRPr="008C5951" w:rsidRDefault="00D649DC" w:rsidP="00AB1442">
            <w:pPr>
              <w:keepNext/>
              <w:widowControl w:val="0"/>
              <w:spacing w:line="228" w:lineRule="auto"/>
              <w:ind w:firstLine="720"/>
              <w:jc w:val="both"/>
              <w:rPr>
                <w:sz w:val="16"/>
                <w:szCs w:val="16"/>
                <w:lang w:val="uk-UA"/>
              </w:rPr>
            </w:pPr>
          </w:p>
          <w:p w:rsidR="00D649DC" w:rsidRPr="008C5951" w:rsidRDefault="00D649DC" w:rsidP="00AB1442">
            <w:pPr>
              <w:keepNext/>
              <w:widowControl w:val="0"/>
              <w:spacing w:line="228" w:lineRule="auto"/>
              <w:ind w:firstLine="720"/>
              <w:jc w:val="both"/>
              <w:rPr>
                <w:sz w:val="16"/>
                <w:szCs w:val="16"/>
                <w:lang w:val="uk-UA"/>
              </w:rPr>
            </w:pPr>
          </w:p>
          <w:p w:rsidR="00D649DC" w:rsidRPr="008C5951" w:rsidRDefault="00D649DC" w:rsidP="00AB1442">
            <w:pPr>
              <w:keepNext/>
              <w:widowControl w:val="0"/>
              <w:spacing w:line="228" w:lineRule="auto"/>
              <w:ind w:firstLine="720"/>
              <w:jc w:val="both"/>
              <w:rPr>
                <w:sz w:val="16"/>
                <w:szCs w:val="16"/>
                <w:lang w:val="uk-UA"/>
              </w:rPr>
            </w:pPr>
          </w:p>
        </w:tc>
      </w:tr>
      <w:tr w:rsidR="008C6D3B" w:rsidRPr="008C5951" w:rsidTr="00016283">
        <w:trPr>
          <w:trHeight w:val="4394"/>
        </w:trPr>
        <w:tc>
          <w:tcPr>
            <w:tcW w:w="4323" w:type="dxa"/>
          </w:tcPr>
          <w:p w:rsidR="008C6D3B" w:rsidRPr="008C5951" w:rsidRDefault="00B67DB1" w:rsidP="00176F58">
            <w:pPr>
              <w:ind w:left="-180"/>
              <w:rPr>
                <w:sz w:val="28"/>
                <w:szCs w:val="28"/>
                <w:lang w:val="uk-UA"/>
              </w:rPr>
            </w:pPr>
            <w:r w:rsidRPr="00B67DB1">
              <w:rPr>
                <w:noProof/>
                <w:sz w:val="28"/>
                <w:szCs w:val="28"/>
                <w:lang w:val="uk-UA"/>
              </w:rPr>
              <w:pict>
                <v:shape id="_x0000_s1127" type="#_x0000_t202" style="position:absolute;left:0;text-align:left;margin-left:-6.8pt;margin-top:-.1pt;width:213.5pt;height:49.75pt;z-index:251633152;mso-position-horizontal-relative:text;mso-position-vertical-relative:text" strokecolor="white">
                  <v:textbox style="mso-next-textbox:#_x0000_s1127">
                    <w:txbxContent>
                      <w:p w:rsidR="005B2628" w:rsidRPr="005B6157" w:rsidRDefault="005B2628" w:rsidP="001A19E9">
                        <w:pPr>
                          <w:widowControl w:val="0"/>
                          <w:jc w:val="center"/>
                          <w:rPr>
                            <w:b/>
                            <w:color w:val="000000"/>
                            <w:lang w:val="uk-UA"/>
                          </w:rPr>
                        </w:pPr>
                        <w:r w:rsidRPr="005B6157">
                          <w:rPr>
                            <w:b/>
                            <w:color w:val="000000"/>
                            <w:lang w:val="uk-UA"/>
                          </w:rPr>
                          <w:t xml:space="preserve">Динаміка збору податків, зборів та інших обов’язкових платежів </w:t>
                        </w:r>
                      </w:p>
                      <w:p w:rsidR="005B2628" w:rsidRPr="00656237" w:rsidRDefault="005B2628" w:rsidP="001A19E9">
                        <w:pPr>
                          <w:widowControl w:val="0"/>
                          <w:jc w:val="center"/>
                          <w:rPr>
                            <w:b/>
                            <w:color w:val="000000"/>
                            <w:lang w:val="uk-UA"/>
                          </w:rPr>
                        </w:pPr>
                        <w:r w:rsidRPr="005B6157">
                          <w:rPr>
                            <w:b/>
                            <w:color w:val="000000"/>
                            <w:lang w:val="uk-UA"/>
                          </w:rPr>
                          <w:t xml:space="preserve">до бюджетів усіх рівнів, </w:t>
                        </w:r>
                        <w:r w:rsidRPr="003510D6">
                          <w:rPr>
                            <w:color w:val="000000"/>
                            <w:lang w:val="uk-UA"/>
                          </w:rPr>
                          <w:t>млрд</w:t>
                        </w:r>
                        <w:r w:rsidRPr="003510D6">
                          <w:rPr>
                            <w:color w:val="000000"/>
                            <w:sz w:val="28"/>
                            <w:lang w:val="uk-UA"/>
                          </w:rPr>
                          <w:t xml:space="preserve"> </w:t>
                        </w:r>
                        <w:r w:rsidRPr="003510D6">
                          <w:rPr>
                            <w:color w:val="000000"/>
                            <w:lang w:val="uk-UA"/>
                          </w:rPr>
                          <w:t>грн</w:t>
                        </w:r>
                      </w:p>
                      <w:p w:rsidR="005B2628" w:rsidRPr="001A19E9" w:rsidRDefault="005B2628" w:rsidP="001A19E9">
                        <w:pPr>
                          <w:rPr>
                            <w:lang w:val="uk-UA"/>
                          </w:rPr>
                        </w:pPr>
                      </w:p>
                    </w:txbxContent>
                  </v:textbox>
                </v:shape>
              </w:pict>
            </w:r>
          </w:p>
          <w:p w:rsidR="008C6D3B" w:rsidRPr="008C5951" w:rsidRDefault="008C6D3B" w:rsidP="00176F58">
            <w:pPr>
              <w:ind w:left="-180"/>
              <w:rPr>
                <w:sz w:val="28"/>
                <w:szCs w:val="28"/>
                <w:lang w:val="uk-UA"/>
              </w:rPr>
            </w:pPr>
          </w:p>
          <w:p w:rsidR="001A19E9" w:rsidRPr="008C5951" w:rsidRDefault="001A19E9" w:rsidP="00176F58">
            <w:pPr>
              <w:ind w:left="-180"/>
              <w:rPr>
                <w:sz w:val="28"/>
                <w:szCs w:val="28"/>
                <w:lang w:val="uk-UA"/>
              </w:rPr>
            </w:pPr>
          </w:p>
          <w:p w:rsidR="008C6D3B" w:rsidRPr="008C5951" w:rsidRDefault="0015329B" w:rsidP="00176F58">
            <w:pPr>
              <w:tabs>
                <w:tab w:val="left" w:pos="3330"/>
              </w:tabs>
              <w:rPr>
                <w:sz w:val="28"/>
                <w:szCs w:val="28"/>
                <w:lang w:val="uk-UA"/>
              </w:rPr>
            </w:pPr>
            <w:r w:rsidRPr="008C5951">
              <w:rPr>
                <w:noProof/>
                <w:sz w:val="28"/>
                <w:szCs w:val="28"/>
              </w:rPr>
              <w:drawing>
                <wp:inline distT="0" distB="0" distL="0" distR="0">
                  <wp:extent cx="2638425" cy="1883763"/>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
                          <a:srcRect/>
                          <a:stretch>
                            <a:fillRect/>
                          </a:stretch>
                        </pic:blipFill>
                        <pic:spPr bwMode="auto">
                          <a:xfrm>
                            <a:off x="0" y="0"/>
                            <a:ext cx="2638425" cy="1883763"/>
                          </a:xfrm>
                          <a:prstGeom prst="rect">
                            <a:avLst/>
                          </a:prstGeom>
                          <a:noFill/>
                        </pic:spPr>
                      </pic:pic>
                    </a:graphicData>
                  </a:graphic>
                </wp:inline>
              </w:drawing>
            </w:r>
          </w:p>
        </w:tc>
        <w:tc>
          <w:tcPr>
            <w:tcW w:w="4677" w:type="dxa"/>
          </w:tcPr>
          <w:p w:rsidR="007B198D" w:rsidRPr="008C5951" w:rsidRDefault="007B198D" w:rsidP="007B198D">
            <w:pPr>
              <w:spacing w:line="228" w:lineRule="auto"/>
              <w:ind w:firstLine="709"/>
              <w:jc w:val="both"/>
              <w:rPr>
                <w:bCs/>
                <w:sz w:val="28"/>
                <w:szCs w:val="28"/>
                <w:lang w:val="uk-UA"/>
              </w:rPr>
            </w:pPr>
            <w:r w:rsidRPr="008C5951">
              <w:rPr>
                <w:bCs/>
                <w:sz w:val="28"/>
                <w:szCs w:val="28"/>
                <w:lang w:val="uk-UA"/>
              </w:rPr>
              <w:t>До загального фонду дер</w:t>
            </w:r>
            <w:r w:rsidR="003510D6" w:rsidRPr="008C5951">
              <w:rPr>
                <w:bCs/>
                <w:sz w:val="28"/>
                <w:szCs w:val="28"/>
                <w:lang w:val="uk-UA"/>
              </w:rPr>
              <w:t>-</w:t>
            </w:r>
            <w:r w:rsidRPr="008C5951">
              <w:rPr>
                <w:bCs/>
                <w:sz w:val="28"/>
                <w:szCs w:val="28"/>
                <w:lang w:val="uk-UA"/>
              </w:rPr>
              <w:t xml:space="preserve">жавного бюджету за січень – вересень </w:t>
            </w:r>
            <w:r w:rsidR="00884E62" w:rsidRPr="008C5951">
              <w:rPr>
                <w:bCs/>
                <w:sz w:val="28"/>
                <w:szCs w:val="28"/>
                <w:lang w:val="uk-UA"/>
              </w:rPr>
              <w:t xml:space="preserve">2016 </w:t>
            </w:r>
            <w:r w:rsidR="00016283" w:rsidRPr="008C5951">
              <w:rPr>
                <w:bCs/>
                <w:sz w:val="28"/>
                <w:szCs w:val="28"/>
                <w:lang w:val="uk-UA"/>
              </w:rPr>
              <w:t xml:space="preserve">року надійшло </w:t>
            </w:r>
            <w:r w:rsidR="003510D6" w:rsidRPr="008C5951">
              <w:rPr>
                <w:bCs/>
                <w:sz w:val="28"/>
                <w:szCs w:val="28"/>
                <w:lang w:val="uk-UA"/>
              </w:rPr>
              <w:br/>
            </w:r>
            <w:r w:rsidR="00016283" w:rsidRPr="008C5951">
              <w:rPr>
                <w:bCs/>
                <w:sz w:val="28"/>
                <w:szCs w:val="28"/>
                <w:lang w:val="uk-UA"/>
              </w:rPr>
              <w:t>16,3 млрд грн, що </w:t>
            </w:r>
            <w:r w:rsidRPr="008C5951">
              <w:rPr>
                <w:bCs/>
                <w:sz w:val="28"/>
                <w:szCs w:val="28"/>
                <w:lang w:val="uk-UA"/>
              </w:rPr>
              <w:t>на 7,3 млрд грн</w:t>
            </w:r>
            <w:r w:rsidR="003510D6" w:rsidRPr="008C5951">
              <w:rPr>
                <w:bCs/>
                <w:sz w:val="28"/>
                <w:szCs w:val="28"/>
                <w:lang w:val="uk-UA"/>
              </w:rPr>
              <w:t>,</w:t>
            </w:r>
            <w:r w:rsidRPr="008C5951">
              <w:rPr>
                <w:bCs/>
                <w:sz w:val="28"/>
                <w:szCs w:val="28"/>
                <w:lang w:val="uk-UA"/>
              </w:rPr>
              <w:t xml:space="preserve"> </w:t>
            </w:r>
            <w:r w:rsidR="00884E62" w:rsidRPr="008C5951">
              <w:rPr>
                <w:bCs/>
                <w:sz w:val="28"/>
                <w:szCs w:val="28"/>
                <w:lang w:val="uk-UA"/>
              </w:rPr>
              <w:t>або на 31,0% менше, ніж січень –</w:t>
            </w:r>
            <w:r w:rsidRPr="008C5951">
              <w:rPr>
                <w:bCs/>
                <w:sz w:val="28"/>
                <w:szCs w:val="28"/>
                <w:lang w:val="uk-UA"/>
              </w:rPr>
              <w:t xml:space="preserve"> вересень 2015 року.</w:t>
            </w:r>
          </w:p>
          <w:p w:rsidR="007B198D" w:rsidRPr="008C5951" w:rsidRDefault="007B198D" w:rsidP="007B198D">
            <w:pPr>
              <w:spacing w:line="228" w:lineRule="auto"/>
              <w:ind w:firstLine="720"/>
              <w:jc w:val="both"/>
              <w:rPr>
                <w:sz w:val="28"/>
                <w:szCs w:val="28"/>
                <w:lang w:val="uk-UA"/>
              </w:rPr>
            </w:pPr>
            <w:r w:rsidRPr="008C5951">
              <w:rPr>
                <w:bCs/>
                <w:sz w:val="28"/>
                <w:szCs w:val="28"/>
                <w:lang w:val="uk-UA"/>
              </w:rPr>
              <w:t xml:space="preserve">До загального фонду місцевих бюджетів області надійшло податків та зборів у сумі 11,4 млрд грн, що становить 108,0% плану. У порівнянні з відповідним </w:t>
            </w:r>
            <w:r w:rsidR="00884E62" w:rsidRPr="008C5951">
              <w:rPr>
                <w:bCs/>
                <w:sz w:val="28"/>
                <w:szCs w:val="28"/>
                <w:lang w:val="uk-UA"/>
              </w:rPr>
              <w:t xml:space="preserve">періодом 2015 </w:t>
            </w:r>
            <w:r w:rsidRPr="008C5951">
              <w:rPr>
                <w:bCs/>
                <w:sz w:val="28"/>
                <w:szCs w:val="28"/>
                <w:lang w:val="uk-UA"/>
              </w:rPr>
              <w:t>року (у співставних умо</w:t>
            </w:r>
            <w:r w:rsidR="003510D6" w:rsidRPr="008C5951">
              <w:rPr>
                <w:bCs/>
                <w:sz w:val="28"/>
                <w:szCs w:val="28"/>
                <w:lang w:val="uk-UA"/>
              </w:rPr>
              <w:t>-</w:t>
            </w:r>
            <w:r w:rsidR="003510D6" w:rsidRPr="008C5951">
              <w:rPr>
                <w:bCs/>
                <w:sz w:val="28"/>
                <w:szCs w:val="28"/>
                <w:lang w:val="uk-UA"/>
              </w:rPr>
              <w:br/>
            </w:r>
            <w:r w:rsidRPr="008C5951">
              <w:rPr>
                <w:bCs/>
                <w:sz w:val="28"/>
                <w:szCs w:val="28"/>
                <w:lang w:val="uk-UA"/>
              </w:rPr>
              <w:t>вах) надходження збільшилися на 2,9 млрд</w:t>
            </w:r>
            <w:r w:rsidRPr="008C5951">
              <w:rPr>
                <w:sz w:val="28"/>
                <w:szCs w:val="28"/>
                <w:lang w:val="uk-UA"/>
              </w:rPr>
              <w:t> грн</w:t>
            </w:r>
            <w:r w:rsidR="003510D6" w:rsidRPr="008C5951">
              <w:rPr>
                <w:sz w:val="28"/>
                <w:szCs w:val="28"/>
                <w:lang w:val="uk-UA"/>
              </w:rPr>
              <w:t>,</w:t>
            </w:r>
            <w:r w:rsidRPr="008C5951">
              <w:rPr>
                <w:sz w:val="28"/>
                <w:szCs w:val="28"/>
                <w:lang w:val="uk-UA"/>
              </w:rPr>
              <w:t xml:space="preserve"> або на 34,1%.</w:t>
            </w:r>
          </w:p>
          <w:p w:rsidR="00EF08A0" w:rsidRPr="008C5951" w:rsidRDefault="00EF08A0" w:rsidP="00EF08A0">
            <w:pPr>
              <w:ind w:firstLine="426"/>
              <w:jc w:val="both"/>
              <w:rPr>
                <w:bCs/>
                <w:sz w:val="28"/>
                <w:szCs w:val="28"/>
                <w:lang w:val="uk-UA"/>
              </w:rPr>
            </w:pPr>
            <w:r w:rsidRPr="008C5951">
              <w:rPr>
                <w:bCs/>
                <w:sz w:val="28"/>
                <w:szCs w:val="28"/>
                <w:lang w:val="uk-UA"/>
              </w:rPr>
              <w:t xml:space="preserve">У цілому до місцевих бюджетів області отримано 12,7 млрд грн, що  у порівнянні </w:t>
            </w:r>
            <w:r w:rsidR="008F1295" w:rsidRPr="008C5951">
              <w:rPr>
                <w:bCs/>
                <w:sz w:val="28"/>
                <w:szCs w:val="28"/>
                <w:lang w:val="uk-UA"/>
              </w:rPr>
              <w:t xml:space="preserve">з </w:t>
            </w:r>
            <w:r w:rsidRPr="008C5951">
              <w:rPr>
                <w:bCs/>
                <w:sz w:val="28"/>
                <w:szCs w:val="28"/>
                <w:lang w:val="uk-UA"/>
              </w:rPr>
              <w:t>2015 роком на</w:t>
            </w:r>
            <w:r w:rsidRPr="008C5951">
              <w:rPr>
                <w:sz w:val="28"/>
                <w:szCs w:val="28"/>
                <w:lang w:val="uk-UA"/>
              </w:rPr>
              <w:t xml:space="preserve"> 33</w:t>
            </w:r>
            <w:r w:rsidRPr="008C5951">
              <w:rPr>
                <w:bCs/>
                <w:sz w:val="28"/>
                <w:szCs w:val="28"/>
                <w:lang w:val="uk-UA"/>
              </w:rPr>
              <w:t>,8% більше.</w:t>
            </w:r>
          </w:p>
          <w:p w:rsidR="00016283" w:rsidRPr="008C5951" w:rsidRDefault="00016283" w:rsidP="00EF08A0">
            <w:pPr>
              <w:ind w:firstLine="426"/>
              <w:jc w:val="both"/>
              <w:rPr>
                <w:sz w:val="28"/>
                <w:szCs w:val="28"/>
                <w:lang w:val="uk-UA"/>
              </w:rPr>
            </w:pPr>
          </w:p>
        </w:tc>
      </w:tr>
      <w:tr w:rsidR="006F1D2D" w:rsidRPr="008C5951" w:rsidTr="00016283">
        <w:tblPrEx>
          <w:tblLook w:val="04A0"/>
        </w:tblPrEx>
        <w:trPr>
          <w:trHeight w:val="2551"/>
        </w:trPr>
        <w:tc>
          <w:tcPr>
            <w:tcW w:w="4323" w:type="dxa"/>
          </w:tcPr>
          <w:p w:rsidR="00D649DC" w:rsidRPr="008C5951" w:rsidRDefault="00D649DC" w:rsidP="00176F58">
            <w:pPr>
              <w:widowControl w:val="0"/>
              <w:tabs>
                <w:tab w:val="left" w:pos="959"/>
              </w:tabs>
              <w:jc w:val="center"/>
              <w:rPr>
                <w:b/>
                <w:bCs/>
                <w:lang w:val="uk-UA"/>
              </w:rPr>
            </w:pPr>
          </w:p>
          <w:p w:rsidR="00ED1582" w:rsidRPr="008C5951" w:rsidRDefault="00ED1582" w:rsidP="00176F58">
            <w:pPr>
              <w:widowControl w:val="0"/>
              <w:tabs>
                <w:tab w:val="left" w:pos="959"/>
              </w:tabs>
              <w:jc w:val="center"/>
              <w:rPr>
                <w:lang w:val="uk-UA"/>
              </w:rPr>
            </w:pPr>
            <w:r w:rsidRPr="008C5951">
              <w:rPr>
                <w:b/>
                <w:bCs/>
                <w:lang w:val="uk-UA"/>
              </w:rPr>
              <w:t>Оборот роздрібної торгівлі</w:t>
            </w:r>
            <w:r w:rsidRPr="008C5951">
              <w:rPr>
                <w:b/>
                <w:lang w:val="uk-UA"/>
              </w:rPr>
              <w:t>,</w:t>
            </w:r>
            <w:r w:rsidRPr="008C5951">
              <w:rPr>
                <w:lang w:val="uk-UA"/>
              </w:rPr>
              <w:t xml:space="preserve"> млрд грн</w:t>
            </w:r>
          </w:p>
          <w:p w:rsidR="006F1D2D" w:rsidRPr="008C5951" w:rsidRDefault="0015329B" w:rsidP="00176F58">
            <w:pPr>
              <w:widowControl w:val="0"/>
              <w:tabs>
                <w:tab w:val="left" w:pos="959"/>
              </w:tabs>
              <w:jc w:val="center"/>
              <w:rPr>
                <w:b/>
                <w:color w:val="000000"/>
                <w:sz w:val="28"/>
                <w:szCs w:val="28"/>
                <w:lang w:val="uk-UA"/>
              </w:rPr>
            </w:pPr>
            <w:r w:rsidRPr="008C5951">
              <w:rPr>
                <w:b/>
                <w:noProof/>
                <w:color w:val="000000"/>
                <w:sz w:val="28"/>
                <w:szCs w:val="28"/>
              </w:rPr>
              <w:drawing>
                <wp:inline distT="0" distB="0" distL="0" distR="0">
                  <wp:extent cx="2271395" cy="21336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
                          <a:srcRect/>
                          <a:stretch>
                            <a:fillRect/>
                          </a:stretch>
                        </pic:blipFill>
                        <pic:spPr bwMode="auto">
                          <a:xfrm>
                            <a:off x="0" y="0"/>
                            <a:ext cx="2271395" cy="2133600"/>
                          </a:xfrm>
                          <a:prstGeom prst="rect">
                            <a:avLst/>
                          </a:prstGeom>
                          <a:noFill/>
                        </pic:spPr>
                      </pic:pic>
                    </a:graphicData>
                  </a:graphic>
                </wp:inline>
              </w:drawing>
            </w:r>
          </w:p>
        </w:tc>
        <w:tc>
          <w:tcPr>
            <w:tcW w:w="4677" w:type="dxa"/>
          </w:tcPr>
          <w:p w:rsidR="00D649DC" w:rsidRPr="008C5951" w:rsidRDefault="00D649DC" w:rsidP="008F1295">
            <w:pPr>
              <w:tabs>
                <w:tab w:val="left" w:pos="959"/>
              </w:tabs>
              <w:spacing w:line="228" w:lineRule="auto"/>
              <w:ind w:firstLine="317"/>
              <w:jc w:val="both"/>
              <w:rPr>
                <w:sz w:val="28"/>
                <w:szCs w:val="28"/>
                <w:lang w:val="uk-UA"/>
              </w:rPr>
            </w:pPr>
          </w:p>
          <w:p w:rsidR="006F1D2D" w:rsidRPr="008C5951" w:rsidRDefault="00AB7943" w:rsidP="008F1295">
            <w:pPr>
              <w:tabs>
                <w:tab w:val="left" w:pos="959"/>
              </w:tabs>
              <w:spacing w:line="228" w:lineRule="auto"/>
              <w:ind w:firstLine="317"/>
              <w:jc w:val="both"/>
              <w:rPr>
                <w:rFonts w:ascii="Courier New" w:hAnsi="Courier New" w:cs="Courier New"/>
                <w:b/>
                <w:color w:val="000000"/>
                <w:sz w:val="28"/>
                <w:szCs w:val="28"/>
                <w:lang w:val="uk-UA"/>
              </w:rPr>
            </w:pPr>
            <w:r w:rsidRPr="008C5951">
              <w:rPr>
                <w:sz w:val="28"/>
                <w:szCs w:val="28"/>
                <w:lang w:val="uk-UA"/>
              </w:rPr>
              <w:t>Загальний обсяг обороту роздріб</w:t>
            </w:r>
            <w:r w:rsidR="008F1295" w:rsidRPr="008C5951">
              <w:rPr>
                <w:sz w:val="28"/>
                <w:szCs w:val="28"/>
                <w:lang w:val="uk-UA"/>
              </w:rPr>
              <w:t>-</w:t>
            </w:r>
            <w:r w:rsidRPr="008C5951">
              <w:rPr>
                <w:sz w:val="28"/>
                <w:szCs w:val="28"/>
                <w:lang w:val="uk-UA"/>
              </w:rPr>
              <w:t xml:space="preserve">ної торгівлі (за всіма каналами реалізації) </w:t>
            </w:r>
            <w:r w:rsidRPr="008C5951">
              <w:rPr>
                <w:spacing w:val="-20"/>
                <w:sz w:val="28"/>
                <w:szCs w:val="28"/>
                <w:lang w:val="uk-UA"/>
              </w:rPr>
              <w:t xml:space="preserve">у </w:t>
            </w:r>
            <w:r w:rsidRPr="008C5951">
              <w:rPr>
                <w:sz w:val="28"/>
                <w:szCs w:val="28"/>
                <w:lang w:val="uk-UA"/>
              </w:rPr>
              <w:t>січні</w:t>
            </w:r>
            <w:r w:rsidRPr="008C5951">
              <w:rPr>
                <w:spacing w:val="-20"/>
                <w:sz w:val="28"/>
                <w:szCs w:val="28"/>
                <w:lang w:val="uk-UA"/>
              </w:rPr>
              <w:t xml:space="preserve"> – </w:t>
            </w:r>
            <w:r w:rsidRPr="008C5951">
              <w:rPr>
                <w:sz w:val="28"/>
                <w:szCs w:val="28"/>
                <w:lang w:val="uk-UA"/>
              </w:rPr>
              <w:t xml:space="preserve">вересні </w:t>
            </w:r>
            <w:r w:rsidRPr="008C5951">
              <w:rPr>
                <w:spacing w:val="-20"/>
                <w:sz w:val="28"/>
                <w:szCs w:val="28"/>
                <w:lang w:val="uk-UA"/>
              </w:rPr>
              <w:t>2016 року</w:t>
            </w:r>
            <w:r w:rsidR="008F1295" w:rsidRPr="008C5951">
              <w:rPr>
                <w:sz w:val="28"/>
                <w:szCs w:val="28"/>
                <w:lang w:val="uk-UA"/>
              </w:rPr>
              <w:t xml:space="preserve"> становить</w:t>
            </w:r>
            <w:r w:rsidRPr="008C5951">
              <w:rPr>
                <w:sz w:val="28"/>
                <w:szCs w:val="28"/>
                <w:lang w:val="uk-UA"/>
              </w:rPr>
              <w:t xml:space="preserve"> 76,6 млрд грн. (100,6% відносно аналогічного періоду 2015 року). Обсяг роздрібного товарообороту </w:t>
            </w:r>
            <w:r w:rsidRPr="008C5951">
              <w:rPr>
                <w:spacing w:val="-20"/>
                <w:sz w:val="28"/>
                <w:szCs w:val="28"/>
                <w:lang w:val="uk-UA"/>
              </w:rPr>
              <w:t>у 2016 році</w:t>
            </w:r>
            <w:r w:rsidR="00374435" w:rsidRPr="008C5951">
              <w:rPr>
                <w:sz w:val="28"/>
                <w:szCs w:val="28"/>
                <w:lang w:val="uk-UA"/>
              </w:rPr>
              <w:t xml:space="preserve"> очікується 103,3 млрд грн, </w:t>
            </w:r>
            <w:r w:rsidR="00B546CE" w:rsidRPr="008C5951">
              <w:rPr>
                <w:sz w:val="28"/>
                <w:szCs w:val="28"/>
                <w:lang w:val="uk-UA"/>
              </w:rPr>
              <w:t>що становить</w:t>
            </w:r>
            <w:r w:rsidRPr="008C5951">
              <w:rPr>
                <w:sz w:val="28"/>
                <w:szCs w:val="28"/>
                <w:lang w:val="uk-UA"/>
              </w:rPr>
              <w:t xml:space="preserve"> 100,8% відносно показників </w:t>
            </w:r>
            <w:r w:rsidR="00B546CE" w:rsidRPr="008C5951">
              <w:rPr>
                <w:sz w:val="28"/>
                <w:szCs w:val="28"/>
                <w:lang w:val="uk-UA"/>
              </w:rPr>
              <w:br/>
            </w:r>
            <w:r w:rsidRPr="008C5951">
              <w:rPr>
                <w:sz w:val="28"/>
                <w:szCs w:val="28"/>
                <w:lang w:val="uk-UA"/>
              </w:rPr>
              <w:t>2015 року.</w:t>
            </w:r>
          </w:p>
        </w:tc>
      </w:tr>
      <w:tr w:rsidR="006F1D2D" w:rsidRPr="008C5951" w:rsidTr="00016283">
        <w:tblPrEx>
          <w:tblLook w:val="04A0"/>
        </w:tblPrEx>
        <w:tc>
          <w:tcPr>
            <w:tcW w:w="4323" w:type="dxa"/>
          </w:tcPr>
          <w:p w:rsidR="00B546CE" w:rsidRPr="008C5951" w:rsidRDefault="00B546CE" w:rsidP="00176F58">
            <w:pPr>
              <w:widowControl w:val="0"/>
              <w:tabs>
                <w:tab w:val="left" w:pos="959"/>
              </w:tabs>
              <w:jc w:val="center"/>
              <w:rPr>
                <w:b/>
                <w:bCs/>
                <w:lang w:val="uk-UA"/>
              </w:rPr>
            </w:pPr>
          </w:p>
          <w:p w:rsidR="00B546CE" w:rsidRPr="008C5951" w:rsidRDefault="00B546CE" w:rsidP="00176F58">
            <w:pPr>
              <w:widowControl w:val="0"/>
              <w:tabs>
                <w:tab w:val="left" w:pos="959"/>
              </w:tabs>
              <w:jc w:val="center"/>
              <w:rPr>
                <w:b/>
                <w:bCs/>
                <w:lang w:val="uk-UA"/>
              </w:rPr>
            </w:pPr>
          </w:p>
          <w:p w:rsidR="00D649DC" w:rsidRPr="008C5951" w:rsidRDefault="00D649DC" w:rsidP="00176F58">
            <w:pPr>
              <w:widowControl w:val="0"/>
              <w:tabs>
                <w:tab w:val="left" w:pos="959"/>
              </w:tabs>
              <w:jc w:val="center"/>
              <w:rPr>
                <w:b/>
                <w:bCs/>
                <w:lang w:val="uk-UA"/>
              </w:rPr>
            </w:pPr>
          </w:p>
          <w:p w:rsidR="00B546CE" w:rsidRPr="008C5951" w:rsidRDefault="00B546CE" w:rsidP="00176F58">
            <w:pPr>
              <w:widowControl w:val="0"/>
              <w:tabs>
                <w:tab w:val="left" w:pos="959"/>
              </w:tabs>
              <w:jc w:val="center"/>
              <w:rPr>
                <w:b/>
                <w:bCs/>
                <w:lang w:val="uk-UA"/>
              </w:rPr>
            </w:pPr>
          </w:p>
          <w:p w:rsidR="00B546CE" w:rsidRPr="008C5951" w:rsidRDefault="00ED1582" w:rsidP="00176F58">
            <w:pPr>
              <w:widowControl w:val="0"/>
              <w:tabs>
                <w:tab w:val="left" w:pos="959"/>
              </w:tabs>
              <w:jc w:val="center"/>
              <w:rPr>
                <w:b/>
                <w:bCs/>
                <w:lang w:val="uk-UA"/>
              </w:rPr>
            </w:pPr>
            <w:r w:rsidRPr="008C5951">
              <w:rPr>
                <w:b/>
                <w:bCs/>
                <w:lang w:val="uk-UA"/>
              </w:rPr>
              <w:t>Динаміка реалізованих послуг,</w:t>
            </w:r>
          </w:p>
          <w:p w:rsidR="00ED1582" w:rsidRPr="008C5951" w:rsidRDefault="00ED1582" w:rsidP="00176F58">
            <w:pPr>
              <w:widowControl w:val="0"/>
              <w:tabs>
                <w:tab w:val="left" w:pos="959"/>
              </w:tabs>
              <w:jc w:val="center"/>
              <w:rPr>
                <w:lang w:val="uk-UA"/>
              </w:rPr>
            </w:pPr>
            <w:r w:rsidRPr="008C5951">
              <w:rPr>
                <w:b/>
                <w:bCs/>
                <w:lang w:val="uk-UA"/>
              </w:rPr>
              <w:t xml:space="preserve"> </w:t>
            </w:r>
            <w:r w:rsidRPr="008C5951">
              <w:rPr>
                <w:lang w:val="uk-UA"/>
              </w:rPr>
              <w:t>млн грн</w:t>
            </w:r>
            <w:r w:rsidRPr="008C5951">
              <w:rPr>
                <w:b/>
                <w:bCs/>
                <w:lang w:val="uk-UA"/>
              </w:rPr>
              <w:t xml:space="preserve"> </w:t>
            </w:r>
          </w:p>
          <w:p w:rsidR="006F1D2D" w:rsidRPr="008C5951" w:rsidRDefault="0015329B" w:rsidP="00176F58">
            <w:pPr>
              <w:widowControl w:val="0"/>
              <w:tabs>
                <w:tab w:val="left" w:pos="959"/>
              </w:tabs>
              <w:jc w:val="center"/>
              <w:rPr>
                <w:b/>
                <w:color w:val="000000"/>
                <w:sz w:val="28"/>
                <w:szCs w:val="28"/>
                <w:lang w:val="uk-UA"/>
              </w:rPr>
            </w:pPr>
            <w:r w:rsidRPr="008C5951">
              <w:rPr>
                <w:b/>
                <w:noProof/>
                <w:color w:val="000000"/>
                <w:sz w:val="28"/>
                <w:szCs w:val="28"/>
              </w:rPr>
              <w:drawing>
                <wp:inline distT="0" distB="0" distL="0" distR="0">
                  <wp:extent cx="2830830" cy="173037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
                          <a:srcRect/>
                          <a:stretch>
                            <a:fillRect/>
                          </a:stretch>
                        </pic:blipFill>
                        <pic:spPr bwMode="auto">
                          <a:xfrm>
                            <a:off x="0" y="0"/>
                            <a:ext cx="2830830" cy="1730375"/>
                          </a:xfrm>
                          <a:prstGeom prst="rect">
                            <a:avLst/>
                          </a:prstGeom>
                          <a:noFill/>
                        </pic:spPr>
                      </pic:pic>
                    </a:graphicData>
                  </a:graphic>
                </wp:inline>
              </w:drawing>
            </w:r>
          </w:p>
        </w:tc>
        <w:tc>
          <w:tcPr>
            <w:tcW w:w="4677" w:type="dxa"/>
          </w:tcPr>
          <w:p w:rsidR="00B546CE" w:rsidRPr="008C5951" w:rsidRDefault="00B546CE" w:rsidP="007E19E6">
            <w:pPr>
              <w:widowControl w:val="0"/>
              <w:ind w:firstLine="614"/>
              <w:jc w:val="both"/>
              <w:rPr>
                <w:sz w:val="28"/>
                <w:szCs w:val="28"/>
                <w:lang w:val="uk-UA"/>
              </w:rPr>
            </w:pPr>
          </w:p>
          <w:p w:rsidR="00B546CE" w:rsidRPr="008C5951" w:rsidRDefault="00B546CE" w:rsidP="007E19E6">
            <w:pPr>
              <w:widowControl w:val="0"/>
              <w:ind w:firstLine="614"/>
              <w:jc w:val="both"/>
              <w:rPr>
                <w:sz w:val="28"/>
                <w:szCs w:val="28"/>
                <w:lang w:val="uk-UA"/>
              </w:rPr>
            </w:pPr>
          </w:p>
          <w:p w:rsidR="00D649DC" w:rsidRPr="008C5951" w:rsidRDefault="00D649DC" w:rsidP="007E19E6">
            <w:pPr>
              <w:widowControl w:val="0"/>
              <w:ind w:firstLine="614"/>
              <w:jc w:val="both"/>
              <w:rPr>
                <w:sz w:val="28"/>
                <w:szCs w:val="28"/>
                <w:lang w:val="uk-UA"/>
              </w:rPr>
            </w:pPr>
          </w:p>
          <w:p w:rsidR="00B546CE" w:rsidRPr="008C5951" w:rsidRDefault="00B546CE" w:rsidP="007E19E6">
            <w:pPr>
              <w:widowControl w:val="0"/>
              <w:ind w:firstLine="614"/>
              <w:jc w:val="both"/>
              <w:rPr>
                <w:sz w:val="28"/>
                <w:szCs w:val="28"/>
                <w:lang w:val="uk-UA"/>
              </w:rPr>
            </w:pPr>
          </w:p>
          <w:p w:rsidR="007E19E6" w:rsidRPr="008C5951" w:rsidRDefault="007E19E6" w:rsidP="007E19E6">
            <w:pPr>
              <w:widowControl w:val="0"/>
              <w:ind w:firstLine="614"/>
              <w:jc w:val="both"/>
              <w:rPr>
                <w:sz w:val="28"/>
                <w:szCs w:val="28"/>
                <w:lang w:val="uk-UA"/>
              </w:rPr>
            </w:pPr>
            <w:r w:rsidRPr="008C5951">
              <w:rPr>
                <w:sz w:val="28"/>
                <w:szCs w:val="28"/>
                <w:lang w:val="uk-UA"/>
              </w:rPr>
              <w:t xml:space="preserve">У січні – червні 2016 року                       обсяг реалізованих послуг становив </w:t>
            </w:r>
            <w:r w:rsidR="00EF08A0" w:rsidRPr="008C5951">
              <w:rPr>
                <w:sz w:val="28"/>
                <w:szCs w:val="28"/>
                <w:lang w:val="uk-UA"/>
              </w:rPr>
              <w:br/>
            </w:r>
            <w:r w:rsidRPr="008C5951">
              <w:rPr>
                <w:sz w:val="28"/>
                <w:szCs w:val="28"/>
                <w:lang w:val="uk-UA"/>
              </w:rPr>
              <w:t xml:space="preserve">17,8 млрд грн (за аналогічний період 2015 року – 13,0 млрд грн), на кінець </w:t>
            </w:r>
            <w:r w:rsidRPr="008C5951">
              <w:rPr>
                <w:spacing w:val="-10"/>
                <w:sz w:val="28"/>
                <w:szCs w:val="28"/>
                <w:lang w:val="uk-UA"/>
              </w:rPr>
              <w:t xml:space="preserve">поточного року очікується </w:t>
            </w:r>
            <w:r w:rsidR="00016283" w:rsidRPr="008C5951">
              <w:rPr>
                <w:spacing w:val="-10"/>
                <w:sz w:val="28"/>
                <w:szCs w:val="28"/>
                <w:lang w:val="uk-UA"/>
              </w:rPr>
              <w:br/>
            </w:r>
            <w:r w:rsidRPr="008C5951">
              <w:rPr>
                <w:spacing w:val="-10"/>
                <w:sz w:val="28"/>
                <w:szCs w:val="28"/>
                <w:lang w:val="uk-UA"/>
              </w:rPr>
              <w:t>31,3 млрд грн.</w:t>
            </w:r>
          </w:p>
          <w:p w:rsidR="006F1D2D" w:rsidRPr="008C5951" w:rsidRDefault="006F1D2D" w:rsidP="00176F58">
            <w:pPr>
              <w:widowControl w:val="0"/>
              <w:tabs>
                <w:tab w:val="left" w:pos="959"/>
              </w:tabs>
              <w:jc w:val="center"/>
              <w:rPr>
                <w:sz w:val="28"/>
                <w:szCs w:val="28"/>
                <w:lang w:val="uk-UA"/>
              </w:rPr>
            </w:pPr>
          </w:p>
          <w:p w:rsidR="00B546CE" w:rsidRPr="008C5951" w:rsidRDefault="00B546CE" w:rsidP="00176F58">
            <w:pPr>
              <w:widowControl w:val="0"/>
              <w:tabs>
                <w:tab w:val="left" w:pos="959"/>
              </w:tabs>
              <w:jc w:val="center"/>
              <w:rPr>
                <w:sz w:val="28"/>
                <w:szCs w:val="28"/>
                <w:lang w:val="uk-UA"/>
              </w:rPr>
            </w:pPr>
          </w:p>
          <w:p w:rsidR="00B546CE" w:rsidRPr="008C5951" w:rsidRDefault="00B546CE" w:rsidP="00176F58">
            <w:pPr>
              <w:widowControl w:val="0"/>
              <w:tabs>
                <w:tab w:val="left" w:pos="959"/>
              </w:tabs>
              <w:jc w:val="center"/>
              <w:rPr>
                <w:sz w:val="28"/>
                <w:szCs w:val="28"/>
                <w:lang w:val="uk-UA"/>
              </w:rPr>
            </w:pPr>
          </w:p>
          <w:p w:rsidR="00B546CE" w:rsidRPr="008C5951" w:rsidRDefault="00B546CE" w:rsidP="00176F58">
            <w:pPr>
              <w:widowControl w:val="0"/>
              <w:tabs>
                <w:tab w:val="left" w:pos="959"/>
              </w:tabs>
              <w:jc w:val="center"/>
              <w:rPr>
                <w:sz w:val="28"/>
                <w:szCs w:val="28"/>
                <w:lang w:val="uk-UA"/>
              </w:rPr>
            </w:pPr>
          </w:p>
          <w:p w:rsidR="00D649DC" w:rsidRPr="008C5951" w:rsidRDefault="00D649DC" w:rsidP="00176F58">
            <w:pPr>
              <w:widowControl w:val="0"/>
              <w:tabs>
                <w:tab w:val="left" w:pos="959"/>
              </w:tabs>
              <w:jc w:val="center"/>
              <w:rPr>
                <w:sz w:val="28"/>
                <w:szCs w:val="28"/>
                <w:lang w:val="uk-UA"/>
              </w:rPr>
            </w:pPr>
          </w:p>
          <w:p w:rsidR="00B546CE" w:rsidRPr="008C5951" w:rsidRDefault="00B546CE" w:rsidP="00176F58">
            <w:pPr>
              <w:widowControl w:val="0"/>
              <w:tabs>
                <w:tab w:val="left" w:pos="959"/>
              </w:tabs>
              <w:jc w:val="center"/>
              <w:rPr>
                <w:sz w:val="28"/>
                <w:szCs w:val="28"/>
                <w:lang w:val="uk-UA"/>
              </w:rPr>
            </w:pPr>
          </w:p>
          <w:p w:rsidR="00B546CE" w:rsidRPr="008C5951" w:rsidRDefault="00B546CE" w:rsidP="00176F58">
            <w:pPr>
              <w:widowControl w:val="0"/>
              <w:tabs>
                <w:tab w:val="left" w:pos="959"/>
              </w:tabs>
              <w:jc w:val="center"/>
              <w:rPr>
                <w:sz w:val="28"/>
                <w:szCs w:val="28"/>
                <w:lang w:val="uk-UA"/>
              </w:rPr>
            </w:pPr>
          </w:p>
        </w:tc>
      </w:tr>
      <w:tr w:rsidR="001647C2" w:rsidRPr="008C5951" w:rsidTr="00016283">
        <w:tblPrEx>
          <w:tblLook w:val="04A0"/>
        </w:tblPrEx>
        <w:tc>
          <w:tcPr>
            <w:tcW w:w="4323" w:type="dxa"/>
          </w:tcPr>
          <w:p w:rsidR="001647C2" w:rsidRPr="008C5951" w:rsidRDefault="00F24D18" w:rsidP="006462FB">
            <w:pPr>
              <w:jc w:val="center"/>
              <w:rPr>
                <w:lang w:val="uk-UA"/>
              </w:rPr>
            </w:pPr>
            <w:r w:rsidRPr="008C5951">
              <w:rPr>
                <w:b/>
                <w:color w:val="000000"/>
                <w:lang w:val="uk-UA"/>
              </w:rPr>
              <w:t xml:space="preserve">Рівень сплати населенням житлово-комунальних послуг, </w:t>
            </w:r>
            <w:r w:rsidRPr="008C5951">
              <w:rPr>
                <w:color w:val="000000"/>
                <w:lang w:val="uk-UA"/>
              </w:rPr>
              <w:t>%</w:t>
            </w:r>
          </w:p>
        </w:tc>
        <w:tc>
          <w:tcPr>
            <w:tcW w:w="4677" w:type="dxa"/>
          </w:tcPr>
          <w:p w:rsidR="001647C2" w:rsidRPr="008C5951" w:rsidRDefault="001647C2" w:rsidP="006462FB">
            <w:pPr>
              <w:widowControl w:val="0"/>
              <w:ind w:firstLine="614"/>
              <w:jc w:val="both"/>
              <w:rPr>
                <w:sz w:val="28"/>
                <w:szCs w:val="28"/>
                <w:lang w:val="uk-UA"/>
              </w:rPr>
            </w:pPr>
          </w:p>
        </w:tc>
      </w:tr>
      <w:tr w:rsidR="001647C2" w:rsidRPr="008C5951" w:rsidTr="00016283">
        <w:tblPrEx>
          <w:tblLook w:val="04A0"/>
        </w:tblPrEx>
        <w:tc>
          <w:tcPr>
            <w:tcW w:w="4323" w:type="dxa"/>
          </w:tcPr>
          <w:p w:rsidR="00084B48" w:rsidRPr="008C5951" w:rsidRDefault="0015329B" w:rsidP="006462FB">
            <w:pPr>
              <w:jc w:val="center"/>
              <w:rPr>
                <w:lang w:val="uk-UA"/>
              </w:rPr>
            </w:pPr>
            <w:r w:rsidRPr="008C5951">
              <w:rPr>
                <w:noProof/>
              </w:rPr>
              <w:drawing>
                <wp:inline distT="0" distB="0" distL="0" distR="0">
                  <wp:extent cx="2933700" cy="205168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a:srcRect/>
                          <a:stretch>
                            <a:fillRect/>
                          </a:stretch>
                        </pic:blipFill>
                        <pic:spPr bwMode="auto">
                          <a:xfrm>
                            <a:off x="0" y="0"/>
                            <a:ext cx="2933700" cy="2051685"/>
                          </a:xfrm>
                          <a:prstGeom prst="rect">
                            <a:avLst/>
                          </a:prstGeom>
                          <a:noFill/>
                        </pic:spPr>
                      </pic:pic>
                    </a:graphicData>
                  </a:graphic>
                </wp:inline>
              </w:drawing>
            </w:r>
          </w:p>
        </w:tc>
        <w:tc>
          <w:tcPr>
            <w:tcW w:w="4677" w:type="dxa"/>
          </w:tcPr>
          <w:p w:rsidR="00F24D18" w:rsidRPr="008C5951" w:rsidRDefault="00F24D18" w:rsidP="00F24D18">
            <w:pPr>
              <w:widowControl w:val="0"/>
              <w:ind w:firstLine="614"/>
              <w:jc w:val="both"/>
              <w:rPr>
                <w:sz w:val="28"/>
                <w:szCs w:val="28"/>
                <w:lang w:val="uk-UA"/>
              </w:rPr>
            </w:pPr>
            <w:r w:rsidRPr="008C5951">
              <w:rPr>
                <w:sz w:val="28"/>
                <w:szCs w:val="28"/>
                <w:lang w:val="uk-UA"/>
              </w:rPr>
              <w:t>Заборгованість населення за житлово-комунальні послуги за січень – жовтень 2016 року зросла на 6,7% порівняно з початком ро</w:t>
            </w:r>
            <w:r w:rsidR="00B546CE" w:rsidRPr="008C5951">
              <w:rPr>
                <w:sz w:val="28"/>
                <w:szCs w:val="28"/>
                <w:lang w:val="uk-UA"/>
              </w:rPr>
              <w:t xml:space="preserve">ку та на 01 листопада </w:t>
            </w:r>
            <w:r w:rsidR="00EF08A0" w:rsidRPr="008C5951">
              <w:rPr>
                <w:sz w:val="28"/>
                <w:szCs w:val="28"/>
                <w:lang w:val="uk-UA"/>
              </w:rPr>
              <w:t>2016</w:t>
            </w:r>
            <w:r w:rsidR="00B546CE" w:rsidRPr="008C5951">
              <w:rPr>
                <w:sz w:val="28"/>
                <w:szCs w:val="28"/>
                <w:lang w:val="uk-UA"/>
              </w:rPr>
              <w:t xml:space="preserve"> року становить</w:t>
            </w:r>
            <w:r w:rsidR="00EF08A0" w:rsidRPr="008C5951">
              <w:rPr>
                <w:sz w:val="28"/>
                <w:szCs w:val="28"/>
                <w:lang w:val="uk-UA"/>
              </w:rPr>
              <w:t xml:space="preserve"> – 2</w:t>
            </w:r>
            <w:r w:rsidRPr="008C5951">
              <w:rPr>
                <w:sz w:val="28"/>
                <w:szCs w:val="28"/>
                <w:lang w:val="uk-UA"/>
              </w:rPr>
              <w:t>529,9 млн грн.</w:t>
            </w:r>
          </w:p>
          <w:p w:rsidR="001647C2" w:rsidRPr="008C5951" w:rsidRDefault="00F24D18" w:rsidP="00F24D18">
            <w:pPr>
              <w:widowControl w:val="0"/>
              <w:ind w:firstLine="614"/>
              <w:jc w:val="both"/>
              <w:rPr>
                <w:sz w:val="28"/>
                <w:szCs w:val="28"/>
                <w:lang w:val="uk-UA"/>
              </w:rPr>
            </w:pPr>
            <w:r w:rsidRPr="008C5951">
              <w:rPr>
                <w:sz w:val="28"/>
                <w:szCs w:val="28"/>
                <w:lang w:val="uk-UA"/>
              </w:rPr>
              <w:t xml:space="preserve">Рівень оплати населення за житлово-комунальні послуги на </w:t>
            </w:r>
            <w:r w:rsidR="00B546CE" w:rsidRPr="008C5951">
              <w:rPr>
                <w:sz w:val="28"/>
                <w:szCs w:val="28"/>
                <w:lang w:val="uk-UA"/>
              </w:rPr>
              <w:t>сьогодні становить</w:t>
            </w:r>
            <w:r w:rsidRPr="008C5951">
              <w:rPr>
                <w:sz w:val="28"/>
                <w:szCs w:val="28"/>
                <w:lang w:val="uk-UA"/>
              </w:rPr>
              <w:t xml:space="preserve"> 94,2%.</w:t>
            </w:r>
          </w:p>
          <w:p w:rsidR="00016283" w:rsidRPr="008C5951" w:rsidRDefault="00016283" w:rsidP="00F24D18">
            <w:pPr>
              <w:widowControl w:val="0"/>
              <w:ind w:firstLine="614"/>
              <w:jc w:val="both"/>
              <w:rPr>
                <w:sz w:val="28"/>
                <w:szCs w:val="28"/>
                <w:lang w:val="uk-UA"/>
              </w:rPr>
            </w:pPr>
          </w:p>
          <w:p w:rsidR="00016283" w:rsidRPr="008C5951" w:rsidRDefault="00016283" w:rsidP="00F24D18">
            <w:pPr>
              <w:widowControl w:val="0"/>
              <w:ind w:firstLine="614"/>
              <w:jc w:val="both"/>
              <w:rPr>
                <w:sz w:val="28"/>
                <w:szCs w:val="28"/>
                <w:lang w:val="uk-UA"/>
              </w:rPr>
            </w:pPr>
          </w:p>
          <w:p w:rsidR="00016283" w:rsidRPr="008C5951" w:rsidRDefault="00016283" w:rsidP="00F24D18">
            <w:pPr>
              <w:widowControl w:val="0"/>
              <w:ind w:firstLine="614"/>
              <w:jc w:val="both"/>
              <w:rPr>
                <w:sz w:val="28"/>
                <w:szCs w:val="28"/>
                <w:lang w:val="uk-UA"/>
              </w:rPr>
            </w:pPr>
          </w:p>
        </w:tc>
      </w:tr>
      <w:tr w:rsidR="001647C2" w:rsidRPr="008C5951" w:rsidTr="00016283">
        <w:tblPrEx>
          <w:tblLook w:val="04A0"/>
        </w:tblPrEx>
        <w:trPr>
          <w:trHeight w:val="3768"/>
        </w:trPr>
        <w:tc>
          <w:tcPr>
            <w:tcW w:w="4323" w:type="dxa"/>
          </w:tcPr>
          <w:p w:rsidR="00B85BA5" w:rsidRPr="008C5951" w:rsidRDefault="00B85BA5" w:rsidP="00176F58">
            <w:pPr>
              <w:jc w:val="center"/>
              <w:rPr>
                <w:b/>
                <w:color w:val="000000"/>
                <w:lang w:val="uk-UA"/>
              </w:rPr>
            </w:pPr>
          </w:p>
          <w:p w:rsidR="001647C2" w:rsidRPr="008C5951" w:rsidRDefault="001647C2" w:rsidP="00176F58">
            <w:pPr>
              <w:jc w:val="center"/>
              <w:rPr>
                <w:b/>
                <w:color w:val="000000"/>
                <w:lang w:val="uk-UA"/>
              </w:rPr>
            </w:pPr>
            <w:r w:rsidRPr="008C5951">
              <w:rPr>
                <w:b/>
                <w:color w:val="000000"/>
                <w:lang w:val="uk-UA"/>
              </w:rPr>
              <w:t xml:space="preserve">Середньомісячна заробітна плата, </w:t>
            </w:r>
            <w:r w:rsidRPr="008C5951">
              <w:rPr>
                <w:color w:val="000000"/>
                <w:lang w:val="uk-UA"/>
              </w:rPr>
              <w:t>грн</w:t>
            </w:r>
          </w:p>
          <w:p w:rsidR="00725772" w:rsidRPr="008C5951" w:rsidRDefault="0015329B" w:rsidP="00176F58">
            <w:pPr>
              <w:rPr>
                <w:lang w:val="uk-UA"/>
              </w:rPr>
            </w:pPr>
            <w:r w:rsidRPr="008C5951">
              <w:rPr>
                <w:noProof/>
              </w:rPr>
              <w:drawing>
                <wp:inline distT="0" distB="0" distL="0" distR="0">
                  <wp:extent cx="2781300" cy="2029151"/>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
                          <a:srcRect/>
                          <a:stretch>
                            <a:fillRect/>
                          </a:stretch>
                        </pic:blipFill>
                        <pic:spPr bwMode="auto">
                          <a:xfrm>
                            <a:off x="0" y="0"/>
                            <a:ext cx="2786334" cy="2032824"/>
                          </a:xfrm>
                          <a:prstGeom prst="rect">
                            <a:avLst/>
                          </a:prstGeom>
                          <a:noFill/>
                        </pic:spPr>
                      </pic:pic>
                    </a:graphicData>
                  </a:graphic>
                </wp:inline>
              </w:drawing>
            </w:r>
          </w:p>
        </w:tc>
        <w:tc>
          <w:tcPr>
            <w:tcW w:w="4677" w:type="dxa"/>
          </w:tcPr>
          <w:p w:rsidR="00B85BA5" w:rsidRPr="008C5951" w:rsidRDefault="00B85BA5" w:rsidP="00463168">
            <w:pPr>
              <w:widowControl w:val="0"/>
              <w:ind w:firstLine="614"/>
              <w:jc w:val="both"/>
              <w:rPr>
                <w:sz w:val="28"/>
                <w:szCs w:val="28"/>
                <w:lang w:val="uk-UA"/>
              </w:rPr>
            </w:pPr>
          </w:p>
          <w:p w:rsidR="00463168" w:rsidRPr="008C5951" w:rsidRDefault="00463168" w:rsidP="00463168">
            <w:pPr>
              <w:widowControl w:val="0"/>
              <w:ind w:firstLine="614"/>
              <w:jc w:val="both"/>
              <w:rPr>
                <w:sz w:val="28"/>
                <w:szCs w:val="28"/>
                <w:lang w:val="uk-UA"/>
              </w:rPr>
            </w:pPr>
            <w:r w:rsidRPr="008C5951">
              <w:rPr>
                <w:sz w:val="28"/>
                <w:szCs w:val="28"/>
                <w:lang w:val="uk-UA"/>
              </w:rPr>
              <w:t>Середньомісячна заробітна пла</w:t>
            </w:r>
            <w:r w:rsidR="00F87711" w:rsidRPr="008C5951">
              <w:rPr>
                <w:sz w:val="28"/>
                <w:szCs w:val="28"/>
                <w:lang w:val="uk-UA"/>
              </w:rPr>
              <w:t>-</w:t>
            </w:r>
            <w:r w:rsidRPr="008C5951">
              <w:rPr>
                <w:sz w:val="28"/>
                <w:szCs w:val="28"/>
                <w:lang w:val="uk-UA"/>
              </w:rPr>
              <w:t xml:space="preserve">та в області у січні – вересні </w:t>
            </w:r>
            <w:r w:rsidR="00411AA2" w:rsidRPr="008C5951">
              <w:rPr>
                <w:sz w:val="28"/>
                <w:szCs w:val="28"/>
                <w:lang w:val="uk-UA"/>
              </w:rPr>
              <w:br/>
            </w:r>
            <w:r w:rsidRPr="008C5951">
              <w:rPr>
                <w:sz w:val="28"/>
                <w:szCs w:val="28"/>
                <w:lang w:val="uk-UA"/>
              </w:rPr>
              <w:t>2016 року зросла на 16,5% і дорівнювала 4938 грн.</w:t>
            </w:r>
          </w:p>
          <w:p w:rsidR="00801D76" w:rsidRPr="008C5951" w:rsidRDefault="00801D76" w:rsidP="00801D76">
            <w:pPr>
              <w:keepNext/>
              <w:widowControl w:val="0"/>
              <w:ind w:firstLine="614"/>
              <w:jc w:val="both"/>
              <w:rPr>
                <w:sz w:val="28"/>
                <w:szCs w:val="28"/>
                <w:lang w:val="uk-UA"/>
              </w:rPr>
            </w:pPr>
            <w:r w:rsidRPr="008C5951">
              <w:rPr>
                <w:sz w:val="28"/>
                <w:szCs w:val="28"/>
                <w:lang w:val="uk-UA"/>
              </w:rPr>
              <w:t>У вересні 2016 року зарплата з</w:t>
            </w:r>
            <w:r w:rsidR="00884E62" w:rsidRPr="008C5951">
              <w:rPr>
                <w:sz w:val="28"/>
                <w:szCs w:val="28"/>
                <w:lang w:val="uk-UA"/>
              </w:rPr>
              <w:t>росла до 5272 грн, що у 3,6 раза</w:t>
            </w:r>
            <w:r w:rsidRPr="008C5951">
              <w:rPr>
                <w:sz w:val="28"/>
                <w:szCs w:val="28"/>
                <w:lang w:val="uk-UA"/>
              </w:rPr>
              <w:t xml:space="preserve"> перевищує прожитковий мінімум </w:t>
            </w:r>
            <w:r w:rsidR="00411AA2" w:rsidRPr="008C5951">
              <w:rPr>
                <w:sz w:val="28"/>
                <w:szCs w:val="28"/>
                <w:lang w:val="uk-UA"/>
              </w:rPr>
              <w:t xml:space="preserve"> </w:t>
            </w:r>
            <w:r w:rsidR="00411AA2" w:rsidRPr="008C5951">
              <w:rPr>
                <w:sz w:val="28"/>
                <w:szCs w:val="28"/>
                <w:lang w:val="uk-UA"/>
              </w:rPr>
              <w:br/>
            </w:r>
            <w:r w:rsidRPr="008C5951">
              <w:rPr>
                <w:sz w:val="28"/>
                <w:szCs w:val="28"/>
                <w:lang w:val="uk-UA"/>
              </w:rPr>
              <w:t xml:space="preserve">(у вересні </w:t>
            </w:r>
            <w:r w:rsidR="00F87711" w:rsidRPr="008C5951">
              <w:rPr>
                <w:sz w:val="28"/>
                <w:szCs w:val="28"/>
                <w:lang w:val="uk-UA"/>
              </w:rPr>
              <w:t>2015 року становила</w:t>
            </w:r>
            <w:r w:rsidRPr="008C5951">
              <w:rPr>
                <w:sz w:val="28"/>
                <w:szCs w:val="28"/>
                <w:lang w:val="uk-UA"/>
              </w:rPr>
              <w:t xml:space="preserve"> </w:t>
            </w:r>
            <w:r w:rsidR="00411AA2" w:rsidRPr="008C5951">
              <w:rPr>
                <w:sz w:val="28"/>
                <w:szCs w:val="28"/>
                <w:lang w:val="uk-UA"/>
              </w:rPr>
              <w:br/>
            </w:r>
            <w:r w:rsidRPr="008C5951">
              <w:rPr>
                <w:sz w:val="28"/>
                <w:szCs w:val="28"/>
                <w:lang w:val="uk-UA"/>
              </w:rPr>
              <w:t xml:space="preserve">4566 грн, що у </w:t>
            </w:r>
            <w:r w:rsidR="00884E62" w:rsidRPr="008C5951">
              <w:rPr>
                <w:sz w:val="28"/>
                <w:szCs w:val="28"/>
                <w:lang w:val="uk-UA"/>
              </w:rPr>
              <w:t>3,3 раза</w:t>
            </w:r>
            <w:r w:rsidRPr="008C5951">
              <w:rPr>
                <w:sz w:val="28"/>
                <w:szCs w:val="28"/>
                <w:lang w:val="uk-UA"/>
              </w:rPr>
              <w:t xml:space="preserve"> переви</w:t>
            </w:r>
            <w:r w:rsidR="00411AA2" w:rsidRPr="008C5951">
              <w:rPr>
                <w:sz w:val="28"/>
                <w:szCs w:val="28"/>
                <w:lang w:val="uk-UA"/>
              </w:rPr>
              <w:t>-</w:t>
            </w:r>
            <w:r w:rsidRPr="008C5951">
              <w:rPr>
                <w:sz w:val="28"/>
                <w:szCs w:val="28"/>
                <w:lang w:val="uk-UA"/>
              </w:rPr>
              <w:t>щувало прожитковий мінімум).</w:t>
            </w:r>
          </w:p>
          <w:p w:rsidR="001647C2" w:rsidRPr="008C5951" w:rsidRDefault="001647C2" w:rsidP="006462FB">
            <w:pPr>
              <w:keepNext/>
              <w:widowControl w:val="0"/>
              <w:ind w:firstLine="614"/>
              <w:jc w:val="both"/>
              <w:rPr>
                <w:sz w:val="28"/>
                <w:szCs w:val="28"/>
                <w:lang w:val="uk-UA"/>
              </w:rPr>
            </w:pPr>
          </w:p>
          <w:p w:rsidR="00016283" w:rsidRPr="008C5951" w:rsidRDefault="00016283" w:rsidP="006462FB">
            <w:pPr>
              <w:keepNext/>
              <w:widowControl w:val="0"/>
              <w:ind w:firstLine="614"/>
              <w:jc w:val="both"/>
              <w:rPr>
                <w:sz w:val="28"/>
                <w:szCs w:val="28"/>
                <w:lang w:val="uk-UA"/>
              </w:rPr>
            </w:pPr>
          </w:p>
          <w:p w:rsidR="004B437A" w:rsidRPr="008C5951" w:rsidRDefault="004B437A" w:rsidP="006462FB">
            <w:pPr>
              <w:keepNext/>
              <w:widowControl w:val="0"/>
              <w:ind w:firstLine="614"/>
              <w:jc w:val="both"/>
              <w:rPr>
                <w:sz w:val="28"/>
                <w:szCs w:val="28"/>
                <w:lang w:val="uk-UA"/>
              </w:rPr>
            </w:pPr>
          </w:p>
          <w:p w:rsidR="00B85BA5" w:rsidRPr="008C5951" w:rsidRDefault="00B85BA5" w:rsidP="006462FB">
            <w:pPr>
              <w:keepNext/>
              <w:widowControl w:val="0"/>
              <w:ind w:firstLine="614"/>
              <w:jc w:val="both"/>
              <w:rPr>
                <w:sz w:val="28"/>
                <w:szCs w:val="28"/>
                <w:lang w:val="uk-UA"/>
              </w:rPr>
            </w:pPr>
          </w:p>
          <w:p w:rsidR="004B437A" w:rsidRPr="008C5951" w:rsidRDefault="004B437A" w:rsidP="006462FB">
            <w:pPr>
              <w:keepNext/>
              <w:widowControl w:val="0"/>
              <w:ind w:firstLine="614"/>
              <w:jc w:val="both"/>
              <w:rPr>
                <w:sz w:val="28"/>
                <w:szCs w:val="28"/>
                <w:lang w:val="uk-UA"/>
              </w:rPr>
            </w:pPr>
          </w:p>
        </w:tc>
      </w:tr>
      <w:tr w:rsidR="001647C2" w:rsidRPr="008C5951" w:rsidTr="00016283">
        <w:tblPrEx>
          <w:tblLook w:val="04A0"/>
        </w:tblPrEx>
        <w:tc>
          <w:tcPr>
            <w:tcW w:w="4323" w:type="dxa"/>
          </w:tcPr>
          <w:p w:rsidR="001647C2" w:rsidRPr="008C5951" w:rsidRDefault="001647C2" w:rsidP="00176F58">
            <w:pPr>
              <w:jc w:val="center"/>
              <w:rPr>
                <w:b/>
                <w:color w:val="000000"/>
                <w:lang w:val="uk-UA"/>
              </w:rPr>
            </w:pPr>
            <w:r w:rsidRPr="008C5951">
              <w:rPr>
                <w:b/>
                <w:color w:val="000000"/>
                <w:lang w:val="uk-UA"/>
              </w:rPr>
              <w:t>Динаміка чисельності пенсіонерів та середньомісячного розміру пенсії</w:t>
            </w:r>
          </w:p>
          <w:p w:rsidR="001647C2" w:rsidRPr="008C5951" w:rsidRDefault="00B67DB1" w:rsidP="00176F58">
            <w:pPr>
              <w:rPr>
                <w:lang w:val="uk-UA"/>
              </w:rPr>
            </w:pPr>
            <w:r w:rsidRPr="00B67DB1">
              <w:rPr>
                <w:lang w:val="uk-UA"/>
              </w:rPr>
              <w:pict>
                <v:shape id="_x0000_s1134" type="#_x0000_t202" style="position:absolute;margin-left:186.2pt;margin-top:182.15pt;width:8.65pt;height:7.15pt;z-index:251634176" strokecolor="white">
                  <v:textbox style="mso-next-textbox:#_x0000_s1134">
                    <w:txbxContent>
                      <w:p w:rsidR="005B2628" w:rsidRDefault="005B2628" w:rsidP="00D20AD8"/>
                    </w:txbxContent>
                  </v:textbox>
                </v:shape>
              </w:pict>
            </w:r>
            <w:r w:rsidR="0015329B" w:rsidRPr="008C5951">
              <w:rPr>
                <w:noProof/>
              </w:rPr>
              <w:drawing>
                <wp:inline distT="0" distB="0" distL="0" distR="0">
                  <wp:extent cx="2721058" cy="1847850"/>
                  <wp:effectExtent l="19050" t="0" r="3092"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a:srcRect l="5029" r="3026"/>
                          <a:stretch>
                            <a:fillRect/>
                          </a:stretch>
                        </pic:blipFill>
                        <pic:spPr bwMode="auto">
                          <a:xfrm>
                            <a:off x="0" y="0"/>
                            <a:ext cx="2719836" cy="1847020"/>
                          </a:xfrm>
                          <a:prstGeom prst="rect">
                            <a:avLst/>
                          </a:prstGeom>
                          <a:noFill/>
                        </pic:spPr>
                      </pic:pic>
                    </a:graphicData>
                  </a:graphic>
                </wp:inline>
              </w:drawing>
            </w:r>
          </w:p>
        </w:tc>
        <w:tc>
          <w:tcPr>
            <w:tcW w:w="4677" w:type="dxa"/>
          </w:tcPr>
          <w:p w:rsidR="00725772" w:rsidRPr="008C5951" w:rsidRDefault="00725772" w:rsidP="00725772">
            <w:pPr>
              <w:widowControl w:val="0"/>
              <w:ind w:firstLine="614"/>
              <w:jc w:val="both"/>
              <w:rPr>
                <w:sz w:val="28"/>
                <w:szCs w:val="28"/>
                <w:lang w:val="uk-UA"/>
              </w:rPr>
            </w:pPr>
            <w:r w:rsidRPr="008C5951">
              <w:rPr>
                <w:sz w:val="28"/>
                <w:szCs w:val="28"/>
                <w:lang w:val="uk-UA"/>
              </w:rPr>
              <w:t>Надходження власних коштів до органів Пенсійного фонду області, які адмініструє Пенсійний фонд України, у січні – вере</w:t>
            </w:r>
            <w:r w:rsidR="00A03433" w:rsidRPr="008C5951">
              <w:rPr>
                <w:sz w:val="28"/>
                <w:szCs w:val="28"/>
                <w:lang w:val="uk-UA"/>
              </w:rPr>
              <w:t xml:space="preserve">сні </w:t>
            </w:r>
            <w:r w:rsidR="004B437A" w:rsidRPr="008C5951">
              <w:rPr>
                <w:sz w:val="28"/>
                <w:szCs w:val="28"/>
                <w:lang w:val="uk-UA"/>
              </w:rPr>
              <w:br/>
            </w:r>
            <w:r w:rsidR="00A03433" w:rsidRPr="008C5951">
              <w:rPr>
                <w:sz w:val="28"/>
                <w:szCs w:val="28"/>
                <w:lang w:val="uk-UA"/>
              </w:rPr>
              <w:t>2016 року збільшилися на 1,5</w:t>
            </w:r>
            <w:r w:rsidRPr="008C5951">
              <w:rPr>
                <w:sz w:val="28"/>
                <w:szCs w:val="28"/>
                <w:lang w:val="uk-UA"/>
              </w:rPr>
              <w:t>% до відпові</w:t>
            </w:r>
            <w:r w:rsidR="004B437A" w:rsidRPr="008C5951">
              <w:rPr>
                <w:sz w:val="28"/>
                <w:szCs w:val="28"/>
                <w:lang w:val="uk-UA"/>
              </w:rPr>
              <w:t>дного періоду 2015 року і становили</w:t>
            </w:r>
            <w:r w:rsidRPr="008C5951">
              <w:rPr>
                <w:sz w:val="28"/>
                <w:szCs w:val="28"/>
                <w:lang w:val="uk-UA"/>
              </w:rPr>
              <w:t xml:space="preserve"> 941,6 млн грн.</w:t>
            </w:r>
          </w:p>
          <w:p w:rsidR="00725772" w:rsidRPr="008C5951" w:rsidRDefault="00725772" w:rsidP="00725772">
            <w:pPr>
              <w:widowControl w:val="0"/>
              <w:ind w:firstLine="614"/>
              <w:jc w:val="both"/>
              <w:rPr>
                <w:sz w:val="28"/>
                <w:szCs w:val="28"/>
                <w:lang w:val="uk-UA"/>
              </w:rPr>
            </w:pPr>
            <w:r w:rsidRPr="008C5951">
              <w:rPr>
                <w:sz w:val="28"/>
                <w:szCs w:val="28"/>
                <w:lang w:val="uk-UA"/>
              </w:rPr>
              <w:t>Середній розмір пенсій зріс на 4,7%, ста</w:t>
            </w:r>
            <w:r w:rsidR="004B437A" w:rsidRPr="008C5951">
              <w:rPr>
                <w:sz w:val="28"/>
                <w:szCs w:val="28"/>
                <w:lang w:val="uk-UA"/>
              </w:rPr>
              <w:t>ном на 01 жовтня 2016 року становив</w:t>
            </w:r>
            <w:r w:rsidRPr="008C5951">
              <w:rPr>
                <w:sz w:val="28"/>
                <w:szCs w:val="28"/>
                <w:lang w:val="uk-UA"/>
              </w:rPr>
              <w:t xml:space="preserve"> 1878,89 грн.</w:t>
            </w:r>
          </w:p>
          <w:p w:rsidR="004B437A" w:rsidRPr="008C5951" w:rsidRDefault="004B437A" w:rsidP="004B437A">
            <w:pPr>
              <w:widowControl w:val="0"/>
              <w:ind w:firstLine="614"/>
              <w:jc w:val="both"/>
              <w:rPr>
                <w:sz w:val="28"/>
                <w:szCs w:val="28"/>
                <w:lang w:val="uk-UA"/>
              </w:rPr>
            </w:pPr>
          </w:p>
          <w:p w:rsidR="00B85BA5" w:rsidRPr="008C5951" w:rsidRDefault="00B85BA5" w:rsidP="004B437A">
            <w:pPr>
              <w:widowControl w:val="0"/>
              <w:ind w:firstLine="614"/>
              <w:jc w:val="both"/>
              <w:rPr>
                <w:sz w:val="28"/>
                <w:szCs w:val="28"/>
                <w:lang w:val="uk-UA"/>
              </w:rPr>
            </w:pPr>
          </w:p>
          <w:p w:rsidR="00B85BA5" w:rsidRPr="008C5951" w:rsidRDefault="00B85BA5" w:rsidP="004B437A">
            <w:pPr>
              <w:widowControl w:val="0"/>
              <w:ind w:firstLine="614"/>
              <w:jc w:val="both"/>
              <w:rPr>
                <w:sz w:val="28"/>
                <w:szCs w:val="28"/>
                <w:lang w:val="uk-UA"/>
              </w:rPr>
            </w:pPr>
          </w:p>
          <w:p w:rsidR="00B85BA5" w:rsidRPr="008C5951" w:rsidRDefault="00B85BA5" w:rsidP="004B437A">
            <w:pPr>
              <w:widowControl w:val="0"/>
              <w:ind w:firstLine="614"/>
              <w:jc w:val="both"/>
              <w:rPr>
                <w:sz w:val="28"/>
                <w:szCs w:val="28"/>
                <w:lang w:val="uk-UA"/>
              </w:rPr>
            </w:pPr>
          </w:p>
          <w:p w:rsidR="004B437A" w:rsidRPr="008C5951" w:rsidRDefault="004B437A" w:rsidP="004B437A">
            <w:pPr>
              <w:widowControl w:val="0"/>
              <w:ind w:firstLine="614"/>
              <w:jc w:val="both"/>
              <w:rPr>
                <w:sz w:val="28"/>
                <w:szCs w:val="28"/>
                <w:lang w:val="uk-UA"/>
              </w:rPr>
            </w:pPr>
          </w:p>
        </w:tc>
      </w:tr>
      <w:tr w:rsidR="001647C2" w:rsidRPr="008C5951" w:rsidTr="00016283">
        <w:tblPrEx>
          <w:tblLook w:val="04A0"/>
        </w:tblPrEx>
        <w:tc>
          <w:tcPr>
            <w:tcW w:w="4323" w:type="dxa"/>
          </w:tcPr>
          <w:p w:rsidR="00154EB1" w:rsidRPr="008C5951" w:rsidRDefault="001647C2" w:rsidP="00176F58">
            <w:pPr>
              <w:jc w:val="center"/>
              <w:rPr>
                <w:b/>
                <w:color w:val="000000"/>
                <w:lang w:val="uk-UA"/>
              </w:rPr>
            </w:pPr>
            <w:r w:rsidRPr="008C5951">
              <w:rPr>
                <w:b/>
                <w:color w:val="000000"/>
                <w:lang w:val="uk-UA"/>
              </w:rPr>
              <w:t xml:space="preserve">Чисельність працевлаштованих, </w:t>
            </w:r>
          </w:p>
          <w:p w:rsidR="001647C2" w:rsidRPr="008C5951" w:rsidRDefault="001647C2" w:rsidP="00176F58">
            <w:pPr>
              <w:jc w:val="center"/>
              <w:rPr>
                <w:color w:val="000000"/>
                <w:lang w:val="uk-UA"/>
              </w:rPr>
            </w:pPr>
            <w:r w:rsidRPr="008C5951">
              <w:rPr>
                <w:color w:val="000000"/>
                <w:lang w:val="uk-UA"/>
              </w:rPr>
              <w:t>тис. осіб</w:t>
            </w:r>
          </w:p>
          <w:p w:rsidR="00725772" w:rsidRPr="008C5951" w:rsidRDefault="0015329B" w:rsidP="00176F58">
            <w:pPr>
              <w:jc w:val="center"/>
              <w:rPr>
                <w:b/>
                <w:color w:val="000000"/>
                <w:lang w:val="uk-UA"/>
              </w:rPr>
            </w:pPr>
            <w:r w:rsidRPr="008C5951">
              <w:rPr>
                <w:b/>
                <w:noProof/>
                <w:color w:val="000000"/>
              </w:rPr>
              <w:drawing>
                <wp:inline distT="0" distB="0" distL="0" distR="0">
                  <wp:extent cx="2740660" cy="1570646"/>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
                          <a:srcRect/>
                          <a:stretch>
                            <a:fillRect/>
                          </a:stretch>
                        </pic:blipFill>
                        <pic:spPr bwMode="auto">
                          <a:xfrm>
                            <a:off x="0" y="0"/>
                            <a:ext cx="2741710" cy="1571248"/>
                          </a:xfrm>
                          <a:prstGeom prst="rect">
                            <a:avLst/>
                          </a:prstGeom>
                          <a:noFill/>
                        </pic:spPr>
                      </pic:pic>
                    </a:graphicData>
                  </a:graphic>
                </wp:inline>
              </w:drawing>
            </w:r>
          </w:p>
          <w:p w:rsidR="001647C2" w:rsidRPr="008C5951" w:rsidRDefault="001647C2" w:rsidP="00176F58">
            <w:pPr>
              <w:rPr>
                <w:sz w:val="16"/>
                <w:szCs w:val="16"/>
                <w:lang w:val="uk-UA"/>
              </w:rPr>
            </w:pPr>
          </w:p>
        </w:tc>
        <w:tc>
          <w:tcPr>
            <w:tcW w:w="4677" w:type="dxa"/>
          </w:tcPr>
          <w:p w:rsidR="00F218FC" w:rsidRPr="008C5951" w:rsidRDefault="00F218FC" w:rsidP="00F218FC">
            <w:pPr>
              <w:widowControl w:val="0"/>
              <w:ind w:firstLine="614"/>
              <w:jc w:val="both"/>
              <w:rPr>
                <w:sz w:val="28"/>
                <w:szCs w:val="28"/>
                <w:lang w:val="uk-UA"/>
              </w:rPr>
            </w:pPr>
            <w:r w:rsidRPr="008C5951">
              <w:rPr>
                <w:sz w:val="28"/>
                <w:szCs w:val="28"/>
                <w:lang w:val="uk-UA"/>
              </w:rPr>
              <w:t xml:space="preserve">Протягом січня – вересня </w:t>
            </w:r>
            <w:r w:rsidR="00C40864" w:rsidRPr="008C5951">
              <w:rPr>
                <w:sz w:val="28"/>
                <w:szCs w:val="28"/>
                <w:lang w:val="uk-UA"/>
              </w:rPr>
              <w:br/>
            </w:r>
            <w:r w:rsidRPr="008C5951">
              <w:rPr>
                <w:sz w:val="28"/>
                <w:szCs w:val="28"/>
                <w:lang w:val="uk-UA"/>
              </w:rPr>
              <w:t xml:space="preserve">2016 року за направленням служби зайнятості працевлаштовано </w:t>
            </w:r>
            <w:r w:rsidR="00C40864" w:rsidRPr="008C5951">
              <w:rPr>
                <w:sz w:val="28"/>
                <w:szCs w:val="28"/>
                <w:lang w:val="uk-UA"/>
              </w:rPr>
              <w:br/>
            </w:r>
            <w:r w:rsidRPr="008C5951">
              <w:rPr>
                <w:sz w:val="28"/>
                <w:szCs w:val="28"/>
                <w:lang w:val="uk-UA"/>
              </w:rPr>
              <w:t>45,3 тис. осіб,</w:t>
            </w:r>
            <w:r w:rsidR="009D61AD" w:rsidRPr="008C5951">
              <w:rPr>
                <w:sz w:val="28"/>
                <w:szCs w:val="28"/>
                <w:lang w:val="uk-UA"/>
              </w:rPr>
              <w:t xml:space="preserve"> </w:t>
            </w:r>
            <w:r w:rsidRPr="008C5951">
              <w:rPr>
                <w:sz w:val="28"/>
                <w:szCs w:val="28"/>
                <w:lang w:val="uk-UA"/>
              </w:rPr>
              <w:t xml:space="preserve">брали участь у громадських та інших роботах тимчасового характеру майже </w:t>
            </w:r>
            <w:r w:rsidRPr="008C5951">
              <w:rPr>
                <w:sz w:val="28"/>
                <w:szCs w:val="28"/>
                <w:lang w:val="uk-UA"/>
              </w:rPr>
              <w:br/>
              <w:t>12,8 тис. осіб, пройшли професійне навчання 11,2 тис. безробітних.</w:t>
            </w:r>
          </w:p>
          <w:p w:rsidR="00F218FC" w:rsidRPr="008C5951" w:rsidRDefault="00F218FC" w:rsidP="00F218FC">
            <w:pPr>
              <w:widowControl w:val="0"/>
              <w:ind w:firstLine="614"/>
              <w:jc w:val="both"/>
              <w:rPr>
                <w:sz w:val="28"/>
                <w:szCs w:val="28"/>
                <w:lang w:val="uk-UA"/>
              </w:rPr>
            </w:pPr>
            <w:r w:rsidRPr="008C5951">
              <w:rPr>
                <w:sz w:val="28"/>
                <w:szCs w:val="28"/>
                <w:lang w:val="uk-UA"/>
              </w:rPr>
              <w:t>Рівень зареєстрованого безро</w:t>
            </w:r>
            <w:r w:rsidR="00C40864" w:rsidRPr="008C5951">
              <w:rPr>
                <w:sz w:val="28"/>
                <w:szCs w:val="28"/>
                <w:lang w:val="uk-UA"/>
              </w:rPr>
              <w:t>-</w:t>
            </w:r>
            <w:r w:rsidRPr="008C5951">
              <w:rPr>
                <w:sz w:val="28"/>
                <w:szCs w:val="28"/>
                <w:lang w:val="uk-UA"/>
              </w:rPr>
              <w:t>біття становить 1,4% працездатного населення.</w:t>
            </w:r>
          </w:p>
          <w:p w:rsidR="009D61AD" w:rsidRPr="008C5951" w:rsidRDefault="009D61AD" w:rsidP="006462FB">
            <w:pPr>
              <w:widowControl w:val="0"/>
              <w:ind w:firstLine="614"/>
              <w:rPr>
                <w:sz w:val="28"/>
                <w:szCs w:val="28"/>
                <w:lang w:val="uk-UA"/>
              </w:rPr>
            </w:pPr>
          </w:p>
          <w:p w:rsidR="004B437A" w:rsidRPr="008C5951" w:rsidRDefault="004B437A" w:rsidP="006462FB">
            <w:pPr>
              <w:widowControl w:val="0"/>
              <w:ind w:firstLine="614"/>
              <w:rPr>
                <w:sz w:val="28"/>
                <w:szCs w:val="28"/>
                <w:lang w:val="uk-UA"/>
              </w:rPr>
            </w:pPr>
          </w:p>
          <w:p w:rsidR="004B437A" w:rsidRPr="008C5951" w:rsidRDefault="004B437A" w:rsidP="006462FB">
            <w:pPr>
              <w:widowControl w:val="0"/>
              <w:ind w:firstLine="614"/>
              <w:rPr>
                <w:sz w:val="28"/>
                <w:szCs w:val="28"/>
                <w:lang w:val="uk-UA"/>
              </w:rPr>
            </w:pPr>
          </w:p>
        </w:tc>
      </w:tr>
      <w:tr w:rsidR="001647C2" w:rsidRPr="008C5951" w:rsidTr="00016283">
        <w:tc>
          <w:tcPr>
            <w:tcW w:w="4323" w:type="dxa"/>
          </w:tcPr>
          <w:p w:rsidR="001647C2" w:rsidRPr="008C5951" w:rsidRDefault="001647C2" w:rsidP="00176F58">
            <w:pPr>
              <w:jc w:val="center"/>
              <w:rPr>
                <w:b/>
                <w:lang w:val="uk-UA"/>
              </w:rPr>
            </w:pPr>
            <w:r w:rsidRPr="008C5951">
              <w:rPr>
                <w:b/>
                <w:lang w:val="uk-UA"/>
              </w:rPr>
              <w:lastRenderedPageBreak/>
              <w:t xml:space="preserve">Заклади охорони здоров’я, </w:t>
            </w:r>
            <w:r w:rsidRPr="008C5951">
              <w:rPr>
                <w:lang w:val="uk-UA"/>
              </w:rPr>
              <w:t>одиниць</w:t>
            </w:r>
          </w:p>
          <w:p w:rsidR="001647C2" w:rsidRPr="008C5951" w:rsidRDefault="0015329B" w:rsidP="00903D76">
            <w:pPr>
              <w:widowControl w:val="0"/>
              <w:jc w:val="center"/>
              <w:rPr>
                <w:lang w:val="uk-UA"/>
              </w:rPr>
            </w:pPr>
            <w:r w:rsidRPr="008C5951">
              <w:rPr>
                <w:noProof/>
              </w:rPr>
              <w:drawing>
                <wp:inline distT="0" distB="0" distL="0" distR="0">
                  <wp:extent cx="2743200" cy="1782339"/>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4"/>
                          <a:srcRect/>
                          <a:stretch>
                            <a:fillRect/>
                          </a:stretch>
                        </pic:blipFill>
                        <pic:spPr bwMode="auto">
                          <a:xfrm>
                            <a:off x="0" y="0"/>
                            <a:ext cx="2747772" cy="1785310"/>
                          </a:xfrm>
                          <a:prstGeom prst="rect">
                            <a:avLst/>
                          </a:prstGeom>
                          <a:noFill/>
                        </pic:spPr>
                      </pic:pic>
                    </a:graphicData>
                  </a:graphic>
                </wp:inline>
              </w:drawing>
            </w:r>
          </w:p>
          <w:p w:rsidR="008F274E" w:rsidRPr="008C5951" w:rsidRDefault="008F274E" w:rsidP="00176F58">
            <w:pPr>
              <w:widowControl w:val="0"/>
              <w:rPr>
                <w:sz w:val="16"/>
                <w:szCs w:val="16"/>
                <w:lang w:val="uk-UA"/>
              </w:rPr>
            </w:pPr>
          </w:p>
        </w:tc>
        <w:tc>
          <w:tcPr>
            <w:tcW w:w="4677" w:type="dxa"/>
          </w:tcPr>
          <w:p w:rsidR="008F274E" w:rsidRPr="008C5951" w:rsidRDefault="008F274E" w:rsidP="008F274E">
            <w:pPr>
              <w:widowControl w:val="0"/>
              <w:ind w:firstLine="614"/>
              <w:jc w:val="both"/>
              <w:rPr>
                <w:sz w:val="28"/>
                <w:szCs w:val="28"/>
                <w:lang w:val="uk-UA"/>
              </w:rPr>
            </w:pPr>
            <w:r w:rsidRPr="008C5951">
              <w:rPr>
                <w:sz w:val="28"/>
                <w:szCs w:val="28"/>
                <w:lang w:val="uk-UA"/>
              </w:rPr>
              <w:t>Система охорони здоров’я області має широку мережу медични</w:t>
            </w:r>
            <w:r w:rsidR="009D61AD" w:rsidRPr="008C5951">
              <w:rPr>
                <w:sz w:val="28"/>
                <w:szCs w:val="28"/>
                <w:lang w:val="uk-UA"/>
              </w:rPr>
              <w:t xml:space="preserve">х закладів (241), у тому числі: </w:t>
            </w:r>
            <w:r w:rsidRPr="008C5951">
              <w:rPr>
                <w:sz w:val="28"/>
                <w:szCs w:val="28"/>
                <w:lang w:val="uk-UA"/>
              </w:rPr>
              <w:t xml:space="preserve">лікарняних закладів – </w:t>
            </w:r>
            <w:r w:rsidR="008B0275" w:rsidRPr="008C5951">
              <w:rPr>
                <w:sz w:val="28"/>
                <w:szCs w:val="28"/>
                <w:lang w:val="uk-UA"/>
              </w:rPr>
              <w:br/>
            </w:r>
            <w:r w:rsidRPr="008C5951">
              <w:rPr>
                <w:sz w:val="28"/>
                <w:szCs w:val="28"/>
                <w:lang w:val="uk-UA"/>
              </w:rPr>
              <w:t>118, диспансерів – 13, самостійних амбулаторно-поліклінічних закладів – 90. Центрів первинної медико-санітарної допомоги – 53 та амбулаторій загальної практики –сімейної медицини – 416.</w:t>
            </w:r>
          </w:p>
          <w:p w:rsidR="001647C2" w:rsidRPr="008C5951" w:rsidRDefault="001647C2"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p w:rsidR="008B0275" w:rsidRPr="008C5951" w:rsidRDefault="008B0275"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tc>
      </w:tr>
      <w:tr w:rsidR="001647C2" w:rsidRPr="008C5951" w:rsidTr="00016283">
        <w:tc>
          <w:tcPr>
            <w:tcW w:w="4323" w:type="dxa"/>
          </w:tcPr>
          <w:p w:rsidR="001647C2" w:rsidRPr="008C5951" w:rsidRDefault="001647C2" w:rsidP="00176F58">
            <w:pPr>
              <w:jc w:val="center"/>
              <w:rPr>
                <w:b/>
                <w:lang w:val="uk-UA"/>
              </w:rPr>
            </w:pPr>
            <w:r w:rsidRPr="008C5951">
              <w:rPr>
                <w:b/>
                <w:lang w:val="uk-UA"/>
              </w:rPr>
              <w:t xml:space="preserve">Чисельність населення, </w:t>
            </w:r>
          </w:p>
          <w:p w:rsidR="001647C2" w:rsidRPr="008C5951" w:rsidRDefault="001647C2" w:rsidP="00176F58">
            <w:pPr>
              <w:jc w:val="center"/>
              <w:rPr>
                <w:b/>
                <w:lang w:val="uk-UA"/>
              </w:rPr>
            </w:pPr>
            <w:r w:rsidRPr="008C5951">
              <w:rPr>
                <w:lang w:val="uk-UA"/>
              </w:rPr>
              <w:t>тис.</w:t>
            </w:r>
            <w:r w:rsidR="00F90D60" w:rsidRPr="008C5951">
              <w:rPr>
                <w:lang w:val="uk-UA"/>
              </w:rPr>
              <w:t xml:space="preserve"> </w:t>
            </w:r>
            <w:r w:rsidR="008B0275" w:rsidRPr="008C5951">
              <w:rPr>
                <w:lang w:val="uk-UA"/>
              </w:rPr>
              <w:t>осіб</w:t>
            </w:r>
          </w:p>
          <w:p w:rsidR="008F274E" w:rsidRPr="008C5951" w:rsidRDefault="0015329B" w:rsidP="00176F58">
            <w:pPr>
              <w:widowControl w:val="0"/>
              <w:jc w:val="center"/>
              <w:rPr>
                <w:b/>
                <w:noProof/>
                <w:color w:val="FF0000"/>
                <w:sz w:val="28"/>
                <w:szCs w:val="28"/>
                <w:lang w:val="uk-UA"/>
              </w:rPr>
            </w:pPr>
            <w:r w:rsidRPr="008C5951">
              <w:rPr>
                <w:b/>
                <w:noProof/>
                <w:color w:val="FF0000"/>
                <w:sz w:val="28"/>
                <w:szCs w:val="28"/>
              </w:rPr>
              <w:drawing>
                <wp:inline distT="0" distB="0" distL="0" distR="0">
                  <wp:extent cx="2597150" cy="187071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
                          <a:srcRect l="5870" r="4199"/>
                          <a:stretch>
                            <a:fillRect/>
                          </a:stretch>
                        </pic:blipFill>
                        <pic:spPr bwMode="auto">
                          <a:xfrm>
                            <a:off x="0" y="0"/>
                            <a:ext cx="2597150" cy="1870710"/>
                          </a:xfrm>
                          <a:prstGeom prst="rect">
                            <a:avLst/>
                          </a:prstGeom>
                          <a:noFill/>
                        </pic:spPr>
                      </pic:pic>
                    </a:graphicData>
                  </a:graphic>
                </wp:inline>
              </w:drawing>
            </w:r>
          </w:p>
        </w:tc>
        <w:tc>
          <w:tcPr>
            <w:tcW w:w="4677" w:type="dxa"/>
          </w:tcPr>
          <w:p w:rsidR="008F274E" w:rsidRPr="008C5951" w:rsidRDefault="008F274E" w:rsidP="008F274E">
            <w:pPr>
              <w:widowControl w:val="0"/>
              <w:ind w:firstLine="614"/>
              <w:jc w:val="both"/>
              <w:rPr>
                <w:sz w:val="28"/>
                <w:szCs w:val="28"/>
                <w:lang w:val="uk-UA"/>
              </w:rPr>
            </w:pPr>
            <w:r w:rsidRPr="008C5951">
              <w:rPr>
                <w:sz w:val="28"/>
                <w:szCs w:val="28"/>
                <w:lang w:val="uk-UA"/>
              </w:rPr>
              <w:t>У січні – серпні 2016 р</w:t>
            </w:r>
            <w:r w:rsidR="008B0275" w:rsidRPr="008C5951">
              <w:rPr>
                <w:sz w:val="28"/>
                <w:szCs w:val="28"/>
                <w:lang w:val="uk-UA"/>
              </w:rPr>
              <w:t>оку чисельність населення становила</w:t>
            </w:r>
            <w:r w:rsidRPr="008C5951">
              <w:rPr>
                <w:sz w:val="28"/>
                <w:szCs w:val="28"/>
                <w:lang w:val="uk-UA"/>
              </w:rPr>
              <w:t xml:space="preserve">                        3247,4 тис. осіб, народжених – </w:t>
            </w:r>
            <w:r w:rsidRPr="008C5951">
              <w:rPr>
                <w:sz w:val="28"/>
                <w:szCs w:val="28"/>
                <w:lang w:val="uk-UA"/>
              </w:rPr>
              <w:br/>
              <w:t xml:space="preserve">20,5 тис. дітей. </w:t>
            </w:r>
          </w:p>
          <w:p w:rsidR="006462FB" w:rsidRPr="008C5951" w:rsidRDefault="008F274E" w:rsidP="0073653F">
            <w:pPr>
              <w:widowControl w:val="0"/>
              <w:ind w:firstLine="614"/>
              <w:jc w:val="both"/>
              <w:rPr>
                <w:sz w:val="28"/>
                <w:szCs w:val="28"/>
                <w:lang w:val="uk-UA"/>
              </w:rPr>
            </w:pPr>
            <w:r w:rsidRPr="008C5951">
              <w:rPr>
                <w:sz w:val="28"/>
                <w:szCs w:val="28"/>
                <w:lang w:val="uk-UA"/>
              </w:rPr>
              <w:t>Завдяки модернізації системи охорони здоров’я, розвитку та популяризації здорового способу життя, розв’язанню проблем гігієни і безпеки поступово збільшується середня тривалість життя (очікувана</w:t>
            </w:r>
            <w:r w:rsidR="00075B6A" w:rsidRPr="008C5951">
              <w:rPr>
                <w:sz w:val="28"/>
                <w:szCs w:val="28"/>
                <w:lang w:val="uk-UA"/>
              </w:rPr>
              <w:t xml:space="preserve"> у 2016 році становитиме 71,4 ро</w:t>
            </w:r>
            <w:r w:rsidRPr="008C5951">
              <w:rPr>
                <w:sz w:val="28"/>
                <w:szCs w:val="28"/>
                <w:lang w:val="uk-UA"/>
              </w:rPr>
              <w:t>к</w:t>
            </w:r>
            <w:r w:rsidR="00075B6A" w:rsidRPr="008C5951">
              <w:rPr>
                <w:sz w:val="28"/>
                <w:szCs w:val="28"/>
                <w:lang w:val="uk-UA"/>
              </w:rPr>
              <w:t>у</w:t>
            </w:r>
            <w:r w:rsidRPr="008C5951">
              <w:rPr>
                <w:sz w:val="28"/>
                <w:szCs w:val="28"/>
                <w:lang w:val="uk-UA"/>
              </w:rPr>
              <w:t>, проти 66,7 року в 2008 році).</w:t>
            </w:r>
          </w:p>
          <w:p w:rsidR="009D61AD" w:rsidRPr="008C5951" w:rsidRDefault="009D61AD" w:rsidP="0073653F">
            <w:pPr>
              <w:widowControl w:val="0"/>
              <w:ind w:firstLine="614"/>
              <w:jc w:val="both"/>
              <w:rPr>
                <w:sz w:val="28"/>
                <w:szCs w:val="28"/>
                <w:lang w:val="uk-UA"/>
              </w:rPr>
            </w:pPr>
          </w:p>
          <w:p w:rsidR="009D61AD" w:rsidRPr="008C5951" w:rsidRDefault="009D61AD" w:rsidP="0073653F">
            <w:pPr>
              <w:widowControl w:val="0"/>
              <w:ind w:firstLine="614"/>
              <w:jc w:val="both"/>
              <w:rPr>
                <w:sz w:val="28"/>
                <w:szCs w:val="28"/>
                <w:lang w:val="uk-UA"/>
              </w:rPr>
            </w:pPr>
          </w:p>
          <w:p w:rsidR="009D61AD" w:rsidRPr="008C5951" w:rsidRDefault="009D61AD" w:rsidP="0073653F">
            <w:pPr>
              <w:widowControl w:val="0"/>
              <w:ind w:firstLine="614"/>
              <w:jc w:val="both"/>
              <w:rPr>
                <w:sz w:val="28"/>
                <w:szCs w:val="28"/>
                <w:lang w:val="uk-UA"/>
              </w:rPr>
            </w:pPr>
          </w:p>
          <w:p w:rsidR="009D61AD" w:rsidRPr="008C5951" w:rsidRDefault="009D61AD" w:rsidP="0073653F">
            <w:pPr>
              <w:widowControl w:val="0"/>
              <w:ind w:firstLine="614"/>
              <w:jc w:val="both"/>
              <w:rPr>
                <w:sz w:val="28"/>
                <w:szCs w:val="28"/>
                <w:lang w:val="uk-UA"/>
              </w:rPr>
            </w:pPr>
          </w:p>
        </w:tc>
      </w:tr>
      <w:tr w:rsidR="001647C2" w:rsidRPr="00ED123F" w:rsidTr="00016283">
        <w:tc>
          <w:tcPr>
            <w:tcW w:w="4323" w:type="dxa"/>
          </w:tcPr>
          <w:p w:rsidR="005E395A" w:rsidRPr="008C5951" w:rsidRDefault="00972994" w:rsidP="00191182">
            <w:pPr>
              <w:widowControl w:val="0"/>
              <w:jc w:val="center"/>
              <w:rPr>
                <w:b/>
                <w:bCs/>
                <w:lang w:val="uk-UA"/>
              </w:rPr>
            </w:pPr>
            <w:r w:rsidRPr="008C5951">
              <w:rPr>
                <w:b/>
                <w:bCs/>
                <w:lang w:val="uk-UA"/>
              </w:rPr>
              <w:t xml:space="preserve">Кількість населення, яке займається фізичною культурою і спортом, </w:t>
            </w:r>
          </w:p>
          <w:p w:rsidR="001647C2" w:rsidRPr="00E02265" w:rsidRDefault="00972994" w:rsidP="00191182">
            <w:pPr>
              <w:widowControl w:val="0"/>
              <w:jc w:val="center"/>
              <w:rPr>
                <w:bCs/>
                <w:lang w:val="uk-UA"/>
              </w:rPr>
            </w:pPr>
            <w:r w:rsidRPr="00E02265">
              <w:rPr>
                <w:bCs/>
                <w:lang w:val="uk-UA"/>
              </w:rPr>
              <w:t>тис. осіб.</w:t>
            </w:r>
          </w:p>
          <w:p w:rsidR="001647C2" w:rsidRPr="008C5951" w:rsidRDefault="0015329B" w:rsidP="00191182">
            <w:pPr>
              <w:widowControl w:val="0"/>
              <w:jc w:val="center"/>
              <w:rPr>
                <w:b/>
                <w:noProof/>
                <w:color w:val="FF0000"/>
                <w:sz w:val="16"/>
                <w:szCs w:val="16"/>
                <w:lang w:val="uk-UA"/>
              </w:rPr>
            </w:pPr>
            <w:r w:rsidRPr="008C5951">
              <w:rPr>
                <w:b/>
                <w:noProof/>
                <w:color w:val="FF0000"/>
                <w:sz w:val="16"/>
                <w:szCs w:val="16"/>
              </w:rPr>
              <w:drawing>
                <wp:inline distT="0" distB="0" distL="0" distR="0">
                  <wp:extent cx="2868295" cy="169735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
                          <a:srcRect/>
                          <a:stretch>
                            <a:fillRect/>
                          </a:stretch>
                        </pic:blipFill>
                        <pic:spPr bwMode="auto">
                          <a:xfrm>
                            <a:off x="0" y="0"/>
                            <a:ext cx="2868295" cy="1697355"/>
                          </a:xfrm>
                          <a:prstGeom prst="rect">
                            <a:avLst/>
                          </a:prstGeom>
                          <a:noFill/>
                        </pic:spPr>
                      </pic:pic>
                    </a:graphicData>
                  </a:graphic>
                </wp:inline>
              </w:drawing>
            </w:r>
          </w:p>
        </w:tc>
        <w:tc>
          <w:tcPr>
            <w:tcW w:w="4677" w:type="dxa"/>
          </w:tcPr>
          <w:p w:rsidR="005D2BCC" w:rsidRPr="008C5951" w:rsidRDefault="005D2BCC" w:rsidP="005D2BCC">
            <w:pPr>
              <w:keepNext/>
              <w:widowControl w:val="0"/>
              <w:ind w:firstLine="614"/>
              <w:jc w:val="both"/>
              <w:rPr>
                <w:sz w:val="28"/>
                <w:szCs w:val="28"/>
                <w:lang w:val="uk-UA"/>
              </w:rPr>
            </w:pPr>
            <w:r w:rsidRPr="008C5951">
              <w:rPr>
                <w:sz w:val="28"/>
                <w:szCs w:val="28"/>
                <w:lang w:val="uk-UA"/>
              </w:rPr>
              <w:t>Очікується збільшення чисель</w:t>
            </w:r>
            <w:r w:rsidR="008B0275" w:rsidRPr="008C5951">
              <w:rPr>
                <w:sz w:val="28"/>
                <w:szCs w:val="28"/>
                <w:lang w:val="uk-UA"/>
              </w:rPr>
              <w:t>-</w:t>
            </w:r>
            <w:r w:rsidRPr="008C5951">
              <w:rPr>
                <w:sz w:val="28"/>
                <w:szCs w:val="28"/>
                <w:lang w:val="uk-UA"/>
              </w:rPr>
              <w:t>ності населення, яке займається фізичною культурою і спортом, з 557,8 тис. осіб до 566,0 тис. осіб.</w:t>
            </w:r>
          </w:p>
          <w:p w:rsidR="001647C2" w:rsidRPr="008C5951" w:rsidRDefault="001647C2"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p w:rsidR="009D61AD" w:rsidRPr="008C5951" w:rsidRDefault="009D61AD" w:rsidP="006462FB">
            <w:pPr>
              <w:widowControl w:val="0"/>
              <w:ind w:firstLine="614"/>
              <w:jc w:val="both"/>
              <w:rPr>
                <w:sz w:val="28"/>
                <w:szCs w:val="28"/>
                <w:lang w:val="uk-UA"/>
              </w:rPr>
            </w:pPr>
          </w:p>
          <w:p w:rsidR="009D61AD" w:rsidRPr="008C5951" w:rsidRDefault="009D61AD" w:rsidP="009D61AD">
            <w:pPr>
              <w:widowControl w:val="0"/>
              <w:jc w:val="both"/>
              <w:rPr>
                <w:sz w:val="28"/>
                <w:szCs w:val="28"/>
                <w:lang w:val="uk-UA"/>
              </w:rPr>
            </w:pPr>
          </w:p>
          <w:p w:rsidR="008B0275" w:rsidRPr="008C5951" w:rsidRDefault="008B0275" w:rsidP="009D61AD">
            <w:pPr>
              <w:widowControl w:val="0"/>
              <w:jc w:val="both"/>
              <w:rPr>
                <w:sz w:val="28"/>
                <w:szCs w:val="28"/>
                <w:lang w:val="uk-UA"/>
              </w:rPr>
            </w:pPr>
          </w:p>
        </w:tc>
      </w:tr>
      <w:tr w:rsidR="001647C2" w:rsidRPr="008C5951" w:rsidTr="00016283">
        <w:tc>
          <w:tcPr>
            <w:tcW w:w="4323" w:type="dxa"/>
          </w:tcPr>
          <w:p w:rsidR="005359E6" w:rsidRPr="008C5951" w:rsidRDefault="005359E6" w:rsidP="00176F58">
            <w:pPr>
              <w:widowControl w:val="0"/>
              <w:jc w:val="center"/>
              <w:rPr>
                <w:b/>
                <w:lang w:val="uk-UA"/>
              </w:rPr>
            </w:pPr>
            <w:r w:rsidRPr="008C5951">
              <w:rPr>
                <w:b/>
                <w:lang w:val="uk-UA"/>
              </w:rPr>
              <w:lastRenderedPageBreak/>
              <w:t>Загальноосвітні навчальні заклади</w:t>
            </w:r>
          </w:p>
          <w:p w:rsidR="001647C2" w:rsidRPr="008C5951" w:rsidRDefault="00146DC7" w:rsidP="00176F58">
            <w:pPr>
              <w:widowControl w:val="0"/>
              <w:jc w:val="center"/>
              <w:rPr>
                <w:lang w:val="uk-UA"/>
              </w:rPr>
            </w:pPr>
            <w:r w:rsidRPr="008C5951">
              <w:rPr>
                <w:noProof/>
              </w:rPr>
              <w:drawing>
                <wp:inline distT="0" distB="0" distL="0" distR="0">
                  <wp:extent cx="2225675" cy="1931670"/>
                  <wp:effectExtent l="19050" t="0" r="3175" b="0"/>
                  <wp:docPr id="1"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
                          <a:srcRect l="6366" r="5789"/>
                          <a:stretch>
                            <a:fillRect/>
                          </a:stretch>
                        </pic:blipFill>
                        <pic:spPr bwMode="auto">
                          <a:xfrm>
                            <a:off x="0" y="0"/>
                            <a:ext cx="2225675" cy="1931670"/>
                          </a:xfrm>
                          <a:prstGeom prst="rect">
                            <a:avLst/>
                          </a:prstGeom>
                          <a:noFill/>
                        </pic:spPr>
                      </pic:pic>
                    </a:graphicData>
                  </a:graphic>
                </wp:inline>
              </w:drawing>
            </w:r>
          </w:p>
        </w:tc>
        <w:tc>
          <w:tcPr>
            <w:tcW w:w="4677" w:type="dxa"/>
          </w:tcPr>
          <w:p w:rsidR="00E21014" w:rsidRPr="008C5951" w:rsidRDefault="00E21014" w:rsidP="00E21014">
            <w:pPr>
              <w:keepNext/>
              <w:widowControl w:val="0"/>
              <w:ind w:firstLine="614"/>
              <w:jc w:val="both"/>
              <w:rPr>
                <w:sz w:val="28"/>
                <w:szCs w:val="28"/>
                <w:lang w:val="uk-UA"/>
              </w:rPr>
            </w:pPr>
            <w:r w:rsidRPr="008C5951">
              <w:rPr>
                <w:sz w:val="28"/>
                <w:szCs w:val="28"/>
                <w:lang w:val="uk-UA"/>
              </w:rPr>
              <w:t>У 2016 році у Дніпропет</w:t>
            </w:r>
            <w:r w:rsidR="008B0275" w:rsidRPr="008C5951">
              <w:rPr>
                <w:sz w:val="28"/>
                <w:szCs w:val="28"/>
                <w:lang w:val="uk-UA"/>
              </w:rPr>
              <w:t>-</w:t>
            </w:r>
            <w:r w:rsidRPr="008C5951">
              <w:rPr>
                <w:sz w:val="28"/>
                <w:szCs w:val="28"/>
                <w:lang w:val="uk-UA"/>
              </w:rPr>
              <w:t xml:space="preserve">ровській області функціонувало </w:t>
            </w:r>
            <w:r w:rsidR="008B0275" w:rsidRPr="008C5951">
              <w:rPr>
                <w:sz w:val="28"/>
                <w:szCs w:val="28"/>
                <w:lang w:val="uk-UA"/>
              </w:rPr>
              <w:br/>
            </w:r>
            <w:r w:rsidRPr="008C5951">
              <w:rPr>
                <w:sz w:val="28"/>
                <w:szCs w:val="28"/>
                <w:lang w:val="uk-UA"/>
              </w:rPr>
              <w:t xml:space="preserve">947 </w:t>
            </w:r>
            <w:r w:rsidR="008C5951" w:rsidRPr="008C5951">
              <w:rPr>
                <w:sz w:val="28"/>
                <w:szCs w:val="28"/>
                <w:lang w:val="uk-UA"/>
              </w:rPr>
              <w:t>загальноосвітніх</w:t>
            </w:r>
            <w:r w:rsidRPr="008C5951">
              <w:rPr>
                <w:sz w:val="28"/>
                <w:szCs w:val="28"/>
                <w:lang w:val="uk-UA"/>
              </w:rPr>
              <w:t xml:space="preserve"> навчальних закладів.</w:t>
            </w:r>
          </w:p>
          <w:p w:rsidR="00E21014" w:rsidRPr="008C5951" w:rsidRDefault="00E21014" w:rsidP="00E21014">
            <w:pPr>
              <w:spacing w:line="216" w:lineRule="auto"/>
              <w:ind w:firstLine="684"/>
              <w:jc w:val="both"/>
              <w:rPr>
                <w:sz w:val="28"/>
                <w:szCs w:val="28"/>
                <w:lang w:val="uk-UA"/>
              </w:rPr>
            </w:pPr>
            <w:r w:rsidRPr="008C5951">
              <w:rPr>
                <w:sz w:val="28"/>
                <w:szCs w:val="28"/>
                <w:lang w:val="uk-UA"/>
              </w:rPr>
              <w:t xml:space="preserve">Контингент учнів на початок </w:t>
            </w:r>
            <w:r w:rsidR="00075B6A" w:rsidRPr="008C5951">
              <w:rPr>
                <w:sz w:val="28"/>
                <w:szCs w:val="28"/>
                <w:lang w:val="uk-UA"/>
              </w:rPr>
              <w:br/>
            </w:r>
            <w:r w:rsidRPr="008C5951">
              <w:rPr>
                <w:sz w:val="28"/>
                <w:szCs w:val="28"/>
                <w:lang w:val="uk-UA"/>
              </w:rPr>
              <w:t>2</w:t>
            </w:r>
            <w:r w:rsidR="00075B6A" w:rsidRPr="008C5951">
              <w:rPr>
                <w:sz w:val="28"/>
                <w:szCs w:val="28"/>
                <w:lang w:val="uk-UA"/>
              </w:rPr>
              <w:t>016/</w:t>
            </w:r>
            <w:r w:rsidRPr="008C5951">
              <w:rPr>
                <w:sz w:val="28"/>
                <w:szCs w:val="28"/>
                <w:lang w:val="uk-UA"/>
              </w:rPr>
              <w:t xml:space="preserve">17 навчального року становить понад 300 тис. осіб. </w:t>
            </w:r>
          </w:p>
          <w:p w:rsidR="001647C2" w:rsidRPr="008C5951" w:rsidRDefault="001647C2" w:rsidP="006462FB">
            <w:pPr>
              <w:keepNext/>
              <w:widowControl w:val="0"/>
              <w:ind w:firstLine="614"/>
              <w:jc w:val="both"/>
              <w:rPr>
                <w:sz w:val="28"/>
                <w:szCs w:val="28"/>
                <w:lang w:val="uk-UA"/>
              </w:rPr>
            </w:pPr>
          </w:p>
          <w:p w:rsidR="009D61AD" w:rsidRPr="008C5951" w:rsidRDefault="009D61AD" w:rsidP="006462FB">
            <w:pPr>
              <w:keepNext/>
              <w:widowControl w:val="0"/>
              <w:ind w:firstLine="614"/>
              <w:jc w:val="both"/>
              <w:rPr>
                <w:sz w:val="28"/>
                <w:szCs w:val="28"/>
                <w:lang w:val="uk-UA"/>
              </w:rPr>
            </w:pPr>
          </w:p>
          <w:p w:rsidR="009D61AD" w:rsidRPr="008C5951" w:rsidRDefault="009D61AD" w:rsidP="006462FB">
            <w:pPr>
              <w:keepNext/>
              <w:widowControl w:val="0"/>
              <w:ind w:firstLine="614"/>
              <w:jc w:val="both"/>
              <w:rPr>
                <w:sz w:val="28"/>
                <w:szCs w:val="28"/>
                <w:lang w:val="uk-UA"/>
              </w:rPr>
            </w:pPr>
          </w:p>
          <w:p w:rsidR="009D61AD" w:rsidRPr="008C5951" w:rsidRDefault="009D61AD" w:rsidP="006462FB">
            <w:pPr>
              <w:keepNext/>
              <w:widowControl w:val="0"/>
              <w:ind w:firstLine="614"/>
              <w:jc w:val="both"/>
              <w:rPr>
                <w:sz w:val="28"/>
                <w:szCs w:val="28"/>
                <w:lang w:val="uk-UA"/>
              </w:rPr>
            </w:pPr>
          </w:p>
          <w:p w:rsidR="009D61AD" w:rsidRPr="008C5951" w:rsidRDefault="009D61AD" w:rsidP="006462FB">
            <w:pPr>
              <w:keepNext/>
              <w:widowControl w:val="0"/>
              <w:ind w:firstLine="614"/>
              <w:jc w:val="both"/>
              <w:rPr>
                <w:sz w:val="28"/>
                <w:szCs w:val="28"/>
                <w:lang w:val="uk-UA"/>
              </w:rPr>
            </w:pPr>
          </w:p>
          <w:p w:rsidR="00B85BA5" w:rsidRPr="008C5951" w:rsidRDefault="00B85BA5" w:rsidP="006462FB">
            <w:pPr>
              <w:keepNext/>
              <w:widowControl w:val="0"/>
              <w:ind w:firstLine="614"/>
              <w:jc w:val="both"/>
              <w:rPr>
                <w:sz w:val="28"/>
                <w:szCs w:val="28"/>
                <w:lang w:val="uk-UA"/>
              </w:rPr>
            </w:pPr>
          </w:p>
          <w:p w:rsidR="00B85BA5" w:rsidRPr="008C5951" w:rsidRDefault="00B85BA5" w:rsidP="006462FB">
            <w:pPr>
              <w:keepNext/>
              <w:widowControl w:val="0"/>
              <w:ind w:firstLine="614"/>
              <w:jc w:val="both"/>
              <w:rPr>
                <w:sz w:val="28"/>
                <w:szCs w:val="28"/>
                <w:lang w:val="uk-UA"/>
              </w:rPr>
            </w:pPr>
          </w:p>
        </w:tc>
      </w:tr>
      <w:tr w:rsidR="001647C2" w:rsidRPr="00ED123F" w:rsidTr="00016283">
        <w:tc>
          <w:tcPr>
            <w:tcW w:w="4323" w:type="dxa"/>
          </w:tcPr>
          <w:p w:rsidR="00191182" w:rsidRPr="008C5951" w:rsidRDefault="00191182" w:rsidP="00191182">
            <w:pPr>
              <w:widowControl w:val="0"/>
              <w:jc w:val="center"/>
              <w:rPr>
                <w:b/>
                <w:bCs/>
                <w:lang w:val="uk-UA"/>
              </w:rPr>
            </w:pPr>
            <w:r w:rsidRPr="008C5951">
              <w:rPr>
                <w:b/>
                <w:bCs/>
                <w:lang w:val="uk-UA"/>
              </w:rPr>
              <w:t xml:space="preserve">Чисельність дітей-сиріт </w:t>
            </w:r>
          </w:p>
          <w:p w:rsidR="001647C2" w:rsidRPr="008C5951" w:rsidRDefault="009C3F70" w:rsidP="00176F58">
            <w:pPr>
              <w:rPr>
                <w:b/>
                <w:noProof/>
                <w:color w:val="FF0000"/>
                <w:sz w:val="28"/>
                <w:szCs w:val="28"/>
                <w:lang w:val="uk-UA"/>
              </w:rPr>
            </w:pPr>
            <w:r w:rsidRPr="008C5951">
              <w:rPr>
                <w:b/>
                <w:noProof/>
                <w:color w:val="FF0000"/>
                <w:sz w:val="28"/>
                <w:szCs w:val="28"/>
              </w:rPr>
              <w:drawing>
                <wp:inline distT="0" distB="0" distL="0" distR="0">
                  <wp:extent cx="2676525" cy="2552700"/>
                  <wp:effectExtent l="0" t="0" r="0" b="0"/>
                  <wp:docPr id="2"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
                          <a:srcRect/>
                          <a:stretch>
                            <a:fillRect/>
                          </a:stretch>
                        </pic:blipFill>
                        <pic:spPr bwMode="auto">
                          <a:xfrm>
                            <a:off x="0" y="0"/>
                            <a:ext cx="2680520" cy="2556510"/>
                          </a:xfrm>
                          <a:prstGeom prst="rect">
                            <a:avLst/>
                          </a:prstGeom>
                          <a:noFill/>
                        </pic:spPr>
                      </pic:pic>
                    </a:graphicData>
                  </a:graphic>
                </wp:inline>
              </w:drawing>
            </w:r>
          </w:p>
        </w:tc>
        <w:tc>
          <w:tcPr>
            <w:tcW w:w="4677" w:type="dxa"/>
          </w:tcPr>
          <w:p w:rsidR="00202B09" w:rsidRPr="008C5951" w:rsidRDefault="00202B09" w:rsidP="00202B09">
            <w:pPr>
              <w:pStyle w:val="21"/>
              <w:ind w:firstLine="614"/>
              <w:rPr>
                <w:szCs w:val="28"/>
                <w:lang w:val="uk-UA"/>
              </w:rPr>
            </w:pPr>
            <w:r w:rsidRPr="008C5951">
              <w:rPr>
                <w:szCs w:val="28"/>
                <w:lang w:val="uk-UA"/>
              </w:rPr>
              <w:t>У 2016 році спостерігається позитивна тенденція збільшення кількості дітей-сиріт та дітей, позбавлених батьківського піклу</w:t>
            </w:r>
            <w:r w:rsidR="008B0275" w:rsidRPr="008C5951">
              <w:rPr>
                <w:szCs w:val="28"/>
                <w:lang w:val="uk-UA"/>
              </w:rPr>
              <w:t>-</w:t>
            </w:r>
            <w:r w:rsidRPr="008C5951">
              <w:rPr>
                <w:szCs w:val="28"/>
                <w:lang w:val="uk-UA"/>
              </w:rPr>
              <w:t>вання, які виховуються в сім’ях громадян.</w:t>
            </w:r>
          </w:p>
          <w:p w:rsidR="00202B09" w:rsidRPr="008C5951" w:rsidRDefault="00202B09" w:rsidP="00202B09">
            <w:pPr>
              <w:pStyle w:val="21"/>
              <w:ind w:left="-106"/>
              <w:rPr>
                <w:szCs w:val="28"/>
                <w:lang w:val="uk-UA"/>
              </w:rPr>
            </w:pPr>
            <w:r w:rsidRPr="008C5951">
              <w:rPr>
                <w:szCs w:val="28"/>
                <w:lang w:val="uk-UA"/>
              </w:rPr>
              <w:t>До кінця року очікується функціонування 153 дитячих будин</w:t>
            </w:r>
            <w:r w:rsidR="008B0275" w:rsidRPr="008C5951">
              <w:rPr>
                <w:szCs w:val="28"/>
                <w:lang w:val="uk-UA"/>
              </w:rPr>
              <w:t>-</w:t>
            </w:r>
            <w:r w:rsidRPr="008C5951">
              <w:rPr>
                <w:szCs w:val="28"/>
                <w:lang w:val="uk-UA"/>
              </w:rPr>
              <w:t xml:space="preserve">ків сімейного типу (1060 дітей) та </w:t>
            </w:r>
            <w:r w:rsidR="008B0275" w:rsidRPr="008C5951">
              <w:rPr>
                <w:szCs w:val="28"/>
                <w:lang w:val="uk-UA"/>
              </w:rPr>
              <w:br/>
            </w:r>
            <w:r w:rsidRPr="008C5951">
              <w:rPr>
                <w:szCs w:val="28"/>
                <w:lang w:val="uk-UA"/>
              </w:rPr>
              <w:t>388 прийомних сімей (735 дітей).</w:t>
            </w:r>
          </w:p>
          <w:p w:rsidR="001647C2" w:rsidRPr="008C5951" w:rsidRDefault="001647C2" w:rsidP="00176F58">
            <w:pPr>
              <w:pStyle w:val="21"/>
              <w:ind w:left="34" w:firstLine="249"/>
              <w:rPr>
                <w:sz w:val="16"/>
                <w:szCs w:val="16"/>
                <w:lang w:val="uk-UA"/>
              </w:rPr>
            </w:pPr>
          </w:p>
        </w:tc>
      </w:tr>
    </w:tbl>
    <w:p w:rsidR="003F6931" w:rsidRPr="008C5951" w:rsidRDefault="00B67DB1" w:rsidP="00176F58">
      <w:pPr>
        <w:autoSpaceDE w:val="0"/>
        <w:autoSpaceDN w:val="0"/>
        <w:adjustRightInd w:val="0"/>
        <w:ind w:right="282"/>
        <w:jc w:val="center"/>
        <w:rPr>
          <w:rFonts w:ascii="Tahoma" w:hAnsi="Arial" w:cs="Arial"/>
          <w:b/>
          <w:bCs/>
          <w:i/>
          <w:shadow/>
          <w:sz w:val="40"/>
          <w:szCs w:val="40"/>
          <w:lang w:val="uk-UA"/>
        </w:rPr>
      </w:pPr>
      <w:r w:rsidRPr="00B67DB1">
        <w:rPr>
          <w:i/>
          <w:sz w:val="28"/>
          <w:szCs w:val="28"/>
          <w:lang w:val="uk-UA"/>
        </w:rPr>
      </w:r>
      <w:r w:rsidRPr="00B67DB1">
        <w:rPr>
          <w:i/>
          <w:sz w:val="28"/>
          <w:szCs w:val="28"/>
          <w:lang w:val="uk-UA"/>
        </w:rPr>
        <w:pict>
          <v:group id="_x0000_s1026" editas="canvas" style="width:667.55pt;height:734pt;mso-position-horizontal-relative:char;mso-position-vertical-relative:line" coordorigin="1448,1406" coordsize="13862,152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48;top:1406;width:13862;height:15243" o:preferrelative="f">
              <v:fill o:detectmouseclick="t"/>
              <v:path o:extrusionok="t" o:connecttype="none"/>
              <o:lock v:ext="edit" text="t"/>
            </v:shape>
            <v:rect id="_x0000_s1028" style="position:absolute;left:1809;top:1406;width:9084;height:1318;v-text-anchor:middle" filled="f" fillcolor="#099" stroked="f" strokecolor="white">
              <v:fill color2="#2b5481"/>
              <v:shadow color="#036"/>
              <v:textbox style="mso-next-textbox:#_x0000_s1028" inset="2.34086mm,1.1704mm,2.34086mm,1.1704mm">
                <w:txbxContent>
                  <w:p w:rsidR="005B2628" w:rsidRPr="004A5F62" w:rsidRDefault="005B2628" w:rsidP="00886E4E">
                    <w:pPr>
                      <w:autoSpaceDE w:val="0"/>
                      <w:autoSpaceDN w:val="0"/>
                      <w:adjustRightInd w:val="0"/>
                      <w:jc w:val="center"/>
                      <w:rPr>
                        <w:shadow/>
                        <w:sz w:val="28"/>
                        <w:szCs w:val="28"/>
                      </w:rPr>
                    </w:pPr>
                    <w:r w:rsidRPr="004A5F62">
                      <w:rPr>
                        <w:b/>
                        <w:bCs/>
                        <w:shadow/>
                        <w:sz w:val="28"/>
                        <w:szCs w:val="28"/>
                        <w:lang w:val="uk-UA"/>
                      </w:rPr>
                      <w:t>2. Головна мета та пріоритетні напрями розвитку на 2017</w:t>
                    </w:r>
                    <w:r w:rsidRPr="004A5F62">
                      <w:rPr>
                        <w:b/>
                        <w:bCs/>
                        <w:shadow/>
                        <w:sz w:val="28"/>
                        <w:szCs w:val="28"/>
                      </w:rPr>
                      <w:t xml:space="preserve"> </w:t>
                    </w:r>
                    <w:r w:rsidRPr="004A5F62">
                      <w:rPr>
                        <w:b/>
                        <w:bCs/>
                        <w:shadow/>
                        <w:sz w:val="28"/>
                        <w:szCs w:val="28"/>
                        <w:lang w:val="uk-UA"/>
                      </w:rPr>
                      <w:t>рік</w:t>
                    </w:r>
                    <w:r w:rsidRPr="004A5F62">
                      <w:rPr>
                        <w:b/>
                        <w:bCs/>
                        <w:shadow/>
                        <w:sz w:val="28"/>
                        <w:szCs w:val="28"/>
                      </w:rPr>
                      <w:t xml:space="preserve"> </w:t>
                    </w:r>
                  </w:p>
                </w:txbxContent>
              </v:textbox>
            </v:rect>
            <v:shape id="_x0000_s1029" type="#_x0000_t202" style="position:absolute;left:1448;top:3796;width:5040;height:868;v-text-anchor:top-baseline" filled="f" fillcolor="yellow" strokecolor="#9c0" strokeweight="3pt">
              <v:fill color2="#2b5481"/>
              <v:stroke startarrowwidth="narrow" startarrowlength="short" endarrowwidth="narrow" endarrowlength="short" color2="#2b5481" endcap="square"/>
              <v:shadow color="#036"/>
              <v:textbox style="mso-next-textbox:#_x0000_s1029;mso-fit-shape-to-text:t" inset="2.34086mm,1.1704mm,2.34086mm,1.1704mm">
                <w:txbxContent>
                  <w:p w:rsidR="005B2628" w:rsidRPr="004A5F62" w:rsidRDefault="005B2628" w:rsidP="00886E4E">
                    <w:pPr>
                      <w:autoSpaceDE w:val="0"/>
                      <w:autoSpaceDN w:val="0"/>
                      <w:adjustRightInd w:val="0"/>
                      <w:jc w:val="center"/>
                      <w:rPr>
                        <w:b/>
                        <w:bCs/>
                        <w:sz w:val="28"/>
                        <w:szCs w:val="28"/>
                        <w:lang w:val="uk-UA"/>
                      </w:rPr>
                    </w:pPr>
                    <w:r w:rsidRPr="004A5F62">
                      <w:rPr>
                        <w:b/>
                        <w:bCs/>
                        <w:sz w:val="28"/>
                        <w:szCs w:val="28"/>
                        <w:lang w:val="uk-UA"/>
                      </w:rPr>
                      <w:t>ЗМЕНШЕННЯ ЕКОНОМІЧНИХ ДИСБАЛАНСІВ</w:t>
                    </w:r>
                  </w:p>
                </w:txbxContent>
              </v:textbox>
            </v:shape>
            <v:shape id="_x0000_s1030" type="#_x0000_t202" style="position:absolute;left:8487;top:2724;width:3094;height:718" filled="f" fillcolor="#099" strokecolor="#9c0" strokeweight="3pt">
              <v:fill color2="#2b5481"/>
              <v:stroke startarrowwidth="narrow" startarrowlength="short" endarrowwidth="narrow" endarrowlength="short" color2="#2b5481" endcap="square"/>
              <v:shadow color="#036"/>
              <v:textbox style="mso-next-textbox:#_x0000_s1030"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Диверсифікація економіки</w:t>
                    </w:r>
                  </w:p>
                  <w:p w:rsidR="005B2628" w:rsidRDefault="005B2628" w:rsidP="00886E4E"/>
                </w:txbxContent>
              </v:textbox>
            </v:shape>
            <v:shape id="_x0000_s1032" type="#_x0000_t202" style="position:absolute;left:1448;top:7102;width:5040;height:868;v-text-anchor:top-baseline" filled="f" fillcolor="#099" strokecolor="#9c0" strokeweight="3pt">
              <v:fill color2="#2b5481"/>
              <v:stroke startarrowwidth="narrow" startarrowlength="short" endarrowwidth="narrow" endarrowlength="short" color2="#2b5481" endcap="square"/>
              <v:shadow color="#036"/>
              <v:textbox style="mso-next-textbox:#_x0000_s1032;mso-fit-shape-to-text:t" inset="2.34086mm,1.1704mm,2.34086mm,1.1704mm">
                <w:txbxContent>
                  <w:p w:rsidR="005B2628" w:rsidRPr="004A5F62" w:rsidRDefault="005B2628" w:rsidP="00886E4E">
                    <w:pPr>
                      <w:autoSpaceDE w:val="0"/>
                      <w:autoSpaceDN w:val="0"/>
                      <w:adjustRightInd w:val="0"/>
                      <w:jc w:val="center"/>
                      <w:rPr>
                        <w:b/>
                        <w:bCs/>
                        <w:sz w:val="28"/>
                        <w:szCs w:val="28"/>
                        <w:lang w:val="uk-UA"/>
                      </w:rPr>
                    </w:pPr>
                    <w:r w:rsidRPr="004A5F62">
                      <w:rPr>
                        <w:b/>
                        <w:bCs/>
                        <w:sz w:val="28"/>
                        <w:szCs w:val="28"/>
                        <w:lang w:val="uk-UA"/>
                      </w:rPr>
                      <w:t>РОЗВИТОК СІЛЬСЬКИХ ТЕРИТОРІЙ</w:t>
                    </w:r>
                  </w:p>
                </w:txbxContent>
              </v:textbox>
            </v:shape>
            <v:shape id="_x0000_s1033" type="#_x0000_t202" style="position:absolute;left:8517;top:6154;width:3096;height:1041;v-text-anchor:top-baseline" filled="f" fillcolor="#099" strokecolor="#9c0" strokeweight="3pt">
              <v:fill color2="#2b5481"/>
              <v:stroke startarrowwidth="narrow" startarrowlength="short" endarrowwidth="narrow" endarrowlength="short" color2="#2b5481" endcap="square"/>
              <v:shadow color="#036"/>
              <v:textbox style="mso-next-textbox:#_x0000_s1033"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Підвищення доданої вартості в аграрній сфері</w:t>
                    </w:r>
                  </w:p>
                </w:txbxContent>
              </v:textbox>
            </v:shape>
            <v:line id="_x0000_s1037" style="position:absolute;flip:y;v-text-anchor:middle" from="7296,6722" to="8520,7670" strokecolor="#9c0" strokeweight="10pt">
              <v:stroke startarrowwidth="narrow" startarrowlength="short" endarrow="block" endarrowwidth="narrow" endarrowlength="short" color2="#2b5481" endcap="square"/>
              <v:shadow color="#036"/>
            </v:line>
            <v:line id="_x0000_s1040" style="position:absolute;flip:y;v-text-anchor:middle" from="7383,9999" to="8489,10790" strokecolor="#9c0" strokeweight="10pt">
              <v:stroke startarrowwidth="narrow" startarrowlength="short" endarrow="block" endarrowwidth="narrow" endarrowlength="short" color2="#2b5481" endcap="square"/>
              <v:shadow color="#036"/>
            </v:line>
            <v:line id="_x0000_s1041" style="position:absolute;flip:x;v-text-anchor:middle" from="6488,7581" to="7469,7583" strokecolor="#9c0" strokeweight="10pt">
              <v:stroke startarrowwidth="narrow" startarrowlength="short" endarrow="block" endarrowwidth="narrow" endarrowlength="short" color2="#2b5481" endcap="square"/>
              <v:shadow color="#036"/>
            </v:line>
            <v:line id="_x0000_s1042" style="position:absolute;flip:x;v-text-anchor:middle" from="6488,4283" to="7296,4285" strokecolor="#9c0" strokeweight="10pt">
              <v:stroke startarrowwidth="narrow" startarrowlength="short" endarrow="block" endarrowwidth="narrow" endarrowlength="short" color2="#2b5481" endcap="square"/>
              <v:shadow color="#036"/>
            </v:line>
            <v:line id="_x0000_s1043" style="position:absolute;flip:y;v-text-anchor:middle" from="7097,3047" to="8487,4290" strokecolor="#9c0" strokeweight="10pt">
              <v:stroke startarrowwidth="narrow" startarrowlength="short" endarrow="block" endarrowwidth="narrow" endarrowlength="short" color2="#2b5481" endcap="square"/>
              <v:shadow color="#036"/>
            </v:line>
            <v:line id="_x0000_s1044" style="position:absolute;flip:y;v-text-anchor:middle" from="3067,2667" to="10313,2669" strokecolor="#9c0" strokeweight="10pt">
              <v:stroke startarrowwidth="narrow" startarrowlength="short" endarrowwidth="narrow" endarrowlength="short" color2="#2b5481" endcap="square"/>
              <v:shadow color="#036"/>
            </v:line>
            <v:shape id="_x0000_s1048" type="#_x0000_t202" style="position:absolute;left:8487;top:3473;width:3094;height:716" filled="f" fillcolor="#099" strokecolor="#9c0" strokeweight="3pt">
              <v:fill color2="#2b5481"/>
              <v:stroke startarrowwidth="narrow" startarrowlength="short" endarrowwidth="narrow" endarrowlength="short" color2="#2b5481" endcap="square"/>
              <v:shadow color="#036"/>
              <v:textbox style="mso-next-textbox:#_x0000_s1048"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Розвиток периферійних районів</w:t>
                    </w:r>
                  </w:p>
                </w:txbxContent>
              </v:textbox>
            </v:shape>
            <v:shape id="_x0000_s1049" type="#_x0000_t202" style="position:absolute;left:8487;top:4189;width:3094;height:592" filled="f" fillcolor="#099" strokecolor="#9c0" strokeweight="3pt">
              <v:fill color2="#2b5481"/>
              <v:stroke startarrowwidth="narrow" startarrowlength="short" endarrowwidth="narrow" endarrowlength="short" color2="#2b5481" endcap="square"/>
              <v:shadow color="#036"/>
              <v:textbox style="mso-next-textbox:#_x0000_s1049" inset="2.34086mm,1.1704mm,2.34086mm,1.1704mm">
                <w:txbxContent>
                  <w:p w:rsidR="005B2628" w:rsidRPr="004A5F62" w:rsidRDefault="005B2628" w:rsidP="004A5F62">
                    <w:pPr>
                      <w:autoSpaceDE w:val="0"/>
                      <w:autoSpaceDN w:val="0"/>
                      <w:adjustRightInd w:val="0"/>
                      <w:jc w:val="center"/>
                      <w:rPr>
                        <w:b/>
                        <w:bCs/>
                        <w:sz w:val="22"/>
                        <w:szCs w:val="22"/>
                        <w:lang w:val="uk-UA"/>
                      </w:rPr>
                    </w:pPr>
                    <w:r w:rsidRPr="004A5F62">
                      <w:rPr>
                        <w:b/>
                        <w:bCs/>
                        <w:sz w:val="22"/>
                        <w:szCs w:val="22"/>
                        <w:lang w:val="uk-UA"/>
                      </w:rPr>
                      <w:t>Інноваційний розвиток</w:t>
                    </w:r>
                  </w:p>
                </w:txbxContent>
              </v:textbox>
            </v:shape>
            <v:shape id="_x0000_s1050" type="#_x0000_t202" style="position:absolute;left:8487;top:4781;width:3111;height:1044" filled="f" fillcolor="#099" strokecolor="#9c0" strokeweight="3pt">
              <v:fill color2="#2b5481"/>
              <v:stroke startarrowwidth="narrow" startarrowlength="short" endarrowwidth="narrow" endarrowlength="short" color2="#2b5481" endcap="square"/>
              <v:shadow color="#036"/>
              <v:textbox style="mso-next-textbox:#_x0000_s1050" inset="2.34086mm,1.1704mm,2.34086mm,1.1704mm">
                <w:txbxContent>
                  <w:p w:rsidR="005B2628" w:rsidRPr="004A5F62" w:rsidRDefault="005B2628" w:rsidP="004A5F62">
                    <w:pPr>
                      <w:autoSpaceDE w:val="0"/>
                      <w:autoSpaceDN w:val="0"/>
                      <w:adjustRightInd w:val="0"/>
                      <w:jc w:val="center"/>
                      <w:rPr>
                        <w:b/>
                        <w:bCs/>
                        <w:sz w:val="22"/>
                        <w:szCs w:val="22"/>
                        <w:lang w:val="uk-UA"/>
                      </w:rPr>
                    </w:pPr>
                    <w:r w:rsidRPr="004A5F62">
                      <w:rPr>
                        <w:b/>
                        <w:bCs/>
                        <w:sz w:val="22"/>
                        <w:szCs w:val="22"/>
                        <w:lang w:val="uk-UA"/>
                      </w:rPr>
                      <w:t>Розвиток закордонного та внутрішнього туризму</w:t>
                    </w:r>
                  </w:p>
                </w:txbxContent>
              </v:textbox>
            </v:shape>
            <v:shape id="_x0000_s1035" type="#_x0000_t202" style="position:absolute;left:8505;top:7195;width:3093;height:905;v-text-anchor:top-baseline" filled="f" fillcolor="#099" strokecolor="#9c0" strokeweight="3pt">
              <v:fill color2="#2b5481"/>
              <v:stroke startarrowwidth="narrow" startarrowlength="short" endarrowwidth="narrow" endarrowlength="short" color2="#2b5481" endcap="square"/>
              <v:shadow color="#036"/>
              <v:textbox style="mso-next-textbox:#_x0000_s1035"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Підтримка зайнятості сільського населення</w:t>
                    </w:r>
                  </w:p>
                </w:txbxContent>
              </v:textbox>
            </v:shape>
            <v:shape id="_x0000_s1051" type="#_x0000_t202" style="position:absolute;left:8520;top:8100;width:3093;height:981;v-text-anchor:top-baseline" filled="f" fillcolor="#099" strokecolor="#9c0" strokeweight="3pt">
              <v:fill color2="#2b5481"/>
              <v:stroke startarrowwidth="narrow" startarrowlength="short" endarrowwidth="narrow" endarrowlength="short" color2="#2b5481" endcap="square"/>
              <v:shadow color="#036"/>
              <v:textbox style="mso-next-textbox:#_x0000_s1051"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Розвиток інфраструктури сільських територій</w:t>
                    </w:r>
                  </w:p>
                </w:txbxContent>
              </v:textbox>
            </v:shape>
            <v:line id="_x0000_s1052" style="position:absolute;v-text-anchor:middle" from="7214,7589" to="8487,7592" strokecolor="#9c0" strokeweight="10pt">
              <v:stroke startarrowwidth="narrow" startarrowlength="short" endarrow="block" endarrowwidth="narrow" endarrowlength="short" color2="#2b5481" endcap="square"/>
              <v:shadow color="#036"/>
            </v:line>
            <v:line id="_x0000_s1053" style="position:absolute;v-text-anchor:middle" from="7299,7528" to="8573,8529" strokecolor="#9c0" strokeweight="10pt">
              <v:stroke startarrowwidth="narrow" startarrowlength="short" endarrow="block" endarrowwidth="narrow" endarrowlength="short" color2="#2b5481" endcap="square"/>
              <v:shadow color="#036"/>
            </v:line>
            <v:line id="_x0000_s1054" style="position:absolute;flip:y;v-text-anchor:middle" from="7296,3888" to="8520,4283" strokecolor="#9c0" strokeweight="10pt">
              <v:stroke startarrowwidth="narrow" startarrowlength="short" endarrow="block" endarrowwidth="narrow" endarrowlength="short" color2="#2b5481" endcap="square"/>
              <v:shadow color="#036"/>
            </v:line>
            <v:line id="_x0000_s1055" style="position:absolute;v-text-anchor:middle" from="7214,4283" to="8503,4490" strokecolor="#9c0" strokeweight="10pt">
              <v:stroke startarrowwidth="narrow" startarrowlength="short" endarrow="block" endarrowwidth="narrow" endarrowlength="short" color2="#2b5481" endcap="square"/>
              <v:shadow color="#036"/>
            </v:line>
            <v:line id="_x0000_s1056" style="position:absolute;v-text-anchor:middle" from="7156,4391" to="8464,5537" strokecolor="#9c0" strokeweight="10pt">
              <v:stroke startarrowwidth="narrow" startarrowlength="short" endarrow="block" endarrowwidth="narrow" endarrowlength="short" color2="#2b5481" endcap="square"/>
              <v:shadow color="#036"/>
            </v:line>
            <v:line id="_x0000_s1039" style="position:absolute;flip:x;v-text-anchor:middle" from="6669,10854" to="7469,10855" strokecolor="#9c0" strokeweight="10pt">
              <v:stroke startarrowwidth="narrow" startarrowlength="short" endarrow="block" endarrowwidth="narrow" endarrowlength="short" color2="#2b5481" endcap="square"/>
              <v:shadow color="#036"/>
            </v:line>
            <v:shape id="_x0000_s1105" type="#_x0000_t202" style="position:absolute;left:8503;top:9453;width:3124;height:983;v-text-anchor:top-baseline" filled="f" fillcolor="#099" strokecolor="#9c0" strokeweight="3pt">
              <v:fill color2="#2b5481"/>
              <v:stroke startarrowwidth="narrow" startarrowlength="short" endarrowwidth="narrow" endarrowlength="short" color2="#2b5481" endcap="square"/>
              <v:shadow color="#036"/>
              <v:textbox style="mso-next-textbox:#_x0000_s1105"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Створення умов для поліпшення стану довкілля</w:t>
                    </w:r>
                  </w:p>
                </w:txbxContent>
              </v:textbox>
            </v:shape>
            <v:shape id="_x0000_s1031" type="#_x0000_t202" style="position:absolute;left:1448;top:10379;width:5221;height:868;v-text-anchor:top-baseline" filled="f" fillcolor="#099" strokecolor="#9c0" strokeweight="3pt">
              <v:fill color2="#2b5481"/>
              <v:stroke startarrowwidth="narrow" startarrowlength="short" endarrowwidth="narrow" endarrowlength="short" color2="#2b5481" endcap="square"/>
              <v:shadow color="#036"/>
              <v:textbox style="mso-next-textbox:#_x0000_s1031;mso-fit-shape-to-text:t" inset="2.34086mm,1.1704mm,2.34086mm,1.1704mm">
                <w:txbxContent>
                  <w:p w:rsidR="005B2628" w:rsidRPr="004A5F62" w:rsidRDefault="005B2628" w:rsidP="00886E4E">
                    <w:pPr>
                      <w:autoSpaceDE w:val="0"/>
                      <w:autoSpaceDN w:val="0"/>
                      <w:adjustRightInd w:val="0"/>
                      <w:jc w:val="center"/>
                      <w:rPr>
                        <w:b/>
                        <w:bCs/>
                        <w:sz w:val="28"/>
                        <w:szCs w:val="28"/>
                        <w:lang w:val="uk-UA"/>
                      </w:rPr>
                    </w:pPr>
                    <w:r w:rsidRPr="004A5F62">
                      <w:rPr>
                        <w:b/>
                        <w:bCs/>
                        <w:sz w:val="28"/>
                        <w:szCs w:val="28"/>
                        <w:lang w:val="uk-UA"/>
                      </w:rPr>
                      <w:t>ЕКОЛОГІЧНА ТА ЕНЕРГЕТИЧНА БЕЗПЕКА</w:t>
                    </w:r>
                  </w:p>
                </w:txbxContent>
              </v:textbox>
            </v:shape>
            <v:shape id="_x0000_s1106" type="#_x0000_t202" style="position:absolute;left:8503;top:10436;width:3110;height:787;v-text-anchor:top-baseline" filled="f" fillcolor="#099" strokecolor="#9c0" strokeweight="3pt">
              <v:fill color2="#2b5481"/>
              <v:stroke startarrowwidth="narrow" startarrowlength="short" endarrowwidth="narrow" endarrowlength="short" color2="#2b5481" endcap="square"/>
              <v:shadow color="#036"/>
              <v:textbox style="mso-next-textbox:#_x0000_s1106"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Поліпшення системи управління відходами</w:t>
                    </w:r>
                  </w:p>
                </w:txbxContent>
              </v:textbox>
            </v:shape>
            <v:line id="_x0000_s1109" style="position:absolute;v-text-anchor:middle" from="7299,10853" to="8517,12750" strokecolor="#9c0" strokeweight="10pt">
              <v:stroke startarrowwidth="narrow" startarrowlength="short" endarrow="block" endarrowwidth="narrow" endarrowlength="short" color2="#2b5481" endcap="square"/>
              <v:shadow color="#036"/>
            </v:line>
            <v:line id="_x0000_s1110" style="position:absolute;v-text-anchor:middle" from="7383,10853" to="8520,10854" strokecolor="#9c0" strokeweight="10pt">
              <v:stroke startarrowwidth="narrow" startarrowlength="short" endarrow="block" endarrowwidth="narrow" endarrowlength="short" color2="#2b5481" endcap="square"/>
              <v:shadow color="#036"/>
            </v:line>
            <v:line id="_x0000_s1111" style="position:absolute;v-text-anchor:middle" from="7382,10790" to="8517,11691" strokecolor="#9c0" strokeweight="10pt">
              <v:stroke startarrowwidth="narrow" startarrowlength="short" endarrow="block" endarrowwidth="narrow" endarrowlength="short" color2="#2b5481" endcap="square"/>
              <v:shadow color="#036"/>
            </v:line>
            <v:line id="_x0000_s1036" style="position:absolute;v-text-anchor:middle" from="7205,4490" to="7296,14704" strokecolor="#9c0" strokeweight="10pt">
              <v:stroke startarrowwidth="narrow" startarrowlength="short" endarrowwidth="narrow" endarrowlength="short" color2="#2b5481" endcap="square"/>
              <v:shadow color="#036"/>
            </v:line>
            <v:shape id="_x0000_s1112" type="#_x0000_t202" style="position:absolute;left:8503;top:11223;width:3095;height:857;v-text-anchor:top-baseline" filled="f" fillcolor="#099" strokecolor="#9c0" strokeweight="3pt">
              <v:fill color2="#2b5481"/>
              <v:stroke startarrowwidth="narrow" startarrowlength="short" endarrowwidth="narrow" endarrowlength="short" color2="#2b5481" endcap="square"/>
              <v:shadow color="#036"/>
              <v:textbox style="mso-next-textbox:#_x0000_s1112"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Розвиток екомережі та рекреаційних зон</w:t>
                    </w:r>
                  </w:p>
                </w:txbxContent>
              </v:textbox>
            </v:shape>
            <v:shape id="_x0000_s1107" type="#_x0000_t202" style="position:absolute;left:8520;top:12080;width:3107;height:1267;v-text-anchor:top-baseline" filled="f" fillcolor="#099" strokecolor="#9c0" strokeweight="3pt">
              <v:fill color2="#2b5481"/>
              <v:stroke startarrowwidth="narrow" startarrowlength="short" endarrowwidth="narrow" endarrowlength="short" color2="#2b5481" endcap="square"/>
              <v:shadow color="#036"/>
              <v:textbox style="mso-next-textbox:#_x0000_s1107"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Енергоефективність та розвиток альтернативної енергетики</w:t>
                    </w:r>
                  </w:p>
                </w:txbxContent>
              </v:textbox>
            </v:shape>
            <v:shape id="_x0000_s1113" type="#_x0000_t202" style="position:absolute;left:1448;top:14235;width:5040;height:868;v-text-anchor:top-baseline" filled="f" fillcolor="#099" strokecolor="#9c0" strokeweight="3pt">
              <v:fill color2="#2b5481"/>
              <v:stroke startarrowwidth="narrow" startarrowlength="short" endarrowwidth="narrow" endarrowlength="short" color2="#2b5481" endcap="square"/>
              <v:shadow color="#036"/>
              <v:textbox style="mso-next-textbox:#_x0000_s1113;mso-fit-shape-to-text:t" inset="2.34086mm,1.1704mm,2.34086mm,1.1704mm">
                <w:txbxContent>
                  <w:p w:rsidR="005B2628" w:rsidRPr="004A5F62" w:rsidRDefault="005B2628" w:rsidP="00886E4E">
                    <w:pPr>
                      <w:autoSpaceDE w:val="0"/>
                      <w:autoSpaceDN w:val="0"/>
                      <w:adjustRightInd w:val="0"/>
                      <w:jc w:val="center"/>
                      <w:rPr>
                        <w:b/>
                        <w:bCs/>
                        <w:sz w:val="28"/>
                        <w:szCs w:val="28"/>
                        <w:lang w:val="uk-UA"/>
                      </w:rPr>
                    </w:pPr>
                    <w:r w:rsidRPr="004A5F62">
                      <w:rPr>
                        <w:b/>
                        <w:bCs/>
                        <w:sz w:val="28"/>
                        <w:szCs w:val="28"/>
                        <w:lang w:val="uk-UA"/>
                      </w:rPr>
                      <w:t>РОЗВИТОК ЛЮДСЬКОГО КАПІТАЛУ</w:t>
                    </w:r>
                  </w:p>
                </w:txbxContent>
              </v:textbox>
            </v:shape>
            <v:line id="_x0000_s1114" style="position:absolute;flip:x;v-text-anchor:middle" from="6443,14700" to="7243,14701" strokecolor="#9c0" strokeweight="10pt">
              <v:stroke startarrowwidth="narrow" startarrowlength="short" endarrow="block" endarrowwidth="narrow" endarrowlength="short" color2="#2b5481" endcap="square"/>
              <v:shadow color="#036"/>
            </v:line>
            <v:shape id="_x0000_s1108" type="#_x0000_t202" style="position:absolute;left:8564;top:13643;width:3118;height:701;v-text-anchor:top-baseline" filled="f" fillcolor="#099" strokecolor="#9c0" strokeweight="3pt">
              <v:fill color2="#2b5481"/>
              <v:stroke startarrowwidth="narrow" startarrowlength="short" endarrowwidth="narrow" endarrowlength="short" color2="#2b5481" endcap="square"/>
              <v:shadow color="#036"/>
              <v:textbox style="mso-next-textbox:#_x0000_s1108"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Освіта для зайнятості</w:t>
                    </w:r>
                  </w:p>
                </w:txbxContent>
              </v:textbox>
            </v:shape>
            <v:shape id="_x0000_s1115" type="#_x0000_t202" style="position:absolute;left:8573;top:14344;width:3109;height:1287;v-text-anchor:top-baseline" filled="f" fillcolor="#099" strokecolor="#9c0" strokeweight="3pt">
              <v:fill color2="#2b5481"/>
              <v:stroke startarrowwidth="narrow" startarrowlength="short" endarrowwidth="narrow" endarrowlength="short" color2="#2b5481" endcap="square"/>
              <v:shadow color="#036"/>
              <v:textbox style="mso-next-textbox:#_x0000_s1115"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Підвищення громадської активності мешканців альтернативної енергетики</w:t>
                    </w:r>
                  </w:p>
                </w:txbxContent>
              </v:textbox>
            </v:shape>
            <v:shape id="_x0000_s1116" type="#_x0000_t202" style="position:absolute;left:8573;top:15631;width:3109;height:701;v-text-anchor:top-baseline" filled="f" fillcolor="#099" strokecolor="#9c0" strokeweight="3pt">
              <v:fill color2="#2b5481"/>
              <v:stroke startarrowwidth="narrow" startarrowlength="short" endarrowwidth="narrow" endarrowlength="short" color2="#2b5481" endcap="square"/>
              <v:shadow color="#036"/>
              <v:textbox style="mso-next-textbox:#_x0000_s1116" inset="2.34086mm,1.1704mm,2.34086mm,1.1704mm">
                <w:txbxContent>
                  <w:p w:rsidR="005B2628" w:rsidRPr="004A5F62" w:rsidRDefault="005B2628" w:rsidP="00886E4E">
                    <w:pPr>
                      <w:autoSpaceDE w:val="0"/>
                      <w:autoSpaceDN w:val="0"/>
                      <w:adjustRightInd w:val="0"/>
                      <w:jc w:val="center"/>
                      <w:rPr>
                        <w:b/>
                        <w:bCs/>
                        <w:sz w:val="22"/>
                        <w:szCs w:val="22"/>
                        <w:lang w:val="uk-UA"/>
                      </w:rPr>
                    </w:pPr>
                    <w:r w:rsidRPr="004A5F62">
                      <w:rPr>
                        <w:b/>
                        <w:bCs/>
                        <w:sz w:val="22"/>
                        <w:szCs w:val="22"/>
                        <w:lang w:val="uk-UA"/>
                      </w:rPr>
                      <w:t>Розвиток громад</w:t>
                    </w:r>
                  </w:p>
                </w:txbxContent>
              </v:textbox>
            </v:shape>
            <v:line id="_x0000_s1117" style="position:absolute;v-text-anchor:middle" from="7296,14704" to="8573,16068" strokecolor="#9c0" strokeweight="10pt">
              <v:stroke startarrowwidth="narrow" startarrowlength="short" endarrow="block" endarrowwidth="narrow" endarrowlength="short" color2="#2b5481" endcap="square"/>
              <v:shadow color="#036"/>
            </v:line>
            <v:line id="_x0000_s1118" style="position:absolute;v-text-anchor:middle" from="7383,14699" to="8573,14979" strokecolor="#9c0" strokeweight="10pt">
              <v:stroke startarrowwidth="narrow" startarrowlength="short" endarrow="block" endarrowwidth="narrow" endarrowlength="short" color2="#2b5481" endcap="square"/>
              <v:shadow color="#036"/>
            </v:line>
            <v:line id="_x0000_s1119" style="position:absolute;flip:y;v-text-anchor:middle" from="7299,14058" to="8573,14594" strokecolor="#9c0" strokeweight="10pt">
              <v:stroke startarrowwidth="narrow" startarrowlength="short" endarrow="block" endarrowwidth="narrow" endarrowlength="short" color2="#2b5481" endcap="square"/>
              <v:shadow color="#036"/>
            </v:line>
            <w10:wrap type="none"/>
            <w10:anchorlock/>
          </v:group>
        </w:pict>
      </w:r>
    </w:p>
    <w:p w:rsidR="00603CE5" w:rsidRPr="008C5951" w:rsidRDefault="00036784" w:rsidP="0044665A">
      <w:pPr>
        <w:jc w:val="center"/>
        <w:rPr>
          <w:b/>
          <w:sz w:val="28"/>
          <w:szCs w:val="28"/>
          <w:lang w:val="uk-UA"/>
        </w:rPr>
      </w:pPr>
      <w:r w:rsidRPr="008C5951">
        <w:rPr>
          <w:b/>
          <w:sz w:val="28"/>
          <w:szCs w:val="28"/>
          <w:lang w:val="uk-UA"/>
        </w:rPr>
        <w:lastRenderedPageBreak/>
        <w:t xml:space="preserve">3. </w:t>
      </w:r>
      <w:r w:rsidR="00AE42E0" w:rsidRPr="008C5951">
        <w:rPr>
          <w:b/>
          <w:sz w:val="28"/>
          <w:szCs w:val="28"/>
          <w:lang w:val="uk-UA"/>
        </w:rPr>
        <w:t>Зменшення економічних дисбалансів</w:t>
      </w:r>
    </w:p>
    <w:p w:rsidR="00387F15" w:rsidRPr="008C5951" w:rsidRDefault="00387F15" w:rsidP="00176F58">
      <w:pPr>
        <w:ind w:firstLine="426"/>
        <w:jc w:val="both"/>
        <w:rPr>
          <w:b/>
          <w:sz w:val="28"/>
          <w:szCs w:val="28"/>
          <w:u w:val="single"/>
          <w:lang w:val="uk-UA"/>
        </w:rPr>
      </w:pPr>
    </w:p>
    <w:p w:rsidR="00036784" w:rsidRPr="008C5951" w:rsidRDefault="00036784" w:rsidP="0044665A">
      <w:pPr>
        <w:jc w:val="center"/>
        <w:rPr>
          <w:b/>
          <w:sz w:val="28"/>
          <w:szCs w:val="28"/>
          <w:lang w:val="uk-UA"/>
        </w:rPr>
      </w:pPr>
      <w:r w:rsidRPr="008C5951">
        <w:rPr>
          <w:b/>
          <w:sz w:val="28"/>
          <w:szCs w:val="28"/>
          <w:lang w:val="uk-UA"/>
        </w:rPr>
        <w:t>3.1. Регуляторна політика та розвиток підприємництва</w:t>
      </w:r>
    </w:p>
    <w:p w:rsidR="00A54F69" w:rsidRPr="008C5951" w:rsidRDefault="00A54F69" w:rsidP="00176F58">
      <w:pPr>
        <w:ind w:firstLine="426"/>
        <w:jc w:val="both"/>
        <w:rPr>
          <w:sz w:val="28"/>
          <w:szCs w:val="28"/>
          <w:lang w:val="uk-UA"/>
        </w:rPr>
      </w:pPr>
    </w:p>
    <w:p w:rsidR="00E2211E" w:rsidRPr="008C5951" w:rsidRDefault="00E2211E" w:rsidP="00E2211E">
      <w:pPr>
        <w:autoSpaceDE w:val="0"/>
        <w:autoSpaceDN w:val="0"/>
        <w:adjustRightInd w:val="0"/>
        <w:ind w:firstLine="708"/>
        <w:jc w:val="both"/>
        <w:rPr>
          <w:rFonts w:ascii="BookmanOldStyle" w:hAnsi="BookmanOldStyle" w:cs="BookmanOldStyle"/>
          <w:sz w:val="28"/>
          <w:szCs w:val="28"/>
          <w:lang w:val="uk-UA" w:eastAsia="uk-UA"/>
        </w:rPr>
      </w:pPr>
      <w:r w:rsidRPr="008C5951">
        <w:rPr>
          <w:color w:val="000000"/>
          <w:sz w:val="28"/>
          <w:szCs w:val="28"/>
          <w:shd w:val="clear" w:color="auto" w:fill="FFFFFF"/>
          <w:lang w:val="uk-UA"/>
        </w:rPr>
        <w:t xml:space="preserve">На цей час </w:t>
      </w:r>
      <w:r w:rsidR="005F126D" w:rsidRPr="008C5951">
        <w:rPr>
          <w:color w:val="000000"/>
          <w:sz w:val="28"/>
          <w:szCs w:val="28"/>
          <w:shd w:val="clear" w:color="auto" w:fill="FFFFFF"/>
          <w:lang w:val="uk-UA"/>
        </w:rPr>
        <w:t xml:space="preserve">Україна </w:t>
      </w:r>
      <w:r w:rsidR="005A22DF" w:rsidRPr="008C5951">
        <w:rPr>
          <w:color w:val="000000"/>
          <w:sz w:val="28"/>
          <w:szCs w:val="28"/>
          <w:shd w:val="clear" w:color="auto" w:fill="FFFFFF"/>
          <w:lang w:val="uk-UA"/>
        </w:rPr>
        <w:t>перебуває</w:t>
      </w:r>
      <w:r w:rsidRPr="008C5951">
        <w:rPr>
          <w:color w:val="000000"/>
          <w:sz w:val="28"/>
          <w:szCs w:val="28"/>
          <w:shd w:val="clear" w:color="auto" w:fill="FFFFFF"/>
          <w:lang w:val="uk-UA"/>
        </w:rPr>
        <w:t xml:space="preserve"> у процесі наближення</w:t>
      </w:r>
      <w:r w:rsidRPr="008C5951">
        <w:rPr>
          <w:rFonts w:ascii="BookmanOldStyle" w:hAnsi="BookmanOldStyle" w:cs="BookmanOldStyle"/>
          <w:sz w:val="28"/>
          <w:szCs w:val="28"/>
          <w:lang w:val="uk-UA" w:eastAsia="uk-UA"/>
        </w:rPr>
        <w:t xml:space="preserve"> вітчизняної економіки до стандартів, норм та правил Європейського Союзу.</w:t>
      </w:r>
    </w:p>
    <w:p w:rsidR="00E2211E" w:rsidRPr="008C5951" w:rsidRDefault="00E2211E" w:rsidP="00E2211E">
      <w:pPr>
        <w:autoSpaceDE w:val="0"/>
        <w:autoSpaceDN w:val="0"/>
        <w:adjustRightInd w:val="0"/>
        <w:ind w:firstLine="708"/>
        <w:jc w:val="both"/>
        <w:rPr>
          <w:rFonts w:ascii="BookmanOldStyle" w:hAnsi="BookmanOldStyle" w:cs="BookmanOldStyle"/>
          <w:sz w:val="28"/>
          <w:szCs w:val="28"/>
          <w:lang w:val="uk-UA" w:eastAsia="uk-UA"/>
        </w:rPr>
      </w:pPr>
      <w:r w:rsidRPr="008C5951">
        <w:rPr>
          <w:rFonts w:ascii="BookmanOldStyle" w:hAnsi="BookmanOldStyle" w:cs="BookmanOldStyle"/>
          <w:sz w:val="28"/>
          <w:szCs w:val="28"/>
          <w:lang w:val="uk-UA" w:eastAsia="uk-UA"/>
        </w:rPr>
        <w:t>Інтеграція України до Європейського Союзу відкриває нові можливості перед українським бізнесом. Водночас адаптація економіки несе певні загрози та вимагає відповідальності, конкурентоспроможності, витривалості до кризових, стресових економічних ситуацій.</w:t>
      </w:r>
    </w:p>
    <w:p w:rsidR="00E2211E" w:rsidRPr="008C5951" w:rsidRDefault="00E2211E" w:rsidP="00E2211E">
      <w:pPr>
        <w:ind w:right="38" w:firstLine="708"/>
        <w:jc w:val="both"/>
        <w:rPr>
          <w:sz w:val="28"/>
          <w:szCs w:val="28"/>
          <w:lang w:val="uk-UA"/>
        </w:rPr>
      </w:pPr>
      <w:r w:rsidRPr="008C5951">
        <w:rPr>
          <w:sz w:val="28"/>
          <w:szCs w:val="28"/>
          <w:lang w:val="uk-UA"/>
        </w:rPr>
        <w:t>Дніп</w:t>
      </w:r>
      <w:r w:rsidR="005A22DF" w:rsidRPr="008C5951">
        <w:rPr>
          <w:sz w:val="28"/>
          <w:szCs w:val="28"/>
          <w:lang w:val="uk-UA"/>
        </w:rPr>
        <w:t>ропетровська область заінтересована</w:t>
      </w:r>
      <w:r w:rsidRPr="008C5951">
        <w:rPr>
          <w:sz w:val="28"/>
          <w:szCs w:val="28"/>
          <w:lang w:val="uk-UA"/>
        </w:rPr>
        <w:t xml:space="preserve"> у сталому та ефективному розвитку малого і середнього бізнесу. Саме це коло суб’єктів є найбільш мобільним до</w:t>
      </w:r>
      <w:r w:rsidR="0018430D" w:rsidRPr="008C5951">
        <w:rPr>
          <w:sz w:val="28"/>
          <w:szCs w:val="28"/>
          <w:lang w:val="uk-UA"/>
        </w:rPr>
        <w:t xml:space="preserve"> економічних змін, зорієнтованих</w:t>
      </w:r>
      <w:r w:rsidRPr="008C5951">
        <w:rPr>
          <w:sz w:val="28"/>
          <w:szCs w:val="28"/>
          <w:lang w:val="uk-UA"/>
        </w:rPr>
        <w:t xml:space="preserve"> на потреби конкретного споживача (клієнта), забезпечує самозайнятість населення та створення нових робочих місць.</w:t>
      </w:r>
    </w:p>
    <w:p w:rsidR="00E2211E" w:rsidRPr="008C5951" w:rsidRDefault="00E2211E" w:rsidP="00E2211E">
      <w:pPr>
        <w:widowControl w:val="0"/>
        <w:tabs>
          <w:tab w:val="left" w:pos="0"/>
        </w:tabs>
        <w:ind w:firstLine="709"/>
        <w:jc w:val="both"/>
        <w:rPr>
          <w:color w:val="000000"/>
          <w:sz w:val="28"/>
          <w:szCs w:val="28"/>
          <w:lang w:val="uk-UA"/>
        </w:rPr>
      </w:pPr>
    </w:p>
    <w:p w:rsidR="00E2211E" w:rsidRPr="008C5951" w:rsidRDefault="00E2211E" w:rsidP="00E2211E">
      <w:pPr>
        <w:widowControl w:val="0"/>
        <w:tabs>
          <w:tab w:val="left" w:pos="0"/>
          <w:tab w:val="left" w:pos="8188"/>
        </w:tabs>
        <w:ind w:firstLine="709"/>
        <w:rPr>
          <w:b/>
          <w:sz w:val="28"/>
          <w:szCs w:val="28"/>
          <w:lang w:val="uk-UA"/>
        </w:rPr>
      </w:pPr>
      <w:r w:rsidRPr="008C5951">
        <w:rPr>
          <w:b/>
          <w:sz w:val="28"/>
          <w:szCs w:val="28"/>
          <w:lang w:val="uk-UA"/>
        </w:rPr>
        <w:t>Актуальні питання:</w:t>
      </w:r>
    </w:p>
    <w:p w:rsidR="00E2211E" w:rsidRPr="008C5951" w:rsidRDefault="00E2211E" w:rsidP="00E2211E">
      <w:pPr>
        <w:widowControl w:val="0"/>
        <w:tabs>
          <w:tab w:val="left" w:pos="0"/>
        </w:tabs>
        <w:ind w:firstLine="709"/>
        <w:jc w:val="both"/>
        <w:rPr>
          <w:color w:val="000000"/>
          <w:sz w:val="28"/>
          <w:szCs w:val="28"/>
          <w:lang w:val="uk-UA"/>
        </w:rPr>
      </w:pPr>
      <w:r w:rsidRPr="008C5951">
        <w:rPr>
          <w:color w:val="000000"/>
          <w:sz w:val="28"/>
          <w:szCs w:val="28"/>
          <w:lang w:val="uk-UA"/>
        </w:rPr>
        <w:t>упорядкування нормативно-правового регулювання підприємницької діяльності;</w:t>
      </w:r>
    </w:p>
    <w:p w:rsidR="00E2211E" w:rsidRPr="008C5951" w:rsidRDefault="00E2211E" w:rsidP="00E2211E">
      <w:pPr>
        <w:widowControl w:val="0"/>
        <w:tabs>
          <w:tab w:val="left" w:pos="0"/>
        </w:tabs>
        <w:ind w:firstLine="709"/>
        <w:jc w:val="both"/>
        <w:rPr>
          <w:sz w:val="28"/>
          <w:szCs w:val="28"/>
          <w:lang w:val="uk-UA"/>
        </w:rPr>
      </w:pPr>
      <w:r w:rsidRPr="008C5951">
        <w:rPr>
          <w:sz w:val="28"/>
          <w:szCs w:val="28"/>
          <w:lang w:val="uk-UA"/>
        </w:rPr>
        <w:t>фінансово-кредитна та інвестиційна підтримка малого та середнього підприємництва;</w:t>
      </w:r>
    </w:p>
    <w:p w:rsidR="00E2211E" w:rsidRPr="008C5951" w:rsidRDefault="00E2211E" w:rsidP="00E2211E">
      <w:pPr>
        <w:widowControl w:val="0"/>
        <w:tabs>
          <w:tab w:val="left" w:pos="0"/>
        </w:tabs>
        <w:ind w:firstLine="709"/>
        <w:jc w:val="both"/>
        <w:rPr>
          <w:sz w:val="28"/>
          <w:szCs w:val="28"/>
          <w:lang w:val="uk-UA"/>
        </w:rPr>
      </w:pPr>
      <w:r w:rsidRPr="008C5951">
        <w:rPr>
          <w:sz w:val="28"/>
          <w:szCs w:val="28"/>
          <w:lang w:val="uk-UA"/>
        </w:rPr>
        <w:t xml:space="preserve">ресурсне та інформаційне забезпечення, формування інфраструктури підтримки підприємництва; </w:t>
      </w:r>
    </w:p>
    <w:p w:rsidR="00E2211E" w:rsidRPr="008C5951" w:rsidRDefault="00E2211E" w:rsidP="00E2211E">
      <w:pPr>
        <w:widowControl w:val="0"/>
        <w:tabs>
          <w:tab w:val="left" w:pos="0"/>
        </w:tabs>
        <w:ind w:firstLine="709"/>
        <w:jc w:val="both"/>
        <w:rPr>
          <w:color w:val="000000"/>
          <w:sz w:val="28"/>
          <w:szCs w:val="28"/>
          <w:lang w:val="uk-UA"/>
        </w:rPr>
      </w:pPr>
      <w:r w:rsidRPr="008C5951">
        <w:rPr>
          <w:color w:val="000000"/>
          <w:sz w:val="28"/>
          <w:szCs w:val="28"/>
          <w:lang w:val="uk-UA"/>
        </w:rPr>
        <w:t xml:space="preserve">упровадження цільових проектів, спрямованих на створення  сприятливого бізнес-середовища, розвиток і підтримку підприємницької ініціативи. </w:t>
      </w:r>
    </w:p>
    <w:p w:rsidR="00E2211E" w:rsidRPr="008C5951" w:rsidRDefault="00E2211E" w:rsidP="00E2211E">
      <w:pPr>
        <w:pStyle w:val="af1"/>
        <w:widowControl w:val="0"/>
        <w:tabs>
          <w:tab w:val="left" w:pos="0"/>
        </w:tabs>
        <w:spacing w:before="0" w:beforeAutospacing="0" w:after="0" w:afterAutospacing="0"/>
        <w:ind w:firstLine="709"/>
        <w:jc w:val="both"/>
        <w:rPr>
          <w:b/>
          <w:sz w:val="28"/>
          <w:szCs w:val="28"/>
          <w:lang w:val="uk-UA"/>
        </w:rPr>
      </w:pPr>
    </w:p>
    <w:p w:rsidR="00E2211E" w:rsidRPr="008C5951" w:rsidRDefault="00E2211E" w:rsidP="00E2211E">
      <w:pPr>
        <w:pStyle w:val="afff3"/>
        <w:ind w:firstLine="708"/>
        <w:jc w:val="both"/>
        <w:rPr>
          <w:rStyle w:val="aff6"/>
          <w:rFonts w:ascii="Times New Roman" w:hAnsi="Times New Roman"/>
          <w:b w:val="0"/>
          <w:sz w:val="28"/>
          <w:szCs w:val="28"/>
        </w:rPr>
      </w:pPr>
      <w:r w:rsidRPr="008C5951">
        <w:rPr>
          <w:rFonts w:ascii="Times New Roman" w:hAnsi="Times New Roman"/>
          <w:b/>
          <w:sz w:val="28"/>
          <w:szCs w:val="28"/>
        </w:rPr>
        <w:t>Головна мета:</w:t>
      </w:r>
      <w:r w:rsidRPr="008C5951">
        <w:rPr>
          <w:rFonts w:ascii="Times New Roman" w:hAnsi="Times New Roman"/>
          <w:sz w:val="28"/>
          <w:szCs w:val="28"/>
        </w:rPr>
        <w:t xml:space="preserve"> </w:t>
      </w:r>
      <w:r w:rsidRPr="008C5951">
        <w:rPr>
          <w:rStyle w:val="aff6"/>
          <w:rFonts w:ascii="Times New Roman" w:hAnsi="Times New Roman"/>
          <w:b w:val="0"/>
          <w:sz w:val="28"/>
          <w:szCs w:val="28"/>
        </w:rPr>
        <w:t>з</w:t>
      </w:r>
      <w:r w:rsidRPr="008C5951">
        <w:rPr>
          <w:rFonts w:ascii="Times New Roman" w:hAnsi="Times New Roman"/>
          <w:sz w:val="28"/>
          <w:szCs w:val="28"/>
        </w:rPr>
        <w:t>абезпечення стабільних умов для подальшого розвитку малого і середнього підприємництва, насамперед, у пріоритетних напрямах економіки області, створення сприятливих умов для ефективної підприємницької діяльності, підвищення ролі малого та середнього підприємництва у розв’язанні соціально-економічних проблем розвитку регіону шляхом консолідування зусиль органів державної влади, місцевого самоврядування, суб’єктів малого та середнього підприємництва, об’єднань і спілок підприємців</w:t>
      </w:r>
      <w:r w:rsidRPr="008C5951">
        <w:rPr>
          <w:rStyle w:val="aff6"/>
          <w:rFonts w:ascii="Times New Roman" w:hAnsi="Times New Roman"/>
          <w:b w:val="0"/>
          <w:sz w:val="28"/>
          <w:szCs w:val="28"/>
        </w:rPr>
        <w:t>.</w:t>
      </w:r>
    </w:p>
    <w:p w:rsidR="00E2211E" w:rsidRPr="008C5951" w:rsidRDefault="00E2211E" w:rsidP="00E2211E">
      <w:pPr>
        <w:widowControl w:val="0"/>
        <w:tabs>
          <w:tab w:val="left" w:pos="0"/>
        </w:tabs>
        <w:ind w:firstLine="709"/>
        <w:jc w:val="both"/>
        <w:rPr>
          <w:color w:val="000000"/>
          <w:sz w:val="28"/>
          <w:szCs w:val="28"/>
          <w:lang w:val="uk-UA"/>
        </w:rPr>
      </w:pPr>
    </w:p>
    <w:p w:rsidR="00E2211E" w:rsidRPr="008C5951" w:rsidRDefault="00E2211E" w:rsidP="00E2211E">
      <w:pPr>
        <w:widowControl w:val="0"/>
        <w:shd w:val="clear" w:color="auto" w:fill="FFFFFF"/>
        <w:tabs>
          <w:tab w:val="left" w:pos="0"/>
        </w:tabs>
        <w:ind w:firstLine="709"/>
        <w:jc w:val="both"/>
        <w:rPr>
          <w:b/>
          <w:sz w:val="28"/>
          <w:szCs w:val="28"/>
          <w:lang w:val="uk-UA"/>
        </w:rPr>
      </w:pPr>
      <w:r w:rsidRPr="008C5951">
        <w:rPr>
          <w:b/>
          <w:sz w:val="28"/>
          <w:szCs w:val="28"/>
          <w:lang w:val="uk-UA"/>
        </w:rPr>
        <w:t>Основні завдання:</w:t>
      </w:r>
    </w:p>
    <w:p w:rsidR="00E2211E" w:rsidRPr="008C5951" w:rsidRDefault="00E2211E" w:rsidP="00E2211E">
      <w:pPr>
        <w:widowControl w:val="0"/>
        <w:tabs>
          <w:tab w:val="left" w:pos="0"/>
        </w:tabs>
        <w:ind w:firstLine="709"/>
        <w:jc w:val="both"/>
        <w:rPr>
          <w:color w:val="000000"/>
          <w:sz w:val="28"/>
          <w:szCs w:val="28"/>
          <w:lang w:val="uk-UA"/>
        </w:rPr>
      </w:pPr>
      <w:r w:rsidRPr="008C5951">
        <w:rPr>
          <w:color w:val="000000"/>
          <w:sz w:val="28"/>
          <w:szCs w:val="28"/>
          <w:lang w:val="uk-UA"/>
        </w:rPr>
        <w:t>моніторинг виконання місцевими органами виконавчої влади та органами місцевого самоврядування вимог чинного законодавства України з питань державної регуляторної політики у сфері господарської діяльності;</w:t>
      </w:r>
    </w:p>
    <w:p w:rsidR="00E2211E" w:rsidRPr="008C5951" w:rsidRDefault="00E2211E" w:rsidP="00E2211E">
      <w:pPr>
        <w:spacing w:line="230" w:lineRule="auto"/>
        <w:ind w:firstLine="708"/>
        <w:jc w:val="both"/>
        <w:rPr>
          <w:sz w:val="28"/>
          <w:szCs w:val="28"/>
          <w:lang w:val="uk-UA"/>
        </w:rPr>
      </w:pPr>
      <w:r w:rsidRPr="008C5951">
        <w:rPr>
          <w:sz w:val="28"/>
          <w:szCs w:val="28"/>
          <w:lang w:val="uk-UA"/>
        </w:rPr>
        <w:t>формування підприємницького середовища за рахунок спрощення процедур</w:t>
      </w:r>
      <w:r w:rsidR="0018430D" w:rsidRPr="008C5951">
        <w:rPr>
          <w:sz w:val="28"/>
          <w:szCs w:val="28"/>
          <w:lang w:val="uk-UA"/>
        </w:rPr>
        <w:t>и</w:t>
      </w:r>
      <w:r w:rsidRPr="008C5951">
        <w:rPr>
          <w:sz w:val="28"/>
          <w:szCs w:val="28"/>
          <w:lang w:val="uk-UA"/>
        </w:rPr>
        <w:t xml:space="preserve"> регулювання підприємницької діяльності та виходу на ринок нових суб’єктів господарювання;</w:t>
      </w:r>
    </w:p>
    <w:p w:rsidR="00E2211E" w:rsidRPr="008C5951" w:rsidRDefault="00E2211E" w:rsidP="00E2211E">
      <w:pPr>
        <w:spacing w:line="230" w:lineRule="auto"/>
        <w:ind w:firstLine="708"/>
        <w:jc w:val="both"/>
        <w:rPr>
          <w:sz w:val="28"/>
          <w:szCs w:val="28"/>
          <w:lang w:val="uk-UA"/>
        </w:rPr>
      </w:pPr>
      <w:r w:rsidRPr="008C5951">
        <w:rPr>
          <w:sz w:val="28"/>
          <w:szCs w:val="28"/>
          <w:lang w:val="uk-UA"/>
        </w:rPr>
        <w:lastRenderedPageBreak/>
        <w:t>підвищення рівня забезпечення правової захищеності підприємців, формування толерантного ставлення до їх діяльності, що дозволить залучити активну частину населення регіону до сфери підприємництва на засадах економічної мотивації трудової діяльності;</w:t>
      </w:r>
    </w:p>
    <w:p w:rsidR="00E2211E" w:rsidRPr="008C5951" w:rsidRDefault="00E2211E" w:rsidP="00E2211E">
      <w:pPr>
        <w:spacing w:line="230" w:lineRule="auto"/>
        <w:ind w:firstLine="708"/>
        <w:jc w:val="both"/>
        <w:rPr>
          <w:sz w:val="28"/>
          <w:szCs w:val="28"/>
          <w:lang w:val="uk-UA"/>
        </w:rPr>
      </w:pPr>
      <w:r w:rsidRPr="008C5951">
        <w:rPr>
          <w:sz w:val="28"/>
          <w:szCs w:val="28"/>
          <w:lang w:val="uk-UA"/>
        </w:rPr>
        <w:t>сприяння в наданні фінансово-кредитної підтримки суб’єктам малого та середнього підприємництва, створення нових та розвиток діючих суб’єктів господарювання;</w:t>
      </w:r>
    </w:p>
    <w:p w:rsidR="00E2211E" w:rsidRPr="008C5951" w:rsidRDefault="00E2211E" w:rsidP="00E2211E">
      <w:pPr>
        <w:spacing w:line="230" w:lineRule="auto"/>
        <w:ind w:firstLine="708"/>
        <w:jc w:val="both"/>
        <w:rPr>
          <w:sz w:val="28"/>
          <w:szCs w:val="28"/>
          <w:lang w:val="uk-UA"/>
        </w:rPr>
      </w:pPr>
      <w:r w:rsidRPr="008C5951">
        <w:rPr>
          <w:sz w:val="28"/>
          <w:szCs w:val="28"/>
          <w:lang w:val="uk-UA"/>
        </w:rPr>
        <w:t>створення нових робочих місць, залучення суб’єктів підприємництва до зменшення рівня безробіття, зниження соціальної напруженості в регіоні;</w:t>
      </w:r>
    </w:p>
    <w:p w:rsidR="00E2211E" w:rsidRPr="008C5951" w:rsidRDefault="00E2211E" w:rsidP="00E2211E">
      <w:pPr>
        <w:spacing w:line="230" w:lineRule="auto"/>
        <w:ind w:firstLine="708"/>
        <w:jc w:val="both"/>
        <w:rPr>
          <w:sz w:val="28"/>
          <w:szCs w:val="28"/>
          <w:lang w:val="uk-UA"/>
        </w:rPr>
      </w:pPr>
      <w:r w:rsidRPr="008C5951">
        <w:rPr>
          <w:sz w:val="28"/>
          <w:szCs w:val="28"/>
          <w:lang w:val="uk-UA"/>
        </w:rPr>
        <w:t>підтримка ділової та інвестиційної активності;</w:t>
      </w:r>
    </w:p>
    <w:p w:rsidR="00E2211E" w:rsidRPr="008C5951" w:rsidRDefault="00E2211E" w:rsidP="00E2211E">
      <w:pPr>
        <w:spacing w:line="230" w:lineRule="auto"/>
        <w:ind w:firstLine="708"/>
        <w:jc w:val="both"/>
        <w:rPr>
          <w:sz w:val="28"/>
          <w:szCs w:val="28"/>
          <w:lang w:val="uk-UA"/>
        </w:rPr>
      </w:pPr>
      <w:r w:rsidRPr="008C5951">
        <w:rPr>
          <w:sz w:val="28"/>
          <w:szCs w:val="28"/>
          <w:lang w:val="uk-UA"/>
        </w:rPr>
        <w:t>розвиток діючих і створення нових елементів ринкової інфраструктури: бізнес-центрів, бізнес-інноваційних центрів, бізнес-інкубаторів, виставкових центрів, які забезпечують підприємництво кваліфікованими інформаційними, освітніми та консалтинговими послугами;</w:t>
      </w:r>
    </w:p>
    <w:p w:rsidR="00E2211E" w:rsidRPr="008C5951" w:rsidRDefault="00E2211E" w:rsidP="00E2211E">
      <w:pPr>
        <w:spacing w:line="230" w:lineRule="auto"/>
        <w:ind w:firstLine="708"/>
        <w:jc w:val="both"/>
        <w:rPr>
          <w:sz w:val="28"/>
          <w:szCs w:val="28"/>
          <w:lang w:val="uk-UA"/>
        </w:rPr>
      </w:pPr>
      <w:r w:rsidRPr="008C5951">
        <w:rPr>
          <w:sz w:val="28"/>
          <w:szCs w:val="28"/>
          <w:lang w:val="uk-UA"/>
        </w:rPr>
        <w:t>підвищення позитивного іміджу підприємця.</w:t>
      </w:r>
    </w:p>
    <w:p w:rsidR="00E2211E" w:rsidRPr="008C5951" w:rsidRDefault="00E2211E" w:rsidP="00E2211E">
      <w:pPr>
        <w:widowControl w:val="0"/>
        <w:tabs>
          <w:tab w:val="left" w:pos="0"/>
        </w:tabs>
        <w:ind w:firstLine="709"/>
        <w:jc w:val="both"/>
        <w:rPr>
          <w:color w:val="000000"/>
          <w:sz w:val="28"/>
          <w:szCs w:val="28"/>
          <w:lang w:val="uk-UA"/>
        </w:rPr>
      </w:pPr>
    </w:p>
    <w:p w:rsidR="00E2211E" w:rsidRPr="008C5951" w:rsidRDefault="00E2211E" w:rsidP="00E2211E">
      <w:pPr>
        <w:pStyle w:val="1ff8"/>
        <w:widowControl w:val="0"/>
        <w:tabs>
          <w:tab w:val="left" w:pos="0"/>
          <w:tab w:val="left" w:pos="9639"/>
        </w:tabs>
        <w:spacing w:after="0" w:line="245" w:lineRule="auto"/>
        <w:ind w:left="0" w:firstLine="709"/>
        <w:jc w:val="both"/>
        <w:rPr>
          <w:rFonts w:ascii="Times New Roman" w:hAnsi="Times New Roman"/>
          <w:sz w:val="28"/>
          <w:szCs w:val="28"/>
          <w:lang w:val="uk-UA"/>
        </w:rPr>
      </w:pPr>
      <w:r w:rsidRPr="008C5951">
        <w:rPr>
          <w:rFonts w:ascii="Times New Roman" w:hAnsi="Times New Roman"/>
          <w:b/>
          <w:bCs/>
          <w:noProof/>
          <w:sz w:val="28"/>
          <w:szCs w:val="28"/>
          <w:lang w:val="uk-UA"/>
        </w:rPr>
        <w:t>Критерії досягнення:</w:t>
      </w:r>
      <w:r w:rsidRPr="008C5951">
        <w:rPr>
          <w:rFonts w:ascii="Times New Roman" w:hAnsi="Times New Roman"/>
          <w:sz w:val="28"/>
          <w:szCs w:val="28"/>
          <w:lang w:val="uk-UA"/>
        </w:rPr>
        <w:t xml:space="preserve"> </w:t>
      </w:r>
    </w:p>
    <w:p w:rsidR="00E2211E" w:rsidRPr="008C5951" w:rsidRDefault="00E2211E" w:rsidP="00E2211E">
      <w:pPr>
        <w:pStyle w:val="proza"/>
        <w:widowControl w:val="0"/>
        <w:tabs>
          <w:tab w:val="left" w:pos="0"/>
        </w:tabs>
        <w:spacing w:before="0" w:beforeAutospacing="0" w:after="0" w:afterAutospacing="0" w:line="245" w:lineRule="auto"/>
        <w:ind w:firstLine="709"/>
        <w:jc w:val="both"/>
        <w:rPr>
          <w:bCs/>
          <w:spacing w:val="-4"/>
          <w:sz w:val="28"/>
          <w:szCs w:val="28"/>
          <w:lang w:val="uk-UA"/>
        </w:rPr>
      </w:pPr>
      <w:r w:rsidRPr="008C5951">
        <w:rPr>
          <w:sz w:val="28"/>
          <w:szCs w:val="28"/>
          <w:lang w:val="uk-UA"/>
        </w:rPr>
        <w:t xml:space="preserve">збільшення </w:t>
      </w:r>
      <w:r w:rsidRPr="008C5951">
        <w:rPr>
          <w:bCs/>
          <w:spacing w:val="-4"/>
          <w:sz w:val="28"/>
          <w:szCs w:val="28"/>
          <w:lang w:val="uk-UA"/>
        </w:rPr>
        <w:t xml:space="preserve">кількості малих та середніх підприємств і фізичних </w:t>
      </w:r>
      <w:r w:rsidRPr="008C5951">
        <w:rPr>
          <w:bCs/>
          <w:spacing w:val="-4"/>
          <w:sz w:val="28"/>
          <w:szCs w:val="28"/>
          <w:lang w:val="uk-UA"/>
        </w:rPr>
        <w:br/>
        <w:t>осіб – підприємців;</w:t>
      </w:r>
    </w:p>
    <w:p w:rsidR="00E2211E" w:rsidRPr="008C5951" w:rsidRDefault="00E2211E" w:rsidP="00E2211E">
      <w:pPr>
        <w:widowControl w:val="0"/>
        <w:tabs>
          <w:tab w:val="left" w:pos="0"/>
          <w:tab w:val="left" w:pos="709"/>
        </w:tabs>
        <w:spacing w:line="245" w:lineRule="auto"/>
        <w:ind w:firstLine="709"/>
        <w:jc w:val="both"/>
        <w:rPr>
          <w:sz w:val="28"/>
          <w:szCs w:val="28"/>
          <w:lang w:val="uk-UA"/>
        </w:rPr>
      </w:pPr>
      <w:r w:rsidRPr="008C5951">
        <w:rPr>
          <w:sz w:val="28"/>
          <w:szCs w:val="28"/>
          <w:lang w:val="uk-UA"/>
        </w:rPr>
        <w:t>збільшення чисельності працюючих на малих і середніх підприємствах регіону;</w:t>
      </w:r>
    </w:p>
    <w:p w:rsidR="00E2211E" w:rsidRPr="008C5951" w:rsidRDefault="00E2211E" w:rsidP="00E2211E">
      <w:pPr>
        <w:widowControl w:val="0"/>
        <w:tabs>
          <w:tab w:val="left" w:pos="0"/>
          <w:tab w:val="left" w:pos="709"/>
        </w:tabs>
        <w:spacing w:line="245" w:lineRule="auto"/>
        <w:ind w:firstLine="709"/>
        <w:jc w:val="both"/>
        <w:rPr>
          <w:sz w:val="28"/>
          <w:szCs w:val="28"/>
          <w:lang w:val="uk-UA"/>
        </w:rPr>
      </w:pPr>
      <w:r w:rsidRPr="008C5951">
        <w:rPr>
          <w:sz w:val="28"/>
          <w:szCs w:val="28"/>
          <w:lang w:val="uk-UA"/>
        </w:rPr>
        <w:t>розвиток діючих і створення нових об’єктів інфраструктури підтримки підприємництва;</w:t>
      </w:r>
    </w:p>
    <w:p w:rsidR="00E2211E" w:rsidRPr="008C5951" w:rsidRDefault="00E2211E" w:rsidP="00E2211E">
      <w:pPr>
        <w:widowControl w:val="0"/>
        <w:tabs>
          <w:tab w:val="left" w:pos="0"/>
          <w:tab w:val="left" w:pos="709"/>
        </w:tabs>
        <w:spacing w:line="245" w:lineRule="auto"/>
        <w:ind w:firstLine="709"/>
        <w:jc w:val="both"/>
        <w:rPr>
          <w:sz w:val="28"/>
          <w:szCs w:val="28"/>
          <w:lang w:val="uk-UA"/>
        </w:rPr>
      </w:pPr>
      <w:r w:rsidRPr="008C5951">
        <w:rPr>
          <w:sz w:val="28"/>
          <w:szCs w:val="28"/>
          <w:lang w:val="uk-UA"/>
        </w:rPr>
        <w:t>збільшення чисельності підприємців, що пройдуть підготовку, перепідготовку та підвищення кваліфікації з практичних питань ведення бізнесу.</w:t>
      </w:r>
    </w:p>
    <w:p w:rsidR="002516B2" w:rsidRPr="008C5951" w:rsidRDefault="002516B2" w:rsidP="00E2211E">
      <w:pPr>
        <w:widowControl w:val="0"/>
        <w:tabs>
          <w:tab w:val="left" w:pos="0"/>
          <w:tab w:val="left" w:pos="709"/>
        </w:tabs>
        <w:spacing w:line="245" w:lineRule="auto"/>
        <w:ind w:firstLine="709"/>
        <w:jc w:val="both"/>
        <w:rPr>
          <w:sz w:val="28"/>
          <w:szCs w:val="28"/>
          <w:lang w:val="uk-UA"/>
        </w:rPr>
      </w:pPr>
    </w:p>
    <w:p w:rsidR="004B3FA5" w:rsidRPr="008C5951" w:rsidRDefault="004B3FA5" w:rsidP="00E2211E">
      <w:pPr>
        <w:widowControl w:val="0"/>
        <w:tabs>
          <w:tab w:val="left" w:pos="0"/>
          <w:tab w:val="left" w:pos="709"/>
        </w:tabs>
        <w:spacing w:line="245" w:lineRule="auto"/>
        <w:ind w:firstLine="709"/>
        <w:jc w:val="both"/>
        <w:rPr>
          <w:sz w:val="28"/>
          <w:szCs w:val="28"/>
          <w:lang w:val="uk-UA"/>
        </w:rPr>
      </w:pPr>
    </w:p>
    <w:p w:rsidR="00E2211E" w:rsidRPr="008C5951" w:rsidRDefault="00904A83" w:rsidP="00E2211E">
      <w:pPr>
        <w:widowControl w:val="0"/>
        <w:tabs>
          <w:tab w:val="left" w:pos="0"/>
          <w:tab w:val="left" w:pos="709"/>
        </w:tabs>
        <w:spacing w:line="245" w:lineRule="auto"/>
        <w:ind w:firstLine="709"/>
        <w:jc w:val="center"/>
        <w:rPr>
          <w:sz w:val="28"/>
          <w:szCs w:val="28"/>
          <w:lang w:val="uk-UA"/>
        </w:rPr>
      </w:pPr>
      <w:r w:rsidRPr="008C5951">
        <w:rPr>
          <w:b/>
          <w:szCs w:val="28"/>
          <w:lang w:val="uk-UA"/>
        </w:rPr>
        <w:t>Чисельність зареєстрованих суб’</w:t>
      </w:r>
      <w:r w:rsidR="00E2211E" w:rsidRPr="008C5951">
        <w:rPr>
          <w:b/>
          <w:szCs w:val="28"/>
          <w:lang w:val="uk-UA"/>
        </w:rPr>
        <w:t xml:space="preserve">єктів підприємницької діяльності – </w:t>
      </w:r>
      <w:r w:rsidR="00E2211E" w:rsidRPr="008C5951">
        <w:rPr>
          <w:b/>
          <w:szCs w:val="28"/>
          <w:lang w:val="uk-UA"/>
        </w:rPr>
        <w:br/>
        <w:t xml:space="preserve">фізичних осіб, </w:t>
      </w:r>
      <w:r w:rsidR="00E2211E" w:rsidRPr="008C5951">
        <w:rPr>
          <w:szCs w:val="28"/>
          <w:lang w:val="uk-UA"/>
        </w:rPr>
        <w:t>тис. од.</w:t>
      </w:r>
    </w:p>
    <w:p w:rsidR="00E2211E" w:rsidRPr="008C5951" w:rsidRDefault="0015329B" w:rsidP="007A0D54">
      <w:pPr>
        <w:widowControl w:val="0"/>
        <w:tabs>
          <w:tab w:val="left" w:pos="0"/>
          <w:tab w:val="left" w:pos="709"/>
        </w:tabs>
        <w:spacing w:line="245" w:lineRule="auto"/>
        <w:ind w:firstLine="709"/>
        <w:jc w:val="both"/>
        <w:rPr>
          <w:spacing w:val="-4"/>
          <w:sz w:val="28"/>
          <w:szCs w:val="28"/>
          <w:lang w:val="uk-UA" w:eastAsia="uk-UA"/>
        </w:rPr>
      </w:pPr>
      <w:r w:rsidRPr="008C5951">
        <w:rPr>
          <w:noProof/>
          <w:sz w:val="28"/>
          <w:szCs w:val="28"/>
        </w:rPr>
        <w:drawing>
          <wp:inline distT="0" distB="0" distL="0" distR="0">
            <wp:extent cx="5432425" cy="26162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9"/>
                    <a:srcRect/>
                    <a:stretch>
                      <a:fillRect/>
                    </a:stretch>
                  </pic:blipFill>
                  <pic:spPr bwMode="auto">
                    <a:xfrm>
                      <a:off x="0" y="0"/>
                      <a:ext cx="5432425" cy="2616200"/>
                    </a:xfrm>
                    <a:prstGeom prst="rect">
                      <a:avLst/>
                    </a:prstGeom>
                    <a:noFill/>
                  </pic:spPr>
                </pic:pic>
              </a:graphicData>
            </a:graphic>
          </wp:inline>
        </w:drawing>
      </w:r>
      <w:r w:rsidR="00B67DB1" w:rsidRPr="00B67DB1">
        <w:rPr>
          <w:noProof/>
          <w:sz w:val="28"/>
          <w:szCs w:val="28"/>
          <w:lang w:val="uk-UA"/>
        </w:rPr>
        <w:lastRenderedPageBreak/>
        <w:pict>
          <v:shape id="_x0000_s1210" type="#_x0000_t202" style="position:absolute;left:0;text-align:left;margin-left:570pt;margin-top:54pt;width:183pt;height:27pt;z-index:251636224;mso-position-horizontal-relative:text;mso-position-vertical-relative:text" stroked="f">
            <v:textbox style="mso-next-textbox:#_x0000_s1210">
              <w:txbxContent>
                <w:p w:rsidR="005B2628" w:rsidRPr="005C6A0D" w:rsidRDefault="005B2628" w:rsidP="005C6A0D">
                  <w:pPr>
                    <w:rPr>
                      <w:szCs w:val="28"/>
                    </w:rPr>
                  </w:pPr>
                </w:p>
              </w:txbxContent>
            </v:textbox>
          </v:shape>
        </w:pict>
      </w:r>
      <w:r w:rsidR="007A0D54" w:rsidRPr="008C5951">
        <w:rPr>
          <w:spacing w:val="-4"/>
          <w:sz w:val="28"/>
          <w:szCs w:val="28"/>
          <w:lang w:val="uk-UA" w:eastAsia="uk-UA"/>
        </w:rPr>
        <w:tab/>
      </w:r>
      <w:r w:rsidR="00E2211E" w:rsidRPr="008C5951">
        <w:rPr>
          <w:spacing w:val="-4"/>
          <w:sz w:val="28"/>
          <w:szCs w:val="28"/>
          <w:lang w:val="uk-UA" w:eastAsia="uk-UA"/>
        </w:rPr>
        <w:t>У 2017 році кількість малих підприємств на 10 тис. осіб наявного населення має збільшитися до 80, середніх – до 5, чисельність найманих працівників у малому підприємництві має збільшитися до 125,0 тис. осіб, у середньому – до 235,0 тис. осіб, чисельність</w:t>
      </w:r>
      <w:r w:rsidR="004037E9" w:rsidRPr="008C5951">
        <w:rPr>
          <w:spacing w:val="-4"/>
          <w:sz w:val="28"/>
          <w:szCs w:val="28"/>
          <w:lang w:val="uk-UA" w:eastAsia="uk-UA"/>
        </w:rPr>
        <w:t xml:space="preserve"> фізичних осіб – </w:t>
      </w:r>
      <w:r w:rsidR="00E2211E" w:rsidRPr="008C5951">
        <w:rPr>
          <w:spacing w:val="-4"/>
          <w:sz w:val="28"/>
          <w:szCs w:val="28"/>
          <w:lang w:val="uk-UA" w:eastAsia="uk-UA"/>
        </w:rPr>
        <w:t>підприємців – до 147,5 тис. осіб.</w:t>
      </w:r>
    </w:p>
    <w:p w:rsidR="004C18F1" w:rsidRPr="008C5951" w:rsidRDefault="004C18F1" w:rsidP="00145547">
      <w:pPr>
        <w:tabs>
          <w:tab w:val="left" w:pos="0"/>
        </w:tabs>
        <w:ind w:firstLine="709"/>
        <w:rPr>
          <w:lang w:val="uk-UA"/>
        </w:rPr>
      </w:pPr>
    </w:p>
    <w:p w:rsidR="00387F15" w:rsidRPr="008C5951" w:rsidRDefault="00387F15" w:rsidP="0044665A">
      <w:pPr>
        <w:tabs>
          <w:tab w:val="left" w:pos="0"/>
        </w:tabs>
        <w:jc w:val="center"/>
        <w:rPr>
          <w:b/>
          <w:sz w:val="28"/>
          <w:szCs w:val="28"/>
          <w:lang w:val="uk-UA"/>
        </w:rPr>
      </w:pPr>
      <w:r w:rsidRPr="008C5951">
        <w:rPr>
          <w:b/>
          <w:sz w:val="28"/>
          <w:szCs w:val="28"/>
          <w:lang w:val="uk-UA"/>
        </w:rPr>
        <w:t>3.2. Надання адміністративних послуг</w:t>
      </w:r>
    </w:p>
    <w:p w:rsidR="00CA637B" w:rsidRPr="008C5951" w:rsidRDefault="00CA637B" w:rsidP="005447C0">
      <w:pPr>
        <w:widowControl w:val="0"/>
        <w:tabs>
          <w:tab w:val="left" w:pos="0"/>
          <w:tab w:val="left" w:pos="8188"/>
        </w:tabs>
        <w:ind w:firstLine="709"/>
        <w:rPr>
          <w:b/>
          <w:sz w:val="28"/>
          <w:szCs w:val="28"/>
          <w:lang w:val="uk-UA"/>
        </w:rPr>
      </w:pPr>
    </w:p>
    <w:p w:rsidR="00E53837" w:rsidRPr="008C5951" w:rsidRDefault="00E53837" w:rsidP="00E53837">
      <w:pPr>
        <w:widowControl w:val="0"/>
        <w:tabs>
          <w:tab w:val="left" w:pos="0"/>
          <w:tab w:val="left" w:pos="8188"/>
        </w:tabs>
        <w:spacing w:line="245" w:lineRule="auto"/>
        <w:ind w:firstLine="709"/>
        <w:jc w:val="both"/>
        <w:rPr>
          <w:b/>
          <w:sz w:val="28"/>
          <w:szCs w:val="28"/>
          <w:lang w:val="uk-UA"/>
        </w:rPr>
      </w:pPr>
      <w:r w:rsidRPr="008C5951">
        <w:rPr>
          <w:b/>
          <w:sz w:val="28"/>
          <w:szCs w:val="28"/>
          <w:lang w:val="uk-UA"/>
        </w:rPr>
        <w:t>Актуальні питання:</w:t>
      </w:r>
    </w:p>
    <w:p w:rsidR="00E53837" w:rsidRPr="008C5951" w:rsidRDefault="00E53837" w:rsidP="00E53837">
      <w:pPr>
        <w:widowControl w:val="0"/>
        <w:tabs>
          <w:tab w:val="left" w:pos="0"/>
        </w:tabs>
        <w:spacing w:line="245" w:lineRule="auto"/>
        <w:ind w:firstLine="709"/>
        <w:jc w:val="both"/>
        <w:rPr>
          <w:color w:val="000000"/>
          <w:sz w:val="28"/>
          <w:szCs w:val="28"/>
          <w:lang w:val="uk-UA"/>
        </w:rPr>
      </w:pPr>
      <w:r w:rsidRPr="008C5951">
        <w:rPr>
          <w:color w:val="000000"/>
          <w:sz w:val="28"/>
          <w:szCs w:val="28"/>
          <w:lang w:val="uk-UA"/>
        </w:rPr>
        <w:t>вдосконалення нормативно-правового регулювання надання адміністративних послуг;</w:t>
      </w:r>
    </w:p>
    <w:p w:rsidR="00E53837" w:rsidRPr="008C5951" w:rsidRDefault="00E53837" w:rsidP="00E53837">
      <w:pPr>
        <w:widowControl w:val="0"/>
        <w:tabs>
          <w:tab w:val="left" w:pos="0"/>
        </w:tabs>
        <w:spacing w:line="245" w:lineRule="auto"/>
        <w:ind w:firstLine="709"/>
        <w:jc w:val="both"/>
        <w:rPr>
          <w:sz w:val="28"/>
          <w:szCs w:val="28"/>
          <w:lang w:val="uk-UA"/>
        </w:rPr>
      </w:pPr>
      <w:r w:rsidRPr="008C5951">
        <w:rPr>
          <w:sz w:val="28"/>
          <w:szCs w:val="28"/>
          <w:lang w:val="uk-UA"/>
        </w:rPr>
        <w:t>запровадження електронних сервісів надання адміністративних послуг;</w:t>
      </w:r>
    </w:p>
    <w:p w:rsidR="00E53837" w:rsidRPr="008C5951" w:rsidRDefault="00E53837" w:rsidP="00E53837">
      <w:pPr>
        <w:widowControl w:val="0"/>
        <w:tabs>
          <w:tab w:val="left" w:pos="0"/>
        </w:tabs>
        <w:spacing w:line="245" w:lineRule="auto"/>
        <w:ind w:firstLine="709"/>
        <w:jc w:val="both"/>
        <w:rPr>
          <w:sz w:val="28"/>
          <w:szCs w:val="28"/>
          <w:lang w:val="uk-UA"/>
        </w:rPr>
      </w:pPr>
      <w:r w:rsidRPr="008C5951">
        <w:rPr>
          <w:sz w:val="28"/>
          <w:szCs w:val="28"/>
          <w:lang w:val="uk-UA"/>
        </w:rPr>
        <w:t xml:space="preserve">придбання автоматизованих робочих місць з метою прийняття центрами надання адміністративних послуг документів для оформлення та видачі паспорта громадянина України у формі ID-картки та паспорта громадянина України для виїзду за кордон; </w:t>
      </w:r>
    </w:p>
    <w:p w:rsidR="00E53837" w:rsidRPr="008C5951" w:rsidRDefault="00E53837" w:rsidP="00E53837">
      <w:pPr>
        <w:widowControl w:val="0"/>
        <w:tabs>
          <w:tab w:val="left" w:pos="0"/>
        </w:tabs>
        <w:spacing w:line="245" w:lineRule="auto"/>
        <w:ind w:firstLine="709"/>
        <w:jc w:val="both"/>
        <w:rPr>
          <w:sz w:val="28"/>
          <w:szCs w:val="28"/>
          <w:lang w:val="uk-UA"/>
        </w:rPr>
      </w:pPr>
      <w:r w:rsidRPr="008C5951">
        <w:rPr>
          <w:sz w:val="28"/>
          <w:szCs w:val="28"/>
          <w:lang w:val="uk-UA"/>
        </w:rPr>
        <w:t>організація єдиного доступу адміністраторів центрів надання адміністративних послуг до реєстрів і баз даних центральних органів виконавчої влади.</w:t>
      </w:r>
    </w:p>
    <w:p w:rsidR="00E53837" w:rsidRPr="008C5951" w:rsidRDefault="00E53837" w:rsidP="00E53837">
      <w:pPr>
        <w:widowControl w:val="0"/>
        <w:tabs>
          <w:tab w:val="left" w:pos="0"/>
        </w:tabs>
        <w:spacing w:line="245" w:lineRule="auto"/>
        <w:ind w:firstLine="709"/>
        <w:jc w:val="both"/>
        <w:rPr>
          <w:sz w:val="28"/>
          <w:szCs w:val="28"/>
          <w:lang w:val="uk-UA"/>
        </w:rPr>
      </w:pPr>
    </w:p>
    <w:p w:rsidR="00E53837" w:rsidRPr="008C5951" w:rsidRDefault="00E53837" w:rsidP="00E53837">
      <w:pPr>
        <w:widowControl w:val="0"/>
        <w:tabs>
          <w:tab w:val="left" w:pos="0"/>
        </w:tabs>
        <w:spacing w:line="245" w:lineRule="auto"/>
        <w:ind w:firstLine="709"/>
        <w:jc w:val="both"/>
        <w:rPr>
          <w:color w:val="000000"/>
          <w:sz w:val="28"/>
          <w:szCs w:val="28"/>
          <w:lang w:val="uk-UA"/>
        </w:rPr>
      </w:pPr>
      <w:r w:rsidRPr="008C5951">
        <w:rPr>
          <w:b/>
          <w:sz w:val="28"/>
          <w:szCs w:val="28"/>
          <w:lang w:val="uk-UA"/>
        </w:rPr>
        <w:t>Головна мета:</w:t>
      </w:r>
      <w:r w:rsidRPr="008C5951">
        <w:rPr>
          <w:sz w:val="28"/>
          <w:szCs w:val="28"/>
          <w:lang w:val="uk-UA"/>
        </w:rPr>
        <w:t xml:space="preserve"> створення максимально зручних і доступних умов для отримання адміністративних послуг громадянами і суб’єктами господарювання в</w:t>
      </w:r>
      <w:r w:rsidRPr="008C5951">
        <w:rPr>
          <w:color w:val="000000"/>
          <w:sz w:val="28"/>
          <w:szCs w:val="28"/>
          <w:lang w:val="uk-UA"/>
        </w:rPr>
        <w:t xml:space="preserve"> Дніпропетровській області.</w:t>
      </w:r>
    </w:p>
    <w:p w:rsidR="00E53837" w:rsidRPr="008C5951" w:rsidRDefault="00E53837" w:rsidP="00E53837">
      <w:pPr>
        <w:widowControl w:val="0"/>
        <w:tabs>
          <w:tab w:val="left" w:pos="0"/>
        </w:tabs>
        <w:spacing w:line="245" w:lineRule="auto"/>
        <w:ind w:firstLine="709"/>
        <w:jc w:val="both"/>
        <w:rPr>
          <w:color w:val="000000"/>
          <w:sz w:val="28"/>
          <w:szCs w:val="28"/>
          <w:lang w:val="uk-UA"/>
        </w:rPr>
      </w:pPr>
    </w:p>
    <w:p w:rsidR="00E53837" w:rsidRPr="008C5951" w:rsidRDefault="00E53837" w:rsidP="00E53837">
      <w:pPr>
        <w:widowControl w:val="0"/>
        <w:shd w:val="clear" w:color="auto" w:fill="FFFFFF"/>
        <w:tabs>
          <w:tab w:val="left" w:pos="0"/>
        </w:tabs>
        <w:spacing w:line="230" w:lineRule="auto"/>
        <w:ind w:firstLine="709"/>
        <w:jc w:val="both"/>
        <w:rPr>
          <w:b/>
          <w:sz w:val="28"/>
          <w:szCs w:val="28"/>
          <w:lang w:val="uk-UA"/>
        </w:rPr>
      </w:pPr>
      <w:r w:rsidRPr="008C5951">
        <w:rPr>
          <w:b/>
          <w:sz w:val="28"/>
          <w:szCs w:val="28"/>
          <w:lang w:val="uk-UA"/>
        </w:rPr>
        <w:t>Основні завдання:</w:t>
      </w:r>
    </w:p>
    <w:p w:rsidR="00E53837" w:rsidRPr="008C5951" w:rsidRDefault="00E53837" w:rsidP="005C6A0D">
      <w:pPr>
        <w:widowControl w:val="0"/>
        <w:tabs>
          <w:tab w:val="left" w:pos="0"/>
        </w:tabs>
        <w:spacing w:line="228" w:lineRule="auto"/>
        <w:ind w:firstLine="709"/>
        <w:jc w:val="both"/>
        <w:rPr>
          <w:sz w:val="28"/>
          <w:szCs w:val="28"/>
          <w:lang w:val="uk-UA"/>
        </w:rPr>
      </w:pPr>
      <w:r w:rsidRPr="008C5951">
        <w:rPr>
          <w:sz w:val="28"/>
          <w:szCs w:val="28"/>
          <w:lang w:val="uk-UA"/>
        </w:rPr>
        <w:t xml:space="preserve">розширення мережі центрів надання адміністративних послуг, максимальне наближення сервісу держави до кожного мешканця області шляхом створення нових центрів в об’єднаних територіальних громадах, віддалених робочих місць адміністраторів у сільській місцевості, мобільних офісів у територіальних громадах, а також філій центрів у великих містах обласного значення; </w:t>
      </w:r>
    </w:p>
    <w:p w:rsidR="00E53837" w:rsidRPr="008C5951" w:rsidRDefault="00E53837" w:rsidP="005C6A0D">
      <w:pPr>
        <w:widowControl w:val="0"/>
        <w:tabs>
          <w:tab w:val="left" w:pos="0"/>
        </w:tabs>
        <w:spacing w:line="228" w:lineRule="auto"/>
        <w:ind w:firstLine="709"/>
        <w:jc w:val="both"/>
        <w:rPr>
          <w:color w:val="000000"/>
          <w:sz w:val="28"/>
          <w:szCs w:val="28"/>
          <w:lang w:val="uk-UA"/>
        </w:rPr>
      </w:pPr>
      <w:r w:rsidRPr="008C5951">
        <w:rPr>
          <w:sz w:val="28"/>
          <w:szCs w:val="28"/>
          <w:lang w:val="uk-UA"/>
        </w:rPr>
        <w:t>вдосконалення матеріально-технічного оснащення центрів, запровадження інноваційних підходів в організації їх роботи;</w:t>
      </w:r>
    </w:p>
    <w:p w:rsidR="00E53837" w:rsidRPr="008C5951" w:rsidRDefault="00E53837" w:rsidP="005C6A0D">
      <w:pPr>
        <w:widowControl w:val="0"/>
        <w:tabs>
          <w:tab w:val="left" w:pos="0"/>
        </w:tabs>
        <w:spacing w:line="228" w:lineRule="auto"/>
        <w:ind w:firstLine="709"/>
        <w:jc w:val="both"/>
        <w:rPr>
          <w:sz w:val="28"/>
          <w:szCs w:val="28"/>
          <w:lang w:val="uk-UA"/>
        </w:rPr>
      </w:pPr>
      <w:r w:rsidRPr="008C5951">
        <w:rPr>
          <w:sz w:val="28"/>
          <w:szCs w:val="28"/>
          <w:lang w:val="uk-UA"/>
        </w:rPr>
        <w:t>забезпечення єдиного інформаційно-методичного супроводу діяльності центрів надання адміністративних послуг, запровадження єдиних стандартів їх роботи на території всієї області, зокрема через: розробку мет</w:t>
      </w:r>
      <w:r w:rsidR="007A0D54" w:rsidRPr="008C5951">
        <w:rPr>
          <w:sz w:val="28"/>
          <w:szCs w:val="28"/>
          <w:lang w:val="uk-UA"/>
        </w:rPr>
        <w:t>одичних рекомендацій та єдиних п</w:t>
      </w:r>
      <w:r w:rsidRPr="008C5951">
        <w:rPr>
          <w:sz w:val="28"/>
          <w:szCs w:val="28"/>
          <w:lang w:val="uk-UA"/>
        </w:rPr>
        <w:t>орядків реалізації повноважень адміністрато</w:t>
      </w:r>
      <w:r w:rsidR="007A0D54" w:rsidRPr="008C5951">
        <w:rPr>
          <w:sz w:val="28"/>
          <w:szCs w:val="28"/>
          <w:lang w:val="uk-UA"/>
        </w:rPr>
        <w:t>рів, уніфікацію адміністративної</w:t>
      </w:r>
      <w:r w:rsidRPr="008C5951">
        <w:rPr>
          <w:sz w:val="28"/>
          <w:szCs w:val="28"/>
          <w:lang w:val="uk-UA"/>
        </w:rPr>
        <w:t xml:space="preserve"> процедур</w:t>
      </w:r>
      <w:r w:rsidR="007A0D54" w:rsidRPr="008C5951">
        <w:rPr>
          <w:sz w:val="28"/>
          <w:szCs w:val="28"/>
          <w:lang w:val="uk-UA"/>
        </w:rPr>
        <w:t>и</w:t>
      </w:r>
      <w:r w:rsidRPr="008C5951">
        <w:rPr>
          <w:sz w:val="28"/>
          <w:szCs w:val="28"/>
          <w:lang w:val="uk-UA"/>
        </w:rPr>
        <w:t xml:space="preserve">, інформаційних і технологічних карток, застосування єдиних бланків заяв, протоколів і постанов;  </w:t>
      </w:r>
    </w:p>
    <w:p w:rsidR="00E53837" w:rsidRPr="008C5951" w:rsidRDefault="00E53837" w:rsidP="005C6A0D">
      <w:pPr>
        <w:widowControl w:val="0"/>
        <w:tabs>
          <w:tab w:val="left" w:pos="0"/>
        </w:tabs>
        <w:spacing w:line="228" w:lineRule="auto"/>
        <w:ind w:firstLine="709"/>
        <w:jc w:val="both"/>
        <w:rPr>
          <w:sz w:val="28"/>
          <w:szCs w:val="28"/>
          <w:lang w:val="uk-UA"/>
        </w:rPr>
      </w:pPr>
      <w:r w:rsidRPr="008C5951">
        <w:rPr>
          <w:sz w:val="28"/>
          <w:szCs w:val="28"/>
          <w:lang w:val="uk-UA"/>
        </w:rPr>
        <w:t xml:space="preserve">систематичне навчання адміністраторів центрів, застосування європейських практик обслуговування заявників шляхом проведення практичних семінарів і тренінгів, у тому числі виїзних, вивчення кращого </w:t>
      </w:r>
      <w:r w:rsidRPr="008C5951">
        <w:rPr>
          <w:sz w:val="28"/>
          <w:szCs w:val="28"/>
          <w:lang w:val="uk-UA"/>
        </w:rPr>
        <w:lastRenderedPageBreak/>
        <w:t>досвіду організації роботи провідних центрів регіону й України, участі у відеоконференціях облдержадміністрації та обговореннях питань щодо застосув</w:t>
      </w:r>
      <w:r w:rsidR="00BE10A5" w:rsidRPr="008C5951">
        <w:rPr>
          <w:sz w:val="28"/>
          <w:szCs w:val="28"/>
          <w:lang w:val="uk-UA"/>
        </w:rPr>
        <w:t>ання профільного законодавства;</w:t>
      </w:r>
    </w:p>
    <w:p w:rsidR="00E53837" w:rsidRPr="008C5951" w:rsidRDefault="007A0D54" w:rsidP="00E53837">
      <w:pPr>
        <w:widowControl w:val="0"/>
        <w:tabs>
          <w:tab w:val="left" w:pos="0"/>
        </w:tabs>
        <w:spacing w:line="230" w:lineRule="auto"/>
        <w:ind w:firstLine="709"/>
        <w:jc w:val="both"/>
        <w:rPr>
          <w:sz w:val="28"/>
          <w:szCs w:val="28"/>
          <w:lang w:val="uk-UA"/>
        </w:rPr>
      </w:pPr>
      <w:r w:rsidRPr="008C5951">
        <w:rPr>
          <w:sz w:val="28"/>
          <w:szCs w:val="28"/>
          <w:lang w:val="uk-UA"/>
        </w:rPr>
        <w:t>подальший розвиток онлайн-</w:t>
      </w:r>
      <w:r w:rsidR="00E53837" w:rsidRPr="008C5951">
        <w:rPr>
          <w:sz w:val="28"/>
          <w:szCs w:val="28"/>
          <w:lang w:val="uk-UA"/>
        </w:rPr>
        <w:t xml:space="preserve">сервісів замовлення й надання адміністративних послуг через веб-сайт </w:t>
      </w:r>
      <w:r w:rsidR="0015650A" w:rsidRPr="008C5951">
        <w:rPr>
          <w:sz w:val="28"/>
          <w:szCs w:val="28"/>
          <w:lang w:val="uk-UA"/>
        </w:rPr>
        <w:t>„</w:t>
      </w:r>
      <w:r w:rsidR="00E53837" w:rsidRPr="008C5951">
        <w:rPr>
          <w:sz w:val="28"/>
          <w:szCs w:val="28"/>
          <w:lang w:val="uk-UA"/>
        </w:rPr>
        <w:t xml:space="preserve">Регіональний віртуальний офіс електронних адміністративних послуг Дніпропетровської області” та портал державних послуг </w:t>
      </w:r>
      <w:r w:rsidR="0015650A" w:rsidRPr="008C5951">
        <w:rPr>
          <w:sz w:val="28"/>
          <w:szCs w:val="28"/>
          <w:lang w:val="uk-UA"/>
        </w:rPr>
        <w:t>„</w:t>
      </w:r>
      <w:r w:rsidR="00E53837" w:rsidRPr="008C5951">
        <w:rPr>
          <w:sz w:val="28"/>
          <w:szCs w:val="28"/>
          <w:lang w:val="uk-UA"/>
        </w:rPr>
        <w:t>iGov.org.ua”, забезпечення популяризації зазначених веб-ресурсів.</w:t>
      </w:r>
    </w:p>
    <w:p w:rsidR="00E53837" w:rsidRPr="008C5951" w:rsidRDefault="00E53837" w:rsidP="00E53837">
      <w:pPr>
        <w:widowControl w:val="0"/>
        <w:tabs>
          <w:tab w:val="left" w:pos="0"/>
        </w:tabs>
        <w:spacing w:line="230" w:lineRule="auto"/>
        <w:ind w:firstLine="709"/>
        <w:jc w:val="both"/>
        <w:rPr>
          <w:sz w:val="28"/>
          <w:szCs w:val="28"/>
          <w:lang w:val="uk-UA"/>
        </w:rPr>
      </w:pPr>
    </w:p>
    <w:p w:rsidR="00E53837" w:rsidRPr="008C5951" w:rsidRDefault="00E53837" w:rsidP="00E53837">
      <w:pPr>
        <w:pStyle w:val="1ff8"/>
        <w:widowControl w:val="0"/>
        <w:tabs>
          <w:tab w:val="left" w:pos="0"/>
          <w:tab w:val="left" w:pos="9639"/>
        </w:tabs>
        <w:spacing w:after="0" w:line="230" w:lineRule="auto"/>
        <w:ind w:left="0" w:firstLine="709"/>
        <w:jc w:val="both"/>
        <w:rPr>
          <w:rFonts w:ascii="Times New Roman" w:hAnsi="Times New Roman"/>
          <w:sz w:val="28"/>
          <w:szCs w:val="28"/>
          <w:lang w:val="uk-UA"/>
        </w:rPr>
      </w:pPr>
      <w:r w:rsidRPr="008C5951">
        <w:rPr>
          <w:rFonts w:ascii="Times New Roman" w:hAnsi="Times New Roman"/>
          <w:b/>
          <w:bCs/>
          <w:noProof/>
          <w:sz w:val="28"/>
          <w:szCs w:val="28"/>
          <w:lang w:val="uk-UA"/>
        </w:rPr>
        <w:t>Критерії досягнення:</w:t>
      </w:r>
      <w:r w:rsidRPr="008C5951">
        <w:rPr>
          <w:rFonts w:ascii="Times New Roman" w:hAnsi="Times New Roman"/>
          <w:sz w:val="28"/>
          <w:szCs w:val="28"/>
          <w:lang w:val="uk-UA"/>
        </w:rPr>
        <w:t xml:space="preserve"> </w:t>
      </w:r>
    </w:p>
    <w:p w:rsidR="00E53837" w:rsidRPr="008C5951" w:rsidRDefault="00E53837" w:rsidP="00E53837">
      <w:pPr>
        <w:widowControl w:val="0"/>
        <w:tabs>
          <w:tab w:val="left" w:pos="0"/>
          <w:tab w:val="left" w:pos="709"/>
        </w:tabs>
        <w:spacing w:line="230" w:lineRule="auto"/>
        <w:ind w:firstLine="709"/>
        <w:jc w:val="both"/>
        <w:rPr>
          <w:sz w:val="28"/>
          <w:szCs w:val="28"/>
          <w:lang w:val="uk-UA"/>
        </w:rPr>
      </w:pPr>
      <w:r w:rsidRPr="008C5951">
        <w:rPr>
          <w:sz w:val="28"/>
          <w:szCs w:val="28"/>
          <w:lang w:val="uk-UA"/>
        </w:rPr>
        <w:t>створення нових центрів надання адміністративних послуг в об’єднаних територіальних громадах, віддалених робочих місць адміністраторів, а також філій центрів у великих містах обласного значення;</w:t>
      </w:r>
    </w:p>
    <w:p w:rsidR="00E53837" w:rsidRPr="008C5951" w:rsidRDefault="00E53837" w:rsidP="00E53837">
      <w:pPr>
        <w:widowControl w:val="0"/>
        <w:tabs>
          <w:tab w:val="left" w:pos="0"/>
          <w:tab w:val="left" w:pos="709"/>
        </w:tabs>
        <w:spacing w:line="230" w:lineRule="auto"/>
        <w:ind w:firstLine="709"/>
        <w:jc w:val="both"/>
        <w:rPr>
          <w:sz w:val="28"/>
          <w:szCs w:val="28"/>
          <w:lang w:val="uk-UA"/>
        </w:rPr>
      </w:pPr>
      <w:r w:rsidRPr="008C5951">
        <w:rPr>
          <w:sz w:val="28"/>
          <w:szCs w:val="28"/>
          <w:lang w:val="uk-UA"/>
        </w:rPr>
        <w:t>придбання програмно-технічних комплексів для прийняття центрами надання адміністративних послуг документів з метою оформлення та видачі паспорта громадянина України у формі ID-картки та паспорта громадянина України для виїзду за кордон;</w:t>
      </w:r>
    </w:p>
    <w:p w:rsidR="00E53837" w:rsidRPr="008C5951" w:rsidRDefault="00E53837" w:rsidP="00E53837">
      <w:pPr>
        <w:pStyle w:val="proza"/>
        <w:widowControl w:val="0"/>
        <w:tabs>
          <w:tab w:val="left" w:pos="0"/>
        </w:tabs>
        <w:spacing w:before="0" w:beforeAutospacing="0" w:after="0" w:afterAutospacing="0" w:line="230" w:lineRule="auto"/>
        <w:ind w:firstLine="709"/>
        <w:jc w:val="both"/>
        <w:rPr>
          <w:bCs/>
          <w:spacing w:val="-4"/>
          <w:sz w:val="28"/>
          <w:szCs w:val="28"/>
          <w:lang w:val="uk-UA"/>
        </w:rPr>
      </w:pPr>
      <w:r w:rsidRPr="008C5951">
        <w:rPr>
          <w:sz w:val="28"/>
          <w:szCs w:val="28"/>
          <w:lang w:val="uk-UA"/>
        </w:rPr>
        <w:t xml:space="preserve">збільшення </w:t>
      </w:r>
      <w:r w:rsidRPr="008C5951">
        <w:rPr>
          <w:bCs/>
          <w:spacing w:val="-4"/>
          <w:sz w:val="28"/>
          <w:szCs w:val="28"/>
          <w:lang w:val="uk-UA"/>
        </w:rPr>
        <w:t>кількості:</w:t>
      </w:r>
    </w:p>
    <w:p w:rsidR="00E53837" w:rsidRPr="008C5951" w:rsidRDefault="00E53837" w:rsidP="00E53837">
      <w:pPr>
        <w:pStyle w:val="proza"/>
        <w:widowControl w:val="0"/>
        <w:tabs>
          <w:tab w:val="left" w:pos="0"/>
        </w:tabs>
        <w:spacing w:before="0" w:beforeAutospacing="0" w:after="0" w:afterAutospacing="0" w:line="230" w:lineRule="auto"/>
        <w:ind w:firstLine="709"/>
        <w:jc w:val="both"/>
        <w:rPr>
          <w:bCs/>
          <w:color w:val="FF0000"/>
          <w:spacing w:val="-4"/>
          <w:sz w:val="28"/>
          <w:szCs w:val="28"/>
          <w:lang w:val="uk-UA"/>
        </w:rPr>
      </w:pPr>
      <w:r w:rsidRPr="008C5951">
        <w:rPr>
          <w:bCs/>
          <w:spacing w:val="-4"/>
          <w:sz w:val="28"/>
          <w:szCs w:val="28"/>
          <w:lang w:val="uk-UA"/>
        </w:rPr>
        <w:t>видів ад</w:t>
      </w:r>
      <w:r w:rsidRPr="008C5951">
        <w:rPr>
          <w:spacing w:val="-4"/>
          <w:sz w:val="28"/>
          <w:szCs w:val="28"/>
          <w:lang w:val="uk-UA" w:eastAsia="uk-UA"/>
        </w:rPr>
        <w:t xml:space="preserve">міністративних послуг, що надаються через центри надання адміністративних послуг за принципом </w:t>
      </w:r>
      <w:r w:rsidR="0015650A" w:rsidRPr="008C5951">
        <w:rPr>
          <w:spacing w:val="-4"/>
          <w:sz w:val="28"/>
          <w:szCs w:val="28"/>
          <w:lang w:val="uk-UA" w:eastAsia="uk-UA"/>
        </w:rPr>
        <w:t>„</w:t>
      </w:r>
      <w:r w:rsidRPr="008C5951">
        <w:rPr>
          <w:spacing w:val="-4"/>
          <w:sz w:val="28"/>
          <w:szCs w:val="28"/>
          <w:lang w:val="uk-UA" w:eastAsia="uk-UA"/>
        </w:rPr>
        <w:t xml:space="preserve">єдиного вікна”; </w:t>
      </w:r>
    </w:p>
    <w:p w:rsidR="00E53837" w:rsidRPr="008C5951" w:rsidRDefault="00E53837" w:rsidP="00E53837">
      <w:pPr>
        <w:widowControl w:val="0"/>
        <w:tabs>
          <w:tab w:val="left" w:pos="0"/>
          <w:tab w:val="left" w:pos="709"/>
        </w:tabs>
        <w:spacing w:line="230" w:lineRule="auto"/>
        <w:ind w:firstLine="709"/>
        <w:jc w:val="both"/>
        <w:rPr>
          <w:sz w:val="28"/>
          <w:szCs w:val="28"/>
          <w:lang w:val="uk-UA"/>
        </w:rPr>
      </w:pPr>
      <w:r w:rsidRPr="008C5951">
        <w:rPr>
          <w:spacing w:val="-4"/>
          <w:sz w:val="28"/>
          <w:szCs w:val="28"/>
          <w:lang w:val="uk-UA" w:eastAsia="uk-UA"/>
        </w:rPr>
        <w:t>наданих адміністративних послуг та консультацій суб’єктам звернення</w:t>
      </w:r>
      <w:r w:rsidRPr="008C5951">
        <w:rPr>
          <w:sz w:val="28"/>
          <w:szCs w:val="28"/>
          <w:lang w:val="uk-UA"/>
        </w:rPr>
        <w:t>.</w:t>
      </w:r>
    </w:p>
    <w:p w:rsidR="00E53837" w:rsidRPr="008C5951" w:rsidRDefault="00E53837" w:rsidP="00E53837">
      <w:pPr>
        <w:tabs>
          <w:tab w:val="left" w:pos="0"/>
        </w:tabs>
        <w:spacing w:line="230" w:lineRule="auto"/>
        <w:ind w:firstLine="709"/>
        <w:jc w:val="both"/>
        <w:rPr>
          <w:sz w:val="28"/>
          <w:szCs w:val="28"/>
          <w:lang w:val="uk-UA"/>
        </w:rPr>
      </w:pPr>
      <w:r w:rsidRPr="008C5951">
        <w:rPr>
          <w:spacing w:val="-4"/>
          <w:sz w:val="28"/>
          <w:szCs w:val="28"/>
          <w:lang w:val="uk-UA" w:eastAsia="uk-UA"/>
        </w:rPr>
        <w:t>У 2017 році кількість наданих адміністративних послуг має збільшитися на 50% у порівнянні з 2016 роком.</w:t>
      </w:r>
    </w:p>
    <w:p w:rsidR="00387F15" w:rsidRPr="008C5951" w:rsidRDefault="00387F15" w:rsidP="00145547">
      <w:pPr>
        <w:tabs>
          <w:tab w:val="left" w:pos="0"/>
        </w:tabs>
        <w:spacing w:line="230" w:lineRule="auto"/>
        <w:ind w:firstLine="709"/>
        <w:jc w:val="both"/>
        <w:rPr>
          <w:sz w:val="28"/>
          <w:szCs w:val="28"/>
          <w:lang w:val="uk-UA"/>
        </w:rPr>
      </w:pPr>
    </w:p>
    <w:p w:rsidR="00387F15" w:rsidRPr="008C5951" w:rsidRDefault="00387F15" w:rsidP="0044665A">
      <w:pPr>
        <w:tabs>
          <w:tab w:val="left" w:pos="0"/>
        </w:tabs>
        <w:spacing w:line="230" w:lineRule="auto"/>
        <w:jc w:val="center"/>
        <w:rPr>
          <w:b/>
          <w:sz w:val="28"/>
          <w:szCs w:val="28"/>
          <w:lang w:val="uk-UA"/>
        </w:rPr>
      </w:pPr>
      <w:r w:rsidRPr="008C5951">
        <w:rPr>
          <w:b/>
          <w:sz w:val="28"/>
          <w:szCs w:val="28"/>
          <w:lang w:val="uk-UA"/>
        </w:rPr>
        <w:t>3.3. Інвестиційна діяльність</w:t>
      </w:r>
    </w:p>
    <w:p w:rsidR="00387F15" w:rsidRPr="008C5951" w:rsidRDefault="00387F15" w:rsidP="00145547">
      <w:pPr>
        <w:tabs>
          <w:tab w:val="left" w:pos="0"/>
        </w:tabs>
        <w:spacing w:line="230" w:lineRule="auto"/>
        <w:ind w:firstLine="709"/>
        <w:jc w:val="both"/>
        <w:rPr>
          <w:sz w:val="28"/>
          <w:szCs w:val="28"/>
          <w:lang w:val="uk-UA"/>
        </w:rPr>
      </w:pPr>
    </w:p>
    <w:p w:rsidR="00930B0F" w:rsidRPr="008C5951" w:rsidRDefault="00930B0F" w:rsidP="00930B0F">
      <w:pPr>
        <w:widowControl w:val="0"/>
        <w:tabs>
          <w:tab w:val="left" w:pos="0"/>
        </w:tabs>
        <w:spacing w:line="230" w:lineRule="auto"/>
        <w:ind w:firstLine="709"/>
        <w:jc w:val="both"/>
        <w:rPr>
          <w:sz w:val="28"/>
          <w:szCs w:val="28"/>
          <w:lang w:val="uk-UA"/>
        </w:rPr>
      </w:pPr>
      <w:r w:rsidRPr="008C5951">
        <w:rPr>
          <w:b/>
          <w:sz w:val="28"/>
          <w:szCs w:val="28"/>
          <w:lang w:val="uk-UA"/>
        </w:rPr>
        <w:t>Актуальні питання:</w:t>
      </w:r>
      <w:r w:rsidRPr="008C5951">
        <w:rPr>
          <w:sz w:val="28"/>
          <w:szCs w:val="28"/>
          <w:lang w:val="uk-UA"/>
        </w:rPr>
        <w:t xml:space="preserve"> </w:t>
      </w:r>
    </w:p>
    <w:p w:rsidR="00930B0F" w:rsidRPr="008C5951" w:rsidRDefault="00930B0F" w:rsidP="00930B0F">
      <w:pPr>
        <w:widowControl w:val="0"/>
        <w:tabs>
          <w:tab w:val="left" w:pos="0"/>
        </w:tabs>
        <w:spacing w:line="230" w:lineRule="auto"/>
        <w:ind w:firstLine="709"/>
        <w:jc w:val="both"/>
        <w:rPr>
          <w:sz w:val="28"/>
          <w:szCs w:val="28"/>
          <w:lang w:val="uk-UA"/>
        </w:rPr>
      </w:pPr>
      <w:r w:rsidRPr="008C5951">
        <w:rPr>
          <w:spacing w:val="-6"/>
          <w:sz w:val="28"/>
          <w:szCs w:val="28"/>
          <w:lang w:val="uk-UA"/>
        </w:rPr>
        <w:t>прискорення модернізації та реконструкції діючого виробництва</w:t>
      </w:r>
      <w:r w:rsidRPr="008C5951">
        <w:rPr>
          <w:sz w:val="28"/>
          <w:szCs w:val="28"/>
          <w:lang w:val="uk-UA"/>
        </w:rPr>
        <w:t xml:space="preserve"> для забезпечення виходу на європейський ринок;</w:t>
      </w:r>
    </w:p>
    <w:p w:rsidR="00930B0F" w:rsidRPr="008C5951" w:rsidRDefault="00930B0F" w:rsidP="00930B0F">
      <w:pPr>
        <w:widowControl w:val="0"/>
        <w:tabs>
          <w:tab w:val="left" w:pos="0"/>
        </w:tabs>
        <w:spacing w:line="230" w:lineRule="auto"/>
        <w:ind w:firstLine="709"/>
        <w:jc w:val="both"/>
        <w:rPr>
          <w:sz w:val="28"/>
          <w:szCs w:val="28"/>
          <w:lang w:val="uk-UA"/>
        </w:rPr>
      </w:pPr>
      <w:r w:rsidRPr="008C5951">
        <w:rPr>
          <w:sz w:val="28"/>
          <w:szCs w:val="28"/>
          <w:lang w:val="uk-UA"/>
        </w:rPr>
        <w:t>залучення міжнародних кредитних ресурсів для реалізації пріоритетних інфраструктурних інвестиційних проектів;</w:t>
      </w:r>
    </w:p>
    <w:p w:rsidR="00930B0F" w:rsidRPr="008C5951" w:rsidRDefault="00930B0F" w:rsidP="00930B0F">
      <w:pPr>
        <w:pStyle w:val="31"/>
        <w:widowControl w:val="0"/>
        <w:tabs>
          <w:tab w:val="left" w:pos="0"/>
        </w:tabs>
        <w:spacing w:line="230" w:lineRule="auto"/>
        <w:ind w:firstLine="709"/>
        <w:rPr>
          <w:szCs w:val="28"/>
          <w:lang w:val="uk-UA"/>
        </w:rPr>
      </w:pPr>
      <w:r w:rsidRPr="008C5951">
        <w:rPr>
          <w:szCs w:val="28"/>
          <w:lang w:val="uk-UA"/>
        </w:rPr>
        <w:t>здійснення заходів для поліпшення житлових умов населення області;</w:t>
      </w:r>
    </w:p>
    <w:p w:rsidR="00930B0F" w:rsidRPr="008C5951" w:rsidRDefault="00930B0F" w:rsidP="00930B0F">
      <w:pPr>
        <w:pStyle w:val="31"/>
        <w:widowControl w:val="0"/>
        <w:tabs>
          <w:tab w:val="left" w:pos="0"/>
        </w:tabs>
        <w:spacing w:line="230" w:lineRule="auto"/>
        <w:ind w:firstLine="709"/>
        <w:rPr>
          <w:szCs w:val="28"/>
          <w:lang w:val="uk-UA"/>
        </w:rPr>
      </w:pPr>
      <w:r w:rsidRPr="008C5951">
        <w:rPr>
          <w:szCs w:val="28"/>
          <w:lang w:val="uk-UA"/>
        </w:rPr>
        <w:t>поліпшення умов проживання громадян, умов для надання якісних медичних та освітніх послуг.</w:t>
      </w:r>
    </w:p>
    <w:p w:rsidR="00930B0F" w:rsidRPr="008C5951" w:rsidRDefault="00930B0F" w:rsidP="00930B0F">
      <w:pPr>
        <w:pStyle w:val="31"/>
        <w:widowControl w:val="0"/>
        <w:tabs>
          <w:tab w:val="left" w:pos="0"/>
        </w:tabs>
        <w:ind w:firstLine="709"/>
        <w:jc w:val="right"/>
        <w:rPr>
          <w:szCs w:val="28"/>
          <w:lang w:val="uk-UA"/>
        </w:rPr>
      </w:pPr>
    </w:p>
    <w:p w:rsidR="00930B0F" w:rsidRPr="008C5951" w:rsidRDefault="00930B0F" w:rsidP="00930B0F">
      <w:pPr>
        <w:widowControl w:val="0"/>
        <w:tabs>
          <w:tab w:val="left" w:pos="0"/>
        </w:tabs>
        <w:ind w:firstLine="709"/>
        <w:jc w:val="both"/>
        <w:rPr>
          <w:b/>
          <w:color w:val="000000"/>
          <w:sz w:val="28"/>
          <w:szCs w:val="28"/>
          <w:lang w:val="uk-UA"/>
        </w:rPr>
      </w:pPr>
      <w:r w:rsidRPr="008C5951">
        <w:rPr>
          <w:b/>
          <w:sz w:val="28"/>
          <w:szCs w:val="28"/>
          <w:lang w:val="uk-UA"/>
        </w:rPr>
        <w:t xml:space="preserve">Головна мета: </w:t>
      </w:r>
    </w:p>
    <w:p w:rsidR="00930B0F" w:rsidRPr="008C5951" w:rsidRDefault="00930B0F" w:rsidP="00930B0F">
      <w:pPr>
        <w:widowControl w:val="0"/>
        <w:tabs>
          <w:tab w:val="left" w:pos="0"/>
          <w:tab w:val="left" w:pos="9354"/>
        </w:tabs>
        <w:ind w:firstLine="709"/>
        <w:jc w:val="both"/>
        <w:rPr>
          <w:sz w:val="28"/>
          <w:szCs w:val="28"/>
          <w:lang w:val="uk-UA"/>
        </w:rPr>
      </w:pPr>
      <w:r w:rsidRPr="008C5951">
        <w:rPr>
          <w:sz w:val="28"/>
          <w:szCs w:val="28"/>
          <w:lang w:val="uk-UA"/>
        </w:rPr>
        <w:t xml:space="preserve">залучення інвестицій </w:t>
      </w:r>
      <w:r w:rsidR="005A55B8" w:rsidRPr="008C5951">
        <w:rPr>
          <w:sz w:val="28"/>
          <w:szCs w:val="28"/>
          <w:lang w:val="uk-UA"/>
        </w:rPr>
        <w:t>у</w:t>
      </w:r>
      <w:r w:rsidRPr="008C5951">
        <w:rPr>
          <w:sz w:val="28"/>
          <w:szCs w:val="28"/>
          <w:lang w:val="uk-UA"/>
        </w:rPr>
        <w:t xml:space="preserve"> розвиток економіки області, стимулювання розвитку виробництва, упровадження сучасних технологій, налагодження виробництва нових, конкурентоспроможних видів продукції для забезпечення виходу на європейський ринок.</w:t>
      </w:r>
    </w:p>
    <w:p w:rsidR="00930B0F" w:rsidRPr="008C5951" w:rsidRDefault="00930B0F" w:rsidP="00930B0F">
      <w:pPr>
        <w:widowControl w:val="0"/>
        <w:tabs>
          <w:tab w:val="left" w:pos="0"/>
        </w:tabs>
        <w:ind w:firstLine="709"/>
        <w:rPr>
          <w:b/>
          <w:sz w:val="28"/>
          <w:szCs w:val="28"/>
          <w:lang w:val="uk-UA"/>
        </w:rPr>
      </w:pPr>
    </w:p>
    <w:p w:rsidR="00930B0F" w:rsidRPr="008C5951" w:rsidRDefault="00930B0F" w:rsidP="00930B0F">
      <w:pPr>
        <w:widowControl w:val="0"/>
        <w:tabs>
          <w:tab w:val="left" w:pos="0"/>
        </w:tabs>
        <w:ind w:firstLine="709"/>
        <w:rPr>
          <w:b/>
          <w:sz w:val="28"/>
          <w:szCs w:val="28"/>
          <w:lang w:val="uk-UA"/>
        </w:rPr>
      </w:pPr>
      <w:r w:rsidRPr="008C5951">
        <w:rPr>
          <w:b/>
          <w:sz w:val="28"/>
          <w:szCs w:val="28"/>
          <w:lang w:val="uk-UA"/>
        </w:rPr>
        <w:t xml:space="preserve">Основні завдання щодо залучення капітальних інвестицій: </w:t>
      </w:r>
    </w:p>
    <w:p w:rsidR="00930B0F" w:rsidRPr="008C5951" w:rsidRDefault="00930B0F" w:rsidP="004037E9">
      <w:pPr>
        <w:widowControl w:val="0"/>
        <w:ind w:firstLine="709"/>
        <w:jc w:val="both"/>
        <w:rPr>
          <w:sz w:val="28"/>
          <w:szCs w:val="28"/>
          <w:lang w:val="uk-UA"/>
        </w:rPr>
      </w:pPr>
      <w:r w:rsidRPr="008C5951">
        <w:rPr>
          <w:sz w:val="28"/>
          <w:szCs w:val="28"/>
          <w:lang w:val="uk-UA"/>
        </w:rPr>
        <w:t>зростання обсягів виробництва шляхом прискорення процесу модернізації та ре</w:t>
      </w:r>
      <w:r w:rsidR="004037E9" w:rsidRPr="008C5951">
        <w:rPr>
          <w:sz w:val="28"/>
          <w:szCs w:val="28"/>
          <w:lang w:val="uk-UA"/>
        </w:rPr>
        <w:t>конструкції діючого виробництва, о</w:t>
      </w:r>
      <w:r w:rsidRPr="008C5951">
        <w:rPr>
          <w:sz w:val="28"/>
          <w:szCs w:val="28"/>
          <w:lang w:val="uk-UA"/>
        </w:rPr>
        <w:t xml:space="preserve">сновним джерелом </w:t>
      </w:r>
      <w:r w:rsidRPr="008C5951">
        <w:rPr>
          <w:sz w:val="28"/>
          <w:szCs w:val="28"/>
          <w:lang w:val="uk-UA"/>
        </w:rPr>
        <w:lastRenderedPageBreak/>
        <w:t>фінансування капіталовкладень залишатимуться власні кошти підприємств.</w:t>
      </w:r>
    </w:p>
    <w:p w:rsidR="00930B0F" w:rsidRPr="008C5951" w:rsidRDefault="00930B0F" w:rsidP="00930B0F">
      <w:pPr>
        <w:widowControl w:val="0"/>
        <w:tabs>
          <w:tab w:val="left" w:pos="0"/>
        </w:tabs>
        <w:ind w:firstLine="709"/>
        <w:jc w:val="both"/>
        <w:rPr>
          <w:sz w:val="28"/>
          <w:szCs w:val="28"/>
          <w:lang w:val="uk-UA"/>
        </w:rPr>
      </w:pPr>
      <w:r w:rsidRPr="008C5951">
        <w:rPr>
          <w:sz w:val="28"/>
          <w:szCs w:val="28"/>
          <w:lang w:val="uk-UA"/>
        </w:rPr>
        <w:t>У виробничій сфері основна частка капітальних інвестицій у розвиток основних фондів буде спрямована на розширення, реконструкцію, технічне та технологічне переоснащення діючих підприємств:</w:t>
      </w:r>
    </w:p>
    <w:p w:rsidR="00930B0F" w:rsidRPr="008C5951" w:rsidRDefault="00930B0F" w:rsidP="005C6A0D">
      <w:pPr>
        <w:widowControl w:val="0"/>
        <w:tabs>
          <w:tab w:val="left" w:pos="0"/>
        </w:tabs>
        <w:ind w:firstLine="709"/>
        <w:jc w:val="both"/>
        <w:rPr>
          <w:sz w:val="28"/>
          <w:szCs w:val="28"/>
          <w:lang w:val="uk-UA"/>
        </w:rPr>
      </w:pPr>
      <w:r w:rsidRPr="008C5951">
        <w:rPr>
          <w:sz w:val="28"/>
          <w:szCs w:val="28"/>
          <w:lang w:val="uk-UA"/>
        </w:rPr>
        <w:t xml:space="preserve">(ПАТ </w:t>
      </w:r>
      <w:r w:rsidR="0015650A" w:rsidRPr="008C5951">
        <w:rPr>
          <w:sz w:val="28"/>
          <w:szCs w:val="28"/>
          <w:lang w:val="uk-UA"/>
        </w:rPr>
        <w:t>„</w:t>
      </w:r>
      <w:r w:rsidRPr="008C5951">
        <w:rPr>
          <w:sz w:val="28"/>
          <w:szCs w:val="28"/>
          <w:lang w:val="uk-UA"/>
        </w:rPr>
        <w:t>Дніпровський металургійний ком</w:t>
      </w:r>
      <w:r w:rsidR="005C6A0D" w:rsidRPr="008C5951">
        <w:rPr>
          <w:sz w:val="28"/>
          <w:szCs w:val="28"/>
          <w:lang w:val="uk-UA"/>
        </w:rPr>
        <w:t>бінат ім. Ф.Е.</w:t>
      </w:r>
      <w:r w:rsidR="0026171A" w:rsidRPr="008C5951">
        <w:rPr>
          <w:sz w:val="28"/>
          <w:szCs w:val="28"/>
          <w:lang w:val="uk-UA"/>
        </w:rPr>
        <w:t xml:space="preserve"> </w:t>
      </w:r>
      <w:r w:rsidR="005C6A0D" w:rsidRPr="008C5951">
        <w:rPr>
          <w:sz w:val="28"/>
          <w:szCs w:val="28"/>
          <w:lang w:val="uk-UA"/>
        </w:rPr>
        <w:t>Дзержин</w:t>
      </w:r>
      <w:r w:rsidR="0026171A" w:rsidRPr="008C5951">
        <w:rPr>
          <w:sz w:val="28"/>
          <w:szCs w:val="28"/>
          <w:lang w:val="uk-UA"/>
        </w:rPr>
        <w:t>-</w:t>
      </w:r>
      <w:r w:rsidR="005C6A0D" w:rsidRPr="008C5951">
        <w:rPr>
          <w:sz w:val="28"/>
          <w:szCs w:val="28"/>
          <w:lang w:val="uk-UA"/>
        </w:rPr>
        <w:t xml:space="preserve">ського”,  </w:t>
      </w:r>
      <w:r w:rsidRPr="008C5951">
        <w:rPr>
          <w:sz w:val="28"/>
          <w:lang w:val="uk-UA"/>
        </w:rPr>
        <w:t xml:space="preserve">ПАТ </w:t>
      </w:r>
      <w:r w:rsidR="0015650A" w:rsidRPr="008C5951">
        <w:rPr>
          <w:sz w:val="28"/>
          <w:lang w:val="uk-UA"/>
        </w:rPr>
        <w:t>„</w:t>
      </w:r>
      <w:r w:rsidRPr="008C5951">
        <w:rPr>
          <w:sz w:val="28"/>
          <w:lang w:val="uk-UA"/>
        </w:rPr>
        <w:t xml:space="preserve">АрселорМіттал Кривий Ріг”,  </w:t>
      </w:r>
      <w:r w:rsidRPr="008C5951">
        <w:rPr>
          <w:color w:val="000000"/>
          <w:sz w:val="28"/>
          <w:szCs w:val="28"/>
          <w:lang w:val="uk-UA"/>
        </w:rPr>
        <w:t xml:space="preserve">ПАТ </w:t>
      </w:r>
      <w:r w:rsidR="0015650A" w:rsidRPr="008C5951">
        <w:rPr>
          <w:color w:val="000000"/>
          <w:sz w:val="28"/>
          <w:szCs w:val="28"/>
          <w:lang w:val="uk-UA"/>
        </w:rPr>
        <w:t>„</w:t>
      </w:r>
      <w:r w:rsidRPr="008C5951">
        <w:rPr>
          <w:color w:val="000000"/>
          <w:sz w:val="28"/>
          <w:szCs w:val="28"/>
          <w:lang w:val="uk-UA"/>
        </w:rPr>
        <w:t xml:space="preserve">Євраз – ДМЗ </w:t>
      </w:r>
      <w:r w:rsidR="0026171A" w:rsidRPr="008C5951">
        <w:rPr>
          <w:color w:val="000000"/>
          <w:sz w:val="28"/>
          <w:szCs w:val="28"/>
          <w:lang w:val="uk-UA"/>
        </w:rPr>
        <w:br/>
      </w:r>
      <w:r w:rsidRPr="008C5951">
        <w:rPr>
          <w:color w:val="000000"/>
          <w:sz w:val="28"/>
          <w:szCs w:val="28"/>
          <w:lang w:val="uk-UA"/>
        </w:rPr>
        <w:t>ім. Петровського”,</w:t>
      </w:r>
      <w:r w:rsidRPr="008C5951">
        <w:rPr>
          <w:b/>
          <w:sz w:val="28"/>
          <w:szCs w:val="28"/>
          <w:lang w:val="uk-UA"/>
        </w:rPr>
        <w:t xml:space="preserve"> </w:t>
      </w:r>
      <w:r w:rsidRPr="008C5951">
        <w:rPr>
          <w:sz w:val="28"/>
          <w:szCs w:val="28"/>
          <w:lang w:val="uk-UA"/>
        </w:rPr>
        <w:t xml:space="preserve">ТОВ </w:t>
      </w:r>
      <w:r w:rsidR="0015650A" w:rsidRPr="008C5951">
        <w:rPr>
          <w:sz w:val="28"/>
          <w:szCs w:val="28"/>
          <w:lang w:val="uk-UA"/>
        </w:rPr>
        <w:t>„</w:t>
      </w:r>
      <w:r w:rsidRPr="008C5951">
        <w:rPr>
          <w:sz w:val="28"/>
          <w:szCs w:val="28"/>
          <w:lang w:val="uk-UA"/>
        </w:rPr>
        <w:t xml:space="preserve">Інтерпайп НТЗ”, ПАТ </w:t>
      </w:r>
      <w:r w:rsidR="0015650A" w:rsidRPr="008C5951">
        <w:rPr>
          <w:sz w:val="28"/>
          <w:szCs w:val="28"/>
          <w:lang w:val="uk-UA"/>
        </w:rPr>
        <w:t>„</w:t>
      </w:r>
      <w:r w:rsidRPr="008C5951">
        <w:rPr>
          <w:color w:val="000000"/>
          <w:sz w:val="28"/>
          <w:szCs w:val="28"/>
          <w:lang w:val="uk-UA"/>
        </w:rPr>
        <w:t>ДНІПРОАЗОТ</w:t>
      </w:r>
      <w:r w:rsidRPr="008C5951">
        <w:rPr>
          <w:sz w:val="28"/>
          <w:szCs w:val="28"/>
          <w:lang w:val="uk-UA"/>
        </w:rPr>
        <w:t xml:space="preserve">”, </w:t>
      </w:r>
      <w:r w:rsidRPr="008C5951">
        <w:rPr>
          <w:sz w:val="28"/>
          <w:lang w:val="uk-UA"/>
        </w:rPr>
        <w:t xml:space="preserve">філія </w:t>
      </w:r>
      <w:r w:rsidR="0015650A" w:rsidRPr="008C5951">
        <w:rPr>
          <w:sz w:val="28"/>
          <w:lang w:val="uk-UA"/>
        </w:rPr>
        <w:t>„</w:t>
      </w:r>
      <w:r w:rsidRPr="008C5951">
        <w:rPr>
          <w:sz w:val="28"/>
          <w:lang w:val="uk-UA"/>
        </w:rPr>
        <w:t xml:space="preserve">Вільногірський ГЗК” ДП НВО </w:t>
      </w:r>
      <w:r w:rsidR="0015650A" w:rsidRPr="008C5951">
        <w:rPr>
          <w:sz w:val="28"/>
          <w:lang w:val="uk-UA"/>
        </w:rPr>
        <w:t>„</w:t>
      </w:r>
      <w:r w:rsidRPr="008C5951">
        <w:rPr>
          <w:sz w:val="28"/>
          <w:lang w:val="uk-UA"/>
        </w:rPr>
        <w:t xml:space="preserve">Павлоградський хімічний завод”, </w:t>
      </w:r>
      <w:r w:rsidRPr="008C5951">
        <w:rPr>
          <w:sz w:val="28"/>
          <w:szCs w:val="28"/>
          <w:lang w:val="uk-UA"/>
        </w:rPr>
        <w:t>ТОВ </w:t>
      </w:r>
      <w:r w:rsidR="0015650A" w:rsidRPr="008C5951">
        <w:rPr>
          <w:sz w:val="28"/>
          <w:szCs w:val="28"/>
          <w:lang w:val="uk-UA"/>
        </w:rPr>
        <w:t>„</w:t>
      </w:r>
      <w:r w:rsidRPr="008C5951">
        <w:rPr>
          <w:sz w:val="28"/>
          <w:szCs w:val="28"/>
          <w:lang w:val="uk-UA"/>
        </w:rPr>
        <w:t>Хлібозавод № 10”, ПАТ </w:t>
      </w:r>
      <w:r w:rsidR="0015650A" w:rsidRPr="008C5951">
        <w:rPr>
          <w:sz w:val="28"/>
          <w:szCs w:val="28"/>
          <w:lang w:val="uk-UA"/>
        </w:rPr>
        <w:t>„</w:t>
      </w:r>
      <w:r w:rsidRPr="008C5951">
        <w:rPr>
          <w:sz w:val="28"/>
          <w:szCs w:val="28"/>
          <w:lang w:val="uk-UA"/>
        </w:rPr>
        <w:t xml:space="preserve">Кондитерська фабрика </w:t>
      </w:r>
      <w:r w:rsidR="0015650A" w:rsidRPr="008C5951">
        <w:rPr>
          <w:sz w:val="28"/>
          <w:szCs w:val="28"/>
          <w:lang w:val="uk-UA"/>
        </w:rPr>
        <w:t>„</w:t>
      </w:r>
      <w:r w:rsidRPr="008C5951">
        <w:rPr>
          <w:sz w:val="28"/>
          <w:szCs w:val="28"/>
          <w:lang w:val="uk-UA"/>
        </w:rPr>
        <w:t>А.В.К.”, ПАТ </w:t>
      </w:r>
      <w:r w:rsidR="0015650A" w:rsidRPr="008C5951">
        <w:rPr>
          <w:sz w:val="28"/>
          <w:szCs w:val="28"/>
          <w:lang w:val="uk-UA"/>
        </w:rPr>
        <w:t>„</w:t>
      </w:r>
      <w:r w:rsidRPr="008C5951">
        <w:rPr>
          <w:sz w:val="28"/>
          <w:szCs w:val="28"/>
          <w:lang w:val="uk-UA"/>
        </w:rPr>
        <w:t>Надєжда”, ПрАТ </w:t>
      </w:r>
      <w:r w:rsidR="0015650A" w:rsidRPr="008C5951">
        <w:rPr>
          <w:sz w:val="28"/>
          <w:szCs w:val="28"/>
          <w:lang w:val="uk-UA"/>
        </w:rPr>
        <w:t>„</w:t>
      </w:r>
      <w:r w:rsidRPr="008C5951">
        <w:rPr>
          <w:sz w:val="28"/>
          <w:szCs w:val="28"/>
          <w:lang w:val="uk-UA"/>
        </w:rPr>
        <w:t>Дніпропетровський олійно</w:t>
      </w:r>
      <w:r w:rsidR="004037E9" w:rsidRPr="008C5951">
        <w:rPr>
          <w:sz w:val="28"/>
          <w:szCs w:val="28"/>
          <w:lang w:val="uk-UA"/>
        </w:rPr>
        <w:t>-</w:t>
      </w:r>
      <w:r w:rsidRPr="008C5951">
        <w:rPr>
          <w:sz w:val="28"/>
          <w:szCs w:val="28"/>
          <w:lang w:val="uk-UA"/>
        </w:rPr>
        <w:t>екстракційний завод”, ТОВ </w:t>
      </w:r>
      <w:r w:rsidR="0015650A" w:rsidRPr="008C5951">
        <w:rPr>
          <w:sz w:val="28"/>
          <w:szCs w:val="28"/>
          <w:lang w:val="uk-UA"/>
        </w:rPr>
        <w:t>„</w:t>
      </w:r>
      <w:r w:rsidRPr="008C5951">
        <w:rPr>
          <w:sz w:val="28"/>
          <w:szCs w:val="28"/>
          <w:lang w:val="uk-UA"/>
        </w:rPr>
        <w:t xml:space="preserve">Молочний Дім”, ПАТ Комбінат </w:t>
      </w:r>
      <w:r w:rsidR="0015650A" w:rsidRPr="008C5951">
        <w:rPr>
          <w:sz w:val="28"/>
          <w:szCs w:val="28"/>
          <w:lang w:val="uk-UA"/>
        </w:rPr>
        <w:t>„</w:t>
      </w:r>
      <w:r w:rsidRPr="008C5951">
        <w:rPr>
          <w:sz w:val="28"/>
          <w:szCs w:val="28"/>
          <w:lang w:val="uk-UA"/>
        </w:rPr>
        <w:t>Придніпровський”, ПрАТ </w:t>
      </w:r>
      <w:r w:rsidR="0015650A" w:rsidRPr="008C5951">
        <w:rPr>
          <w:sz w:val="28"/>
          <w:szCs w:val="28"/>
          <w:lang w:val="uk-UA"/>
        </w:rPr>
        <w:t>„</w:t>
      </w:r>
      <w:r w:rsidRPr="008C5951">
        <w:rPr>
          <w:sz w:val="28"/>
          <w:szCs w:val="28"/>
          <w:lang w:val="uk-UA"/>
        </w:rPr>
        <w:t>Дніпропетровський комбінат харчових концентратів”, ПАТ </w:t>
      </w:r>
      <w:r w:rsidR="0015650A" w:rsidRPr="008C5951">
        <w:rPr>
          <w:sz w:val="28"/>
          <w:szCs w:val="28"/>
          <w:lang w:val="uk-UA"/>
        </w:rPr>
        <w:t>„</w:t>
      </w:r>
      <w:r w:rsidRPr="008C5951">
        <w:rPr>
          <w:sz w:val="28"/>
          <w:szCs w:val="28"/>
          <w:lang w:val="uk-UA"/>
        </w:rPr>
        <w:t xml:space="preserve">Дніпровський крохмалепатоковий комбінат”, ПрАТ </w:t>
      </w:r>
      <w:r w:rsidR="0015650A" w:rsidRPr="008C5951">
        <w:rPr>
          <w:sz w:val="28"/>
          <w:szCs w:val="28"/>
          <w:lang w:val="uk-UA"/>
        </w:rPr>
        <w:t>„</w:t>
      </w:r>
      <w:r w:rsidRPr="008C5951">
        <w:rPr>
          <w:sz w:val="28"/>
          <w:szCs w:val="28"/>
          <w:lang w:val="uk-UA"/>
        </w:rPr>
        <w:t xml:space="preserve">Криворізький міськмолокозавод № </w:t>
      </w:r>
      <w:smartTag w:uri="urn:schemas-microsoft-com:office:smarttags" w:element="metricconverter">
        <w:smartTagPr>
          <w:attr w:name="ProductID" w:val="1”"/>
        </w:smartTagPr>
        <w:r w:rsidRPr="008C5951">
          <w:rPr>
            <w:sz w:val="28"/>
            <w:szCs w:val="28"/>
            <w:lang w:val="uk-UA"/>
          </w:rPr>
          <w:t>1”</w:t>
        </w:r>
      </w:smartTag>
      <w:r w:rsidRPr="008C5951">
        <w:rPr>
          <w:sz w:val="28"/>
          <w:szCs w:val="28"/>
          <w:lang w:val="uk-UA"/>
        </w:rPr>
        <w:t xml:space="preserve"> та інші);</w:t>
      </w:r>
    </w:p>
    <w:p w:rsidR="00930B0F" w:rsidRPr="008C5951" w:rsidRDefault="00930B0F" w:rsidP="00930B0F">
      <w:pPr>
        <w:widowControl w:val="0"/>
        <w:tabs>
          <w:tab w:val="left" w:pos="0"/>
        </w:tabs>
        <w:ind w:firstLine="709"/>
        <w:jc w:val="both"/>
        <w:rPr>
          <w:sz w:val="28"/>
          <w:szCs w:val="28"/>
          <w:lang w:val="uk-UA"/>
        </w:rPr>
      </w:pPr>
      <w:r w:rsidRPr="008C5951">
        <w:rPr>
          <w:sz w:val="28"/>
          <w:szCs w:val="28"/>
          <w:lang w:val="uk-UA"/>
        </w:rPr>
        <w:t>реалізація інфраструктурних інвестиційних проектів за рахунок</w:t>
      </w:r>
      <w:r w:rsidR="004037E9" w:rsidRPr="008C5951">
        <w:rPr>
          <w:sz w:val="28"/>
          <w:szCs w:val="28"/>
          <w:lang w:val="uk-UA"/>
        </w:rPr>
        <w:t xml:space="preserve"> міжнародних кредитних ресурсів:</w:t>
      </w:r>
    </w:p>
    <w:p w:rsidR="00930B0F" w:rsidRPr="008C5951" w:rsidRDefault="004037E9" w:rsidP="00930B0F">
      <w:pPr>
        <w:widowControl w:val="0"/>
        <w:tabs>
          <w:tab w:val="left" w:pos="0"/>
        </w:tabs>
        <w:ind w:firstLine="709"/>
        <w:jc w:val="both"/>
        <w:rPr>
          <w:sz w:val="28"/>
          <w:szCs w:val="28"/>
          <w:lang w:val="uk-UA"/>
        </w:rPr>
      </w:pPr>
      <w:r w:rsidRPr="008C5951">
        <w:rPr>
          <w:sz w:val="28"/>
          <w:szCs w:val="28"/>
          <w:lang w:val="uk-UA"/>
        </w:rPr>
        <w:t>у</w:t>
      </w:r>
      <w:r w:rsidR="00930B0F" w:rsidRPr="008C5951">
        <w:rPr>
          <w:sz w:val="28"/>
          <w:szCs w:val="28"/>
          <w:lang w:val="uk-UA"/>
        </w:rPr>
        <w:t xml:space="preserve"> 2017</w:t>
      </w:r>
      <w:r w:rsidR="003D199D" w:rsidRPr="008C5951">
        <w:rPr>
          <w:sz w:val="28"/>
          <w:szCs w:val="28"/>
          <w:lang w:val="uk-UA"/>
        </w:rPr>
        <w:t xml:space="preserve"> році буде</w:t>
      </w:r>
      <w:r w:rsidR="00930B0F" w:rsidRPr="008C5951">
        <w:rPr>
          <w:sz w:val="28"/>
          <w:szCs w:val="28"/>
          <w:lang w:val="uk-UA"/>
        </w:rPr>
        <w:t xml:space="preserve"> продовжено реалізацію інфра</w:t>
      </w:r>
      <w:r w:rsidR="002B6A4B" w:rsidRPr="008C5951">
        <w:rPr>
          <w:sz w:val="28"/>
          <w:szCs w:val="28"/>
          <w:lang w:val="uk-UA"/>
        </w:rPr>
        <w:t>с</w:t>
      </w:r>
      <w:r w:rsidR="00930B0F" w:rsidRPr="008C5951">
        <w:rPr>
          <w:sz w:val="28"/>
          <w:szCs w:val="28"/>
          <w:lang w:val="uk-UA"/>
        </w:rPr>
        <w:t xml:space="preserve">труктурного проекту </w:t>
      </w:r>
      <w:r w:rsidR="0015650A" w:rsidRPr="008C5951">
        <w:rPr>
          <w:sz w:val="28"/>
          <w:szCs w:val="28"/>
          <w:lang w:val="uk-UA"/>
        </w:rPr>
        <w:t>„</w:t>
      </w:r>
      <w:r w:rsidR="00930B0F" w:rsidRPr="008C5951">
        <w:rPr>
          <w:sz w:val="28"/>
          <w:szCs w:val="28"/>
          <w:lang w:val="uk-UA"/>
        </w:rPr>
        <w:t>Завершення будівництва метрополітену у м. Дніпропетровську”.</w:t>
      </w:r>
    </w:p>
    <w:p w:rsidR="00930B0F" w:rsidRPr="008C5951" w:rsidRDefault="00930B0F" w:rsidP="00930B0F">
      <w:pPr>
        <w:widowControl w:val="0"/>
        <w:tabs>
          <w:tab w:val="left" w:pos="0"/>
        </w:tabs>
        <w:ind w:firstLine="709"/>
        <w:jc w:val="both"/>
        <w:rPr>
          <w:sz w:val="28"/>
          <w:szCs w:val="28"/>
          <w:lang w:val="uk-UA"/>
        </w:rPr>
      </w:pPr>
      <w:r w:rsidRPr="008C5951">
        <w:rPr>
          <w:sz w:val="28"/>
          <w:szCs w:val="28"/>
          <w:lang w:val="uk-UA"/>
        </w:rPr>
        <w:t>У 20</w:t>
      </w:r>
      <w:r w:rsidR="004037E9" w:rsidRPr="008C5951">
        <w:rPr>
          <w:sz w:val="28"/>
          <w:szCs w:val="28"/>
          <w:lang w:val="uk-UA"/>
        </w:rPr>
        <w:t>17 році у містах: Кам’янське</w:t>
      </w:r>
      <w:r w:rsidRPr="008C5951">
        <w:rPr>
          <w:sz w:val="28"/>
          <w:szCs w:val="28"/>
          <w:lang w:val="uk-UA"/>
        </w:rPr>
        <w:t xml:space="preserve">, Павлоград, Вільногірськ, Верхньодніпровськ та с. Чумаки Дніпровського району буде завершено реалізацію інвестиційного проекту </w:t>
      </w:r>
      <w:r w:rsidR="0015650A" w:rsidRPr="008C5951">
        <w:rPr>
          <w:sz w:val="28"/>
          <w:szCs w:val="28"/>
          <w:lang w:val="uk-UA"/>
        </w:rPr>
        <w:t>„</w:t>
      </w:r>
      <w:r w:rsidRPr="008C5951">
        <w:rPr>
          <w:sz w:val="28"/>
          <w:szCs w:val="28"/>
          <w:lang w:val="uk-UA"/>
        </w:rPr>
        <w:t>Сприяння розвитку соціальної інфраструктури УФСІ V”, метою якого є відновлення житлових будівель для внутрішньо переміщених осіб та розпоч</w:t>
      </w:r>
      <w:r w:rsidR="00651640" w:rsidRPr="008C5951">
        <w:rPr>
          <w:sz w:val="28"/>
          <w:szCs w:val="28"/>
          <w:lang w:val="uk-UA"/>
        </w:rPr>
        <w:t>ато підготовку до реалізації ін</w:t>
      </w:r>
      <w:r w:rsidRPr="008C5951">
        <w:rPr>
          <w:sz w:val="28"/>
          <w:szCs w:val="28"/>
          <w:lang w:val="uk-UA"/>
        </w:rPr>
        <w:t>в</w:t>
      </w:r>
      <w:r w:rsidR="00651640" w:rsidRPr="008C5951">
        <w:rPr>
          <w:sz w:val="28"/>
          <w:szCs w:val="28"/>
          <w:lang w:val="uk-UA"/>
        </w:rPr>
        <w:t>е</w:t>
      </w:r>
      <w:r w:rsidRPr="008C5951">
        <w:rPr>
          <w:sz w:val="28"/>
          <w:szCs w:val="28"/>
          <w:lang w:val="uk-UA"/>
        </w:rPr>
        <w:t xml:space="preserve">стиційного проекту </w:t>
      </w:r>
      <w:r w:rsidR="0015650A" w:rsidRPr="008C5951">
        <w:rPr>
          <w:sz w:val="28"/>
          <w:szCs w:val="28"/>
          <w:lang w:val="uk-UA"/>
        </w:rPr>
        <w:t>„</w:t>
      </w:r>
      <w:r w:rsidRPr="008C5951">
        <w:rPr>
          <w:sz w:val="28"/>
          <w:szCs w:val="28"/>
          <w:lang w:val="uk-UA"/>
        </w:rPr>
        <w:t xml:space="preserve">Сприяння розвитку соціальної інфраструктури </w:t>
      </w:r>
      <w:r w:rsidR="003D199D" w:rsidRPr="008C5951">
        <w:rPr>
          <w:sz w:val="28"/>
          <w:szCs w:val="28"/>
          <w:lang w:val="uk-UA"/>
        </w:rPr>
        <w:br/>
      </w:r>
      <w:r w:rsidRPr="008C5951">
        <w:rPr>
          <w:sz w:val="28"/>
          <w:szCs w:val="28"/>
          <w:lang w:val="uk-UA"/>
        </w:rPr>
        <w:t>УФСІ VІ”, метою якого стане підтримка медичних закладів у містах Харківської, Дніпропет</w:t>
      </w:r>
      <w:r w:rsidR="004037E9" w:rsidRPr="008C5951">
        <w:rPr>
          <w:sz w:val="28"/>
          <w:szCs w:val="28"/>
          <w:lang w:val="uk-UA"/>
        </w:rPr>
        <w:t>ровської та Запорізької областей</w:t>
      </w:r>
      <w:r w:rsidRPr="008C5951">
        <w:rPr>
          <w:sz w:val="28"/>
          <w:szCs w:val="28"/>
          <w:lang w:val="uk-UA"/>
        </w:rPr>
        <w:t>.</w:t>
      </w:r>
    </w:p>
    <w:p w:rsidR="00930B0F" w:rsidRPr="008C5951" w:rsidRDefault="00930B0F" w:rsidP="00930B0F">
      <w:pPr>
        <w:widowControl w:val="0"/>
        <w:tabs>
          <w:tab w:val="left" w:pos="0"/>
        </w:tabs>
        <w:ind w:firstLine="709"/>
        <w:jc w:val="both"/>
        <w:rPr>
          <w:sz w:val="28"/>
          <w:szCs w:val="28"/>
          <w:lang w:val="uk-UA"/>
        </w:rPr>
      </w:pPr>
      <w:r w:rsidRPr="008C5951">
        <w:rPr>
          <w:sz w:val="28"/>
          <w:szCs w:val="28"/>
          <w:lang w:val="uk-UA"/>
        </w:rPr>
        <w:t xml:space="preserve">У 2016 році облдержадміністрацією подано пропозиції Міністерству регіонального розвитку, будівництва та житлово-комунального господарства України щодо реалізації </w:t>
      </w:r>
      <w:r w:rsidR="002B6A4B" w:rsidRPr="008C5951">
        <w:rPr>
          <w:sz w:val="28"/>
          <w:szCs w:val="28"/>
          <w:lang w:val="uk-UA"/>
        </w:rPr>
        <w:t xml:space="preserve">у 2017 році </w:t>
      </w:r>
      <w:r w:rsidRPr="008C5951">
        <w:rPr>
          <w:sz w:val="28"/>
          <w:szCs w:val="28"/>
          <w:lang w:val="uk-UA"/>
        </w:rPr>
        <w:t>50 інвестиційних</w:t>
      </w:r>
      <w:r w:rsidR="008A5747" w:rsidRPr="008C5951">
        <w:rPr>
          <w:sz w:val="28"/>
          <w:szCs w:val="28"/>
          <w:lang w:val="uk-UA"/>
        </w:rPr>
        <w:t xml:space="preserve"> проектів на суму 1,2 млрд грн у</w:t>
      </w:r>
      <w:r w:rsidRPr="008C5951">
        <w:rPr>
          <w:sz w:val="28"/>
          <w:szCs w:val="28"/>
          <w:lang w:val="uk-UA"/>
        </w:rPr>
        <w:t xml:space="preserve"> рамках Надзвичайної кредитної програми для відновлення України, яка реалізується за рахунок кредитів Європейського інвестиційного банку. </w:t>
      </w:r>
    </w:p>
    <w:p w:rsidR="00930B0F" w:rsidRPr="008C5951" w:rsidRDefault="004037E9" w:rsidP="00930B0F">
      <w:pPr>
        <w:ind w:firstLine="709"/>
        <w:jc w:val="both"/>
        <w:rPr>
          <w:sz w:val="28"/>
          <w:szCs w:val="28"/>
          <w:lang w:val="uk-UA"/>
        </w:rPr>
      </w:pPr>
      <w:r w:rsidRPr="008C5951">
        <w:rPr>
          <w:sz w:val="28"/>
          <w:szCs w:val="28"/>
          <w:lang w:val="uk-UA"/>
        </w:rPr>
        <w:t>У</w:t>
      </w:r>
      <w:r w:rsidR="00930B0F" w:rsidRPr="008C5951">
        <w:rPr>
          <w:sz w:val="28"/>
          <w:szCs w:val="28"/>
          <w:lang w:val="uk-UA"/>
        </w:rPr>
        <w:t xml:space="preserve"> рамках </w:t>
      </w:r>
      <w:r w:rsidR="008C5951" w:rsidRPr="008C5951">
        <w:rPr>
          <w:sz w:val="28"/>
          <w:szCs w:val="28"/>
          <w:lang w:val="uk-UA"/>
        </w:rPr>
        <w:t>співробітництва</w:t>
      </w:r>
      <w:r w:rsidR="00930B0F" w:rsidRPr="008C5951">
        <w:rPr>
          <w:sz w:val="28"/>
          <w:szCs w:val="28"/>
          <w:lang w:val="uk-UA"/>
        </w:rPr>
        <w:t xml:space="preserve"> з мі</w:t>
      </w:r>
      <w:r w:rsidR="00BD05B3" w:rsidRPr="008C5951">
        <w:rPr>
          <w:sz w:val="28"/>
          <w:szCs w:val="28"/>
          <w:lang w:val="uk-UA"/>
        </w:rPr>
        <w:t>ж</w:t>
      </w:r>
      <w:r w:rsidRPr="008C5951">
        <w:rPr>
          <w:sz w:val="28"/>
          <w:szCs w:val="28"/>
          <w:lang w:val="uk-UA"/>
        </w:rPr>
        <w:t>народним федеральним аген</w:t>
      </w:r>
      <w:r w:rsidR="00BD05B3" w:rsidRPr="008C5951">
        <w:rPr>
          <w:sz w:val="28"/>
          <w:szCs w:val="28"/>
          <w:lang w:val="uk-UA"/>
        </w:rPr>
        <w:t>т</w:t>
      </w:r>
      <w:r w:rsidRPr="008C5951">
        <w:rPr>
          <w:sz w:val="28"/>
          <w:szCs w:val="28"/>
          <w:lang w:val="uk-UA"/>
        </w:rPr>
        <w:t xml:space="preserve">ством </w:t>
      </w:r>
      <w:r w:rsidR="00930B0F" w:rsidRPr="008C5951">
        <w:rPr>
          <w:sz w:val="28"/>
          <w:szCs w:val="28"/>
          <w:lang w:val="uk-UA"/>
        </w:rPr>
        <w:t>GIZ реалізується проект щодо придбання 20 комплектів медичного обладнання для 6 центрів первинної медико-санітарно</w:t>
      </w:r>
      <w:r w:rsidRPr="008C5951">
        <w:rPr>
          <w:sz w:val="28"/>
          <w:szCs w:val="28"/>
          <w:lang w:val="uk-UA"/>
        </w:rPr>
        <w:t>ї допомоги;</w:t>
      </w:r>
    </w:p>
    <w:p w:rsidR="00930B0F" w:rsidRPr="008C5951" w:rsidRDefault="00930B0F" w:rsidP="00B648F0">
      <w:pPr>
        <w:pStyle w:val="31"/>
        <w:widowControl w:val="0"/>
        <w:tabs>
          <w:tab w:val="left" w:pos="0"/>
        </w:tabs>
        <w:ind w:right="-1" w:firstLine="709"/>
        <w:rPr>
          <w:szCs w:val="28"/>
          <w:lang w:val="uk-UA"/>
        </w:rPr>
      </w:pPr>
      <w:r w:rsidRPr="008C5951">
        <w:rPr>
          <w:szCs w:val="28"/>
          <w:lang w:val="uk-UA"/>
        </w:rPr>
        <w:t>поліпшення житлових умов населення області</w:t>
      </w:r>
      <w:r w:rsidR="004037E9" w:rsidRPr="008C5951">
        <w:rPr>
          <w:szCs w:val="28"/>
          <w:lang w:val="uk-UA"/>
        </w:rPr>
        <w:t>;</w:t>
      </w:r>
    </w:p>
    <w:p w:rsidR="00930B0F" w:rsidRPr="008C5951" w:rsidRDefault="004037E9" w:rsidP="00B648F0">
      <w:pPr>
        <w:pStyle w:val="31"/>
        <w:widowControl w:val="0"/>
        <w:tabs>
          <w:tab w:val="left" w:pos="0"/>
        </w:tabs>
        <w:ind w:right="-1" w:firstLine="709"/>
        <w:rPr>
          <w:szCs w:val="28"/>
          <w:lang w:val="uk-UA"/>
        </w:rPr>
      </w:pPr>
      <w:r w:rsidRPr="008C5951">
        <w:rPr>
          <w:szCs w:val="28"/>
          <w:lang w:val="uk-UA"/>
        </w:rPr>
        <w:t>н</w:t>
      </w:r>
      <w:r w:rsidR="00930B0F" w:rsidRPr="008C5951">
        <w:rPr>
          <w:szCs w:val="28"/>
          <w:lang w:val="uk-UA"/>
        </w:rPr>
        <w:t>а виконання Регіональної програми розвитку житлового будівництва у Дніпропетровській області на 2015 – 2020 роки, затвердженої р</w:t>
      </w:r>
      <w:r w:rsidR="008A5747" w:rsidRPr="008C5951">
        <w:rPr>
          <w:szCs w:val="28"/>
          <w:lang w:val="uk-UA"/>
        </w:rPr>
        <w:t xml:space="preserve">ішенням обласної ради від 23 січня </w:t>
      </w:r>
      <w:r w:rsidR="00930B0F" w:rsidRPr="008C5951">
        <w:rPr>
          <w:szCs w:val="28"/>
          <w:lang w:val="uk-UA"/>
        </w:rPr>
        <w:t>2015</w:t>
      </w:r>
      <w:r w:rsidR="008A5747" w:rsidRPr="008C5951">
        <w:rPr>
          <w:szCs w:val="28"/>
          <w:lang w:val="uk-UA"/>
        </w:rPr>
        <w:t xml:space="preserve"> року</w:t>
      </w:r>
      <w:r w:rsidR="00930B0F" w:rsidRPr="008C5951">
        <w:rPr>
          <w:szCs w:val="28"/>
          <w:lang w:val="uk-UA"/>
        </w:rPr>
        <w:t xml:space="preserve"> № 609-29/VІ (зі змінами), у 2017 році за рахунок усіх джерел фінансування передбачається введення 240 тис. кв. м загальної площі житла, що дасть змогу поліпшити житлові умови майже 3 тис. сімей, у тому числі за </w:t>
      </w:r>
      <w:r w:rsidR="00930B0F" w:rsidRPr="008C5951">
        <w:rPr>
          <w:szCs w:val="28"/>
          <w:lang w:val="uk-UA"/>
        </w:rPr>
        <w:lastRenderedPageBreak/>
        <w:t>рахунок бюджету розвитку обласного бюджету 7 житлових будинків на 162 квартири у містах</w:t>
      </w:r>
      <w:r w:rsidRPr="008C5951">
        <w:rPr>
          <w:szCs w:val="28"/>
          <w:lang w:val="uk-UA"/>
        </w:rPr>
        <w:t>:</w:t>
      </w:r>
      <w:r w:rsidR="00930B0F" w:rsidRPr="008C5951">
        <w:rPr>
          <w:szCs w:val="28"/>
          <w:lang w:val="uk-UA"/>
        </w:rPr>
        <w:t xml:space="preserve"> Кам’янсь</w:t>
      </w:r>
      <w:r w:rsidR="00F46DB6" w:rsidRPr="008C5951">
        <w:rPr>
          <w:szCs w:val="28"/>
          <w:lang w:val="uk-UA"/>
        </w:rPr>
        <w:t>ке, Марганець, Дніпровському, П</w:t>
      </w:r>
      <w:r w:rsidR="00930B0F" w:rsidRPr="008C5951">
        <w:rPr>
          <w:szCs w:val="28"/>
          <w:lang w:val="uk-UA"/>
        </w:rPr>
        <w:t>етропавлівському, П’ятихатському, Царич</w:t>
      </w:r>
      <w:r w:rsidRPr="008C5951">
        <w:rPr>
          <w:szCs w:val="28"/>
          <w:lang w:val="uk-UA"/>
        </w:rPr>
        <w:t>анському та Юр’ївському районах;</w:t>
      </w:r>
    </w:p>
    <w:p w:rsidR="00930B0F" w:rsidRPr="008C5951" w:rsidRDefault="00930B0F" w:rsidP="00B648F0">
      <w:pPr>
        <w:pStyle w:val="31"/>
        <w:widowControl w:val="0"/>
        <w:tabs>
          <w:tab w:val="left" w:pos="0"/>
        </w:tabs>
        <w:ind w:right="-1" w:firstLine="709"/>
        <w:rPr>
          <w:szCs w:val="28"/>
          <w:lang w:val="uk-UA"/>
        </w:rPr>
      </w:pPr>
      <w:r w:rsidRPr="008C5951">
        <w:rPr>
          <w:szCs w:val="28"/>
          <w:lang w:val="uk-UA"/>
        </w:rPr>
        <w:t>створення комфортних умов проживання громадян, поліпшення матеріально-технічної бази закладів охорони здоров’я для надання якісних послуг та створення належних умов для всебічного</w:t>
      </w:r>
      <w:r w:rsidR="004037E9" w:rsidRPr="008C5951">
        <w:rPr>
          <w:szCs w:val="28"/>
          <w:lang w:val="uk-UA"/>
        </w:rPr>
        <w:t xml:space="preserve"> та повноцінного розвитку дітей;</w:t>
      </w:r>
    </w:p>
    <w:p w:rsidR="00930B0F" w:rsidRPr="008C5951" w:rsidRDefault="004037E9" w:rsidP="00B648F0">
      <w:pPr>
        <w:pStyle w:val="31"/>
        <w:widowControl w:val="0"/>
        <w:tabs>
          <w:tab w:val="left" w:pos="0"/>
        </w:tabs>
        <w:ind w:right="-1" w:firstLine="709"/>
        <w:rPr>
          <w:szCs w:val="28"/>
          <w:lang w:val="uk-UA"/>
        </w:rPr>
      </w:pPr>
      <w:r w:rsidRPr="008C5951">
        <w:rPr>
          <w:szCs w:val="28"/>
          <w:lang w:val="uk-UA"/>
        </w:rPr>
        <w:t>д</w:t>
      </w:r>
      <w:r w:rsidR="00930B0F" w:rsidRPr="008C5951">
        <w:rPr>
          <w:szCs w:val="28"/>
          <w:lang w:val="uk-UA"/>
        </w:rPr>
        <w:t>о інвестиційного портфелю області може бути додано державну фінансову підтримку у вигляді:</w:t>
      </w:r>
    </w:p>
    <w:p w:rsidR="00930B0F" w:rsidRPr="008C5951" w:rsidRDefault="00930B0F" w:rsidP="00B648F0">
      <w:pPr>
        <w:pStyle w:val="31"/>
        <w:widowControl w:val="0"/>
        <w:tabs>
          <w:tab w:val="left" w:pos="0"/>
        </w:tabs>
        <w:ind w:right="-1" w:firstLine="709"/>
        <w:rPr>
          <w:szCs w:val="28"/>
          <w:lang w:val="uk-UA"/>
        </w:rPr>
      </w:pPr>
      <w:r w:rsidRPr="008C5951">
        <w:rPr>
          <w:szCs w:val="28"/>
          <w:lang w:val="uk-UA"/>
        </w:rPr>
        <w:t>коштів державного фонду регіонального розвитку;</w:t>
      </w:r>
    </w:p>
    <w:p w:rsidR="00930B0F" w:rsidRPr="008C5951" w:rsidRDefault="00930B0F" w:rsidP="00B648F0">
      <w:pPr>
        <w:pStyle w:val="31"/>
        <w:widowControl w:val="0"/>
        <w:tabs>
          <w:tab w:val="left" w:pos="0"/>
        </w:tabs>
        <w:ind w:right="-1" w:firstLine="709"/>
        <w:rPr>
          <w:szCs w:val="28"/>
          <w:lang w:val="uk-UA"/>
        </w:rPr>
      </w:pPr>
      <w:r w:rsidRPr="008C5951">
        <w:rPr>
          <w:szCs w:val="28"/>
          <w:lang w:val="uk-UA"/>
        </w:rPr>
        <w:t>субвенції з державного бюджету місцевим бюджетам на:</w:t>
      </w:r>
    </w:p>
    <w:p w:rsidR="00930B0F" w:rsidRPr="008C5951" w:rsidRDefault="00930B0F" w:rsidP="00B648F0">
      <w:pPr>
        <w:pStyle w:val="31"/>
        <w:widowControl w:val="0"/>
        <w:tabs>
          <w:tab w:val="left" w:pos="0"/>
        </w:tabs>
        <w:ind w:right="-1" w:firstLine="709"/>
        <w:rPr>
          <w:szCs w:val="28"/>
          <w:lang w:val="uk-UA"/>
        </w:rPr>
      </w:pPr>
      <w:r w:rsidRPr="008C5951">
        <w:rPr>
          <w:szCs w:val="28"/>
          <w:lang w:val="uk-UA"/>
        </w:rPr>
        <w:t>фінансування заходів соціально-економічної компенсації ризику населенню, яке проживає на території зони спостереження;</w:t>
      </w:r>
    </w:p>
    <w:p w:rsidR="00930B0F" w:rsidRPr="008C5951" w:rsidRDefault="00930B0F" w:rsidP="00B648F0">
      <w:pPr>
        <w:pStyle w:val="31"/>
        <w:widowControl w:val="0"/>
        <w:tabs>
          <w:tab w:val="left" w:pos="0"/>
        </w:tabs>
        <w:ind w:right="-1" w:firstLine="709"/>
        <w:rPr>
          <w:szCs w:val="28"/>
          <w:lang w:val="uk-UA"/>
        </w:rPr>
      </w:pPr>
      <w:r w:rsidRPr="008C5951">
        <w:rPr>
          <w:szCs w:val="28"/>
          <w:lang w:val="uk-UA"/>
        </w:rPr>
        <w:t>виконання заходів щодо радіаційного та соціального захисту населення міста Жовті Води;</w:t>
      </w:r>
    </w:p>
    <w:p w:rsidR="00930B0F" w:rsidRPr="008C5951" w:rsidRDefault="00930B0F" w:rsidP="00B648F0">
      <w:pPr>
        <w:pStyle w:val="31"/>
        <w:widowControl w:val="0"/>
        <w:tabs>
          <w:tab w:val="left" w:pos="0"/>
        </w:tabs>
        <w:ind w:right="-1" w:firstLine="709"/>
        <w:rPr>
          <w:sz w:val="32"/>
          <w:szCs w:val="28"/>
          <w:lang w:val="uk-UA"/>
        </w:rPr>
      </w:pPr>
      <w:r w:rsidRPr="008C5951">
        <w:rPr>
          <w:szCs w:val="28"/>
          <w:lang w:val="uk-UA"/>
        </w:rPr>
        <w:t>завершення будівництва метрополітен</w:t>
      </w:r>
      <w:r w:rsidR="004037E9" w:rsidRPr="008C5951">
        <w:rPr>
          <w:szCs w:val="28"/>
          <w:lang w:val="uk-UA"/>
        </w:rPr>
        <w:t>у м. Дніпро</w:t>
      </w:r>
      <w:r w:rsidRPr="008C5951">
        <w:rPr>
          <w:szCs w:val="28"/>
          <w:lang w:val="uk-UA"/>
        </w:rPr>
        <w:t>;</w:t>
      </w:r>
    </w:p>
    <w:p w:rsidR="00930B0F" w:rsidRPr="008C5951" w:rsidRDefault="00930B0F" w:rsidP="00B648F0">
      <w:pPr>
        <w:pStyle w:val="31"/>
        <w:widowControl w:val="0"/>
        <w:tabs>
          <w:tab w:val="left" w:pos="0"/>
        </w:tabs>
        <w:ind w:right="-1" w:firstLine="709"/>
        <w:rPr>
          <w:szCs w:val="28"/>
          <w:lang w:val="uk-UA"/>
        </w:rPr>
      </w:pPr>
      <w:r w:rsidRPr="008C5951">
        <w:rPr>
          <w:szCs w:val="28"/>
          <w:lang w:val="uk-UA"/>
        </w:rPr>
        <w:t>реформування регіональних систем о</w:t>
      </w:r>
      <w:r w:rsidR="0000062C" w:rsidRPr="008C5951">
        <w:rPr>
          <w:szCs w:val="28"/>
          <w:lang w:val="uk-UA"/>
        </w:rPr>
        <w:t xml:space="preserve">хорони здоров’я для здійснення </w:t>
      </w:r>
      <w:r w:rsidRPr="008C5951">
        <w:rPr>
          <w:szCs w:val="28"/>
          <w:lang w:val="uk-UA"/>
        </w:rPr>
        <w:t xml:space="preserve">заходів з виконання спільного з Міжнародним банком реконструкції та розвитку проекту </w:t>
      </w:r>
      <w:r w:rsidR="0015650A" w:rsidRPr="008C5951">
        <w:rPr>
          <w:szCs w:val="28"/>
          <w:lang w:val="uk-UA"/>
        </w:rPr>
        <w:t>„</w:t>
      </w:r>
      <w:r w:rsidRPr="008C5951">
        <w:rPr>
          <w:szCs w:val="28"/>
          <w:lang w:val="uk-UA"/>
        </w:rPr>
        <w:t>Поліпшення охорони здоров’я на службі у людей”;</w:t>
      </w:r>
    </w:p>
    <w:p w:rsidR="00930B0F" w:rsidRPr="008C5951" w:rsidRDefault="00930B0F" w:rsidP="00B648F0">
      <w:pPr>
        <w:tabs>
          <w:tab w:val="left" w:pos="0"/>
        </w:tabs>
        <w:ind w:right="-1" w:firstLine="709"/>
        <w:jc w:val="both"/>
        <w:rPr>
          <w:sz w:val="28"/>
          <w:szCs w:val="28"/>
          <w:lang w:val="uk-UA"/>
        </w:rPr>
      </w:pPr>
      <w:r w:rsidRPr="008C5951">
        <w:rPr>
          <w:sz w:val="28"/>
          <w:szCs w:val="28"/>
          <w:lang w:val="uk-UA"/>
        </w:rPr>
        <w:t>реалізації проектів у рамках Надзвичайної кредитної програми для відновлення України;</w:t>
      </w:r>
    </w:p>
    <w:p w:rsidR="00930B0F" w:rsidRPr="008C5951" w:rsidRDefault="00930B0F" w:rsidP="00B648F0">
      <w:pPr>
        <w:pStyle w:val="31"/>
        <w:widowControl w:val="0"/>
        <w:tabs>
          <w:tab w:val="left" w:pos="0"/>
        </w:tabs>
        <w:ind w:right="-1" w:firstLine="709"/>
        <w:rPr>
          <w:szCs w:val="28"/>
          <w:lang w:val="uk-UA"/>
        </w:rPr>
      </w:pPr>
      <w:r w:rsidRPr="008C5951">
        <w:rPr>
          <w:szCs w:val="28"/>
          <w:lang w:val="uk-UA"/>
        </w:rPr>
        <w:t>здійснення заходів щодо соціально-економічного розвитку окремих територій.</w:t>
      </w:r>
    </w:p>
    <w:p w:rsidR="00930B0F" w:rsidRPr="008C5951" w:rsidRDefault="00930B0F" w:rsidP="00930B0F">
      <w:pPr>
        <w:widowControl w:val="0"/>
        <w:tabs>
          <w:tab w:val="left" w:pos="0"/>
        </w:tabs>
        <w:ind w:firstLine="709"/>
        <w:jc w:val="both"/>
        <w:rPr>
          <w:bCs/>
          <w:sz w:val="28"/>
          <w:szCs w:val="28"/>
          <w:lang w:val="uk-UA"/>
        </w:rPr>
      </w:pPr>
      <w:r w:rsidRPr="008C5951">
        <w:rPr>
          <w:sz w:val="28"/>
          <w:szCs w:val="28"/>
          <w:lang w:val="uk-UA"/>
        </w:rPr>
        <w:t>У 2017 році за умови забезпечення коштами передбачається будівництво</w:t>
      </w:r>
      <w:r w:rsidRPr="008C5951">
        <w:rPr>
          <w:bCs/>
          <w:sz w:val="28"/>
          <w:szCs w:val="28"/>
          <w:lang w:val="uk-UA"/>
        </w:rPr>
        <w:t xml:space="preserve"> та реконструкція </w:t>
      </w:r>
      <w:smartTag w:uri="urn:schemas-microsoft-com:office:smarttags" w:element="metricconverter">
        <w:smartTagPr>
          <w:attr w:name="ProductID" w:val="289,2 км"/>
        </w:smartTagPr>
        <w:r w:rsidRPr="008C5951">
          <w:rPr>
            <w:bCs/>
            <w:sz w:val="28"/>
            <w:szCs w:val="28"/>
            <w:lang w:val="uk-UA"/>
          </w:rPr>
          <w:t>289,2 км</w:t>
        </w:r>
      </w:smartTag>
      <w:r w:rsidRPr="008C5951">
        <w:rPr>
          <w:bCs/>
          <w:sz w:val="28"/>
          <w:szCs w:val="28"/>
          <w:lang w:val="uk-UA"/>
        </w:rPr>
        <w:t xml:space="preserve"> водопровідних мереж </w:t>
      </w:r>
      <w:r w:rsidR="00047DB8" w:rsidRPr="008C5951">
        <w:rPr>
          <w:bCs/>
          <w:sz w:val="28"/>
          <w:szCs w:val="28"/>
          <w:lang w:val="uk-UA"/>
        </w:rPr>
        <w:t>для поліпшення</w:t>
      </w:r>
      <w:r w:rsidRPr="008C5951">
        <w:rPr>
          <w:bCs/>
          <w:sz w:val="28"/>
          <w:szCs w:val="28"/>
          <w:lang w:val="uk-UA"/>
        </w:rPr>
        <w:t xml:space="preserve"> якості послуг водопостачання та забезпечення послугами централізованого водопостачання 25 тис. осіб сільської місцевості. </w:t>
      </w:r>
    </w:p>
    <w:p w:rsidR="00930B0F" w:rsidRPr="008C5951" w:rsidRDefault="00930B0F" w:rsidP="00930B0F">
      <w:pPr>
        <w:pStyle w:val="af1"/>
        <w:spacing w:before="0" w:beforeAutospacing="0" w:after="0" w:afterAutospacing="0"/>
        <w:ind w:firstLine="708"/>
        <w:jc w:val="both"/>
        <w:rPr>
          <w:sz w:val="28"/>
          <w:szCs w:val="28"/>
          <w:lang w:val="uk-UA"/>
        </w:rPr>
      </w:pPr>
      <w:r w:rsidRPr="008C5951">
        <w:rPr>
          <w:sz w:val="28"/>
          <w:szCs w:val="28"/>
          <w:lang w:val="uk-UA"/>
        </w:rPr>
        <w:t xml:space="preserve">Для вирішення проблеми газифікації населених пунктів у 2017 році необхідно прокласти </w:t>
      </w:r>
      <w:smartTag w:uri="urn:schemas-microsoft-com:office:smarttags" w:element="metricconverter">
        <w:smartTagPr>
          <w:attr w:name="ProductID" w:val="45,1 км"/>
        </w:smartTagPr>
        <w:r w:rsidRPr="008C5951">
          <w:rPr>
            <w:sz w:val="28"/>
            <w:szCs w:val="28"/>
            <w:lang w:val="uk-UA"/>
          </w:rPr>
          <w:t>45,1 км</w:t>
        </w:r>
      </w:smartTag>
      <w:r w:rsidRPr="008C5951">
        <w:rPr>
          <w:sz w:val="28"/>
          <w:szCs w:val="28"/>
          <w:lang w:val="uk-UA"/>
        </w:rPr>
        <w:t xml:space="preserve"> газових мереж, що забезпечить газифікацію </w:t>
      </w:r>
      <w:r w:rsidR="004037E9" w:rsidRPr="008C5951">
        <w:rPr>
          <w:sz w:val="28"/>
          <w:szCs w:val="28"/>
          <w:lang w:val="uk-UA"/>
        </w:rPr>
        <w:br/>
      </w:r>
      <w:r w:rsidRPr="008C5951">
        <w:rPr>
          <w:sz w:val="28"/>
          <w:szCs w:val="28"/>
          <w:lang w:val="uk-UA"/>
        </w:rPr>
        <w:t xml:space="preserve">3 населених пунктів і поліпшить умови проживання </w:t>
      </w:r>
      <w:r w:rsidR="004037E9" w:rsidRPr="008C5951">
        <w:rPr>
          <w:sz w:val="28"/>
          <w:szCs w:val="28"/>
          <w:lang w:val="uk-UA"/>
        </w:rPr>
        <w:t>7,5 тисяч</w:t>
      </w:r>
      <w:r w:rsidRPr="008C5951">
        <w:rPr>
          <w:sz w:val="28"/>
          <w:szCs w:val="28"/>
          <w:lang w:val="uk-UA"/>
        </w:rPr>
        <w:t xml:space="preserve"> мешканців.</w:t>
      </w:r>
    </w:p>
    <w:p w:rsidR="00930B0F" w:rsidRPr="008C5951" w:rsidRDefault="00930B0F" w:rsidP="00B648F0">
      <w:pPr>
        <w:pStyle w:val="31"/>
        <w:widowControl w:val="0"/>
        <w:tabs>
          <w:tab w:val="left" w:pos="0"/>
        </w:tabs>
        <w:spacing w:line="228" w:lineRule="auto"/>
        <w:ind w:right="-1" w:firstLine="709"/>
        <w:rPr>
          <w:szCs w:val="28"/>
          <w:lang w:val="uk-UA"/>
        </w:rPr>
      </w:pPr>
      <w:r w:rsidRPr="008C5951">
        <w:rPr>
          <w:szCs w:val="28"/>
          <w:lang w:val="uk-UA"/>
        </w:rPr>
        <w:t>Для забезпечення виконання програми соціально-економічного та культурного розвитку області у 2017 році за умови отримання необхідного фінансового ресурсу, у тому числі коштів бюджету розвитку обласного бюджету, буде продовжено, а також розпочато реалізацію інвестиційних проектів, перелік, яких надається у додатку 2.</w:t>
      </w:r>
    </w:p>
    <w:p w:rsidR="006462FB" w:rsidRPr="008C5951" w:rsidRDefault="006462FB" w:rsidP="00145547">
      <w:pPr>
        <w:tabs>
          <w:tab w:val="left" w:pos="0"/>
        </w:tabs>
        <w:autoSpaceDE w:val="0"/>
        <w:autoSpaceDN w:val="0"/>
        <w:adjustRightInd w:val="0"/>
        <w:spacing w:line="228" w:lineRule="auto"/>
        <w:ind w:firstLine="709"/>
        <w:jc w:val="both"/>
        <w:rPr>
          <w:b/>
          <w:color w:val="000000"/>
          <w:sz w:val="28"/>
          <w:szCs w:val="28"/>
          <w:lang w:val="uk-UA"/>
        </w:rPr>
      </w:pPr>
    </w:p>
    <w:p w:rsidR="00BE7AF9" w:rsidRPr="008C5951" w:rsidRDefault="00BE7AF9" w:rsidP="00BE7AF9">
      <w:pPr>
        <w:tabs>
          <w:tab w:val="left" w:pos="0"/>
        </w:tabs>
        <w:autoSpaceDE w:val="0"/>
        <w:autoSpaceDN w:val="0"/>
        <w:adjustRightInd w:val="0"/>
        <w:spacing w:line="228" w:lineRule="auto"/>
        <w:ind w:firstLine="709"/>
        <w:jc w:val="both"/>
        <w:rPr>
          <w:b/>
          <w:color w:val="000000"/>
          <w:sz w:val="28"/>
          <w:szCs w:val="28"/>
          <w:lang w:val="uk-UA"/>
        </w:rPr>
      </w:pPr>
      <w:r w:rsidRPr="008C5951">
        <w:rPr>
          <w:b/>
          <w:color w:val="000000"/>
          <w:sz w:val="28"/>
          <w:szCs w:val="28"/>
          <w:lang w:val="uk-UA"/>
        </w:rPr>
        <w:t xml:space="preserve">Основні завдання щодо </w:t>
      </w:r>
      <w:r w:rsidRPr="008C5951">
        <w:rPr>
          <w:b/>
          <w:sz w:val="28"/>
          <w:szCs w:val="28"/>
          <w:lang w:val="uk-UA"/>
        </w:rPr>
        <w:t>залучення прямих іноземних інвестицій</w:t>
      </w:r>
      <w:r w:rsidRPr="008C5951">
        <w:rPr>
          <w:b/>
          <w:color w:val="000000"/>
          <w:sz w:val="28"/>
          <w:szCs w:val="28"/>
          <w:lang w:val="uk-UA"/>
        </w:rPr>
        <w:t xml:space="preserve">: </w:t>
      </w:r>
    </w:p>
    <w:p w:rsidR="00BE7AF9" w:rsidRPr="008C5951" w:rsidRDefault="00BE7AF9" w:rsidP="00BE7AF9">
      <w:pPr>
        <w:tabs>
          <w:tab w:val="left" w:pos="0"/>
        </w:tabs>
        <w:autoSpaceDE w:val="0"/>
        <w:autoSpaceDN w:val="0"/>
        <w:adjustRightInd w:val="0"/>
        <w:spacing w:line="228" w:lineRule="auto"/>
        <w:ind w:firstLine="709"/>
        <w:jc w:val="both"/>
        <w:rPr>
          <w:sz w:val="28"/>
          <w:szCs w:val="28"/>
          <w:lang w:val="uk-UA"/>
        </w:rPr>
      </w:pPr>
      <w:r w:rsidRPr="008C5951">
        <w:rPr>
          <w:sz w:val="28"/>
          <w:szCs w:val="28"/>
          <w:lang w:val="uk-UA"/>
        </w:rPr>
        <w:t>підвищення інвестиційної привабливості та забезпечення надходження прямих іноземних інвестицій в економіку області завдяки:</w:t>
      </w:r>
    </w:p>
    <w:p w:rsidR="00BE7AF9" w:rsidRPr="008C5951" w:rsidRDefault="00BE7AF9" w:rsidP="00BE7AF9">
      <w:pPr>
        <w:tabs>
          <w:tab w:val="left" w:pos="0"/>
        </w:tabs>
        <w:spacing w:line="228" w:lineRule="auto"/>
        <w:ind w:firstLine="709"/>
        <w:jc w:val="both"/>
        <w:rPr>
          <w:sz w:val="28"/>
          <w:szCs w:val="28"/>
          <w:lang w:val="uk-UA"/>
        </w:rPr>
      </w:pPr>
      <w:r w:rsidRPr="008C5951">
        <w:rPr>
          <w:sz w:val="28"/>
          <w:szCs w:val="28"/>
          <w:lang w:val="uk-UA"/>
        </w:rPr>
        <w:t>ефективн</w:t>
      </w:r>
      <w:r w:rsidR="004037E9" w:rsidRPr="008C5951">
        <w:rPr>
          <w:sz w:val="28"/>
          <w:szCs w:val="28"/>
          <w:lang w:val="uk-UA"/>
        </w:rPr>
        <w:t>ій</w:t>
      </w:r>
      <w:r w:rsidRPr="008C5951">
        <w:rPr>
          <w:sz w:val="28"/>
          <w:szCs w:val="28"/>
          <w:lang w:val="uk-UA"/>
        </w:rPr>
        <w:t xml:space="preserve"> </w:t>
      </w:r>
      <w:r w:rsidR="008C5951" w:rsidRPr="008C5951">
        <w:rPr>
          <w:sz w:val="28"/>
          <w:szCs w:val="28"/>
          <w:lang w:val="uk-UA"/>
        </w:rPr>
        <w:t>робот й</w:t>
      </w:r>
      <w:r w:rsidRPr="008C5951">
        <w:rPr>
          <w:sz w:val="28"/>
          <w:szCs w:val="28"/>
          <w:lang w:val="uk-UA"/>
        </w:rPr>
        <w:t xml:space="preserve"> інвестиційного центру для підтримки діяльності в області інвесторів, у тому числі й закордонних;</w:t>
      </w:r>
    </w:p>
    <w:p w:rsidR="00BE7AF9" w:rsidRPr="008C5951" w:rsidRDefault="00BE7AF9" w:rsidP="00BE7AF9">
      <w:pPr>
        <w:tabs>
          <w:tab w:val="left" w:pos="0"/>
        </w:tabs>
        <w:spacing w:line="228" w:lineRule="auto"/>
        <w:ind w:firstLine="709"/>
        <w:jc w:val="both"/>
        <w:rPr>
          <w:sz w:val="28"/>
          <w:szCs w:val="28"/>
          <w:lang w:val="uk-UA"/>
        </w:rPr>
      </w:pPr>
      <w:r w:rsidRPr="008C5951">
        <w:rPr>
          <w:sz w:val="28"/>
          <w:szCs w:val="28"/>
          <w:lang w:val="uk-UA"/>
        </w:rPr>
        <w:t>підтрим</w:t>
      </w:r>
      <w:r w:rsidR="004037E9" w:rsidRPr="008C5951">
        <w:rPr>
          <w:sz w:val="28"/>
          <w:szCs w:val="28"/>
          <w:lang w:val="uk-UA"/>
        </w:rPr>
        <w:t>ці</w:t>
      </w:r>
      <w:r w:rsidRPr="008C5951">
        <w:rPr>
          <w:sz w:val="28"/>
          <w:szCs w:val="28"/>
          <w:lang w:val="uk-UA"/>
        </w:rPr>
        <w:t xml:space="preserve"> в актуальному стані та постійн</w:t>
      </w:r>
      <w:r w:rsidR="004037E9" w:rsidRPr="008C5951">
        <w:rPr>
          <w:sz w:val="28"/>
          <w:szCs w:val="28"/>
          <w:lang w:val="uk-UA"/>
        </w:rPr>
        <w:t>ому</w:t>
      </w:r>
      <w:r w:rsidRPr="008C5951">
        <w:rPr>
          <w:sz w:val="28"/>
          <w:szCs w:val="28"/>
          <w:lang w:val="uk-UA"/>
        </w:rPr>
        <w:t xml:space="preserve"> оновленн</w:t>
      </w:r>
      <w:r w:rsidR="004037E9" w:rsidRPr="008C5951">
        <w:rPr>
          <w:sz w:val="28"/>
          <w:szCs w:val="28"/>
          <w:lang w:val="uk-UA"/>
        </w:rPr>
        <w:t>ю</w:t>
      </w:r>
      <w:r w:rsidRPr="008C5951">
        <w:rPr>
          <w:sz w:val="28"/>
          <w:szCs w:val="28"/>
          <w:lang w:val="uk-UA"/>
        </w:rPr>
        <w:t xml:space="preserve"> переліку інвестиційних проектів області, направленн</w:t>
      </w:r>
      <w:r w:rsidR="004037E9" w:rsidRPr="008C5951">
        <w:rPr>
          <w:sz w:val="28"/>
          <w:szCs w:val="28"/>
          <w:lang w:val="uk-UA"/>
        </w:rPr>
        <w:t>ю</w:t>
      </w:r>
      <w:r w:rsidRPr="008C5951">
        <w:rPr>
          <w:sz w:val="28"/>
          <w:szCs w:val="28"/>
          <w:lang w:val="uk-UA"/>
        </w:rPr>
        <w:t xml:space="preserve"> їх до дипломатичних установ </w:t>
      </w:r>
      <w:r w:rsidRPr="008C5951">
        <w:rPr>
          <w:sz w:val="28"/>
          <w:szCs w:val="28"/>
          <w:lang w:val="uk-UA"/>
        </w:rPr>
        <w:lastRenderedPageBreak/>
        <w:t>України за кордоном з метою пошуку потенційних ділових партнерів та інвесторів;</w:t>
      </w:r>
    </w:p>
    <w:p w:rsidR="00BE7AF9" w:rsidRPr="008C5951" w:rsidRDefault="00BE7AF9" w:rsidP="00BE7AF9">
      <w:pPr>
        <w:tabs>
          <w:tab w:val="left" w:pos="0"/>
        </w:tabs>
        <w:spacing w:line="228" w:lineRule="auto"/>
        <w:ind w:firstLine="709"/>
        <w:jc w:val="both"/>
        <w:rPr>
          <w:sz w:val="28"/>
          <w:szCs w:val="28"/>
          <w:lang w:val="uk-UA"/>
        </w:rPr>
      </w:pPr>
      <w:r w:rsidRPr="008C5951">
        <w:rPr>
          <w:sz w:val="28"/>
          <w:szCs w:val="28"/>
          <w:lang w:val="uk-UA"/>
        </w:rPr>
        <w:t>реалізаці</w:t>
      </w:r>
      <w:r w:rsidR="004037E9" w:rsidRPr="008C5951">
        <w:rPr>
          <w:sz w:val="28"/>
          <w:szCs w:val="28"/>
          <w:lang w:val="uk-UA"/>
        </w:rPr>
        <w:t>ї</w:t>
      </w:r>
      <w:r w:rsidRPr="008C5951">
        <w:rPr>
          <w:sz w:val="28"/>
          <w:szCs w:val="28"/>
          <w:lang w:val="uk-UA"/>
        </w:rPr>
        <w:t xml:space="preserve"> Концепції розвитку міжрегіонального співробітництва та кооперації Дніпропетровської області, схваленої розпорядженням голови облдержадміністрації від 09</w:t>
      </w:r>
      <w:r w:rsidR="000C6F09" w:rsidRPr="008C5951">
        <w:rPr>
          <w:sz w:val="28"/>
          <w:szCs w:val="28"/>
          <w:lang w:val="uk-UA"/>
        </w:rPr>
        <w:t xml:space="preserve"> листопада </w:t>
      </w:r>
      <w:r w:rsidRPr="008C5951">
        <w:rPr>
          <w:sz w:val="28"/>
          <w:szCs w:val="28"/>
          <w:lang w:val="uk-UA"/>
        </w:rPr>
        <w:t>2011</w:t>
      </w:r>
      <w:r w:rsidR="000C6F09" w:rsidRPr="008C5951">
        <w:rPr>
          <w:sz w:val="28"/>
          <w:szCs w:val="28"/>
          <w:lang w:val="uk-UA"/>
        </w:rPr>
        <w:t xml:space="preserve"> року</w:t>
      </w:r>
      <w:r w:rsidRPr="008C5951">
        <w:rPr>
          <w:sz w:val="28"/>
          <w:szCs w:val="28"/>
          <w:lang w:val="uk-UA"/>
        </w:rPr>
        <w:t xml:space="preserve"> № Р-800/0/3-11;</w:t>
      </w:r>
    </w:p>
    <w:p w:rsidR="00BE7AF9" w:rsidRPr="008C5951" w:rsidRDefault="00BE7AF9" w:rsidP="00BE7AF9">
      <w:pPr>
        <w:tabs>
          <w:tab w:val="left" w:pos="0"/>
        </w:tabs>
        <w:spacing w:line="228" w:lineRule="auto"/>
        <w:ind w:firstLine="709"/>
        <w:jc w:val="both"/>
        <w:rPr>
          <w:sz w:val="28"/>
          <w:szCs w:val="28"/>
          <w:lang w:val="uk-UA"/>
        </w:rPr>
      </w:pPr>
      <w:r w:rsidRPr="008C5951">
        <w:rPr>
          <w:sz w:val="28"/>
          <w:szCs w:val="28"/>
          <w:lang w:val="uk-UA"/>
        </w:rPr>
        <w:t>організаці</w:t>
      </w:r>
      <w:r w:rsidR="004037E9" w:rsidRPr="008C5951">
        <w:rPr>
          <w:sz w:val="28"/>
          <w:szCs w:val="28"/>
          <w:lang w:val="uk-UA"/>
        </w:rPr>
        <w:t>ї</w:t>
      </w:r>
      <w:r w:rsidRPr="008C5951">
        <w:rPr>
          <w:sz w:val="28"/>
          <w:szCs w:val="28"/>
          <w:lang w:val="uk-UA"/>
        </w:rPr>
        <w:t xml:space="preserve"> та проведенн</w:t>
      </w:r>
      <w:r w:rsidR="004037E9" w:rsidRPr="008C5951">
        <w:rPr>
          <w:sz w:val="28"/>
          <w:szCs w:val="28"/>
          <w:lang w:val="uk-UA"/>
        </w:rPr>
        <w:t>ю</w:t>
      </w:r>
      <w:r w:rsidRPr="008C5951">
        <w:rPr>
          <w:sz w:val="28"/>
          <w:szCs w:val="28"/>
          <w:lang w:val="uk-UA"/>
        </w:rPr>
        <w:t xml:space="preserve"> презентацій області в країнах Європейського Союзу та світу;</w:t>
      </w:r>
    </w:p>
    <w:p w:rsidR="00BE7AF9" w:rsidRPr="008C5951" w:rsidRDefault="00BE7AF9" w:rsidP="00BE7AF9">
      <w:pPr>
        <w:tabs>
          <w:tab w:val="left" w:pos="0"/>
        </w:tabs>
        <w:spacing w:line="228" w:lineRule="auto"/>
        <w:ind w:firstLine="709"/>
        <w:jc w:val="both"/>
        <w:rPr>
          <w:sz w:val="28"/>
          <w:szCs w:val="28"/>
          <w:lang w:val="uk-UA"/>
        </w:rPr>
      </w:pPr>
      <w:r w:rsidRPr="008C5951">
        <w:rPr>
          <w:sz w:val="28"/>
          <w:szCs w:val="28"/>
          <w:lang w:val="uk-UA"/>
        </w:rPr>
        <w:t>сприянн</w:t>
      </w:r>
      <w:r w:rsidR="004037E9" w:rsidRPr="008C5951">
        <w:rPr>
          <w:sz w:val="28"/>
          <w:szCs w:val="28"/>
          <w:lang w:val="uk-UA"/>
        </w:rPr>
        <w:t>ю</w:t>
      </w:r>
      <w:r w:rsidRPr="008C5951">
        <w:rPr>
          <w:sz w:val="28"/>
          <w:szCs w:val="28"/>
          <w:lang w:val="uk-UA"/>
        </w:rPr>
        <w:t xml:space="preserve"> організації та проведенн</w:t>
      </w:r>
      <w:r w:rsidR="00D478F7" w:rsidRPr="008C5951">
        <w:rPr>
          <w:sz w:val="28"/>
          <w:szCs w:val="28"/>
          <w:lang w:val="uk-UA"/>
        </w:rPr>
        <w:t>ю</w:t>
      </w:r>
      <w:r w:rsidRPr="008C5951">
        <w:rPr>
          <w:sz w:val="28"/>
          <w:szCs w:val="28"/>
          <w:lang w:val="uk-UA"/>
        </w:rPr>
        <w:t xml:space="preserve"> бізнес-форумів, ділових зустрічей, семінарів, круглих столів з питань інвестиційної політики, у тому числі з підготовки інвестиційних проектів за участю представників ділових кіл зарубіжних країн спільно з Дніпропетровською торгово-промисловою палатою, Дніпропетровським регіональним інститутом державного управління Національної академії державного управління при Президентові України;</w:t>
      </w:r>
    </w:p>
    <w:p w:rsidR="00BE7AF9" w:rsidRPr="008C5951" w:rsidRDefault="00BE7AF9" w:rsidP="00BE7AF9">
      <w:pPr>
        <w:tabs>
          <w:tab w:val="left" w:pos="0"/>
        </w:tabs>
        <w:spacing w:line="228" w:lineRule="auto"/>
        <w:ind w:firstLine="709"/>
        <w:jc w:val="both"/>
        <w:rPr>
          <w:sz w:val="28"/>
          <w:szCs w:val="28"/>
          <w:lang w:val="uk-UA"/>
        </w:rPr>
      </w:pPr>
      <w:r w:rsidRPr="008C5951">
        <w:rPr>
          <w:sz w:val="28"/>
          <w:szCs w:val="28"/>
          <w:lang w:val="uk-UA"/>
        </w:rPr>
        <w:t xml:space="preserve">діяльність КЗ </w:t>
      </w:r>
      <w:r w:rsidR="0015650A" w:rsidRPr="008C5951">
        <w:rPr>
          <w:sz w:val="28"/>
          <w:szCs w:val="28"/>
          <w:lang w:val="uk-UA"/>
        </w:rPr>
        <w:t>„</w:t>
      </w:r>
      <w:r w:rsidRPr="008C5951">
        <w:rPr>
          <w:sz w:val="28"/>
          <w:szCs w:val="28"/>
          <w:lang w:val="uk-UA"/>
        </w:rPr>
        <w:t>Дніпропетровське регіональне інвестиційне агентство” Дніпропетровської обласної ради”.</w:t>
      </w:r>
    </w:p>
    <w:p w:rsidR="004037E9" w:rsidRPr="008C5951" w:rsidRDefault="004037E9" w:rsidP="00145547">
      <w:pPr>
        <w:widowControl w:val="0"/>
        <w:tabs>
          <w:tab w:val="left" w:pos="0"/>
        </w:tabs>
        <w:spacing w:line="228" w:lineRule="auto"/>
        <w:ind w:firstLine="709"/>
        <w:jc w:val="both"/>
        <w:rPr>
          <w:b/>
          <w:color w:val="000000"/>
          <w:sz w:val="28"/>
          <w:szCs w:val="28"/>
          <w:lang w:val="uk-UA"/>
        </w:rPr>
      </w:pPr>
    </w:p>
    <w:p w:rsidR="00B971E2" w:rsidRPr="008C5951" w:rsidRDefault="00B971E2" w:rsidP="00145547">
      <w:pPr>
        <w:widowControl w:val="0"/>
        <w:tabs>
          <w:tab w:val="left" w:pos="0"/>
        </w:tabs>
        <w:spacing w:line="228" w:lineRule="auto"/>
        <w:ind w:firstLine="709"/>
        <w:jc w:val="both"/>
        <w:rPr>
          <w:sz w:val="28"/>
          <w:szCs w:val="28"/>
          <w:lang w:val="uk-UA"/>
        </w:rPr>
      </w:pPr>
      <w:r w:rsidRPr="008C5951">
        <w:rPr>
          <w:b/>
          <w:color w:val="000000"/>
          <w:sz w:val="28"/>
          <w:szCs w:val="28"/>
          <w:lang w:val="uk-UA"/>
        </w:rPr>
        <w:t xml:space="preserve">Критерії досягнення: </w:t>
      </w:r>
      <w:r w:rsidRPr="008C5951">
        <w:rPr>
          <w:sz w:val="28"/>
          <w:szCs w:val="28"/>
          <w:lang w:val="uk-UA"/>
        </w:rPr>
        <w:t>очікуване збільшення прямих іноземних інвестицій в економіку області (за наростаючим підсумком) в обсязі</w:t>
      </w:r>
      <w:r w:rsidR="006462FB" w:rsidRPr="008C5951">
        <w:rPr>
          <w:sz w:val="28"/>
          <w:szCs w:val="28"/>
          <w:lang w:val="uk-UA"/>
        </w:rPr>
        <w:t xml:space="preserve"> </w:t>
      </w:r>
      <w:r w:rsidR="00BD2207" w:rsidRPr="008C5951">
        <w:rPr>
          <w:sz w:val="28"/>
          <w:szCs w:val="28"/>
          <w:lang w:val="uk-UA"/>
        </w:rPr>
        <w:br/>
      </w:r>
      <w:r w:rsidR="00BE7AF9" w:rsidRPr="008C5951">
        <w:rPr>
          <w:sz w:val="28"/>
          <w:szCs w:val="28"/>
          <w:lang w:val="uk-UA"/>
        </w:rPr>
        <w:t>7300</w:t>
      </w:r>
      <w:r w:rsidRPr="008C5951">
        <w:rPr>
          <w:sz w:val="28"/>
          <w:szCs w:val="28"/>
          <w:lang w:val="uk-UA"/>
        </w:rPr>
        <w:t xml:space="preserve"> млн до</w:t>
      </w:r>
      <w:r w:rsidR="00BE7AF9" w:rsidRPr="008C5951">
        <w:rPr>
          <w:sz w:val="28"/>
          <w:szCs w:val="28"/>
          <w:lang w:val="uk-UA"/>
        </w:rPr>
        <w:t>л. США (101,5</w:t>
      </w:r>
      <w:r w:rsidRPr="008C5951">
        <w:rPr>
          <w:sz w:val="28"/>
          <w:szCs w:val="28"/>
          <w:lang w:val="uk-UA"/>
        </w:rPr>
        <w:t>% до початку року).</w:t>
      </w:r>
    </w:p>
    <w:p w:rsidR="00974CF5" w:rsidRPr="008C5951" w:rsidRDefault="00974CF5" w:rsidP="00176F58">
      <w:pPr>
        <w:widowControl w:val="0"/>
        <w:tabs>
          <w:tab w:val="left" w:pos="0"/>
        </w:tabs>
        <w:jc w:val="center"/>
        <w:rPr>
          <w:b/>
          <w:bCs/>
          <w:szCs w:val="28"/>
          <w:lang w:val="uk-UA"/>
        </w:rPr>
      </w:pPr>
    </w:p>
    <w:p w:rsidR="00CC4AE4" w:rsidRPr="008C5951" w:rsidRDefault="00CC4AE4" w:rsidP="00176F58">
      <w:pPr>
        <w:widowControl w:val="0"/>
        <w:tabs>
          <w:tab w:val="left" w:pos="0"/>
        </w:tabs>
        <w:jc w:val="center"/>
        <w:rPr>
          <w:szCs w:val="28"/>
          <w:lang w:val="uk-UA"/>
        </w:rPr>
      </w:pPr>
      <w:r w:rsidRPr="008C5951">
        <w:rPr>
          <w:b/>
          <w:bCs/>
          <w:szCs w:val="28"/>
          <w:lang w:val="uk-UA"/>
        </w:rPr>
        <w:t xml:space="preserve">Обсяг прямих іноземних інвестицій, </w:t>
      </w:r>
      <w:r w:rsidRPr="008C5951">
        <w:rPr>
          <w:b/>
          <w:bCs/>
          <w:szCs w:val="28"/>
          <w:lang w:val="uk-UA"/>
        </w:rPr>
        <w:br/>
      </w:r>
      <w:r w:rsidRPr="008C5951">
        <w:rPr>
          <w:bCs/>
          <w:szCs w:val="28"/>
          <w:lang w:val="uk-UA"/>
        </w:rPr>
        <w:t>млн дол. США</w:t>
      </w:r>
    </w:p>
    <w:p w:rsidR="00CC4AE4" w:rsidRPr="008C5951" w:rsidRDefault="0015329B" w:rsidP="00176F58">
      <w:pPr>
        <w:widowControl w:val="0"/>
        <w:tabs>
          <w:tab w:val="left" w:pos="0"/>
        </w:tabs>
        <w:jc w:val="center"/>
        <w:rPr>
          <w:sz w:val="28"/>
          <w:szCs w:val="28"/>
          <w:lang w:val="uk-UA"/>
        </w:rPr>
      </w:pPr>
      <w:r w:rsidRPr="008C5951">
        <w:rPr>
          <w:noProof/>
          <w:sz w:val="28"/>
          <w:szCs w:val="28"/>
        </w:rPr>
        <w:drawing>
          <wp:inline distT="0" distB="0" distL="0" distR="0">
            <wp:extent cx="5417185" cy="260413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
                    <a:srcRect/>
                    <a:stretch>
                      <a:fillRect/>
                    </a:stretch>
                  </pic:blipFill>
                  <pic:spPr bwMode="auto">
                    <a:xfrm>
                      <a:off x="0" y="0"/>
                      <a:ext cx="5417185" cy="2604135"/>
                    </a:xfrm>
                    <a:prstGeom prst="rect">
                      <a:avLst/>
                    </a:prstGeom>
                    <a:noFill/>
                  </pic:spPr>
                </pic:pic>
              </a:graphicData>
            </a:graphic>
          </wp:inline>
        </w:drawing>
      </w:r>
    </w:p>
    <w:p w:rsidR="00BE7AF9" w:rsidRPr="008C5951" w:rsidRDefault="00BE7AF9" w:rsidP="00176F58">
      <w:pPr>
        <w:tabs>
          <w:tab w:val="left" w:pos="0"/>
        </w:tabs>
        <w:ind w:firstLine="709"/>
        <w:jc w:val="center"/>
        <w:rPr>
          <w:b/>
          <w:sz w:val="28"/>
          <w:szCs w:val="28"/>
          <w:lang w:val="uk-UA"/>
        </w:rPr>
      </w:pPr>
    </w:p>
    <w:p w:rsidR="0044665A" w:rsidRPr="008C5951" w:rsidRDefault="0044665A" w:rsidP="00176F58">
      <w:pPr>
        <w:tabs>
          <w:tab w:val="left" w:pos="0"/>
        </w:tabs>
        <w:ind w:firstLine="709"/>
        <w:jc w:val="center"/>
        <w:rPr>
          <w:b/>
          <w:sz w:val="28"/>
          <w:szCs w:val="28"/>
          <w:lang w:val="uk-UA"/>
        </w:rPr>
      </w:pPr>
    </w:p>
    <w:p w:rsidR="00387F15" w:rsidRPr="008C5951" w:rsidRDefault="00387F15" w:rsidP="0044665A">
      <w:pPr>
        <w:tabs>
          <w:tab w:val="left" w:pos="0"/>
        </w:tabs>
        <w:jc w:val="center"/>
        <w:rPr>
          <w:b/>
          <w:sz w:val="28"/>
          <w:szCs w:val="28"/>
          <w:lang w:val="uk-UA"/>
        </w:rPr>
      </w:pPr>
      <w:r w:rsidRPr="008C5951">
        <w:rPr>
          <w:b/>
          <w:sz w:val="28"/>
          <w:szCs w:val="28"/>
          <w:lang w:val="uk-UA"/>
        </w:rPr>
        <w:t>3.4. Зовнішньоекономічна та виставково-конгресна діяльність</w:t>
      </w:r>
    </w:p>
    <w:p w:rsidR="00387F15" w:rsidRPr="008C5951" w:rsidRDefault="00387F15" w:rsidP="00176F58">
      <w:pPr>
        <w:tabs>
          <w:tab w:val="left" w:pos="0"/>
        </w:tabs>
        <w:ind w:firstLine="709"/>
        <w:jc w:val="both"/>
        <w:rPr>
          <w:sz w:val="28"/>
          <w:szCs w:val="28"/>
          <w:lang w:val="uk-UA"/>
        </w:rPr>
      </w:pPr>
    </w:p>
    <w:p w:rsidR="00F96484" w:rsidRPr="008C5951" w:rsidRDefault="00F96484" w:rsidP="00F96484">
      <w:pPr>
        <w:widowControl w:val="0"/>
        <w:ind w:firstLine="720"/>
        <w:jc w:val="both"/>
        <w:rPr>
          <w:szCs w:val="28"/>
          <w:lang w:val="uk-UA"/>
        </w:rPr>
      </w:pPr>
      <w:r w:rsidRPr="008C5951">
        <w:rPr>
          <w:b/>
          <w:color w:val="000000"/>
          <w:sz w:val="28"/>
          <w:szCs w:val="28"/>
          <w:lang w:val="uk-UA"/>
        </w:rPr>
        <w:t>Актуальні питання:</w:t>
      </w:r>
      <w:r w:rsidRPr="008C5951">
        <w:rPr>
          <w:color w:val="000000"/>
          <w:sz w:val="28"/>
          <w:szCs w:val="28"/>
          <w:lang w:val="uk-UA"/>
        </w:rPr>
        <w:t xml:space="preserve"> розширення реалізації продукції підприємств регіону на зовнішніх ринках; використання існуючих можливостей виставково-конгресної сфери для презентації промислового комплексу та сільського господарства, науково-технічного та туристичного потенціалу, прикладних мистецтв  області.</w:t>
      </w:r>
    </w:p>
    <w:p w:rsidR="00F96484" w:rsidRPr="008C5951" w:rsidRDefault="00F96484" w:rsidP="00F96484">
      <w:pPr>
        <w:widowControl w:val="0"/>
        <w:tabs>
          <w:tab w:val="left" w:pos="0"/>
        </w:tabs>
        <w:ind w:firstLine="709"/>
        <w:jc w:val="both"/>
        <w:rPr>
          <w:sz w:val="28"/>
          <w:szCs w:val="28"/>
          <w:lang w:val="uk-UA"/>
        </w:rPr>
      </w:pPr>
    </w:p>
    <w:p w:rsidR="00F96484" w:rsidRPr="008C5951" w:rsidRDefault="00F96484" w:rsidP="00F96484">
      <w:pPr>
        <w:widowControl w:val="0"/>
        <w:tabs>
          <w:tab w:val="left" w:pos="0"/>
        </w:tabs>
        <w:ind w:firstLine="709"/>
        <w:jc w:val="both"/>
        <w:rPr>
          <w:sz w:val="28"/>
          <w:szCs w:val="28"/>
          <w:lang w:val="uk-UA"/>
        </w:rPr>
      </w:pPr>
      <w:r w:rsidRPr="008C5951">
        <w:rPr>
          <w:b/>
          <w:color w:val="000000"/>
          <w:sz w:val="28"/>
          <w:szCs w:val="28"/>
          <w:lang w:val="uk-UA"/>
        </w:rPr>
        <w:t xml:space="preserve">Головна мета: </w:t>
      </w:r>
      <w:r w:rsidRPr="008C5951">
        <w:rPr>
          <w:color w:val="000000"/>
          <w:sz w:val="28"/>
          <w:szCs w:val="28"/>
          <w:lang w:val="uk-UA"/>
        </w:rPr>
        <w:t>переорієнтація збуту продукції підприємств області на євр</w:t>
      </w:r>
      <w:r w:rsidR="00BD2207" w:rsidRPr="008C5951">
        <w:rPr>
          <w:color w:val="000000"/>
          <w:sz w:val="28"/>
          <w:szCs w:val="28"/>
          <w:lang w:val="uk-UA"/>
        </w:rPr>
        <w:t>опейські та інші зовнішні ринки,</w:t>
      </w:r>
      <w:r w:rsidRPr="008C5951">
        <w:rPr>
          <w:color w:val="000000"/>
          <w:sz w:val="28"/>
          <w:szCs w:val="28"/>
          <w:lang w:val="uk-UA"/>
        </w:rPr>
        <w:t xml:space="preserve"> збереження позитивного міжнародного іміджу області (сприйняття регіону світовим товариством як надійного партнера зі значними засадами для розвитку економіки),</w:t>
      </w:r>
      <w:r w:rsidRPr="008C5951">
        <w:rPr>
          <w:b/>
          <w:color w:val="000000"/>
          <w:sz w:val="28"/>
          <w:szCs w:val="28"/>
          <w:lang w:val="uk-UA"/>
        </w:rPr>
        <w:t xml:space="preserve"> </w:t>
      </w:r>
      <w:r w:rsidRPr="008C5951">
        <w:rPr>
          <w:sz w:val="28"/>
          <w:szCs w:val="28"/>
          <w:lang w:val="uk-UA"/>
        </w:rPr>
        <w:t>сприяння розвитку економіки області шляхом презентації пріоритетних напрямів розвитку регіону, його інвестиційної привабливості та науково-технічного потенціалу на регіональних і міжнародних виставках та ярмарках.</w:t>
      </w:r>
    </w:p>
    <w:p w:rsidR="00F96484" w:rsidRPr="008C5951" w:rsidRDefault="00F96484" w:rsidP="00F96484">
      <w:pPr>
        <w:widowControl w:val="0"/>
        <w:tabs>
          <w:tab w:val="num" w:pos="-851"/>
          <w:tab w:val="left" w:pos="0"/>
        </w:tabs>
        <w:ind w:firstLine="709"/>
        <w:jc w:val="both"/>
        <w:rPr>
          <w:sz w:val="28"/>
          <w:szCs w:val="28"/>
          <w:lang w:val="uk-UA"/>
        </w:rPr>
      </w:pPr>
    </w:p>
    <w:p w:rsidR="00F96484" w:rsidRPr="008C5951" w:rsidRDefault="00F96484" w:rsidP="00F96484">
      <w:pPr>
        <w:widowControl w:val="0"/>
        <w:tabs>
          <w:tab w:val="left" w:pos="0"/>
          <w:tab w:val="left" w:pos="9923"/>
        </w:tabs>
        <w:ind w:firstLine="709"/>
        <w:jc w:val="both"/>
        <w:rPr>
          <w:b/>
          <w:sz w:val="28"/>
          <w:szCs w:val="28"/>
          <w:lang w:val="uk-UA"/>
        </w:rPr>
      </w:pPr>
      <w:r w:rsidRPr="008C5951">
        <w:rPr>
          <w:b/>
          <w:sz w:val="28"/>
          <w:szCs w:val="28"/>
          <w:lang w:val="uk-UA"/>
        </w:rPr>
        <w:t>Основні заходи та завдання:</w:t>
      </w:r>
    </w:p>
    <w:p w:rsidR="00F96484" w:rsidRPr="008C5951" w:rsidRDefault="00F96484" w:rsidP="00F96484">
      <w:pPr>
        <w:widowControl w:val="0"/>
        <w:tabs>
          <w:tab w:val="left" w:pos="0"/>
          <w:tab w:val="left" w:pos="9923"/>
        </w:tabs>
        <w:ind w:firstLine="709"/>
        <w:jc w:val="both"/>
        <w:rPr>
          <w:color w:val="000000"/>
          <w:sz w:val="28"/>
          <w:szCs w:val="28"/>
          <w:lang w:val="uk-UA"/>
        </w:rPr>
      </w:pPr>
      <w:r w:rsidRPr="008C5951">
        <w:rPr>
          <w:color w:val="000000"/>
          <w:sz w:val="28"/>
          <w:szCs w:val="28"/>
          <w:lang w:val="uk-UA"/>
        </w:rPr>
        <w:t>забезпечення:</w:t>
      </w:r>
    </w:p>
    <w:p w:rsidR="00F96484" w:rsidRPr="008C5951" w:rsidRDefault="00F96484" w:rsidP="00F96484">
      <w:pPr>
        <w:widowControl w:val="0"/>
        <w:tabs>
          <w:tab w:val="left" w:pos="0"/>
          <w:tab w:val="left" w:pos="9923"/>
        </w:tabs>
        <w:ind w:firstLine="709"/>
        <w:jc w:val="both"/>
        <w:rPr>
          <w:color w:val="000000"/>
          <w:sz w:val="28"/>
          <w:szCs w:val="28"/>
          <w:lang w:val="uk-UA"/>
        </w:rPr>
      </w:pPr>
      <w:r w:rsidRPr="008C5951">
        <w:rPr>
          <w:color w:val="000000"/>
          <w:sz w:val="28"/>
          <w:szCs w:val="28"/>
          <w:lang w:val="uk-UA"/>
        </w:rPr>
        <w:t>реалізації державної політики у сфері зовнішніх зносин та зовнішньоекономічної діяльності;</w:t>
      </w:r>
    </w:p>
    <w:p w:rsidR="00F96484" w:rsidRPr="008C5951" w:rsidRDefault="00F96484" w:rsidP="00F96484">
      <w:pPr>
        <w:widowControl w:val="0"/>
        <w:tabs>
          <w:tab w:val="left" w:pos="0"/>
        </w:tabs>
        <w:ind w:firstLine="709"/>
        <w:jc w:val="both"/>
        <w:rPr>
          <w:color w:val="000000"/>
          <w:sz w:val="28"/>
          <w:szCs w:val="28"/>
          <w:lang w:val="uk-UA"/>
        </w:rPr>
      </w:pPr>
      <w:r w:rsidRPr="008C5951">
        <w:rPr>
          <w:color w:val="000000"/>
          <w:sz w:val="28"/>
          <w:szCs w:val="28"/>
          <w:lang w:val="uk-UA"/>
        </w:rPr>
        <w:t>зміни традиційних ринків збуту, продовження просування продукції підприємств-виробників на нові перспективні ринки ЄС, Азії та інших країн світу;</w:t>
      </w:r>
    </w:p>
    <w:p w:rsidR="00F96484" w:rsidRPr="008C5951" w:rsidRDefault="00F96484" w:rsidP="00F96484">
      <w:pPr>
        <w:widowControl w:val="0"/>
        <w:tabs>
          <w:tab w:val="left" w:pos="0"/>
        </w:tabs>
        <w:ind w:firstLine="709"/>
        <w:jc w:val="both"/>
        <w:rPr>
          <w:color w:val="000000"/>
          <w:sz w:val="28"/>
          <w:szCs w:val="28"/>
          <w:lang w:val="uk-UA"/>
        </w:rPr>
      </w:pPr>
      <w:r w:rsidRPr="008C5951">
        <w:rPr>
          <w:color w:val="000000"/>
          <w:sz w:val="28"/>
          <w:szCs w:val="28"/>
          <w:lang w:val="uk-UA"/>
        </w:rPr>
        <w:t>здійснення скоординованих, планомірних та професійних заходів для збереження міжнародного іміджу області;</w:t>
      </w:r>
    </w:p>
    <w:p w:rsidR="00F96484" w:rsidRPr="008C5951" w:rsidRDefault="00F96484" w:rsidP="00F96484">
      <w:pPr>
        <w:widowControl w:val="0"/>
        <w:tabs>
          <w:tab w:val="left" w:pos="0"/>
        </w:tabs>
        <w:ind w:firstLine="709"/>
        <w:jc w:val="both"/>
        <w:rPr>
          <w:sz w:val="28"/>
          <w:szCs w:val="28"/>
          <w:lang w:val="uk-UA"/>
        </w:rPr>
      </w:pPr>
      <w:r w:rsidRPr="008C5951">
        <w:rPr>
          <w:sz w:val="28"/>
          <w:szCs w:val="28"/>
          <w:lang w:val="uk-UA"/>
        </w:rPr>
        <w:t>свободи доступу суб’єктів господарювання до виставково-ярмаркової діяльності;</w:t>
      </w:r>
    </w:p>
    <w:p w:rsidR="00F96484" w:rsidRPr="008C5951" w:rsidRDefault="00F96484" w:rsidP="00F96484">
      <w:pPr>
        <w:widowControl w:val="0"/>
        <w:tabs>
          <w:tab w:val="left" w:pos="0"/>
        </w:tabs>
        <w:ind w:firstLine="709"/>
        <w:jc w:val="both"/>
        <w:rPr>
          <w:sz w:val="28"/>
          <w:szCs w:val="28"/>
          <w:lang w:val="uk-UA"/>
        </w:rPr>
      </w:pPr>
      <w:r w:rsidRPr="008C5951">
        <w:rPr>
          <w:sz w:val="28"/>
          <w:szCs w:val="28"/>
          <w:lang w:val="uk-UA"/>
        </w:rPr>
        <w:t>якісного представлення потенціалу регіону під час проведення міжнародних та національних виставково-ярмаркових заходів;</w:t>
      </w:r>
    </w:p>
    <w:p w:rsidR="00F96484" w:rsidRPr="008C5951" w:rsidRDefault="00F96484" w:rsidP="00F96484">
      <w:pPr>
        <w:widowControl w:val="0"/>
        <w:tabs>
          <w:tab w:val="left" w:pos="0"/>
        </w:tabs>
        <w:ind w:firstLine="709"/>
        <w:jc w:val="both"/>
        <w:rPr>
          <w:sz w:val="28"/>
          <w:szCs w:val="28"/>
          <w:lang w:val="uk-UA"/>
        </w:rPr>
      </w:pPr>
      <w:r w:rsidRPr="008C5951">
        <w:rPr>
          <w:sz w:val="28"/>
          <w:szCs w:val="28"/>
          <w:lang w:val="uk-UA"/>
        </w:rPr>
        <w:t xml:space="preserve">координації діяльності органів місцевого самоврядування, підприємств,  установ та організацій у сфері виставково-ярмаркової діяльності; </w:t>
      </w:r>
    </w:p>
    <w:p w:rsidR="00F96484" w:rsidRPr="008C5951" w:rsidRDefault="00F96484" w:rsidP="00F96484">
      <w:pPr>
        <w:widowControl w:val="0"/>
        <w:ind w:firstLine="709"/>
        <w:jc w:val="both"/>
        <w:rPr>
          <w:sz w:val="28"/>
          <w:szCs w:val="28"/>
          <w:lang w:val="uk-UA"/>
        </w:rPr>
      </w:pPr>
      <w:r w:rsidRPr="008C5951">
        <w:rPr>
          <w:sz w:val="28"/>
          <w:szCs w:val="28"/>
          <w:lang w:val="uk-UA"/>
        </w:rPr>
        <w:t xml:space="preserve">стимулювання розвитку економіки області шляхом презентації виробничих можливостей, агропромислового комплексу, науково-технічного та туристичного потенціалу на національних і міжнародних виставках та ярмарках; </w:t>
      </w:r>
    </w:p>
    <w:p w:rsidR="00F96484" w:rsidRPr="008C5951" w:rsidRDefault="00F96484" w:rsidP="00F96484">
      <w:pPr>
        <w:widowControl w:val="0"/>
        <w:ind w:firstLine="709"/>
        <w:jc w:val="both"/>
        <w:rPr>
          <w:sz w:val="28"/>
          <w:szCs w:val="28"/>
          <w:lang w:val="uk-UA"/>
        </w:rPr>
      </w:pPr>
      <w:r w:rsidRPr="008C5951">
        <w:rPr>
          <w:sz w:val="28"/>
          <w:szCs w:val="28"/>
          <w:lang w:val="uk-UA"/>
        </w:rPr>
        <w:t xml:space="preserve">вивчення передового закордонного досвіду з організації виставок і ярмарок; </w:t>
      </w:r>
    </w:p>
    <w:p w:rsidR="00F96484" w:rsidRPr="008C5951" w:rsidRDefault="00F96484" w:rsidP="00F96484">
      <w:pPr>
        <w:widowControl w:val="0"/>
        <w:ind w:firstLine="709"/>
        <w:jc w:val="both"/>
        <w:rPr>
          <w:sz w:val="28"/>
          <w:szCs w:val="28"/>
          <w:lang w:val="uk-UA"/>
        </w:rPr>
      </w:pPr>
      <w:r w:rsidRPr="008C5951">
        <w:rPr>
          <w:sz w:val="28"/>
          <w:szCs w:val="28"/>
          <w:lang w:val="uk-UA"/>
        </w:rPr>
        <w:t>роботи Ради з розвитку експорту при Дніпропетровській обласній державній адміністрації;</w:t>
      </w:r>
    </w:p>
    <w:p w:rsidR="00F96484" w:rsidRPr="008C5951" w:rsidRDefault="00F96484" w:rsidP="00F96484">
      <w:pPr>
        <w:widowControl w:val="0"/>
        <w:tabs>
          <w:tab w:val="left" w:pos="0"/>
        </w:tabs>
        <w:ind w:firstLine="709"/>
        <w:jc w:val="both"/>
        <w:rPr>
          <w:color w:val="000000"/>
          <w:sz w:val="28"/>
          <w:szCs w:val="28"/>
          <w:lang w:val="uk-UA"/>
        </w:rPr>
      </w:pPr>
      <w:r w:rsidRPr="008C5951">
        <w:rPr>
          <w:sz w:val="28"/>
          <w:szCs w:val="28"/>
          <w:lang w:val="uk-UA"/>
        </w:rPr>
        <w:t>фінансової підтримки виставкових заходів з боку органів виконавчої влади та місцевого самоврядування.</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сприяння:</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організації та проведенню в області бізнес-форумів, ділових зустрічей, семінарів, круглих столів за участю представників ділових кіл зарубіжних країн; </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поширенню комерційних пропозицій підприємств області через відділи з економічних питань дипломатичних представництв України за кордоном та відповідних пропозицій іноземних партнерів області; </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організації та проведенню презентацій економічного та </w:t>
      </w:r>
      <w:r w:rsidRPr="008C5951">
        <w:rPr>
          <w:sz w:val="28"/>
          <w:szCs w:val="28"/>
          <w:lang w:val="uk-UA"/>
        </w:rPr>
        <w:lastRenderedPageBreak/>
        <w:t>інвес</w:t>
      </w:r>
      <w:r w:rsidR="00BD2207" w:rsidRPr="008C5951">
        <w:rPr>
          <w:sz w:val="28"/>
          <w:szCs w:val="28"/>
          <w:lang w:val="uk-UA"/>
        </w:rPr>
        <w:t xml:space="preserve">тиційного потенціалу області в </w:t>
      </w:r>
      <w:r w:rsidRPr="008C5951">
        <w:rPr>
          <w:sz w:val="28"/>
          <w:szCs w:val="28"/>
          <w:lang w:val="uk-UA"/>
        </w:rPr>
        <w:t xml:space="preserve">Ісламській Республіці Іран, інших країнах світу; </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підписанню міжрегіональних угод про співробітництво; </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відзначенню в області Дня Європи із залученням представників іноземних дипломатичних установ в Україні та делегацій регіонів держав світу, з якими область співпрацює відповідно до угод про міжнародне міжрегіональне співробітництво;</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налагодженню прямих довгострокових відносин між вітчизняними і закордонними виробниками продукції  (надавачами послуг) та їх споживачами; </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організації участі підприємств області в найбільш знакових міжнародних та загальнодержавних заходах, серед них: </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Міжнародна виставка-ярмарок „Ганновер Мессе </w:t>
      </w:r>
      <w:smartTag w:uri="urn:schemas-microsoft-com:office:smarttags" w:element="metricconverter">
        <w:smartTagPr>
          <w:attr w:name="ProductID" w:val="2017”"/>
        </w:smartTagPr>
        <w:r w:rsidRPr="008C5951">
          <w:rPr>
            <w:sz w:val="28"/>
            <w:szCs w:val="28"/>
            <w:lang w:val="uk-UA"/>
          </w:rPr>
          <w:t>2017”</w:t>
        </w:r>
      </w:smartTag>
      <w:r w:rsidRPr="008C5951">
        <w:rPr>
          <w:sz w:val="28"/>
          <w:szCs w:val="28"/>
          <w:lang w:val="uk-UA"/>
        </w:rPr>
        <w:t xml:space="preserve"> </w:t>
      </w:r>
      <w:r w:rsidR="00974CF5" w:rsidRPr="008C5951">
        <w:rPr>
          <w:sz w:val="28"/>
          <w:szCs w:val="28"/>
          <w:lang w:val="uk-UA"/>
        </w:rPr>
        <w:br/>
      </w:r>
      <w:r w:rsidRPr="008C5951">
        <w:rPr>
          <w:sz w:val="28"/>
          <w:szCs w:val="28"/>
          <w:lang w:val="uk-UA"/>
        </w:rPr>
        <w:t xml:space="preserve">(м. Ганновер, ФРН); </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виставка Investment Management Exhibition (скорочено IME) </w:t>
      </w:r>
      <w:r w:rsidR="00526376" w:rsidRPr="008C5951">
        <w:rPr>
          <w:sz w:val="28"/>
          <w:szCs w:val="28"/>
          <w:lang w:val="uk-UA"/>
        </w:rPr>
        <w:br/>
      </w:r>
      <w:r w:rsidRPr="008C5951">
        <w:rPr>
          <w:sz w:val="28"/>
          <w:szCs w:val="28"/>
          <w:lang w:val="uk-UA"/>
        </w:rPr>
        <w:t>(м.</w:t>
      </w:r>
      <w:r w:rsidR="00526376" w:rsidRPr="008C5951">
        <w:rPr>
          <w:sz w:val="28"/>
          <w:szCs w:val="28"/>
          <w:lang w:val="uk-UA"/>
        </w:rPr>
        <w:t xml:space="preserve"> </w:t>
      </w:r>
      <w:r w:rsidRPr="008C5951">
        <w:rPr>
          <w:sz w:val="28"/>
          <w:szCs w:val="28"/>
          <w:lang w:val="uk-UA"/>
        </w:rPr>
        <w:t>Франкфурт, ФРН);</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Ізмірський  міжнародний  ярмарок  (м. Ізмір, Туреччина); </w:t>
      </w:r>
    </w:p>
    <w:p w:rsidR="00F96484" w:rsidRPr="008C5951" w:rsidRDefault="00F96484" w:rsidP="00F96484">
      <w:pPr>
        <w:widowControl w:val="0"/>
        <w:tabs>
          <w:tab w:val="left" w:pos="0"/>
          <w:tab w:val="left" w:pos="9923"/>
        </w:tabs>
        <w:ind w:right="34" w:firstLine="709"/>
        <w:contextualSpacing/>
        <w:jc w:val="both"/>
        <w:rPr>
          <w:sz w:val="28"/>
          <w:szCs w:val="28"/>
          <w:lang w:val="uk-UA"/>
        </w:rPr>
      </w:pPr>
      <w:r w:rsidRPr="008C5951">
        <w:rPr>
          <w:sz w:val="28"/>
          <w:szCs w:val="28"/>
          <w:lang w:val="uk-UA"/>
        </w:rPr>
        <w:t xml:space="preserve">загальнодержавна виставкова акція </w:t>
      </w:r>
      <w:r w:rsidR="0015650A" w:rsidRPr="008C5951">
        <w:rPr>
          <w:sz w:val="28"/>
          <w:szCs w:val="28"/>
          <w:lang w:val="uk-UA"/>
        </w:rPr>
        <w:t>„</w:t>
      </w:r>
      <w:r w:rsidRPr="008C5951">
        <w:rPr>
          <w:sz w:val="28"/>
          <w:szCs w:val="28"/>
          <w:lang w:val="uk-UA"/>
        </w:rPr>
        <w:t xml:space="preserve">Барвиста Україна </w:t>
      </w:r>
      <w:smartTag w:uri="urn:schemas-microsoft-com:office:smarttags" w:element="metricconverter">
        <w:smartTagPr>
          <w:attr w:name="ProductID" w:val="2017”"/>
        </w:smartTagPr>
        <w:r w:rsidRPr="008C5951">
          <w:rPr>
            <w:sz w:val="28"/>
            <w:szCs w:val="28"/>
            <w:lang w:val="uk-UA"/>
          </w:rPr>
          <w:t>2017”</w:t>
        </w:r>
      </w:smartTag>
      <w:r w:rsidRPr="008C5951">
        <w:rPr>
          <w:sz w:val="28"/>
          <w:szCs w:val="28"/>
          <w:lang w:val="uk-UA"/>
        </w:rPr>
        <w:t xml:space="preserve"> (м. Київ).</w:t>
      </w:r>
    </w:p>
    <w:p w:rsidR="00F96484" w:rsidRPr="008C5951" w:rsidRDefault="00F96484" w:rsidP="00F96484">
      <w:pPr>
        <w:widowControl w:val="0"/>
        <w:tabs>
          <w:tab w:val="left" w:pos="0"/>
        </w:tabs>
        <w:ind w:firstLine="709"/>
        <w:jc w:val="both"/>
        <w:rPr>
          <w:b/>
          <w:color w:val="000000"/>
          <w:sz w:val="28"/>
          <w:szCs w:val="28"/>
          <w:lang w:val="uk-UA"/>
        </w:rPr>
      </w:pPr>
      <w:r w:rsidRPr="008C5951">
        <w:rPr>
          <w:b/>
          <w:color w:val="000000"/>
          <w:sz w:val="28"/>
          <w:szCs w:val="28"/>
          <w:lang w:val="uk-UA"/>
        </w:rPr>
        <w:t>Критерії досягнення:</w:t>
      </w:r>
    </w:p>
    <w:p w:rsidR="00F96484" w:rsidRPr="008C5951" w:rsidRDefault="00F96484" w:rsidP="00F96484">
      <w:pPr>
        <w:widowControl w:val="0"/>
        <w:tabs>
          <w:tab w:val="left" w:pos="0"/>
        </w:tabs>
        <w:ind w:firstLine="709"/>
        <w:jc w:val="both"/>
        <w:rPr>
          <w:color w:val="000000"/>
          <w:sz w:val="28"/>
          <w:szCs w:val="28"/>
          <w:lang w:val="uk-UA"/>
        </w:rPr>
      </w:pPr>
      <w:r w:rsidRPr="008C5951">
        <w:rPr>
          <w:color w:val="000000"/>
          <w:sz w:val="28"/>
          <w:szCs w:val="28"/>
          <w:lang w:val="uk-UA"/>
        </w:rPr>
        <w:t xml:space="preserve">збільшення частки експорту області у загальнонаціональних обсягах; </w:t>
      </w:r>
    </w:p>
    <w:p w:rsidR="00F96484" w:rsidRPr="008C5951" w:rsidRDefault="00F96484" w:rsidP="00F96484">
      <w:pPr>
        <w:widowControl w:val="0"/>
        <w:tabs>
          <w:tab w:val="left" w:pos="0"/>
        </w:tabs>
        <w:ind w:firstLine="709"/>
        <w:jc w:val="both"/>
        <w:rPr>
          <w:color w:val="000000"/>
          <w:sz w:val="28"/>
          <w:szCs w:val="28"/>
          <w:lang w:val="uk-UA"/>
        </w:rPr>
      </w:pPr>
      <w:r w:rsidRPr="008C5951">
        <w:rPr>
          <w:color w:val="000000"/>
          <w:sz w:val="28"/>
          <w:szCs w:val="28"/>
          <w:lang w:val="uk-UA"/>
        </w:rPr>
        <w:t xml:space="preserve">надходження від </w:t>
      </w:r>
      <w:r w:rsidRPr="008C5951">
        <w:rPr>
          <w:sz w:val="28"/>
          <w:szCs w:val="28"/>
          <w:lang w:val="uk-UA"/>
        </w:rPr>
        <w:t>експортни</w:t>
      </w:r>
      <w:r w:rsidR="009E2360" w:rsidRPr="008C5951">
        <w:rPr>
          <w:sz w:val="28"/>
          <w:szCs w:val="28"/>
          <w:lang w:val="uk-UA"/>
        </w:rPr>
        <w:t>х операцій підприємств на рівні</w:t>
      </w:r>
      <w:r w:rsidRPr="008C5951">
        <w:rPr>
          <w:sz w:val="28"/>
          <w:szCs w:val="28"/>
          <w:lang w:val="uk-UA"/>
        </w:rPr>
        <w:t xml:space="preserve"> </w:t>
      </w:r>
      <w:r w:rsidRPr="008C5951">
        <w:rPr>
          <w:sz w:val="28"/>
          <w:szCs w:val="28"/>
          <w:lang w:val="uk-UA"/>
        </w:rPr>
        <w:br/>
        <w:t>6,5 млрд дол. США;</w:t>
      </w:r>
    </w:p>
    <w:p w:rsidR="00F96484" w:rsidRPr="008C5951" w:rsidRDefault="00F96484" w:rsidP="00F96484">
      <w:pPr>
        <w:widowControl w:val="0"/>
        <w:tabs>
          <w:tab w:val="left" w:pos="0"/>
        </w:tabs>
        <w:ind w:firstLine="709"/>
        <w:jc w:val="both"/>
        <w:rPr>
          <w:color w:val="000000"/>
          <w:sz w:val="28"/>
          <w:szCs w:val="28"/>
          <w:lang w:val="uk-UA"/>
        </w:rPr>
      </w:pPr>
      <w:r w:rsidRPr="008C5951">
        <w:rPr>
          <w:color w:val="000000"/>
          <w:sz w:val="28"/>
          <w:szCs w:val="28"/>
          <w:lang w:val="uk-UA"/>
        </w:rPr>
        <w:t>зростання додатного сальдо зовнішньо</w:t>
      </w:r>
      <w:r w:rsidR="004037E9" w:rsidRPr="008C5951">
        <w:rPr>
          <w:color w:val="000000"/>
          <w:sz w:val="28"/>
          <w:szCs w:val="28"/>
          <w:lang w:val="uk-UA"/>
        </w:rPr>
        <w:t>ї торгівлі до 2,5 млрд дол. США;</w:t>
      </w:r>
    </w:p>
    <w:p w:rsidR="00F96484" w:rsidRPr="008C5951" w:rsidRDefault="00F96484" w:rsidP="00F96484">
      <w:pPr>
        <w:widowControl w:val="0"/>
        <w:tabs>
          <w:tab w:val="left" w:pos="0"/>
        </w:tabs>
        <w:ind w:firstLine="709"/>
        <w:jc w:val="both"/>
        <w:rPr>
          <w:color w:val="000000"/>
          <w:sz w:val="28"/>
          <w:szCs w:val="28"/>
          <w:lang w:val="uk-UA"/>
        </w:rPr>
      </w:pPr>
    </w:p>
    <w:p w:rsidR="005359E6" w:rsidRPr="008C5951" w:rsidRDefault="008C5951" w:rsidP="004F184F">
      <w:pPr>
        <w:widowControl w:val="0"/>
        <w:tabs>
          <w:tab w:val="left" w:pos="0"/>
        </w:tabs>
        <w:jc w:val="center"/>
        <w:rPr>
          <w:b/>
          <w:bCs/>
          <w:szCs w:val="28"/>
          <w:lang w:val="uk-UA"/>
        </w:rPr>
      </w:pPr>
      <w:r>
        <w:rPr>
          <w:b/>
          <w:bCs/>
          <w:szCs w:val="28"/>
          <w:lang w:val="uk-UA"/>
        </w:rPr>
        <w:t>Динаміка експорт</w:t>
      </w:r>
      <w:r w:rsidR="005359E6" w:rsidRPr="008C5951">
        <w:rPr>
          <w:b/>
          <w:bCs/>
          <w:szCs w:val="28"/>
          <w:lang w:val="uk-UA"/>
        </w:rPr>
        <w:t>них операцій,</w:t>
      </w:r>
    </w:p>
    <w:p w:rsidR="005359E6" w:rsidRPr="008C5951" w:rsidRDefault="005359E6" w:rsidP="004F184F">
      <w:pPr>
        <w:widowControl w:val="0"/>
        <w:tabs>
          <w:tab w:val="left" w:pos="0"/>
        </w:tabs>
        <w:jc w:val="center"/>
        <w:rPr>
          <w:bCs/>
          <w:szCs w:val="28"/>
          <w:lang w:val="uk-UA"/>
        </w:rPr>
      </w:pPr>
      <w:r w:rsidRPr="008C5951">
        <w:rPr>
          <w:bCs/>
          <w:szCs w:val="28"/>
          <w:lang w:val="uk-UA"/>
        </w:rPr>
        <w:t>млн дол. США</w:t>
      </w:r>
    </w:p>
    <w:p w:rsidR="00F96484" w:rsidRPr="008C5951" w:rsidRDefault="0015329B" w:rsidP="004F184F">
      <w:pPr>
        <w:widowControl w:val="0"/>
        <w:tabs>
          <w:tab w:val="left" w:pos="0"/>
        </w:tabs>
        <w:ind w:firstLine="709"/>
        <w:jc w:val="center"/>
        <w:rPr>
          <w:color w:val="000000"/>
          <w:sz w:val="16"/>
          <w:szCs w:val="16"/>
          <w:lang w:val="uk-UA"/>
        </w:rPr>
      </w:pPr>
      <w:r w:rsidRPr="008C5951">
        <w:rPr>
          <w:noProof/>
          <w:color w:val="000000"/>
          <w:sz w:val="28"/>
          <w:szCs w:val="28"/>
        </w:rPr>
        <w:drawing>
          <wp:inline distT="0" distB="0" distL="0" distR="0">
            <wp:extent cx="3872865" cy="244411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
                    <a:srcRect l="7684" r="5426"/>
                    <a:stretch>
                      <a:fillRect/>
                    </a:stretch>
                  </pic:blipFill>
                  <pic:spPr bwMode="auto">
                    <a:xfrm>
                      <a:off x="0" y="0"/>
                      <a:ext cx="3872865" cy="2444115"/>
                    </a:xfrm>
                    <a:prstGeom prst="rect">
                      <a:avLst/>
                    </a:prstGeom>
                    <a:noFill/>
                  </pic:spPr>
                </pic:pic>
              </a:graphicData>
            </a:graphic>
          </wp:inline>
        </w:drawing>
      </w:r>
    </w:p>
    <w:p w:rsidR="00F96484" w:rsidRPr="008C5951" w:rsidRDefault="00F96484" w:rsidP="00F96484">
      <w:pPr>
        <w:widowControl w:val="0"/>
        <w:tabs>
          <w:tab w:val="left" w:pos="0"/>
        </w:tabs>
        <w:jc w:val="center"/>
        <w:rPr>
          <w:b/>
          <w:spacing w:val="-4"/>
          <w:sz w:val="28"/>
          <w:szCs w:val="28"/>
          <w:lang w:val="uk-UA" w:eastAsia="uk-UA"/>
        </w:rPr>
      </w:pPr>
    </w:p>
    <w:p w:rsidR="00F96484" w:rsidRPr="008C5951" w:rsidRDefault="00F96484" w:rsidP="00F96484">
      <w:pPr>
        <w:widowControl w:val="0"/>
        <w:tabs>
          <w:tab w:val="left" w:pos="0"/>
        </w:tabs>
        <w:ind w:firstLine="709"/>
        <w:jc w:val="both"/>
        <w:rPr>
          <w:sz w:val="28"/>
          <w:szCs w:val="28"/>
          <w:lang w:val="uk-UA"/>
        </w:rPr>
      </w:pPr>
      <w:r w:rsidRPr="008C5951">
        <w:rPr>
          <w:sz w:val="28"/>
          <w:szCs w:val="28"/>
          <w:lang w:val="uk-UA"/>
        </w:rPr>
        <w:t xml:space="preserve">активізація участі підприємств та організацій області в міжнародних та національних виставково-ярмаркових заходах; </w:t>
      </w:r>
    </w:p>
    <w:p w:rsidR="00F96484" w:rsidRPr="008C5951" w:rsidRDefault="00F96484" w:rsidP="00F96484">
      <w:pPr>
        <w:widowControl w:val="0"/>
        <w:tabs>
          <w:tab w:val="left" w:pos="0"/>
        </w:tabs>
        <w:ind w:firstLine="709"/>
        <w:jc w:val="both"/>
        <w:rPr>
          <w:sz w:val="28"/>
          <w:szCs w:val="28"/>
          <w:lang w:val="uk-UA"/>
        </w:rPr>
      </w:pPr>
      <w:r w:rsidRPr="008C5951">
        <w:rPr>
          <w:sz w:val="28"/>
          <w:szCs w:val="28"/>
          <w:lang w:val="uk-UA"/>
        </w:rPr>
        <w:t xml:space="preserve">удосконалення виставкової діяльності області; </w:t>
      </w:r>
    </w:p>
    <w:p w:rsidR="00F96484" w:rsidRPr="008C5951" w:rsidRDefault="00F96484" w:rsidP="00F96484">
      <w:pPr>
        <w:widowControl w:val="0"/>
        <w:tabs>
          <w:tab w:val="left" w:pos="0"/>
        </w:tabs>
        <w:ind w:firstLine="709"/>
        <w:jc w:val="both"/>
        <w:rPr>
          <w:sz w:val="28"/>
          <w:szCs w:val="28"/>
          <w:lang w:val="uk-UA"/>
        </w:rPr>
      </w:pPr>
      <w:r w:rsidRPr="008C5951">
        <w:rPr>
          <w:sz w:val="28"/>
          <w:szCs w:val="28"/>
          <w:lang w:val="uk-UA"/>
        </w:rPr>
        <w:lastRenderedPageBreak/>
        <w:t>посилення ділової активності підприємств та організацій області у сфері зовнішньої торгівлі.</w:t>
      </w:r>
    </w:p>
    <w:p w:rsidR="00974CF5" w:rsidRPr="008C5951" w:rsidRDefault="00974CF5" w:rsidP="00176F58">
      <w:pPr>
        <w:tabs>
          <w:tab w:val="left" w:pos="0"/>
        </w:tabs>
        <w:ind w:firstLine="709"/>
        <w:jc w:val="center"/>
        <w:rPr>
          <w:b/>
          <w:sz w:val="28"/>
          <w:szCs w:val="28"/>
          <w:lang w:val="uk-UA"/>
        </w:rPr>
      </w:pPr>
    </w:p>
    <w:p w:rsidR="00387F15" w:rsidRPr="008C5951" w:rsidRDefault="00387F15" w:rsidP="0044665A">
      <w:pPr>
        <w:tabs>
          <w:tab w:val="left" w:pos="0"/>
        </w:tabs>
        <w:jc w:val="center"/>
        <w:rPr>
          <w:b/>
          <w:sz w:val="28"/>
          <w:szCs w:val="28"/>
          <w:lang w:val="uk-UA"/>
        </w:rPr>
      </w:pPr>
      <w:r w:rsidRPr="008C5951">
        <w:rPr>
          <w:b/>
          <w:sz w:val="28"/>
          <w:szCs w:val="28"/>
          <w:lang w:val="uk-UA"/>
        </w:rPr>
        <w:t>3.5. Промисловий комплекс</w:t>
      </w:r>
    </w:p>
    <w:p w:rsidR="00387F15" w:rsidRPr="008C5951" w:rsidRDefault="00387F15" w:rsidP="00176F58">
      <w:pPr>
        <w:tabs>
          <w:tab w:val="left" w:pos="0"/>
        </w:tabs>
        <w:ind w:firstLine="709"/>
        <w:jc w:val="both"/>
        <w:rPr>
          <w:sz w:val="28"/>
          <w:szCs w:val="28"/>
          <w:lang w:val="uk-UA"/>
        </w:rPr>
      </w:pPr>
    </w:p>
    <w:p w:rsidR="000C4A3C" w:rsidRPr="008C5951" w:rsidRDefault="000C4A3C" w:rsidP="000C4A3C">
      <w:pPr>
        <w:ind w:firstLine="708"/>
        <w:jc w:val="both"/>
        <w:rPr>
          <w:sz w:val="28"/>
          <w:szCs w:val="28"/>
          <w:lang w:val="uk-UA"/>
        </w:rPr>
      </w:pPr>
      <w:r w:rsidRPr="008C5951">
        <w:rPr>
          <w:sz w:val="28"/>
          <w:szCs w:val="28"/>
          <w:lang w:val="uk-UA"/>
        </w:rPr>
        <w:t>У 2017 році прогнозується практично збереження обсягів в</w:t>
      </w:r>
      <w:r w:rsidR="009F683D" w:rsidRPr="008C5951">
        <w:rPr>
          <w:sz w:val="28"/>
          <w:szCs w:val="28"/>
          <w:lang w:val="uk-UA"/>
        </w:rPr>
        <w:t>иробництва на рівні 2016 року.</w:t>
      </w:r>
    </w:p>
    <w:p w:rsidR="000C4A3C" w:rsidRPr="008C5951" w:rsidRDefault="000C4A3C" w:rsidP="000C4A3C">
      <w:pPr>
        <w:ind w:firstLine="708"/>
        <w:jc w:val="both"/>
        <w:rPr>
          <w:sz w:val="28"/>
          <w:szCs w:val="28"/>
          <w:lang w:val="uk-UA"/>
        </w:rPr>
      </w:pPr>
      <w:r w:rsidRPr="008C5951">
        <w:rPr>
          <w:sz w:val="28"/>
          <w:szCs w:val="28"/>
          <w:lang w:val="uk-UA"/>
        </w:rPr>
        <w:t>Розвиток промисловості, як і економіки в</w:t>
      </w:r>
      <w:r w:rsidR="004037E9" w:rsidRPr="008C5951">
        <w:rPr>
          <w:sz w:val="28"/>
          <w:szCs w:val="28"/>
          <w:lang w:val="uk-UA"/>
        </w:rPr>
        <w:t xml:space="preserve"> </w:t>
      </w:r>
      <w:r w:rsidRPr="008C5951">
        <w:rPr>
          <w:sz w:val="28"/>
          <w:szCs w:val="28"/>
          <w:lang w:val="uk-UA"/>
        </w:rPr>
        <w:t>цілому, в подальшому залежатиме від оздоровлення внутрішніх фінансових ринків, стабілізації національної валюти, проведення відповідної державної промислової політики, створення системи дієвих нормативно-правових актів та регуляторних заходів.</w:t>
      </w:r>
    </w:p>
    <w:p w:rsidR="000C4A3C" w:rsidRPr="008C5951" w:rsidRDefault="000C4A3C" w:rsidP="000C4A3C">
      <w:pPr>
        <w:tabs>
          <w:tab w:val="left" w:pos="284"/>
          <w:tab w:val="left" w:pos="851"/>
          <w:tab w:val="left" w:pos="1134"/>
        </w:tabs>
        <w:ind w:firstLine="709"/>
        <w:jc w:val="both"/>
        <w:rPr>
          <w:sz w:val="28"/>
          <w:szCs w:val="28"/>
          <w:lang w:val="uk-UA"/>
        </w:rPr>
      </w:pPr>
      <w:r w:rsidRPr="008C5951">
        <w:rPr>
          <w:sz w:val="28"/>
          <w:szCs w:val="28"/>
          <w:lang w:val="uk-UA"/>
        </w:rPr>
        <w:t xml:space="preserve">Основні тенденції, які зумовлювали зменшення обсягів виробництва </w:t>
      </w:r>
      <w:r w:rsidRPr="008C5951">
        <w:rPr>
          <w:sz w:val="28"/>
          <w:szCs w:val="28"/>
          <w:lang w:val="uk-UA"/>
        </w:rPr>
        <w:br/>
      </w:r>
      <w:r w:rsidR="004037E9" w:rsidRPr="008C5951">
        <w:rPr>
          <w:sz w:val="28"/>
          <w:szCs w:val="28"/>
          <w:lang w:val="uk-UA"/>
        </w:rPr>
        <w:t>у 2016 році</w:t>
      </w:r>
      <w:r w:rsidR="001E2E25" w:rsidRPr="008C5951">
        <w:rPr>
          <w:sz w:val="28"/>
          <w:szCs w:val="28"/>
          <w:lang w:val="uk-UA"/>
        </w:rPr>
        <w:t>,</w:t>
      </w:r>
      <w:r w:rsidR="004037E9" w:rsidRPr="008C5951">
        <w:rPr>
          <w:sz w:val="28"/>
          <w:szCs w:val="28"/>
          <w:lang w:val="uk-UA"/>
        </w:rPr>
        <w:t xml:space="preserve"> </w:t>
      </w:r>
      <w:r w:rsidRPr="008C5951">
        <w:rPr>
          <w:sz w:val="28"/>
          <w:szCs w:val="28"/>
          <w:lang w:val="uk-UA"/>
        </w:rPr>
        <w:t xml:space="preserve">збережуться </w:t>
      </w:r>
      <w:r w:rsidR="00E93F01" w:rsidRPr="008C5951">
        <w:rPr>
          <w:sz w:val="28"/>
          <w:szCs w:val="28"/>
          <w:lang w:val="uk-UA"/>
        </w:rPr>
        <w:t>в</w:t>
      </w:r>
      <w:r w:rsidRPr="008C5951">
        <w:rPr>
          <w:sz w:val="28"/>
          <w:szCs w:val="28"/>
          <w:lang w:val="uk-UA"/>
        </w:rPr>
        <w:t xml:space="preserve"> наступному році.</w:t>
      </w:r>
    </w:p>
    <w:p w:rsidR="000C4A3C" w:rsidRPr="008C5951" w:rsidRDefault="001E2E25" w:rsidP="000C4A3C">
      <w:pPr>
        <w:ind w:firstLine="708"/>
        <w:jc w:val="both"/>
        <w:rPr>
          <w:sz w:val="28"/>
          <w:szCs w:val="28"/>
          <w:lang w:val="uk-UA"/>
        </w:rPr>
      </w:pPr>
      <w:r w:rsidRPr="008C5951">
        <w:rPr>
          <w:sz w:val="28"/>
          <w:szCs w:val="28"/>
          <w:lang w:val="uk-UA"/>
        </w:rPr>
        <w:t>Як і в</w:t>
      </w:r>
      <w:r w:rsidR="000C4A3C" w:rsidRPr="008C5951">
        <w:rPr>
          <w:sz w:val="28"/>
          <w:szCs w:val="28"/>
          <w:lang w:val="uk-UA"/>
        </w:rPr>
        <w:t xml:space="preserve"> поточному році, загальні причи</w:t>
      </w:r>
      <w:r w:rsidR="00732B4F">
        <w:rPr>
          <w:sz w:val="28"/>
          <w:szCs w:val="28"/>
          <w:lang w:val="uk-UA"/>
        </w:rPr>
        <w:t>ни зниження обсягів виробництва</w:t>
      </w:r>
      <w:r w:rsidR="000C4A3C" w:rsidRPr="008C5951">
        <w:rPr>
          <w:sz w:val="28"/>
          <w:szCs w:val="28"/>
          <w:lang w:val="uk-UA"/>
        </w:rPr>
        <w:t xml:space="preserve"> актуальні для більшості підприємств: відсутність замовлень на внутрішньому ринку, втрата тра</w:t>
      </w:r>
      <w:r w:rsidRPr="008C5951">
        <w:rPr>
          <w:sz w:val="28"/>
          <w:szCs w:val="28"/>
          <w:lang w:val="uk-UA"/>
        </w:rPr>
        <w:t>диційних зовнішніх ринків збуту,</w:t>
      </w:r>
      <w:r w:rsidR="000C4A3C" w:rsidRPr="008C5951">
        <w:rPr>
          <w:sz w:val="28"/>
          <w:szCs w:val="28"/>
          <w:lang w:val="uk-UA"/>
        </w:rPr>
        <w:t xml:space="preserve"> високі тарифи на енергоресурси та залізничні перевезення, високі відсоткові ставки на кредитні ресурси, несвоєчасне повернення ПДВ, що не дозволяє поновлювати обігові кошти підприємств для забезпечення виробничого процесу.</w:t>
      </w:r>
    </w:p>
    <w:p w:rsidR="000C4A3C" w:rsidRPr="008C5951" w:rsidRDefault="000C4A3C" w:rsidP="000C4A3C">
      <w:pPr>
        <w:tabs>
          <w:tab w:val="left" w:pos="0"/>
        </w:tabs>
        <w:ind w:firstLine="709"/>
        <w:jc w:val="both"/>
        <w:rPr>
          <w:sz w:val="28"/>
          <w:szCs w:val="28"/>
          <w:lang w:val="uk-UA"/>
        </w:rPr>
      </w:pPr>
      <w:r w:rsidRPr="008C5951">
        <w:rPr>
          <w:sz w:val="28"/>
          <w:szCs w:val="28"/>
          <w:lang w:val="uk-UA"/>
        </w:rPr>
        <w:t>У найбільш складній ситуації залишиться машинобудівна гал</w:t>
      </w:r>
      <w:r w:rsidR="000A1489" w:rsidRPr="008C5951">
        <w:rPr>
          <w:sz w:val="28"/>
          <w:szCs w:val="28"/>
          <w:lang w:val="uk-UA"/>
        </w:rPr>
        <w:t xml:space="preserve">узь регіону. За останні 2 роки, </w:t>
      </w:r>
      <w:r w:rsidRPr="008C5951">
        <w:rPr>
          <w:sz w:val="28"/>
          <w:szCs w:val="28"/>
          <w:lang w:val="uk-UA"/>
        </w:rPr>
        <w:t xml:space="preserve">не вдалось остаточно подолати кризову ситуацію в галузі. </w:t>
      </w:r>
    </w:p>
    <w:p w:rsidR="000C4A3C" w:rsidRPr="008C5951" w:rsidRDefault="00732B4F" w:rsidP="000C4A3C">
      <w:pPr>
        <w:tabs>
          <w:tab w:val="left" w:pos="2520"/>
          <w:tab w:val="left" w:pos="5220"/>
          <w:tab w:val="left" w:pos="7380"/>
        </w:tabs>
        <w:ind w:firstLine="709"/>
        <w:jc w:val="both"/>
        <w:rPr>
          <w:rFonts w:eastAsia="Calibri"/>
          <w:sz w:val="28"/>
          <w:szCs w:val="28"/>
          <w:lang w:val="uk-UA" w:eastAsia="en-US"/>
        </w:rPr>
      </w:pPr>
      <w:r>
        <w:rPr>
          <w:sz w:val="28"/>
          <w:szCs w:val="28"/>
          <w:lang w:val="uk-UA"/>
        </w:rPr>
        <w:t>Очікується</w:t>
      </w:r>
      <w:r w:rsidR="000C4A3C" w:rsidRPr="008C5951">
        <w:rPr>
          <w:sz w:val="28"/>
          <w:szCs w:val="28"/>
          <w:lang w:val="uk-UA"/>
        </w:rPr>
        <w:t xml:space="preserve">, що </w:t>
      </w:r>
      <w:r w:rsidR="000A1489" w:rsidRPr="008C5951">
        <w:rPr>
          <w:sz w:val="28"/>
          <w:szCs w:val="28"/>
          <w:lang w:val="uk-UA"/>
        </w:rPr>
        <w:t>дасть свій позитивний результат</w:t>
      </w:r>
      <w:r w:rsidR="000C4A3C" w:rsidRPr="008C5951">
        <w:rPr>
          <w:sz w:val="28"/>
          <w:szCs w:val="28"/>
          <w:lang w:val="uk-UA"/>
        </w:rPr>
        <w:t xml:space="preserve">, підписаний </w:t>
      </w:r>
      <w:r w:rsidR="001E2E25" w:rsidRPr="008C5951">
        <w:rPr>
          <w:rFonts w:eastAsia="Calibri"/>
          <w:sz w:val="28"/>
          <w:szCs w:val="28"/>
          <w:lang w:val="uk-UA" w:eastAsia="en-US"/>
        </w:rPr>
        <w:t xml:space="preserve">30 вересня </w:t>
      </w:r>
      <w:r w:rsidR="000C4A3C" w:rsidRPr="008C5951">
        <w:rPr>
          <w:rFonts w:eastAsia="Calibri"/>
          <w:sz w:val="28"/>
          <w:szCs w:val="28"/>
          <w:lang w:val="uk-UA" w:eastAsia="en-US"/>
        </w:rPr>
        <w:t>2016</w:t>
      </w:r>
      <w:r w:rsidR="001E2E25" w:rsidRPr="008C5951">
        <w:rPr>
          <w:rFonts w:eastAsia="Calibri"/>
          <w:sz w:val="28"/>
          <w:szCs w:val="28"/>
          <w:lang w:val="uk-UA" w:eastAsia="en-US"/>
        </w:rPr>
        <w:t xml:space="preserve"> року</w:t>
      </w:r>
      <w:r w:rsidR="000C4A3C" w:rsidRPr="008C5951">
        <w:rPr>
          <w:rFonts w:eastAsia="Calibri"/>
          <w:sz w:val="28"/>
          <w:szCs w:val="28"/>
          <w:lang w:val="uk-UA" w:eastAsia="en-US"/>
        </w:rPr>
        <w:t xml:space="preserve"> </w:t>
      </w:r>
      <w:r w:rsidR="000C4A3C" w:rsidRPr="008C5951">
        <w:rPr>
          <w:bCs/>
          <w:sz w:val="28"/>
          <w:szCs w:val="28"/>
          <w:lang w:val="uk-UA"/>
        </w:rPr>
        <w:t xml:space="preserve">меморандум щодо розширення співробітництва між Державним концерном </w:t>
      </w:r>
      <w:r w:rsidR="0015650A" w:rsidRPr="008C5951">
        <w:rPr>
          <w:bCs/>
          <w:sz w:val="28"/>
          <w:szCs w:val="28"/>
          <w:lang w:val="uk-UA"/>
        </w:rPr>
        <w:t>„</w:t>
      </w:r>
      <w:r w:rsidR="000C4A3C" w:rsidRPr="008C5951">
        <w:rPr>
          <w:bCs/>
          <w:sz w:val="28"/>
          <w:szCs w:val="28"/>
          <w:lang w:val="uk-UA"/>
        </w:rPr>
        <w:t>Укроборонпром” та підприємствами Дніпропетровської області у рамках виконання державного оборонного замовлення та програм соціально-економічного розвитку.</w:t>
      </w:r>
    </w:p>
    <w:p w:rsidR="000C4A3C" w:rsidRPr="008C5951" w:rsidRDefault="000C4A3C" w:rsidP="000C4A3C">
      <w:pPr>
        <w:tabs>
          <w:tab w:val="left" w:pos="2520"/>
          <w:tab w:val="left" w:pos="5220"/>
          <w:tab w:val="left" w:pos="7380"/>
        </w:tabs>
        <w:ind w:firstLine="709"/>
        <w:jc w:val="both"/>
        <w:rPr>
          <w:rFonts w:eastAsia="Calibri"/>
          <w:sz w:val="28"/>
          <w:szCs w:val="28"/>
          <w:lang w:val="uk-UA" w:eastAsia="en-US"/>
        </w:rPr>
      </w:pPr>
      <w:r w:rsidRPr="008C5951">
        <w:rPr>
          <w:sz w:val="28"/>
          <w:szCs w:val="28"/>
          <w:lang w:val="uk-UA"/>
        </w:rPr>
        <w:t xml:space="preserve">Серед основних завдань, які ставлять перед собою </w:t>
      </w:r>
      <w:r w:rsidR="005B2628" w:rsidRPr="008C5951">
        <w:rPr>
          <w:sz w:val="28"/>
          <w:szCs w:val="28"/>
          <w:lang w:val="uk-UA"/>
        </w:rPr>
        <w:t>сторони</w:t>
      </w:r>
      <w:r w:rsidR="000A1489" w:rsidRPr="008C5951">
        <w:rPr>
          <w:sz w:val="28"/>
          <w:szCs w:val="28"/>
          <w:lang w:val="uk-UA"/>
        </w:rPr>
        <w:t>,</w:t>
      </w:r>
      <w:r w:rsidRPr="008C5951">
        <w:rPr>
          <w:sz w:val="28"/>
          <w:szCs w:val="28"/>
          <w:lang w:val="uk-UA"/>
        </w:rPr>
        <w:t xml:space="preserve"> є забезпечення максимально ефективної кооперації науково-технічного та виробничого</w:t>
      </w:r>
      <w:r w:rsidRPr="008C5951">
        <w:rPr>
          <w:rFonts w:ascii="Arial" w:hAnsi="Arial" w:cs="Arial"/>
          <w:sz w:val="28"/>
          <w:szCs w:val="28"/>
          <w:lang w:val="uk-UA"/>
        </w:rPr>
        <w:t xml:space="preserve"> </w:t>
      </w:r>
      <w:r w:rsidRPr="008C5951">
        <w:rPr>
          <w:sz w:val="28"/>
          <w:szCs w:val="28"/>
          <w:lang w:val="uk-UA"/>
        </w:rPr>
        <w:t>потенціалу</w:t>
      </w:r>
      <w:r w:rsidRPr="008C5951">
        <w:rPr>
          <w:rFonts w:ascii="Arial" w:hAnsi="Arial" w:cs="Arial"/>
          <w:sz w:val="28"/>
          <w:szCs w:val="28"/>
          <w:lang w:val="uk-UA"/>
        </w:rPr>
        <w:t xml:space="preserve"> </w:t>
      </w:r>
      <w:r w:rsidRPr="008C5951">
        <w:rPr>
          <w:sz w:val="28"/>
          <w:szCs w:val="28"/>
          <w:lang w:val="uk-UA"/>
        </w:rPr>
        <w:t>підп</w:t>
      </w:r>
      <w:r w:rsidR="000A1489" w:rsidRPr="008C5951">
        <w:rPr>
          <w:sz w:val="28"/>
          <w:szCs w:val="28"/>
          <w:lang w:val="uk-UA"/>
        </w:rPr>
        <w:t xml:space="preserve">риємств – </w:t>
      </w:r>
      <w:r w:rsidRPr="008C5951">
        <w:rPr>
          <w:sz w:val="28"/>
          <w:szCs w:val="28"/>
          <w:lang w:val="uk-UA"/>
        </w:rPr>
        <w:t>учасників</w:t>
      </w:r>
      <w:r w:rsidRPr="008C5951">
        <w:rPr>
          <w:rFonts w:ascii="Arial" w:hAnsi="Arial" w:cs="Arial"/>
          <w:sz w:val="28"/>
          <w:szCs w:val="28"/>
          <w:lang w:val="uk-UA"/>
        </w:rPr>
        <w:t xml:space="preserve"> </w:t>
      </w:r>
      <w:r w:rsidRPr="008C5951">
        <w:rPr>
          <w:sz w:val="28"/>
          <w:szCs w:val="28"/>
          <w:lang w:val="uk-UA"/>
        </w:rPr>
        <w:t>Концерну</w:t>
      </w:r>
      <w:r w:rsidRPr="008C5951">
        <w:rPr>
          <w:rFonts w:ascii="Arial" w:hAnsi="Arial" w:cs="Arial"/>
          <w:sz w:val="28"/>
          <w:szCs w:val="28"/>
          <w:lang w:val="uk-UA"/>
        </w:rPr>
        <w:t xml:space="preserve"> </w:t>
      </w:r>
      <w:r w:rsidRPr="008C5951">
        <w:rPr>
          <w:sz w:val="28"/>
          <w:szCs w:val="28"/>
          <w:lang w:val="uk-UA"/>
        </w:rPr>
        <w:t>та Дніпропетровської області задля виконання д</w:t>
      </w:r>
      <w:r w:rsidR="00382626" w:rsidRPr="008C5951">
        <w:rPr>
          <w:sz w:val="28"/>
          <w:szCs w:val="28"/>
          <w:lang w:val="uk-UA"/>
        </w:rPr>
        <w:t>ержавного оборонного замовлення,</w:t>
      </w:r>
      <w:r w:rsidRPr="008C5951">
        <w:rPr>
          <w:sz w:val="28"/>
          <w:szCs w:val="28"/>
          <w:lang w:val="uk-UA"/>
        </w:rPr>
        <w:t xml:space="preserve"> вирішення завдань імпортозаміщення, скорочення замовлень іноземним партнерам на виконання певних робіт (послуг), які</w:t>
      </w:r>
      <w:r w:rsidR="00382626" w:rsidRPr="008C5951">
        <w:rPr>
          <w:sz w:val="28"/>
          <w:szCs w:val="28"/>
          <w:lang w:val="uk-UA"/>
        </w:rPr>
        <w:t xml:space="preserve"> можна виконати власними силами,</w:t>
      </w:r>
      <w:r w:rsidRPr="008C5951">
        <w:rPr>
          <w:sz w:val="28"/>
          <w:szCs w:val="28"/>
          <w:lang w:val="uk-UA"/>
        </w:rPr>
        <w:t xml:space="preserve"> підвищення конкурентоспроможності вітчизняного виробництва, насамперед за рахунок налагодження випуску високотехнологічної, конкурентоспроможної продукції, залучення інвестицій у розвиток області.</w:t>
      </w:r>
    </w:p>
    <w:p w:rsidR="000C4A3C" w:rsidRPr="008C5951" w:rsidRDefault="000C4A3C" w:rsidP="000C4A3C">
      <w:pPr>
        <w:pStyle w:val="a5"/>
        <w:widowControl w:val="0"/>
        <w:spacing w:line="235" w:lineRule="auto"/>
        <w:jc w:val="both"/>
        <w:rPr>
          <w:b w:val="0"/>
          <w:bCs/>
          <w:sz w:val="28"/>
          <w:szCs w:val="28"/>
        </w:rPr>
      </w:pPr>
    </w:p>
    <w:p w:rsidR="000C4A3C" w:rsidRPr="008C5951" w:rsidRDefault="000C4A3C" w:rsidP="000C4A3C">
      <w:pPr>
        <w:pStyle w:val="a5"/>
        <w:widowControl w:val="0"/>
        <w:spacing w:line="235" w:lineRule="auto"/>
        <w:jc w:val="both"/>
        <w:rPr>
          <w:bCs/>
          <w:sz w:val="28"/>
          <w:szCs w:val="28"/>
        </w:rPr>
      </w:pPr>
      <w:r w:rsidRPr="008C5951">
        <w:rPr>
          <w:bCs/>
          <w:sz w:val="28"/>
          <w:szCs w:val="28"/>
        </w:rPr>
        <w:t>Актуальні питання:</w:t>
      </w:r>
    </w:p>
    <w:p w:rsidR="000C4A3C" w:rsidRPr="008C5951" w:rsidRDefault="000C4A3C" w:rsidP="000C4A3C">
      <w:pPr>
        <w:pStyle w:val="a5"/>
        <w:widowControl w:val="0"/>
        <w:spacing w:line="235" w:lineRule="auto"/>
        <w:jc w:val="both"/>
        <w:rPr>
          <w:sz w:val="28"/>
          <w:szCs w:val="28"/>
        </w:rPr>
      </w:pPr>
    </w:p>
    <w:p w:rsidR="000C4A3C" w:rsidRPr="008C5951" w:rsidRDefault="000C4A3C" w:rsidP="000C4A3C">
      <w:pPr>
        <w:widowControl w:val="0"/>
        <w:spacing w:line="235" w:lineRule="auto"/>
        <w:ind w:firstLine="709"/>
        <w:jc w:val="both"/>
        <w:rPr>
          <w:sz w:val="28"/>
          <w:szCs w:val="28"/>
          <w:lang w:val="uk-UA"/>
        </w:rPr>
      </w:pPr>
      <w:r w:rsidRPr="008C5951">
        <w:rPr>
          <w:sz w:val="28"/>
          <w:szCs w:val="28"/>
          <w:lang w:val="uk-UA"/>
        </w:rPr>
        <w:t>високий ступінь зносу основних виробничих фондів та недосконалий технічний рівень обладнання;</w:t>
      </w:r>
    </w:p>
    <w:p w:rsidR="000C4A3C" w:rsidRPr="008C5951" w:rsidRDefault="000C4A3C" w:rsidP="000C4A3C">
      <w:pPr>
        <w:widowControl w:val="0"/>
        <w:spacing w:line="235" w:lineRule="auto"/>
        <w:ind w:firstLine="709"/>
        <w:jc w:val="both"/>
        <w:rPr>
          <w:sz w:val="28"/>
          <w:szCs w:val="28"/>
          <w:lang w:val="uk-UA"/>
        </w:rPr>
      </w:pPr>
      <w:r w:rsidRPr="008C5951">
        <w:rPr>
          <w:sz w:val="28"/>
          <w:szCs w:val="28"/>
          <w:lang w:val="uk-UA"/>
        </w:rPr>
        <w:lastRenderedPageBreak/>
        <w:t>недостатній інноваційний рівень промислового виробництва та відсутність стимулів до інноваційної діяльності;</w:t>
      </w:r>
    </w:p>
    <w:p w:rsidR="000C4A3C" w:rsidRPr="008C5951" w:rsidRDefault="000C4A3C" w:rsidP="000C4A3C">
      <w:pPr>
        <w:widowControl w:val="0"/>
        <w:spacing w:line="235" w:lineRule="auto"/>
        <w:ind w:firstLine="709"/>
        <w:jc w:val="both"/>
        <w:rPr>
          <w:sz w:val="28"/>
          <w:szCs w:val="28"/>
          <w:lang w:val="uk-UA"/>
        </w:rPr>
      </w:pPr>
      <w:r w:rsidRPr="008C5951">
        <w:rPr>
          <w:sz w:val="28"/>
          <w:szCs w:val="28"/>
          <w:lang w:val="uk-UA"/>
        </w:rPr>
        <w:t>недостатній рівень гармонізації національних стандартів та систем управління якістю з міжнародними та європейськими;</w:t>
      </w:r>
    </w:p>
    <w:p w:rsidR="000C4A3C" w:rsidRPr="008C5951" w:rsidRDefault="000C4A3C" w:rsidP="000C4A3C">
      <w:pPr>
        <w:widowControl w:val="0"/>
        <w:spacing w:line="235" w:lineRule="auto"/>
        <w:ind w:firstLine="709"/>
        <w:jc w:val="both"/>
        <w:rPr>
          <w:sz w:val="28"/>
          <w:szCs w:val="28"/>
          <w:lang w:val="uk-UA"/>
        </w:rPr>
      </w:pPr>
      <w:r w:rsidRPr="008C5951">
        <w:rPr>
          <w:sz w:val="28"/>
          <w:szCs w:val="28"/>
          <w:lang w:val="uk-UA"/>
        </w:rPr>
        <w:t>недостатня розвиненість внутрішнього платоспроможного ринку;</w:t>
      </w:r>
    </w:p>
    <w:p w:rsidR="000C4A3C" w:rsidRPr="008C5951" w:rsidRDefault="000C4A3C" w:rsidP="000C4A3C">
      <w:pPr>
        <w:widowControl w:val="0"/>
        <w:spacing w:line="235" w:lineRule="auto"/>
        <w:ind w:firstLine="709"/>
        <w:jc w:val="both"/>
        <w:rPr>
          <w:sz w:val="28"/>
          <w:szCs w:val="28"/>
          <w:lang w:val="uk-UA"/>
        </w:rPr>
      </w:pPr>
      <w:r w:rsidRPr="008C5951">
        <w:rPr>
          <w:sz w:val="28"/>
          <w:szCs w:val="28"/>
          <w:lang w:val="uk-UA"/>
        </w:rPr>
        <w:t>залежність основних підприємств області від кон’юнктури зовнішнього ринку.</w:t>
      </w:r>
    </w:p>
    <w:p w:rsidR="000C4A3C" w:rsidRPr="008C5951" w:rsidRDefault="000C4A3C" w:rsidP="000C4A3C">
      <w:pPr>
        <w:pStyle w:val="rvps15"/>
        <w:widowControl w:val="0"/>
        <w:tabs>
          <w:tab w:val="left" w:pos="567"/>
        </w:tabs>
        <w:spacing w:before="0" w:beforeAutospacing="0" w:after="0" w:afterAutospacing="0"/>
        <w:ind w:firstLine="709"/>
        <w:jc w:val="both"/>
        <w:rPr>
          <w:b/>
          <w:sz w:val="28"/>
          <w:szCs w:val="28"/>
          <w:lang w:val="uk-UA"/>
        </w:rPr>
      </w:pPr>
    </w:p>
    <w:p w:rsidR="000C4A3C" w:rsidRPr="008C5951" w:rsidRDefault="000C4A3C" w:rsidP="000C4A3C">
      <w:pPr>
        <w:pStyle w:val="rvps15"/>
        <w:widowControl w:val="0"/>
        <w:tabs>
          <w:tab w:val="left" w:pos="567"/>
        </w:tabs>
        <w:spacing w:before="0" w:beforeAutospacing="0" w:after="0" w:afterAutospacing="0"/>
        <w:ind w:firstLine="709"/>
        <w:jc w:val="both"/>
        <w:rPr>
          <w:sz w:val="28"/>
          <w:szCs w:val="28"/>
          <w:lang w:val="uk-UA"/>
        </w:rPr>
      </w:pPr>
      <w:r w:rsidRPr="008C5951">
        <w:rPr>
          <w:b/>
          <w:sz w:val="28"/>
          <w:szCs w:val="28"/>
          <w:lang w:val="uk-UA"/>
        </w:rPr>
        <w:t>Головна мета:</w:t>
      </w:r>
      <w:r w:rsidRPr="008C5951">
        <w:rPr>
          <w:lang w:val="uk-UA"/>
        </w:rPr>
        <w:t xml:space="preserve"> </w:t>
      </w:r>
      <w:r w:rsidRPr="008C5951">
        <w:rPr>
          <w:sz w:val="28"/>
          <w:szCs w:val="28"/>
          <w:lang w:val="uk-UA"/>
        </w:rPr>
        <w:t>створення сучасного промислово-технологічного комплексу, який забезпечуватиме внутрішні потреби країни та регіону, конкурентоспроможний експорт, збільшення обсягів наукоємної продукції як основи для інноваційного розвитку економі</w:t>
      </w:r>
      <w:r w:rsidR="00382626" w:rsidRPr="008C5951">
        <w:rPr>
          <w:sz w:val="28"/>
          <w:szCs w:val="28"/>
          <w:lang w:val="uk-UA"/>
        </w:rPr>
        <w:t>ки, перехід на ресурсозбережну</w:t>
      </w:r>
      <w:r w:rsidRPr="008C5951">
        <w:rPr>
          <w:sz w:val="28"/>
          <w:szCs w:val="28"/>
          <w:lang w:val="uk-UA"/>
        </w:rPr>
        <w:t xml:space="preserve"> та екологічно безпечну модель розвитку промисловості.</w:t>
      </w:r>
    </w:p>
    <w:p w:rsidR="000C4A3C" w:rsidRPr="008C5951" w:rsidRDefault="000C4A3C" w:rsidP="000C4A3C">
      <w:pPr>
        <w:pStyle w:val="rvps15"/>
        <w:widowControl w:val="0"/>
        <w:tabs>
          <w:tab w:val="left" w:pos="-3420"/>
        </w:tabs>
        <w:spacing w:before="0" w:beforeAutospacing="0" w:after="0" w:afterAutospacing="0"/>
        <w:ind w:firstLine="709"/>
        <w:jc w:val="both"/>
        <w:rPr>
          <w:sz w:val="28"/>
          <w:szCs w:val="28"/>
          <w:lang w:val="uk-UA"/>
        </w:rPr>
      </w:pPr>
    </w:p>
    <w:p w:rsidR="000C4A3C" w:rsidRPr="008C5951" w:rsidRDefault="000C4A3C" w:rsidP="000C4A3C">
      <w:pPr>
        <w:widowControl w:val="0"/>
        <w:tabs>
          <w:tab w:val="left" w:pos="1400"/>
        </w:tabs>
        <w:ind w:firstLine="709"/>
        <w:jc w:val="both"/>
        <w:rPr>
          <w:bCs/>
          <w:sz w:val="28"/>
          <w:szCs w:val="28"/>
          <w:lang w:val="uk-UA"/>
        </w:rPr>
      </w:pPr>
      <w:r w:rsidRPr="008C5951">
        <w:rPr>
          <w:b/>
          <w:sz w:val="28"/>
          <w:szCs w:val="28"/>
          <w:lang w:val="uk-UA"/>
        </w:rPr>
        <w:t>Основні завдання:</w:t>
      </w:r>
    </w:p>
    <w:p w:rsidR="000C4A3C" w:rsidRPr="008C5951" w:rsidRDefault="000C4A3C" w:rsidP="000C4A3C">
      <w:pPr>
        <w:widowControl w:val="0"/>
        <w:ind w:firstLine="709"/>
        <w:jc w:val="both"/>
        <w:rPr>
          <w:sz w:val="28"/>
          <w:szCs w:val="28"/>
          <w:lang w:val="uk-UA"/>
        </w:rPr>
      </w:pPr>
      <w:r w:rsidRPr="008C5951">
        <w:rPr>
          <w:sz w:val="28"/>
          <w:szCs w:val="28"/>
          <w:lang w:val="uk-UA"/>
        </w:rPr>
        <w:t>зростання обсягів виробництва шляхом прискорення процесу модернізації та реконструкції діючого виробництва;</w:t>
      </w:r>
    </w:p>
    <w:p w:rsidR="000C4A3C" w:rsidRPr="008C5951" w:rsidRDefault="000C4A3C" w:rsidP="000C4A3C">
      <w:pPr>
        <w:widowControl w:val="0"/>
        <w:ind w:firstLine="709"/>
        <w:jc w:val="both"/>
        <w:rPr>
          <w:sz w:val="28"/>
          <w:szCs w:val="28"/>
          <w:lang w:val="uk-UA"/>
        </w:rPr>
      </w:pPr>
      <w:r w:rsidRPr="008C5951">
        <w:rPr>
          <w:sz w:val="28"/>
          <w:szCs w:val="28"/>
          <w:lang w:val="uk-UA"/>
        </w:rPr>
        <w:t>освоєння випуску продукції з високою часткою доданої вартості;</w:t>
      </w:r>
    </w:p>
    <w:p w:rsidR="000C4A3C" w:rsidRPr="008C5951" w:rsidRDefault="000C4A3C" w:rsidP="000C4A3C">
      <w:pPr>
        <w:widowControl w:val="0"/>
        <w:ind w:firstLine="709"/>
        <w:jc w:val="both"/>
        <w:rPr>
          <w:sz w:val="28"/>
          <w:szCs w:val="28"/>
          <w:lang w:val="uk-UA"/>
        </w:rPr>
      </w:pPr>
      <w:r w:rsidRPr="008C5951">
        <w:rPr>
          <w:sz w:val="28"/>
          <w:szCs w:val="28"/>
          <w:lang w:val="uk-UA"/>
        </w:rPr>
        <w:t>упровадження у виробництвах процесів імпортозаміщення з метою розширення попиту вітчизняних товарів на внутрішньому ринку держави;</w:t>
      </w:r>
    </w:p>
    <w:p w:rsidR="000C4A3C" w:rsidRPr="008C5951" w:rsidRDefault="000C4A3C" w:rsidP="000C4A3C">
      <w:pPr>
        <w:widowControl w:val="0"/>
        <w:ind w:firstLine="709"/>
        <w:jc w:val="both"/>
        <w:rPr>
          <w:sz w:val="28"/>
          <w:szCs w:val="28"/>
          <w:lang w:val="uk-UA"/>
        </w:rPr>
      </w:pPr>
      <w:r w:rsidRPr="008C5951">
        <w:rPr>
          <w:sz w:val="28"/>
          <w:szCs w:val="28"/>
          <w:lang w:val="uk-UA"/>
        </w:rPr>
        <w:t>запровадження нових механізмів стимулювання інноваційної діяльності;</w:t>
      </w:r>
    </w:p>
    <w:p w:rsidR="000C4A3C" w:rsidRPr="008C5951" w:rsidRDefault="009450AD" w:rsidP="000C4A3C">
      <w:pPr>
        <w:widowControl w:val="0"/>
        <w:ind w:firstLine="709"/>
        <w:jc w:val="both"/>
        <w:rPr>
          <w:sz w:val="28"/>
          <w:szCs w:val="28"/>
          <w:lang w:val="uk-UA"/>
        </w:rPr>
      </w:pPr>
      <w:r w:rsidRPr="008C5951">
        <w:rPr>
          <w:sz w:val="28"/>
          <w:szCs w:val="28"/>
          <w:lang w:val="uk-UA"/>
        </w:rPr>
        <w:t>запровадження енергозбережних</w:t>
      </w:r>
      <w:r w:rsidR="000C4A3C" w:rsidRPr="008C5951">
        <w:rPr>
          <w:sz w:val="28"/>
          <w:szCs w:val="28"/>
          <w:lang w:val="uk-UA"/>
        </w:rPr>
        <w:t xml:space="preserve"> технологій та системного заощадження паливно-енергетичних ресурсів;</w:t>
      </w:r>
    </w:p>
    <w:p w:rsidR="000C4A3C" w:rsidRPr="008C5951" w:rsidRDefault="000C4A3C" w:rsidP="000C4A3C">
      <w:pPr>
        <w:widowControl w:val="0"/>
        <w:tabs>
          <w:tab w:val="num" w:pos="900"/>
          <w:tab w:val="num" w:pos="1260"/>
        </w:tabs>
        <w:ind w:firstLine="720"/>
        <w:jc w:val="both"/>
        <w:rPr>
          <w:bCs/>
          <w:sz w:val="28"/>
          <w:szCs w:val="28"/>
          <w:lang w:val="uk-UA"/>
        </w:rPr>
      </w:pPr>
      <w:r w:rsidRPr="008C5951">
        <w:rPr>
          <w:bCs/>
          <w:sz w:val="28"/>
          <w:szCs w:val="28"/>
          <w:lang w:val="uk-UA"/>
        </w:rPr>
        <w:t>створення конкурентоспроможної ракетно-космічної техніки;</w:t>
      </w:r>
    </w:p>
    <w:p w:rsidR="000C4A3C" w:rsidRPr="008C5951" w:rsidRDefault="000C4A3C" w:rsidP="000C4A3C">
      <w:pPr>
        <w:widowControl w:val="0"/>
        <w:tabs>
          <w:tab w:val="left" w:pos="993"/>
        </w:tabs>
        <w:ind w:firstLine="720"/>
        <w:jc w:val="both"/>
        <w:rPr>
          <w:bCs/>
          <w:sz w:val="28"/>
          <w:szCs w:val="28"/>
          <w:lang w:val="uk-UA"/>
        </w:rPr>
      </w:pPr>
      <w:r w:rsidRPr="008C5951">
        <w:rPr>
          <w:sz w:val="28"/>
          <w:szCs w:val="28"/>
          <w:lang w:val="uk-UA"/>
        </w:rPr>
        <w:t>реалізація міжнародних комерційних космічних проектів, розширення ринків космічних послуг та розширення позабюджетного фі</w:t>
      </w:r>
      <w:r w:rsidR="00505522" w:rsidRPr="008C5951">
        <w:rPr>
          <w:sz w:val="28"/>
          <w:szCs w:val="28"/>
          <w:lang w:val="uk-UA"/>
        </w:rPr>
        <w:t>нансування космічних проектів,</w:t>
      </w:r>
      <w:r w:rsidRPr="008C5951">
        <w:rPr>
          <w:sz w:val="28"/>
          <w:szCs w:val="28"/>
          <w:lang w:val="uk-UA"/>
        </w:rPr>
        <w:t xml:space="preserve"> надання послуг національним і міжнародним партнерам щодо запуску і використання українських ракет-носіїв та супутників</w:t>
      </w:r>
      <w:r w:rsidRPr="008C5951">
        <w:rPr>
          <w:bCs/>
          <w:sz w:val="28"/>
          <w:szCs w:val="28"/>
          <w:lang w:val="uk-UA"/>
        </w:rPr>
        <w:t>.</w:t>
      </w:r>
    </w:p>
    <w:p w:rsidR="0016200F" w:rsidRPr="008C5951" w:rsidRDefault="0016200F" w:rsidP="000C4A3C">
      <w:pPr>
        <w:widowControl w:val="0"/>
        <w:tabs>
          <w:tab w:val="left" w:pos="993"/>
        </w:tabs>
        <w:ind w:firstLine="720"/>
        <w:jc w:val="both"/>
        <w:rPr>
          <w:bCs/>
          <w:sz w:val="28"/>
          <w:szCs w:val="28"/>
          <w:lang w:val="uk-UA"/>
        </w:rPr>
      </w:pPr>
    </w:p>
    <w:p w:rsidR="000C4A3C" w:rsidRPr="008C5951" w:rsidRDefault="000C4A3C" w:rsidP="000C4A3C">
      <w:pPr>
        <w:widowControl w:val="0"/>
        <w:tabs>
          <w:tab w:val="left" w:pos="399"/>
          <w:tab w:val="left" w:pos="851"/>
          <w:tab w:val="left" w:pos="9639"/>
        </w:tabs>
        <w:ind w:firstLine="709"/>
        <w:jc w:val="both"/>
        <w:rPr>
          <w:sz w:val="28"/>
          <w:szCs w:val="28"/>
          <w:lang w:val="uk-UA"/>
        </w:rPr>
      </w:pPr>
      <w:r w:rsidRPr="008C5951">
        <w:rPr>
          <w:b/>
          <w:bCs/>
          <w:noProof/>
          <w:sz w:val="28"/>
          <w:szCs w:val="28"/>
          <w:lang w:val="uk-UA"/>
        </w:rPr>
        <w:t>Критерії досягнення:</w:t>
      </w:r>
      <w:r w:rsidRPr="008C5951">
        <w:rPr>
          <w:sz w:val="28"/>
          <w:szCs w:val="28"/>
          <w:lang w:val="uk-UA"/>
        </w:rPr>
        <w:t xml:space="preserve"> </w:t>
      </w:r>
    </w:p>
    <w:p w:rsidR="000C4A3C" w:rsidRPr="008C5951" w:rsidRDefault="000C4A3C" w:rsidP="000C4A3C">
      <w:pPr>
        <w:widowControl w:val="0"/>
        <w:ind w:firstLine="709"/>
        <w:jc w:val="both"/>
        <w:rPr>
          <w:sz w:val="28"/>
          <w:szCs w:val="28"/>
          <w:lang w:val="uk-UA"/>
        </w:rPr>
      </w:pPr>
      <w:r w:rsidRPr="008C5951">
        <w:rPr>
          <w:sz w:val="28"/>
          <w:szCs w:val="28"/>
          <w:lang w:val="uk-UA"/>
        </w:rPr>
        <w:t xml:space="preserve">зростання обсягів виробництва, </w:t>
      </w:r>
      <w:r w:rsidR="00627688" w:rsidRPr="008C5951">
        <w:rPr>
          <w:sz w:val="28"/>
          <w:szCs w:val="28"/>
          <w:lang w:val="uk-UA"/>
        </w:rPr>
        <w:t>у</w:t>
      </w:r>
      <w:r w:rsidRPr="008C5951">
        <w:rPr>
          <w:sz w:val="28"/>
          <w:szCs w:val="28"/>
          <w:lang w:val="uk-UA"/>
        </w:rPr>
        <w:t xml:space="preserve"> тому числі високотехнологічних видів продукції та підвищення її конкурентоспроможності;</w:t>
      </w:r>
    </w:p>
    <w:p w:rsidR="000C4A3C" w:rsidRPr="008C5951" w:rsidRDefault="000C4A3C" w:rsidP="000C4A3C">
      <w:pPr>
        <w:widowControl w:val="0"/>
        <w:tabs>
          <w:tab w:val="left" w:pos="399"/>
          <w:tab w:val="left" w:pos="851"/>
          <w:tab w:val="left" w:pos="9639"/>
        </w:tabs>
        <w:ind w:firstLine="709"/>
        <w:jc w:val="both"/>
        <w:rPr>
          <w:sz w:val="28"/>
          <w:szCs w:val="28"/>
          <w:lang w:val="uk-UA"/>
        </w:rPr>
      </w:pPr>
      <w:r w:rsidRPr="008C5951">
        <w:rPr>
          <w:sz w:val="28"/>
          <w:szCs w:val="28"/>
          <w:lang w:val="uk-UA"/>
        </w:rPr>
        <w:t>підвищення обсягів реалізованої промислової продукції у діючих цінах до 302529 млн грн;</w:t>
      </w:r>
    </w:p>
    <w:p w:rsidR="000C4A3C" w:rsidRPr="008C5951" w:rsidRDefault="000C4A3C" w:rsidP="000C4A3C">
      <w:pPr>
        <w:widowControl w:val="0"/>
        <w:tabs>
          <w:tab w:val="left" w:pos="399"/>
          <w:tab w:val="left" w:pos="851"/>
          <w:tab w:val="left" w:pos="9639"/>
        </w:tabs>
        <w:ind w:firstLine="709"/>
        <w:jc w:val="both"/>
        <w:rPr>
          <w:sz w:val="28"/>
          <w:szCs w:val="28"/>
          <w:lang w:val="uk-UA"/>
        </w:rPr>
      </w:pPr>
      <w:r w:rsidRPr="008C5951">
        <w:rPr>
          <w:sz w:val="28"/>
          <w:szCs w:val="28"/>
          <w:lang w:val="uk-UA"/>
        </w:rPr>
        <w:t xml:space="preserve">індекс промислового виробництва </w:t>
      </w:r>
      <w:r w:rsidR="00710EFB" w:rsidRPr="008C5951">
        <w:rPr>
          <w:sz w:val="28"/>
          <w:szCs w:val="28"/>
          <w:lang w:val="uk-UA"/>
        </w:rPr>
        <w:t>зросте на 1%</w:t>
      </w:r>
      <w:r w:rsidRPr="008C5951">
        <w:rPr>
          <w:sz w:val="28"/>
          <w:szCs w:val="28"/>
          <w:lang w:val="uk-UA"/>
        </w:rPr>
        <w:t>, очікується зростання обсягів виро</w:t>
      </w:r>
      <w:r w:rsidR="00710EFB" w:rsidRPr="008C5951">
        <w:rPr>
          <w:sz w:val="28"/>
          <w:szCs w:val="28"/>
          <w:lang w:val="uk-UA"/>
        </w:rPr>
        <w:t>бництва: руди залізної – на 3,3</w:t>
      </w:r>
      <w:r w:rsidRPr="008C5951">
        <w:rPr>
          <w:sz w:val="28"/>
          <w:szCs w:val="28"/>
          <w:lang w:val="uk-UA"/>
        </w:rPr>
        <w:t>%, концентратів залізорудних неагломерованих – на 0,4%, концентратів залізорудних агломеро</w:t>
      </w:r>
      <w:r w:rsidR="00710EFB" w:rsidRPr="008C5951">
        <w:rPr>
          <w:sz w:val="28"/>
          <w:szCs w:val="28"/>
          <w:lang w:val="uk-UA"/>
        </w:rPr>
        <w:t>ваних – на 1,0%, сталі – на 0,2%, прокату – на 2,7</w:t>
      </w:r>
      <w:r w:rsidRPr="008C5951">
        <w:rPr>
          <w:sz w:val="28"/>
          <w:szCs w:val="28"/>
          <w:lang w:val="uk-UA"/>
        </w:rPr>
        <w:t>%, труб – на 3,1%,</w:t>
      </w:r>
      <w:r w:rsidRPr="008C5951">
        <w:rPr>
          <w:color w:val="FF0000"/>
          <w:sz w:val="28"/>
          <w:szCs w:val="28"/>
          <w:lang w:val="uk-UA"/>
        </w:rPr>
        <w:t xml:space="preserve"> </w:t>
      </w:r>
      <w:r w:rsidRPr="008C5951">
        <w:rPr>
          <w:sz w:val="28"/>
          <w:szCs w:val="28"/>
          <w:lang w:val="uk-UA"/>
        </w:rPr>
        <w:t>коксу – на 5,0%.</w:t>
      </w:r>
    </w:p>
    <w:p w:rsidR="00974CF5" w:rsidRPr="008C5951" w:rsidRDefault="00974CF5" w:rsidP="004F184F">
      <w:pPr>
        <w:widowControl w:val="0"/>
        <w:tabs>
          <w:tab w:val="left" w:pos="399"/>
          <w:tab w:val="left" w:pos="851"/>
          <w:tab w:val="left" w:pos="9639"/>
        </w:tabs>
        <w:ind w:firstLine="709"/>
        <w:jc w:val="center"/>
        <w:rPr>
          <w:b/>
          <w:bCs/>
          <w:sz w:val="28"/>
          <w:szCs w:val="28"/>
          <w:lang w:val="uk-UA"/>
        </w:rPr>
      </w:pPr>
    </w:p>
    <w:p w:rsidR="00627688" w:rsidRPr="008C5951" w:rsidRDefault="00627688" w:rsidP="004F184F">
      <w:pPr>
        <w:widowControl w:val="0"/>
        <w:tabs>
          <w:tab w:val="left" w:pos="399"/>
          <w:tab w:val="left" w:pos="851"/>
          <w:tab w:val="left" w:pos="9639"/>
        </w:tabs>
        <w:ind w:firstLine="709"/>
        <w:jc w:val="center"/>
        <w:rPr>
          <w:b/>
          <w:bCs/>
          <w:sz w:val="28"/>
          <w:szCs w:val="28"/>
          <w:lang w:val="uk-UA"/>
        </w:rPr>
      </w:pPr>
    </w:p>
    <w:p w:rsidR="00627688" w:rsidRPr="008C5951" w:rsidRDefault="00627688" w:rsidP="004F184F">
      <w:pPr>
        <w:widowControl w:val="0"/>
        <w:tabs>
          <w:tab w:val="left" w:pos="399"/>
          <w:tab w:val="left" w:pos="851"/>
          <w:tab w:val="left" w:pos="9639"/>
        </w:tabs>
        <w:ind w:firstLine="709"/>
        <w:jc w:val="center"/>
        <w:rPr>
          <w:b/>
          <w:bCs/>
          <w:sz w:val="28"/>
          <w:szCs w:val="28"/>
          <w:lang w:val="uk-UA"/>
        </w:rPr>
      </w:pPr>
    </w:p>
    <w:p w:rsidR="004F184F" w:rsidRPr="008C5951" w:rsidRDefault="004F184F" w:rsidP="004F184F">
      <w:pPr>
        <w:widowControl w:val="0"/>
        <w:tabs>
          <w:tab w:val="left" w:pos="399"/>
          <w:tab w:val="left" w:pos="851"/>
          <w:tab w:val="left" w:pos="9639"/>
        </w:tabs>
        <w:ind w:firstLine="709"/>
        <w:jc w:val="center"/>
        <w:rPr>
          <w:sz w:val="28"/>
          <w:szCs w:val="28"/>
          <w:lang w:val="uk-UA"/>
        </w:rPr>
      </w:pPr>
      <w:r w:rsidRPr="008C5951">
        <w:rPr>
          <w:b/>
          <w:bCs/>
          <w:sz w:val="28"/>
          <w:szCs w:val="28"/>
          <w:lang w:val="uk-UA"/>
        </w:rPr>
        <w:lastRenderedPageBreak/>
        <w:t xml:space="preserve">Динаміка реалізованої промислової продукції, </w:t>
      </w:r>
      <w:r w:rsidRPr="008C5951">
        <w:rPr>
          <w:sz w:val="28"/>
          <w:szCs w:val="28"/>
          <w:lang w:val="uk-UA"/>
        </w:rPr>
        <w:t>млрд грн</w:t>
      </w:r>
    </w:p>
    <w:p w:rsidR="000C4A3C" w:rsidRPr="008C5951" w:rsidRDefault="0015329B" w:rsidP="004F184F">
      <w:pPr>
        <w:widowControl w:val="0"/>
        <w:tabs>
          <w:tab w:val="left" w:pos="399"/>
          <w:tab w:val="left" w:pos="851"/>
          <w:tab w:val="left" w:pos="9639"/>
        </w:tabs>
        <w:ind w:firstLine="709"/>
        <w:jc w:val="center"/>
        <w:rPr>
          <w:sz w:val="28"/>
          <w:szCs w:val="28"/>
          <w:lang w:val="uk-UA"/>
        </w:rPr>
      </w:pPr>
      <w:r w:rsidRPr="008C5951">
        <w:rPr>
          <w:noProof/>
          <w:sz w:val="28"/>
          <w:szCs w:val="28"/>
        </w:rPr>
        <w:drawing>
          <wp:inline distT="0" distB="0" distL="0" distR="0">
            <wp:extent cx="4989195" cy="249364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
                    <a:srcRect/>
                    <a:stretch>
                      <a:fillRect/>
                    </a:stretch>
                  </pic:blipFill>
                  <pic:spPr bwMode="auto">
                    <a:xfrm>
                      <a:off x="0" y="0"/>
                      <a:ext cx="4989195" cy="2493645"/>
                    </a:xfrm>
                    <a:prstGeom prst="rect">
                      <a:avLst/>
                    </a:prstGeom>
                    <a:noFill/>
                  </pic:spPr>
                </pic:pic>
              </a:graphicData>
            </a:graphic>
          </wp:inline>
        </w:drawing>
      </w:r>
    </w:p>
    <w:p w:rsidR="00D77426" w:rsidRPr="008C5951" w:rsidRDefault="00D77426" w:rsidP="000C4A3C">
      <w:pPr>
        <w:widowControl w:val="0"/>
        <w:tabs>
          <w:tab w:val="left" w:pos="399"/>
          <w:tab w:val="left" w:pos="851"/>
          <w:tab w:val="left" w:pos="9639"/>
        </w:tabs>
        <w:ind w:firstLine="709"/>
        <w:jc w:val="both"/>
        <w:rPr>
          <w:color w:val="FF0000"/>
          <w:sz w:val="28"/>
          <w:szCs w:val="28"/>
          <w:lang w:val="uk-UA"/>
        </w:rPr>
      </w:pPr>
    </w:p>
    <w:p w:rsidR="000C4A3C" w:rsidRPr="008C5951" w:rsidRDefault="000C4A3C" w:rsidP="000C4A3C">
      <w:pPr>
        <w:widowControl w:val="0"/>
        <w:ind w:firstLine="720"/>
        <w:jc w:val="both"/>
        <w:rPr>
          <w:sz w:val="28"/>
          <w:szCs w:val="28"/>
          <w:lang w:val="uk-UA"/>
        </w:rPr>
      </w:pPr>
      <w:r w:rsidRPr="008C5951">
        <w:rPr>
          <w:sz w:val="28"/>
          <w:szCs w:val="28"/>
          <w:lang w:val="uk-UA"/>
        </w:rPr>
        <w:t>На виконання головної мети у 2017 році заплановано:</w:t>
      </w:r>
    </w:p>
    <w:p w:rsidR="000C4A3C" w:rsidRPr="008C5951" w:rsidRDefault="000C4A3C" w:rsidP="000C4A3C">
      <w:pPr>
        <w:widowControl w:val="0"/>
        <w:ind w:firstLine="720"/>
        <w:jc w:val="both"/>
        <w:rPr>
          <w:sz w:val="28"/>
          <w:szCs w:val="28"/>
          <w:lang w:val="uk-UA"/>
        </w:rPr>
      </w:pPr>
      <w:r w:rsidRPr="008C5951">
        <w:rPr>
          <w:sz w:val="28"/>
          <w:szCs w:val="28"/>
          <w:lang w:val="uk-UA"/>
        </w:rPr>
        <w:t>у металургійній промисловості:</w:t>
      </w:r>
    </w:p>
    <w:p w:rsidR="000C4A3C" w:rsidRPr="008C5951" w:rsidRDefault="000C4A3C" w:rsidP="000C4A3C">
      <w:pPr>
        <w:tabs>
          <w:tab w:val="num" w:pos="-684"/>
        </w:tabs>
        <w:ind w:firstLine="700"/>
        <w:jc w:val="both"/>
        <w:rPr>
          <w:sz w:val="28"/>
          <w:szCs w:val="28"/>
          <w:lang w:val="uk-UA"/>
        </w:rPr>
      </w:pPr>
      <w:r w:rsidRPr="008C5951">
        <w:rPr>
          <w:sz w:val="28"/>
          <w:szCs w:val="28"/>
          <w:lang w:val="uk-UA"/>
        </w:rPr>
        <w:t xml:space="preserve">продовження реконструкції агломераційного цеху зі спорудженням кільцевого охолоджувача та сучасних аспіраційних систем на </w:t>
      </w:r>
      <w:r w:rsidRPr="008C5951">
        <w:rPr>
          <w:sz w:val="28"/>
          <w:szCs w:val="28"/>
          <w:lang w:val="uk-UA"/>
        </w:rPr>
        <w:br/>
        <w:t xml:space="preserve">ПАТ </w:t>
      </w:r>
      <w:r w:rsidR="0015650A" w:rsidRPr="008C5951">
        <w:rPr>
          <w:sz w:val="28"/>
          <w:szCs w:val="28"/>
          <w:lang w:val="uk-UA"/>
        </w:rPr>
        <w:t>„</w:t>
      </w:r>
      <w:r w:rsidRPr="008C5951">
        <w:rPr>
          <w:sz w:val="28"/>
          <w:szCs w:val="28"/>
          <w:lang w:val="uk-UA"/>
        </w:rPr>
        <w:t>ДМК ім. Дзержинського”, а також закінчення реконструкції доменного цеху з будівництвом установки приготування і вдування пиловугільного палива та конвертерного цеху зі спорудженням установки десульфурації чавуну;</w:t>
      </w:r>
    </w:p>
    <w:p w:rsidR="000C4A3C" w:rsidRPr="008C5951" w:rsidRDefault="000C4A3C" w:rsidP="000C4A3C">
      <w:pPr>
        <w:tabs>
          <w:tab w:val="num" w:pos="-684"/>
        </w:tabs>
        <w:ind w:firstLine="700"/>
        <w:jc w:val="both"/>
        <w:rPr>
          <w:sz w:val="28"/>
          <w:szCs w:val="28"/>
          <w:lang w:val="uk-UA"/>
        </w:rPr>
      </w:pPr>
      <w:r w:rsidRPr="008C5951">
        <w:rPr>
          <w:sz w:val="28"/>
          <w:szCs w:val="28"/>
          <w:lang w:val="uk-UA"/>
        </w:rPr>
        <w:t xml:space="preserve">реалізація програми модернізації аглофабрики №№ 2, 3 на </w:t>
      </w:r>
      <w:r w:rsidR="000A1489" w:rsidRPr="008C5951">
        <w:rPr>
          <w:sz w:val="28"/>
          <w:szCs w:val="28"/>
          <w:lang w:val="uk-UA"/>
        </w:rPr>
        <w:br/>
      </w:r>
      <w:r w:rsidRPr="008C5951">
        <w:rPr>
          <w:sz w:val="28"/>
          <w:szCs w:val="28"/>
          <w:lang w:val="uk-UA"/>
        </w:rPr>
        <w:t xml:space="preserve">ПАТ </w:t>
      </w:r>
      <w:r w:rsidR="0015650A" w:rsidRPr="008C5951">
        <w:rPr>
          <w:sz w:val="28"/>
          <w:szCs w:val="28"/>
          <w:lang w:val="uk-UA"/>
        </w:rPr>
        <w:t>„</w:t>
      </w:r>
      <w:r w:rsidRPr="008C5951">
        <w:rPr>
          <w:sz w:val="28"/>
          <w:szCs w:val="28"/>
          <w:lang w:val="uk-UA"/>
        </w:rPr>
        <w:t>АрселорМіттал Кривий Ріг”;</w:t>
      </w:r>
    </w:p>
    <w:p w:rsidR="000C4A3C" w:rsidRPr="008C5951" w:rsidRDefault="000C4A3C" w:rsidP="000C4A3C">
      <w:pPr>
        <w:tabs>
          <w:tab w:val="num" w:pos="-684"/>
        </w:tabs>
        <w:ind w:firstLine="700"/>
        <w:jc w:val="both"/>
        <w:rPr>
          <w:sz w:val="28"/>
          <w:szCs w:val="28"/>
          <w:lang w:val="uk-UA"/>
        </w:rPr>
      </w:pPr>
      <w:r w:rsidRPr="008C5951">
        <w:rPr>
          <w:sz w:val="28"/>
          <w:szCs w:val="28"/>
          <w:lang w:val="uk-UA"/>
        </w:rPr>
        <w:t xml:space="preserve">освоєння нових технологій виробництва прокату на ПАТ </w:t>
      </w:r>
      <w:r w:rsidR="0015650A" w:rsidRPr="008C5951">
        <w:rPr>
          <w:sz w:val="28"/>
          <w:szCs w:val="28"/>
          <w:lang w:val="uk-UA"/>
        </w:rPr>
        <w:t>„</w:t>
      </w:r>
      <w:r w:rsidRPr="008C5951">
        <w:rPr>
          <w:sz w:val="28"/>
          <w:szCs w:val="28"/>
          <w:lang w:val="uk-UA"/>
        </w:rPr>
        <w:t>Євраз Дніпровський металургійний завод”;</w:t>
      </w:r>
    </w:p>
    <w:p w:rsidR="000C4A3C" w:rsidRPr="008C5951" w:rsidRDefault="006F4359" w:rsidP="000C4A3C">
      <w:pPr>
        <w:tabs>
          <w:tab w:val="num" w:pos="-684"/>
        </w:tabs>
        <w:ind w:firstLine="700"/>
        <w:jc w:val="both"/>
        <w:rPr>
          <w:sz w:val="28"/>
          <w:szCs w:val="28"/>
          <w:lang w:val="uk-UA"/>
        </w:rPr>
      </w:pPr>
      <w:r w:rsidRPr="008C5951">
        <w:rPr>
          <w:sz w:val="28"/>
          <w:szCs w:val="28"/>
          <w:lang w:val="uk-UA"/>
        </w:rPr>
        <w:t>виробництво напів</w:t>
      </w:r>
      <w:r w:rsidR="000C4A3C" w:rsidRPr="008C5951">
        <w:rPr>
          <w:sz w:val="28"/>
          <w:szCs w:val="28"/>
          <w:lang w:val="uk-UA"/>
        </w:rPr>
        <w:t>чістових залізничних осей за стандартам</w:t>
      </w:r>
      <w:r w:rsidR="001963F2" w:rsidRPr="008C5951">
        <w:rPr>
          <w:sz w:val="28"/>
          <w:szCs w:val="28"/>
          <w:lang w:val="uk-UA"/>
        </w:rPr>
        <w:t>и ААР для Північної Америки і за</w:t>
      </w:r>
      <w:r w:rsidR="000C4A3C" w:rsidRPr="008C5951">
        <w:rPr>
          <w:sz w:val="28"/>
          <w:szCs w:val="28"/>
          <w:lang w:val="uk-UA"/>
        </w:rPr>
        <w:t xml:space="preserve"> стандартам</w:t>
      </w:r>
      <w:r w:rsidR="001963F2" w:rsidRPr="008C5951">
        <w:rPr>
          <w:sz w:val="28"/>
          <w:szCs w:val="28"/>
          <w:lang w:val="uk-UA"/>
        </w:rPr>
        <w:t>и</w:t>
      </w:r>
      <w:r w:rsidR="000C4A3C" w:rsidRPr="008C5951">
        <w:rPr>
          <w:sz w:val="28"/>
          <w:szCs w:val="28"/>
          <w:lang w:val="uk-UA"/>
        </w:rPr>
        <w:t xml:space="preserve"> ЕН для ринку Європи, переобладнання печі відпалу в ТПЦ-3, переобладнання термообробки (першої лінії) ТПЦ-4 на ПАТ </w:t>
      </w:r>
      <w:r w:rsidR="0015650A" w:rsidRPr="008C5951">
        <w:rPr>
          <w:sz w:val="28"/>
          <w:szCs w:val="28"/>
          <w:lang w:val="uk-UA"/>
        </w:rPr>
        <w:t>„</w:t>
      </w:r>
      <w:r w:rsidR="000C4A3C" w:rsidRPr="008C5951">
        <w:rPr>
          <w:sz w:val="28"/>
          <w:szCs w:val="28"/>
          <w:lang w:val="uk-UA"/>
        </w:rPr>
        <w:t>Інтерпайп НТЗ”;</w:t>
      </w:r>
    </w:p>
    <w:p w:rsidR="000C4A3C" w:rsidRPr="008C5951" w:rsidRDefault="000C4A3C" w:rsidP="000C4A3C">
      <w:pPr>
        <w:tabs>
          <w:tab w:val="num" w:pos="-684"/>
        </w:tabs>
        <w:ind w:firstLine="700"/>
        <w:jc w:val="both"/>
        <w:rPr>
          <w:sz w:val="28"/>
          <w:szCs w:val="28"/>
          <w:lang w:val="uk-UA"/>
        </w:rPr>
      </w:pPr>
      <w:r w:rsidRPr="008C5951">
        <w:rPr>
          <w:sz w:val="28"/>
          <w:szCs w:val="28"/>
          <w:lang w:val="uk-UA"/>
        </w:rPr>
        <w:t>освоєння виробництва електрозварювальних труб зі сталі марки Р355N відповідно до вимог EN 10217-3, а також нових видів продукції (профільних труб розміром 100х100</w:t>
      </w:r>
      <w:r w:rsidR="009652DD" w:rsidRPr="008C5951">
        <w:rPr>
          <w:sz w:val="28"/>
          <w:szCs w:val="28"/>
          <w:lang w:val="uk-UA"/>
        </w:rPr>
        <w:t xml:space="preserve"> мм і круглої труби</w:t>
      </w:r>
      <w:r w:rsidRPr="008C5951">
        <w:rPr>
          <w:sz w:val="28"/>
          <w:szCs w:val="28"/>
          <w:lang w:val="uk-UA"/>
        </w:rPr>
        <w:t xml:space="preserve"> діам</w:t>
      </w:r>
      <w:r w:rsidR="000A1489" w:rsidRPr="008C5951">
        <w:rPr>
          <w:sz w:val="28"/>
          <w:szCs w:val="28"/>
          <w:lang w:val="uk-UA"/>
        </w:rPr>
        <w:t>етром 127</w:t>
      </w:r>
      <w:r w:rsidR="009652DD" w:rsidRPr="008C5951">
        <w:rPr>
          <w:sz w:val="28"/>
          <w:szCs w:val="28"/>
          <w:lang w:val="uk-UA"/>
        </w:rPr>
        <w:t xml:space="preserve"> </w:t>
      </w:r>
      <w:r w:rsidR="000A1489" w:rsidRPr="008C5951">
        <w:rPr>
          <w:sz w:val="28"/>
          <w:szCs w:val="28"/>
          <w:lang w:val="uk-UA"/>
        </w:rPr>
        <w:t xml:space="preserve">мм з товщиною стінки 3 – </w:t>
      </w:r>
      <w:smartTag w:uri="urn:schemas-microsoft-com:office:smarttags" w:element="metricconverter">
        <w:smartTagPr>
          <w:attr w:name="ProductID" w:val="5 мм"/>
        </w:smartTagPr>
        <w:r w:rsidRPr="008C5951">
          <w:rPr>
            <w:sz w:val="28"/>
            <w:szCs w:val="28"/>
            <w:lang w:val="uk-UA"/>
          </w:rPr>
          <w:t>5 мм</w:t>
        </w:r>
      </w:smartTag>
      <w:r w:rsidRPr="008C5951">
        <w:rPr>
          <w:sz w:val="28"/>
          <w:szCs w:val="28"/>
          <w:lang w:val="uk-UA"/>
        </w:rPr>
        <w:t xml:space="preserve">) на ПАТ </w:t>
      </w:r>
      <w:r w:rsidR="0015650A" w:rsidRPr="008C5951">
        <w:rPr>
          <w:sz w:val="28"/>
          <w:szCs w:val="28"/>
          <w:lang w:val="uk-UA"/>
        </w:rPr>
        <w:t>„</w:t>
      </w:r>
      <w:r w:rsidRPr="008C5951">
        <w:rPr>
          <w:sz w:val="28"/>
          <w:szCs w:val="28"/>
          <w:lang w:val="uk-UA"/>
        </w:rPr>
        <w:t>Інтерпайп НмТЗ”;</w:t>
      </w:r>
    </w:p>
    <w:p w:rsidR="000C4A3C" w:rsidRPr="008C5951" w:rsidRDefault="000C4A3C" w:rsidP="000C4A3C">
      <w:pPr>
        <w:widowControl w:val="0"/>
        <w:ind w:firstLine="771"/>
        <w:jc w:val="both"/>
        <w:rPr>
          <w:sz w:val="28"/>
          <w:szCs w:val="28"/>
          <w:lang w:val="uk-UA"/>
        </w:rPr>
      </w:pPr>
      <w:r w:rsidRPr="008C5951">
        <w:rPr>
          <w:bCs/>
          <w:sz w:val="28"/>
          <w:szCs w:val="28"/>
          <w:lang w:val="uk-UA"/>
        </w:rPr>
        <w:t>у машинобудуванні та виробництві хімічних речовин і хімічної продукції</w:t>
      </w:r>
      <w:r w:rsidRPr="008C5951">
        <w:rPr>
          <w:sz w:val="28"/>
          <w:szCs w:val="28"/>
          <w:lang w:val="uk-UA"/>
        </w:rPr>
        <w:t>:</w:t>
      </w:r>
    </w:p>
    <w:p w:rsidR="000C4A3C" w:rsidRPr="008C5951" w:rsidRDefault="000C4A3C" w:rsidP="000C4A3C">
      <w:pPr>
        <w:ind w:firstLine="709"/>
        <w:jc w:val="both"/>
        <w:rPr>
          <w:sz w:val="28"/>
          <w:szCs w:val="28"/>
          <w:lang w:val="uk-UA"/>
        </w:rPr>
      </w:pPr>
      <w:r w:rsidRPr="008C5951">
        <w:rPr>
          <w:sz w:val="28"/>
          <w:szCs w:val="28"/>
          <w:lang w:val="uk-UA"/>
        </w:rPr>
        <w:t xml:space="preserve">освоєння нової продукції на ПАТ </w:t>
      </w:r>
      <w:r w:rsidR="0015650A" w:rsidRPr="008C5951">
        <w:rPr>
          <w:sz w:val="28"/>
          <w:szCs w:val="28"/>
          <w:lang w:val="uk-UA"/>
        </w:rPr>
        <w:t>„</w:t>
      </w:r>
      <w:r w:rsidRPr="008C5951">
        <w:rPr>
          <w:sz w:val="28"/>
          <w:szCs w:val="28"/>
          <w:lang w:val="uk-UA"/>
        </w:rPr>
        <w:t xml:space="preserve">Дніпропетровський агрегатний завод” та ПАТ </w:t>
      </w:r>
      <w:r w:rsidR="0015650A" w:rsidRPr="008C5951">
        <w:rPr>
          <w:sz w:val="28"/>
          <w:szCs w:val="28"/>
          <w:lang w:val="uk-UA"/>
        </w:rPr>
        <w:t>„</w:t>
      </w:r>
      <w:r w:rsidRPr="008C5951">
        <w:rPr>
          <w:sz w:val="28"/>
          <w:szCs w:val="28"/>
          <w:lang w:val="uk-UA"/>
        </w:rPr>
        <w:t>Дніпропетровський стрілочний завод”;</w:t>
      </w:r>
    </w:p>
    <w:p w:rsidR="000C4A3C" w:rsidRPr="008C5951" w:rsidRDefault="000C4A3C" w:rsidP="000C4A3C">
      <w:pPr>
        <w:widowControl w:val="0"/>
        <w:ind w:firstLine="771"/>
        <w:jc w:val="both"/>
        <w:rPr>
          <w:sz w:val="28"/>
          <w:szCs w:val="28"/>
          <w:lang w:val="uk-UA"/>
        </w:rPr>
      </w:pPr>
      <w:r w:rsidRPr="008C5951">
        <w:rPr>
          <w:sz w:val="28"/>
          <w:szCs w:val="28"/>
          <w:lang w:val="uk-UA"/>
        </w:rPr>
        <w:t xml:space="preserve">упровадження технологій виготовлення гарнітури та фрезерної обробки штампової оснастки для випресування кореня вістряків на </w:t>
      </w:r>
      <w:r w:rsidRPr="008C5951">
        <w:rPr>
          <w:sz w:val="28"/>
          <w:szCs w:val="28"/>
          <w:lang w:val="uk-UA"/>
        </w:rPr>
        <w:br/>
        <w:t xml:space="preserve">ПАТ </w:t>
      </w:r>
      <w:r w:rsidR="0015650A" w:rsidRPr="008C5951">
        <w:rPr>
          <w:sz w:val="28"/>
          <w:szCs w:val="28"/>
          <w:lang w:val="uk-UA"/>
        </w:rPr>
        <w:t>„</w:t>
      </w:r>
      <w:r w:rsidRPr="008C5951">
        <w:rPr>
          <w:sz w:val="28"/>
          <w:szCs w:val="28"/>
          <w:lang w:val="uk-UA"/>
        </w:rPr>
        <w:t>Дніпропетровський стрілочний завод”;</w:t>
      </w:r>
    </w:p>
    <w:p w:rsidR="000C4A3C" w:rsidRPr="008C5951" w:rsidRDefault="000C4A3C" w:rsidP="000C4A3C">
      <w:pPr>
        <w:widowControl w:val="0"/>
        <w:ind w:firstLine="771"/>
        <w:jc w:val="both"/>
        <w:rPr>
          <w:sz w:val="28"/>
          <w:szCs w:val="28"/>
          <w:lang w:val="uk-UA"/>
        </w:rPr>
      </w:pPr>
      <w:r w:rsidRPr="008C5951">
        <w:rPr>
          <w:sz w:val="28"/>
          <w:szCs w:val="28"/>
          <w:lang w:val="uk-UA"/>
        </w:rPr>
        <w:t xml:space="preserve">випуск дослідного зразка та </w:t>
      </w:r>
      <w:r w:rsidR="001156E3" w:rsidRPr="008C5951">
        <w:rPr>
          <w:sz w:val="28"/>
          <w:szCs w:val="28"/>
          <w:lang w:val="uk-UA"/>
        </w:rPr>
        <w:t xml:space="preserve">налагодження </w:t>
      </w:r>
      <w:r w:rsidRPr="008C5951">
        <w:rPr>
          <w:sz w:val="28"/>
          <w:szCs w:val="28"/>
          <w:lang w:val="uk-UA"/>
        </w:rPr>
        <w:t xml:space="preserve">серійного виробництва вагона-самоскида типу Д6Д на ДП </w:t>
      </w:r>
      <w:r w:rsidR="0015650A" w:rsidRPr="008C5951">
        <w:rPr>
          <w:sz w:val="28"/>
          <w:szCs w:val="28"/>
          <w:lang w:val="uk-UA"/>
        </w:rPr>
        <w:t>„</w:t>
      </w:r>
      <w:r w:rsidRPr="008C5951">
        <w:rPr>
          <w:sz w:val="28"/>
          <w:szCs w:val="28"/>
          <w:lang w:val="uk-UA"/>
        </w:rPr>
        <w:t xml:space="preserve">НВК </w:t>
      </w:r>
      <w:r w:rsidR="0015650A" w:rsidRPr="008C5951">
        <w:rPr>
          <w:sz w:val="28"/>
          <w:szCs w:val="28"/>
          <w:lang w:val="uk-UA"/>
        </w:rPr>
        <w:t>„</w:t>
      </w:r>
      <w:r w:rsidRPr="008C5951">
        <w:rPr>
          <w:sz w:val="28"/>
          <w:szCs w:val="28"/>
          <w:lang w:val="uk-UA"/>
        </w:rPr>
        <w:t>Електровозобудування”;</w:t>
      </w:r>
    </w:p>
    <w:p w:rsidR="000C4A3C" w:rsidRPr="008C5951" w:rsidRDefault="000C4A3C" w:rsidP="000C4A3C">
      <w:pPr>
        <w:widowControl w:val="0"/>
        <w:ind w:firstLine="771"/>
        <w:jc w:val="both"/>
        <w:rPr>
          <w:sz w:val="28"/>
          <w:szCs w:val="28"/>
          <w:lang w:val="uk-UA"/>
        </w:rPr>
      </w:pPr>
      <w:r w:rsidRPr="008C5951">
        <w:rPr>
          <w:sz w:val="28"/>
          <w:szCs w:val="28"/>
          <w:lang w:val="uk-UA"/>
        </w:rPr>
        <w:t xml:space="preserve">продовження реконструкції дільниці хімводопідготовки цеху </w:t>
      </w:r>
      <w:r w:rsidRPr="008C5951">
        <w:rPr>
          <w:sz w:val="28"/>
          <w:szCs w:val="28"/>
          <w:lang w:val="uk-UA"/>
        </w:rPr>
        <w:lastRenderedPageBreak/>
        <w:t xml:space="preserve">Карбамід-2 на ПАТ </w:t>
      </w:r>
      <w:r w:rsidR="0015650A" w:rsidRPr="008C5951">
        <w:rPr>
          <w:sz w:val="28"/>
          <w:szCs w:val="28"/>
          <w:lang w:val="uk-UA"/>
        </w:rPr>
        <w:t>„</w:t>
      </w:r>
      <w:r w:rsidRPr="008C5951">
        <w:rPr>
          <w:sz w:val="28"/>
          <w:szCs w:val="28"/>
          <w:lang w:val="uk-UA"/>
        </w:rPr>
        <w:t>ДНІПРОАЗОТ”;</w:t>
      </w:r>
    </w:p>
    <w:p w:rsidR="000C4A3C" w:rsidRPr="008C5951" w:rsidRDefault="000C4A3C" w:rsidP="000C4A3C">
      <w:pPr>
        <w:widowControl w:val="0"/>
        <w:tabs>
          <w:tab w:val="left" w:pos="-2160"/>
          <w:tab w:val="left" w:pos="9639"/>
        </w:tabs>
        <w:ind w:firstLine="709"/>
        <w:jc w:val="both"/>
        <w:rPr>
          <w:sz w:val="28"/>
          <w:szCs w:val="28"/>
          <w:lang w:val="uk-UA"/>
        </w:rPr>
      </w:pPr>
      <w:r w:rsidRPr="008C5951">
        <w:rPr>
          <w:sz w:val="28"/>
          <w:szCs w:val="28"/>
          <w:lang w:val="uk-UA"/>
        </w:rPr>
        <w:t>у харчовій промисловості:</w:t>
      </w:r>
    </w:p>
    <w:p w:rsidR="000C4A3C" w:rsidRPr="008C5951" w:rsidRDefault="000C4A3C" w:rsidP="000C4A3C">
      <w:pPr>
        <w:ind w:firstLine="720"/>
        <w:jc w:val="both"/>
        <w:rPr>
          <w:sz w:val="28"/>
          <w:szCs w:val="28"/>
          <w:lang w:val="uk-UA"/>
        </w:rPr>
      </w:pPr>
      <w:r w:rsidRPr="008C5951">
        <w:rPr>
          <w:sz w:val="28"/>
          <w:szCs w:val="28"/>
          <w:lang w:val="uk-UA"/>
        </w:rPr>
        <w:t>заплановано розширення асортименту продукції, зниження собівартості продукції за рахунок економії енергоресурсів, модернізації та впровадження нових виробн</w:t>
      </w:r>
      <w:r w:rsidR="00167C74" w:rsidRPr="008C5951">
        <w:rPr>
          <w:sz w:val="28"/>
          <w:szCs w:val="28"/>
          <w:lang w:val="uk-UA"/>
        </w:rPr>
        <w:t>ичих потужностей (для поліпшення</w:t>
      </w:r>
      <w:r w:rsidRPr="008C5951">
        <w:rPr>
          <w:sz w:val="28"/>
          <w:szCs w:val="28"/>
          <w:lang w:val="uk-UA"/>
        </w:rPr>
        <w:t xml:space="preserve"> якості продукції), зменшення впливу на навколишнє середовище за рахунок технічного переозброєння підприємств, а саме: ТОВ </w:t>
      </w:r>
      <w:r w:rsidR="0015650A" w:rsidRPr="008C5951">
        <w:rPr>
          <w:sz w:val="28"/>
          <w:szCs w:val="28"/>
          <w:lang w:val="uk-UA"/>
        </w:rPr>
        <w:t>„</w:t>
      </w:r>
      <w:r w:rsidRPr="008C5951">
        <w:rPr>
          <w:sz w:val="28"/>
          <w:szCs w:val="28"/>
          <w:lang w:val="uk-UA"/>
        </w:rPr>
        <w:t>Хлібозавод № 10”, ПАТ </w:t>
      </w:r>
      <w:r w:rsidR="0015650A" w:rsidRPr="008C5951">
        <w:rPr>
          <w:sz w:val="28"/>
          <w:szCs w:val="28"/>
          <w:lang w:val="uk-UA"/>
        </w:rPr>
        <w:t>„</w:t>
      </w:r>
      <w:r w:rsidRPr="008C5951">
        <w:rPr>
          <w:sz w:val="28"/>
          <w:szCs w:val="28"/>
          <w:lang w:val="uk-UA"/>
        </w:rPr>
        <w:t xml:space="preserve">Кондитерська фабрика </w:t>
      </w:r>
      <w:r w:rsidR="0015650A" w:rsidRPr="008C5951">
        <w:rPr>
          <w:sz w:val="28"/>
          <w:szCs w:val="28"/>
          <w:lang w:val="uk-UA"/>
        </w:rPr>
        <w:t>„</w:t>
      </w:r>
      <w:r w:rsidRPr="008C5951">
        <w:rPr>
          <w:sz w:val="28"/>
          <w:szCs w:val="28"/>
          <w:lang w:val="uk-UA"/>
        </w:rPr>
        <w:t>А.В.К.”, ПАТ </w:t>
      </w:r>
      <w:r w:rsidR="0015650A" w:rsidRPr="008C5951">
        <w:rPr>
          <w:sz w:val="28"/>
          <w:szCs w:val="28"/>
          <w:lang w:val="uk-UA"/>
        </w:rPr>
        <w:t>„</w:t>
      </w:r>
      <w:r w:rsidRPr="008C5951">
        <w:rPr>
          <w:sz w:val="28"/>
          <w:szCs w:val="28"/>
          <w:lang w:val="uk-UA"/>
        </w:rPr>
        <w:t>Надєжда”, ПрАТ </w:t>
      </w:r>
      <w:r w:rsidR="0015650A" w:rsidRPr="008C5951">
        <w:rPr>
          <w:sz w:val="28"/>
          <w:szCs w:val="28"/>
          <w:lang w:val="uk-UA"/>
        </w:rPr>
        <w:t>„</w:t>
      </w:r>
      <w:r w:rsidRPr="008C5951">
        <w:rPr>
          <w:sz w:val="28"/>
          <w:szCs w:val="28"/>
          <w:lang w:val="uk-UA"/>
        </w:rPr>
        <w:t>Дніпро</w:t>
      </w:r>
      <w:r w:rsidR="00167C74" w:rsidRPr="008C5951">
        <w:rPr>
          <w:sz w:val="28"/>
          <w:szCs w:val="28"/>
          <w:lang w:val="uk-UA"/>
        </w:rPr>
        <w:t>-</w:t>
      </w:r>
      <w:r w:rsidRPr="008C5951">
        <w:rPr>
          <w:sz w:val="28"/>
          <w:szCs w:val="28"/>
          <w:lang w:val="uk-UA"/>
        </w:rPr>
        <w:t>петровський олійноекстракційний завод”, ТОВ </w:t>
      </w:r>
      <w:r w:rsidR="0015650A" w:rsidRPr="008C5951">
        <w:rPr>
          <w:sz w:val="28"/>
          <w:szCs w:val="28"/>
          <w:lang w:val="uk-UA"/>
        </w:rPr>
        <w:t>„</w:t>
      </w:r>
      <w:r w:rsidRPr="008C5951">
        <w:rPr>
          <w:sz w:val="28"/>
          <w:szCs w:val="28"/>
          <w:lang w:val="uk-UA"/>
        </w:rPr>
        <w:t xml:space="preserve">Молочний Дім”, ПАТ Комбінат </w:t>
      </w:r>
      <w:r w:rsidR="0015650A" w:rsidRPr="008C5951">
        <w:rPr>
          <w:sz w:val="28"/>
          <w:szCs w:val="28"/>
          <w:lang w:val="uk-UA"/>
        </w:rPr>
        <w:t>„</w:t>
      </w:r>
      <w:r w:rsidRPr="008C5951">
        <w:rPr>
          <w:sz w:val="28"/>
          <w:szCs w:val="28"/>
          <w:lang w:val="uk-UA"/>
        </w:rPr>
        <w:t>Придніпровський”, ПрАТ </w:t>
      </w:r>
      <w:r w:rsidR="0015650A" w:rsidRPr="008C5951">
        <w:rPr>
          <w:sz w:val="28"/>
          <w:szCs w:val="28"/>
          <w:lang w:val="uk-UA"/>
        </w:rPr>
        <w:t>„</w:t>
      </w:r>
      <w:r w:rsidRPr="008C5951">
        <w:rPr>
          <w:sz w:val="28"/>
          <w:szCs w:val="28"/>
          <w:lang w:val="uk-UA"/>
        </w:rPr>
        <w:t>Дніпропетровський комбінат харчових концентратів”, ПАТ </w:t>
      </w:r>
      <w:r w:rsidR="0015650A" w:rsidRPr="008C5951">
        <w:rPr>
          <w:sz w:val="28"/>
          <w:szCs w:val="28"/>
          <w:lang w:val="uk-UA"/>
        </w:rPr>
        <w:t>„</w:t>
      </w:r>
      <w:r w:rsidRPr="008C5951">
        <w:rPr>
          <w:sz w:val="28"/>
          <w:szCs w:val="28"/>
          <w:lang w:val="uk-UA"/>
        </w:rPr>
        <w:t xml:space="preserve">Дніпровський крохмалепатоковий комбінат”, ПрАТ </w:t>
      </w:r>
      <w:r w:rsidR="0015650A" w:rsidRPr="008C5951">
        <w:rPr>
          <w:sz w:val="28"/>
          <w:szCs w:val="28"/>
          <w:lang w:val="uk-UA"/>
        </w:rPr>
        <w:t>„</w:t>
      </w:r>
      <w:r w:rsidRPr="008C5951">
        <w:rPr>
          <w:sz w:val="28"/>
          <w:szCs w:val="28"/>
          <w:lang w:val="uk-UA"/>
        </w:rPr>
        <w:t xml:space="preserve">Криворізький міськмолокозавод № </w:t>
      </w:r>
      <w:smartTag w:uri="urn:schemas-microsoft-com:office:smarttags" w:element="metricconverter">
        <w:smartTagPr>
          <w:attr w:name="ProductID" w:val="1”"/>
        </w:smartTagPr>
        <w:r w:rsidRPr="008C5951">
          <w:rPr>
            <w:sz w:val="28"/>
            <w:szCs w:val="28"/>
            <w:lang w:val="uk-UA"/>
          </w:rPr>
          <w:t>1”</w:t>
        </w:r>
      </w:smartTag>
      <w:r w:rsidRPr="008C5951">
        <w:rPr>
          <w:sz w:val="28"/>
          <w:szCs w:val="28"/>
          <w:lang w:val="uk-UA"/>
        </w:rPr>
        <w:t xml:space="preserve"> та інші.</w:t>
      </w:r>
    </w:p>
    <w:p w:rsidR="00387F15" w:rsidRPr="008C5951" w:rsidRDefault="00387F15" w:rsidP="00176F58">
      <w:pPr>
        <w:tabs>
          <w:tab w:val="left" w:pos="0"/>
        </w:tabs>
        <w:ind w:firstLine="709"/>
        <w:jc w:val="both"/>
        <w:rPr>
          <w:sz w:val="28"/>
          <w:szCs w:val="28"/>
          <w:lang w:val="uk-UA"/>
        </w:rPr>
      </w:pPr>
    </w:p>
    <w:p w:rsidR="00387F15" w:rsidRPr="008C5951" w:rsidRDefault="00387F15" w:rsidP="0044665A">
      <w:pPr>
        <w:tabs>
          <w:tab w:val="left" w:pos="0"/>
        </w:tabs>
        <w:jc w:val="center"/>
        <w:rPr>
          <w:b/>
          <w:sz w:val="28"/>
          <w:szCs w:val="28"/>
          <w:lang w:val="uk-UA"/>
        </w:rPr>
      </w:pPr>
      <w:r w:rsidRPr="008C5951">
        <w:rPr>
          <w:b/>
          <w:sz w:val="28"/>
          <w:szCs w:val="28"/>
          <w:lang w:val="uk-UA"/>
        </w:rPr>
        <w:t>3.6. Науково-технічна та інноваційна діяльність</w:t>
      </w:r>
    </w:p>
    <w:p w:rsidR="00387F15" w:rsidRPr="008C5951" w:rsidRDefault="00387F15" w:rsidP="00176F58">
      <w:pPr>
        <w:tabs>
          <w:tab w:val="left" w:pos="0"/>
        </w:tabs>
        <w:ind w:firstLine="709"/>
        <w:jc w:val="both"/>
        <w:rPr>
          <w:sz w:val="28"/>
          <w:szCs w:val="28"/>
          <w:lang w:val="uk-UA"/>
        </w:rPr>
      </w:pPr>
    </w:p>
    <w:p w:rsidR="00A422E5" w:rsidRPr="008C5951" w:rsidRDefault="00A422E5" w:rsidP="00176F58">
      <w:pPr>
        <w:tabs>
          <w:tab w:val="left" w:pos="0"/>
        </w:tabs>
        <w:ind w:firstLine="709"/>
        <w:jc w:val="both"/>
        <w:rPr>
          <w:rStyle w:val="hps"/>
          <w:sz w:val="28"/>
          <w:szCs w:val="28"/>
          <w:lang w:val="uk-UA"/>
        </w:rPr>
      </w:pPr>
      <w:r w:rsidRPr="008C5951">
        <w:rPr>
          <w:b/>
          <w:sz w:val="28"/>
          <w:szCs w:val="28"/>
          <w:lang w:val="uk-UA"/>
        </w:rPr>
        <w:t>Актуальні проблеми</w:t>
      </w:r>
      <w:r w:rsidRPr="008C5951">
        <w:rPr>
          <w:rStyle w:val="hps"/>
          <w:b/>
          <w:sz w:val="28"/>
          <w:szCs w:val="28"/>
          <w:lang w:val="uk-UA"/>
        </w:rPr>
        <w:t xml:space="preserve">: </w:t>
      </w:r>
    </w:p>
    <w:p w:rsidR="00621C0A" w:rsidRPr="008C5951" w:rsidRDefault="00621C0A" w:rsidP="00621C0A">
      <w:pPr>
        <w:ind w:firstLine="709"/>
        <w:jc w:val="both"/>
        <w:rPr>
          <w:bCs/>
          <w:sz w:val="28"/>
          <w:szCs w:val="28"/>
          <w:lang w:val="uk-UA"/>
        </w:rPr>
      </w:pPr>
      <w:r w:rsidRPr="008C5951">
        <w:rPr>
          <w:bCs/>
          <w:sz w:val="28"/>
          <w:szCs w:val="28"/>
          <w:lang w:val="uk-UA"/>
        </w:rPr>
        <w:t>стрімке старіння наукового персоналу;</w:t>
      </w:r>
    </w:p>
    <w:p w:rsidR="00621C0A" w:rsidRPr="008C5951" w:rsidRDefault="00621C0A" w:rsidP="00621C0A">
      <w:pPr>
        <w:pStyle w:val="1ff3"/>
        <w:spacing w:after="0" w:line="240" w:lineRule="auto"/>
        <w:ind w:left="0" w:firstLine="709"/>
        <w:jc w:val="both"/>
        <w:rPr>
          <w:rFonts w:ascii="Times New Roman" w:hAnsi="Times New Roman"/>
          <w:sz w:val="28"/>
          <w:szCs w:val="28"/>
          <w:lang w:val="uk-UA"/>
        </w:rPr>
      </w:pPr>
      <w:r w:rsidRPr="008C5951">
        <w:rPr>
          <w:rFonts w:ascii="Times New Roman" w:hAnsi="Times New Roman"/>
          <w:sz w:val="28"/>
          <w:szCs w:val="28"/>
          <w:lang w:val="uk-UA"/>
        </w:rPr>
        <w:t>недостатній рівень іміджу науковця у суспільстві;</w:t>
      </w:r>
    </w:p>
    <w:p w:rsidR="00A422E5" w:rsidRPr="008C5951" w:rsidRDefault="00A422E5" w:rsidP="00176F58">
      <w:pPr>
        <w:tabs>
          <w:tab w:val="left" w:pos="0"/>
        </w:tabs>
        <w:ind w:firstLine="709"/>
        <w:jc w:val="both"/>
        <w:rPr>
          <w:sz w:val="28"/>
          <w:szCs w:val="28"/>
          <w:lang w:val="uk-UA"/>
        </w:rPr>
      </w:pPr>
      <w:r w:rsidRPr="008C5951">
        <w:rPr>
          <w:bCs/>
          <w:sz w:val="28"/>
          <w:szCs w:val="28"/>
          <w:lang w:val="uk-UA"/>
        </w:rPr>
        <w:t>недостатнє бюджетне фінансування наукової та інноваційної діяльності;</w:t>
      </w:r>
    </w:p>
    <w:p w:rsidR="00A422E5" w:rsidRPr="008C5951" w:rsidRDefault="00A422E5" w:rsidP="00176F58">
      <w:pPr>
        <w:tabs>
          <w:tab w:val="left" w:pos="0"/>
        </w:tabs>
        <w:ind w:firstLine="709"/>
        <w:jc w:val="both"/>
        <w:rPr>
          <w:sz w:val="28"/>
          <w:szCs w:val="28"/>
          <w:lang w:val="uk-UA"/>
        </w:rPr>
      </w:pPr>
      <w:r w:rsidRPr="008C5951">
        <w:rPr>
          <w:bCs/>
          <w:sz w:val="28"/>
          <w:szCs w:val="28"/>
          <w:lang w:val="uk-UA"/>
        </w:rPr>
        <w:t>низька сприйнятливість бізнесу до інновацій технологічного характеру;</w:t>
      </w:r>
    </w:p>
    <w:p w:rsidR="00A422E5" w:rsidRPr="008C5951" w:rsidRDefault="00A422E5" w:rsidP="00176F58">
      <w:pPr>
        <w:tabs>
          <w:tab w:val="left" w:pos="0"/>
        </w:tabs>
        <w:ind w:firstLine="709"/>
        <w:jc w:val="both"/>
        <w:rPr>
          <w:rStyle w:val="hps"/>
          <w:sz w:val="28"/>
          <w:szCs w:val="28"/>
          <w:lang w:val="uk-UA"/>
        </w:rPr>
      </w:pPr>
      <w:r w:rsidRPr="008C5951">
        <w:rPr>
          <w:bCs/>
          <w:sz w:val="28"/>
          <w:szCs w:val="28"/>
          <w:lang w:val="uk-UA"/>
        </w:rPr>
        <w:t>недостатній рівень зв’язку науки</w:t>
      </w:r>
      <w:r w:rsidRPr="008C5951">
        <w:rPr>
          <w:rStyle w:val="hps"/>
          <w:sz w:val="28"/>
          <w:szCs w:val="28"/>
          <w:lang w:val="uk-UA"/>
        </w:rPr>
        <w:t xml:space="preserve"> з виробництвом.</w:t>
      </w:r>
    </w:p>
    <w:p w:rsidR="00A422E5" w:rsidRPr="008C5951" w:rsidRDefault="00A422E5" w:rsidP="00176F58">
      <w:pPr>
        <w:tabs>
          <w:tab w:val="left" w:pos="0"/>
        </w:tabs>
        <w:ind w:firstLine="709"/>
        <w:jc w:val="both"/>
        <w:rPr>
          <w:rStyle w:val="hps"/>
          <w:sz w:val="28"/>
          <w:szCs w:val="28"/>
          <w:lang w:val="uk-UA"/>
        </w:rPr>
      </w:pPr>
    </w:p>
    <w:p w:rsidR="00621C0A" w:rsidRPr="008C5951" w:rsidRDefault="002B3366" w:rsidP="00D6587F">
      <w:pPr>
        <w:ind w:firstLine="720"/>
        <w:jc w:val="both"/>
        <w:rPr>
          <w:sz w:val="28"/>
          <w:szCs w:val="28"/>
          <w:lang w:val="uk-UA"/>
        </w:rPr>
      </w:pPr>
      <w:r w:rsidRPr="008C5951">
        <w:rPr>
          <w:b/>
          <w:sz w:val="28"/>
          <w:szCs w:val="28"/>
          <w:lang w:val="uk-UA"/>
        </w:rPr>
        <w:t xml:space="preserve">Головна </w:t>
      </w:r>
      <w:r w:rsidR="00A422E5" w:rsidRPr="008C5951">
        <w:rPr>
          <w:b/>
          <w:sz w:val="28"/>
          <w:szCs w:val="28"/>
          <w:lang w:val="uk-UA"/>
        </w:rPr>
        <w:t>мета</w:t>
      </w:r>
      <w:r w:rsidR="00A422E5" w:rsidRPr="008C5951">
        <w:rPr>
          <w:sz w:val="28"/>
          <w:szCs w:val="28"/>
          <w:lang w:val="uk-UA"/>
        </w:rPr>
        <w:t xml:space="preserve"> – </w:t>
      </w:r>
      <w:r w:rsidR="00621C0A" w:rsidRPr="008C5951">
        <w:rPr>
          <w:sz w:val="28"/>
          <w:szCs w:val="28"/>
          <w:lang w:val="uk-UA"/>
        </w:rPr>
        <w:t>підтримка розвитку науки в регіоні та формування ефективної інноваційної інфраструктури в регіоні.</w:t>
      </w:r>
    </w:p>
    <w:p w:rsidR="00621C0A" w:rsidRPr="008C5951" w:rsidRDefault="00621C0A" w:rsidP="00D6587F">
      <w:pPr>
        <w:ind w:firstLine="720"/>
        <w:jc w:val="both"/>
        <w:rPr>
          <w:sz w:val="28"/>
          <w:szCs w:val="28"/>
          <w:lang w:val="uk-UA"/>
        </w:rPr>
      </w:pPr>
    </w:p>
    <w:p w:rsidR="00A422E5" w:rsidRPr="008C5951" w:rsidRDefault="00A422E5" w:rsidP="00D6587F">
      <w:pPr>
        <w:tabs>
          <w:tab w:val="left" w:pos="0"/>
        </w:tabs>
        <w:ind w:firstLine="720"/>
        <w:jc w:val="both"/>
        <w:rPr>
          <w:b/>
          <w:sz w:val="28"/>
          <w:szCs w:val="28"/>
          <w:lang w:val="uk-UA"/>
        </w:rPr>
      </w:pPr>
      <w:r w:rsidRPr="008C5951">
        <w:rPr>
          <w:b/>
          <w:bCs/>
          <w:sz w:val="28"/>
          <w:szCs w:val="28"/>
          <w:lang w:val="uk-UA"/>
        </w:rPr>
        <w:t>Основні завдання</w:t>
      </w:r>
      <w:r w:rsidRPr="008C5951">
        <w:rPr>
          <w:b/>
          <w:sz w:val="28"/>
          <w:szCs w:val="28"/>
          <w:lang w:val="uk-UA"/>
        </w:rPr>
        <w:t xml:space="preserve">: </w:t>
      </w:r>
    </w:p>
    <w:p w:rsidR="00621C0A" w:rsidRPr="008C5951" w:rsidRDefault="00621C0A" w:rsidP="00D6587F">
      <w:pPr>
        <w:pStyle w:val="p6"/>
        <w:shd w:val="clear" w:color="auto" w:fill="FFFFFF"/>
        <w:spacing w:before="0" w:beforeAutospacing="0" w:after="0" w:afterAutospacing="0"/>
        <w:ind w:firstLine="720"/>
        <w:jc w:val="both"/>
        <w:rPr>
          <w:sz w:val="28"/>
          <w:szCs w:val="28"/>
          <w:lang w:val="uk-UA"/>
        </w:rPr>
      </w:pPr>
      <w:r w:rsidRPr="008C5951">
        <w:rPr>
          <w:sz w:val="28"/>
          <w:szCs w:val="28"/>
          <w:lang w:val="uk-UA"/>
        </w:rPr>
        <w:t xml:space="preserve">проведення обласного конкурсу проектів </w:t>
      </w:r>
      <w:r w:rsidR="0015650A" w:rsidRPr="008C5951">
        <w:rPr>
          <w:sz w:val="28"/>
          <w:szCs w:val="28"/>
          <w:lang w:val="uk-UA"/>
        </w:rPr>
        <w:t>„</w:t>
      </w:r>
      <w:r w:rsidR="003823D6" w:rsidRPr="008C5951">
        <w:rPr>
          <w:sz w:val="28"/>
          <w:szCs w:val="28"/>
          <w:lang w:val="uk-UA"/>
        </w:rPr>
        <w:t>Молоді вчені – Дніпропетровщини</w:t>
      </w:r>
      <w:r w:rsidRPr="008C5951">
        <w:rPr>
          <w:sz w:val="28"/>
          <w:szCs w:val="28"/>
          <w:lang w:val="uk-UA"/>
        </w:rPr>
        <w:t>” на отримання матеріального заохочення;</w:t>
      </w:r>
    </w:p>
    <w:p w:rsidR="00621C0A" w:rsidRPr="008C5951" w:rsidRDefault="00621C0A" w:rsidP="00D6587F">
      <w:pPr>
        <w:pStyle w:val="p6"/>
        <w:shd w:val="clear" w:color="auto" w:fill="FFFFFF"/>
        <w:spacing w:before="0" w:beforeAutospacing="0" w:after="0" w:afterAutospacing="0"/>
        <w:ind w:firstLine="720"/>
        <w:jc w:val="both"/>
        <w:rPr>
          <w:sz w:val="28"/>
          <w:szCs w:val="28"/>
          <w:lang w:val="uk-UA"/>
        </w:rPr>
      </w:pPr>
      <w:r w:rsidRPr="008C5951">
        <w:rPr>
          <w:sz w:val="28"/>
          <w:szCs w:val="28"/>
          <w:lang w:val="uk-UA"/>
        </w:rPr>
        <w:t xml:space="preserve">проведення обласних  конкурсів </w:t>
      </w:r>
      <w:r w:rsidR="0015650A" w:rsidRPr="008C5951">
        <w:rPr>
          <w:sz w:val="28"/>
          <w:szCs w:val="28"/>
          <w:lang w:val="uk-UA"/>
        </w:rPr>
        <w:t>„</w:t>
      </w:r>
      <w:r w:rsidRPr="008C5951">
        <w:rPr>
          <w:sz w:val="28"/>
          <w:szCs w:val="28"/>
          <w:lang w:val="uk-UA"/>
        </w:rPr>
        <w:t xml:space="preserve">Краща рада молодих вчених” і </w:t>
      </w:r>
      <w:r w:rsidR="0015650A" w:rsidRPr="008C5951">
        <w:rPr>
          <w:sz w:val="28"/>
          <w:szCs w:val="28"/>
          <w:lang w:val="uk-UA"/>
        </w:rPr>
        <w:t>„</w:t>
      </w:r>
      <w:r w:rsidRPr="008C5951">
        <w:rPr>
          <w:sz w:val="28"/>
          <w:szCs w:val="28"/>
          <w:lang w:val="uk-UA"/>
        </w:rPr>
        <w:t>Кращий молодий вчений”;</w:t>
      </w:r>
    </w:p>
    <w:p w:rsidR="00621C0A" w:rsidRPr="008C5951" w:rsidRDefault="009A26BB" w:rsidP="00D6587F">
      <w:pPr>
        <w:pStyle w:val="p6"/>
        <w:shd w:val="clear" w:color="auto" w:fill="FFFFFF"/>
        <w:spacing w:before="0" w:beforeAutospacing="0" w:after="0" w:afterAutospacing="0"/>
        <w:ind w:firstLine="720"/>
        <w:jc w:val="both"/>
        <w:rPr>
          <w:sz w:val="28"/>
          <w:szCs w:val="28"/>
          <w:lang w:val="uk-UA"/>
        </w:rPr>
      </w:pPr>
      <w:r w:rsidRPr="008C5951">
        <w:rPr>
          <w:sz w:val="28"/>
          <w:szCs w:val="28"/>
          <w:lang w:val="uk-UA"/>
        </w:rPr>
        <w:t>запуск веб-сайта</w:t>
      </w:r>
      <w:r w:rsidR="00621C0A" w:rsidRPr="008C5951">
        <w:rPr>
          <w:sz w:val="28"/>
          <w:szCs w:val="28"/>
          <w:lang w:val="uk-UA"/>
        </w:rPr>
        <w:t xml:space="preserve"> з інноваційними пропозиціями молодих науковців регіону для бізнесу;</w:t>
      </w:r>
    </w:p>
    <w:p w:rsidR="00621C0A" w:rsidRPr="008C5951" w:rsidRDefault="00621C0A" w:rsidP="00D6587F">
      <w:pPr>
        <w:pStyle w:val="p6"/>
        <w:shd w:val="clear" w:color="auto" w:fill="FFFFFF"/>
        <w:spacing w:before="0" w:beforeAutospacing="0" w:after="0" w:afterAutospacing="0"/>
        <w:ind w:firstLine="720"/>
        <w:jc w:val="both"/>
        <w:rPr>
          <w:sz w:val="28"/>
          <w:szCs w:val="28"/>
          <w:lang w:val="uk-UA"/>
        </w:rPr>
      </w:pPr>
      <w:r w:rsidRPr="008C5951">
        <w:rPr>
          <w:sz w:val="28"/>
          <w:szCs w:val="28"/>
          <w:lang w:val="uk-UA"/>
        </w:rPr>
        <w:t>проведення в області інтерактивних заходів, присвячених популяризації науки;</w:t>
      </w:r>
    </w:p>
    <w:p w:rsidR="00621C0A" w:rsidRPr="008C5951" w:rsidRDefault="000A1489" w:rsidP="00D6587F">
      <w:pPr>
        <w:pStyle w:val="p6"/>
        <w:shd w:val="clear" w:color="auto" w:fill="FFFFFF"/>
        <w:spacing w:before="0" w:beforeAutospacing="0" w:after="0" w:afterAutospacing="0"/>
        <w:ind w:firstLine="720"/>
        <w:jc w:val="both"/>
        <w:rPr>
          <w:sz w:val="28"/>
          <w:szCs w:val="28"/>
          <w:lang w:val="uk-UA"/>
        </w:rPr>
      </w:pPr>
      <w:r w:rsidRPr="008C5951">
        <w:rPr>
          <w:sz w:val="28"/>
          <w:szCs w:val="28"/>
          <w:lang w:val="uk-UA"/>
        </w:rPr>
        <w:t>запуск Інтернет-</w:t>
      </w:r>
      <w:r w:rsidR="00621C0A" w:rsidRPr="008C5951">
        <w:rPr>
          <w:sz w:val="28"/>
          <w:szCs w:val="28"/>
          <w:lang w:val="uk-UA"/>
        </w:rPr>
        <w:t>платформи інноваційних пропозицій для спілкування бізнесу науковців;</w:t>
      </w:r>
    </w:p>
    <w:p w:rsidR="00621C0A" w:rsidRPr="008C5951" w:rsidRDefault="00621C0A" w:rsidP="00D6587F">
      <w:pPr>
        <w:pStyle w:val="p6"/>
        <w:shd w:val="clear" w:color="auto" w:fill="FFFFFF"/>
        <w:spacing w:before="0" w:beforeAutospacing="0" w:after="0" w:afterAutospacing="0"/>
        <w:ind w:firstLine="720"/>
        <w:jc w:val="both"/>
        <w:rPr>
          <w:sz w:val="28"/>
          <w:szCs w:val="28"/>
          <w:lang w:val="uk-UA"/>
        </w:rPr>
      </w:pPr>
      <w:r w:rsidRPr="008C5951">
        <w:rPr>
          <w:sz w:val="28"/>
          <w:szCs w:val="28"/>
          <w:lang w:val="uk-UA"/>
        </w:rPr>
        <w:t>організація і фінансова підтримка провед</w:t>
      </w:r>
      <w:r w:rsidR="009A26BB" w:rsidRPr="008C5951">
        <w:rPr>
          <w:sz w:val="28"/>
          <w:szCs w:val="28"/>
          <w:lang w:val="uk-UA"/>
        </w:rPr>
        <w:t>ення науково-</w:t>
      </w:r>
      <w:r w:rsidRPr="008C5951">
        <w:rPr>
          <w:sz w:val="28"/>
          <w:szCs w:val="28"/>
          <w:lang w:val="uk-UA"/>
        </w:rPr>
        <w:t xml:space="preserve">комутативних заходів вищих навчальних закладів і наукових </w:t>
      </w:r>
      <w:r w:rsidR="005B2628" w:rsidRPr="008C5951">
        <w:rPr>
          <w:sz w:val="28"/>
          <w:szCs w:val="28"/>
          <w:lang w:val="uk-UA"/>
        </w:rPr>
        <w:t>установ</w:t>
      </w:r>
      <w:r w:rsidR="00E93882" w:rsidRPr="008C5951">
        <w:rPr>
          <w:sz w:val="28"/>
          <w:szCs w:val="28"/>
          <w:lang w:val="uk-UA"/>
        </w:rPr>
        <w:t>, у тому</w:t>
      </w:r>
      <w:r w:rsidRPr="008C5951">
        <w:rPr>
          <w:sz w:val="28"/>
          <w:szCs w:val="28"/>
          <w:lang w:val="uk-UA"/>
        </w:rPr>
        <w:t xml:space="preserve"> </w:t>
      </w:r>
      <w:r w:rsidR="00E93882" w:rsidRPr="008C5951">
        <w:rPr>
          <w:sz w:val="28"/>
          <w:szCs w:val="28"/>
          <w:lang w:val="uk-UA"/>
        </w:rPr>
        <w:t xml:space="preserve">числі </w:t>
      </w:r>
      <w:r w:rsidRPr="008C5951">
        <w:rPr>
          <w:sz w:val="28"/>
          <w:szCs w:val="28"/>
          <w:lang w:val="uk-UA"/>
        </w:rPr>
        <w:t>міжнародних;</w:t>
      </w:r>
    </w:p>
    <w:p w:rsidR="00E377CA" w:rsidRPr="008C5951" w:rsidRDefault="00E377CA" w:rsidP="00D6587F">
      <w:pPr>
        <w:tabs>
          <w:tab w:val="left" w:pos="0"/>
        </w:tabs>
        <w:ind w:firstLine="720"/>
        <w:jc w:val="both"/>
        <w:rPr>
          <w:bCs/>
          <w:sz w:val="28"/>
          <w:szCs w:val="28"/>
          <w:lang w:val="uk-UA"/>
        </w:rPr>
      </w:pPr>
      <w:r w:rsidRPr="008C5951">
        <w:rPr>
          <w:bCs/>
          <w:sz w:val="28"/>
          <w:szCs w:val="28"/>
          <w:lang w:val="uk-UA"/>
        </w:rPr>
        <w:t>сприяння впровадженню науково</w:t>
      </w:r>
      <w:r w:rsidR="006051E7" w:rsidRPr="008C5951">
        <w:rPr>
          <w:bCs/>
          <w:sz w:val="28"/>
          <w:szCs w:val="28"/>
          <w:lang w:val="uk-UA"/>
        </w:rPr>
        <w:t>-технічних розробок у промислові</w:t>
      </w:r>
      <w:r w:rsidRPr="008C5951">
        <w:rPr>
          <w:bCs/>
          <w:sz w:val="28"/>
          <w:szCs w:val="28"/>
          <w:lang w:val="uk-UA"/>
        </w:rPr>
        <w:t>сть;</w:t>
      </w:r>
    </w:p>
    <w:p w:rsidR="00E377CA" w:rsidRPr="008C5951" w:rsidRDefault="00E377CA" w:rsidP="00E377CA">
      <w:pPr>
        <w:tabs>
          <w:tab w:val="left" w:pos="0"/>
        </w:tabs>
        <w:spacing w:line="233" w:lineRule="auto"/>
        <w:ind w:firstLine="709"/>
        <w:jc w:val="both"/>
        <w:rPr>
          <w:bCs/>
          <w:sz w:val="28"/>
          <w:szCs w:val="28"/>
          <w:lang w:val="uk-UA"/>
        </w:rPr>
      </w:pPr>
      <w:r w:rsidRPr="008C5951">
        <w:rPr>
          <w:sz w:val="28"/>
          <w:szCs w:val="28"/>
          <w:lang w:val="uk-UA"/>
        </w:rPr>
        <w:lastRenderedPageBreak/>
        <w:t>створення й постійне поповнення бази даних стосовно потенційних виконавців інноваційних проектів.</w:t>
      </w:r>
    </w:p>
    <w:p w:rsidR="00974CF5" w:rsidRPr="008C5951" w:rsidRDefault="00974CF5" w:rsidP="00D6587F">
      <w:pPr>
        <w:tabs>
          <w:tab w:val="left" w:pos="0"/>
        </w:tabs>
        <w:spacing w:line="233" w:lineRule="auto"/>
        <w:ind w:firstLine="720"/>
        <w:jc w:val="both"/>
        <w:rPr>
          <w:b/>
          <w:bCs/>
          <w:noProof/>
          <w:sz w:val="28"/>
          <w:szCs w:val="28"/>
          <w:lang w:val="uk-UA"/>
        </w:rPr>
      </w:pPr>
    </w:p>
    <w:p w:rsidR="00A422E5" w:rsidRPr="008C5951" w:rsidRDefault="00A422E5" w:rsidP="00D6587F">
      <w:pPr>
        <w:tabs>
          <w:tab w:val="left" w:pos="0"/>
        </w:tabs>
        <w:spacing w:line="233" w:lineRule="auto"/>
        <w:ind w:firstLine="720"/>
        <w:jc w:val="both"/>
        <w:rPr>
          <w:sz w:val="28"/>
          <w:szCs w:val="28"/>
          <w:lang w:val="uk-UA"/>
        </w:rPr>
      </w:pPr>
      <w:r w:rsidRPr="008C5951">
        <w:rPr>
          <w:b/>
          <w:bCs/>
          <w:noProof/>
          <w:sz w:val="28"/>
          <w:szCs w:val="28"/>
          <w:lang w:val="uk-UA"/>
        </w:rPr>
        <w:t>Критерії досягнення:</w:t>
      </w:r>
      <w:r w:rsidRPr="008C5951">
        <w:rPr>
          <w:sz w:val="28"/>
          <w:szCs w:val="28"/>
          <w:lang w:val="uk-UA"/>
        </w:rPr>
        <w:t xml:space="preserve"> </w:t>
      </w:r>
    </w:p>
    <w:p w:rsidR="00621C0A" w:rsidRPr="008C5951" w:rsidRDefault="00621C0A" w:rsidP="00D6587F">
      <w:pPr>
        <w:tabs>
          <w:tab w:val="left" w:pos="0"/>
        </w:tabs>
        <w:ind w:firstLine="720"/>
        <w:jc w:val="both"/>
        <w:rPr>
          <w:sz w:val="28"/>
          <w:szCs w:val="28"/>
          <w:lang w:val="uk-UA"/>
        </w:rPr>
      </w:pPr>
      <w:r w:rsidRPr="008C5951">
        <w:rPr>
          <w:sz w:val="28"/>
          <w:szCs w:val="28"/>
          <w:lang w:val="uk-UA"/>
        </w:rPr>
        <w:t xml:space="preserve">кількість переможців в обласних конкурсах </w:t>
      </w:r>
      <w:r w:rsidR="0015650A" w:rsidRPr="008C5951">
        <w:rPr>
          <w:sz w:val="28"/>
          <w:szCs w:val="28"/>
          <w:lang w:val="uk-UA"/>
        </w:rPr>
        <w:t>„</w:t>
      </w:r>
      <w:r w:rsidRPr="008C5951">
        <w:rPr>
          <w:sz w:val="28"/>
          <w:szCs w:val="28"/>
          <w:lang w:val="uk-UA"/>
        </w:rPr>
        <w:t xml:space="preserve">Краща рада молодих вчених” і </w:t>
      </w:r>
      <w:r w:rsidR="0015650A" w:rsidRPr="008C5951">
        <w:rPr>
          <w:sz w:val="28"/>
          <w:szCs w:val="28"/>
          <w:lang w:val="uk-UA"/>
        </w:rPr>
        <w:t>„</w:t>
      </w:r>
      <w:r w:rsidRPr="008C5951">
        <w:rPr>
          <w:sz w:val="28"/>
          <w:szCs w:val="28"/>
          <w:lang w:val="uk-UA"/>
        </w:rPr>
        <w:t>Кращий молодий вчений”</w:t>
      </w:r>
      <w:r w:rsidR="000A1489" w:rsidRPr="008C5951">
        <w:rPr>
          <w:sz w:val="28"/>
          <w:szCs w:val="28"/>
          <w:lang w:val="uk-UA"/>
        </w:rPr>
        <w:t>,</w:t>
      </w:r>
      <w:r w:rsidRPr="008C5951">
        <w:rPr>
          <w:sz w:val="28"/>
          <w:szCs w:val="28"/>
          <w:lang w:val="uk-UA"/>
        </w:rPr>
        <w:t xml:space="preserve"> визначена регіональною цільовою програмою </w:t>
      </w:r>
      <w:r w:rsidR="0015650A" w:rsidRPr="008C5951">
        <w:rPr>
          <w:sz w:val="28"/>
          <w:szCs w:val="28"/>
          <w:lang w:val="uk-UA"/>
        </w:rPr>
        <w:t>„</w:t>
      </w:r>
      <w:r w:rsidRPr="008C5951">
        <w:rPr>
          <w:sz w:val="28"/>
          <w:szCs w:val="28"/>
          <w:lang w:val="uk-UA"/>
        </w:rPr>
        <w:t>М</w:t>
      </w:r>
      <w:r w:rsidR="000A1489" w:rsidRPr="008C5951">
        <w:rPr>
          <w:sz w:val="28"/>
          <w:szCs w:val="28"/>
          <w:lang w:val="uk-UA"/>
        </w:rPr>
        <w:t xml:space="preserve">олодь Дніпропетровщини” на 2012 – 2021 </w:t>
      </w:r>
      <w:r w:rsidRPr="008C5951">
        <w:rPr>
          <w:sz w:val="28"/>
          <w:szCs w:val="28"/>
          <w:lang w:val="uk-UA"/>
        </w:rPr>
        <w:t>роки</w:t>
      </w:r>
      <w:r w:rsidR="000A1489" w:rsidRPr="008C5951">
        <w:rPr>
          <w:sz w:val="28"/>
          <w:szCs w:val="28"/>
          <w:lang w:val="uk-UA"/>
        </w:rPr>
        <w:t>,</w:t>
      </w:r>
      <w:r w:rsidRPr="008C5951">
        <w:rPr>
          <w:sz w:val="28"/>
          <w:szCs w:val="28"/>
          <w:lang w:val="uk-UA"/>
        </w:rPr>
        <w:t xml:space="preserve"> становит</w:t>
      </w:r>
      <w:r w:rsidR="00D6587F" w:rsidRPr="008C5951">
        <w:rPr>
          <w:sz w:val="28"/>
          <w:szCs w:val="28"/>
          <w:lang w:val="uk-UA"/>
        </w:rPr>
        <w:t xml:space="preserve">ь 12 кращих молодих вчених та 3 </w:t>
      </w:r>
      <w:r w:rsidRPr="008C5951">
        <w:rPr>
          <w:sz w:val="28"/>
          <w:szCs w:val="28"/>
          <w:lang w:val="uk-UA"/>
        </w:rPr>
        <w:t>к</w:t>
      </w:r>
      <w:r w:rsidR="0060779F" w:rsidRPr="008C5951">
        <w:rPr>
          <w:sz w:val="28"/>
          <w:szCs w:val="28"/>
          <w:lang w:val="uk-UA"/>
        </w:rPr>
        <w:t>ращі ради молодих вчених щороку</w:t>
      </w:r>
      <w:r w:rsidRPr="008C5951">
        <w:rPr>
          <w:sz w:val="28"/>
          <w:szCs w:val="28"/>
          <w:lang w:val="uk-UA"/>
        </w:rPr>
        <w:t>;</w:t>
      </w:r>
    </w:p>
    <w:p w:rsidR="00621C0A" w:rsidRPr="008C5951" w:rsidRDefault="00621C0A" w:rsidP="00D6587F">
      <w:pPr>
        <w:tabs>
          <w:tab w:val="left" w:pos="0"/>
        </w:tabs>
        <w:ind w:firstLine="720"/>
        <w:jc w:val="both"/>
        <w:rPr>
          <w:sz w:val="28"/>
          <w:szCs w:val="28"/>
          <w:lang w:val="uk-UA"/>
        </w:rPr>
      </w:pPr>
      <w:r w:rsidRPr="008C5951">
        <w:rPr>
          <w:sz w:val="28"/>
          <w:szCs w:val="28"/>
          <w:lang w:val="uk-UA"/>
        </w:rPr>
        <w:t>20 науковців переможців, які отримають мат</w:t>
      </w:r>
      <w:r w:rsidR="00D6587F" w:rsidRPr="008C5951">
        <w:rPr>
          <w:sz w:val="28"/>
          <w:szCs w:val="28"/>
          <w:lang w:val="uk-UA"/>
        </w:rPr>
        <w:t>еріальні заохочення в обласному</w:t>
      </w:r>
      <w:r w:rsidRPr="008C5951">
        <w:rPr>
          <w:sz w:val="28"/>
          <w:szCs w:val="28"/>
          <w:lang w:val="uk-UA"/>
        </w:rPr>
        <w:t xml:space="preserve"> конкурсі проектів </w:t>
      </w:r>
      <w:r w:rsidR="0015650A" w:rsidRPr="008C5951">
        <w:rPr>
          <w:sz w:val="28"/>
          <w:szCs w:val="28"/>
          <w:lang w:val="uk-UA"/>
        </w:rPr>
        <w:t>„</w:t>
      </w:r>
      <w:r w:rsidR="00E32141" w:rsidRPr="008C5951">
        <w:rPr>
          <w:sz w:val="28"/>
          <w:szCs w:val="28"/>
          <w:lang w:val="uk-UA"/>
        </w:rPr>
        <w:t>Молоді вчені – Дніпропетровщини</w:t>
      </w:r>
      <w:r w:rsidRPr="008C5951">
        <w:rPr>
          <w:sz w:val="28"/>
          <w:szCs w:val="28"/>
          <w:lang w:val="uk-UA"/>
        </w:rPr>
        <w:t>”;</w:t>
      </w:r>
    </w:p>
    <w:p w:rsidR="00621C0A" w:rsidRPr="008C5951" w:rsidRDefault="00621C0A" w:rsidP="00D6587F">
      <w:pPr>
        <w:tabs>
          <w:tab w:val="left" w:pos="0"/>
        </w:tabs>
        <w:ind w:firstLine="720"/>
        <w:jc w:val="both"/>
        <w:rPr>
          <w:sz w:val="28"/>
          <w:szCs w:val="28"/>
          <w:lang w:val="uk-UA"/>
        </w:rPr>
      </w:pPr>
      <w:r w:rsidRPr="008C5951">
        <w:rPr>
          <w:sz w:val="28"/>
          <w:szCs w:val="28"/>
          <w:lang w:val="uk-UA"/>
        </w:rPr>
        <w:t>організація 2 науково-практичних конференцій на базі Придніпровської державної академії будівництва та архітектури та Дніпропетровського національного університету залізничног</w:t>
      </w:r>
      <w:r w:rsidR="000A1489" w:rsidRPr="008C5951">
        <w:rPr>
          <w:sz w:val="28"/>
          <w:szCs w:val="28"/>
          <w:lang w:val="uk-UA"/>
        </w:rPr>
        <w:t>о транспорту імені академіка В.</w:t>
      </w:r>
      <w:r w:rsidR="005A672D" w:rsidRPr="008C5951">
        <w:rPr>
          <w:sz w:val="28"/>
          <w:szCs w:val="28"/>
          <w:lang w:val="uk-UA"/>
        </w:rPr>
        <w:t xml:space="preserve"> </w:t>
      </w:r>
      <w:r w:rsidRPr="008C5951">
        <w:rPr>
          <w:sz w:val="28"/>
          <w:szCs w:val="28"/>
          <w:lang w:val="uk-UA"/>
        </w:rPr>
        <w:t>Лазаряна;</w:t>
      </w:r>
    </w:p>
    <w:p w:rsidR="00621C0A" w:rsidRPr="008C5951" w:rsidRDefault="00E92907" w:rsidP="00D6587F">
      <w:pPr>
        <w:tabs>
          <w:tab w:val="left" w:pos="0"/>
        </w:tabs>
        <w:ind w:firstLine="720"/>
        <w:jc w:val="both"/>
        <w:rPr>
          <w:sz w:val="28"/>
          <w:szCs w:val="28"/>
          <w:lang w:val="uk-UA"/>
        </w:rPr>
      </w:pPr>
      <w:r>
        <w:rPr>
          <w:sz w:val="28"/>
          <w:szCs w:val="28"/>
          <w:lang w:val="uk-UA"/>
        </w:rPr>
        <w:t>змістовне наповнення сайта</w:t>
      </w:r>
      <w:r w:rsidR="00621C0A" w:rsidRPr="008C5951">
        <w:rPr>
          <w:sz w:val="28"/>
          <w:szCs w:val="28"/>
          <w:lang w:val="uk-UA"/>
        </w:rPr>
        <w:t xml:space="preserve"> інноваційних і наукових пропозицій SICP (Science &amp; Industry Connecting Platform);</w:t>
      </w:r>
    </w:p>
    <w:p w:rsidR="00E377CA" w:rsidRPr="008C5951" w:rsidRDefault="00E377CA" w:rsidP="00D6587F">
      <w:pPr>
        <w:tabs>
          <w:tab w:val="left" w:pos="0"/>
          <w:tab w:val="left" w:pos="4438"/>
        </w:tabs>
        <w:spacing w:line="233" w:lineRule="auto"/>
        <w:ind w:firstLine="720"/>
        <w:jc w:val="both"/>
        <w:rPr>
          <w:sz w:val="28"/>
          <w:szCs w:val="28"/>
          <w:lang w:val="uk-UA"/>
        </w:rPr>
      </w:pPr>
      <w:r w:rsidRPr="008C5951">
        <w:rPr>
          <w:sz w:val="28"/>
          <w:szCs w:val="28"/>
          <w:lang w:val="uk-UA"/>
        </w:rPr>
        <w:t>створення інноваційної інфраструктури, здатної забезпечити підвищення конкурентоспроможності продукції, ефективне використання наявного науково-технологічного потенціалу шляхом організації інноваційних підприємств, подальше стале зростання темпів цієї роботи;</w:t>
      </w:r>
    </w:p>
    <w:p w:rsidR="00E377CA" w:rsidRPr="008C5951" w:rsidRDefault="00E377CA" w:rsidP="00D6587F">
      <w:pPr>
        <w:tabs>
          <w:tab w:val="left" w:pos="0"/>
        </w:tabs>
        <w:spacing w:line="233" w:lineRule="auto"/>
        <w:ind w:firstLine="720"/>
        <w:jc w:val="both"/>
        <w:rPr>
          <w:bCs/>
          <w:sz w:val="28"/>
          <w:szCs w:val="28"/>
          <w:lang w:val="uk-UA"/>
        </w:rPr>
      </w:pPr>
      <w:r w:rsidRPr="008C5951">
        <w:rPr>
          <w:sz w:val="28"/>
          <w:szCs w:val="28"/>
          <w:lang w:val="uk-UA"/>
        </w:rPr>
        <w:t>збільшення частки інноваційно-активних підприємств у загальній кількості промислових підприємств області.</w:t>
      </w:r>
    </w:p>
    <w:p w:rsidR="00972D62" w:rsidRPr="008C5951" w:rsidRDefault="00972D62" w:rsidP="00E4635F">
      <w:pPr>
        <w:tabs>
          <w:tab w:val="left" w:pos="0"/>
        </w:tabs>
        <w:spacing w:line="233" w:lineRule="auto"/>
        <w:ind w:firstLine="709"/>
        <w:jc w:val="both"/>
        <w:rPr>
          <w:sz w:val="28"/>
          <w:szCs w:val="28"/>
          <w:lang w:val="uk-UA"/>
        </w:rPr>
      </w:pPr>
    </w:p>
    <w:p w:rsidR="00B6605B" w:rsidRPr="008C5951" w:rsidRDefault="00A8023E" w:rsidP="00E4635F">
      <w:pPr>
        <w:tabs>
          <w:tab w:val="left" w:pos="0"/>
        </w:tabs>
        <w:spacing w:line="233" w:lineRule="auto"/>
        <w:ind w:firstLine="709"/>
        <w:jc w:val="center"/>
        <w:rPr>
          <w:b/>
          <w:sz w:val="28"/>
          <w:szCs w:val="28"/>
          <w:lang w:val="uk-UA"/>
        </w:rPr>
      </w:pPr>
      <w:r w:rsidRPr="008C5951">
        <w:rPr>
          <w:b/>
          <w:sz w:val="28"/>
          <w:szCs w:val="28"/>
          <w:lang w:val="uk-UA"/>
        </w:rPr>
        <w:t>3.</w:t>
      </w:r>
      <w:r w:rsidR="00B6605B" w:rsidRPr="008C5951">
        <w:rPr>
          <w:b/>
          <w:sz w:val="28"/>
          <w:szCs w:val="28"/>
          <w:lang w:val="uk-UA"/>
        </w:rPr>
        <w:t>7. Демографічно-ресурсний розвиток</w:t>
      </w:r>
    </w:p>
    <w:p w:rsidR="00B6605B" w:rsidRPr="008C5951" w:rsidRDefault="00B6605B" w:rsidP="00E4635F">
      <w:pPr>
        <w:widowControl w:val="0"/>
        <w:tabs>
          <w:tab w:val="left" w:pos="0"/>
        </w:tabs>
        <w:spacing w:line="233" w:lineRule="auto"/>
        <w:ind w:firstLine="709"/>
        <w:jc w:val="both"/>
        <w:rPr>
          <w:b/>
          <w:sz w:val="28"/>
          <w:szCs w:val="28"/>
          <w:lang w:val="uk-UA"/>
        </w:rPr>
      </w:pPr>
    </w:p>
    <w:p w:rsidR="00FC28A6" w:rsidRPr="008C5951" w:rsidRDefault="00FC28A6" w:rsidP="00FC28A6">
      <w:pPr>
        <w:widowControl w:val="0"/>
        <w:spacing w:line="228" w:lineRule="auto"/>
        <w:ind w:firstLine="709"/>
        <w:jc w:val="both"/>
        <w:rPr>
          <w:color w:val="000000"/>
          <w:sz w:val="28"/>
          <w:szCs w:val="28"/>
          <w:lang w:val="uk-UA"/>
        </w:rPr>
      </w:pPr>
      <w:r w:rsidRPr="008C5951">
        <w:rPr>
          <w:color w:val="000000"/>
          <w:sz w:val="28"/>
          <w:szCs w:val="28"/>
          <w:lang w:val="uk-UA"/>
        </w:rPr>
        <w:t xml:space="preserve">Демографічний чинник є одним з визначальних для забезпечення стабільного розвитку регіону і держави в цілому. Демографічна </w:t>
      </w:r>
      <w:hyperlink r:id="rId33" w:tooltip="Політика" w:history="1">
        <w:r w:rsidRPr="008C5951">
          <w:rPr>
            <w:color w:val="000000"/>
            <w:sz w:val="28"/>
            <w:szCs w:val="28"/>
            <w:lang w:val="uk-UA"/>
          </w:rPr>
          <w:t>політика</w:t>
        </w:r>
      </w:hyperlink>
      <w:r w:rsidRPr="008C5951">
        <w:rPr>
          <w:color w:val="000000"/>
          <w:sz w:val="28"/>
          <w:szCs w:val="28"/>
          <w:lang w:val="uk-UA"/>
        </w:rPr>
        <w:t xml:space="preserve"> регіону в сучасни</w:t>
      </w:r>
      <w:r w:rsidR="00B44BD1" w:rsidRPr="008C5951">
        <w:rPr>
          <w:color w:val="000000"/>
          <w:sz w:val="28"/>
          <w:szCs w:val="28"/>
          <w:lang w:val="uk-UA"/>
        </w:rPr>
        <w:t>х умовах повинна бути спрямована</w:t>
      </w:r>
      <w:r w:rsidRPr="008C5951">
        <w:rPr>
          <w:color w:val="000000"/>
          <w:sz w:val="28"/>
          <w:szCs w:val="28"/>
          <w:lang w:val="uk-UA"/>
        </w:rPr>
        <w:t xml:space="preserve"> на </w:t>
      </w:r>
      <w:r w:rsidR="00075B8D" w:rsidRPr="008C5951">
        <w:rPr>
          <w:color w:val="000000"/>
          <w:sz w:val="28"/>
          <w:szCs w:val="28"/>
          <w:lang w:val="uk-UA"/>
        </w:rPr>
        <w:t xml:space="preserve">відтворення населення, </w:t>
      </w:r>
      <w:r w:rsidRPr="008C5951">
        <w:rPr>
          <w:color w:val="000000"/>
          <w:sz w:val="28"/>
          <w:szCs w:val="28"/>
          <w:lang w:val="uk-UA"/>
        </w:rPr>
        <w:t>стимулюванн</w:t>
      </w:r>
      <w:r w:rsidR="00D6587F" w:rsidRPr="008C5951">
        <w:rPr>
          <w:color w:val="000000"/>
          <w:sz w:val="28"/>
          <w:szCs w:val="28"/>
          <w:lang w:val="uk-UA"/>
        </w:rPr>
        <w:t>я народжуваності, зміцнення сім’</w:t>
      </w:r>
      <w:r w:rsidRPr="008C5951">
        <w:rPr>
          <w:color w:val="000000"/>
          <w:sz w:val="28"/>
          <w:szCs w:val="28"/>
          <w:lang w:val="uk-UA"/>
        </w:rPr>
        <w:t>ї, підвищення матеріального добробуту людей, зниження захворюваності і смертності.</w:t>
      </w:r>
    </w:p>
    <w:p w:rsidR="00075B8D" w:rsidRPr="008C5951" w:rsidRDefault="00075B8D" w:rsidP="00FC28A6">
      <w:pPr>
        <w:widowControl w:val="0"/>
        <w:tabs>
          <w:tab w:val="left" w:pos="0"/>
        </w:tabs>
        <w:spacing w:line="233" w:lineRule="auto"/>
        <w:ind w:firstLine="709"/>
        <w:rPr>
          <w:b/>
          <w:color w:val="000000"/>
          <w:sz w:val="28"/>
          <w:szCs w:val="28"/>
          <w:lang w:val="uk-UA"/>
        </w:rPr>
      </w:pPr>
    </w:p>
    <w:p w:rsidR="00FC28A6" w:rsidRPr="008C5951" w:rsidRDefault="00FC28A6" w:rsidP="00FC28A6">
      <w:pPr>
        <w:widowControl w:val="0"/>
        <w:tabs>
          <w:tab w:val="left" w:pos="0"/>
        </w:tabs>
        <w:spacing w:line="233" w:lineRule="auto"/>
        <w:ind w:firstLine="709"/>
        <w:rPr>
          <w:b/>
          <w:color w:val="000000"/>
          <w:sz w:val="28"/>
          <w:szCs w:val="28"/>
          <w:lang w:val="uk-UA"/>
        </w:rPr>
      </w:pPr>
      <w:r w:rsidRPr="008C5951">
        <w:rPr>
          <w:b/>
          <w:color w:val="000000"/>
          <w:sz w:val="28"/>
          <w:szCs w:val="28"/>
          <w:lang w:val="uk-UA"/>
        </w:rPr>
        <w:t>Актуальні питання:</w:t>
      </w:r>
    </w:p>
    <w:p w:rsidR="00FC28A6" w:rsidRPr="008C5951" w:rsidRDefault="00FC28A6" w:rsidP="00FC28A6">
      <w:pPr>
        <w:widowControl w:val="0"/>
        <w:spacing w:line="228" w:lineRule="auto"/>
        <w:ind w:firstLine="709"/>
        <w:jc w:val="both"/>
        <w:rPr>
          <w:color w:val="000000"/>
          <w:sz w:val="28"/>
          <w:szCs w:val="28"/>
          <w:lang w:val="uk-UA"/>
        </w:rPr>
      </w:pPr>
      <w:r w:rsidRPr="008C5951">
        <w:rPr>
          <w:color w:val="000000"/>
          <w:sz w:val="28"/>
          <w:szCs w:val="28"/>
          <w:lang w:val="uk-UA"/>
        </w:rPr>
        <w:t>зниження чисельності населення області;</w:t>
      </w:r>
    </w:p>
    <w:p w:rsidR="00FC28A6" w:rsidRPr="008C5951" w:rsidRDefault="00FC28A6" w:rsidP="00FC28A6">
      <w:pPr>
        <w:widowControl w:val="0"/>
        <w:spacing w:line="228" w:lineRule="auto"/>
        <w:ind w:firstLine="709"/>
        <w:jc w:val="both"/>
        <w:rPr>
          <w:color w:val="000000"/>
          <w:sz w:val="28"/>
          <w:szCs w:val="28"/>
          <w:lang w:val="uk-UA"/>
        </w:rPr>
      </w:pPr>
      <w:r w:rsidRPr="008C5951">
        <w:rPr>
          <w:color w:val="000000"/>
          <w:sz w:val="28"/>
          <w:szCs w:val="28"/>
          <w:lang w:val="uk-UA"/>
        </w:rPr>
        <w:t>недостатнє стимулювання народжуваності.</w:t>
      </w:r>
    </w:p>
    <w:p w:rsidR="00FC28A6" w:rsidRPr="008C5951" w:rsidRDefault="00FC28A6" w:rsidP="00FC28A6">
      <w:pPr>
        <w:widowControl w:val="0"/>
        <w:tabs>
          <w:tab w:val="left" w:pos="0"/>
        </w:tabs>
        <w:spacing w:line="233" w:lineRule="auto"/>
        <w:ind w:firstLine="709"/>
        <w:jc w:val="both"/>
        <w:rPr>
          <w:b/>
          <w:sz w:val="28"/>
          <w:szCs w:val="28"/>
          <w:lang w:val="uk-UA"/>
        </w:rPr>
      </w:pPr>
    </w:p>
    <w:p w:rsidR="00FC28A6" w:rsidRPr="008C5951" w:rsidRDefault="00FC28A6" w:rsidP="00FC28A6">
      <w:pPr>
        <w:widowControl w:val="0"/>
        <w:tabs>
          <w:tab w:val="left" w:pos="0"/>
        </w:tabs>
        <w:spacing w:line="233" w:lineRule="auto"/>
        <w:ind w:firstLine="709"/>
        <w:jc w:val="both"/>
        <w:rPr>
          <w:color w:val="000000"/>
          <w:sz w:val="28"/>
          <w:szCs w:val="28"/>
          <w:lang w:val="uk-UA"/>
        </w:rPr>
      </w:pPr>
      <w:r w:rsidRPr="008C5951">
        <w:rPr>
          <w:b/>
          <w:sz w:val="28"/>
          <w:szCs w:val="28"/>
          <w:lang w:val="uk-UA"/>
        </w:rPr>
        <w:t xml:space="preserve">Головна мета: </w:t>
      </w:r>
      <w:r w:rsidR="008379CF" w:rsidRPr="008C5951">
        <w:rPr>
          <w:color w:val="000000"/>
          <w:sz w:val="28"/>
          <w:szCs w:val="28"/>
          <w:lang w:val="uk-UA"/>
        </w:rPr>
        <w:t>поліпшення</w:t>
      </w:r>
      <w:r w:rsidRPr="008C5951">
        <w:rPr>
          <w:color w:val="000000"/>
          <w:sz w:val="28"/>
          <w:szCs w:val="28"/>
          <w:lang w:val="uk-UA"/>
        </w:rPr>
        <w:t xml:space="preserve"> демографічної ситуації, </w:t>
      </w:r>
      <w:r w:rsidRPr="008C5951">
        <w:rPr>
          <w:sz w:val="28"/>
          <w:szCs w:val="28"/>
          <w:lang w:val="uk-UA"/>
        </w:rPr>
        <w:t>якості життя населення та гармонізації процесів його відтворення</w:t>
      </w:r>
      <w:r w:rsidRPr="008C5951">
        <w:rPr>
          <w:color w:val="000000"/>
          <w:sz w:val="28"/>
          <w:szCs w:val="28"/>
          <w:lang w:val="uk-UA"/>
        </w:rPr>
        <w:t>, розв’язування проблем гігієни і безпеки праці, поліпшення здоров’я громадян шляхом створення умов для забезпечення доступної кваліфікованої медичної допомоги кожному громадянинові.</w:t>
      </w:r>
    </w:p>
    <w:p w:rsidR="00FC28A6" w:rsidRPr="008C5951" w:rsidRDefault="00FC28A6" w:rsidP="00FC28A6">
      <w:pPr>
        <w:widowControl w:val="0"/>
        <w:tabs>
          <w:tab w:val="left" w:pos="0"/>
        </w:tabs>
        <w:spacing w:line="233" w:lineRule="auto"/>
        <w:ind w:firstLine="709"/>
        <w:jc w:val="both"/>
        <w:rPr>
          <w:b/>
          <w:sz w:val="16"/>
          <w:szCs w:val="16"/>
          <w:lang w:val="uk-UA"/>
        </w:rPr>
      </w:pPr>
    </w:p>
    <w:p w:rsidR="00FC28A6" w:rsidRPr="008C5951" w:rsidRDefault="00FC28A6" w:rsidP="00FC28A6">
      <w:pPr>
        <w:widowControl w:val="0"/>
        <w:tabs>
          <w:tab w:val="left" w:pos="0"/>
          <w:tab w:val="num" w:pos="1083"/>
        </w:tabs>
        <w:spacing w:line="233" w:lineRule="auto"/>
        <w:ind w:firstLine="709"/>
        <w:jc w:val="both"/>
        <w:rPr>
          <w:b/>
          <w:sz w:val="28"/>
          <w:szCs w:val="28"/>
          <w:lang w:val="uk-UA"/>
        </w:rPr>
      </w:pPr>
      <w:r w:rsidRPr="008C5951">
        <w:rPr>
          <w:b/>
          <w:sz w:val="28"/>
          <w:szCs w:val="28"/>
          <w:lang w:val="uk-UA"/>
        </w:rPr>
        <w:t>Основні завдання:</w:t>
      </w:r>
    </w:p>
    <w:p w:rsidR="000A1489"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проведення інформаційно-роз’яснювальної роботи стосовно права</w:t>
      </w:r>
      <w:r w:rsidR="000A1489" w:rsidRPr="008C5951">
        <w:rPr>
          <w:b w:val="0"/>
          <w:bCs/>
          <w:color w:val="000000"/>
          <w:sz w:val="28"/>
          <w:szCs w:val="28"/>
          <w:lang w:val="uk-UA"/>
        </w:rPr>
        <w:t>:</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на окремі види державної допомоги сім’ям, у яких народилися діти;</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на забезпечення санаторно</w:t>
      </w:r>
      <w:r w:rsidR="00620F20" w:rsidRPr="008C5951">
        <w:rPr>
          <w:b w:val="0"/>
          <w:bCs/>
          <w:color w:val="000000"/>
          <w:sz w:val="28"/>
          <w:szCs w:val="28"/>
          <w:lang w:val="uk-UA"/>
        </w:rPr>
        <w:t>-курортними путівками громадян</w:t>
      </w:r>
      <w:r w:rsidRPr="008C5951">
        <w:rPr>
          <w:b w:val="0"/>
          <w:bCs/>
          <w:color w:val="000000"/>
          <w:sz w:val="28"/>
          <w:szCs w:val="28"/>
          <w:lang w:val="uk-UA"/>
        </w:rPr>
        <w:t xml:space="preserve">, які </w:t>
      </w:r>
      <w:r w:rsidRPr="008C5951">
        <w:rPr>
          <w:b w:val="0"/>
          <w:bCs/>
          <w:color w:val="000000"/>
          <w:sz w:val="28"/>
          <w:szCs w:val="28"/>
          <w:lang w:val="uk-UA"/>
        </w:rPr>
        <w:lastRenderedPageBreak/>
        <w:t>постраждали внаслідок Чорнобильської катастрофи, ветеранів війни, інвалідів, учасників АТО, дітей пільгових категорій;</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поліпшення планування сім’ї, вдосконалення системи надання відповідної кваліфікованої медичної допомоги сім’ям, які бажають мати дітей;</w:t>
      </w:r>
    </w:p>
    <w:p w:rsidR="000A1489"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здійснення контролю та проведення моніторингу</w:t>
      </w:r>
      <w:r w:rsidR="000A1489" w:rsidRPr="008C5951">
        <w:rPr>
          <w:b w:val="0"/>
          <w:bCs/>
          <w:color w:val="000000"/>
          <w:sz w:val="28"/>
          <w:szCs w:val="28"/>
          <w:lang w:val="uk-UA"/>
        </w:rPr>
        <w:t>;</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атестації робочих місць за умовами праці, наданням, відповідно до законодавства, пільг і компенсацій за роботу в шкідливих умовах;</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стану охорони праці;</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забезпечення виплат:</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допомоги при народженні дитини, допомоги по догляду за дитиною до трьох років жінкам, у тому числі тим, які вийшли на роботу на умовах неповного робочого часу;</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допомоги при усиновленні дитини;</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допомоги дітям, які перебувають під опікою чи піклуванням, у розмірі відповідно до чинного законодавства;</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одноразової винагороди жінкам, які відзначені почесним званням України „Мати-героїня”, та сім’ям, у яких народилася трійня;</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підтримки багатодітних сімей шляхом надання пільг на житлово-комунальні послуги.</w:t>
      </w:r>
    </w:p>
    <w:p w:rsidR="00D6587F" w:rsidRPr="008C5951" w:rsidRDefault="00D6587F" w:rsidP="00D6587F">
      <w:pPr>
        <w:widowControl w:val="0"/>
        <w:tabs>
          <w:tab w:val="left" w:pos="0"/>
        </w:tabs>
        <w:jc w:val="both"/>
        <w:rPr>
          <w:bCs/>
          <w:lang w:val="uk-UA"/>
        </w:rPr>
      </w:pPr>
    </w:p>
    <w:p w:rsidR="00FC28A6" w:rsidRPr="008C5951" w:rsidRDefault="00FC28A6" w:rsidP="00FC28A6">
      <w:pPr>
        <w:widowControl w:val="0"/>
        <w:tabs>
          <w:tab w:val="left" w:pos="0"/>
          <w:tab w:val="left" w:pos="399"/>
          <w:tab w:val="left" w:pos="851"/>
          <w:tab w:val="left" w:pos="9639"/>
        </w:tabs>
        <w:ind w:firstLine="709"/>
        <w:jc w:val="both"/>
        <w:rPr>
          <w:b/>
          <w:bCs/>
          <w:noProof/>
          <w:sz w:val="28"/>
          <w:szCs w:val="28"/>
          <w:lang w:val="uk-UA"/>
        </w:rPr>
      </w:pPr>
      <w:r w:rsidRPr="008C5951">
        <w:rPr>
          <w:b/>
          <w:bCs/>
          <w:noProof/>
          <w:sz w:val="28"/>
          <w:szCs w:val="28"/>
          <w:lang w:val="uk-UA"/>
        </w:rPr>
        <w:t>Критерії досягнення:</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забезпече</w:t>
      </w:r>
      <w:r w:rsidR="00620F20" w:rsidRPr="008C5951">
        <w:rPr>
          <w:b w:val="0"/>
          <w:bCs/>
          <w:color w:val="000000"/>
          <w:sz w:val="28"/>
          <w:szCs w:val="28"/>
          <w:lang w:val="uk-UA"/>
        </w:rPr>
        <w:t>ння грошовою підтримкою сімей, у</w:t>
      </w:r>
      <w:r w:rsidRPr="008C5951">
        <w:rPr>
          <w:b w:val="0"/>
          <w:bCs/>
          <w:color w:val="000000"/>
          <w:sz w:val="28"/>
          <w:szCs w:val="28"/>
          <w:lang w:val="uk-UA"/>
        </w:rPr>
        <w:t xml:space="preserve"> яких виховуються діти</w:t>
      </w:r>
      <w:r w:rsidR="00620F20" w:rsidRPr="008C5951">
        <w:rPr>
          <w:b w:val="0"/>
          <w:bCs/>
          <w:color w:val="000000"/>
          <w:sz w:val="28"/>
          <w:szCs w:val="28"/>
          <w:lang w:val="uk-UA"/>
        </w:rPr>
        <w:t>,</w:t>
      </w:r>
      <w:r w:rsidRPr="008C5951">
        <w:rPr>
          <w:b w:val="0"/>
          <w:bCs/>
          <w:color w:val="000000"/>
          <w:sz w:val="28"/>
          <w:szCs w:val="28"/>
          <w:lang w:val="uk-UA"/>
        </w:rPr>
        <w:t xml:space="preserve"> шляхом призначення та виплати:</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 xml:space="preserve">допомоги при народженні дитини близько 107,6 тис. сім’ям; </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допомоги при усиновленні дитини близько 252 сім’ям;</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допомоги дітям, які перебувають під опікою чи піклуванням</w:t>
      </w:r>
      <w:r w:rsidR="00620F20" w:rsidRPr="008C5951">
        <w:rPr>
          <w:b w:val="0"/>
          <w:bCs/>
          <w:color w:val="000000"/>
          <w:sz w:val="28"/>
          <w:szCs w:val="28"/>
          <w:lang w:val="uk-UA"/>
        </w:rPr>
        <w:t>,</w:t>
      </w:r>
      <w:r w:rsidRPr="008C5951">
        <w:rPr>
          <w:b w:val="0"/>
          <w:bCs/>
          <w:color w:val="000000"/>
          <w:sz w:val="28"/>
          <w:szCs w:val="28"/>
          <w:lang w:val="uk-UA"/>
        </w:rPr>
        <w:t xml:space="preserve"> близько </w:t>
      </w:r>
      <w:r w:rsidRPr="008C5951">
        <w:rPr>
          <w:b w:val="0"/>
          <w:bCs/>
          <w:color w:val="000000"/>
          <w:sz w:val="28"/>
          <w:szCs w:val="28"/>
          <w:lang w:val="uk-UA"/>
        </w:rPr>
        <w:br/>
        <w:t xml:space="preserve">5,4 тис. сім’ям; </w:t>
      </w:r>
    </w:p>
    <w:p w:rsidR="00FC28A6" w:rsidRPr="008C5951" w:rsidRDefault="00FC28A6" w:rsidP="000A1489">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забезпечення виплат</w:t>
      </w:r>
      <w:r w:rsidR="000A1489" w:rsidRPr="008C5951">
        <w:rPr>
          <w:b w:val="0"/>
          <w:bCs/>
          <w:color w:val="000000"/>
          <w:sz w:val="28"/>
          <w:szCs w:val="28"/>
          <w:lang w:val="uk-UA"/>
        </w:rPr>
        <w:t xml:space="preserve">и </w:t>
      </w:r>
      <w:r w:rsidRPr="008C5951">
        <w:rPr>
          <w:b w:val="0"/>
          <w:bCs/>
          <w:color w:val="000000"/>
          <w:sz w:val="28"/>
          <w:szCs w:val="28"/>
          <w:lang w:val="uk-UA"/>
        </w:rPr>
        <w:t>одноразової винагороди 30 жінкам, які відзначені почесним званням України „Мати-героїня”</w:t>
      </w:r>
      <w:r w:rsidR="00620F20" w:rsidRPr="008C5951">
        <w:rPr>
          <w:b w:val="0"/>
          <w:bCs/>
          <w:color w:val="000000"/>
          <w:sz w:val="28"/>
          <w:szCs w:val="28"/>
          <w:lang w:val="uk-UA"/>
        </w:rPr>
        <w:t>,</w:t>
      </w:r>
      <w:r w:rsidRPr="008C5951">
        <w:rPr>
          <w:b w:val="0"/>
          <w:bCs/>
          <w:color w:val="000000"/>
          <w:sz w:val="28"/>
          <w:szCs w:val="28"/>
          <w:lang w:val="uk-UA"/>
        </w:rPr>
        <w:t xml:space="preserve"> на суму </w:t>
      </w:r>
      <w:r w:rsidR="00974CF5" w:rsidRPr="008C5951">
        <w:rPr>
          <w:b w:val="0"/>
          <w:bCs/>
          <w:color w:val="000000"/>
          <w:sz w:val="28"/>
          <w:szCs w:val="28"/>
          <w:lang w:val="uk-UA"/>
        </w:rPr>
        <w:br/>
      </w:r>
      <w:r w:rsidRPr="008C5951">
        <w:rPr>
          <w:b w:val="0"/>
          <w:bCs/>
          <w:color w:val="000000"/>
          <w:sz w:val="28"/>
          <w:szCs w:val="28"/>
          <w:lang w:val="uk-UA"/>
        </w:rPr>
        <w:t>415,98 тис. грн;</w:t>
      </w:r>
    </w:p>
    <w:p w:rsidR="00FC28A6" w:rsidRPr="008C5951" w:rsidRDefault="000A1489"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 xml:space="preserve">надання </w:t>
      </w:r>
      <w:r w:rsidR="00FC28A6" w:rsidRPr="008C5951">
        <w:rPr>
          <w:b w:val="0"/>
          <w:bCs/>
          <w:color w:val="000000"/>
          <w:sz w:val="28"/>
          <w:szCs w:val="28"/>
          <w:lang w:val="uk-UA"/>
        </w:rPr>
        <w:t>сан</w:t>
      </w:r>
      <w:r w:rsidRPr="008C5951">
        <w:rPr>
          <w:b w:val="0"/>
          <w:bCs/>
          <w:color w:val="000000"/>
          <w:sz w:val="28"/>
          <w:szCs w:val="28"/>
          <w:lang w:val="uk-UA"/>
        </w:rPr>
        <w:t>аторно-курортного лікування громадянам</w:t>
      </w:r>
      <w:r w:rsidR="00FC28A6" w:rsidRPr="008C5951">
        <w:rPr>
          <w:b w:val="0"/>
          <w:bCs/>
          <w:color w:val="000000"/>
          <w:sz w:val="28"/>
          <w:szCs w:val="28"/>
          <w:lang w:val="uk-UA"/>
        </w:rPr>
        <w:t xml:space="preserve"> пільгових категорій </w:t>
      </w:r>
      <w:r w:rsidRPr="008C5951">
        <w:rPr>
          <w:b w:val="0"/>
          <w:bCs/>
          <w:color w:val="000000"/>
          <w:sz w:val="28"/>
          <w:szCs w:val="28"/>
          <w:lang w:val="uk-UA"/>
        </w:rPr>
        <w:t>(</w:t>
      </w:r>
      <w:r w:rsidR="00FC28A6" w:rsidRPr="008C5951">
        <w:rPr>
          <w:b w:val="0"/>
          <w:bCs/>
          <w:color w:val="000000"/>
          <w:sz w:val="28"/>
          <w:szCs w:val="28"/>
          <w:lang w:val="uk-UA"/>
        </w:rPr>
        <w:t>3,5 тис</w:t>
      </w:r>
      <w:r w:rsidRPr="008C5951">
        <w:rPr>
          <w:b w:val="0"/>
          <w:bCs/>
          <w:color w:val="000000"/>
          <w:sz w:val="28"/>
          <w:szCs w:val="28"/>
          <w:lang w:val="uk-UA"/>
        </w:rPr>
        <w:t>.</w:t>
      </w:r>
      <w:r w:rsidR="00FC28A6" w:rsidRPr="008C5951">
        <w:rPr>
          <w:b w:val="0"/>
          <w:bCs/>
          <w:color w:val="000000"/>
          <w:sz w:val="28"/>
          <w:szCs w:val="28"/>
          <w:lang w:val="uk-UA"/>
        </w:rPr>
        <w:t xml:space="preserve"> осіб</w:t>
      </w:r>
      <w:r w:rsidRPr="008C5951">
        <w:rPr>
          <w:b w:val="0"/>
          <w:bCs/>
          <w:color w:val="000000"/>
          <w:sz w:val="28"/>
          <w:szCs w:val="28"/>
          <w:lang w:val="uk-UA"/>
        </w:rPr>
        <w:t>)</w:t>
      </w:r>
      <w:r w:rsidR="00FC28A6" w:rsidRPr="008C5951">
        <w:rPr>
          <w:b w:val="0"/>
          <w:bCs/>
          <w:color w:val="000000"/>
          <w:sz w:val="28"/>
          <w:szCs w:val="28"/>
          <w:lang w:val="uk-UA"/>
        </w:rPr>
        <w:t>;</w:t>
      </w:r>
    </w:p>
    <w:p w:rsidR="00FC28A6" w:rsidRPr="008C5951" w:rsidRDefault="00FC28A6"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забезпечення безкоштовною інформаційно-роз’яснювальною до</w:t>
      </w:r>
      <w:r w:rsidR="00620F20" w:rsidRPr="008C5951">
        <w:rPr>
          <w:b w:val="0"/>
          <w:bCs/>
          <w:color w:val="000000"/>
          <w:sz w:val="28"/>
          <w:szCs w:val="28"/>
          <w:lang w:val="uk-UA"/>
        </w:rPr>
        <w:t>помогою сімей, які перебувають у</w:t>
      </w:r>
      <w:r w:rsidRPr="008C5951">
        <w:rPr>
          <w:b w:val="0"/>
          <w:bCs/>
          <w:color w:val="000000"/>
          <w:sz w:val="28"/>
          <w:szCs w:val="28"/>
          <w:lang w:val="uk-UA"/>
        </w:rPr>
        <w:t xml:space="preserve"> зареєстрованому шлюбі;</w:t>
      </w:r>
    </w:p>
    <w:p w:rsidR="00FC28A6" w:rsidRPr="008C5951" w:rsidRDefault="000A1489" w:rsidP="00FC28A6">
      <w:pPr>
        <w:pStyle w:val="a4"/>
        <w:widowControl w:val="0"/>
        <w:tabs>
          <w:tab w:val="left" w:pos="0"/>
        </w:tabs>
        <w:ind w:firstLine="709"/>
        <w:jc w:val="both"/>
        <w:rPr>
          <w:b w:val="0"/>
          <w:bCs/>
          <w:color w:val="000000"/>
          <w:sz w:val="28"/>
          <w:szCs w:val="28"/>
          <w:lang w:val="uk-UA"/>
        </w:rPr>
      </w:pPr>
      <w:r w:rsidRPr="008C5951">
        <w:rPr>
          <w:b w:val="0"/>
          <w:bCs/>
          <w:color w:val="000000"/>
          <w:sz w:val="28"/>
          <w:szCs w:val="28"/>
          <w:lang w:val="uk-UA"/>
        </w:rPr>
        <w:t>безкоштовний доступ</w:t>
      </w:r>
      <w:r w:rsidR="00FC28A6" w:rsidRPr="008C5951">
        <w:rPr>
          <w:b w:val="0"/>
          <w:bCs/>
          <w:color w:val="000000"/>
          <w:sz w:val="28"/>
          <w:szCs w:val="28"/>
          <w:lang w:val="uk-UA"/>
        </w:rPr>
        <w:t xml:space="preserve"> до заходів, які проводяться д</w:t>
      </w:r>
      <w:r w:rsidRPr="008C5951">
        <w:rPr>
          <w:b w:val="0"/>
          <w:bCs/>
          <w:color w:val="000000"/>
          <w:sz w:val="28"/>
          <w:szCs w:val="28"/>
          <w:lang w:val="uk-UA"/>
        </w:rPr>
        <w:t>ля сімей, які перебувають у</w:t>
      </w:r>
      <w:r w:rsidR="00FC28A6" w:rsidRPr="008C5951">
        <w:rPr>
          <w:b w:val="0"/>
          <w:bCs/>
          <w:color w:val="000000"/>
          <w:sz w:val="28"/>
          <w:szCs w:val="28"/>
          <w:lang w:val="uk-UA"/>
        </w:rPr>
        <w:t xml:space="preserve"> зареєстрованому шлюбі.</w:t>
      </w:r>
    </w:p>
    <w:p w:rsidR="00974CF5" w:rsidRPr="008C5951" w:rsidRDefault="00974CF5" w:rsidP="00FC28A6">
      <w:pPr>
        <w:pStyle w:val="a4"/>
        <w:widowControl w:val="0"/>
        <w:tabs>
          <w:tab w:val="left" w:pos="0"/>
        </w:tabs>
        <w:ind w:firstLine="709"/>
        <w:jc w:val="both"/>
        <w:rPr>
          <w:b w:val="0"/>
          <w:bCs/>
          <w:color w:val="000000"/>
          <w:sz w:val="28"/>
          <w:szCs w:val="28"/>
          <w:lang w:val="uk-UA"/>
        </w:rPr>
      </w:pPr>
    </w:p>
    <w:p w:rsidR="00620F20" w:rsidRPr="008C5951" w:rsidRDefault="00620F20" w:rsidP="00FC28A6">
      <w:pPr>
        <w:pStyle w:val="a4"/>
        <w:widowControl w:val="0"/>
        <w:tabs>
          <w:tab w:val="left" w:pos="0"/>
        </w:tabs>
        <w:ind w:firstLine="709"/>
        <w:jc w:val="both"/>
        <w:rPr>
          <w:b w:val="0"/>
          <w:bCs/>
          <w:color w:val="000000"/>
          <w:sz w:val="28"/>
          <w:szCs w:val="28"/>
          <w:lang w:val="uk-UA"/>
        </w:rPr>
      </w:pPr>
    </w:p>
    <w:p w:rsidR="00620F20" w:rsidRPr="008C5951" w:rsidRDefault="00620F20" w:rsidP="00FC28A6">
      <w:pPr>
        <w:pStyle w:val="a4"/>
        <w:widowControl w:val="0"/>
        <w:tabs>
          <w:tab w:val="left" w:pos="0"/>
        </w:tabs>
        <w:ind w:firstLine="709"/>
        <w:jc w:val="both"/>
        <w:rPr>
          <w:b w:val="0"/>
          <w:bCs/>
          <w:color w:val="000000"/>
          <w:sz w:val="28"/>
          <w:szCs w:val="28"/>
          <w:lang w:val="uk-UA"/>
        </w:rPr>
      </w:pPr>
    </w:p>
    <w:p w:rsidR="00620F20" w:rsidRPr="008C5951" w:rsidRDefault="00620F20" w:rsidP="00FC28A6">
      <w:pPr>
        <w:pStyle w:val="a4"/>
        <w:widowControl w:val="0"/>
        <w:tabs>
          <w:tab w:val="left" w:pos="0"/>
        </w:tabs>
        <w:ind w:firstLine="709"/>
        <w:jc w:val="both"/>
        <w:rPr>
          <w:b w:val="0"/>
          <w:bCs/>
          <w:color w:val="000000"/>
          <w:sz w:val="28"/>
          <w:szCs w:val="28"/>
          <w:lang w:val="uk-UA"/>
        </w:rPr>
      </w:pPr>
    </w:p>
    <w:p w:rsidR="00620F20" w:rsidRPr="008C5951" w:rsidRDefault="00620F20" w:rsidP="00FC28A6">
      <w:pPr>
        <w:pStyle w:val="a4"/>
        <w:widowControl w:val="0"/>
        <w:tabs>
          <w:tab w:val="left" w:pos="0"/>
        </w:tabs>
        <w:ind w:firstLine="709"/>
        <w:jc w:val="both"/>
        <w:rPr>
          <w:b w:val="0"/>
          <w:bCs/>
          <w:color w:val="000000"/>
          <w:sz w:val="28"/>
          <w:szCs w:val="28"/>
          <w:lang w:val="uk-UA"/>
        </w:rPr>
      </w:pPr>
    </w:p>
    <w:p w:rsidR="00620F20" w:rsidRPr="008C5951" w:rsidRDefault="00620F20" w:rsidP="00FC28A6">
      <w:pPr>
        <w:pStyle w:val="a4"/>
        <w:widowControl w:val="0"/>
        <w:tabs>
          <w:tab w:val="left" w:pos="0"/>
        </w:tabs>
        <w:ind w:firstLine="709"/>
        <w:jc w:val="both"/>
        <w:rPr>
          <w:b w:val="0"/>
          <w:bCs/>
          <w:color w:val="000000"/>
          <w:sz w:val="28"/>
          <w:szCs w:val="28"/>
          <w:lang w:val="uk-UA"/>
        </w:rPr>
      </w:pPr>
    </w:p>
    <w:p w:rsidR="00620F20" w:rsidRPr="008C5951" w:rsidRDefault="00620F20" w:rsidP="00FC28A6">
      <w:pPr>
        <w:pStyle w:val="a4"/>
        <w:widowControl w:val="0"/>
        <w:tabs>
          <w:tab w:val="left" w:pos="0"/>
        </w:tabs>
        <w:ind w:firstLine="709"/>
        <w:jc w:val="both"/>
        <w:rPr>
          <w:b w:val="0"/>
          <w:bCs/>
          <w:color w:val="000000"/>
          <w:sz w:val="28"/>
          <w:szCs w:val="28"/>
          <w:lang w:val="uk-UA"/>
        </w:rPr>
      </w:pPr>
    </w:p>
    <w:p w:rsidR="00FC28A6" w:rsidRPr="008C5951" w:rsidRDefault="00FC28A6" w:rsidP="00FC28A6">
      <w:pPr>
        <w:widowControl w:val="0"/>
        <w:tabs>
          <w:tab w:val="left" w:pos="0"/>
        </w:tabs>
        <w:jc w:val="center"/>
        <w:rPr>
          <w:color w:val="000000"/>
          <w:szCs w:val="28"/>
          <w:lang w:val="uk-UA"/>
        </w:rPr>
      </w:pPr>
      <w:r w:rsidRPr="008C5951">
        <w:rPr>
          <w:b/>
          <w:bCs/>
          <w:color w:val="000000"/>
          <w:szCs w:val="28"/>
          <w:lang w:val="uk-UA"/>
        </w:rPr>
        <w:lastRenderedPageBreak/>
        <w:t xml:space="preserve">Чисельність населення, </w:t>
      </w:r>
      <w:r w:rsidRPr="008C5951">
        <w:rPr>
          <w:bCs/>
          <w:color w:val="000000"/>
          <w:szCs w:val="28"/>
          <w:lang w:val="uk-UA"/>
        </w:rPr>
        <w:t>тис. осіб</w:t>
      </w:r>
    </w:p>
    <w:p w:rsidR="00FC28A6" w:rsidRPr="008C5951" w:rsidRDefault="0015329B" w:rsidP="00FC28A6">
      <w:pPr>
        <w:widowControl w:val="0"/>
        <w:tabs>
          <w:tab w:val="left" w:pos="0"/>
        </w:tabs>
        <w:jc w:val="center"/>
        <w:rPr>
          <w:color w:val="000000"/>
          <w:sz w:val="28"/>
          <w:szCs w:val="28"/>
          <w:lang w:val="uk-UA"/>
        </w:rPr>
      </w:pPr>
      <w:r w:rsidRPr="008C5951">
        <w:rPr>
          <w:noProof/>
          <w:color w:val="000000"/>
          <w:sz w:val="28"/>
          <w:szCs w:val="28"/>
        </w:rPr>
        <w:drawing>
          <wp:inline distT="0" distB="0" distL="0" distR="0">
            <wp:extent cx="4317365" cy="222504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a:srcRect/>
                    <a:stretch>
                      <a:fillRect/>
                    </a:stretch>
                  </pic:blipFill>
                  <pic:spPr bwMode="auto">
                    <a:xfrm>
                      <a:off x="0" y="0"/>
                      <a:ext cx="4317365" cy="2225040"/>
                    </a:xfrm>
                    <a:prstGeom prst="rect">
                      <a:avLst/>
                    </a:prstGeom>
                    <a:noFill/>
                  </pic:spPr>
                </pic:pic>
              </a:graphicData>
            </a:graphic>
          </wp:inline>
        </w:drawing>
      </w:r>
    </w:p>
    <w:p w:rsidR="005634BD" w:rsidRPr="008C5951" w:rsidRDefault="005634BD" w:rsidP="00176F58">
      <w:pPr>
        <w:tabs>
          <w:tab w:val="left" w:pos="0"/>
        </w:tabs>
        <w:ind w:firstLine="709"/>
        <w:jc w:val="center"/>
        <w:rPr>
          <w:sz w:val="28"/>
          <w:szCs w:val="28"/>
          <w:lang w:val="uk-UA"/>
        </w:rPr>
      </w:pPr>
    </w:p>
    <w:p w:rsidR="00974CF5" w:rsidRPr="008C5951" w:rsidRDefault="00974CF5" w:rsidP="00176F58">
      <w:pPr>
        <w:tabs>
          <w:tab w:val="left" w:pos="0"/>
        </w:tabs>
        <w:ind w:firstLine="709"/>
        <w:jc w:val="center"/>
        <w:rPr>
          <w:sz w:val="28"/>
          <w:szCs w:val="28"/>
          <w:lang w:val="uk-UA"/>
        </w:rPr>
      </w:pPr>
    </w:p>
    <w:p w:rsidR="00535A87" w:rsidRPr="008C5951" w:rsidRDefault="00535A87" w:rsidP="0044665A">
      <w:pPr>
        <w:tabs>
          <w:tab w:val="left" w:pos="0"/>
        </w:tabs>
        <w:jc w:val="center"/>
        <w:rPr>
          <w:b/>
          <w:sz w:val="28"/>
          <w:szCs w:val="28"/>
          <w:lang w:val="uk-UA"/>
        </w:rPr>
      </w:pPr>
      <w:r w:rsidRPr="008C5951">
        <w:rPr>
          <w:b/>
          <w:sz w:val="28"/>
          <w:szCs w:val="28"/>
          <w:lang w:val="uk-UA"/>
        </w:rPr>
        <w:t>3.8. Зайнятість населення та ринок праці</w:t>
      </w:r>
    </w:p>
    <w:p w:rsidR="00535A87" w:rsidRPr="008C5951" w:rsidRDefault="00535A87" w:rsidP="00176F58">
      <w:pPr>
        <w:tabs>
          <w:tab w:val="left" w:pos="0"/>
        </w:tabs>
        <w:ind w:firstLine="709"/>
        <w:jc w:val="center"/>
        <w:rPr>
          <w:b/>
          <w:sz w:val="28"/>
          <w:szCs w:val="28"/>
          <w:lang w:val="uk-UA"/>
        </w:rPr>
      </w:pPr>
    </w:p>
    <w:p w:rsidR="00955F88" w:rsidRPr="008C5951" w:rsidRDefault="00955F88" w:rsidP="00955F88">
      <w:pPr>
        <w:widowControl w:val="0"/>
        <w:tabs>
          <w:tab w:val="left" w:pos="0"/>
        </w:tabs>
        <w:ind w:firstLine="709"/>
        <w:jc w:val="both"/>
        <w:rPr>
          <w:b/>
          <w:sz w:val="28"/>
          <w:szCs w:val="28"/>
          <w:lang w:val="uk-UA"/>
        </w:rPr>
      </w:pPr>
      <w:r w:rsidRPr="008C5951">
        <w:rPr>
          <w:b/>
          <w:sz w:val="28"/>
          <w:szCs w:val="28"/>
          <w:lang w:val="uk-UA"/>
        </w:rPr>
        <w:t>Актуальні питання:</w:t>
      </w:r>
    </w:p>
    <w:p w:rsidR="00955F88" w:rsidRPr="008C5951" w:rsidRDefault="00955F88" w:rsidP="00955F88">
      <w:pPr>
        <w:widowControl w:val="0"/>
        <w:tabs>
          <w:tab w:val="left" w:pos="142"/>
        </w:tabs>
        <w:ind w:firstLine="709"/>
        <w:jc w:val="both"/>
        <w:rPr>
          <w:color w:val="000000"/>
          <w:sz w:val="28"/>
          <w:szCs w:val="28"/>
          <w:lang w:val="uk-UA"/>
        </w:rPr>
      </w:pPr>
      <w:r w:rsidRPr="008C5951">
        <w:rPr>
          <w:color w:val="000000"/>
          <w:sz w:val="28"/>
          <w:szCs w:val="28"/>
          <w:lang w:val="uk-UA"/>
        </w:rPr>
        <w:t>недостатній професійний рівень та неконкурентоспроможність незайнятого населення;</w:t>
      </w:r>
    </w:p>
    <w:p w:rsidR="00955F88" w:rsidRPr="008C5951" w:rsidRDefault="00620F20" w:rsidP="00955F88">
      <w:pPr>
        <w:widowControl w:val="0"/>
        <w:tabs>
          <w:tab w:val="left" w:pos="142"/>
        </w:tabs>
        <w:ind w:firstLine="709"/>
        <w:jc w:val="both"/>
        <w:rPr>
          <w:color w:val="000000"/>
          <w:sz w:val="28"/>
          <w:szCs w:val="28"/>
          <w:lang w:val="uk-UA"/>
        </w:rPr>
      </w:pPr>
      <w:r w:rsidRPr="008C5951">
        <w:rPr>
          <w:color w:val="000000"/>
          <w:sz w:val="28"/>
          <w:szCs w:val="28"/>
          <w:lang w:val="uk-UA"/>
        </w:rPr>
        <w:t>незаінтересованість</w:t>
      </w:r>
      <w:r w:rsidR="00955F88" w:rsidRPr="008C5951">
        <w:rPr>
          <w:color w:val="000000"/>
          <w:sz w:val="28"/>
          <w:szCs w:val="28"/>
          <w:lang w:val="uk-UA"/>
        </w:rPr>
        <w:t xml:space="preserve"> роботодавців до професійного навчання працівників на виробництві;</w:t>
      </w:r>
    </w:p>
    <w:p w:rsidR="00955F88" w:rsidRPr="008C5951" w:rsidRDefault="00955F88" w:rsidP="00955F88">
      <w:pPr>
        <w:widowControl w:val="0"/>
        <w:tabs>
          <w:tab w:val="left" w:pos="142"/>
        </w:tabs>
        <w:ind w:firstLine="709"/>
        <w:jc w:val="both"/>
        <w:rPr>
          <w:color w:val="000000"/>
          <w:sz w:val="28"/>
          <w:szCs w:val="28"/>
          <w:lang w:val="uk-UA"/>
        </w:rPr>
      </w:pPr>
      <w:r w:rsidRPr="008C5951">
        <w:rPr>
          <w:color w:val="000000"/>
          <w:sz w:val="28"/>
          <w:szCs w:val="28"/>
          <w:lang w:val="uk-UA"/>
        </w:rPr>
        <w:t>недостатній рівень працевлаштування громадян, які потребують соціального захисту;</w:t>
      </w:r>
    </w:p>
    <w:p w:rsidR="00955F88" w:rsidRPr="008C5951" w:rsidRDefault="00955F88" w:rsidP="00955F88">
      <w:pPr>
        <w:widowControl w:val="0"/>
        <w:tabs>
          <w:tab w:val="left" w:pos="142"/>
        </w:tabs>
        <w:ind w:firstLine="709"/>
        <w:jc w:val="both"/>
        <w:rPr>
          <w:color w:val="000000"/>
          <w:sz w:val="28"/>
          <w:szCs w:val="28"/>
          <w:lang w:val="uk-UA"/>
        </w:rPr>
      </w:pPr>
      <w:r w:rsidRPr="008C5951">
        <w:rPr>
          <w:color w:val="000000"/>
          <w:sz w:val="28"/>
          <w:szCs w:val="28"/>
          <w:lang w:val="uk-UA"/>
        </w:rPr>
        <w:t>наявність випадків незареєстрованих трудових відносин.</w:t>
      </w:r>
    </w:p>
    <w:p w:rsidR="00955F88" w:rsidRPr="008C5951" w:rsidRDefault="00955F88" w:rsidP="00955F88">
      <w:pPr>
        <w:widowControl w:val="0"/>
        <w:tabs>
          <w:tab w:val="left" w:pos="142"/>
        </w:tabs>
        <w:ind w:firstLine="709"/>
        <w:rPr>
          <w:color w:val="000000"/>
          <w:sz w:val="28"/>
          <w:szCs w:val="28"/>
          <w:lang w:val="uk-UA"/>
        </w:rPr>
      </w:pPr>
    </w:p>
    <w:p w:rsidR="00955F88" w:rsidRPr="008C5951" w:rsidRDefault="00955F88" w:rsidP="00955F88">
      <w:pPr>
        <w:tabs>
          <w:tab w:val="left" w:pos="142"/>
          <w:tab w:val="num" w:pos="1083"/>
        </w:tabs>
        <w:ind w:firstLine="709"/>
        <w:jc w:val="both"/>
        <w:rPr>
          <w:color w:val="000000"/>
          <w:sz w:val="28"/>
          <w:szCs w:val="28"/>
          <w:lang w:val="uk-UA"/>
        </w:rPr>
      </w:pPr>
      <w:r w:rsidRPr="008C5951">
        <w:rPr>
          <w:b/>
          <w:sz w:val="28"/>
          <w:szCs w:val="28"/>
          <w:lang w:val="uk-UA"/>
        </w:rPr>
        <w:t xml:space="preserve">Головна мета: </w:t>
      </w:r>
      <w:r w:rsidRPr="008C5951">
        <w:rPr>
          <w:color w:val="000000"/>
          <w:sz w:val="28"/>
          <w:szCs w:val="28"/>
          <w:lang w:val="uk-UA"/>
        </w:rPr>
        <w:t>здійснення заходів щодо регулювання процесів на ринку праці та сприяння продуктивній зайнятості населення, забезпечення надання якісних послуг з працевлаштування незайнятому населенню та безробітним, забезпечення індивідуального підходу у вирішенні проблем безробітних та роботодавців.</w:t>
      </w:r>
    </w:p>
    <w:p w:rsidR="00955F88" w:rsidRPr="008C5951" w:rsidRDefault="00955F88" w:rsidP="00955F88">
      <w:pPr>
        <w:tabs>
          <w:tab w:val="left" w:pos="142"/>
          <w:tab w:val="num" w:pos="1083"/>
        </w:tabs>
        <w:ind w:firstLine="709"/>
        <w:jc w:val="both"/>
        <w:rPr>
          <w:b/>
          <w:sz w:val="28"/>
          <w:szCs w:val="28"/>
          <w:lang w:val="uk-UA"/>
        </w:rPr>
      </w:pPr>
    </w:p>
    <w:p w:rsidR="00955F88" w:rsidRPr="008C5951" w:rsidRDefault="00955F88" w:rsidP="00955F88">
      <w:pPr>
        <w:tabs>
          <w:tab w:val="left" w:pos="142"/>
          <w:tab w:val="num" w:pos="1083"/>
        </w:tabs>
        <w:ind w:firstLine="709"/>
        <w:jc w:val="both"/>
        <w:rPr>
          <w:b/>
          <w:sz w:val="28"/>
          <w:szCs w:val="28"/>
          <w:lang w:val="uk-UA"/>
        </w:rPr>
      </w:pPr>
      <w:r w:rsidRPr="008C5951">
        <w:rPr>
          <w:b/>
          <w:sz w:val="28"/>
          <w:szCs w:val="28"/>
          <w:lang w:val="uk-UA"/>
        </w:rPr>
        <w:t>Основні завдання:</w:t>
      </w:r>
    </w:p>
    <w:p w:rsidR="00955F88" w:rsidRPr="008C5951" w:rsidRDefault="00955F88" w:rsidP="00955F88">
      <w:pPr>
        <w:widowControl w:val="0"/>
        <w:ind w:firstLine="720"/>
        <w:jc w:val="both"/>
        <w:rPr>
          <w:bCs/>
          <w:sz w:val="28"/>
          <w:szCs w:val="28"/>
          <w:lang w:val="uk-UA"/>
        </w:rPr>
      </w:pPr>
      <w:r w:rsidRPr="008C5951">
        <w:rPr>
          <w:bCs/>
          <w:sz w:val="28"/>
          <w:szCs w:val="28"/>
          <w:lang w:val="uk-UA"/>
        </w:rPr>
        <w:t>сприяння:</w:t>
      </w:r>
    </w:p>
    <w:p w:rsidR="00955F88" w:rsidRPr="008C5951" w:rsidRDefault="00955F88" w:rsidP="00955F88">
      <w:pPr>
        <w:widowControl w:val="0"/>
        <w:ind w:firstLine="720"/>
        <w:jc w:val="both"/>
        <w:rPr>
          <w:sz w:val="28"/>
          <w:szCs w:val="28"/>
          <w:lang w:val="uk-UA"/>
        </w:rPr>
      </w:pPr>
      <w:r w:rsidRPr="008C5951">
        <w:rPr>
          <w:sz w:val="28"/>
          <w:szCs w:val="28"/>
          <w:lang w:val="uk-UA"/>
        </w:rPr>
        <w:t>розширенню сфери застосування праці та стимулювання заінтересованості роботодавців у створенні нових робочих місць;</w:t>
      </w:r>
    </w:p>
    <w:p w:rsidR="00443472" w:rsidRPr="008C5951" w:rsidRDefault="00955F88" w:rsidP="00955F88">
      <w:pPr>
        <w:widowControl w:val="0"/>
        <w:ind w:firstLine="720"/>
        <w:jc w:val="both"/>
        <w:rPr>
          <w:color w:val="000000"/>
          <w:sz w:val="28"/>
          <w:szCs w:val="28"/>
          <w:lang w:val="uk-UA"/>
        </w:rPr>
      </w:pPr>
      <w:r w:rsidRPr="008C5951">
        <w:rPr>
          <w:color w:val="000000"/>
          <w:sz w:val="28"/>
          <w:szCs w:val="28"/>
          <w:lang w:val="uk-UA"/>
        </w:rPr>
        <w:t>підвищенню</w:t>
      </w:r>
      <w:r w:rsidR="00443472" w:rsidRPr="008C5951">
        <w:rPr>
          <w:color w:val="000000"/>
          <w:sz w:val="28"/>
          <w:szCs w:val="28"/>
          <w:lang w:val="uk-UA"/>
        </w:rPr>
        <w:t>:</w:t>
      </w:r>
    </w:p>
    <w:p w:rsidR="00955F88" w:rsidRPr="008C5951" w:rsidRDefault="00955F88" w:rsidP="00955F88">
      <w:pPr>
        <w:widowControl w:val="0"/>
        <w:ind w:firstLine="720"/>
        <w:jc w:val="both"/>
        <w:rPr>
          <w:color w:val="000000"/>
          <w:sz w:val="28"/>
          <w:szCs w:val="28"/>
          <w:lang w:val="uk-UA"/>
        </w:rPr>
      </w:pPr>
      <w:r w:rsidRPr="008C5951">
        <w:rPr>
          <w:color w:val="000000"/>
          <w:sz w:val="28"/>
          <w:szCs w:val="28"/>
          <w:lang w:val="uk-UA"/>
        </w:rPr>
        <w:t xml:space="preserve">конкурентоспроможності на ринку праці осіб віком старше </w:t>
      </w:r>
      <w:r w:rsidR="00E51CE1" w:rsidRPr="008C5951">
        <w:rPr>
          <w:color w:val="000000"/>
          <w:sz w:val="28"/>
          <w:szCs w:val="28"/>
          <w:lang w:val="uk-UA"/>
        </w:rPr>
        <w:br/>
      </w:r>
      <w:r w:rsidRPr="008C5951">
        <w:rPr>
          <w:color w:val="000000"/>
          <w:sz w:val="28"/>
          <w:szCs w:val="28"/>
          <w:lang w:val="uk-UA"/>
        </w:rPr>
        <w:t>45 років шляхом отримання ваучера для проходження перепідготовки або підвищення кваліфікації;</w:t>
      </w:r>
    </w:p>
    <w:p w:rsidR="00955F88" w:rsidRPr="008C5951" w:rsidRDefault="00955F88" w:rsidP="00955F88">
      <w:pPr>
        <w:widowControl w:val="0"/>
        <w:ind w:firstLine="720"/>
        <w:jc w:val="both"/>
        <w:rPr>
          <w:bCs/>
          <w:sz w:val="28"/>
          <w:szCs w:val="28"/>
          <w:lang w:val="uk-UA"/>
        </w:rPr>
      </w:pPr>
      <w:r w:rsidRPr="008C5951">
        <w:rPr>
          <w:sz w:val="28"/>
          <w:szCs w:val="28"/>
          <w:lang w:val="uk-UA"/>
        </w:rPr>
        <w:t>професійного рівня та конкурентоспроможності економічно активного населення;</w:t>
      </w:r>
    </w:p>
    <w:p w:rsidR="00955F88" w:rsidRPr="008C5951" w:rsidRDefault="00443472" w:rsidP="00955F88">
      <w:pPr>
        <w:widowControl w:val="0"/>
        <w:ind w:firstLine="720"/>
        <w:jc w:val="both"/>
        <w:rPr>
          <w:color w:val="000000"/>
          <w:sz w:val="28"/>
          <w:szCs w:val="28"/>
          <w:lang w:val="uk-UA"/>
        </w:rPr>
      </w:pPr>
      <w:r w:rsidRPr="008C5951">
        <w:rPr>
          <w:color w:val="000000"/>
          <w:sz w:val="28"/>
          <w:szCs w:val="28"/>
          <w:lang w:val="uk-UA"/>
        </w:rPr>
        <w:t>професійному навчанню</w:t>
      </w:r>
      <w:r w:rsidR="00955F88" w:rsidRPr="008C5951">
        <w:rPr>
          <w:color w:val="000000"/>
          <w:sz w:val="28"/>
          <w:szCs w:val="28"/>
          <w:lang w:val="uk-UA"/>
        </w:rPr>
        <w:t xml:space="preserve"> безробітних, зокрема під замовлення роботодавців</w:t>
      </w:r>
      <w:r w:rsidR="000218A0" w:rsidRPr="008C5951">
        <w:rPr>
          <w:color w:val="000000"/>
          <w:sz w:val="28"/>
          <w:szCs w:val="28"/>
          <w:lang w:val="uk-UA"/>
        </w:rPr>
        <w:t>,</w:t>
      </w:r>
      <w:r w:rsidR="00955F88" w:rsidRPr="008C5951">
        <w:rPr>
          <w:color w:val="000000"/>
          <w:sz w:val="28"/>
          <w:szCs w:val="28"/>
          <w:lang w:val="uk-UA"/>
        </w:rPr>
        <w:t xml:space="preserve"> з подальшим працевлаштуванням;</w:t>
      </w:r>
    </w:p>
    <w:p w:rsidR="00955F88" w:rsidRPr="008C5951" w:rsidRDefault="00955F88" w:rsidP="00955F88">
      <w:pPr>
        <w:widowControl w:val="0"/>
        <w:ind w:firstLine="720"/>
        <w:jc w:val="both"/>
        <w:rPr>
          <w:bCs/>
          <w:sz w:val="28"/>
          <w:szCs w:val="28"/>
          <w:lang w:val="uk-UA"/>
        </w:rPr>
      </w:pPr>
      <w:r w:rsidRPr="008C5951">
        <w:rPr>
          <w:sz w:val="28"/>
          <w:szCs w:val="28"/>
          <w:lang w:val="uk-UA"/>
        </w:rPr>
        <w:t xml:space="preserve">зайнятості громадян, які потребують соціального захисту і не здатні </w:t>
      </w:r>
      <w:r w:rsidRPr="008C5951">
        <w:rPr>
          <w:sz w:val="28"/>
          <w:szCs w:val="28"/>
          <w:lang w:val="uk-UA"/>
        </w:rPr>
        <w:lastRenderedPageBreak/>
        <w:t>на рівних умовах конкурувати на ринку праці.</w:t>
      </w:r>
    </w:p>
    <w:p w:rsidR="00955F88" w:rsidRPr="008C5951" w:rsidRDefault="00955F88" w:rsidP="00955F88">
      <w:pPr>
        <w:widowControl w:val="0"/>
        <w:tabs>
          <w:tab w:val="left" w:pos="0"/>
        </w:tabs>
        <w:ind w:firstLine="709"/>
        <w:jc w:val="both"/>
        <w:rPr>
          <w:color w:val="000000"/>
          <w:sz w:val="28"/>
          <w:szCs w:val="28"/>
          <w:lang w:val="uk-UA"/>
        </w:rPr>
      </w:pPr>
    </w:p>
    <w:p w:rsidR="00955F88" w:rsidRPr="008C5951" w:rsidRDefault="00955F88" w:rsidP="00955F88">
      <w:pPr>
        <w:widowControl w:val="0"/>
        <w:tabs>
          <w:tab w:val="left" w:pos="0"/>
          <w:tab w:val="left" w:pos="399"/>
          <w:tab w:val="left" w:pos="851"/>
          <w:tab w:val="left" w:pos="9639"/>
        </w:tabs>
        <w:ind w:firstLine="709"/>
        <w:jc w:val="both"/>
        <w:rPr>
          <w:b/>
          <w:sz w:val="28"/>
          <w:szCs w:val="28"/>
          <w:lang w:val="uk-UA"/>
        </w:rPr>
      </w:pPr>
      <w:r w:rsidRPr="008C5951">
        <w:rPr>
          <w:b/>
          <w:bCs/>
          <w:noProof/>
          <w:sz w:val="28"/>
          <w:szCs w:val="28"/>
          <w:lang w:val="uk-UA"/>
        </w:rPr>
        <w:t>Критерії досягнення:</w:t>
      </w:r>
    </w:p>
    <w:p w:rsidR="00955F88" w:rsidRPr="008C5951" w:rsidRDefault="00955F88" w:rsidP="00955F88">
      <w:pPr>
        <w:widowControl w:val="0"/>
        <w:ind w:firstLine="720"/>
        <w:jc w:val="both"/>
        <w:rPr>
          <w:bCs/>
          <w:sz w:val="28"/>
          <w:szCs w:val="28"/>
          <w:lang w:val="uk-UA"/>
        </w:rPr>
      </w:pPr>
      <w:r w:rsidRPr="008C5951">
        <w:rPr>
          <w:bCs/>
          <w:sz w:val="28"/>
          <w:szCs w:val="28"/>
          <w:lang w:val="uk-UA"/>
        </w:rPr>
        <w:t>забезпечення тимчасовою зайнятістю шляхом залучення до участі в оплачуваних громадських роботах 14,2 тис. незайнятих громадян;</w:t>
      </w:r>
    </w:p>
    <w:p w:rsidR="00955F88" w:rsidRPr="008C5951" w:rsidRDefault="00955F88" w:rsidP="00955F88">
      <w:pPr>
        <w:widowControl w:val="0"/>
        <w:ind w:firstLine="720"/>
        <w:jc w:val="both"/>
        <w:rPr>
          <w:bCs/>
          <w:sz w:val="28"/>
          <w:szCs w:val="28"/>
          <w:lang w:val="uk-UA"/>
        </w:rPr>
      </w:pPr>
      <w:r w:rsidRPr="008C5951">
        <w:rPr>
          <w:bCs/>
          <w:sz w:val="28"/>
          <w:szCs w:val="28"/>
          <w:lang w:val="uk-UA"/>
        </w:rPr>
        <w:t xml:space="preserve">працевлаштування за сприянням </w:t>
      </w:r>
      <w:r w:rsidR="00443472" w:rsidRPr="008C5951">
        <w:rPr>
          <w:bCs/>
          <w:sz w:val="28"/>
          <w:szCs w:val="28"/>
          <w:lang w:val="uk-UA"/>
        </w:rPr>
        <w:t xml:space="preserve">державної служби зайнятості </w:t>
      </w:r>
      <w:r w:rsidR="00443472" w:rsidRPr="008C5951">
        <w:rPr>
          <w:bCs/>
          <w:sz w:val="28"/>
          <w:szCs w:val="28"/>
          <w:lang w:val="uk-UA"/>
        </w:rPr>
        <w:br/>
        <w:t>53</w:t>
      </w:r>
      <w:r w:rsidRPr="008C5951">
        <w:rPr>
          <w:bCs/>
          <w:sz w:val="28"/>
          <w:szCs w:val="28"/>
          <w:lang w:val="uk-UA"/>
        </w:rPr>
        <w:t xml:space="preserve"> тис. незайнятих громадян;</w:t>
      </w:r>
    </w:p>
    <w:p w:rsidR="00955F88" w:rsidRPr="008C5951" w:rsidRDefault="00955F88" w:rsidP="00955F88">
      <w:pPr>
        <w:widowControl w:val="0"/>
        <w:ind w:firstLine="720"/>
        <w:jc w:val="both"/>
        <w:rPr>
          <w:bCs/>
          <w:sz w:val="28"/>
          <w:szCs w:val="28"/>
          <w:lang w:val="uk-UA"/>
        </w:rPr>
      </w:pPr>
      <w:r w:rsidRPr="008C5951">
        <w:rPr>
          <w:bCs/>
          <w:sz w:val="28"/>
          <w:szCs w:val="28"/>
          <w:lang w:val="uk-UA"/>
        </w:rPr>
        <w:t>охоплення професійною підготовкою 12,3 тис. осіб;</w:t>
      </w:r>
    </w:p>
    <w:p w:rsidR="00955F88" w:rsidRPr="008C5951" w:rsidRDefault="00955F88" w:rsidP="00955F88">
      <w:pPr>
        <w:widowControl w:val="0"/>
        <w:ind w:firstLine="720"/>
        <w:jc w:val="both"/>
        <w:rPr>
          <w:bCs/>
          <w:sz w:val="28"/>
          <w:szCs w:val="28"/>
          <w:lang w:val="uk-UA"/>
        </w:rPr>
      </w:pPr>
      <w:r w:rsidRPr="008C5951">
        <w:rPr>
          <w:bCs/>
          <w:sz w:val="28"/>
          <w:szCs w:val="28"/>
          <w:lang w:val="uk-UA"/>
        </w:rPr>
        <w:t>недопущення зростання рівня зареєстрованого безробіття.</w:t>
      </w:r>
    </w:p>
    <w:p w:rsidR="00081052" w:rsidRPr="008C5951" w:rsidRDefault="00081052" w:rsidP="00EA7523">
      <w:pPr>
        <w:tabs>
          <w:tab w:val="left" w:pos="0"/>
        </w:tabs>
        <w:ind w:firstLine="709"/>
        <w:jc w:val="both"/>
        <w:rPr>
          <w:b/>
          <w:bCs/>
          <w:sz w:val="28"/>
          <w:szCs w:val="28"/>
          <w:lang w:val="uk-UA"/>
        </w:rPr>
      </w:pPr>
    </w:p>
    <w:p w:rsidR="00F218FC" w:rsidRPr="008C5951" w:rsidRDefault="00F218FC" w:rsidP="00EA7523">
      <w:pPr>
        <w:tabs>
          <w:tab w:val="left" w:pos="0"/>
        </w:tabs>
        <w:jc w:val="center"/>
        <w:rPr>
          <w:b/>
          <w:bCs/>
          <w:szCs w:val="28"/>
          <w:lang w:val="uk-UA"/>
        </w:rPr>
      </w:pPr>
      <w:r w:rsidRPr="008C5951">
        <w:rPr>
          <w:b/>
          <w:bCs/>
          <w:szCs w:val="28"/>
          <w:lang w:val="uk-UA"/>
        </w:rPr>
        <w:t xml:space="preserve">Чисельність працевлаштованих, </w:t>
      </w:r>
      <w:r w:rsidRPr="008C5951">
        <w:rPr>
          <w:bCs/>
          <w:szCs w:val="28"/>
          <w:lang w:val="uk-UA"/>
        </w:rPr>
        <w:t>тис. осіб</w:t>
      </w:r>
    </w:p>
    <w:p w:rsidR="00F218FC" w:rsidRPr="008C5951" w:rsidRDefault="0015329B" w:rsidP="00EA7523">
      <w:pPr>
        <w:tabs>
          <w:tab w:val="left" w:pos="0"/>
        </w:tabs>
        <w:jc w:val="center"/>
        <w:rPr>
          <w:sz w:val="28"/>
          <w:szCs w:val="28"/>
          <w:lang w:val="uk-UA"/>
        </w:rPr>
      </w:pPr>
      <w:r w:rsidRPr="008C5951">
        <w:rPr>
          <w:noProof/>
          <w:sz w:val="28"/>
          <w:szCs w:val="28"/>
        </w:rPr>
        <w:drawing>
          <wp:inline distT="0" distB="0" distL="0" distR="0">
            <wp:extent cx="4837430" cy="209931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
                    <a:srcRect/>
                    <a:stretch>
                      <a:fillRect/>
                    </a:stretch>
                  </pic:blipFill>
                  <pic:spPr bwMode="auto">
                    <a:xfrm>
                      <a:off x="0" y="0"/>
                      <a:ext cx="4837430" cy="2099310"/>
                    </a:xfrm>
                    <a:prstGeom prst="rect">
                      <a:avLst/>
                    </a:prstGeom>
                    <a:noFill/>
                  </pic:spPr>
                </pic:pic>
              </a:graphicData>
            </a:graphic>
          </wp:inline>
        </w:drawing>
      </w:r>
    </w:p>
    <w:p w:rsidR="00F218FC" w:rsidRPr="008C5951" w:rsidRDefault="00F218FC" w:rsidP="00F218FC">
      <w:pPr>
        <w:tabs>
          <w:tab w:val="left" w:pos="0"/>
        </w:tabs>
        <w:jc w:val="both"/>
        <w:rPr>
          <w:sz w:val="28"/>
          <w:szCs w:val="28"/>
          <w:lang w:val="uk-UA"/>
        </w:rPr>
      </w:pPr>
    </w:p>
    <w:p w:rsidR="0044665A" w:rsidRPr="008C5951" w:rsidRDefault="0044665A" w:rsidP="0044665A">
      <w:pPr>
        <w:tabs>
          <w:tab w:val="left" w:pos="0"/>
        </w:tabs>
        <w:jc w:val="center"/>
        <w:rPr>
          <w:b/>
          <w:sz w:val="28"/>
          <w:szCs w:val="28"/>
          <w:lang w:val="uk-UA"/>
        </w:rPr>
      </w:pPr>
    </w:p>
    <w:p w:rsidR="00535A87" w:rsidRPr="008C5951" w:rsidRDefault="00535A87" w:rsidP="0044665A">
      <w:pPr>
        <w:tabs>
          <w:tab w:val="left" w:pos="0"/>
        </w:tabs>
        <w:jc w:val="center"/>
        <w:rPr>
          <w:b/>
          <w:sz w:val="28"/>
          <w:szCs w:val="28"/>
          <w:lang w:val="uk-UA"/>
        </w:rPr>
      </w:pPr>
      <w:r w:rsidRPr="008C5951">
        <w:rPr>
          <w:b/>
          <w:sz w:val="28"/>
          <w:szCs w:val="28"/>
          <w:lang w:val="uk-UA"/>
        </w:rPr>
        <w:t>3.9. Доходи населення та заробітна плата</w:t>
      </w:r>
    </w:p>
    <w:p w:rsidR="00535A87" w:rsidRPr="008C5951" w:rsidRDefault="00535A87" w:rsidP="00176F58">
      <w:pPr>
        <w:widowControl w:val="0"/>
        <w:tabs>
          <w:tab w:val="left" w:pos="0"/>
        </w:tabs>
        <w:ind w:firstLine="709"/>
        <w:rPr>
          <w:b/>
          <w:sz w:val="28"/>
          <w:szCs w:val="28"/>
          <w:lang w:val="uk-UA"/>
        </w:rPr>
      </w:pPr>
    </w:p>
    <w:p w:rsidR="00E51CE1" w:rsidRPr="008C5951" w:rsidRDefault="00E51CE1" w:rsidP="00E51CE1">
      <w:pPr>
        <w:widowControl w:val="0"/>
        <w:tabs>
          <w:tab w:val="left" w:pos="0"/>
        </w:tabs>
        <w:ind w:firstLine="709"/>
        <w:rPr>
          <w:b/>
          <w:sz w:val="28"/>
          <w:szCs w:val="28"/>
          <w:lang w:val="uk-UA"/>
        </w:rPr>
      </w:pPr>
      <w:r w:rsidRPr="008C5951">
        <w:rPr>
          <w:b/>
          <w:sz w:val="28"/>
          <w:szCs w:val="28"/>
          <w:lang w:val="uk-UA"/>
        </w:rPr>
        <w:t>Актуальні питання:</w:t>
      </w:r>
    </w:p>
    <w:p w:rsidR="00E51CE1" w:rsidRPr="008C5951" w:rsidRDefault="00E51CE1" w:rsidP="00E51CE1">
      <w:pPr>
        <w:widowControl w:val="0"/>
        <w:ind w:firstLine="720"/>
        <w:jc w:val="both"/>
        <w:rPr>
          <w:bCs/>
          <w:color w:val="000000"/>
          <w:sz w:val="28"/>
          <w:szCs w:val="28"/>
          <w:lang w:val="uk-UA"/>
        </w:rPr>
      </w:pPr>
      <w:r w:rsidRPr="008C5951">
        <w:rPr>
          <w:bCs/>
          <w:color w:val="000000"/>
          <w:sz w:val="28"/>
          <w:szCs w:val="28"/>
          <w:lang w:val="uk-UA"/>
        </w:rPr>
        <w:t>низький рівень оплати праці;</w:t>
      </w:r>
    </w:p>
    <w:p w:rsidR="00E51CE1" w:rsidRPr="008C5951" w:rsidRDefault="00E51CE1" w:rsidP="00E51CE1">
      <w:pPr>
        <w:widowControl w:val="0"/>
        <w:ind w:firstLine="720"/>
        <w:jc w:val="both"/>
        <w:rPr>
          <w:bCs/>
          <w:color w:val="000000"/>
          <w:sz w:val="28"/>
          <w:szCs w:val="28"/>
          <w:lang w:val="uk-UA"/>
        </w:rPr>
      </w:pPr>
      <w:r w:rsidRPr="008C5951">
        <w:rPr>
          <w:bCs/>
          <w:color w:val="000000"/>
          <w:sz w:val="28"/>
          <w:szCs w:val="28"/>
          <w:lang w:val="uk-UA"/>
        </w:rPr>
        <w:t>зростання заборгованості з виплати заробітної плати;</w:t>
      </w:r>
    </w:p>
    <w:p w:rsidR="00E51CE1" w:rsidRPr="008C5951" w:rsidRDefault="00E51CE1" w:rsidP="00E51CE1">
      <w:pPr>
        <w:widowControl w:val="0"/>
        <w:ind w:firstLine="720"/>
        <w:jc w:val="both"/>
        <w:rPr>
          <w:bCs/>
          <w:color w:val="000000"/>
          <w:sz w:val="28"/>
          <w:szCs w:val="28"/>
          <w:lang w:val="uk-UA"/>
        </w:rPr>
      </w:pPr>
      <w:r w:rsidRPr="008C5951">
        <w:rPr>
          <w:bCs/>
          <w:color w:val="000000"/>
          <w:sz w:val="28"/>
          <w:szCs w:val="28"/>
          <w:lang w:val="uk-UA"/>
        </w:rPr>
        <w:t>ліквідація тіньової заробітної плати.</w:t>
      </w:r>
    </w:p>
    <w:p w:rsidR="00E51CE1" w:rsidRPr="008C5951" w:rsidRDefault="00E51CE1" w:rsidP="00E51CE1">
      <w:pPr>
        <w:widowControl w:val="0"/>
        <w:tabs>
          <w:tab w:val="left" w:pos="0"/>
        </w:tabs>
        <w:ind w:firstLine="709"/>
        <w:jc w:val="both"/>
        <w:rPr>
          <w:b/>
          <w:sz w:val="28"/>
          <w:szCs w:val="28"/>
          <w:lang w:val="uk-UA"/>
        </w:rPr>
      </w:pPr>
    </w:p>
    <w:p w:rsidR="00E51CE1" w:rsidRPr="008C5951" w:rsidRDefault="00E51CE1" w:rsidP="00E51CE1">
      <w:pPr>
        <w:pStyle w:val="1ffc"/>
        <w:tabs>
          <w:tab w:val="left" w:pos="0"/>
        </w:tabs>
        <w:spacing w:before="0"/>
        <w:ind w:firstLine="709"/>
        <w:rPr>
          <w:b/>
          <w:sz w:val="28"/>
          <w:szCs w:val="28"/>
        </w:rPr>
      </w:pPr>
      <w:r w:rsidRPr="008C5951">
        <w:rPr>
          <w:b/>
          <w:sz w:val="28"/>
          <w:szCs w:val="28"/>
        </w:rPr>
        <w:t>Головна мета:</w:t>
      </w:r>
      <w:r w:rsidRPr="008C5951">
        <w:rPr>
          <w:sz w:val="26"/>
          <w:szCs w:val="26"/>
        </w:rPr>
        <w:t xml:space="preserve"> </w:t>
      </w:r>
      <w:r w:rsidRPr="008C5951">
        <w:rPr>
          <w:bCs/>
          <w:color w:val="000000"/>
          <w:sz w:val="28"/>
          <w:szCs w:val="28"/>
        </w:rPr>
        <w:t>забезпечення зростання доходів населення, у тому числі підвищення рівн</w:t>
      </w:r>
      <w:r w:rsidR="00AD2F36" w:rsidRPr="008C5951">
        <w:rPr>
          <w:bCs/>
          <w:color w:val="000000"/>
          <w:sz w:val="28"/>
          <w:szCs w:val="28"/>
        </w:rPr>
        <w:t>я заробітної плати, зменшення її</w:t>
      </w:r>
      <w:r w:rsidRPr="008C5951">
        <w:rPr>
          <w:bCs/>
          <w:color w:val="000000"/>
          <w:sz w:val="28"/>
          <w:szCs w:val="28"/>
        </w:rPr>
        <w:t xml:space="preserve"> диференціації, детінізація виплати заробітної плати, погашення заборгованості з виплати заробітної плати.</w:t>
      </w:r>
    </w:p>
    <w:p w:rsidR="00E51CE1" w:rsidRPr="008C5951" w:rsidRDefault="00E51CE1" w:rsidP="00E51CE1">
      <w:pPr>
        <w:widowControl w:val="0"/>
        <w:tabs>
          <w:tab w:val="left" w:pos="0"/>
          <w:tab w:val="num" w:pos="1083"/>
        </w:tabs>
        <w:ind w:firstLine="709"/>
        <w:jc w:val="both"/>
        <w:rPr>
          <w:b/>
          <w:sz w:val="28"/>
          <w:szCs w:val="28"/>
          <w:lang w:val="uk-UA"/>
        </w:rPr>
      </w:pPr>
    </w:p>
    <w:p w:rsidR="00E51CE1" w:rsidRPr="008C5951" w:rsidRDefault="00E51CE1" w:rsidP="00E51CE1">
      <w:pPr>
        <w:widowControl w:val="0"/>
        <w:tabs>
          <w:tab w:val="left" w:pos="0"/>
          <w:tab w:val="num" w:pos="1083"/>
        </w:tabs>
        <w:ind w:firstLine="709"/>
        <w:jc w:val="both"/>
        <w:rPr>
          <w:b/>
          <w:sz w:val="28"/>
          <w:szCs w:val="28"/>
          <w:lang w:val="uk-UA"/>
        </w:rPr>
      </w:pPr>
      <w:r w:rsidRPr="008C5951">
        <w:rPr>
          <w:b/>
          <w:sz w:val="28"/>
          <w:szCs w:val="28"/>
          <w:lang w:val="uk-UA"/>
        </w:rPr>
        <w:t>Основні завдання:</w:t>
      </w:r>
    </w:p>
    <w:p w:rsidR="00E51CE1" w:rsidRPr="008C5951" w:rsidRDefault="007B5958" w:rsidP="00D6587F">
      <w:pPr>
        <w:widowControl w:val="0"/>
        <w:ind w:firstLine="720"/>
        <w:jc w:val="both"/>
        <w:rPr>
          <w:bCs/>
          <w:color w:val="000000"/>
          <w:sz w:val="28"/>
          <w:szCs w:val="28"/>
          <w:lang w:val="uk-UA"/>
        </w:rPr>
      </w:pPr>
      <w:r w:rsidRPr="008C5951">
        <w:rPr>
          <w:bCs/>
          <w:color w:val="000000"/>
          <w:sz w:val="28"/>
          <w:szCs w:val="28"/>
          <w:lang w:val="uk-UA"/>
        </w:rPr>
        <w:t>проведення</w:t>
      </w:r>
      <w:r w:rsidR="00E51CE1" w:rsidRPr="008C5951">
        <w:rPr>
          <w:bCs/>
          <w:color w:val="000000"/>
          <w:sz w:val="28"/>
          <w:szCs w:val="28"/>
          <w:lang w:val="uk-UA"/>
        </w:rPr>
        <w:t xml:space="preserve"> активної інформаційно-роз’яснювальної роботи серед населення і роботодавців щодо негативних наслідків виплати </w:t>
      </w:r>
      <w:r w:rsidR="00E51CE1" w:rsidRPr="008C5951">
        <w:rPr>
          <w:sz w:val="28"/>
          <w:szCs w:val="28"/>
          <w:lang w:val="uk-UA"/>
        </w:rPr>
        <w:t>„</w:t>
      </w:r>
      <w:r w:rsidR="00E51CE1" w:rsidRPr="008C5951">
        <w:rPr>
          <w:bCs/>
          <w:color w:val="000000"/>
          <w:sz w:val="28"/>
          <w:szCs w:val="28"/>
          <w:lang w:val="uk-UA"/>
        </w:rPr>
        <w:t>тіньової” заробітної плати;</w:t>
      </w:r>
    </w:p>
    <w:p w:rsidR="00E51CE1" w:rsidRPr="008C5951" w:rsidRDefault="00E51CE1" w:rsidP="00D6587F">
      <w:pPr>
        <w:widowControl w:val="0"/>
        <w:ind w:firstLine="720"/>
        <w:jc w:val="both"/>
        <w:rPr>
          <w:bCs/>
          <w:sz w:val="28"/>
          <w:szCs w:val="28"/>
          <w:lang w:val="uk-UA"/>
        </w:rPr>
      </w:pPr>
      <w:r w:rsidRPr="008C5951">
        <w:rPr>
          <w:bCs/>
          <w:sz w:val="28"/>
          <w:szCs w:val="28"/>
          <w:lang w:val="uk-UA"/>
        </w:rPr>
        <w:t>забезпечення контролю за своєчасною і не нижчою за визначений державою мінімальний розмір оплатою праці;</w:t>
      </w:r>
    </w:p>
    <w:p w:rsidR="00E51CE1" w:rsidRPr="008C5951" w:rsidRDefault="00E51CE1" w:rsidP="00D6587F">
      <w:pPr>
        <w:widowControl w:val="0"/>
        <w:ind w:firstLine="720"/>
        <w:jc w:val="both"/>
        <w:rPr>
          <w:bCs/>
          <w:sz w:val="28"/>
          <w:szCs w:val="28"/>
          <w:lang w:val="uk-UA"/>
        </w:rPr>
      </w:pPr>
      <w:r w:rsidRPr="008C5951">
        <w:rPr>
          <w:bCs/>
          <w:sz w:val="28"/>
          <w:szCs w:val="28"/>
          <w:lang w:val="uk-UA"/>
        </w:rPr>
        <w:t>погашення заборгованості з виплати заробітної плати за рахунок посилення ефективності роботи обласної, місцевих та районних комісій з питань погашення заб</w:t>
      </w:r>
      <w:r w:rsidR="007B5958" w:rsidRPr="008C5951">
        <w:rPr>
          <w:bCs/>
          <w:sz w:val="28"/>
          <w:szCs w:val="28"/>
          <w:lang w:val="uk-UA"/>
        </w:rPr>
        <w:t>оргованості із заробітної плати</w:t>
      </w:r>
      <w:r w:rsidRPr="008C5951">
        <w:rPr>
          <w:bCs/>
          <w:sz w:val="28"/>
          <w:szCs w:val="28"/>
          <w:lang w:val="uk-UA"/>
        </w:rPr>
        <w:t>;</w:t>
      </w:r>
    </w:p>
    <w:p w:rsidR="00E51CE1" w:rsidRPr="008C5951" w:rsidRDefault="00E51CE1" w:rsidP="00E51CE1">
      <w:pPr>
        <w:widowControl w:val="0"/>
        <w:ind w:firstLine="720"/>
        <w:jc w:val="both"/>
        <w:rPr>
          <w:bCs/>
          <w:sz w:val="28"/>
          <w:szCs w:val="28"/>
          <w:lang w:val="uk-UA"/>
        </w:rPr>
      </w:pPr>
      <w:r w:rsidRPr="008C5951">
        <w:rPr>
          <w:bCs/>
          <w:sz w:val="28"/>
          <w:szCs w:val="28"/>
          <w:lang w:val="uk-UA"/>
        </w:rPr>
        <w:lastRenderedPageBreak/>
        <w:t>виконання роботодавцями умов колективних договорів, регіональної та галузевих угод у частині оплати праці, недопущення необґрунтованого зменшення заробітної плати.</w:t>
      </w:r>
    </w:p>
    <w:p w:rsidR="00E51CE1" w:rsidRPr="008C5951" w:rsidRDefault="00E51CE1" w:rsidP="00E51CE1">
      <w:pPr>
        <w:widowControl w:val="0"/>
        <w:tabs>
          <w:tab w:val="left" w:pos="0"/>
          <w:tab w:val="left" w:pos="399"/>
          <w:tab w:val="left" w:pos="851"/>
          <w:tab w:val="left" w:pos="9639"/>
        </w:tabs>
        <w:ind w:firstLine="709"/>
        <w:jc w:val="both"/>
        <w:rPr>
          <w:b/>
          <w:bCs/>
          <w:noProof/>
          <w:sz w:val="28"/>
          <w:szCs w:val="28"/>
          <w:lang w:val="uk-UA"/>
        </w:rPr>
      </w:pPr>
    </w:p>
    <w:p w:rsidR="00E51CE1" w:rsidRPr="008C5951" w:rsidRDefault="00E51CE1" w:rsidP="00E51CE1">
      <w:pPr>
        <w:widowControl w:val="0"/>
        <w:tabs>
          <w:tab w:val="left" w:pos="0"/>
          <w:tab w:val="left" w:pos="399"/>
          <w:tab w:val="left" w:pos="851"/>
          <w:tab w:val="left" w:pos="9639"/>
        </w:tabs>
        <w:ind w:firstLine="709"/>
        <w:jc w:val="both"/>
        <w:rPr>
          <w:sz w:val="28"/>
          <w:szCs w:val="28"/>
          <w:lang w:val="uk-UA"/>
        </w:rPr>
      </w:pPr>
      <w:r w:rsidRPr="008C5951">
        <w:rPr>
          <w:b/>
          <w:bCs/>
          <w:noProof/>
          <w:sz w:val="28"/>
          <w:szCs w:val="28"/>
          <w:lang w:val="uk-UA"/>
        </w:rPr>
        <w:t>Критерії досягнення:</w:t>
      </w:r>
      <w:r w:rsidRPr="008C5951">
        <w:rPr>
          <w:sz w:val="28"/>
          <w:szCs w:val="28"/>
          <w:lang w:val="uk-UA"/>
        </w:rPr>
        <w:t xml:space="preserve"> </w:t>
      </w:r>
    </w:p>
    <w:p w:rsidR="00E51CE1" w:rsidRPr="008C5951" w:rsidRDefault="00E51CE1" w:rsidP="00E51CE1">
      <w:pPr>
        <w:widowControl w:val="0"/>
        <w:ind w:firstLine="720"/>
        <w:jc w:val="both"/>
        <w:rPr>
          <w:bCs/>
          <w:sz w:val="28"/>
          <w:szCs w:val="28"/>
          <w:lang w:val="uk-UA"/>
        </w:rPr>
      </w:pPr>
      <w:r w:rsidRPr="008C5951">
        <w:rPr>
          <w:bCs/>
          <w:sz w:val="28"/>
          <w:szCs w:val="28"/>
          <w:lang w:val="uk-UA"/>
        </w:rPr>
        <w:t>зростання середньомісячної заробітної плати до 5539,0 грн (на 12,7% порівняно до 2016 року);</w:t>
      </w:r>
    </w:p>
    <w:p w:rsidR="00E51CE1" w:rsidRPr="008C5951" w:rsidRDefault="00E51CE1" w:rsidP="00E51CE1">
      <w:pPr>
        <w:widowControl w:val="0"/>
        <w:ind w:firstLine="720"/>
        <w:jc w:val="both"/>
        <w:rPr>
          <w:bCs/>
          <w:sz w:val="28"/>
          <w:szCs w:val="28"/>
          <w:lang w:val="uk-UA"/>
        </w:rPr>
      </w:pPr>
      <w:r w:rsidRPr="008C5951">
        <w:rPr>
          <w:bCs/>
          <w:sz w:val="28"/>
          <w:szCs w:val="28"/>
          <w:lang w:val="uk-UA"/>
        </w:rPr>
        <w:t>зростання фонду оплати праці до 54,3 млрд грн, або на 15,7% порівняно до 2016 року;</w:t>
      </w:r>
    </w:p>
    <w:p w:rsidR="00E51CE1" w:rsidRPr="008C5951" w:rsidRDefault="00E51CE1" w:rsidP="00E51CE1">
      <w:pPr>
        <w:widowControl w:val="0"/>
        <w:ind w:firstLine="720"/>
        <w:jc w:val="both"/>
        <w:rPr>
          <w:bCs/>
          <w:sz w:val="28"/>
          <w:szCs w:val="28"/>
          <w:lang w:val="uk-UA"/>
        </w:rPr>
      </w:pPr>
      <w:r w:rsidRPr="008C5951">
        <w:rPr>
          <w:bCs/>
          <w:sz w:val="28"/>
          <w:szCs w:val="28"/>
          <w:lang w:val="uk-UA"/>
        </w:rPr>
        <w:t>погашення заборгованості з виплати заробітної плати.</w:t>
      </w:r>
    </w:p>
    <w:p w:rsidR="0044665A" w:rsidRPr="008C5951" w:rsidRDefault="0044665A" w:rsidP="00E51CE1">
      <w:pPr>
        <w:widowControl w:val="0"/>
        <w:ind w:firstLine="720"/>
        <w:jc w:val="both"/>
        <w:rPr>
          <w:bCs/>
          <w:sz w:val="28"/>
          <w:szCs w:val="28"/>
          <w:lang w:val="uk-UA"/>
        </w:rPr>
      </w:pPr>
    </w:p>
    <w:p w:rsidR="00842F79" w:rsidRPr="008C5951" w:rsidRDefault="00842F79" w:rsidP="00842F79">
      <w:pPr>
        <w:tabs>
          <w:tab w:val="left" w:pos="0"/>
        </w:tabs>
        <w:jc w:val="center"/>
        <w:rPr>
          <w:bCs/>
          <w:sz w:val="28"/>
          <w:szCs w:val="28"/>
          <w:lang w:val="uk-UA"/>
        </w:rPr>
      </w:pPr>
      <w:r w:rsidRPr="008C5951">
        <w:rPr>
          <w:b/>
          <w:bCs/>
          <w:sz w:val="28"/>
          <w:szCs w:val="28"/>
          <w:lang w:val="uk-UA"/>
        </w:rPr>
        <w:t xml:space="preserve">Середньомісячна заробітна плата, </w:t>
      </w:r>
      <w:r w:rsidRPr="008C5951">
        <w:rPr>
          <w:bCs/>
          <w:sz w:val="28"/>
          <w:szCs w:val="28"/>
          <w:lang w:val="uk-UA"/>
        </w:rPr>
        <w:t>грн</w:t>
      </w:r>
    </w:p>
    <w:p w:rsidR="00E51CE1" w:rsidRPr="008C5951" w:rsidRDefault="0015329B" w:rsidP="00E51CE1">
      <w:pPr>
        <w:tabs>
          <w:tab w:val="left" w:pos="0"/>
        </w:tabs>
        <w:jc w:val="both"/>
        <w:rPr>
          <w:b/>
          <w:bCs/>
          <w:sz w:val="28"/>
          <w:szCs w:val="28"/>
          <w:lang w:val="uk-UA"/>
        </w:rPr>
      </w:pPr>
      <w:r w:rsidRPr="008C5951">
        <w:rPr>
          <w:b/>
          <w:bCs/>
          <w:noProof/>
          <w:sz w:val="28"/>
          <w:szCs w:val="28"/>
        </w:rPr>
        <w:drawing>
          <wp:inline distT="0" distB="0" distL="0" distR="0">
            <wp:extent cx="5794375" cy="23399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
                    <a:srcRect/>
                    <a:stretch>
                      <a:fillRect/>
                    </a:stretch>
                  </pic:blipFill>
                  <pic:spPr bwMode="auto">
                    <a:xfrm>
                      <a:off x="0" y="0"/>
                      <a:ext cx="5794375" cy="2339975"/>
                    </a:xfrm>
                    <a:prstGeom prst="rect">
                      <a:avLst/>
                    </a:prstGeom>
                    <a:noFill/>
                  </pic:spPr>
                </pic:pic>
              </a:graphicData>
            </a:graphic>
          </wp:inline>
        </w:drawing>
      </w:r>
    </w:p>
    <w:p w:rsidR="000A14DB" w:rsidRPr="008C5951" w:rsidRDefault="000A14DB" w:rsidP="000A14DB">
      <w:pPr>
        <w:tabs>
          <w:tab w:val="left" w:pos="0"/>
        </w:tabs>
        <w:ind w:firstLine="709"/>
        <w:jc w:val="both"/>
        <w:rPr>
          <w:sz w:val="28"/>
          <w:szCs w:val="28"/>
          <w:lang w:val="uk-UA"/>
        </w:rPr>
      </w:pPr>
    </w:p>
    <w:p w:rsidR="00262693" w:rsidRPr="008C5951" w:rsidRDefault="00262693" w:rsidP="000A14DB">
      <w:pPr>
        <w:tabs>
          <w:tab w:val="left" w:pos="0"/>
        </w:tabs>
        <w:ind w:firstLine="709"/>
        <w:jc w:val="both"/>
        <w:rPr>
          <w:sz w:val="28"/>
          <w:szCs w:val="28"/>
          <w:lang w:val="uk-UA"/>
        </w:rPr>
      </w:pPr>
    </w:p>
    <w:p w:rsidR="00083AEB" w:rsidRPr="008C5951" w:rsidRDefault="00083AEB" w:rsidP="00176F58">
      <w:pPr>
        <w:tabs>
          <w:tab w:val="left" w:pos="0"/>
        </w:tabs>
        <w:ind w:firstLine="709"/>
        <w:jc w:val="center"/>
        <w:rPr>
          <w:b/>
          <w:sz w:val="28"/>
          <w:szCs w:val="28"/>
          <w:lang w:val="uk-UA"/>
        </w:rPr>
      </w:pPr>
      <w:r w:rsidRPr="008C5951">
        <w:rPr>
          <w:b/>
          <w:sz w:val="28"/>
          <w:szCs w:val="28"/>
          <w:lang w:val="uk-UA"/>
        </w:rPr>
        <w:t>3.10. Пенсійне забезпечення та соціальне страхування</w:t>
      </w:r>
    </w:p>
    <w:p w:rsidR="00083AEB" w:rsidRPr="008C5951" w:rsidRDefault="00083AEB" w:rsidP="00176F58">
      <w:pPr>
        <w:tabs>
          <w:tab w:val="left" w:pos="0"/>
        </w:tabs>
        <w:ind w:firstLine="709"/>
        <w:jc w:val="center"/>
        <w:rPr>
          <w:b/>
          <w:sz w:val="28"/>
          <w:szCs w:val="28"/>
          <w:lang w:val="uk-UA"/>
        </w:rPr>
      </w:pPr>
    </w:p>
    <w:p w:rsidR="00AD2F36" w:rsidRPr="008C5951" w:rsidRDefault="00AD2F36" w:rsidP="00AD2F36">
      <w:pPr>
        <w:tabs>
          <w:tab w:val="left" w:pos="0"/>
        </w:tabs>
        <w:spacing w:line="230" w:lineRule="auto"/>
        <w:ind w:firstLine="709"/>
        <w:jc w:val="both"/>
        <w:rPr>
          <w:b/>
          <w:sz w:val="28"/>
          <w:lang w:val="uk-UA"/>
        </w:rPr>
      </w:pPr>
      <w:r w:rsidRPr="008C5951">
        <w:rPr>
          <w:b/>
          <w:sz w:val="28"/>
          <w:lang w:val="uk-UA"/>
        </w:rPr>
        <w:t xml:space="preserve">Актуальне питання: </w:t>
      </w:r>
    </w:p>
    <w:p w:rsidR="00AD2F36" w:rsidRPr="008C5951" w:rsidRDefault="00AD2F36" w:rsidP="00AD2F36">
      <w:pPr>
        <w:widowControl w:val="0"/>
        <w:tabs>
          <w:tab w:val="left" w:pos="0"/>
        </w:tabs>
        <w:spacing w:line="230" w:lineRule="auto"/>
        <w:ind w:firstLine="709"/>
        <w:jc w:val="both"/>
        <w:rPr>
          <w:color w:val="000000"/>
          <w:sz w:val="28"/>
          <w:szCs w:val="28"/>
          <w:lang w:val="uk-UA"/>
        </w:rPr>
      </w:pPr>
      <w:r w:rsidRPr="008C5951">
        <w:rPr>
          <w:color w:val="000000"/>
          <w:sz w:val="28"/>
          <w:szCs w:val="28"/>
          <w:lang w:val="uk-UA"/>
        </w:rPr>
        <w:t>повільні темпи погашення заборгованості підприємств перед бюджетом Пенсійного фонду України.</w:t>
      </w:r>
    </w:p>
    <w:p w:rsidR="00AD2F36" w:rsidRPr="008C5951" w:rsidRDefault="00AD2F36" w:rsidP="00AD2F36">
      <w:pPr>
        <w:widowControl w:val="0"/>
        <w:tabs>
          <w:tab w:val="left" w:pos="0"/>
        </w:tabs>
        <w:spacing w:line="230" w:lineRule="auto"/>
        <w:ind w:firstLine="709"/>
        <w:jc w:val="both"/>
        <w:rPr>
          <w:color w:val="000000"/>
          <w:sz w:val="28"/>
          <w:szCs w:val="28"/>
          <w:lang w:val="uk-UA"/>
        </w:rPr>
      </w:pPr>
    </w:p>
    <w:p w:rsidR="00AD2F36" w:rsidRPr="008C5951" w:rsidRDefault="00AD2F36" w:rsidP="00AD2F36">
      <w:pPr>
        <w:widowControl w:val="0"/>
        <w:tabs>
          <w:tab w:val="left" w:pos="0"/>
        </w:tabs>
        <w:spacing w:line="230" w:lineRule="auto"/>
        <w:ind w:firstLine="709"/>
        <w:jc w:val="both"/>
        <w:rPr>
          <w:bCs/>
          <w:color w:val="000000"/>
          <w:sz w:val="28"/>
          <w:szCs w:val="28"/>
          <w:lang w:val="uk-UA"/>
        </w:rPr>
      </w:pPr>
      <w:r w:rsidRPr="008C5951">
        <w:rPr>
          <w:b/>
          <w:color w:val="000000"/>
          <w:sz w:val="28"/>
          <w:szCs w:val="28"/>
          <w:lang w:val="uk-UA"/>
        </w:rPr>
        <w:t xml:space="preserve">Головна мета: </w:t>
      </w:r>
      <w:r w:rsidRPr="008C5951">
        <w:rPr>
          <w:color w:val="000000"/>
          <w:sz w:val="28"/>
          <w:szCs w:val="28"/>
          <w:lang w:val="uk-UA"/>
        </w:rPr>
        <w:t>забезпечення фінансової збалансованості та стабільності пенсійної системи регіону, підвищення рівня пенсійного забезпечення і виплат пенсій громадянам</w:t>
      </w:r>
      <w:r w:rsidRPr="008C5951">
        <w:rPr>
          <w:bCs/>
          <w:color w:val="000000"/>
          <w:sz w:val="28"/>
          <w:szCs w:val="28"/>
          <w:lang w:val="uk-UA"/>
        </w:rPr>
        <w:t>.</w:t>
      </w:r>
    </w:p>
    <w:p w:rsidR="00AD2F36" w:rsidRPr="008C5951" w:rsidRDefault="00AD2F36" w:rsidP="00AD2F36">
      <w:pPr>
        <w:widowControl w:val="0"/>
        <w:tabs>
          <w:tab w:val="left" w:pos="0"/>
        </w:tabs>
        <w:spacing w:line="230" w:lineRule="auto"/>
        <w:ind w:firstLine="709"/>
        <w:jc w:val="both"/>
        <w:rPr>
          <w:color w:val="000000"/>
          <w:sz w:val="28"/>
          <w:szCs w:val="28"/>
          <w:lang w:val="uk-UA"/>
        </w:rPr>
      </w:pPr>
    </w:p>
    <w:p w:rsidR="00AD2F36" w:rsidRPr="008C5951" w:rsidRDefault="00AD2F36" w:rsidP="00AD2F36">
      <w:pPr>
        <w:widowControl w:val="0"/>
        <w:tabs>
          <w:tab w:val="left" w:pos="0"/>
          <w:tab w:val="num" w:pos="1083"/>
        </w:tabs>
        <w:spacing w:line="230" w:lineRule="auto"/>
        <w:ind w:firstLine="709"/>
        <w:rPr>
          <w:b/>
          <w:color w:val="000000"/>
          <w:sz w:val="28"/>
          <w:szCs w:val="28"/>
          <w:lang w:val="uk-UA"/>
        </w:rPr>
      </w:pPr>
      <w:r w:rsidRPr="008C5951">
        <w:rPr>
          <w:b/>
          <w:color w:val="000000"/>
          <w:sz w:val="28"/>
          <w:szCs w:val="28"/>
          <w:lang w:val="uk-UA"/>
        </w:rPr>
        <w:t>Основні завдання:</w:t>
      </w:r>
    </w:p>
    <w:p w:rsidR="00AD2F36" w:rsidRPr="008C5951" w:rsidRDefault="00AD2F36" w:rsidP="00AD2F36">
      <w:pPr>
        <w:widowControl w:val="0"/>
        <w:ind w:firstLine="720"/>
        <w:jc w:val="both"/>
        <w:rPr>
          <w:bCs/>
          <w:color w:val="000000"/>
          <w:sz w:val="28"/>
          <w:szCs w:val="28"/>
          <w:lang w:val="uk-UA"/>
        </w:rPr>
      </w:pPr>
      <w:r w:rsidRPr="008C5951">
        <w:rPr>
          <w:bCs/>
          <w:color w:val="000000"/>
          <w:sz w:val="28"/>
          <w:szCs w:val="28"/>
          <w:lang w:val="uk-UA"/>
        </w:rPr>
        <w:t xml:space="preserve">забезпечення: </w:t>
      </w:r>
    </w:p>
    <w:p w:rsidR="00AD2F36" w:rsidRPr="008C5951" w:rsidRDefault="00AD2F36" w:rsidP="00AD2F36">
      <w:pPr>
        <w:widowControl w:val="0"/>
        <w:ind w:firstLine="720"/>
        <w:jc w:val="both"/>
        <w:rPr>
          <w:bCs/>
          <w:color w:val="000000"/>
          <w:sz w:val="28"/>
          <w:szCs w:val="28"/>
          <w:lang w:val="uk-UA"/>
        </w:rPr>
      </w:pPr>
      <w:r w:rsidRPr="008C5951">
        <w:rPr>
          <w:bCs/>
          <w:color w:val="000000"/>
          <w:sz w:val="28"/>
          <w:szCs w:val="28"/>
          <w:lang w:val="uk-UA"/>
        </w:rPr>
        <w:t>перерахунків пенсій відповідно до підвищених соціальних стандартів для осіб, які втратили працездатність, згідно з Законом України про державний бюджет на відповідний рік;</w:t>
      </w:r>
    </w:p>
    <w:p w:rsidR="00AD2F36" w:rsidRPr="008C5951" w:rsidRDefault="00443472" w:rsidP="00AD2F36">
      <w:pPr>
        <w:widowControl w:val="0"/>
        <w:ind w:firstLine="709"/>
        <w:jc w:val="both"/>
        <w:rPr>
          <w:color w:val="000000"/>
          <w:sz w:val="28"/>
          <w:szCs w:val="28"/>
          <w:lang w:val="uk-UA"/>
        </w:rPr>
      </w:pPr>
      <w:r w:rsidRPr="008C5951">
        <w:rPr>
          <w:color w:val="000000"/>
          <w:sz w:val="28"/>
          <w:szCs w:val="28"/>
          <w:lang w:val="uk-UA"/>
        </w:rPr>
        <w:t>постійного контролю</w:t>
      </w:r>
      <w:r w:rsidR="00AD2F36" w:rsidRPr="008C5951">
        <w:rPr>
          <w:color w:val="000000"/>
          <w:sz w:val="28"/>
          <w:szCs w:val="28"/>
          <w:lang w:val="uk-UA"/>
        </w:rPr>
        <w:t xml:space="preserve"> за дотриманням пенсійного законодавства, цільовим використанням коштів Пенсійного фонду України; </w:t>
      </w:r>
    </w:p>
    <w:p w:rsidR="00AD2F36" w:rsidRPr="008C5951" w:rsidRDefault="00443472" w:rsidP="00AD2F36">
      <w:pPr>
        <w:widowControl w:val="0"/>
        <w:ind w:firstLine="720"/>
        <w:jc w:val="both"/>
        <w:rPr>
          <w:bCs/>
          <w:color w:val="000000"/>
          <w:sz w:val="28"/>
          <w:szCs w:val="28"/>
          <w:lang w:val="uk-UA"/>
        </w:rPr>
      </w:pPr>
      <w:r w:rsidRPr="008C5951">
        <w:rPr>
          <w:bCs/>
          <w:color w:val="000000"/>
          <w:sz w:val="28"/>
          <w:szCs w:val="28"/>
          <w:lang w:val="uk-UA"/>
        </w:rPr>
        <w:t>у повному обсязі поточного</w:t>
      </w:r>
      <w:r w:rsidR="00AD2F36" w:rsidRPr="008C5951">
        <w:rPr>
          <w:bCs/>
          <w:color w:val="000000"/>
          <w:sz w:val="28"/>
          <w:szCs w:val="28"/>
          <w:lang w:val="uk-UA"/>
        </w:rPr>
        <w:t xml:space="preserve"> надходження коштів до бюджету Пенсійного фонду України та фінансування витрат на виплату пенсій і </w:t>
      </w:r>
      <w:r w:rsidR="00AD2F36" w:rsidRPr="008C5951">
        <w:rPr>
          <w:bCs/>
          <w:color w:val="000000"/>
          <w:sz w:val="28"/>
          <w:szCs w:val="28"/>
          <w:lang w:val="uk-UA"/>
        </w:rPr>
        <w:lastRenderedPageBreak/>
        <w:t>допомоги;</w:t>
      </w:r>
    </w:p>
    <w:p w:rsidR="00AD2F36" w:rsidRPr="008C5951" w:rsidRDefault="00AD2F36" w:rsidP="00AD2F36">
      <w:pPr>
        <w:widowControl w:val="0"/>
        <w:ind w:firstLine="720"/>
        <w:jc w:val="both"/>
        <w:rPr>
          <w:bCs/>
          <w:color w:val="000000"/>
          <w:sz w:val="28"/>
          <w:szCs w:val="28"/>
          <w:lang w:val="uk-UA"/>
        </w:rPr>
      </w:pPr>
      <w:r w:rsidRPr="008C5951">
        <w:rPr>
          <w:bCs/>
          <w:color w:val="000000"/>
          <w:sz w:val="28"/>
          <w:szCs w:val="28"/>
          <w:lang w:val="uk-UA"/>
        </w:rPr>
        <w:t>опрацювання з органами місцевого самоврядування питань щодо виділення фінансової підтримки комунальним підприємствам-боржникам для погашення заборгованості;</w:t>
      </w:r>
    </w:p>
    <w:p w:rsidR="00AD2F36" w:rsidRPr="008C5951" w:rsidRDefault="00AD2F36" w:rsidP="00AD2F36">
      <w:pPr>
        <w:widowControl w:val="0"/>
        <w:ind w:firstLine="720"/>
        <w:jc w:val="both"/>
        <w:rPr>
          <w:bCs/>
          <w:color w:val="000000"/>
          <w:sz w:val="28"/>
          <w:szCs w:val="28"/>
          <w:lang w:val="uk-UA"/>
        </w:rPr>
      </w:pPr>
      <w:r w:rsidRPr="008C5951">
        <w:rPr>
          <w:bCs/>
          <w:color w:val="000000"/>
          <w:sz w:val="28"/>
          <w:szCs w:val="28"/>
          <w:lang w:val="uk-UA"/>
        </w:rPr>
        <w:t>проведення інформаційно-роз’яснювальної роботи щодо нарахування та сплати страхових внесків на загальнообов’язкове державне соціальне страхування в засобах масової інформації, на сайтах управлінь та інших місцях загального доступу.</w:t>
      </w:r>
    </w:p>
    <w:p w:rsidR="00AD2F36" w:rsidRPr="008C5951" w:rsidRDefault="00AD2F36" w:rsidP="00AD2F36">
      <w:pPr>
        <w:widowControl w:val="0"/>
        <w:tabs>
          <w:tab w:val="left" w:pos="0"/>
        </w:tabs>
        <w:spacing w:line="230" w:lineRule="auto"/>
        <w:ind w:firstLine="709"/>
        <w:jc w:val="both"/>
        <w:rPr>
          <w:b/>
          <w:color w:val="000000"/>
          <w:sz w:val="28"/>
          <w:szCs w:val="28"/>
          <w:lang w:val="uk-UA"/>
        </w:rPr>
      </w:pPr>
    </w:p>
    <w:p w:rsidR="00AD2F36" w:rsidRPr="008C5951" w:rsidRDefault="00AD2F36" w:rsidP="00AD2F36">
      <w:pPr>
        <w:widowControl w:val="0"/>
        <w:tabs>
          <w:tab w:val="left" w:pos="0"/>
        </w:tabs>
        <w:spacing w:line="230" w:lineRule="auto"/>
        <w:ind w:firstLine="709"/>
        <w:jc w:val="both"/>
        <w:rPr>
          <w:b/>
          <w:color w:val="000000"/>
          <w:sz w:val="28"/>
          <w:szCs w:val="28"/>
          <w:lang w:val="uk-UA"/>
        </w:rPr>
      </w:pPr>
      <w:r w:rsidRPr="008C5951">
        <w:rPr>
          <w:b/>
          <w:color w:val="000000"/>
          <w:sz w:val="28"/>
          <w:szCs w:val="28"/>
          <w:lang w:val="uk-UA"/>
        </w:rPr>
        <w:t>Критерії досягнення:</w:t>
      </w:r>
    </w:p>
    <w:p w:rsidR="00AD2F36" w:rsidRPr="008C5951" w:rsidRDefault="00AD2F36" w:rsidP="00AD2F36">
      <w:pPr>
        <w:widowControl w:val="0"/>
        <w:ind w:firstLine="720"/>
        <w:jc w:val="both"/>
        <w:rPr>
          <w:bCs/>
          <w:color w:val="000000"/>
          <w:sz w:val="28"/>
          <w:szCs w:val="28"/>
          <w:lang w:val="uk-UA"/>
        </w:rPr>
      </w:pPr>
      <w:r w:rsidRPr="008C5951">
        <w:rPr>
          <w:bCs/>
          <w:color w:val="000000"/>
          <w:sz w:val="28"/>
          <w:szCs w:val="28"/>
          <w:lang w:val="uk-UA"/>
        </w:rPr>
        <w:t xml:space="preserve">своєчасна та в повному обсязі виплата призначених пенсій та допомога пенсіонерам; </w:t>
      </w:r>
    </w:p>
    <w:p w:rsidR="00AD2F36" w:rsidRPr="008C5951" w:rsidRDefault="00AD2F36" w:rsidP="00AD2F36">
      <w:pPr>
        <w:widowControl w:val="0"/>
        <w:tabs>
          <w:tab w:val="left" w:pos="0"/>
        </w:tabs>
        <w:spacing w:line="230" w:lineRule="auto"/>
        <w:ind w:firstLine="709"/>
        <w:jc w:val="both"/>
        <w:rPr>
          <w:bCs/>
          <w:color w:val="000000"/>
          <w:sz w:val="28"/>
          <w:szCs w:val="28"/>
          <w:lang w:val="uk-UA"/>
        </w:rPr>
      </w:pPr>
      <w:r w:rsidRPr="008C5951">
        <w:rPr>
          <w:sz w:val="28"/>
          <w:szCs w:val="20"/>
          <w:lang w:val="uk-UA"/>
        </w:rPr>
        <w:t>повне забезпечення власними коштами на виплату трудових пенсій;</w:t>
      </w:r>
    </w:p>
    <w:p w:rsidR="00AD2F36" w:rsidRPr="008C5951" w:rsidRDefault="00AD2F36" w:rsidP="00AD2F36">
      <w:pPr>
        <w:widowControl w:val="0"/>
        <w:ind w:firstLine="720"/>
        <w:jc w:val="both"/>
        <w:rPr>
          <w:bCs/>
          <w:color w:val="000000"/>
          <w:sz w:val="28"/>
          <w:szCs w:val="28"/>
          <w:lang w:val="uk-UA"/>
        </w:rPr>
      </w:pPr>
      <w:r w:rsidRPr="008C5951">
        <w:rPr>
          <w:bCs/>
          <w:color w:val="000000"/>
          <w:sz w:val="28"/>
          <w:szCs w:val="28"/>
          <w:lang w:val="uk-UA"/>
        </w:rPr>
        <w:t xml:space="preserve">підвищення середньомісячного розміру пенсії на 6,0% до </w:t>
      </w:r>
      <w:r w:rsidR="00262693" w:rsidRPr="008C5951">
        <w:rPr>
          <w:bCs/>
          <w:color w:val="000000"/>
          <w:sz w:val="28"/>
          <w:szCs w:val="28"/>
          <w:lang w:val="uk-UA"/>
        </w:rPr>
        <w:br/>
      </w:r>
      <w:r w:rsidRPr="008C5951">
        <w:rPr>
          <w:bCs/>
          <w:color w:val="000000"/>
          <w:sz w:val="28"/>
          <w:szCs w:val="28"/>
          <w:lang w:val="uk-UA"/>
        </w:rPr>
        <w:t>2076 грн;</w:t>
      </w:r>
    </w:p>
    <w:p w:rsidR="00AD2F36" w:rsidRPr="008C5951" w:rsidRDefault="00AD2F36" w:rsidP="00AD2F36">
      <w:pPr>
        <w:widowControl w:val="0"/>
        <w:ind w:firstLine="720"/>
        <w:jc w:val="both"/>
        <w:rPr>
          <w:bCs/>
          <w:color w:val="000000"/>
          <w:sz w:val="28"/>
          <w:szCs w:val="28"/>
          <w:lang w:val="uk-UA"/>
        </w:rPr>
      </w:pPr>
      <w:r w:rsidRPr="008C5951">
        <w:rPr>
          <w:bCs/>
          <w:color w:val="000000"/>
          <w:sz w:val="28"/>
          <w:szCs w:val="28"/>
          <w:lang w:val="uk-UA"/>
        </w:rPr>
        <w:t>зменшення боргу зі сплати страхових вн</w:t>
      </w:r>
      <w:r w:rsidR="00443472" w:rsidRPr="008C5951">
        <w:rPr>
          <w:bCs/>
          <w:color w:val="000000"/>
          <w:sz w:val="28"/>
          <w:szCs w:val="28"/>
          <w:lang w:val="uk-UA"/>
        </w:rPr>
        <w:t xml:space="preserve">есків на 15,2% до </w:t>
      </w:r>
      <w:r w:rsidR="00262693" w:rsidRPr="008C5951">
        <w:rPr>
          <w:bCs/>
          <w:color w:val="000000"/>
          <w:sz w:val="28"/>
          <w:szCs w:val="28"/>
          <w:lang w:val="uk-UA"/>
        </w:rPr>
        <w:br/>
      </w:r>
      <w:r w:rsidR="00443472" w:rsidRPr="008C5951">
        <w:rPr>
          <w:bCs/>
          <w:color w:val="000000"/>
          <w:sz w:val="28"/>
          <w:szCs w:val="28"/>
          <w:lang w:val="uk-UA"/>
        </w:rPr>
        <w:t>56,7 млн грн.</w:t>
      </w:r>
    </w:p>
    <w:p w:rsidR="00842F79" w:rsidRPr="008C5951" w:rsidRDefault="00842F79" w:rsidP="00842F79">
      <w:pPr>
        <w:widowControl w:val="0"/>
        <w:tabs>
          <w:tab w:val="left" w:pos="0"/>
        </w:tabs>
        <w:spacing w:line="230" w:lineRule="auto"/>
        <w:ind w:firstLine="709"/>
        <w:jc w:val="both"/>
        <w:rPr>
          <w:b/>
          <w:bCs/>
          <w:color w:val="000000"/>
          <w:sz w:val="28"/>
          <w:szCs w:val="28"/>
          <w:lang w:val="uk-UA"/>
        </w:rPr>
      </w:pPr>
    </w:p>
    <w:p w:rsidR="00842F79" w:rsidRPr="008C5951" w:rsidRDefault="00842F79" w:rsidP="00842F79">
      <w:pPr>
        <w:widowControl w:val="0"/>
        <w:tabs>
          <w:tab w:val="left" w:pos="0"/>
        </w:tabs>
        <w:spacing w:line="230" w:lineRule="auto"/>
        <w:ind w:firstLine="709"/>
        <w:jc w:val="center"/>
        <w:rPr>
          <w:b/>
          <w:color w:val="000000"/>
          <w:sz w:val="28"/>
          <w:szCs w:val="28"/>
          <w:lang w:val="uk-UA"/>
        </w:rPr>
      </w:pPr>
      <w:r w:rsidRPr="008C5951">
        <w:rPr>
          <w:b/>
          <w:bCs/>
          <w:color w:val="000000"/>
          <w:sz w:val="28"/>
          <w:szCs w:val="28"/>
          <w:lang w:val="uk-UA"/>
        </w:rPr>
        <w:t>Динаміка середнього розміру пенсії та пенсіонерів</w:t>
      </w:r>
    </w:p>
    <w:p w:rsidR="006F59AC" w:rsidRPr="008C5951" w:rsidRDefault="0015329B" w:rsidP="00176F58">
      <w:pPr>
        <w:tabs>
          <w:tab w:val="left" w:pos="0"/>
        </w:tabs>
        <w:ind w:firstLine="709"/>
        <w:jc w:val="center"/>
        <w:rPr>
          <w:b/>
          <w:sz w:val="28"/>
          <w:szCs w:val="28"/>
          <w:lang w:val="uk-UA"/>
        </w:rPr>
      </w:pPr>
      <w:r w:rsidRPr="008C5951">
        <w:rPr>
          <w:b/>
          <w:noProof/>
          <w:sz w:val="28"/>
          <w:szCs w:val="28"/>
        </w:rPr>
        <w:drawing>
          <wp:inline distT="0" distB="0" distL="0" distR="0">
            <wp:extent cx="4249420" cy="270002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
                    <a:srcRect l="5295" r="3070"/>
                    <a:stretch>
                      <a:fillRect/>
                    </a:stretch>
                  </pic:blipFill>
                  <pic:spPr bwMode="auto">
                    <a:xfrm>
                      <a:off x="0" y="0"/>
                      <a:ext cx="4249420" cy="2700020"/>
                    </a:xfrm>
                    <a:prstGeom prst="rect">
                      <a:avLst/>
                    </a:prstGeom>
                    <a:noFill/>
                  </pic:spPr>
                </pic:pic>
              </a:graphicData>
            </a:graphic>
          </wp:inline>
        </w:drawing>
      </w:r>
    </w:p>
    <w:p w:rsidR="00094B86" w:rsidRPr="008C5951" w:rsidRDefault="00094B86" w:rsidP="00176F58">
      <w:pPr>
        <w:tabs>
          <w:tab w:val="left" w:pos="0"/>
        </w:tabs>
        <w:ind w:firstLine="709"/>
        <w:jc w:val="center"/>
        <w:rPr>
          <w:b/>
          <w:sz w:val="28"/>
          <w:szCs w:val="28"/>
          <w:lang w:val="uk-UA"/>
        </w:rPr>
      </w:pPr>
    </w:p>
    <w:p w:rsidR="0016200F" w:rsidRPr="008C5951" w:rsidRDefault="0016200F" w:rsidP="00176F58">
      <w:pPr>
        <w:tabs>
          <w:tab w:val="left" w:pos="0"/>
        </w:tabs>
        <w:ind w:firstLine="709"/>
        <w:jc w:val="center"/>
        <w:rPr>
          <w:b/>
          <w:sz w:val="28"/>
          <w:szCs w:val="28"/>
          <w:lang w:val="uk-UA"/>
        </w:rPr>
      </w:pPr>
    </w:p>
    <w:p w:rsidR="00083AEB" w:rsidRPr="008C5951" w:rsidRDefault="00083AEB" w:rsidP="0044665A">
      <w:pPr>
        <w:tabs>
          <w:tab w:val="left" w:pos="0"/>
        </w:tabs>
        <w:jc w:val="center"/>
        <w:rPr>
          <w:b/>
          <w:sz w:val="28"/>
          <w:szCs w:val="28"/>
          <w:lang w:val="uk-UA"/>
        </w:rPr>
      </w:pPr>
      <w:r w:rsidRPr="008C5951">
        <w:rPr>
          <w:b/>
          <w:sz w:val="28"/>
          <w:szCs w:val="28"/>
          <w:lang w:val="uk-UA"/>
        </w:rPr>
        <w:t>3.11. Соціальний захист населення</w:t>
      </w:r>
    </w:p>
    <w:p w:rsidR="00083AEB" w:rsidRPr="008C5951" w:rsidRDefault="00083AEB" w:rsidP="00176F58">
      <w:pPr>
        <w:widowControl w:val="0"/>
        <w:tabs>
          <w:tab w:val="left" w:pos="0"/>
        </w:tabs>
        <w:ind w:firstLine="709"/>
        <w:rPr>
          <w:b/>
          <w:sz w:val="28"/>
          <w:szCs w:val="28"/>
          <w:lang w:val="uk-UA"/>
        </w:rPr>
      </w:pPr>
    </w:p>
    <w:p w:rsidR="00AD2F36" w:rsidRPr="008C5951" w:rsidRDefault="00AD2F36" w:rsidP="00AD2F36">
      <w:pPr>
        <w:widowControl w:val="0"/>
        <w:tabs>
          <w:tab w:val="left" w:pos="0"/>
        </w:tabs>
        <w:ind w:firstLine="709"/>
        <w:rPr>
          <w:b/>
          <w:sz w:val="28"/>
          <w:szCs w:val="28"/>
          <w:lang w:val="uk-UA"/>
        </w:rPr>
      </w:pPr>
      <w:r w:rsidRPr="008C5951">
        <w:rPr>
          <w:b/>
          <w:sz w:val="28"/>
          <w:szCs w:val="28"/>
          <w:lang w:val="uk-UA"/>
        </w:rPr>
        <w:t>Актуальні питання:</w:t>
      </w:r>
    </w:p>
    <w:p w:rsidR="00AD2F36" w:rsidRPr="008C5951" w:rsidRDefault="00AD2F36" w:rsidP="00AD2F36">
      <w:pPr>
        <w:widowControl w:val="0"/>
        <w:ind w:firstLine="720"/>
        <w:jc w:val="both"/>
        <w:rPr>
          <w:bCs/>
          <w:sz w:val="28"/>
          <w:szCs w:val="28"/>
          <w:lang w:val="uk-UA"/>
        </w:rPr>
      </w:pPr>
      <w:r w:rsidRPr="008C5951">
        <w:rPr>
          <w:sz w:val="28"/>
          <w:szCs w:val="28"/>
          <w:lang w:val="uk-UA"/>
        </w:rPr>
        <w:t>удосконалення системи надання соціальних пільг</w:t>
      </w:r>
      <w:r w:rsidRPr="008C5951">
        <w:rPr>
          <w:bCs/>
          <w:sz w:val="28"/>
          <w:szCs w:val="28"/>
          <w:lang w:val="uk-UA"/>
        </w:rPr>
        <w:t>;</w:t>
      </w:r>
    </w:p>
    <w:p w:rsidR="00AD2F36" w:rsidRPr="008C5951" w:rsidRDefault="005623EF" w:rsidP="00AD2F36">
      <w:pPr>
        <w:widowControl w:val="0"/>
        <w:tabs>
          <w:tab w:val="num" w:pos="720"/>
          <w:tab w:val="num" w:pos="900"/>
          <w:tab w:val="num" w:pos="1260"/>
        </w:tabs>
        <w:ind w:firstLine="720"/>
        <w:jc w:val="both"/>
        <w:rPr>
          <w:sz w:val="28"/>
          <w:szCs w:val="28"/>
          <w:lang w:val="uk-UA"/>
        </w:rPr>
      </w:pPr>
      <w:r w:rsidRPr="008C5951">
        <w:rPr>
          <w:sz w:val="28"/>
          <w:szCs w:val="28"/>
          <w:lang w:val="uk-UA"/>
        </w:rPr>
        <w:t xml:space="preserve">недостатня </w:t>
      </w:r>
      <w:r w:rsidR="00AD2F36" w:rsidRPr="008C5951">
        <w:rPr>
          <w:sz w:val="28"/>
          <w:szCs w:val="28"/>
          <w:lang w:val="uk-UA"/>
        </w:rPr>
        <w:t>інформованість внутрішньо переміщених осіб стосовно їх прав та обов’язків відповідно до чинного законодавства України.</w:t>
      </w:r>
    </w:p>
    <w:p w:rsidR="00262693" w:rsidRPr="008C5951" w:rsidRDefault="00262693" w:rsidP="00AD2F36">
      <w:pPr>
        <w:widowControl w:val="0"/>
        <w:tabs>
          <w:tab w:val="num" w:pos="720"/>
          <w:tab w:val="num" w:pos="900"/>
          <w:tab w:val="num" w:pos="1260"/>
        </w:tabs>
        <w:ind w:firstLine="720"/>
        <w:jc w:val="both"/>
        <w:rPr>
          <w:sz w:val="28"/>
          <w:szCs w:val="28"/>
          <w:lang w:val="uk-UA"/>
        </w:rPr>
      </w:pPr>
    </w:p>
    <w:p w:rsidR="00AD2F36" w:rsidRPr="008C5951" w:rsidRDefault="00AD2F36" w:rsidP="00AD2F36">
      <w:pPr>
        <w:widowControl w:val="0"/>
        <w:tabs>
          <w:tab w:val="left" w:pos="0"/>
        </w:tabs>
        <w:ind w:firstLine="709"/>
        <w:jc w:val="both"/>
        <w:rPr>
          <w:bCs/>
          <w:color w:val="000000"/>
          <w:sz w:val="28"/>
          <w:szCs w:val="28"/>
          <w:lang w:val="uk-UA"/>
        </w:rPr>
      </w:pPr>
      <w:r w:rsidRPr="008C5951">
        <w:rPr>
          <w:b/>
          <w:sz w:val="28"/>
          <w:szCs w:val="28"/>
          <w:lang w:val="uk-UA"/>
        </w:rPr>
        <w:t xml:space="preserve">Головна мета: </w:t>
      </w:r>
      <w:r w:rsidRPr="008C5951">
        <w:rPr>
          <w:color w:val="000000"/>
          <w:sz w:val="28"/>
          <w:szCs w:val="28"/>
          <w:lang w:val="uk-UA"/>
        </w:rPr>
        <w:t>удосконалення надання якісних і доступних соціальних послуг,</w:t>
      </w:r>
      <w:r w:rsidRPr="008C5951">
        <w:rPr>
          <w:b/>
          <w:sz w:val="28"/>
          <w:szCs w:val="28"/>
          <w:lang w:val="uk-UA"/>
        </w:rPr>
        <w:t xml:space="preserve"> </w:t>
      </w:r>
      <w:r w:rsidRPr="008C5951">
        <w:rPr>
          <w:bCs/>
          <w:color w:val="000000"/>
          <w:sz w:val="28"/>
          <w:szCs w:val="28"/>
          <w:lang w:val="uk-UA"/>
        </w:rPr>
        <w:t xml:space="preserve">забезпечення якісного соціального рівня та якості життя, соціального захисту малозабезпечених, пільгових верств населення, </w:t>
      </w:r>
      <w:r w:rsidRPr="008C5951">
        <w:rPr>
          <w:bCs/>
          <w:color w:val="000000"/>
          <w:sz w:val="28"/>
          <w:szCs w:val="28"/>
          <w:lang w:val="uk-UA"/>
        </w:rPr>
        <w:lastRenderedPageBreak/>
        <w:t>учасників антитерористичної операції та внутрішньо переміщених осіб, їх соціалізації та соціальної безпеки в суспільстві.</w:t>
      </w:r>
    </w:p>
    <w:p w:rsidR="00755D13" w:rsidRPr="008C5951" w:rsidRDefault="00755D13" w:rsidP="00443472">
      <w:pPr>
        <w:widowControl w:val="0"/>
        <w:tabs>
          <w:tab w:val="left" w:pos="0"/>
        </w:tabs>
        <w:jc w:val="both"/>
        <w:rPr>
          <w:bCs/>
          <w:sz w:val="28"/>
          <w:szCs w:val="28"/>
          <w:lang w:val="uk-UA"/>
        </w:rPr>
      </w:pPr>
    </w:p>
    <w:p w:rsidR="00AD2F36" w:rsidRPr="008C5951" w:rsidRDefault="00AD2F36" w:rsidP="00AD2F36">
      <w:pPr>
        <w:widowControl w:val="0"/>
        <w:tabs>
          <w:tab w:val="left" w:pos="0"/>
          <w:tab w:val="num" w:pos="1083"/>
        </w:tabs>
        <w:ind w:firstLine="709"/>
        <w:jc w:val="both"/>
        <w:rPr>
          <w:b/>
          <w:sz w:val="28"/>
          <w:szCs w:val="28"/>
          <w:lang w:val="uk-UA"/>
        </w:rPr>
      </w:pPr>
      <w:r w:rsidRPr="008C5951">
        <w:rPr>
          <w:b/>
          <w:sz w:val="28"/>
          <w:szCs w:val="28"/>
          <w:lang w:val="uk-UA"/>
        </w:rPr>
        <w:t>Основні завдання:</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забезпечення:</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своєчасності нарахування та проведення виплати допомоги сім’ям з дітьми, інвалідам з дитинства та дітям-інвалідам, малозабезпеченим сім’ям, а також контроль за призначенням та виплатою пенсій громадянам у порядку і розмірах, визначених законодавством;</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надання соціальних послуг одиноким непрацездатним громадянам, інвалідам, малозабезпеченим верствам населення;</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своєчасності нарахування та проведення виплати компенсацій та допомоги громадянам, які постраждали внаслідок Чорнобильської катастрофи</w:t>
      </w:r>
      <w:r w:rsidR="00980963" w:rsidRPr="008C5951">
        <w:rPr>
          <w:sz w:val="28"/>
          <w:szCs w:val="28"/>
          <w:lang w:val="uk-UA"/>
        </w:rPr>
        <w:t>,</w:t>
      </w:r>
      <w:r w:rsidRPr="008C5951">
        <w:rPr>
          <w:sz w:val="28"/>
          <w:szCs w:val="28"/>
          <w:lang w:val="uk-UA"/>
        </w:rPr>
        <w:t xml:space="preserve"> у порядку і розмірах, визначених законодавством;</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своєчасне забезпечення санаторно-курортним лікуванн</w:t>
      </w:r>
      <w:r w:rsidR="00F66ED5" w:rsidRPr="008C5951">
        <w:rPr>
          <w:sz w:val="28"/>
          <w:szCs w:val="28"/>
          <w:lang w:val="uk-UA"/>
        </w:rPr>
        <w:t>ям пільгових категорій громадян;</w:t>
      </w:r>
    </w:p>
    <w:p w:rsidR="00F66ED5" w:rsidRPr="008C5951" w:rsidRDefault="00F66ED5" w:rsidP="0016200F">
      <w:pPr>
        <w:widowControl w:val="0"/>
        <w:tabs>
          <w:tab w:val="num" w:pos="720"/>
          <w:tab w:val="num" w:pos="900"/>
          <w:tab w:val="num" w:pos="1260"/>
        </w:tabs>
        <w:spacing w:line="238" w:lineRule="auto"/>
        <w:ind w:firstLine="720"/>
        <w:jc w:val="both"/>
        <w:rPr>
          <w:sz w:val="28"/>
          <w:szCs w:val="28"/>
          <w:lang w:val="uk-UA"/>
        </w:rPr>
      </w:pPr>
      <w:r w:rsidRPr="008C5951">
        <w:rPr>
          <w:sz w:val="28"/>
          <w:szCs w:val="28"/>
          <w:lang w:val="uk-UA"/>
        </w:rPr>
        <w:t xml:space="preserve">виплати щомісячної адресної допомоги для </w:t>
      </w:r>
      <w:r w:rsidR="00980963" w:rsidRPr="008C5951">
        <w:rPr>
          <w:sz w:val="28"/>
          <w:szCs w:val="28"/>
          <w:lang w:val="uk-UA"/>
        </w:rPr>
        <w:t>покриття витрат на проживання, у</w:t>
      </w:r>
      <w:r w:rsidRPr="008C5951">
        <w:rPr>
          <w:sz w:val="28"/>
          <w:szCs w:val="28"/>
          <w:lang w:val="uk-UA"/>
        </w:rPr>
        <w:t xml:space="preserve"> тому числі на оп</w:t>
      </w:r>
      <w:r w:rsidR="00443472" w:rsidRPr="008C5951">
        <w:rPr>
          <w:sz w:val="28"/>
          <w:szCs w:val="28"/>
          <w:lang w:val="uk-UA"/>
        </w:rPr>
        <w:t>лату житлово-комунальних послуг;</w:t>
      </w:r>
    </w:p>
    <w:p w:rsidR="00AD2F36" w:rsidRPr="008C5951" w:rsidRDefault="00AD2F36" w:rsidP="00443472">
      <w:pPr>
        <w:widowControl w:val="0"/>
        <w:spacing w:line="238" w:lineRule="auto"/>
        <w:ind w:firstLine="720"/>
        <w:jc w:val="both"/>
        <w:rPr>
          <w:sz w:val="28"/>
          <w:szCs w:val="28"/>
          <w:lang w:val="uk-UA"/>
        </w:rPr>
      </w:pPr>
      <w:r w:rsidRPr="008C5951">
        <w:rPr>
          <w:sz w:val="28"/>
          <w:szCs w:val="28"/>
          <w:lang w:val="uk-UA"/>
        </w:rPr>
        <w:t>над</w:t>
      </w:r>
      <w:r w:rsidR="00443472" w:rsidRPr="008C5951">
        <w:rPr>
          <w:sz w:val="28"/>
          <w:szCs w:val="28"/>
          <w:lang w:val="uk-UA"/>
        </w:rPr>
        <w:t xml:space="preserve">ання </w:t>
      </w:r>
      <w:r w:rsidRPr="008C5951">
        <w:rPr>
          <w:sz w:val="28"/>
          <w:szCs w:val="28"/>
          <w:lang w:val="uk-UA"/>
        </w:rPr>
        <w:t>матеріальної допомоги найбільш вразливим верствам населення на підставі рішень відповідних комісій з питань надання допомоги окремим категоріям населення, створених місцевими органами виконавчої влади;</w:t>
      </w:r>
    </w:p>
    <w:p w:rsidR="00AD2F36" w:rsidRPr="008C5951" w:rsidRDefault="00443472" w:rsidP="0016200F">
      <w:pPr>
        <w:widowControl w:val="0"/>
        <w:spacing w:line="238" w:lineRule="auto"/>
        <w:ind w:firstLine="720"/>
        <w:jc w:val="both"/>
        <w:rPr>
          <w:sz w:val="28"/>
          <w:szCs w:val="28"/>
          <w:lang w:val="uk-UA"/>
        </w:rPr>
      </w:pPr>
      <w:r w:rsidRPr="008C5951">
        <w:rPr>
          <w:sz w:val="28"/>
          <w:szCs w:val="28"/>
          <w:lang w:val="uk-UA"/>
        </w:rPr>
        <w:t xml:space="preserve">надання </w:t>
      </w:r>
      <w:r w:rsidR="00AD2F36" w:rsidRPr="008C5951">
        <w:rPr>
          <w:sz w:val="28"/>
          <w:szCs w:val="28"/>
          <w:lang w:val="uk-UA"/>
        </w:rPr>
        <w:t>громадським організаціям інвалідів та ветеранів фінансової допомоги на проведення організаційних заходів відповідно до статутної діяльності;</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установлення щомісячної обласної стипендії особам, яким виповнилося 100 і більше років;</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продовження забезпечення осіб з обмеженими фізичними можливостями засобами зв’язку (у тому числі мобільного, у разі відсутності технічних умов проведення лінійного зв’язку);</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 xml:space="preserve">забезпечення своєчасності нарахування та проведення виплати щомісячної адресної допомоги особам, які переміщуються з тимчасово окупованої території України та районів проведення антитерористичної операції, для покриття витрат на проживання, </w:t>
      </w:r>
      <w:r w:rsidR="00D82871" w:rsidRPr="008C5951">
        <w:rPr>
          <w:sz w:val="28"/>
          <w:szCs w:val="28"/>
          <w:lang w:val="uk-UA"/>
        </w:rPr>
        <w:t>у</w:t>
      </w:r>
      <w:r w:rsidRPr="008C5951">
        <w:rPr>
          <w:sz w:val="28"/>
          <w:szCs w:val="28"/>
          <w:lang w:val="uk-UA"/>
        </w:rPr>
        <w:t xml:space="preserve"> тому числі на оп</w:t>
      </w:r>
      <w:r w:rsidR="00D82871" w:rsidRPr="008C5951">
        <w:rPr>
          <w:sz w:val="28"/>
          <w:szCs w:val="28"/>
          <w:lang w:val="uk-UA"/>
        </w:rPr>
        <w:t>лату житлово-комунальних послуг;</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проведення інформаційно-роз’яснювальної роботи для внутрішньо переміщених осіб стосовно змін законодавства, що стосується забезпечення їх прав і свобод</w:t>
      </w:r>
      <w:r w:rsidR="00D82871" w:rsidRPr="008C5951">
        <w:rPr>
          <w:sz w:val="28"/>
          <w:szCs w:val="28"/>
          <w:lang w:val="uk-UA"/>
        </w:rPr>
        <w:t>.</w:t>
      </w:r>
    </w:p>
    <w:p w:rsidR="00AD2F36" w:rsidRPr="008C5951" w:rsidRDefault="00AD2F36" w:rsidP="0016200F">
      <w:pPr>
        <w:widowControl w:val="0"/>
        <w:tabs>
          <w:tab w:val="left" w:pos="0"/>
          <w:tab w:val="left" w:pos="399"/>
          <w:tab w:val="left" w:pos="851"/>
          <w:tab w:val="left" w:pos="9639"/>
        </w:tabs>
        <w:spacing w:line="238" w:lineRule="auto"/>
        <w:ind w:firstLine="709"/>
        <w:jc w:val="both"/>
        <w:rPr>
          <w:bCs/>
          <w:noProof/>
          <w:sz w:val="28"/>
          <w:szCs w:val="28"/>
          <w:lang w:val="uk-UA"/>
        </w:rPr>
      </w:pPr>
    </w:p>
    <w:p w:rsidR="00AD2F36" w:rsidRPr="008C5951" w:rsidRDefault="00AD2F36" w:rsidP="0016200F">
      <w:pPr>
        <w:widowControl w:val="0"/>
        <w:tabs>
          <w:tab w:val="left" w:pos="0"/>
          <w:tab w:val="left" w:pos="399"/>
          <w:tab w:val="left" w:pos="851"/>
          <w:tab w:val="left" w:pos="9639"/>
        </w:tabs>
        <w:spacing w:line="238" w:lineRule="auto"/>
        <w:ind w:firstLine="709"/>
        <w:jc w:val="both"/>
        <w:rPr>
          <w:sz w:val="28"/>
          <w:szCs w:val="28"/>
          <w:lang w:val="uk-UA"/>
        </w:rPr>
      </w:pPr>
      <w:r w:rsidRPr="008C5951">
        <w:rPr>
          <w:b/>
          <w:bCs/>
          <w:noProof/>
          <w:sz w:val="28"/>
          <w:szCs w:val="28"/>
          <w:lang w:val="uk-UA"/>
        </w:rPr>
        <w:t>Критерії досягнення:</w:t>
      </w:r>
      <w:r w:rsidRPr="008C5951">
        <w:rPr>
          <w:sz w:val="28"/>
          <w:szCs w:val="28"/>
          <w:lang w:val="uk-UA"/>
        </w:rPr>
        <w:t xml:space="preserve"> </w:t>
      </w:r>
    </w:p>
    <w:p w:rsidR="00AD2F36" w:rsidRPr="008C5951" w:rsidRDefault="00AD2F36" w:rsidP="0016200F">
      <w:pPr>
        <w:widowControl w:val="0"/>
        <w:spacing w:line="238" w:lineRule="auto"/>
        <w:ind w:firstLine="720"/>
        <w:jc w:val="both"/>
        <w:rPr>
          <w:sz w:val="28"/>
          <w:szCs w:val="28"/>
          <w:lang w:val="uk-UA"/>
        </w:rPr>
      </w:pPr>
      <w:r w:rsidRPr="008C5951">
        <w:rPr>
          <w:sz w:val="28"/>
          <w:szCs w:val="28"/>
          <w:lang w:val="uk-UA"/>
        </w:rPr>
        <w:t>збільшення виплат допомоги сім’ям з дітьми, малозабезпеченим сім’ям, інвалідам з дитинства, дітям-інвалідам та тимчасово</w:t>
      </w:r>
      <w:r w:rsidR="00A11CFF" w:rsidRPr="008C5951">
        <w:rPr>
          <w:sz w:val="28"/>
          <w:szCs w:val="28"/>
          <w:lang w:val="uk-UA"/>
        </w:rPr>
        <w:t>ї державної допомоги дітям з 4,1</w:t>
      </w:r>
      <w:r w:rsidRPr="008C5951">
        <w:rPr>
          <w:sz w:val="28"/>
          <w:szCs w:val="28"/>
          <w:lang w:val="uk-UA"/>
        </w:rPr>
        <w:t xml:space="preserve"> млрд грн до 4,6 млрд грн;</w:t>
      </w:r>
    </w:p>
    <w:p w:rsidR="00AD2F36" w:rsidRPr="008C5951" w:rsidRDefault="00AD2F36" w:rsidP="00AD2F36">
      <w:pPr>
        <w:widowControl w:val="0"/>
        <w:ind w:firstLine="720"/>
        <w:jc w:val="both"/>
        <w:rPr>
          <w:sz w:val="28"/>
          <w:szCs w:val="28"/>
          <w:lang w:val="uk-UA"/>
        </w:rPr>
      </w:pPr>
      <w:r w:rsidRPr="008C5951">
        <w:rPr>
          <w:sz w:val="28"/>
          <w:szCs w:val="28"/>
          <w:lang w:val="uk-UA"/>
        </w:rPr>
        <w:t>надання:</w:t>
      </w:r>
    </w:p>
    <w:p w:rsidR="00AD2F36" w:rsidRPr="008C5951" w:rsidRDefault="00AD2F36" w:rsidP="00AD2F36">
      <w:pPr>
        <w:widowControl w:val="0"/>
        <w:ind w:firstLine="720"/>
        <w:jc w:val="both"/>
        <w:rPr>
          <w:sz w:val="28"/>
          <w:szCs w:val="28"/>
          <w:lang w:val="uk-UA"/>
        </w:rPr>
      </w:pPr>
      <w:r w:rsidRPr="008C5951">
        <w:rPr>
          <w:sz w:val="28"/>
          <w:szCs w:val="28"/>
          <w:lang w:val="uk-UA"/>
        </w:rPr>
        <w:lastRenderedPageBreak/>
        <w:t xml:space="preserve">матеріальної допомоги найбільш вразливим верствам населення на підставі рішень відповідних комісій з питань надання допомоги окремим </w:t>
      </w:r>
      <w:r w:rsidR="007B0226" w:rsidRPr="008C5951">
        <w:rPr>
          <w:sz w:val="28"/>
          <w:szCs w:val="28"/>
          <w:lang w:val="uk-UA"/>
        </w:rPr>
        <w:t xml:space="preserve">категоріям населення </w:t>
      </w:r>
      <w:r w:rsidR="00FC2C49" w:rsidRPr="008C5951">
        <w:rPr>
          <w:sz w:val="28"/>
          <w:szCs w:val="28"/>
          <w:lang w:val="uk-UA"/>
        </w:rPr>
        <w:t xml:space="preserve">(майже </w:t>
      </w:r>
      <w:r w:rsidR="007B0226" w:rsidRPr="008C5951">
        <w:rPr>
          <w:sz w:val="28"/>
          <w:szCs w:val="28"/>
          <w:lang w:val="uk-UA"/>
        </w:rPr>
        <w:t>10</w:t>
      </w:r>
      <w:r w:rsidRPr="008C5951">
        <w:rPr>
          <w:sz w:val="28"/>
          <w:szCs w:val="28"/>
          <w:lang w:val="uk-UA"/>
        </w:rPr>
        <w:t>530 осіб</w:t>
      </w:r>
      <w:r w:rsidR="0089110D" w:rsidRPr="008C5951">
        <w:rPr>
          <w:sz w:val="28"/>
          <w:szCs w:val="28"/>
          <w:lang w:val="uk-UA"/>
        </w:rPr>
        <w:t>)</w:t>
      </w:r>
      <w:r w:rsidRPr="008C5951">
        <w:rPr>
          <w:sz w:val="28"/>
          <w:szCs w:val="28"/>
          <w:lang w:val="uk-UA"/>
        </w:rPr>
        <w:t>, створених місцевими орган</w:t>
      </w:r>
      <w:r w:rsidR="007B0226" w:rsidRPr="008C5951">
        <w:rPr>
          <w:sz w:val="28"/>
          <w:szCs w:val="28"/>
          <w:lang w:val="uk-UA"/>
        </w:rPr>
        <w:t>ами виконавчої</w:t>
      </w:r>
      <w:r w:rsidR="0089110D" w:rsidRPr="008C5951">
        <w:rPr>
          <w:sz w:val="28"/>
          <w:szCs w:val="28"/>
          <w:lang w:val="uk-UA"/>
        </w:rPr>
        <w:t xml:space="preserve"> влади, </w:t>
      </w:r>
      <w:r w:rsidR="007B0226" w:rsidRPr="008C5951">
        <w:rPr>
          <w:sz w:val="28"/>
          <w:szCs w:val="28"/>
          <w:lang w:val="uk-UA"/>
        </w:rPr>
        <w:t>на суму 17</w:t>
      </w:r>
      <w:r w:rsidRPr="008C5951">
        <w:rPr>
          <w:sz w:val="28"/>
          <w:szCs w:val="28"/>
          <w:lang w:val="uk-UA"/>
        </w:rPr>
        <w:t>427,50 тис. грн;</w:t>
      </w:r>
    </w:p>
    <w:p w:rsidR="00AD2F36" w:rsidRPr="008C5951" w:rsidRDefault="003B782F" w:rsidP="00AD2F36">
      <w:pPr>
        <w:widowControl w:val="0"/>
        <w:ind w:firstLine="720"/>
        <w:jc w:val="both"/>
        <w:rPr>
          <w:sz w:val="28"/>
          <w:szCs w:val="28"/>
          <w:lang w:val="uk-UA"/>
        </w:rPr>
      </w:pPr>
      <w:r w:rsidRPr="008C5951">
        <w:rPr>
          <w:sz w:val="28"/>
          <w:szCs w:val="28"/>
          <w:lang w:val="uk-UA"/>
        </w:rPr>
        <w:t>додаткової фінансової підтримки</w:t>
      </w:r>
      <w:r w:rsidR="00AD2F36" w:rsidRPr="008C5951">
        <w:rPr>
          <w:sz w:val="28"/>
          <w:szCs w:val="28"/>
          <w:lang w:val="uk-UA"/>
        </w:rPr>
        <w:t xml:space="preserve"> понад 125 особам, яким виповнилося 100 і більше років</w:t>
      </w:r>
      <w:r w:rsidR="0089110D" w:rsidRPr="008C5951">
        <w:rPr>
          <w:sz w:val="28"/>
          <w:szCs w:val="28"/>
          <w:lang w:val="uk-UA"/>
        </w:rPr>
        <w:t>,</w:t>
      </w:r>
      <w:r w:rsidR="00AD2F36" w:rsidRPr="008C5951">
        <w:rPr>
          <w:sz w:val="28"/>
          <w:szCs w:val="28"/>
          <w:lang w:val="uk-UA"/>
        </w:rPr>
        <w:t xml:space="preserve"> на суму 1682,90 тис.</w:t>
      </w:r>
      <w:r w:rsidR="0089110D" w:rsidRPr="008C5951">
        <w:rPr>
          <w:sz w:val="28"/>
          <w:szCs w:val="28"/>
          <w:lang w:val="uk-UA"/>
        </w:rPr>
        <w:t xml:space="preserve"> </w:t>
      </w:r>
      <w:r w:rsidR="00AD2F36" w:rsidRPr="008C5951">
        <w:rPr>
          <w:sz w:val="28"/>
          <w:szCs w:val="28"/>
          <w:lang w:val="uk-UA"/>
        </w:rPr>
        <w:t>грн;</w:t>
      </w:r>
    </w:p>
    <w:p w:rsidR="00AD2F36" w:rsidRPr="008C5951" w:rsidRDefault="00AD2F36" w:rsidP="00AD2F36">
      <w:pPr>
        <w:widowControl w:val="0"/>
        <w:ind w:firstLine="720"/>
        <w:jc w:val="both"/>
        <w:rPr>
          <w:sz w:val="28"/>
          <w:szCs w:val="28"/>
          <w:lang w:val="uk-UA"/>
        </w:rPr>
      </w:pPr>
      <w:r w:rsidRPr="008C5951">
        <w:rPr>
          <w:sz w:val="28"/>
          <w:szCs w:val="28"/>
          <w:lang w:val="uk-UA"/>
        </w:rPr>
        <w:t xml:space="preserve">фінансової підтримки для забезпечення статутної діяльності </w:t>
      </w:r>
      <w:r w:rsidR="003B782F" w:rsidRPr="008C5951">
        <w:rPr>
          <w:sz w:val="28"/>
          <w:szCs w:val="28"/>
          <w:lang w:val="uk-UA"/>
        </w:rPr>
        <w:br/>
      </w:r>
      <w:r w:rsidRPr="008C5951">
        <w:rPr>
          <w:sz w:val="28"/>
          <w:szCs w:val="28"/>
          <w:lang w:val="uk-UA"/>
        </w:rPr>
        <w:t xml:space="preserve">7 громадських організацій інвалідів і ветеранів війни на суму </w:t>
      </w:r>
      <w:r w:rsidR="003B782F" w:rsidRPr="008C5951">
        <w:rPr>
          <w:sz w:val="28"/>
          <w:szCs w:val="28"/>
          <w:lang w:val="uk-UA"/>
        </w:rPr>
        <w:br/>
      </w:r>
      <w:r w:rsidRPr="008C5951">
        <w:rPr>
          <w:sz w:val="28"/>
          <w:szCs w:val="28"/>
          <w:lang w:val="uk-UA"/>
        </w:rPr>
        <w:t>2307,70 тис. грн;</w:t>
      </w:r>
    </w:p>
    <w:p w:rsidR="00AD2F36" w:rsidRPr="008C5951" w:rsidRDefault="00AD2F36" w:rsidP="00AD2F36">
      <w:pPr>
        <w:widowControl w:val="0"/>
        <w:ind w:firstLine="720"/>
        <w:jc w:val="both"/>
        <w:rPr>
          <w:sz w:val="28"/>
          <w:szCs w:val="28"/>
          <w:lang w:val="uk-UA"/>
        </w:rPr>
      </w:pPr>
      <w:r w:rsidRPr="008C5951">
        <w:rPr>
          <w:sz w:val="28"/>
          <w:szCs w:val="28"/>
          <w:lang w:val="uk-UA"/>
        </w:rPr>
        <w:t>відшкодування витрат за встановлення телефонів 80 інвалідам І та ІІ груп на суму 8,0 тис. грн;</w:t>
      </w:r>
    </w:p>
    <w:p w:rsidR="00AD2F36" w:rsidRPr="008C5951" w:rsidRDefault="00AD2F36" w:rsidP="00AD2F36">
      <w:pPr>
        <w:widowControl w:val="0"/>
        <w:ind w:firstLine="720"/>
        <w:jc w:val="both"/>
        <w:rPr>
          <w:sz w:val="28"/>
          <w:szCs w:val="28"/>
          <w:lang w:val="uk-UA"/>
        </w:rPr>
      </w:pPr>
      <w:r w:rsidRPr="008C5951">
        <w:rPr>
          <w:sz w:val="28"/>
          <w:szCs w:val="28"/>
          <w:lang w:val="uk-UA"/>
        </w:rPr>
        <w:t>збільшення виплат компенсацій та допомоги громадянам, які постраждали внаслідок Чорнобильської катастрофи</w:t>
      </w:r>
      <w:r w:rsidR="00377AFF" w:rsidRPr="008C5951">
        <w:rPr>
          <w:sz w:val="28"/>
          <w:szCs w:val="28"/>
          <w:lang w:val="uk-UA"/>
        </w:rPr>
        <w:t>,</w:t>
      </w:r>
      <w:r w:rsidRPr="008C5951">
        <w:rPr>
          <w:sz w:val="28"/>
          <w:szCs w:val="28"/>
          <w:lang w:val="uk-UA"/>
        </w:rPr>
        <w:t xml:space="preserve"> з 46,0 млн грн. до </w:t>
      </w:r>
      <w:r w:rsidR="00377AFF" w:rsidRPr="008C5951">
        <w:rPr>
          <w:sz w:val="28"/>
          <w:szCs w:val="28"/>
          <w:lang w:val="uk-UA"/>
        </w:rPr>
        <w:br/>
      </w:r>
      <w:r w:rsidRPr="008C5951">
        <w:rPr>
          <w:sz w:val="28"/>
          <w:szCs w:val="28"/>
          <w:lang w:val="uk-UA"/>
        </w:rPr>
        <w:t>52,6 млн грн;</w:t>
      </w:r>
    </w:p>
    <w:p w:rsidR="00AD2F36" w:rsidRPr="008C5951" w:rsidRDefault="00AD2F36" w:rsidP="00AD2F36">
      <w:pPr>
        <w:widowControl w:val="0"/>
        <w:ind w:firstLine="720"/>
        <w:jc w:val="both"/>
        <w:rPr>
          <w:sz w:val="28"/>
          <w:szCs w:val="28"/>
          <w:lang w:val="uk-UA"/>
        </w:rPr>
      </w:pPr>
      <w:r w:rsidRPr="008C5951">
        <w:rPr>
          <w:sz w:val="28"/>
          <w:szCs w:val="28"/>
          <w:lang w:val="uk-UA"/>
        </w:rPr>
        <w:t>збільшення контингенту пільгових категорій громадян для забезпечення санаторн</w:t>
      </w:r>
      <w:r w:rsidR="0089110D" w:rsidRPr="008C5951">
        <w:rPr>
          <w:sz w:val="28"/>
          <w:szCs w:val="28"/>
          <w:lang w:val="uk-UA"/>
        </w:rPr>
        <w:t>о-курортним лікуванням з 2,4 осо</w:t>
      </w:r>
      <w:r w:rsidRPr="008C5951">
        <w:rPr>
          <w:sz w:val="28"/>
          <w:szCs w:val="28"/>
          <w:lang w:val="uk-UA"/>
        </w:rPr>
        <w:t>б</w:t>
      </w:r>
      <w:r w:rsidR="0089110D" w:rsidRPr="008C5951">
        <w:rPr>
          <w:sz w:val="28"/>
          <w:szCs w:val="28"/>
          <w:lang w:val="uk-UA"/>
        </w:rPr>
        <w:t>и до 3,5 осо</w:t>
      </w:r>
      <w:r w:rsidRPr="008C5951">
        <w:rPr>
          <w:sz w:val="28"/>
          <w:szCs w:val="28"/>
          <w:lang w:val="uk-UA"/>
        </w:rPr>
        <w:t>б</w:t>
      </w:r>
      <w:r w:rsidR="0089110D" w:rsidRPr="008C5951">
        <w:rPr>
          <w:sz w:val="28"/>
          <w:szCs w:val="28"/>
          <w:lang w:val="uk-UA"/>
        </w:rPr>
        <w:t>и</w:t>
      </w:r>
      <w:r w:rsidRPr="008C5951">
        <w:rPr>
          <w:sz w:val="28"/>
          <w:szCs w:val="28"/>
          <w:lang w:val="uk-UA"/>
        </w:rPr>
        <w:t>.</w:t>
      </w:r>
    </w:p>
    <w:p w:rsidR="00AD2F36" w:rsidRPr="008C5951" w:rsidRDefault="00AD2F36" w:rsidP="00AD2F36">
      <w:pPr>
        <w:widowControl w:val="0"/>
        <w:ind w:firstLine="720"/>
        <w:jc w:val="both"/>
        <w:rPr>
          <w:sz w:val="28"/>
          <w:szCs w:val="28"/>
          <w:lang w:val="uk-UA"/>
        </w:rPr>
      </w:pPr>
      <w:r w:rsidRPr="008C5951">
        <w:rPr>
          <w:sz w:val="28"/>
          <w:szCs w:val="28"/>
          <w:lang w:val="uk-UA"/>
        </w:rPr>
        <w:t xml:space="preserve">Своєчасна виплата щомісячної адресної допомоги особам, які переміщуються з тимчасово окупованої території України та районів проведення антитерористичної операції, для покриття витрат на проживання, </w:t>
      </w:r>
      <w:r w:rsidR="00FF138B" w:rsidRPr="008C5951">
        <w:rPr>
          <w:sz w:val="28"/>
          <w:szCs w:val="28"/>
          <w:lang w:val="uk-UA"/>
        </w:rPr>
        <w:t xml:space="preserve">у </w:t>
      </w:r>
      <w:r w:rsidRPr="008C5951">
        <w:rPr>
          <w:sz w:val="28"/>
          <w:szCs w:val="28"/>
          <w:lang w:val="uk-UA"/>
        </w:rPr>
        <w:t>тому числі на оплату житлово-комунальних послуг.</w:t>
      </w:r>
    </w:p>
    <w:p w:rsidR="00AD2F36" w:rsidRPr="008C5951" w:rsidRDefault="0089110D" w:rsidP="00AD2F36">
      <w:pPr>
        <w:widowControl w:val="0"/>
        <w:ind w:firstLine="720"/>
        <w:jc w:val="both"/>
        <w:rPr>
          <w:sz w:val="28"/>
          <w:szCs w:val="28"/>
          <w:lang w:val="uk-UA"/>
        </w:rPr>
      </w:pPr>
      <w:r w:rsidRPr="008C5951">
        <w:rPr>
          <w:sz w:val="28"/>
          <w:szCs w:val="28"/>
          <w:lang w:val="uk-UA"/>
        </w:rPr>
        <w:t>За</w:t>
      </w:r>
      <w:r w:rsidR="00AD2F36" w:rsidRPr="008C5951">
        <w:rPr>
          <w:sz w:val="28"/>
          <w:szCs w:val="28"/>
          <w:lang w:val="uk-UA"/>
        </w:rPr>
        <w:t>провадження нових соціальних послуг та інноваційних моделей соціальної роботи</w:t>
      </w:r>
      <w:r w:rsidR="00B63E19" w:rsidRPr="008C5951">
        <w:rPr>
          <w:sz w:val="28"/>
          <w:szCs w:val="28"/>
          <w:lang w:val="uk-UA"/>
        </w:rPr>
        <w:t>.</w:t>
      </w:r>
      <w:r w:rsidR="00AD2F36" w:rsidRPr="008C5951">
        <w:rPr>
          <w:sz w:val="28"/>
          <w:szCs w:val="28"/>
          <w:lang w:val="uk-UA"/>
        </w:rPr>
        <w:t xml:space="preserve"> </w:t>
      </w:r>
    </w:p>
    <w:p w:rsidR="00B63E19" w:rsidRPr="008C5951" w:rsidRDefault="00B63E19" w:rsidP="00B63E19">
      <w:pPr>
        <w:widowControl w:val="0"/>
        <w:tabs>
          <w:tab w:val="left" w:pos="0"/>
        </w:tabs>
        <w:jc w:val="right"/>
        <w:rPr>
          <w:b/>
          <w:bCs/>
          <w:sz w:val="28"/>
          <w:szCs w:val="28"/>
          <w:lang w:val="uk-UA"/>
        </w:rPr>
      </w:pPr>
    </w:p>
    <w:p w:rsidR="00842F79" w:rsidRPr="008C5951" w:rsidRDefault="0089110D" w:rsidP="00842F79">
      <w:pPr>
        <w:widowControl w:val="0"/>
        <w:tabs>
          <w:tab w:val="left" w:pos="0"/>
        </w:tabs>
        <w:jc w:val="center"/>
        <w:rPr>
          <w:sz w:val="28"/>
          <w:szCs w:val="28"/>
          <w:lang w:val="uk-UA"/>
        </w:rPr>
      </w:pPr>
      <w:r w:rsidRPr="008C5951">
        <w:rPr>
          <w:b/>
          <w:bCs/>
          <w:sz w:val="28"/>
          <w:szCs w:val="28"/>
          <w:lang w:val="uk-UA"/>
        </w:rPr>
        <w:t xml:space="preserve">Соціальні допомоги, </w:t>
      </w:r>
      <w:r w:rsidRPr="008C5951">
        <w:rPr>
          <w:bCs/>
          <w:sz w:val="28"/>
          <w:szCs w:val="28"/>
          <w:lang w:val="uk-UA"/>
        </w:rPr>
        <w:t>млрд</w:t>
      </w:r>
      <w:r w:rsidR="00842F79" w:rsidRPr="008C5951">
        <w:rPr>
          <w:bCs/>
          <w:sz w:val="28"/>
          <w:szCs w:val="28"/>
          <w:lang w:val="uk-UA"/>
        </w:rPr>
        <w:t xml:space="preserve"> грн</w:t>
      </w:r>
    </w:p>
    <w:p w:rsidR="00842F79" w:rsidRPr="008C5951" w:rsidRDefault="00842F79" w:rsidP="00842F79">
      <w:pPr>
        <w:widowControl w:val="0"/>
        <w:tabs>
          <w:tab w:val="left" w:pos="0"/>
        </w:tabs>
        <w:jc w:val="center"/>
        <w:rPr>
          <w:sz w:val="28"/>
          <w:szCs w:val="28"/>
          <w:lang w:val="uk-UA"/>
        </w:rPr>
      </w:pPr>
      <w:r w:rsidRPr="008C5951">
        <w:rPr>
          <w:sz w:val="28"/>
          <w:szCs w:val="28"/>
          <w:lang w:val="uk-UA"/>
        </w:rPr>
        <w:t>(сім’ям з дітьми, інвалідам з дитинства та дітям-інвалідам, малозабезпеченим сім’ям)</w:t>
      </w:r>
    </w:p>
    <w:p w:rsidR="0044665A" w:rsidRPr="008C5951" w:rsidRDefault="0044665A" w:rsidP="00842F79">
      <w:pPr>
        <w:widowControl w:val="0"/>
        <w:tabs>
          <w:tab w:val="left" w:pos="0"/>
        </w:tabs>
        <w:jc w:val="center"/>
        <w:rPr>
          <w:sz w:val="28"/>
          <w:szCs w:val="28"/>
          <w:lang w:val="uk-UA"/>
        </w:rPr>
      </w:pPr>
    </w:p>
    <w:p w:rsidR="00F64834" w:rsidRPr="008C5951" w:rsidRDefault="0015329B" w:rsidP="00F64834">
      <w:pPr>
        <w:widowControl w:val="0"/>
        <w:tabs>
          <w:tab w:val="left" w:pos="0"/>
        </w:tabs>
        <w:jc w:val="center"/>
        <w:rPr>
          <w:sz w:val="28"/>
          <w:szCs w:val="28"/>
          <w:lang w:val="uk-UA"/>
        </w:rPr>
      </w:pPr>
      <w:r w:rsidRPr="008C5951">
        <w:rPr>
          <w:noProof/>
          <w:sz w:val="28"/>
          <w:szCs w:val="28"/>
        </w:rPr>
        <w:drawing>
          <wp:inline distT="0" distB="0" distL="0" distR="0">
            <wp:extent cx="5475605" cy="19494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8"/>
                    <a:srcRect/>
                    <a:stretch>
                      <a:fillRect/>
                    </a:stretch>
                  </pic:blipFill>
                  <pic:spPr bwMode="auto">
                    <a:xfrm>
                      <a:off x="0" y="0"/>
                      <a:ext cx="5475605" cy="1949450"/>
                    </a:xfrm>
                    <a:prstGeom prst="rect">
                      <a:avLst/>
                    </a:prstGeom>
                    <a:noFill/>
                  </pic:spPr>
                </pic:pic>
              </a:graphicData>
            </a:graphic>
          </wp:inline>
        </w:drawing>
      </w:r>
    </w:p>
    <w:p w:rsidR="00DE5494" w:rsidRPr="008C5951" w:rsidRDefault="00DE5494" w:rsidP="00176F58">
      <w:pPr>
        <w:tabs>
          <w:tab w:val="left" w:pos="0"/>
        </w:tabs>
        <w:ind w:firstLine="709"/>
        <w:jc w:val="both"/>
        <w:rPr>
          <w:sz w:val="28"/>
          <w:szCs w:val="28"/>
          <w:lang w:val="uk-UA"/>
        </w:rPr>
      </w:pPr>
    </w:p>
    <w:p w:rsidR="000C1D89" w:rsidRPr="008C5951" w:rsidRDefault="000C1D89" w:rsidP="00176F58">
      <w:pPr>
        <w:tabs>
          <w:tab w:val="left" w:pos="0"/>
        </w:tabs>
        <w:ind w:firstLine="709"/>
        <w:jc w:val="both"/>
        <w:rPr>
          <w:sz w:val="28"/>
          <w:szCs w:val="28"/>
          <w:lang w:val="uk-UA"/>
        </w:rPr>
      </w:pPr>
    </w:p>
    <w:p w:rsidR="00387F15" w:rsidRPr="008C5951" w:rsidRDefault="00387F15" w:rsidP="0044665A">
      <w:pPr>
        <w:widowControl w:val="0"/>
        <w:tabs>
          <w:tab w:val="left" w:pos="0"/>
        </w:tabs>
        <w:spacing w:line="230" w:lineRule="auto"/>
        <w:jc w:val="center"/>
        <w:rPr>
          <w:b/>
          <w:sz w:val="28"/>
          <w:szCs w:val="28"/>
          <w:lang w:val="uk-UA"/>
        </w:rPr>
      </w:pPr>
      <w:r w:rsidRPr="008C5951">
        <w:rPr>
          <w:b/>
          <w:sz w:val="28"/>
          <w:szCs w:val="28"/>
          <w:lang w:val="uk-UA"/>
        </w:rPr>
        <w:t>3.12. Податково-бюджетна діяльність</w:t>
      </w:r>
    </w:p>
    <w:p w:rsidR="00387F15" w:rsidRPr="008C5951" w:rsidRDefault="00387F15" w:rsidP="00312CFE">
      <w:pPr>
        <w:widowControl w:val="0"/>
        <w:tabs>
          <w:tab w:val="left" w:pos="0"/>
        </w:tabs>
        <w:spacing w:line="230" w:lineRule="auto"/>
        <w:ind w:firstLine="709"/>
        <w:jc w:val="both"/>
        <w:rPr>
          <w:sz w:val="28"/>
          <w:szCs w:val="28"/>
          <w:lang w:val="uk-UA"/>
        </w:rPr>
      </w:pPr>
    </w:p>
    <w:p w:rsidR="00972D62" w:rsidRPr="008C5951" w:rsidRDefault="00972D62" w:rsidP="00312CFE">
      <w:pPr>
        <w:widowControl w:val="0"/>
        <w:tabs>
          <w:tab w:val="left" w:pos="0"/>
        </w:tabs>
        <w:spacing w:line="230" w:lineRule="auto"/>
        <w:ind w:firstLine="709"/>
        <w:jc w:val="both"/>
        <w:rPr>
          <w:b/>
          <w:sz w:val="28"/>
          <w:szCs w:val="28"/>
          <w:lang w:val="uk-UA"/>
        </w:rPr>
      </w:pPr>
      <w:r w:rsidRPr="008C5951">
        <w:rPr>
          <w:b/>
          <w:sz w:val="28"/>
          <w:szCs w:val="28"/>
          <w:lang w:val="uk-UA"/>
        </w:rPr>
        <w:t>Актуальні питання:</w:t>
      </w:r>
    </w:p>
    <w:p w:rsidR="00FB5476" w:rsidRPr="008C5951" w:rsidRDefault="00FB5476" w:rsidP="00FB5476">
      <w:pPr>
        <w:widowControl w:val="0"/>
        <w:tabs>
          <w:tab w:val="left" w:pos="0"/>
        </w:tabs>
        <w:spacing w:line="228" w:lineRule="auto"/>
        <w:ind w:firstLine="709"/>
        <w:jc w:val="both"/>
        <w:rPr>
          <w:sz w:val="28"/>
          <w:szCs w:val="28"/>
          <w:lang w:val="uk-UA" w:eastAsia="en-US"/>
        </w:rPr>
      </w:pPr>
      <w:r w:rsidRPr="008C5951">
        <w:rPr>
          <w:sz w:val="28"/>
          <w:szCs w:val="28"/>
          <w:lang w:val="uk-UA" w:eastAsia="en-US"/>
        </w:rPr>
        <w:t>підвищення фінансової спроможності місцевих бюджетів в умовах бюджетної децентралізації;</w:t>
      </w:r>
    </w:p>
    <w:p w:rsidR="00FB5476" w:rsidRPr="008C5951" w:rsidRDefault="00FB5476" w:rsidP="00FB5476">
      <w:pPr>
        <w:widowControl w:val="0"/>
        <w:tabs>
          <w:tab w:val="left" w:pos="0"/>
        </w:tabs>
        <w:spacing w:line="228" w:lineRule="auto"/>
        <w:ind w:firstLine="709"/>
        <w:jc w:val="both"/>
        <w:rPr>
          <w:sz w:val="28"/>
          <w:szCs w:val="28"/>
          <w:lang w:val="uk-UA" w:eastAsia="en-US"/>
        </w:rPr>
      </w:pPr>
      <w:r w:rsidRPr="008C5951">
        <w:rPr>
          <w:sz w:val="28"/>
          <w:szCs w:val="28"/>
          <w:lang w:val="uk-UA" w:eastAsia="en-US"/>
        </w:rPr>
        <w:lastRenderedPageBreak/>
        <w:t>підвищення ролі та відповідальності місцевих органів виконавчої влади та органів місцевого самоврядування у розв’язанні актуальних проблем соціально-економічного розвитку міст,  районів та об’єднаних територіальних громад;</w:t>
      </w:r>
    </w:p>
    <w:p w:rsidR="00FB5476" w:rsidRPr="008C5951" w:rsidRDefault="00FB5476" w:rsidP="00FB5476">
      <w:pPr>
        <w:widowControl w:val="0"/>
        <w:tabs>
          <w:tab w:val="left" w:pos="0"/>
        </w:tabs>
        <w:spacing w:line="228" w:lineRule="auto"/>
        <w:ind w:firstLine="709"/>
        <w:jc w:val="both"/>
        <w:rPr>
          <w:sz w:val="28"/>
          <w:szCs w:val="28"/>
          <w:lang w:val="uk-UA" w:eastAsia="en-US"/>
        </w:rPr>
      </w:pPr>
      <w:r w:rsidRPr="008C5951">
        <w:rPr>
          <w:sz w:val="28"/>
          <w:szCs w:val="28"/>
          <w:lang w:val="uk-UA" w:eastAsia="en-US"/>
        </w:rPr>
        <w:t>зменшення диспропорцій у рівні соціально-економічного розвитку адміністративно-територіальних  одиниць;</w:t>
      </w:r>
    </w:p>
    <w:p w:rsidR="00FB5476" w:rsidRPr="008C5951" w:rsidRDefault="00FB5476" w:rsidP="00FB5476">
      <w:pPr>
        <w:widowControl w:val="0"/>
        <w:tabs>
          <w:tab w:val="left" w:pos="0"/>
        </w:tabs>
        <w:spacing w:line="228" w:lineRule="auto"/>
        <w:ind w:firstLine="709"/>
        <w:jc w:val="both"/>
        <w:rPr>
          <w:sz w:val="28"/>
          <w:szCs w:val="28"/>
          <w:lang w:val="uk-UA"/>
        </w:rPr>
      </w:pPr>
      <w:r w:rsidRPr="008C5951">
        <w:rPr>
          <w:sz w:val="28"/>
          <w:szCs w:val="28"/>
          <w:lang w:val="uk-UA"/>
        </w:rPr>
        <w:t>поліпшення результатів господарювання у зв’язку з переорієнтацією ринків збуту продукції реального сектору економіки;</w:t>
      </w:r>
    </w:p>
    <w:p w:rsidR="00FB5476" w:rsidRPr="008C5951" w:rsidRDefault="00FB5476" w:rsidP="00FB5476">
      <w:pPr>
        <w:widowControl w:val="0"/>
        <w:tabs>
          <w:tab w:val="left" w:pos="0"/>
        </w:tabs>
        <w:spacing w:line="228" w:lineRule="auto"/>
        <w:ind w:firstLine="709"/>
        <w:jc w:val="both"/>
        <w:rPr>
          <w:sz w:val="28"/>
          <w:szCs w:val="28"/>
          <w:lang w:val="uk-UA" w:eastAsia="en-US"/>
        </w:rPr>
      </w:pPr>
      <w:r w:rsidRPr="008C5951">
        <w:rPr>
          <w:spacing w:val="-2"/>
          <w:sz w:val="28"/>
          <w:szCs w:val="28"/>
          <w:lang w:val="uk-UA" w:eastAsia="en-US"/>
        </w:rPr>
        <w:t>забезпечення стійкого зростання економіки на інвестиційно-інноваційній основі;</w:t>
      </w:r>
    </w:p>
    <w:p w:rsidR="00FB5476" w:rsidRPr="008C5951" w:rsidRDefault="00FB5476" w:rsidP="00FB5476">
      <w:pPr>
        <w:widowControl w:val="0"/>
        <w:tabs>
          <w:tab w:val="left" w:pos="0"/>
        </w:tabs>
        <w:spacing w:line="228" w:lineRule="auto"/>
        <w:ind w:firstLine="709"/>
        <w:jc w:val="both"/>
        <w:rPr>
          <w:sz w:val="28"/>
          <w:szCs w:val="28"/>
          <w:lang w:val="uk-UA" w:eastAsia="en-US"/>
        </w:rPr>
      </w:pPr>
      <w:r w:rsidRPr="008C5951">
        <w:rPr>
          <w:spacing w:val="-2"/>
          <w:sz w:val="28"/>
          <w:szCs w:val="28"/>
          <w:lang w:val="uk-UA" w:eastAsia="en-US"/>
        </w:rPr>
        <w:t>впровадження заходів, спрямованих на дерегуляцію підприємницької діяльності, поліпшення бізнес-клімату, підвищення ефективності управління державним сектором економіки та його оптимізацію;</w:t>
      </w:r>
    </w:p>
    <w:p w:rsidR="00FB5476" w:rsidRPr="008C5951" w:rsidRDefault="00FB5476" w:rsidP="00FB5476">
      <w:pPr>
        <w:widowControl w:val="0"/>
        <w:tabs>
          <w:tab w:val="num" w:pos="-1843"/>
          <w:tab w:val="left" w:pos="0"/>
        </w:tabs>
        <w:spacing w:line="228" w:lineRule="auto"/>
        <w:ind w:firstLine="709"/>
        <w:jc w:val="both"/>
        <w:rPr>
          <w:sz w:val="28"/>
          <w:szCs w:val="28"/>
          <w:lang w:val="uk-UA"/>
        </w:rPr>
      </w:pPr>
      <w:r w:rsidRPr="008C5951">
        <w:rPr>
          <w:sz w:val="28"/>
          <w:szCs w:val="28"/>
          <w:lang w:val="uk-UA"/>
        </w:rPr>
        <w:t>скорочення сфери тіньової економіки та підвищення мотивації до зайнятості в реальному секторі економіки;</w:t>
      </w:r>
    </w:p>
    <w:p w:rsidR="00FB5476" w:rsidRPr="008C5951" w:rsidRDefault="00FB5476" w:rsidP="00FB5476">
      <w:pPr>
        <w:widowControl w:val="0"/>
        <w:tabs>
          <w:tab w:val="left" w:pos="0"/>
        </w:tabs>
        <w:spacing w:line="228" w:lineRule="auto"/>
        <w:ind w:firstLine="709"/>
        <w:jc w:val="both"/>
        <w:rPr>
          <w:sz w:val="28"/>
          <w:szCs w:val="28"/>
          <w:lang w:val="uk-UA" w:eastAsia="en-US"/>
        </w:rPr>
      </w:pPr>
      <w:r w:rsidRPr="008C5951">
        <w:rPr>
          <w:sz w:val="28"/>
          <w:szCs w:val="28"/>
          <w:lang w:val="uk-UA" w:eastAsia="en-US"/>
        </w:rPr>
        <w:t>проведення раціональної та ефективної податково-бюджетної політики, дотримання фінансової дисципліни;</w:t>
      </w:r>
    </w:p>
    <w:p w:rsidR="00FB5476" w:rsidRPr="008C5951" w:rsidRDefault="00FB5476" w:rsidP="00FB5476">
      <w:pPr>
        <w:widowControl w:val="0"/>
        <w:tabs>
          <w:tab w:val="num" w:pos="-1843"/>
          <w:tab w:val="left" w:pos="0"/>
        </w:tabs>
        <w:spacing w:line="228" w:lineRule="auto"/>
        <w:ind w:firstLine="709"/>
        <w:jc w:val="both"/>
        <w:rPr>
          <w:sz w:val="28"/>
          <w:szCs w:val="28"/>
          <w:lang w:val="uk-UA"/>
        </w:rPr>
      </w:pPr>
      <w:r w:rsidRPr="008C5951">
        <w:rPr>
          <w:sz w:val="28"/>
          <w:szCs w:val="28"/>
          <w:lang w:val="uk-UA"/>
        </w:rPr>
        <w:t>забезпечення своєчасної та у повному обсязі виплати заробітної плати та проведення розрахунків за спожиті енергоносії.</w:t>
      </w:r>
    </w:p>
    <w:p w:rsidR="00B63E19" w:rsidRPr="008C5951" w:rsidRDefault="00B63E19" w:rsidP="00B63E19">
      <w:pPr>
        <w:widowControl w:val="0"/>
        <w:tabs>
          <w:tab w:val="num" w:pos="-1843"/>
          <w:tab w:val="left" w:pos="0"/>
        </w:tabs>
        <w:spacing w:line="228" w:lineRule="auto"/>
        <w:ind w:firstLine="709"/>
        <w:jc w:val="right"/>
        <w:rPr>
          <w:sz w:val="28"/>
          <w:szCs w:val="28"/>
          <w:lang w:val="uk-UA"/>
        </w:rPr>
      </w:pPr>
    </w:p>
    <w:p w:rsidR="00FB5476" w:rsidRPr="008C5951" w:rsidRDefault="00FB5476" w:rsidP="00FB5476">
      <w:pPr>
        <w:widowControl w:val="0"/>
        <w:tabs>
          <w:tab w:val="left" w:pos="0"/>
        </w:tabs>
        <w:spacing w:line="252" w:lineRule="auto"/>
        <w:ind w:firstLine="709"/>
        <w:jc w:val="both"/>
        <w:rPr>
          <w:spacing w:val="-6"/>
          <w:sz w:val="28"/>
          <w:szCs w:val="28"/>
          <w:lang w:val="uk-UA" w:eastAsia="en-US"/>
        </w:rPr>
      </w:pPr>
      <w:r w:rsidRPr="008C5951">
        <w:rPr>
          <w:b/>
          <w:spacing w:val="-6"/>
          <w:sz w:val="28"/>
          <w:szCs w:val="28"/>
          <w:lang w:val="uk-UA"/>
        </w:rPr>
        <w:t xml:space="preserve">Головна мета: </w:t>
      </w:r>
      <w:r w:rsidRPr="008C5951">
        <w:rPr>
          <w:spacing w:val="-6"/>
          <w:sz w:val="28"/>
          <w:szCs w:val="28"/>
          <w:lang w:val="uk-UA" w:eastAsia="en-US"/>
        </w:rPr>
        <w:t>запровадження дієвого механізму управління бюджетним процесом як складової частини системи управління державними фінансами,</w:t>
      </w:r>
      <w:r w:rsidRPr="008C5951">
        <w:rPr>
          <w:spacing w:val="-6"/>
          <w:lang w:val="uk-UA"/>
        </w:rPr>
        <w:t xml:space="preserve"> </w:t>
      </w:r>
      <w:r w:rsidRPr="008C5951">
        <w:rPr>
          <w:spacing w:val="-6"/>
          <w:sz w:val="28"/>
          <w:szCs w:val="28"/>
          <w:lang w:val="uk-UA" w:eastAsia="en-US"/>
        </w:rPr>
        <w:t>забезпечення наповнюваності бюджетів усіх рівнів шляхом створення сприятливих умов для розвитку підприємництва, підвищення конкурентоспроможності виробництва, забезпечення економічного і раціонального використання коштів, підвищення результативності бюджетних видатків.</w:t>
      </w:r>
    </w:p>
    <w:p w:rsidR="00FB5476" w:rsidRPr="008C5951" w:rsidRDefault="00FB5476" w:rsidP="00FB5476">
      <w:pPr>
        <w:tabs>
          <w:tab w:val="left" w:pos="0"/>
        </w:tabs>
        <w:spacing w:line="252" w:lineRule="auto"/>
        <w:ind w:firstLine="709"/>
        <w:jc w:val="both"/>
        <w:rPr>
          <w:b/>
          <w:sz w:val="28"/>
          <w:szCs w:val="28"/>
          <w:lang w:val="uk-UA"/>
        </w:rPr>
      </w:pPr>
    </w:p>
    <w:p w:rsidR="00FB5476" w:rsidRPr="008C5951" w:rsidRDefault="00FB5476" w:rsidP="00FB5476">
      <w:pPr>
        <w:widowControl w:val="0"/>
        <w:tabs>
          <w:tab w:val="left" w:pos="0"/>
        </w:tabs>
        <w:spacing w:line="252" w:lineRule="auto"/>
        <w:ind w:firstLine="709"/>
        <w:jc w:val="both"/>
        <w:rPr>
          <w:b/>
          <w:bCs/>
          <w:sz w:val="28"/>
          <w:szCs w:val="28"/>
          <w:lang w:val="uk-UA"/>
        </w:rPr>
      </w:pPr>
      <w:r w:rsidRPr="008C5951">
        <w:rPr>
          <w:b/>
          <w:bCs/>
          <w:sz w:val="28"/>
          <w:szCs w:val="28"/>
          <w:lang w:val="uk-UA"/>
        </w:rPr>
        <w:t>Основні заходи та завдання:</w:t>
      </w:r>
    </w:p>
    <w:p w:rsidR="00FB5476" w:rsidRPr="008C5951" w:rsidRDefault="00FB5476" w:rsidP="00FB5476">
      <w:pPr>
        <w:widowControl w:val="0"/>
        <w:tabs>
          <w:tab w:val="left" w:pos="0"/>
        </w:tabs>
        <w:spacing w:line="252" w:lineRule="auto"/>
        <w:ind w:firstLine="709"/>
        <w:jc w:val="both"/>
        <w:rPr>
          <w:sz w:val="28"/>
          <w:szCs w:val="28"/>
          <w:lang w:val="uk-UA"/>
        </w:rPr>
      </w:pPr>
      <w:r w:rsidRPr="008C5951">
        <w:rPr>
          <w:sz w:val="28"/>
          <w:szCs w:val="28"/>
          <w:lang w:val="uk-UA"/>
        </w:rPr>
        <w:t xml:space="preserve">сприяння стійкому економічному та соціальному розвитку міст, районів та об’єднаних територіальних громад; </w:t>
      </w:r>
    </w:p>
    <w:p w:rsidR="0089110D" w:rsidRPr="008C5951" w:rsidRDefault="00FB5476" w:rsidP="00FB5476">
      <w:pPr>
        <w:widowControl w:val="0"/>
        <w:tabs>
          <w:tab w:val="left" w:pos="0"/>
        </w:tabs>
        <w:spacing w:line="252" w:lineRule="auto"/>
        <w:ind w:firstLine="709"/>
        <w:jc w:val="both"/>
        <w:rPr>
          <w:sz w:val="28"/>
          <w:szCs w:val="28"/>
          <w:lang w:val="uk-UA"/>
        </w:rPr>
      </w:pPr>
      <w:r w:rsidRPr="008C5951">
        <w:rPr>
          <w:sz w:val="28"/>
          <w:szCs w:val="28"/>
          <w:lang w:val="uk-UA"/>
        </w:rPr>
        <w:t>підвищення</w:t>
      </w:r>
      <w:r w:rsidR="0089110D" w:rsidRPr="008C5951">
        <w:rPr>
          <w:sz w:val="28"/>
          <w:szCs w:val="28"/>
          <w:lang w:val="uk-UA"/>
        </w:rPr>
        <w:t>:</w:t>
      </w:r>
    </w:p>
    <w:p w:rsidR="00FB5476" w:rsidRPr="008C5951" w:rsidRDefault="00FB5476" w:rsidP="00FB5476">
      <w:pPr>
        <w:widowControl w:val="0"/>
        <w:tabs>
          <w:tab w:val="left" w:pos="0"/>
        </w:tabs>
        <w:spacing w:line="252" w:lineRule="auto"/>
        <w:ind w:firstLine="709"/>
        <w:jc w:val="both"/>
        <w:rPr>
          <w:sz w:val="28"/>
          <w:szCs w:val="28"/>
          <w:lang w:val="uk-UA"/>
        </w:rPr>
      </w:pPr>
      <w:r w:rsidRPr="008C5951">
        <w:rPr>
          <w:sz w:val="28"/>
          <w:szCs w:val="28"/>
          <w:lang w:val="uk-UA"/>
        </w:rPr>
        <w:t>рівня бюджетної самостійності  місцевих бюджетів;</w:t>
      </w:r>
    </w:p>
    <w:p w:rsidR="00FB5476" w:rsidRPr="008C5951" w:rsidRDefault="00FB5476" w:rsidP="00FB5476">
      <w:pPr>
        <w:widowControl w:val="0"/>
        <w:tabs>
          <w:tab w:val="left" w:pos="0"/>
        </w:tabs>
        <w:spacing w:line="252" w:lineRule="auto"/>
        <w:ind w:firstLine="709"/>
        <w:jc w:val="both"/>
        <w:rPr>
          <w:sz w:val="28"/>
          <w:szCs w:val="28"/>
          <w:lang w:val="uk-UA"/>
        </w:rPr>
      </w:pPr>
      <w:r w:rsidRPr="008C5951">
        <w:rPr>
          <w:sz w:val="28"/>
          <w:szCs w:val="28"/>
          <w:lang w:val="uk-UA"/>
        </w:rPr>
        <w:t>мотивації до нарощування до</w:t>
      </w:r>
      <w:r w:rsidR="0089110D" w:rsidRPr="008C5951">
        <w:rPr>
          <w:sz w:val="28"/>
          <w:szCs w:val="28"/>
          <w:lang w:val="uk-UA"/>
        </w:rPr>
        <w:t>хідної бази місцевих бюджетів;</w:t>
      </w:r>
    </w:p>
    <w:p w:rsidR="00FB5476" w:rsidRPr="008C5951" w:rsidRDefault="00FB5476" w:rsidP="00FB5476">
      <w:pPr>
        <w:widowControl w:val="0"/>
        <w:tabs>
          <w:tab w:val="left" w:pos="0"/>
        </w:tabs>
        <w:spacing w:line="252" w:lineRule="auto"/>
        <w:ind w:firstLine="709"/>
        <w:jc w:val="both"/>
        <w:rPr>
          <w:sz w:val="28"/>
          <w:szCs w:val="28"/>
          <w:lang w:val="uk-UA"/>
        </w:rPr>
      </w:pPr>
      <w:r w:rsidRPr="008C5951">
        <w:rPr>
          <w:sz w:val="28"/>
          <w:szCs w:val="28"/>
          <w:lang w:val="uk-UA"/>
        </w:rPr>
        <w:t>здійснення управління бюджетними коштами в межах встановлених бюджетних призначень із забезпеченням їх ефективного та раціонального використання;</w:t>
      </w:r>
    </w:p>
    <w:p w:rsidR="00FB5476" w:rsidRPr="008C5951" w:rsidRDefault="00FB5476" w:rsidP="005016CF">
      <w:pPr>
        <w:widowControl w:val="0"/>
        <w:tabs>
          <w:tab w:val="left" w:pos="0"/>
        </w:tabs>
        <w:spacing w:line="252" w:lineRule="auto"/>
        <w:ind w:firstLine="709"/>
        <w:jc w:val="both"/>
        <w:rPr>
          <w:sz w:val="28"/>
          <w:szCs w:val="28"/>
          <w:lang w:val="uk-UA"/>
        </w:rPr>
      </w:pPr>
      <w:r w:rsidRPr="008C5951">
        <w:rPr>
          <w:sz w:val="28"/>
          <w:szCs w:val="28"/>
          <w:lang w:val="uk-UA"/>
        </w:rPr>
        <w:t>застосування програмно-цільового методу бюджетування для місцевих бюджетів, які мають прямі відносини з державним бюджетом;</w:t>
      </w:r>
    </w:p>
    <w:p w:rsidR="00FB5476" w:rsidRPr="008C5951" w:rsidRDefault="00FB5476" w:rsidP="005016CF">
      <w:pPr>
        <w:widowControl w:val="0"/>
        <w:tabs>
          <w:tab w:val="left" w:pos="0"/>
        </w:tabs>
        <w:spacing w:line="252" w:lineRule="auto"/>
        <w:ind w:firstLine="709"/>
        <w:jc w:val="both"/>
        <w:rPr>
          <w:sz w:val="28"/>
          <w:szCs w:val="28"/>
          <w:lang w:val="uk-UA"/>
        </w:rPr>
      </w:pPr>
      <w:r w:rsidRPr="008C5951">
        <w:rPr>
          <w:sz w:val="28"/>
          <w:szCs w:val="28"/>
          <w:lang w:val="uk-UA"/>
        </w:rPr>
        <w:t>удосконалення бюджетного планування та середньострокового бюджетного планування;</w:t>
      </w:r>
    </w:p>
    <w:p w:rsidR="00FB5476" w:rsidRPr="008C5951" w:rsidRDefault="00FB5476" w:rsidP="005016CF">
      <w:pPr>
        <w:widowControl w:val="0"/>
        <w:tabs>
          <w:tab w:val="left" w:pos="959"/>
        </w:tabs>
        <w:ind w:firstLine="709"/>
        <w:jc w:val="both"/>
        <w:rPr>
          <w:color w:val="000000"/>
          <w:sz w:val="28"/>
          <w:szCs w:val="28"/>
          <w:lang w:val="uk-UA"/>
        </w:rPr>
      </w:pPr>
      <w:r w:rsidRPr="008C5951">
        <w:rPr>
          <w:color w:val="000000"/>
          <w:sz w:val="28"/>
          <w:szCs w:val="28"/>
          <w:lang w:val="uk-UA"/>
        </w:rPr>
        <w:t>нарощування доходів державного та місцевих бюджетів відповідно до темпів зростання макроекономічних показників області;</w:t>
      </w:r>
    </w:p>
    <w:p w:rsidR="00FB5476" w:rsidRPr="008C5951" w:rsidRDefault="00FB5476" w:rsidP="005016CF">
      <w:pPr>
        <w:widowControl w:val="0"/>
        <w:tabs>
          <w:tab w:val="left" w:pos="959"/>
        </w:tabs>
        <w:ind w:firstLine="709"/>
        <w:jc w:val="both"/>
        <w:rPr>
          <w:color w:val="000000"/>
          <w:sz w:val="28"/>
          <w:szCs w:val="28"/>
          <w:lang w:val="uk-UA"/>
        </w:rPr>
      </w:pPr>
      <w:r w:rsidRPr="008C5951">
        <w:rPr>
          <w:color w:val="000000"/>
          <w:sz w:val="28"/>
          <w:szCs w:val="28"/>
          <w:lang w:val="uk-UA"/>
        </w:rPr>
        <w:t xml:space="preserve">забезпечення співпраці органів місцевого самоврядування та органів </w:t>
      </w:r>
      <w:r w:rsidRPr="008C5951">
        <w:rPr>
          <w:color w:val="000000"/>
          <w:sz w:val="28"/>
          <w:szCs w:val="28"/>
          <w:lang w:val="uk-UA"/>
        </w:rPr>
        <w:lastRenderedPageBreak/>
        <w:t>фіскальної служби області за рахунок  належної діяльності комісій органів місцевої влади з питань забезпечення своєчасності і повноти сплати податків і зборів, погашення заборгованості з виплати заробітної плати, пенсій, стипендій та інших соціальних виплат;</w:t>
      </w:r>
    </w:p>
    <w:p w:rsidR="00FB5476" w:rsidRPr="008C5951" w:rsidRDefault="00FB5476" w:rsidP="005016CF">
      <w:pPr>
        <w:widowControl w:val="0"/>
        <w:ind w:firstLine="720"/>
        <w:jc w:val="both"/>
        <w:rPr>
          <w:color w:val="000000"/>
          <w:sz w:val="28"/>
          <w:szCs w:val="28"/>
          <w:lang w:val="uk-UA"/>
        </w:rPr>
      </w:pPr>
      <w:r w:rsidRPr="008C5951">
        <w:rPr>
          <w:color w:val="000000"/>
          <w:sz w:val="28"/>
          <w:szCs w:val="28"/>
          <w:lang w:val="uk-UA"/>
        </w:rPr>
        <w:t xml:space="preserve">легалізація тіньового сектору економіки, насамперед легалізація виплати заробітної </w:t>
      </w:r>
      <w:r w:rsidR="00CC4023" w:rsidRPr="008C5951">
        <w:rPr>
          <w:color w:val="000000"/>
          <w:sz w:val="28"/>
          <w:szCs w:val="28"/>
          <w:lang w:val="uk-UA"/>
        </w:rPr>
        <w:t>плати</w:t>
      </w:r>
      <w:r w:rsidRPr="008C5951">
        <w:rPr>
          <w:color w:val="000000"/>
          <w:sz w:val="28"/>
          <w:szCs w:val="28"/>
          <w:lang w:val="uk-UA"/>
        </w:rPr>
        <w:t>;</w:t>
      </w:r>
    </w:p>
    <w:p w:rsidR="00FB5476" w:rsidRPr="008C5951" w:rsidRDefault="00FB5476" w:rsidP="005016CF">
      <w:pPr>
        <w:widowControl w:val="0"/>
        <w:ind w:firstLine="720"/>
        <w:jc w:val="both"/>
        <w:rPr>
          <w:color w:val="000000"/>
          <w:sz w:val="28"/>
          <w:szCs w:val="28"/>
          <w:lang w:val="uk-UA"/>
        </w:rPr>
      </w:pPr>
      <w:r w:rsidRPr="008C5951">
        <w:rPr>
          <w:color w:val="000000"/>
          <w:sz w:val="28"/>
          <w:szCs w:val="28"/>
          <w:lang w:val="uk-UA"/>
        </w:rPr>
        <w:t>мінімізація ризиків ухилення від сплати податків, недопущення зростання недоїмки до місцевих бюджетів, встановлення об’єктивних критеріїв при наданні податкових пільг органами місцевого самоврядування в умовах розширення прав щодо самостійно</w:t>
      </w:r>
      <w:r w:rsidR="00C2085E" w:rsidRPr="008C5951">
        <w:rPr>
          <w:color w:val="000000"/>
          <w:sz w:val="28"/>
          <w:szCs w:val="28"/>
          <w:lang w:val="uk-UA"/>
        </w:rPr>
        <w:t>го прийняття ними рішень; поліпшення</w:t>
      </w:r>
      <w:r w:rsidRPr="008C5951">
        <w:rPr>
          <w:color w:val="000000"/>
          <w:sz w:val="28"/>
          <w:szCs w:val="28"/>
          <w:lang w:val="uk-UA"/>
        </w:rPr>
        <w:t xml:space="preserve"> співпраці органів місцевого самоврядування та органів фіскальної служби з виконаних планових показників дохідної частини державного та місцевих бюджетів;</w:t>
      </w:r>
    </w:p>
    <w:p w:rsidR="005016CF" w:rsidRPr="008C5951" w:rsidRDefault="005016CF" w:rsidP="005016CF">
      <w:pPr>
        <w:widowControl w:val="0"/>
        <w:ind w:firstLine="720"/>
        <w:jc w:val="both"/>
        <w:rPr>
          <w:color w:val="000000"/>
          <w:sz w:val="28"/>
          <w:szCs w:val="28"/>
          <w:lang w:val="uk-UA"/>
        </w:rPr>
      </w:pPr>
      <w:r w:rsidRPr="008C5951">
        <w:rPr>
          <w:color w:val="000000"/>
          <w:sz w:val="28"/>
          <w:szCs w:val="28"/>
          <w:lang w:val="uk-UA"/>
        </w:rPr>
        <w:t xml:space="preserve">проведення роботи: </w:t>
      </w:r>
    </w:p>
    <w:p w:rsidR="00FB5476" w:rsidRPr="008C5951" w:rsidRDefault="00FB5476" w:rsidP="005016CF">
      <w:pPr>
        <w:widowControl w:val="0"/>
        <w:ind w:firstLine="720"/>
        <w:jc w:val="both"/>
        <w:rPr>
          <w:color w:val="000000"/>
          <w:sz w:val="28"/>
          <w:szCs w:val="28"/>
          <w:lang w:val="uk-UA"/>
        </w:rPr>
      </w:pPr>
      <w:r w:rsidRPr="008C5951">
        <w:rPr>
          <w:color w:val="000000"/>
          <w:sz w:val="28"/>
          <w:szCs w:val="28"/>
          <w:lang w:val="uk-UA"/>
        </w:rPr>
        <w:t>з суб’єктами господарювання, які мають значні валові доходи, але офіційно виплачують заробітну плату меншу або на рівні мінімальної заробітної плати;</w:t>
      </w:r>
    </w:p>
    <w:p w:rsidR="00FB5476" w:rsidRPr="008C5951" w:rsidRDefault="00FB5476" w:rsidP="005016CF">
      <w:pPr>
        <w:widowControl w:val="0"/>
        <w:ind w:firstLine="720"/>
        <w:jc w:val="both"/>
        <w:rPr>
          <w:color w:val="000000"/>
          <w:sz w:val="28"/>
          <w:szCs w:val="28"/>
          <w:lang w:val="uk-UA"/>
        </w:rPr>
      </w:pPr>
      <w:r w:rsidRPr="008C5951">
        <w:rPr>
          <w:color w:val="000000"/>
          <w:sz w:val="28"/>
          <w:szCs w:val="28"/>
          <w:lang w:val="uk-UA"/>
        </w:rPr>
        <w:t>з виявлення фізичних осіб, праця яких використовується суб’</w:t>
      </w:r>
      <w:r w:rsidR="005016CF" w:rsidRPr="008C5951">
        <w:rPr>
          <w:color w:val="000000"/>
          <w:sz w:val="28"/>
          <w:szCs w:val="28"/>
          <w:lang w:val="uk-UA"/>
        </w:rPr>
        <w:t>єктами господарювання без укладе</w:t>
      </w:r>
      <w:r w:rsidRPr="008C5951">
        <w:rPr>
          <w:color w:val="000000"/>
          <w:sz w:val="28"/>
          <w:szCs w:val="28"/>
          <w:lang w:val="uk-UA"/>
        </w:rPr>
        <w:t>ння трудових угод та без сплати податку на доходи фізичних осіб до місцевих бюджетів;</w:t>
      </w:r>
    </w:p>
    <w:p w:rsidR="00FB5476" w:rsidRPr="008C5951" w:rsidRDefault="00FB5476" w:rsidP="005016CF">
      <w:pPr>
        <w:widowControl w:val="0"/>
        <w:ind w:firstLine="720"/>
        <w:jc w:val="both"/>
        <w:rPr>
          <w:color w:val="000000"/>
          <w:sz w:val="28"/>
          <w:szCs w:val="28"/>
          <w:lang w:val="uk-UA"/>
        </w:rPr>
      </w:pPr>
      <w:r w:rsidRPr="008C5951">
        <w:rPr>
          <w:color w:val="000000"/>
          <w:sz w:val="28"/>
          <w:szCs w:val="28"/>
          <w:lang w:val="uk-UA"/>
        </w:rPr>
        <w:t>недопущення виникнення кредиторської та дебіторської заборгованості у бюджетній сфері.</w:t>
      </w:r>
    </w:p>
    <w:p w:rsidR="00FB5476" w:rsidRPr="008C5951" w:rsidRDefault="00FB5476" w:rsidP="00FB5476">
      <w:pPr>
        <w:widowControl w:val="0"/>
        <w:tabs>
          <w:tab w:val="left" w:pos="959"/>
        </w:tabs>
        <w:ind w:firstLine="958"/>
        <w:jc w:val="both"/>
        <w:rPr>
          <w:color w:val="000000"/>
          <w:sz w:val="28"/>
          <w:szCs w:val="28"/>
          <w:lang w:val="uk-UA"/>
        </w:rPr>
      </w:pPr>
    </w:p>
    <w:p w:rsidR="00FB5476" w:rsidRPr="008C5951" w:rsidRDefault="00FB5476" w:rsidP="00FB5476">
      <w:pPr>
        <w:widowControl w:val="0"/>
        <w:tabs>
          <w:tab w:val="num" w:pos="-709"/>
          <w:tab w:val="num" w:pos="-567"/>
          <w:tab w:val="left" w:pos="0"/>
        </w:tabs>
        <w:spacing w:line="252" w:lineRule="auto"/>
        <w:ind w:firstLine="709"/>
        <w:jc w:val="both"/>
        <w:rPr>
          <w:b/>
          <w:bCs/>
          <w:sz w:val="28"/>
          <w:szCs w:val="28"/>
          <w:lang w:val="uk-UA"/>
        </w:rPr>
      </w:pPr>
      <w:r w:rsidRPr="008C5951">
        <w:rPr>
          <w:b/>
          <w:bCs/>
          <w:sz w:val="28"/>
          <w:szCs w:val="28"/>
          <w:lang w:val="uk-UA"/>
        </w:rPr>
        <w:t>Критерії досягнення:</w:t>
      </w:r>
    </w:p>
    <w:p w:rsidR="00FB5476" w:rsidRPr="008C5951" w:rsidRDefault="00FB5476" w:rsidP="00FB5476">
      <w:pPr>
        <w:tabs>
          <w:tab w:val="left" w:pos="0"/>
        </w:tabs>
        <w:spacing w:line="252" w:lineRule="auto"/>
        <w:ind w:firstLine="709"/>
        <w:jc w:val="both"/>
        <w:rPr>
          <w:sz w:val="28"/>
          <w:szCs w:val="28"/>
          <w:lang w:val="uk-UA"/>
        </w:rPr>
      </w:pPr>
      <w:r w:rsidRPr="008C5951">
        <w:rPr>
          <w:bCs/>
          <w:sz w:val="28"/>
          <w:szCs w:val="28"/>
          <w:lang w:val="uk-UA"/>
        </w:rPr>
        <w:t xml:space="preserve">забезпечення виконання планових показників надходжень податків, зборів та інших обов’язкових платежів </w:t>
      </w:r>
      <w:r w:rsidRPr="008C5951">
        <w:rPr>
          <w:sz w:val="28"/>
          <w:szCs w:val="28"/>
          <w:lang w:val="uk-UA"/>
        </w:rPr>
        <w:t>до зведеного бюджету області, обрахованих відповідно до норм чинних Податкового і Бюджетного кодексів України.</w:t>
      </w:r>
    </w:p>
    <w:p w:rsidR="00EF6F01" w:rsidRPr="008C5951" w:rsidRDefault="00EF6F01" w:rsidP="00FB5476">
      <w:pPr>
        <w:tabs>
          <w:tab w:val="left" w:pos="0"/>
        </w:tabs>
        <w:spacing w:line="252" w:lineRule="auto"/>
        <w:ind w:firstLine="709"/>
        <w:jc w:val="both"/>
        <w:rPr>
          <w:sz w:val="28"/>
          <w:szCs w:val="28"/>
          <w:lang w:val="uk-UA"/>
        </w:rPr>
      </w:pPr>
    </w:p>
    <w:p w:rsidR="00822270" w:rsidRPr="008C5951" w:rsidRDefault="00822270" w:rsidP="00176F58">
      <w:pPr>
        <w:tabs>
          <w:tab w:val="left" w:pos="0"/>
        </w:tabs>
        <w:jc w:val="center"/>
        <w:rPr>
          <w:lang w:val="uk-UA"/>
        </w:rPr>
      </w:pPr>
      <w:r w:rsidRPr="008C5951">
        <w:rPr>
          <w:b/>
          <w:lang w:val="uk-UA"/>
        </w:rPr>
        <w:t xml:space="preserve">Доходи та бюджет </w:t>
      </w:r>
      <w:r w:rsidR="0073490C" w:rsidRPr="008C5951">
        <w:rPr>
          <w:b/>
          <w:lang w:val="uk-UA"/>
        </w:rPr>
        <w:t xml:space="preserve">розвитку місцевих бюджетів, </w:t>
      </w:r>
      <w:r w:rsidR="0073490C" w:rsidRPr="008C5951">
        <w:rPr>
          <w:lang w:val="uk-UA"/>
        </w:rPr>
        <w:t>млн</w:t>
      </w:r>
      <w:r w:rsidRPr="008C5951">
        <w:rPr>
          <w:lang w:val="uk-UA"/>
        </w:rPr>
        <w:t xml:space="preserve"> грн</w:t>
      </w:r>
    </w:p>
    <w:p w:rsidR="00CD43C7" w:rsidRPr="008C5951" w:rsidRDefault="00CD43C7" w:rsidP="00176F58">
      <w:pPr>
        <w:tabs>
          <w:tab w:val="left" w:pos="0"/>
        </w:tabs>
        <w:jc w:val="center"/>
        <w:rPr>
          <w:bCs/>
          <w:kern w:val="24"/>
          <w:sz w:val="16"/>
          <w:szCs w:val="16"/>
          <w:lang w:val="uk-UA"/>
        </w:rPr>
      </w:pPr>
    </w:p>
    <w:p w:rsidR="00842F79" w:rsidRPr="008C5951" w:rsidRDefault="0015329B" w:rsidP="00FB5476">
      <w:pPr>
        <w:pStyle w:val="a4"/>
        <w:tabs>
          <w:tab w:val="left" w:pos="0"/>
        </w:tabs>
        <w:spacing w:line="216" w:lineRule="auto"/>
        <w:ind w:firstLine="709"/>
        <w:jc w:val="center"/>
        <w:rPr>
          <w:b w:val="0"/>
          <w:color w:val="000000"/>
          <w:spacing w:val="-6"/>
          <w:sz w:val="28"/>
          <w:szCs w:val="28"/>
          <w:lang w:val="uk-UA"/>
        </w:rPr>
      </w:pPr>
      <w:r w:rsidRPr="008C5951">
        <w:rPr>
          <w:b w:val="0"/>
          <w:noProof/>
          <w:color w:val="000000"/>
          <w:spacing w:val="-6"/>
          <w:sz w:val="28"/>
          <w:szCs w:val="28"/>
        </w:rPr>
        <w:drawing>
          <wp:inline distT="0" distB="0" distL="0" distR="0">
            <wp:extent cx="4847183" cy="27527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9"/>
                    <a:srcRect/>
                    <a:stretch>
                      <a:fillRect/>
                    </a:stretch>
                  </pic:blipFill>
                  <pic:spPr bwMode="auto">
                    <a:xfrm>
                      <a:off x="0" y="0"/>
                      <a:ext cx="4849268" cy="2753909"/>
                    </a:xfrm>
                    <a:prstGeom prst="rect">
                      <a:avLst/>
                    </a:prstGeom>
                    <a:noFill/>
                  </pic:spPr>
                </pic:pic>
              </a:graphicData>
            </a:graphic>
          </wp:inline>
        </w:drawing>
      </w:r>
    </w:p>
    <w:p w:rsidR="00EB45CE" w:rsidRPr="008C5951" w:rsidRDefault="00EB45CE" w:rsidP="00C412EB">
      <w:pPr>
        <w:tabs>
          <w:tab w:val="left" w:pos="0"/>
        </w:tabs>
        <w:jc w:val="center"/>
        <w:rPr>
          <w:b/>
          <w:sz w:val="28"/>
          <w:szCs w:val="28"/>
          <w:lang w:val="uk-UA"/>
        </w:rPr>
      </w:pPr>
      <w:r w:rsidRPr="008C5951">
        <w:rPr>
          <w:b/>
          <w:sz w:val="28"/>
          <w:szCs w:val="28"/>
          <w:lang w:val="uk-UA"/>
        </w:rPr>
        <w:lastRenderedPageBreak/>
        <w:t>3.13. Розвиток туристичної сфери</w:t>
      </w:r>
    </w:p>
    <w:p w:rsidR="00EB45CE" w:rsidRPr="008C5951" w:rsidRDefault="00EB45CE" w:rsidP="00176F58">
      <w:pPr>
        <w:tabs>
          <w:tab w:val="left" w:pos="0"/>
        </w:tabs>
        <w:ind w:firstLine="709"/>
        <w:jc w:val="center"/>
        <w:rPr>
          <w:b/>
          <w:sz w:val="28"/>
          <w:szCs w:val="28"/>
          <w:lang w:val="uk-UA"/>
        </w:rPr>
      </w:pPr>
    </w:p>
    <w:p w:rsidR="00523530" w:rsidRPr="008C5951" w:rsidRDefault="00523530" w:rsidP="00523530">
      <w:pPr>
        <w:pStyle w:val="21"/>
        <w:widowControl w:val="0"/>
        <w:spacing w:line="235" w:lineRule="auto"/>
        <w:ind w:firstLine="709"/>
        <w:rPr>
          <w:b/>
          <w:szCs w:val="28"/>
          <w:lang w:val="uk-UA"/>
        </w:rPr>
      </w:pPr>
      <w:r w:rsidRPr="008C5951">
        <w:rPr>
          <w:b/>
          <w:szCs w:val="28"/>
          <w:lang w:val="uk-UA"/>
        </w:rPr>
        <w:t>Актуальні питання:</w:t>
      </w:r>
    </w:p>
    <w:p w:rsidR="00523530" w:rsidRPr="008C5951" w:rsidRDefault="00523530" w:rsidP="00523530">
      <w:pPr>
        <w:spacing w:line="235" w:lineRule="auto"/>
        <w:ind w:firstLine="720"/>
        <w:jc w:val="both"/>
        <w:rPr>
          <w:sz w:val="28"/>
          <w:szCs w:val="28"/>
          <w:lang w:val="uk-UA"/>
        </w:rPr>
      </w:pPr>
      <w:r w:rsidRPr="008C5951">
        <w:rPr>
          <w:sz w:val="28"/>
          <w:szCs w:val="28"/>
          <w:lang w:val="uk-UA"/>
        </w:rPr>
        <w:t>активізація інформаційно-рекламної діяльності щодо популяризації туристичного потенціалу Дніпропетровської області;</w:t>
      </w:r>
    </w:p>
    <w:p w:rsidR="00523530" w:rsidRPr="008C5951" w:rsidRDefault="00523530" w:rsidP="00523530">
      <w:pPr>
        <w:pStyle w:val="21"/>
        <w:widowControl w:val="0"/>
        <w:spacing w:line="235" w:lineRule="auto"/>
        <w:ind w:firstLine="709"/>
        <w:rPr>
          <w:szCs w:val="28"/>
          <w:lang w:val="uk-UA"/>
        </w:rPr>
      </w:pPr>
      <w:r w:rsidRPr="008C5951">
        <w:rPr>
          <w:szCs w:val="28"/>
          <w:lang w:val="uk-UA"/>
        </w:rPr>
        <w:t xml:space="preserve">збільшення туристичного та екскурсійного відвідування області; </w:t>
      </w:r>
    </w:p>
    <w:p w:rsidR="00523530" w:rsidRPr="008C5951" w:rsidRDefault="00523530" w:rsidP="00523530">
      <w:pPr>
        <w:pStyle w:val="21"/>
        <w:widowControl w:val="0"/>
        <w:spacing w:line="235" w:lineRule="auto"/>
        <w:ind w:firstLine="709"/>
        <w:rPr>
          <w:szCs w:val="28"/>
          <w:lang w:val="uk-UA"/>
        </w:rPr>
      </w:pPr>
      <w:r w:rsidRPr="008C5951">
        <w:rPr>
          <w:szCs w:val="28"/>
          <w:lang w:val="uk-UA"/>
        </w:rPr>
        <w:t>розвиток туристичного продукту.</w:t>
      </w:r>
    </w:p>
    <w:p w:rsidR="00523530" w:rsidRPr="008C5951" w:rsidRDefault="00523530" w:rsidP="00523530">
      <w:pPr>
        <w:spacing w:line="235" w:lineRule="auto"/>
        <w:ind w:firstLine="720"/>
        <w:jc w:val="both"/>
        <w:rPr>
          <w:sz w:val="28"/>
          <w:szCs w:val="28"/>
          <w:lang w:val="uk-UA"/>
        </w:rPr>
      </w:pPr>
    </w:p>
    <w:p w:rsidR="00523530" w:rsidRPr="008C5951" w:rsidRDefault="00523530" w:rsidP="00523530">
      <w:pPr>
        <w:pStyle w:val="21"/>
        <w:widowControl w:val="0"/>
        <w:spacing w:line="235" w:lineRule="auto"/>
        <w:ind w:firstLine="709"/>
        <w:rPr>
          <w:szCs w:val="28"/>
          <w:lang w:val="uk-UA"/>
        </w:rPr>
      </w:pPr>
      <w:r w:rsidRPr="008C5951">
        <w:rPr>
          <w:b/>
          <w:szCs w:val="28"/>
          <w:lang w:val="uk-UA"/>
        </w:rPr>
        <w:t xml:space="preserve">Головна мета: </w:t>
      </w:r>
      <w:r w:rsidRPr="008C5951">
        <w:rPr>
          <w:szCs w:val="28"/>
          <w:lang w:val="uk-UA"/>
        </w:rPr>
        <w:t>створення умов для розвитку внутрішнього туризму, що сприятиме збільшенню обсягів надходжень до бюджетів усіх рівнів</w:t>
      </w:r>
      <w:r w:rsidR="00623872" w:rsidRPr="008C5951">
        <w:rPr>
          <w:szCs w:val="28"/>
          <w:lang w:val="uk-UA"/>
        </w:rPr>
        <w:t xml:space="preserve"> та створенню нових робочих місць</w:t>
      </w:r>
      <w:r w:rsidRPr="008C5951">
        <w:rPr>
          <w:szCs w:val="28"/>
          <w:lang w:val="uk-UA"/>
        </w:rPr>
        <w:t>.</w:t>
      </w:r>
    </w:p>
    <w:p w:rsidR="00262693" w:rsidRPr="008C5951" w:rsidRDefault="00262693" w:rsidP="00523530">
      <w:pPr>
        <w:pStyle w:val="21"/>
        <w:widowControl w:val="0"/>
        <w:spacing w:line="235" w:lineRule="auto"/>
        <w:ind w:firstLine="709"/>
        <w:rPr>
          <w:b/>
          <w:szCs w:val="28"/>
          <w:lang w:val="uk-UA"/>
        </w:rPr>
      </w:pPr>
    </w:p>
    <w:p w:rsidR="00523530" w:rsidRPr="008C5951" w:rsidRDefault="00523530" w:rsidP="00523530">
      <w:pPr>
        <w:pStyle w:val="21"/>
        <w:widowControl w:val="0"/>
        <w:spacing w:line="235" w:lineRule="auto"/>
        <w:ind w:firstLine="709"/>
        <w:rPr>
          <w:b/>
          <w:szCs w:val="28"/>
          <w:lang w:val="uk-UA"/>
        </w:rPr>
      </w:pPr>
      <w:r w:rsidRPr="008C5951">
        <w:rPr>
          <w:b/>
          <w:szCs w:val="28"/>
          <w:lang w:val="uk-UA"/>
        </w:rPr>
        <w:t>Основні завдання:</w:t>
      </w:r>
    </w:p>
    <w:p w:rsidR="00523530" w:rsidRPr="008C5951" w:rsidRDefault="008444CB" w:rsidP="00523530">
      <w:pPr>
        <w:pStyle w:val="21"/>
        <w:widowControl w:val="0"/>
        <w:spacing w:line="235" w:lineRule="auto"/>
        <w:ind w:firstLine="709"/>
        <w:rPr>
          <w:szCs w:val="28"/>
          <w:lang w:val="uk-UA"/>
        </w:rPr>
      </w:pPr>
      <w:r w:rsidRPr="008C5951">
        <w:rPr>
          <w:szCs w:val="28"/>
          <w:lang w:val="uk-UA"/>
        </w:rPr>
        <w:t>представлення Дніпропетровської</w:t>
      </w:r>
      <w:r w:rsidR="00523530" w:rsidRPr="008C5951">
        <w:rPr>
          <w:szCs w:val="28"/>
          <w:lang w:val="uk-UA"/>
        </w:rPr>
        <w:t xml:space="preserve"> області на регіональних та всеукраїнських виставкових заходах, участь у форумах, конференціях тощо;</w:t>
      </w:r>
    </w:p>
    <w:p w:rsidR="00523530" w:rsidRPr="008C5951" w:rsidRDefault="00523530" w:rsidP="00523530">
      <w:pPr>
        <w:tabs>
          <w:tab w:val="left" w:pos="0"/>
        </w:tabs>
        <w:ind w:firstLine="709"/>
        <w:jc w:val="both"/>
        <w:rPr>
          <w:sz w:val="28"/>
          <w:szCs w:val="28"/>
          <w:lang w:val="uk-UA"/>
        </w:rPr>
      </w:pPr>
      <w:r w:rsidRPr="008C5951">
        <w:rPr>
          <w:sz w:val="28"/>
          <w:szCs w:val="28"/>
          <w:lang w:val="uk-UA"/>
        </w:rPr>
        <w:t>виготовлення рекламно-інформаційної продукції про область та її туристичні можливості (буклети, путівники, каталоги, географічні карти);</w:t>
      </w:r>
    </w:p>
    <w:p w:rsidR="00523530" w:rsidRPr="008C5951" w:rsidRDefault="00523530" w:rsidP="00523530">
      <w:pPr>
        <w:pStyle w:val="21"/>
        <w:widowControl w:val="0"/>
        <w:spacing w:line="235" w:lineRule="auto"/>
        <w:ind w:firstLine="709"/>
        <w:rPr>
          <w:szCs w:val="28"/>
          <w:lang w:val="uk-UA"/>
        </w:rPr>
      </w:pPr>
      <w:r w:rsidRPr="008C5951">
        <w:rPr>
          <w:szCs w:val="28"/>
          <w:lang w:val="uk-UA"/>
        </w:rPr>
        <w:t xml:space="preserve">залучення громадян до раціонального використання вільного часу; </w:t>
      </w:r>
    </w:p>
    <w:p w:rsidR="00523530" w:rsidRPr="008C5951" w:rsidRDefault="00523530" w:rsidP="00523530">
      <w:pPr>
        <w:pStyle w:val="21"/>
        <w:widowControl w:val="0"/>
        <w:spacing w:line="235" w:lineRule="auto"/>
        <w:ind w:firstLine="709"/>
        <w:rPr>
          <w:szCs w:val="28"/>
          <w:lang w:val="uk-UA"/>
        </w:rPr>
      </w:pPr>
      <w:r w:rsidRPr="008C5951">
        <w:rPr>
          <w:szCs w:val="28"/>
          <w:lang w:val="uk-UA"/>
        </w:rPr>
        <w:t>підтримка перспективних напрямів туристичної діяльності.</w:t>
      </w:r>
    </w:p>
    <w:p w:rsidR="00523530" w:rsidRPr="008C5951" w:rsidRDefault="00523530" w:rsidP="00523530">
      <w:pPr>
        <w:pStyle w:val="21"/>
        <w:widowControl w:val="0"/>
        <w:spacing w:line="235" w:lineRule="auto"/>
        <w:ind w:firstLine="709"/>
        <w:rPr>
          <w:b/>
          <w:sz w:val="20"/>
          <w:lang w:val="uk-UA"/>
        </w:rPr>
      </w:pPr>
    </w:p>
    <w:p w:rsidR="00523530" w:rsidRPr="008C5951" w:rsidRDefault="00523530" w:rsidP="00523530">
      <w:pPr>
        <w:pStyle w:val="21"/>
        <w:widowControl w:val="0"/>
        <w:spacing w:line="235" w:lineRule="auto"/>
        <w:ind w:firstLine="709"/>
        <w:rPr>
          <w:b/>
          <w:szCs w:val="28"/>
          <w:lang w:val="uk-UA"/>
        </w:rPr>
      </w:pPr>
      <w:r w:rsidRPr="008C5951">
        <w:rPr>
          <w:b/>
          <w:szCs w:val="28"/>
          <w:lang w:val="uk-UA"/>
        </w:rPr>
        <w:t>Критерії досягнення:</w:t>
      </w:r>
    </w:p>
    <w:p w:rsidR="00523530" w:rsidRPr="008C5951" w:rsidRDefault="00523530" w:rsidP="00623872">
      <w:pPr>
        <w:widowControl w:val="0"/>
        <w:spacing w:line="235" w:lineRule="auto"/>
        <w:ind w:firstLine="720"/>
        <w:jc w:val="both"/>
        <w:rPr>
          <w:sz w:val="28"/>
          <w:szCs w:val="28"/>
          <w:lang w:val="uk-UA"/>
        </w:rPr>
      </w:pPr>
      <w:r w:rsidRPr="008C5951">
        <w:rPr>
          <w:sz w:val="28"/>
          <w:szCs w:val="28"/>
          <w:lang w:val="uk-UA"/>
        </w:rPr>
        <w:t xml:space="preserve">збереження/або збільшення </w:t>
      </w:r>
      <w:r w:rsidR="00623872" w:rsidRPr="008C5951">
        <w:rPr>
          <w:sz w:val="28"/>
          <w:szCs w:val="28"/>
          <w:lang w:val="uk-UA"/>
        </w:rPr>
        <w:t xml:space="preserve">чисельності екскурсантів на 10%, </w:t>
      </w:r>
      <w:r w:rsidRPr="008C5951">
        <w:rPr>
          <w:sz w:val="28"/>
          <w:szCs w:val="28"/>
          <w:lang w:val="uk-UA"/>
        </w:rPr>
        <w:t xml:space="preserve">внутрішніх туристів </w:t>
      </w:r>
      <w:r w:rsidR="00623872" w:rsidRPr="008C5951">
        <w:rPr>
          <w:sz w:val="28"/>
          <w:szCs w:val="28"/>
          <w:lang w:val="uk-UA"/>
        </w:rPr>
        <w:t xml:space="preserve">– </w:t>
      </w:r>
      <w:r w:rsidRPr="008C5951">
        <w:rPr>
          <w:sz w:val="28"/>
          <w:szCs w:val="28"/>
          <w:lang w:val="uk-UA"/>
        </w:rPr>
        <w:t>на 10%;</w:t>
      </w:r>
    </w:p>
    <w:p w:rsidR="00523530" w:rsidRPr="008C5951" w:rsidRDefault="00523530" w:rsidP="00523530">
      <w:pPr>
        <w:widowControl w:val="0"/>
        <w:spacing w:line="235" w:lineRule="auto"/>
        <w:ind w:firstLine="720"/>
        <w:jc w:val="both"/>
        <w:rPr>
          <w:sz w:val="28"/>
          <w:szCs w:val="28"/>
          <w:lang w:val="uk-UA"/>
        </w:rPr>
      </w:pPr>
      <w:r w:rsidRPr="008C5951">
        <w:rPr>
          <w:sz w:val="28"/>
          <w:szCs w:val="28"/>
          <w:lang w:val="uk-UA"/>
        </w:rPr>
        <w:t>збільшення кількості заходів з туризму на 10%.</w:t>
      </w:r>
    </w:p>
    <w:p w:rsidR="008444CB" w:rsidRPr="008C5951" w:rsidRDefault="008444CB" w:rsidP="00523530">
      <w:pPr>
        <w:widowControl w:val="0"/>
        <w:spacing w:line="235" w:lineRule="auto"/>
        <w:ind w:firstLine="720"/>
        <w:jc w:val="both"/>
        <w:rPr>
          <w:sz w:val="28"/>
          <w:szCs w:val="28"/>
          <w:lang w:val="uk-UA"/>
        </w:rPr>
      </w:pPr>
    </w:p>
    <w:p w:rsidR="008444CB" w:rsidRPr="008C5951" w:rsidRDefault="008444CB" w:rsidP="00523530">
      <w:pPr>
        <w:widowControl w:val="0"/>
        <w:spacing w:line="235" w:lineRule="auto"/>
        <w:ind w:firstLine="720"/>
        <w:jc w:val="both"/>
        <w:rPr>
          <w:sz w:val="28"/>
          <w:szCs w:val="28"/>
          <w:lang w:val="uk-UA"/>
        </w:rPr>
      </w:pPr>
    </w:p>
    <w:p w:rsidR="00387F15" w:rsidRPr="008C5951" w:rsidRDefault="00387F15" w:rsidP="00C412EB">
      <w:pPr>
        <w:tabs>
          <w:tab w:val="left" w:pos="0"/>
        </w:tabs>
        <w:jc w:val="center"/>
        <w:rPr>
          <w:b/>
          <w:sz w:val="28"/>
          <w:szCs w:val="28"/>
          <w:lang w:val="uk-UA"/>
        </w:rPr>
      </w:pPr>
      <w:r w:rsidRPr="008C5951">
        <w:rPr>
          <w:b/>
          <w:sz w:val="28"/>
          <w:szCs w:val="28"/>
          <w:lang w:val="uk-UA"/>
        </w:rPr>
        <w:t>3.14. Розвиток внутрішньої торгівлі</w:t>
      </w:r>
    </w:p>
    <w:p w:rsidR="00387F15" w:rsidRPr="008C5951" w:rsidRDefault="00387F15" w:rsidP="00176F58">
      <w:pPr>
        <w:tabs>
          <w:tab w:val="left" w:pos="0"/>
        </w:tabs>
        <w:ind w:firstLine="709"/>
        <w:jc w:val="both"/>
        <w:rPr>
          <w:sz w:val="28"/>
          <w:szCs w:val="28"/>
          <w:lang w:val="uk-UA"/>
        </w:rPr>
      </w:pPr>
    </w:p>
    <w:p w:rsidR="002247D5" w:rsidRPr="008C5951" w:rsidRDefault="002247D5" w:rsidP="00176F58">
      <w:pPr>
        <w:widowControl w:val="0"/>
        <w:tabs>
          <w:tab w:val="left" w:pos="0"/>
        </w:tabs>
        <w:ind w:firstLine="709"/>
        <w:rPr>
          <w:b/>
          <w:sz w:val="28"/>
          <w:szCs w:val="28"/>
          <w:lang w:val="uk-UA"/>
        </w:rPr>
      </w:pPr>
      <w:r w:rsidRPr="008C5951">
        <w:rPr>
          <w:b/>
          <w:sz w:val="28"/>
          <w:szCs w:val="28"/>
          <w:lang w:val="uk-UA"/>
        </w:rPr>
        <w:t>Актуальні питання у сфері торгівлі:</w:t>
      </w:r>
    </w:p>
    <w:p w:rsidR="00C23BF0" w:rsidRPr="008C5951" w:rsidRDefault="008520D2" w:rsidP="00C23BF0">
      <w:pPr>
        <w:widowControl w:val="0"/>
        <w:tabs>
          <w:tab w:val="left" w:pos="0"/>
        </w:tabs>
        <w:ind w:firstLine="709"/>
        <w:jc w:val="both"/>
        <w:rPr>
          <w:sz w:val="28"/>
          <w:szCs w:val="28"/>
          <w:lang w:val="uk-UA"/>
        </w:rPr>
      </w:pPr>
      <w:r w:rsidRPr="008C5951">
        <w:rPr>
          <w:sz w:val="28"/>
          <w:szCs w:val="28"/>
          <w:lang w:val="uk-UA"/>
        </w:rPr>
        <w:t xml:space="preserve">наявність </w:t>
      </w:r>
      <w:r w:rsidR="0015650A" w:rsidRPr="008C5951">
        <w:rPr>
          <w:sz w:val="28"/>
          <w:szCs w:val="28"/>
          <w:lang w:val="uk-UA"/>
        </w:rPr>
        <w:t>„</w:t>
      </w:r>
      <w:r w:rsidR="00C23BF0" w:rsidRPr="008C5951">
        <w:rPr>
          <w:sz w:val="28"/>
          <w:szCs w:val="28"/>
          <w:lang w:val="uk-UA"/>
        </w:rPr>
        <w:t>тіньового” сектору торгівлі;</w:t>
      </w:r>
    </w:p>
    <w:p w:rsidR="00C23BF0" w:rsidRPr="008C5951" w:rsidRDefault="00C23BF0" w:rsidP="00C23BF0">
      <w:pPr>
        <w:widowControl w:val="0"/>
        <w:tabs>
          <w:tab w:val="left" w:pos="0"/>
        </w:tabs>
        <w:ind w:firstLine="709"/>
        <w:jc w:val="both"/>
        <w:rPr>
          <w:sz w:val="28"/>
          <w:szCs w:val="28"/>
          <w:lang w:val="uk-UA"/>
        </w:rPr>
      </w:pPr>
      <w:r w:rsidRPr="008C5951">
        <w:rPr>
          <w:sz w:val="28"/>
          <w:szCs w:val="28"/>
          <w:lang w:val="uk-UA"/>
        </w:rPr>
        <w:t>непрозора система звітності приватних підприємців (фізичн</w:t>
      </w:r>
      <w:r w:rsidR="00623872" w:rsidRPr="008C5951">
        <w:rPr>
          <w:sz w:val="28"/>
          <w:szCs w:val="28"/>
          <w:lang w:val="uk-UA"/>
        </w:rPr>
        <w:t>і особи –</w:t>
      </w:r>
      <w:r w:rsidRPr="008C5951">
        <w:rPr>
          <w:sz w:val="28"/>
          <w:szCs w:val="28"/>
          <w:lang w:val="uk-UA"/>
        </w:rPr>
        <w:t>підприємці не звітують перед органами статистики, обсяги реалізації продукції, зд</w:t>
      </w:r>
      <w:r w:rsidR="00C054F8" w:rsidRPr="008C5951">
        <w:rPr>
          <w:sz w:val="28"/>
          <w:szCs w:val="28"/>
          <w:lang w:val="uk-UA"/>
        </w:rPr>
        <w:t>ійснені ними, не обліковуються).</w:t>
      </w:r>
    </w:p>
    <w:p w:rsidR="002247D5" w:rsidRPr="008C5951" w:rsidRDefault="002247D5" w:rsidP="00176F58">
      <w:pPr>
        <w:widowControl w:val="0"/>
        <w:tabs>
          <w:tab w:val="left" w:pos="0"/>
        </w:tabs>
        <w:ind w:firstLine="709"/>
        <w:jc w:val="both"/>
        <w:rPr>
          <w:sz w:val="28"/>
          <w:szCs w:val="28"/>
          <w:lang w:val="uk-UA"/>
        </w:rPr>
      </w:pPr>
    </w:p>
    <w:p w:rsidR="00DC7111" w:rsidRPr="008C5951" w:rsidRDefault="002247D5" w:rsidP="00DC7111">
      <w:pPr>
        <w:widowControl w:val="0"/>
        <w:tabs>
          <w:tab w:val="left" w:pos="0"/>
        </w:tabs>
        <w:ind w:firstLine="709"/>
        <w:jc w:val="both"/>
        <w:rPr>
          <w:sz w:val="28"/>
          <w:szCs w:val="28"/>
          <w:lang w:val="uk-UA"/>
        </w:rPr>
      </w:pPr>
      <w:r w:rsidRPr="008C5951">
        <w:rPr>
          <w:b/>
          <w:sz w:val="28"/>
          <w:szCs w:val="28"/>
          <w:lang w:val="uk-UA"/>
        </w:rPr>
        <w:t>Головна мета:</w:t>
      </w:r>
      <w:r w:rsidRPr="008C5951">
        <w:rPr>
          <w:sz w:val="28"/>
          <w:szCs w:val="28"/>
          <w:lang w:val="uk-UA"/>
        </w:rPr>
        <w:t xml:space="preserve"> </w:t>
      </w:r>
      <w:r w:rsidR="00DC7111" w:rsidRPr="008C5951">
        <w:rPr>
          <w:sz w:val="28"/>
          <w:szCs w:val="28"/>
          <w:lang w:val="uk-UA"/>
        </w:rPr>
        <w:t>поліпшення торговельного обслуговування населення та захисту прав споживачів, недопущення безпідставного зростання цін, зростання обсягу роздрібного товарообороту.</w:t>
      </w:r>
    </w:p>
    <w:p w:rsidR="002247D5" w:rsidRPr="008C5951" w:rsidRDefault="002247D5" w:rsidP="00176F58">
      <w:pPr>
        <w:pStyle w:val="31"/>
        <w:widowControl w:val="0"/>
        <w:tabs>
          <w:tab w:val="left" w:pos="0"/>
        </w:tabs>
        <w:ind w:firstLine="709"/>
        <w:rPr>
          <w:szCs w:val="28"/>
          <w:lang w:val="uk-UA"/>
        </w:rPr>
      </w:pPr>
    </w:p>
    <w:p w:rsidR="002247D5" w:rsidRPr="008C5951" w:rsidRDefault="002247D5" w:rsidP="00176F58">
      <w:pPr>
        <w:widowControl w:val="0"/>
        <w:tabs>
          <w:tab w:val="left" w:pos="0"/>
          <w:tab w:val="left" w:pos="9354"/>
        </w:tabs>
        <w:ind w:firstLine="709"/>
        <w:jc w:val="both"/>
        <w:rPr>
          <w:b/>
          <w:sz w:val="28"/>
          <w:szCs w:val="28"/>
          <w:lang w:val="uk-UA"/>
        </w:rPr>
      </w:pPr>
      <w:r w:rsidRPr="008C5951">
        <w:rPr>
          <w:b/>
          <w:sz w:val="28"/>
          <w:szCs w:val="28"/>
          <w:lang w:val="uk-UA"/>
        </w:rPr>
        <w:t>Основні завдання:</w:t>
      </w:r>
    </w:p>
    <w:p w:rsidR="00623872" w:rsidRPr="008C5951" w:rsidRDefault="00623872" w:rsidP="007C0A9D">
      <w:pPr>
        <w:widowControl w:val="0"/>
        <w:tabs>
          <w:tab w:val="left" w:pos="0"/>
          <w:tab w:val="left" w:pos="9354"/>
        </w:tabs>
        <w:ind w:firstLine="709"/>
        <w:jc w:val="both"/>
        <w:rPr>
          <w:sz w:val="28"/>
          <w:szCs w:val="28"/>
          <w:lang w:val="uk-UA"/>
        </w:rPr>
      </w:pPr>
      <w:r w:rsidRPr="008C5951">
        <w:rPr>
          <w:sz w:val="28"/>
          <w:szCs w:val="28"/>
          <w:lang w:val="uk-UA"/>
        </w:rPr>
        <w:t>с</w:t>
      </w:r>
      <w:r w:rsidR="007C0A9D" w:rsidRPr="008C5951">
        <w:rPr>
          <w:sz w:val="28"/>
          <w:szCs w:val="28"/>
          <w:lang w:val="uk-UA"/>
        </w:rPr>
        <w:t>прияння</w:t>
      </w:r>
      <w:r w:rsidRPr="008C5951">
        <w:rPr>
          <w:sz w:val="28"/>
          <w:szCs w:val="28"/>
          <w:lang w:val="uk-UA"/>
        </w:rPr>
        <w:t>:</w:t>
      </w:r>
      <w:r w:rsidR="007C0A9D" w:rsidRPr="008C5951">
        <w:rPr>
          <w:sz w:val="28"/>
          <w:szCs w:val="28"/>
          <w:lang w:val="uk-UA"/>
        </w:rPr>
        <w:t xml:space="preserve"> </w:t>
      </w:r>
    </w:p>
    <w:p w:rsidR="007C0A9D" w:rsidRPr="008C5951" w:rsidRDefault="007C0A9D" w:rsidP="007C0A9D">
      <w:pPr>
        <w:widowControl w:val="0"/>
        <w:tabs>
          <w:tab w:val="left" w:pos="0"/>
          <w:tab w:val="left" w:pos="9354"/>
        </w:tabs>
        <w:ind w:firstLine="709"/>
        <w:jc w:val="both"/>
        <w:rPr>
          <w:sz w:val="28"/>
          <w:szCs w:val="28"/>
          <w:lang w:val="uk-UA"/>
        </w:rPr>
      </w:pPr>
      <w:r w:rsidRPr="008C5951">
        <w:rPr>
          <w:sz w:val="28"/>
          <w:szCs w:val="28"/>
          <w:lang w:val="uk-UA"/>
        </w:rPr>
        <w:t>залученню інвестицій у сферу виробництв</w:t>
      </w:r>
      <w:r w:rsidR="00623872" w:rsidRPr="008C5951">
        <w:rPr>
          <w:sz w:val="28"/>
          <w:szCs w:val="28"/>
          <w:lang w:val="uk-UA"/>
        </w:rPr>
        <w:t>а товарів народного споживання;</w:t>
      </w:r>
    </w:p>
    <w:p w:rsidR="00623872" w:rsidRPr="008C5951" w:rsidRDefault="00623872" w:rsidP="00623872">
      <w:pPr>
        <w:ind w:firstLine="709"/>
        <w:jc w:val="both"/>
        <w:rPr>
          <w:bCs/>
          <w:sz w:val="28"/>
          <w:szCs w:val="28"/>
          <w:lang w:val="uk-UA"/>
        </w:rPr>
      </w:pPr>
      <w:r w:rsidRPr="008C5951">
        <w:rPr>
          <w:bCs/>
          <w:sz w:val="28"/>
          <w:szCs w:val="28"/>
          <w:lang w:val="uk-UA"/>
        </w:rPr>
        <w:t>забезпеченню захисту прав споживачів;</w:t>
      </w:r>
    </w:p>
    <w:p w:rsidR="00623872" w:rsidRPr="008C5951" w:rsidRDefault="00623872" w:rsidP="00623872">
      <w:pPr>
        <w:ind w:firstLine="709"/>
        <w:jc w:val="both"/>
        <w:rPr>
          <w:bCs/>
          <w:sz w:val="28"/>
          <w:szCs w:val="28"/>
          <w:lang w:val="uk-UA"/>
        </w:rPr>
      </w:pPr>
      <w:r w:rsidRPr="008C5951">
        <w:rPr>
          <w:bCs/>
          <w:sz w:val="28"/>
          <w:szCs w:val="28"/>
          <w:lang w:val="uk-UA"/>
        </w:rPr>
        <w:lastRenderedPageBreak/>
        <w:t>зростанню частки продукції, яка виробляється місцевими товаровиробниками на регіональному ринку, та підвищення її конкурентоспроможності.</w:t>
      </w:r>
    </w:p>
    <w:p w:rsidR="007C0A9D" w:rsidRPr="008C5951" w:rsidRDefault="007C0A9D" w:rsidP="007C0A9D">
      <w:pPr>
        <w:widowControl w:val="0"/>
        <w:tabs>
          <w:tab w:val="left" w:pos="0"/>
        </w:tabs>
        <w:ind w:firstLine="709"/>
        <w:jc w:val="both"/>
        <w:rPr>
          <w:sz w:val="28"/>
          <w:szCs w:val="28"/>
          <w:lang w:val="uk-UA"/>
        </w:rPr>
      </w:pPr>
      <w:r w:rsidRPr="008C5951">
        <w:rPr>
          <w:sz w:val="28"/>
          <w:szCs w:val="28"/>
          <w:lang w:val="uk-UA"/>
        </w:rPr>
        <w:t>забезпечення подальшого розвитку та вдосконалення інфраструктури торгівлі, відкриття сучасних об’єктів;</w:t>
      </w:r>
    </w:p>
    <w:p w:rsidR="007C0A9D" w:rsidRPr="008C5951" w:rsidRDefault="007C0A9D" w:rsidP="007C0A9D">
      <w:pPr>
        <w:widowControl w:val="0"/>
        <w:tabs>
          <w:tab w:val="left" w:pos="0"/>
        </w:tabs>
        <w:ind w:firstLine="709"/>
        <w:jc w:val="both"/>
        <w:rPr>
          <w:bCs/>
          <w:sz w:val="28"/>
          <w:szCs w:val="28"/>
          <w:lang w:val="uk-UA"/>
        </w:rPr>
      </w:pPr>
      <w:r w:rsidRPr="008C5951">
        <w:rPr>
          <w:bCs/>
          <w:sz w:val="28"/>
          <w:szCs w:val="28"/>
          <w:lang w:val="uk-UA"/>
        </w:rPr>
        <w:t>підвищення рівня торговельного обслуговування населення;</w:t>
      </w:r>
    </w:p>
    <w:p w:rsidR="007C0A9D" w:rsidRPr="008C5951" w:rsidRDefault="00B67DB1" w:rsidP="007C0A9D">
      <w:pPr>
        <w:widowControl w:val="0"/>
        <w:tabs>
          <w:tab w:val="left" w:pos="0"/>
        </w:tabs>
        <w:ind w:firstLine="709"/>
        <w:jc w:val="both"/>
        <w:rPr>
          <w:bCs/>
          <w:sz w:val="28"/>
          <w:szCs w:val="28"/>
          <w:lang w:val="uk-UA"/>
        </w:rPr>
      </w:pPr>
      <w:r w:rsidRPr="00B67DB1">
        <w:rPr>
          <w:b/>
          <w:bCs/>
          <w:noProof/>
          <w:szCs w:val="20"/>
          <w:lang w:val="uk-UA"/>
        </w:rPr>
        <w:pict>
          <v:shape id="_x0000_s1362" type="#_x0000_t202" style="position:absolute;left:0;text-align:left;margin-left:564pt;margin-top:1.75pt;width:36pt;height:27pt;z-index:251637248" stroked="f">
            <v:textbox style="mso-next-textbox:#_x0000_s1362">
              <w:txbxContent>
                <w:p w:rsidR="005B2628" w:rsidRPr="00727E96" w:rsidRDefault="005B2628" w:rsidP="007C0A9D">
                  <w:pPr>
                    <w:rPr>
                      <w:szCs w:val="28"/>
                    </w:rPr>
                  </w:pPr>
                </w:p>
              </w:txbxContent>
            </v:textbox>
          </v:shape>
        </w:pict>
      </w:r>
      <w:r w:rsidR="007C0A9D" w:rsidRPr="008C5951">
        <w:rPr>
          <w:bCs/>
          <w:sz w:val="28"/>
          <w:szCs w:val="28"/>
          <w:lang w:val="uk-UA"/>
        </w:rPr>
        <w:t>організація проведення продовольчих ярмарків за участю товаровиробників.</w:t>
      </w:r>
    </w:p>
    <w:p w:rsidR="00340B5E" w:rsidRPr="008C5951" w:rsidRDefault="00340B5E" w:rsidP="00340B5E">
      <w:pPr>
        <w:ind w:firstLine="720"/>
        <w:jc w:val="both"/>
        <w:rPr>
          <w:sz w:val="28"/>
          <w:szCs w:val="28"/>
          <w:lang w:val="uk-UA"/>
        </w:rPr>
      </w:pPr>
      <w:r w:rsidRPr="008C5951">
        <w:rPr>
          <w:sz w:val="28"/>
          <w:szCs w:val="28"/>
          <w:lang w:val="uk-UA"/>
        </w:rPr>
        <w:t>проведення планових та позапланових перевірок суб’єктів господарювання;</w:t>
      </w:r>
    </w:p>
    <w:p w:rsidR="00340B5E" w:rsidRPr="008C5951" w:rsidRDefault="00340B5E" w:rsidP="00340B5E">
      <w:pPr>
        <w:ind w:firstLine="720"/>
        <w:jc w:val="both"/>
        <w:rPr>
          <w:sz w:val="28"/>
          <w:szCs w:val="28"/>
          <w:lang w:val="uk-UA"/>
        </w:rPr>
      </w:pPr>
      <w:r w:rsidRPr="008C5951">
        <w:rPr>
          <w:sz w:val="28"/>
          <w:szCs w:val="28"/>
          <w:lang w:val="uk-UA"/>
        </w:rPr>
        <w:t>розгляд скарг споживачів та надання консультацій споживачам.</w:t>
      </w:r>
    </w:p>
    <w:p w:rsidR="007C0A9D" w:rsidRPr="008C5951" w:rsidRDefault="007C0A9D" w:rsidP="00623872">
      <w:pPr>
        <w:widowControl w:val="0"/>
        <w:tabs>
          <w:tab w:val="left" w:pos="0"/>
        </w:tabs>
        <w:jc w:val="both"/>
        <w:rPr>
          <w:bCs/>
          <w:sz w:val="28"/>
          <w:szCs w:val="28"/>
          <w:lang w:val="uk-UA"/>
        </w:rPr>
      </w:pPr>
    </w:p>
    <w:p w:rsidR="004571BA" w:rsidRPr="008C5951" w:rsidRDefault="004571BA" w:rsidP="004571BA">
      <w:pPr>
        <w:widowControl w:val="0"/>
        <w:tabs>
          <w:tab w:val="left" w:pos="0"/>
        </w:tabs>
        <w:jc w:val="center"/>
        <w:rPr>
          <w:bCs/>
          <w:szCs w:val="20"/>
          <w:lang w:val="uk-UA"/>
        </w:rPr>
      </w:pPr>
      <w:r w:rsidRPr="008C5951">
        <w:rPr>
          <w:b/>
          <w:bCs/>
          <w:szCs w:val="20"/>
          <w:lang w:val="uk-UA"/>
        </w:rPr>
        <w:t xml:space="preserve">Оборот роздрібної торгівлі, </w:t>
      </w:r>
      <w:r w:rsidRPr="008C5951">
        <w:rPr>
          <w:bCs/>
          <w:szCs w:val="20"/>
          <w:lang w:val="uk-UA"/>
        </w:rPr>
        <w:t>млрд грн</w:t>
      </w:r>
    </w:p>
    <w:p w:rsidR="00C412EB" w:rsidRPr="008C5951" w:rsidRDefault="00C412EB" w:rsidP="004571BA">
      <w:pPr>
        <w:widowControl w:val="0"/>
        <w:tabs>
          <w:tab w:val="left" w:pos="0"/>
        </w:tabs>
        <w:jc w:val="center"/>
        <w:rPr>
          <w:bCs/>
          <w:szCs w:val="20"/>
          <w:lang w:val="uk-UA"/>
        </w:rPr>
      </w:pPr>
    </w:p>
    <w:p w:rsidR="003D60F4" w:rsidRPr="008C5951" w:rsidRDefault="0015329B" w:rsidP="004571BA">
      <w:pPr>
        <w:widowControl w:val="0"/>
        <w:tabs>
          <w:tab w:val="left" w:pos="0"/>
        </w:tabs>
        <w:jc w:val="center"/>
        <w:rPr>
          <w:bCs/>
          <w:szCs w:val="20"/>
          <w:lang w:val="uk-UA"/>
        </w:rPr>
      </w:pPr>
      <w:r w:rsidRPr="008C5951">
        <w:rPr>
          <w:bCs/>
          <w:noProof/>
          <w:szCs w:val="20"/>
        </w:rPr>
        <w:drawing>
          <wp:inline distT="0" distB="0" distL="0" distR="0">
            <wp:extent cx="5054600" cy="22987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0"/>
                    <a:srcRect/>
                    <a:stretch>
                      <a:fillRect/>
                    </a:stretch>
                  </pic:blipFill>
                  <pic:spPr bwMode="auto">
                    <a:xfrm>
                      <a:off x="0" y="0"/>
                      <a:ext cx="5054600" cy="2298700"/>
                    </a:xfrm>
                    <a:prstGeom prst="rect">
                      <a:avLst/>
                    </a:prstGeom>
                    <a:noFill/>
                  </pic:spPr>
                </pic:pic>
              </a:graphicData>
            </a:graphic>
          </wp:inline>
        </w:drawing>
      </w:r>
    </w:p>
    <w:p w:rsidR="004571BA" w:rsidRPr="008C5951" w:rsidRDefault="004571BA" w:rsidP="004571BA">
      <w:pPr>
        <w:widowControl w:val="0"/>
        <w:tabs>
          <w:tab w:val="left" w:pos="0"/>
        </w:tabs>
        <w:jc w:val="center"/>
        <w:rPr>
          <w:b/>
          <w:sz w:val="28"/>
          <w:szCs w:val="28"/>
          <w:lang w:val="uk-UA"/>
        </w:rPr>
      </w:pPr>
    </w:p>
    <w:p w:rsidR="00EB1E21" w:rsidRPr="008C5951" w:rsidRDefault="00EB1E21" w:rsidP="00176F58">
      <w:pPr>
        <w:widowControl w:val="0"/>
        <w:tabs>
          <w:tab w:val="num" w:pos="-709"/>
          <w:tab w:val="num" w:pos="-567"/>
          <w:tab w:val="left" w:pos="0"/>
        </w:tabs>
        <w:ind w:firstLine="709"/>
        <w:jc w:val="both"/>
        <w:rPr>
          <w:b/>
          <w:bCs/>
          <w:sz w:val="28"/>
          <w:szCs w:val="28"/>
          <w:lang w:val="uk-UA"/>
        </w:rPr>
      </w:pPr>
      <w:r w:rsidRPr="008C5951">
        <w:rPr>
          <w:b/>
          <w:bCs/>
          <w:sz w:val="28"/>
          <w:szCs w:val="28"/>
          <w:lang w:val="uk-UA"/>
        </w:rPr>
        <w:t>Критерії досягнення:</w:t>
      </w:r>
    </w:p>
    <w:p w:rsidR="00EB1E21" w:rsidRPr="008C5951" w:rsidRDefault="00623872" w:rsidP="00176F58">
      <w:pPr>
        <w:tabs>
          <w:tab w:val="left" w:pos="0"/>
        </w:tabs>
        <w:ind w:firstLine="709"/>
        <w:jc w:val="both"/>
        <w:rPr>
          <w:sz w:val="28"/>
          <w:szCs w:val="28"/>
          <w:lang w:val="uk-UA"/>
        </w:rPr>
      </w:pPr>
      <w:r w:rsidRPr="008C5951">
        <w:rPr>
          <w:sz w:val="28"/>
          <w:szCs w:val="28"/>
          <w:lang w:val="uk-UA"/>
        </w:rPr>
        <w:t>підвищення рівня торго</w:t>
      </w:r>
      <w:r w:rsidR="00EB1E21" w:rsidRPr="008C5951">
        <w:rPr>
          <w:sz w:val="28"/>
          <w:szCs w:val="28"/>
          <w:lang w:val="uk-UA"/>
        </w:rPr>
        <w:t>вельного обслуговування населення;</w:t>
      </w:r>
    </w:p>
    <w:p w:rsidR="002A73EE" w:rsidRPr="008C5951" w:rsidRDefault="002A73EE" w:rsidP="002A73EE">
      <w:pPr>
        <w:tabs>
          <w:tab w:val="left" w:pos="0"/>
        </w:tabs>
        <w:ind w:firstLine="709"/>
        <w:jc w:val="both"/>
        <w:rPr>
          <w:sz w:val="28"/>
          <w:szCs w:val="28"/>
          <w:lang w:val="uk-UA"/>
        </w:rPr>
      </w:pPr>
      <w:r w:rsidRPr="008C5951">
        <w:rPr>
          <w:sz w:val="28"/>
          <w:szCs w:val="28"/>
          <w:lang w:val="uk-UA"/>
        </w:rPr>
        <w:t xml:space="preserve">оборот роздрібної торгівлі у 2017 році прогнозовано зросте до </w:t>
      </w:r>
      <w:r w:rsidR="00623872" w:rsidRPr="008C5951">
        <w:rPr>
          <w:sz w:val="28"/>
          <w:szCs w:val="28"/>
          <w:lang w:val="uk-UA"/>
        </w:rPr>
        <w:br/>
      </w:r>
      <w:r w:rsidRPr="008C5951">
        <w:rPr>
          <w:sz w:val="28"/>
          <w:szCs w:val="28"/>
          <w:lang w:val="uk-UA"/>
        </w:rPr>
        <w:t>116,1 млрд грн.</w:t>
      </w:r>
    </w:p>
    <w:p w:rsidR="002A73EE" w:rsidRPr="008C5951" w:rsidRDefault="002A73EE" w:rsidP="002A73EE">
      <w:pPr>
        <w:rPr>
          <w:lang w:val="uk-UA"/>
        </w:rPr>
      </w:pPr>
    </w:p>
    <w:p w:rsidR="00EB1E21" w:rsidRPr="008C5951" w:rsidRDefault="00EB1E21" w:rsidP="00176F58">
      <w:pPr>
        <w:tabs>
          <w:tab w:val="left" w:pos="0"/>
        </w:tabs>
        <w:ind w:firstLine="709"/>
        <w:jc w:val="both"/>
        <w:rPr>
          <w:sz w:val="28"/>
          <w:szCs w:val="28"/>
          <w:lang w:val="uk-UA"/>
        </w:rPr>
      </w:pPr>
    </w:p>
    <w:p w:rsidR="00387F15" w:rsidRPr="008C5951" w:rsidRDefault="00387F15" w:rsidP="00C412EB">
      <w:pPr>
        <w:tabs>
          <w:tab w:val="left" w:pos="0"/>
        </w:tabs>
        <w:jc w:val="center"/>
        <w:rPr>
          <w:b/>
          <w:sz w:val="28"/>
          <w:szCs w:val="28"/>
          <w:lang w:val="uk-UA"/>
        </w:rPr>
      </w:pPr>
      <w:r w:rsidRPr="008C5951">
        <w:rPr>
          <w:b/>
          <w:sz w:val="28"/>
          <w:szCs w:val="28"/>
          <w:lang w:val="uk-UA"/>
        </w:rPr>
        <w:t>3.15. Транспорт</w:t>
      </w:r>
      <w:r w:rsidR="00F6187D" w:rsidRPr="008C5951">
        <w:rPr>
          <w:b/>
          <w:sz w:val="28"/>
          <w:szCs w:val="28"/>
          <w:lang w:val="uk-UA"/>
        </w:rPr>
        <w:t xml:space="preserve">, транспортна інфраструктура, </w:t>
      </w:r>
      <w:r w:rsidRPr="008C5951">
        <w:rPr>
          <w:b/>
          <w:sz w:val="28"/>
          <w:szCs w:val="28"/>
          <w:lang w:val="uk-UA"/>
        </w:rPr>
        <w:t>зв’яз</w:t>
      </w:r>
      <w:r w:rsidR="003D28C7" w:rsidRPr="008C5951">
        <w:rPr>
          <w:b/>
          <w:sz w:val="28"/>
          <w:szCs w:val="28"/>
          <w:lang w:val="uk-UA"/>
        </w:rPr>
        <w:t>ок</w:t>
      </w:r>
      <w:r w:rsidR="00F6187D" w:rsidRPr="008C5951">
        <w:rPr>
          <w:b/>
          <w:sz w:val="28"/>
          <w:szCs w:val="28"/>
          <w:lang w:val="uk-UA"/>
        </w:rPr>
        <w:t xml:space="preserve"> та</w:t>
      </w:r>
      <w:r w:rsidR="00C412EB" w:rsidRPr="008C5951">
        <w:rPr>
          <w:b/>
          <w:sz w:val="28"/>
          <w:szCs w:val="28"/>
          <w:lang w:val="uk-UA"/>
        </w:rPr>
        <w:br/>
      </w:r>
      <w:r w:rsidR="00F6187D" w:rsidRPr="008C5951">
        <w:rPr>
          <w:b/>
          <w:sz w:val="28"/>
          <w:szCs w:val="28"/>
          <w:lang w:val="uk-UA"/>
        </w:rPr>
        <w:t>електронн</w:t>
      </w:r>
      <w:r w:rsidR="003D28C7" w:rsidRPr="008C5951">
        <w:rPr>
          <w:b/>
          <w:sz w:val="28"/>
          <w:szCs w:val="28"/>
          <w:lang w:val="uk-UA"/>
        </w:rPr>
        <w:t>е</w:t>
      </w:r>
      <w:r w:rsidR="00F6187D" w:rsidRPr="008C5951">
        <w:rPr>
          <w:b/>
          <w:sz w:val="28"/>
          <w:szCs w:val="28"/>
          <w:lang w:val="uk-UA"/>
        </w:rPr>
        <w:t xml:space="preserve"> урядування</w:t>
      </w:r>
    </w:p>
    <w:p w:rsidR="00387F15" w:rsidRPr="008C5951" w:rsidRDefault="00387F15" w:rsidP="00176F58">
      <w:pPr>
        <w:tabs>
          <w:tab w:val="left" w:pos="0"/>
        </w:tabs>
        <w:ind w:firstLine="709"/>
        <w:jc w:val="both"/>
        <w:rPr>
          <w:sz w:val="28"/>
          <w:szCs w:val="28"/>
          <w:lang w:val="uk-UA"/>
        </w:rPr>
      </w:pPr>
    </w:p>
    <w:p w:rsidR="00D03B72" w:rsidRPr="008C5951" w:rsidRDefault="00D03B72" w:rsidP="00176F58">
      <w:pPr>
        <w:widowControl w:val="0"/>
        <w:tabs>
          <w:tab w:val="left" w:pos="0"/>
        </w:tabs>
        <w:ind w:firstLine="709"/>
        <w:jc w:val="both"/>
        <w:rPr>
          <w:sz w:val="28"/>
          <w:szCs w:val="28"/>
          <w:lang w:val="uk-UA"/>
        </w:rPr>
      </w:pPr>
      <w:r w:rsidRPr="008C5951">
        <w:rPr>
          <w:b/>
          <w:sz w:val="28"/>
          <w:szCs w:val="28"/>
          <w:lang w:val="uk-UA"/>
        </w:rPr>
        <w:t>Актуальні питання:</w:t>
      </w:r>
      <w:r w:rsidRPr="008C5951">
        <w:rPr>
          <w:sz w:val="28"/>
          <w:szCs w:val="28"/>
          <w:lang w:val="uk-UA"/>
        </w:rPr>
        <w:t xml:space="preserve"> </w:t>
      </w:r>
    </w:p>
    <w:p w:rsidR="00D03B72" w:rsidRPr="008C5951" w:rsidRDefault="00D077C1" w:rsidP="00176F58">
      <w:pPr>
        <w:tabs>
          <w:tab w:val="left" w:pos="0"/>
        </w:tabs>
        <w:ind w:firstLine="709"/>
        <w:jc w:val="both"/>
        <w:rPr>
          <w:b/>
          <w:sz w:val="28"/>
          <w:szCs w:val="28"/>
          <w:lang w:val="uk-UA"/>
        </w:rPr>
      </w:pPr>
      <w:r w:rsidRPr="008C5951">
        <w:rPr>
          <w:b/>
          <w:sz w:val="28"/>
          <w:szCs w:val="28"/>
          <w:lang w:val="uk-UA"/>
        </w:rPr>
        <w:t>у</w:t>
      </w:r>
      <w:r w:rsidR="00D03B72" w:rsidRPr="008C5951">
        <w:rPr>
          <w:b/>
          <w:sz w:val="28"/>
          <w:szCs w:val="28"/>
          <w:lang w:val="uk-UA"/>
        </w:rPr>
        <w:t xml:space="preserve"> транспортній галузі:</w:t>
      </w:r>
    </w:p>
    <w:p w:rsidR="006110C9" w:rsidRPr="008C5951" w:rsidRDefault="006110C9" w:rsidP="006110C9">
      <w:pPr>
        <w:tabs>
          <w:tab w:val="left" w:pos="0"/>
        </w:tabs>
        <w:ind w:firstLine="709"/>
        <w:jc w:val="both"/>
        <w:rPr>
          <w:sz w:val="28"/>
          <w:szCs w:val="28"/>
          <w:u w:val="single"/>
          <w:lang w:val="uk-UA"/>
        </w:rPr>
      </w:pPr>
      <w:r w:rsidRPr="008C5951">
        <w:rPr>
          <w:sz w:val="28"/>
          <w:szCs w:val="28"/>
          <w:lang w:val="uk-UA"/>
        </w:rPr>
        <w:t>недост</w:t>
      </w:r>
      <w:r w:rsidR="00623872" w:rsidRPr="008C5951">
        <w:rPr>
          <w:sz w:val="28"/>
          <w:szCs w:val="28"/>
          <w:lang w:val="uk-UA"/>
        </w:rPr>
        <w:t>атнє оновлення основних фондів у</w:t>
      </w:r>
      <w:r w:rsidRPr="008C5951">
        <w:rPr>
          <w:sz w:val="28"/>
          <w:szCs w:val="28"/>
          <w:lang w:val="uk-UA"/>
        </w:rPr>
        <w:t>сіх видів транспорту;</w:t>
      </w:r>
    </w:p>
    <w:p w:rsidR="006110C9" w:rsidRPr="008C5951" w:rsidRDefault="006110C9" w:rsidP="006110C9">
      <w:pPr>
        <w:tabs>
          <w:tab w:val="left" w:pos="0"/>
        </w:tabs>
        <w:ind w:firstLine="709"/>
        <w:jc w:val="both"/>
        <w:rPr>
          <w:sz w:val="28"/>
          <w:szCs w:val="28"/>
          <w:u w:val="single"/>
          <w:lang w:val="uk-UA"/>
        </w:rPr>
      </w:pPr>
      <w:r w:rsidRPr="008C5951">
        <w:rPr>
          <w:sz w:val="28"/>
          <w:szCs w:val="28"/>
          <w:lang w:val="uk-UA"/>
        </w:rPr>
        <w:t>відсутність гнучкої системи регулювання транспортних тарифів, яка б враховувала інтереси споживачів транспортних послуг і транспортних організацій;</w:t>
      </w:r>
    </w:p>
    <w:p w:rsidR="006110C9" w:rsidRPr="008C5951" w:rsidRDefault="006110C9" w:rsidP="006110C9">
      <w:pPr>
        <w:tabs>
          <w:tab w:val="left" w:pos="0"/>
        </w:tabs>
        <w:ind w:firstLine="709"/>
        <w:jc w:val="both"/>
        <w:rPr>
          <w:sz w:val="28"/>
          <w:szCs w:val="28"/>
          <w:lang w:val="uk-UA"/>
        </w:rPr>
      </w:pPr>
      <w:r w:rsidRPr="008C5951">
        <w:rPr>
          <w:sz w:val="28"/>
          <w:szCs w:val="28"/>
          <w:lang w:val="uk-UA"/>
        </w:rPr>
        <w:t>подальше оснаще</w:t>
      </w:r>
      <w:r w:rsidR="00623872" w:rsidRPr="008C5951">
        <w:rPr>
          <w:sz w:val="28"/>
          <w:szCs w:val="28"/>
          <w:lang w:val="uk-UA"/>
        </w:rPr>
        <w:t>ння GPS-приладами парків</w:t>
      </w:r>
      <w:r w:rsidRPr="008C5951">
        <w:rPr>
          <w:sz w:val="28"/>
          <w:szCs w:val="28"/>
          <w:lang w:val="uk-UA"/>
        </w:rPr>
        <w:t xml:space="preserve"> міських, приміських та міжміських автобусних маршрутів загального користування;</w:t>
      </w:r>
    </w:p>
    <w:p w:rsidR="006110C9" w:rsidRPr="008C5951" w:rsidRDefault="006110C9" w:rsidP="006110C9">
      <w:pPr>
        <w:tabs>
          <w:tab w:val="left" w:pos="0"/>
        </w:tabs>
        <w:ind w:firstLine="709"/>
        <w:jc w:val="both"/>
        <w:rPr>
          <w:sz w:val="28"/>
          <w:szCs w:val="28"/>
          <w:lang w:val="uk-UA"/>
        </w:rPr>
      </w:pPr>
      <w:r w:rsidRPr="008C5951">
        <w:rPr>
          <w:sz w:val="28"/>
          <w:szCs w:val="28"/>
          <w:lang w:val="uk-UA"/>
        </w:rPr>
        <w:lastRenderedPageBreak/>
        <w:t>заміна рухомого складу на автобусних маршрутах загального користування;</w:t>
      </w:r>
    </w:p>
    <w:p w:rsidR="006110C9" w:rsidRPr="008C5951" w:rsidRDefault="00D077C1" w:rsidP="006110C9">
      <w:pPr>
        <w:tabs>
          <w:tab w:val="left" w:pos="0"/>
        </w:tabs>
        <w:ind w:firstLine="709"/>
        <w:jc w:val="both"/>
        <w:rPr>
          <w:sz w:val="28"/>
          <w:szCs w:val="28"/>
          <w:lang w:val="uk-UA"/>
        </w:rPr>
      </w:pPr>
      <w:r w:rsidRPr="008C5951">
        <w:rPr>
          <w:b/>
          <w:sz w:val="28"/>
          <w:szCs w:val="28"/>
          <w:lang w:val="uk-UA"/>
        </w:rPr>
        <w:t>у</w:t>
      </w:r>
      <w:r w:rsidR="00D03B72" w:rsidRPr="008C5951">
        <w:rPr>
          <w:b/>
          <w:sz w:val="28"/>
          <w:szCs w:val="28"/>
          <w:lang w:val="uk-UA"/>
        </w:rPr>
        <w:t xml:space="preserve"> галузі зв’язку</w:t>
      </w:r>
      <w:r w:rsidR="00F6187D" w:rsidRPr="008C5951">
        <w:rPr>
          <w:b/>
          <w:sz w:val="28"/>
          <w:szCs w:val="28"/>
          <w:lang w:val="uk-UA"/>
        </w:rPr>
        <w:t xml:space="preserve"> та електронного урядування</w:t>
      </w:r>
      <w:r w:rsidR="001E4137" w:rsidRPr="008C5951">
        <w:rPr>
          <w:b/>
          <w:sz w:val="28"/>
          <w:szCs w:val="28"/>
          <w:lang w:val="uk-UA"/>
        </w:rPr>
        <w:t>:</w:t>
      </w:r>
      <w:r w:rsidRPr="008C5951">
        <w:rPr>
          <w:sz w:val="28"/>
          <w:szCs w:val="28"/>
          <w:lang w:val="uk-UA"/>
        </w:rPr>
        <w:t xml:space="preserve"> </w:t>
      </w:r>
    </w:p>
    <w:p w:rsidR="006110C9" w:rsidRPr="008C5951" w:rsidRDefault="006110C9" w:rsidP="006110C9">
      <w:pPr>
        <w:tabs>
          <w:tab w:val="left" w:pos="0"/>
        </w:tabs>
        <w:ind w:firstLine="709"/>
        <w:jc w:val="both"/>
        <w:rPr>
          <w:sz w:val="28"/>
          <w:szCs w:val="28"/>
          <w:lang w:val="uk-UA"/>
        </w:rPr>
      </w:pPr>
      <w:r w:rsidRPr="008C5951">
        <w:rPr>
          <w:sz w:val="28"/>
          <w:szCs w:val="28"/>
          <w:lang w:val="uk-UA"/>
        </w:rPr>
        <w:t xml:space="preserve">подальший розвиток IP-технологій, розвиток мережі швидкісного Інтернету (особливо у сільській місцевості), розширення мережі </w:t>
      </w:r>
      <w:r w:rsidR="005B2628" w:rsidRPr="008C5951">
        <w:rPr>
          <w:sz w:val="28"/>
          <w:szCs w:val="28"/>
          <w:lang w:val="uk-UA"/>
        </w:rPr>
        <w:t>бездротового</w:t>
      </w:r>
      <w:r w:rsidRPr="008C5951">
        <w:rPr>
          <w:sz w:val="28"/>
          <w:szCs w:val="28"/>
          <w:lang w:val="uk-UA"/>
        </w:rPr>
        <w:t xml:space="preserve"> доступу до мережі Інтернет;</w:t>
      </w:r>
    </w:p>
    <w:p w:rsidR="00F6187D" w:rsidRPr="008C5951" w:rsidRDefault="00F6187D" w:rsidP="006110C9">
      <w:pPr>
        <w:tabs>
          <w:tab w:val="left" w:pos="0"/>
        </w:tabs>
        <w:ind w:firstLine="709"/>
        <w:jc w:val="both"/>
        <w:rPr>
          <w:sz w:val="28"/>
          <w:szCs w:val="28"/>
          <w:lang w:val="uk-UA"/>
        </w:rPr>
      </w:pPr>
      <w:r w:rsidRPr="008C5951">
        <w:rPr>
          <w:sz w:val="28"/>
          <w:szCs w:val="28"/>
          <w:lang w:val="uk-UA"/>
        </w:rPr>
        <w:t>недостатній рівень стандартизації діяльності, пов’язаної з використанням ІКТ, автоматизованих інформаційних систем, соціальних мереж у публічному управлінні;</w:t>
      </w:r>
    </w:p>
    <w:p w:rsidR="00F6187D" w:rsidRPr="008C5951" w:rsidRDefault="00F6187D" w:rsidP="00F6187D">
      <w:pPr>
        <w:ind w:firstLine="709"/>
        <w:jc w:val="both"/>
        <w:rPr>
          <w:sz w:val="28"/>
          <w:szCs w:val="28"/>
          <w:lang w:val="uk-UA"/>
        </w:rPr>
      </w:pPr>
      <w:r w:rsidRPr="008C5951">
        <w:rPr>
          <w:sz w:val="28"/>
          <w:szCs w:val="28"/>
          <w:lang w:val="uk-UA"/>
        </w:rPr>
        <w:t>недостатньо розвинута інфраструктура інформатизації окремих територій області;</w:t>
      </w:r>
    </w:p>
    <w:p w:rsidR="00F6187D" w:rsidRPr="008C5951" w:rsidRDefault="00F6187D" w:rsidP="00F6187D">
      <w:pPr>
        <w:ind w:firstLine="709"/>
        <w:jc w:val="both"/>
        <w:rPr>
          <w:sz w:val="28"/>
          <w:szCs w:val="28"/>
          <w:lang w:val="uk-UA"/>
        </w:rPr>
      </w:pPr>
      <w:r w:rsidRPr="008C5951">
        <w:rPr>
          <w:sz w:val="28"/>
          <w:szCs w:val="28"/>
          <w:lang w:val="uk-UA"/>
        </w:rPr>
        <w:t>велика кількість морально та фізично застарілої комп’ютерної техніки в органах виконавчої влади та місцевого самоврядування;</w:t>
      </w:r>
    </w:p>
    <w:p w:rsidR="00F6187D" w:rsidRPr="008C5951" w:rsidRDefault="00F6187D" w:rsidP="00F6187D">
      <w:pPr>
        <w:ind w:firstLine="709"/>
        <w:jc w:val="both"/>
        <w:rPr>
          <w:sz w:val="28"/>
          <w:szCs w:val="28"/>
          <w:lang w:val="uk-UA"/>
        </w:rPr>
      </w:pPr>
      <w:r w:rsidRPr="008C5951">
        <w:rPr>
          <w:sz w:val="28"/>
          <w:szCs w:val="28"/>
          <w:lang w:val="uk-UA"/>
        </w:rPr>
        <w:t xml:space="preserve">низький рівень використання відкритого програмного забезпечення; </w:t>
      </w:r>
    </w:p>
    <w:p w:rsidR="00F6187D" w:rsidRPr="008C5951" w:rsidRDefault="00F6187D" w:rsidP="00F6187D">
      <w:pPr>
        <w:ind w:firstLine="709"/>
        <w:jc w:val="both"/>
        <w:rPr>
          <w:sz w:val="28"/>
          <w:szCs w:val="28"/>
          <w:lang w:val="uk-UA"/>
        </w:rPr>
      </w:pPr>
      <w:r w:rsidRPr="008C5951">
        <w:rPr>
          <w:sz w:val="28"/>
          <w:szCs w:val="28"/>
          <w:lang w:val="uk-UA"/>
        </w:rPr>
        <w:t>недостатня компетентність державних службовців і посадових осіб місцевого самоврядування, представників громадських об’єднань, а також громадян щодо використання технологій е-урядування та е-демократії;</w:t>
      </w:r>
    </w:p>
    <w:p w:rsidR="00F6187D" w:rsidRPr="008C5951" w:rsidRDefault="00F6187D" w:rsidP="00F6187D">
      <w:pPr>
        <w:ind w:firstLine="709"/>
        <w:jc w:val="both"/>
        <w:rPr>
          <w:sz w:val="28"/>
          <w:szCs w:val="28"/>
          <w:lang w:val="uk-UA"/>
        </w:rPr>
      </w:pPr>
      <w:r w:rsidRPr="008C5951">
        <w:rPr>
          <w:sz w:val="28"/>
          <w:szCs w:val="28"/>
          <w:lang w:val="uk-UA"/>
        </w:rPr>
        <w:t xml:space="preserve">помітна </w:t>
      </w:r>
      <w:r w:rsidR="0015650A" w:rsidRPr="008C5951">
        <w:rPr>
          <w:sz w:val="28"/>
          <w:szCs w:val="28"/>
          <w:lang w:val="uk-UA"/>
        </w:rPr>
        <w:t>„</w:t>
      </w:r>
      <w:r w:rsidRPr="008C5951">
        <w:rPr>
          <w:sz w:val="28"/>
          <w:szCs w:val="28"/>
          <w:lang w:val="uk-UA"/>
        </w:rPr>
        <w:t>цифрова нерівність” у використанні ІКТ між сільськими та міськими територіями;</w:t>
      </w:r>
    </w:p>
    <w:p w:rsidR="00F6187D" w:rsidRPr="008C5951" w:rsidRDefault="00F6187D" w:rsidP="00F6187D">
      <w:pPr>
        <w:ind w:firstLine="709"/>
        <w:jc w:val="both"/>
        <w:rPr>
          <w:sz w:val="28"/>
          <w:szCs w:val="28"/>
          <w:lang w:val="uk-UA"/>
        </w:rPr>
      </w:pPr>
      <w:r w:rsidRPr="008C5951">
        <w:rPr>
          <w:sz w:val="28"/>
          <w:szCs w:val="28"/>
          <w:lang w:val="uk-UA"/>
        </w:rPr>
        <w:t>низькі показники якості доступу до мережі Інтернет у розрізі окремих міст і районів області та ін.</w:t>
      </w:r>
    </w:p>
    <w:p w:rsidR="00D03B72" w:rsidRPr="008C5951" w:rsidRDefault="00D03B72" w:rsidP="00176F58">
      <w:pPr>
        <w:tabs>
          <w:tab w:val="left" w:pos="0"/>
        </w:tabs>
        <w:ind w:firstLine="709"/>
        <w:jc w:val="both"/>
        <w:rPr>
          <w:sz w:val="28"/>
          <w:szCs w:val="28"/>
          <w:lang w:val="uk-UA"/>
        </w:rPr>
      </w:pPr>
    </w:p>
    <w:p w:rsidR="00FA4BEC" w:rsidRPr="008C5951" w:rsidRDefault="00D03B72" w:rsidP="00620920">
      <w:pPr>
        <w:tabs>
          <w:tab w:val="left" w:pos="0"/>
        </w:tabs>
        <w:ind w:firstLine="709"/>
        <w:jc w:val="both"/>
        <w:rPr>
          <w:sz w:val="28"/>
          <w:szCs w:val="28"/>
          <w:lang w:val="uk-UA"/>
        </w:rPr>
      </w:pPr>
      <w:r w:rsidRPr="008C5951">
        <w:rPr>
          <w:b/>
          <w:sz w:val="28"/>
          <w:szCs w:val="28"/>
          <w:lang w:val="uk-UA"/>
        </w:rPr>
        <w:t>Головна мета:</w:t>
      </w:r>
    </w:p>
    <w:p w:rsidR="00620920" w:rsidRPr="008C5951" w:rsidRDefault="00620920" w:rsidP="00620920">
      <w:pPr>
        <w:tabs>
          <w:tab w:val="left" w:pos="0"/>
        </w:tabs>
        <w:ind w:firstLine="709"/>
        <w:jc w:val="both"/>
        <w:rPr>
          <w:sz w:val="28"/>
          <w:szCs w:val="28"/>
          <w:lang w:val="uk-UA"/>
        </w:rPr>
      </w:pPr>
      <w:r w:rsidRPr="008C5951">
        <w:rPr>
          <w:sz w:val="28"/>
          <w:szCs w:val="28"/>
          <w:lang w:val="uk-UA"/>
        </w:rPr>
        <w:t>створення сучасної системи організації управління всіма видами пасажирського транспорту відповідно до потреб громадян, забезпечення безпечного та якісного перевезення пасажирів, створення належних умов для розвитку місь</w:t>
      </w:r>
      <w:r w:rsidR="00FA4BEC" w:rsidRPr="008C5951">
        <w:rPr>
          <w:sz w:val="28"/>
          <w:szCs w:val="28"/>
          <w:lang w:val="uk-UA"/>
        </w:rPr>
        <w:t>кого та приміського транспорту, п</w:t>
      </w:r>
      <w:r w:rsidRPr="008C5951">
        <w:rPr>
          <w:sz w:val="28"/>
          <w:szCs w:val="28"/>
          <w:lang w:val="uk-UA"/>
        </w:rPr>
        <w:t>одальший розвиток IP-технологій та мережі Інтернет;</w:t>
      </w:r>
    </w:p>
    <w:p w:rsidR="00F6187D" w:rsidRPr="008C5951" w:rsidRDefault="00F6187D" w:rsidP="00620920">
      <w:pPr>
        <w:tabs>
          <w:tab w:val="left" w:pos="0"/>
        </w:tabs>
        <w:ind w:firstLine="709"/>
        <w:jc w:val="both"/>
        <w:rPr>
          <w:sz w:val="28"/>
          <w:szCs w:val="28"/>
          <w:lang w:val="uk-UA"/>
        </w:rPr>
      </w:pPr>
      <w:r w:rsidRPr="008C5951">
        <w:rPr>
          <w:sz w:val="28"/>
          <w:szCs w:val="28"/>
          <w:lang w:val="uk-UA"/>
        </w:rPr>
        <w:t>забезпечення доступу громадян до процесів формування інформаційного суспільства через упровадження інноваційних підходів, інструментів та технологій електронного урядування, електронної демократії, інших сучасних інформаційно-комп’ютерних технологій шляхом модернізації системи публічного управління соціально-економічним розвитком регіону, розвитку інфраструктури відкритих даних, телекомунікаційного середовища та забезпечення рівності громадян незалежно від місця їх проживання в дотриманні їх конституційних прав.</w:t>
      </w:r>
    </w:p>
    <w:p w:rsidR="00D03B72" w:rsidRPr="008C5951" w:rsidRDefault="00D03B72" w:rsidP="00176F58">
      <w:pPr>
        <w:pStyle w:val="21"/>
        <w:widowControl w:val="0"/>
        <w:tabs>
          <w:tab w:val="left" w:pos="0"/>
          <w:tab w:val="left" w:pos="709"/>
        </w:tabs>
        <w:ind w:firstLine="709"/>
        <w:rPr>
          <w:szCs w:val="24"/>
          <w:lang w:val="uk-UA"/>
        </w:rPr>
      </w:pPr>
    </w:p>
    <w:p w:rsidR="00D03B72" w:rsidRPr="008C5951" w:rsidRDefault="00D03B72" w:rsidP="00176F58">
      <w:pPr>
        <w:pStyle w:val="21"/>
        <w:widowControl w:val="0"/>
        <w:tabs>
          <w:tab w:val="left" w:pos="0"/>
          <w:tab w:val="left" w:pos="709"/>
        </w:tabs>
        <w:ind w:firstLine="709"/>
        <w:rPr>
          <w:b/>
          <w:bCs/>
          <w:szCs w:val="28"/>
          <w:lang w:val="uk-UA"/>
        </w:rPr>
      </w:pPr>
      <w:r w:rsidRPr="008C5951">
        <w:rPr>
          <w:b/>
          <w:bCs/>
          <w:szCs w:val="28"/>
          <w:lang w:val="uk-UA"/>
        </w:rPr>
        <w:t>Основні завдання:</w:t>
      </w:r>
    </w:p>
    <w:p w:rsidR="00620920" w:rsidRPr="008C5951" w:rsidRDefault="00620920" w:rsidP="00620920">
      <w:pPr>
        <w:pStyle w:val="a5"/>
        <w:tabs>
          <w:tab w:val="left" w:pos="0"/>
          <w:tab w:val="center" w:pos="4962"/>
        </w:tabs>
        <w:ind w:firstLine="709"/>
        <w:jc w:val="both"/>
        <w:rPr>
          <w:b w:val="0"/>
          <w:sz w:val="28"/>
          <w:szCs w:val="28"/>
        </w:rPr>
      </w:pPr>
      <w:r w:rsidRPr="008C5951">
        <w:rPr>
          <w:b w:val="0"/>
          <w:sz w:val="28"/>
          <w:szCs w:val="28"/>
        </w:rPr>
        <w:t>підвищення ефективності державного регулювання та контролю за діяльністю автомобільного транспорту;</w:t>
      </w:r>
    </w:p>
    <w:p w:rsidR="00620920" w:rsidRPr="008C5951" w:rsidRDefault="00620920" w:rsidP="00620920">
      <w:pPr>
        <w:widowControl w:val="0"/>
        <w:tabs>
          <w:tab w:val="left" w:pos="0"/>
        </w:tabs>
        <w:ind w:firstLine="709"/>
        <w:jc w:val="both"/>
        <w:rPr>
          <w:sz w:val="28"/>
          <w:szCs w:val="28"/>
          <w:lang w:val="uk-UA"/>
        </w:rPr>
      </w:pPr>
      <w:r w:rsidRPr="008C5951">
        <w:rPr>
          <w:sz w:val="28"/>
          <w:szCs w:val="28"/>
          <w:lang w:val="uk-UA"/>
        </w:rPr>
        <w:t>упровадження нормативних документів щодо нормування витрат, розрахунків тарифів, дотацій і субвенцій;</w:t>
      </w:r>
    </w:p>
    <w:p w:rsidR="00620920" w:rsidRPr="008C5951" w:rsidRDefault="00620920" w:rsidP="00620920">
      <w:pPr>
        <w:pStyle w:val="a5"/>
        <w:tabs>
          <w:tab w:val="left" w:pos="0"/>
          <w:tab w:val="center" w:pos="4962"/>
        </w:tabs>
        <w:ind w:firstLine="709"/>
        <w:jc w:val="both"/>
        <w:rPr>
          <w:b w:val="0"/>
          <w:sz w:val="28"/>
          <w:szCs w:val="28"/>
        </w:rPr>
      </w:pPr>
      <w:r w:rsidRPr="008C5951">
        <w:rPr>
          <w:b w:val="0"/>
          <w:sz w:val="28"/>
          <w:szCs w:val="28"/>
        </w:rPr>
        <w:t xml:space="preserve">проведення засідань конкурсного комітету з проведення конкурсів на перевезення пасажирів на міжміських та приміських автобусних </w:t>
      </w:r>
      <w:r w:rsidRPr="008C5951">
        <w:rPr>
          <w:b w:val="0"/>
          <w:sz w:val="28"/>
          <w:szCs w:val="28"/>
        </w:rPr>
        <w:lastRenderedPageBreak/>
        <w:t xml:space="preserve">маршрутах загального користування, які не виходять за межі території Дніпропетровської області (внутрішньообласні маршрути); </w:t>
      </w:r>
    </w:p>
    <w:p w:rsidR="00620920" w:rsidRPr="008C5951" w:rsidRDefault="00620920" w:rsidP="00620920">
      <w:pPr>
        <w:widowControl w:val="0"/>
        <w:tabs>
          <w:tab w:val="left" w:pos="0"/>
        </w:tabs>
        <w:ind w:firstLine="709"/>
        <w:jc w:val="both"/>
        <w:rPr>
          <w:sz w:val="28"/>
          <w:szCs w:val="28"/>
          <w:lang w:val="uk-UA"/>
        </w:rPr>
      </w:pPr>
      <w:r w:rsidRPr="008C5951">
        <w:rPr>
          <w:sz w:val="28"/>
          <w:szCs w:val="28"/>
          <w:lang w:val="uk-UA"/>
        </w:rPr>
        <w:t>забезпечення високого рівня безпеки руху поїздів та надання якісних послуг з перевезення пасажирів і вантажів;</w:t>
      </w:r>
    </w:p>
    <w:p w:rsidR="00620920" w:rsidRPr="008C5951" w:rsidRDefault="00620920" w:rsidP="00620920">
      <w:pPr>
        <w:widowControl w:val="0"/>
        <w:tabs>
          <w:tab w:val="left" w:pos="0"/>
        </w:tabs>
        <w:ind w:firstLine="709"/>
        <w:jc w:val="both"/>
        <w:rPr>
          <w:sz w:val="28"/>
          <w:szCs w:val="28"/>
          <w:lang w:val="uk-UA"/>
        </w:rPr>
      </w:pPr>
      <w:r w:rsidRPr="008C5951">
        <w:rPr>
          <w:sz w:val="28"/>
          <w:szCs w:val="28"/>
          <w:lang w:val="uk-UA"/>
        </w:rPr>
        <w:t>модернізація і оновлення матеріально-технічної бази усіх видів транспорту;</w:t>
      </w:r>
    </w:p>
    <w:p w:rsidR="00620920" w:rsidRPr="008C5951" w:rsidRDefault="00620920" w:rsidP="00620920">
      <w:pPr>
        <w:widowControl w:val="0"/>
        <w:tabs>
          <w:tab w:val="left" w:pos="0"/>
        </w:tabs>
        <w:ind w:firstLine="709"/>
        <w:jc w:val="both"/>
        <w:rPr>
          <w:sz w:val="28"/>
          <w:szCs w:val="28"/>
          <w:lang w:val="uk-UA"/>
        </w:rPr>
      </w:pPr>
      <w:r w:rsidRPr="008C5951">
        <w:rPr>
          <w:sz w:val="28"/>
          <w:szCs w:val="28"/>
          <w:lang w:val="uk-UA"/>
        </w:rPr>
        <w:t>розвитку велодоріжок;</w:t>
      </w:r>
    </w:p>
    <w:p w:rsidR="00620920" w:rsidRPr="008C5951" w:rsidRDefault="00620920" w:rsidP="00620920">
      <w:pPr>
        <w:widowControl w:val="0"/>
        <w:tabs>
          <w:tab w:val="left" w:pos="0"/>
        </w:tabs>
        <w:ind w:firstLine="709"/>
        <w:jc w:val="both"/>
        <w:rPr>
          <w:sz w:val="28"/>
          <w:szCs w:val="28"/>
          <w:lang w:val="uk-UA"/>
        </w:rPr>
      </w:pPr>
      <w:r w:rsidRPr="008C5951">
        <w:rPr>
          <w:sz w:val="28"/>
          <w:szCs w:val="28"/>
          <w:lang w:val="uk-UA"/>
        </w:rPr>
        <w:t>подальший розвиток IP-технологій, розвиток мережі швидкісного Інтернету (особливо у сільській місцевості)</w:t>
      </w:r>
      <w:r w:rsidR="000732E1" w:rsidRPr="008C5951">
        <w:rPr>
          <w:sz w:val="28"/>
          <w:szCs w:val="28"/>
          <w:lang w:val="uk-UA"/>
        </w:rPr>
        <w:t>;</w:t>
      </w:r>
    </w:p>
    <w:p w:rsidR="00620920" w:rsidRPr="008C5951" w:rsidRDefault="00620920" w:rsidP="00620920">
      <w:pPr>
        <w:widowControl w:val="0"/>
        <w:tabs>
          <w:tab w:val="left" w:pos="0"/>
        </w:tabs>
        <w:ind w:firstLine="709"/>
        <w:jc w:val="both"/>
        <w:rPr>
          <w:bCs/>
          <w:sz w:val="28"/>
          <w:szCs w:val="28"/>
          <w:lang w:val="uk-UA"/>
        </w:rPr>
      </w:pPr>
      <w:r w:rsidRPr="008C5951">
        <w:rPr>
          <w:bCs/>
          <w:sz w:val="28"/>
          <w:szCs w:val="28"/>
          <w:lang w:val="uk-UA"/>
        </w:rPr>
        <w:t>проведення поточних ремон</w:t>
      </w:r>
      <w:r w:rsidR="00CB4F00" w:rsidRPr="008C5951">
        <w:rPr>
          <w:bCs/>
          <w:sz w:val="28"/>
          <w:szCs w:val="28"/>
          <w:lang w:val="uk-UA"/>
        </w:rPr>
        <w:t>тів відділень поштового зв’язку;</w:t>
      </w:r>
    </w:p>
    <w:p w:rsidR="00620920" w:rsidRPr="008C5951" w:rsidRDefault="00FA4BEC" w:rsidP="00620920">
      <w:pPr>
        <w:pStyle w:val="a5"/>
        <w:tabs>
          <w:tab w:val="left" w:pos="0"/>
          <w:tab w:val="center" w:pos="4962"/>
        </w:tabs>
        <w:ind w:firstLine="709"/>
        <w:jc w:val="both"/>
        <w:rPr>
          <w:b w:val="0"/>
          <w:sz w:val="28"/>
          <w:szCs w:val="28"/>
        </w:rPr>
      </w:pPr>
      <w:r w:rsidRPr="008C5951">
        <w:rPr>
          <w:b w:val="0"/>
          <w:sz w:val="28"/>
          <w:szCs w:val="28"/>
        </w:rPr>
        <w:t>оновлення</w:t>
      </w:r>
      <w:r w:rsidR="00620920" w:rsidRPr="008C5951">
        <w:rPr>
          <w:b w:val="0"/>
          <w:sz w:val="28"/>
          <w:szCs w:val="28"/>
        </w:rPr>
        <w:t xml:space="preserve"> понад 45 одиниць транспортних засобів, що здійснюю</w:t>
      </w:r>
      <w:r w:rsidR="00CB4F00" w:rsidRPr="008C5951">
        <w:rPr>
          <w:b w:val="0"/>
          <w:sz w:val="28"/>
          <w:szCs w:val="28"/>
        </w:rPr>
        <w:t>ть міські перевезення пасажирів, відповідно до планів р</w:t>
      </w:r>
      <w:bookmarkStart w:id="0" w:name="_GoBack"/>
      <w:bookmarkEnd w:id="0"/>
      <w:r w:rsidR="00CB4F00" w:rsidRPr="008C5951">
        <w:rPr>
          <w:b w:val="0"/>
          <w:sz w:val="28"/>
          <w:szCs w:val="28"/>
        </w:rPr>
        <w:t xml:space="preserve">оботи міських рад </w:t>
      </w:r>
      <w:r w:rsidR="00C412EB" w:rsidRPr="008C5951">
        <w:rPr>
          <w:b w:val="0"/>
          <w:sz w:val="28"/>
          <w:szCs w:val="28"/>
        </w:rPr>
        <w:br/>
      </w:r>
      <w:r w:rsidR="00CB4F00" w:rsidRPr="008C5951">
        <w:rPr>
          <w:b w:val="0"/>
          <w:sz w:val="28"/>
          <w:szCs w:val="28"/>
        </w:rPr>
        <w:t>(13 міст обласного значення);</w:t>
      </w:r>
    </w:p>
    <w:p w:rsidR="00620920" w:rsidRPr="008C5951" w:rsidRDefault="00FA4BEC" w:rsidP="00620920">
      <w:pPr>
        <w:pStyle w:val="a5"/>
        <w:tabs>
          <w:tab w:val="left" w:pos="0"/>
          <w:tab w:val="center" w:pos="4962"/>
        </w:tabs>
        <w:ind w:firstLine="709"/>
        <w:jc w:val="both"/>
        <w:rPr>
          <w:b w:val="0"/>
          <w:sz w:val="28"/>
          <w:szCs w:val="28"/>
        </w:rPr>
      </w:pPr>
      <w:r w:rsidRPr="008C5951">
        <w:rPr>
          <w:b w:val="0"/>
          <w:sz w:val="28"/>
          <w:szCs w:val="28"/>
        </w:rPr>
        <w:t xml:space="preserve">оновлення </w:t>
      </w:r>
      <w:r w:rsidR="00CB4F00" w:rsidRPr="008C5951">
        <w:rPr>
          <w:b w:val="0"/>
          <w:sz w:val="28"/>
          <w:szCs w:val="28"/>
        </w:rPr>
        <w:t>а</w:t>
      </w:r>
      <w:r w:rsidR="00620920" w:rsidRPr="008C5951">
        <w:rPr>
          <w:b w:val="0"/>
          <w:sz w:val="28"/>
          <w:szCs w:val="28"/>
        </w:rPr>
        <w:t>втоперевізниками, які працюють н</w:t>
      </w:r>
      <w:r w:rsidRPr="008C5951">
        <w:rPr>
          <w:b w:val="0"/>
          <w:sz w:val="28"/>
          <w:szCs w:val="28"/>
        </w:rPr>
        <w:t>а внутрішньообласних маршрутах</w:t>
      </w:r>
      <w:r w:rsidR="008A3814" w:rsidRPr="008C5951">
        <w:rPr>
          <w:b w:val="0"/>
          <w:sz w:val="28"/>
          <w:szCs w:val="28"/>
        </w:rPr>
        <w:t>,</w:t>
      </w:r>
      <w:r w:rsidRPr="008C5951">
        <w:rPr>
          <w:b w:val="0"/>
          <w:sz w:val="28"/>
          <w:szCs w:val="28"/>
        </w:rPr>
        <w:t xml:space="preserve"> </w:t>
      </w:r>
      <w:r w:rsidR="00CB4F00" w:rsidRPr="008C5951">
        <w:rPr>
          <w:b w:val="0"/>
          <w:sz w:val="28"/>
          <w:szCs w:val="28"/>
        </w:rPr>
        <w:t>15 одиниць транспортних засобів;</w:t>
      </w:r>
    </w:p>
    <w:p w:rsidR="00620920" w:rsidRPr="008C5951" w:rsidRDefault="00620920" w:rsidP="00620920">
      <w:pPr>
        <w:pStyle w:val="a5"/>
        <w:tabs>
          <w:tab w:val="left" w:pos="0"/>
          <w:tab w:val="center" w:pos="4962"/>
        </w:tabs>
        <w:ind w:firstLine="709"/>
        <w:jc w:val="both"/>
        <w:rPr>
          <w:b w:val="0"/>
          <w:sz w:val="28"/>
          <w:szCs w:val="28"/>
        </w:rPr>
      </w:pPr>
      <w:r w:rsidRPr="008C5951">
        <w:rPr>
          <w:b w:val="0"/>
          <w:sz w:val="28"/>
          <w:szCs w:val="28"/>
        </w:rPr>
        <w:t>продовження комплексу робіт щодо запровадження швидкісного руху пасажирських поїздів</w:t>
      </w:r>
      <w:r w:rsidR="008A3814" w:rsidRPr="008C5951">
        <w:rPr>
          <w:b w:val="0"/>
          <w:sz w:val="28"/>
          <w:szCs w:val="28"/>
        </w:rPr>
        <w:t xml:space="preserve"> д</w:t>
      </w:r>
      <w:r w:rsidR="00CB4F00" w:rsidRPr="008C5951">
        <w:rPr>
          <w:b w:val="0"/>
          <w:sz w:val="28"/>
          <w:szCs w:val="28"/>
        </w:rPr>
        <w:t xml:space="preserve">ержавним підприємством </w:t>
      </w:r>
      <w:r w:rsidR="0015650A" w:rsidRPr="008C5951">
        <w:rPr>
          <w:b w:val="0"/>
          <w:sz w:val="28"/>
          <w:szCs w:val="28"/>
        </w:rPr>
        <w:t>„</w:t>
      </w:r>
      <w:r w:rsidR="00CB4F00" w:rsidRPr="008C5951">
        <w:rPr>
          <w:b w:val="0"/>
          <w:sz w:val="28"/>
          <w:szCs w:val="28"/>
        </w:rPr>
        <w:t>Придніпровська залізниця”;</w:t>
      </w:r>
    </w:p>
    <w:p w:rsidR="0021342A" w:rsidRPr="008C5951" w:rsidRDefault="0021342A" w:rsidP="0021342A">
      <w:pPr>
        <w:ind w:firstLine="709"/>
        <w:jc w:val="both"/>
        <w:rPr>
          <w:sz w:val="28"/>
          <w:szCs w:val="28"/>
          <w:lang w:val="uk-UA"/>
        </w:rPr>
      </w:pPr>
      <w:r w:rsidRPr="008C5951">
        <w:rPr>
          <w:sz w:val="28"/>
          <w:szCs w:val="28"/>
          <w:lang w:val="uk-UA"/>
        </w:rPr>
        <w:t>упровадження технологій е-урядування в органах виконавчої влади і місцевого самоврядування області та формування системи регіональних електронних інформаційних ресурсів;</w:t>
      </w:r>
    </w:p>
    <w:p w:rsidR="0021342A" w:rsidRPr="008C5951" w:rsidRDefault="0021342A" w:rsidP="0021342A">
      <w:pPr>
        <w:ind w:firstLine="709"/>
        <w:jc w:val="both"/>
        <w:rPr>
          <w:sz w:val="28"/>
          <w:szCs w:val="28"/>
          <w:lang w:val="uk-UA"/>
        </w:rPr>
      </w:pPr>
      <w:r w:rsidRPr="008C5951">
        <w:rPr>
          <w:sz w:val="28"/>
          <w:szCs w:val="28"/>
          <w:lang w:val="uk-UA"/>
        </w:rPr>
        <w:t>розвиток телекомунікаційного середовища регіону та організація захисту інформації;</w:t>
      </w:r>
    </w:p>
    <w:p w:rsidR="0021342A" w:rsidRPr="008C5951" w:rsidRDefault="0021342A" w:rsidP="0021342A">
      <w:pPr>
        <w:ind w:firstLine="709"/>
        <w:jc w:val="both"/>
        <w:rPr>
          <w:sz w:val="28"/>
          <w:szCs w:val="28"/>
          <w:lang w:val="uk-UA"/>
        </w:rPr>
      </w:pPr>
      <w:r w:rsidRPr="008C5951">
        <w:rPr>
          <w:sz w:val="28"/>
          <w:szCs w:val="28"/>
          <w:lang w:val="uk-UA"/>
        </w:rPr>
        <w:t>підтримка працездатності та забезпечення функціонування існуючих систем.</w:t>
      </w:r>
    </w:p>
    <w:p w:rsidR="00CB4F00" w:rsidRPr="008C5951" w:rsidRDefault="00CB4F00" w:rsidP="00CB4F00">
      <w:pPr>
        <w:pStyle w:val="a5"/>
        <w:tabs>
          <w:tab w:val="left" w:pos="0"/>
          <w:tab w:val="center" w:pos="4962"/>
        </w:tabs>
        <w:ind w:firstLine="709"/>
        <w:jc w:val="both"/>
        <w:rPr>
          <w:b w:val="0"/>
          <w:sz w:val="28"/>
          <w:szCs w:val="28"/>
        </w:rPr>
      </w:pPr>
      <w:r w:rsidRPr="008C5951">
        <w:rPr>
          <w:b w:val="0"/>
          <w:sz w:val="28"/>
          <w:szCs w:val="28"/>
        </w:rPr>
        <w:t>З метою забезпечення високого рівня безпеки руху поїздів та надання якісних послуг з перевезення пасажирів і вантажів заплановано</w:t>
      </w:r>
      <w:r w:rsidR="00FE7E82" w:rsidRPr="008C5951">
        <w:rPr>
          <w:b w:val="0"/>
          <w:sz w:val="28"/>
          <w:szCs w:val="28"/>
        </w:rPr>
        <w:t xml:space="preserve"> продовжити реалізацію таких</w:t>
      </w:r>
      <w:r w:rsidRPr="008C5951">
        <w:rPr>
          <w:b w:val="0"/>
          <w:sz w:val="28"/>
          <w:szCs w:val="28"/>
        </w:rPr>
        <w:t xml:space="preserve"> заходів:</w:t>
      </w:r>
    </w:p>
    <w:p w:rsidR="00CB4F00" w:rsidRPr="008C5951" w:rsidRDefault="00CB4F00" w:rsidP="00CB4F00">
      <w:pPr>
        <w:pStyle w:val="a5"/>
        <w:tabs>
          <w:tab w:val="left" w:pos="0"/>
          <w:tab w:val="center" w:pos="4962"/>
        </w:tabs>
        <w:ind w:firstLine="709"/>
        <w:jc w:val="both"/>
        <w:rPr>
          <w:b w:val="0"/>
          <w:sz w:val="28"/>
          <w:szCs w:val="28"/>
        </w:rPr>
      </w:pPr>
      <w:r w:rsidRPr="008C5951">
        <w:rPr>
          <w:b w:val="0"/>
          <w:sz w:val="28"/>
          <w:szCs w:val="28"/>
        </w:rPr>
        <w:t>реконструкція та зарежимлення пасажирських платформ – приведення залізничних платформ до європейських стандартів;</w:t>
      </w:r>
    </w:p>
    <w:p w:rsidR="00CB4F00" w:rsidRPr="008C5951" w:rsidRDefault="00CB4F00" w:rsidP="00CB4F00">
      <w:pPr>
        <w:pStyle w:val="a5"/>
        <w:tabs>
          <w:tab w:val="left" w:pos="0"/>
          <w:tab w:val="center" w:pos="4962"/>
        </w:tabs>
        <w:ind w:firstLine="709"/>
        <w:jc w:val="both"/>
        <w:rPr>
          <w:b w:val="0"/>
          <w:sz w:val="28"/>
          <w:szCs w:val="28"/>
        </w:rPr>
      </w:pPr>
      <w:r w:rsidRPr="008C5951">
        <w:rPr>
          <w:b w:val="0"/>
          <w:sz w:val="28"/>
          <w:szCs w:val="28"/>
        </w:rPr>
        <w:t>модернізація залізничної колії – підвищення швидкісних режимів та безпеки руху поїздів.</w:t>
      </w:r>
    </w:p>
    <w:p w:rsidR="00CB4F00" w:rsidRPr="008C5951" w:rsidRDefault="00CB4F00" w:rsidP="00CB4F00">
      <w:pPr>
        <w:pStyle w:val="a5"/>
        <w:tabs>
          <w:tab w:val="left" w:pos="0"/>
          <w:tab w:val="center" w:pos="4962"/>
        </w:tabs>
        <w:ind w:firstLine="709"/>
        <w:jc w:val="both"/>
        <w:rPr>
          <w:b w:val="0"/>
          <w:sz w:val="28"/>
          <w:szCs w:val="28"/>
        </w:rPr>
      </w:pPr>
      <w:r w:rsidRPr="008C5951">
        <w:rPr>
          <w:b w:val="0"/>
          <w:sz w:val="28"/>
          <w:szCs w:val="28"/>
        </w:rPr>
        <w:t xml:space="preserve">Виробничою програмою Дніпропетровської дирекції УДППЗ </w:t>
      </w:r>
      <w:r w:rsidR="0015650A" w:rsidRPr="008C5951">
        <w:rPr>
          <w:b w:val="0"/>
          <w:sz w:val="28"/>
          <w:szCs w:val="28"/>
        </w:rPr>
        <w:t>„</w:t>
      </w:r>
      <w:r w:rsidRPr="008C5951">
        <w:rPr>
          <w:b w:val="0"/>
          <w:sz w:val="28"/>
          <w:szCs w:val="28"/>
        </w:rPr>
        <w:t>Укрпошта” передбачено зростання обсягів усіх видів поштових відправлень, проведення поточних ремонтів відділень поштового зв’язку.</w:t>
      </w:r>
    </w:p>
    <w:p w:rsidR="00D03B72" w:rsidRPr="008C5951" w:rsidRDefault="00D03B72" w:rsidP="0021342A">
      <w:pPr>
        <w:ind w:firstLine="709"/>
        <w:jc w:val="both"/>
        <w:rPr>
          <w:b/>
          <w:bCs/>
          <w:noProof/>
          <w:sz w:val="28"/>
          <w:szCs w:val="28"/>
          <w:lang w:val="uk-UA"/>
        </w:rPr>
      </w:pPr>
    </w:p>
    <w:p w:rsidR="00D03B72" w:rsidRPr="008C5951" w:rsidRDefault="00D03B72" w:rsidP="00176F58">
      <w:pPr>
        <w:widowControl w:val="0"/>
        <w:tabs>
          <w:tab w:val="left" w:pos="0"/>
          <w:tab w:val="left" w:pos="399"/>
          <w:tab w:val="left" w:pos="851"/>
          <w:tab w:val="left" w:pos="9639"/>
        </w:tabs>
        <w:ind w:firstLine="709"/>
        <w:jc w:val="both"/>
        <w:rPr>
          <w:sz w:val="28"/>
          <w:szCs w:val="28"/>
          <w:lang w:val="uk-UA"/>
        </w:rPr>
      </w:pPr>
      <w:r w:rsidRPr="008C5951">
        <w:rPr>
          <w:b/>
          <w:bCs/>
          <w:noProof/>
          <w:sz w:val="28"/>
          <w:szCs w:val="28"/>
          <w:lang w:val="uk-UA"/>
        </w:rPr>
        <w:t>Критерії досягнення:</w:t>
      </w:r>
      <w:r w:rsidRPr="008C5951">
        <w:rPr>
          <w:sz w:val="28"/>
          <w:szCs w:val="28"/>
          <w:lang w:val="uk-UA"/>
        </w:rPr>
        <w:t xml:space="preserve"> </w:t>
      </w:r>
    </w:p>
    <w:p w:rsidR="000732E1" w:rsidRPr="008C5951" w:rsidRDefault="000732E1" w:rsidP="000732E1">
      <w:pPr>
        <w:widowControl w:val="0"/>
        <w:tabs>
          <w:tab w:val="left" w:pos="0"/>
        </w:tabs>
        <w:ind w:firstLine="709"/>
        <w:jc w:val="both"/>
        <w:rPr>
          <w:sz w:val="28"/>
          <w:szCs w:val="28"/>
          <w:lang w:val="uk-UA"/>
        </w:rPr>
      </w:pPr>
      <w:r w:rsidRPr="008C5951">
        <w:rPr>
          <w:sz w:val="28"/>
          <w:szCs w:val="28"/>
          <w:lang w:val="uk-UA"/>
        </w:rPr>
        <w:t xml:space="preserve">зростання обсягів перевезень вантажів та пасажирів на 1,0% до рівня </w:t>
      </w:r>
      <w:r w:rsidR="00555729" w:rsidRPr="008C5951">
        <w:rPr>
          <w:sz w:val="28"/>
          <w:szCs w:val="28"/>
          <w:lang w:val="uk-UA"/>
        </w:rPr>
        <w:br/>
      </w:r>
      <w:r w:rsidRPr="008C5951">
        <w:rPr>
          <w:sz w:val="28"/>
          <w:szCs w:val="28"/>
          <w:lang w:val="uk-UA"/>
        </w:rPr>
        <w:t>2016 року;</w:t>
      </w:r>
    </w:p>
    <w:p w:rsidR="000732E1" w:rsidRPr="008C5951" w:rsidRDefault="000732E1" w:rsidP="000732E1">
      <w:pPr>
        <w:widowControl w:val="0"/>
        <w:tabs>
          <w:tab w:val="left" w:pos="0"/>
        </w:tabs>
        <w:ind w:firstLine="709"/>
        <w:jc w:val="both"/>
        <w:rPr>
          <w:bCs/>
          <w:sz w:val="28"/>
          <w:szCs w:val="28"/>
          <w:lang w:val="uk-UA"/>
        </w:rPr>
      </w:pPr>
      <w:r w:rsidRPr="008C5951">
        <w:rPr>
          <w:bCs/>
          <w:sz w:val="28"/>
          <w:szCs w:val="28"/>
          <w:lang w:val="uk-UA"/>
        </w:rPr>
        <w:t xml:space="preserve">зростання обсягів усіх </w:t>
      </w:r>
      <w:r w:rsidR="00390C26" w:rsidRPr="008C5951">
        <w:rPr>
          <w:bCs/>
          <w:sz w:val="28"/>
          <w:szCs w:val="28"/>
          <w:lang w:val="uk-UA"/>
        </w:rPr>
        <w:t>видів поштових відправлень;</w:t>
      </w:r>
    </w:p>
    <w:p w:rsidR="000732E1" w:rsidRPr="008C5951" w:rsidRDefault="000732E1" w:rsidP="000732E1">
      <w:pPr>
        <w:widowControl w:val="0"/>
        <w:tabs>
          <w:tab w:val="left" w:pos="0"/>
        </w:tabs>
        <w:ind w:firstLine="709"/>
        <w:jc w:val="both"/>
        <w:rPr>
          <w:bCs/>
          <w:sz w:val="28"/>
          <w:szCs w:val="28"/>
          <w:lang w:val="uk-UA"/>
        </w:rPr>
      </w:pPr>
      <w:r w:rsidRPr="008C5951">
        <w:rPr>
          <w:bCs/>
          <w:sz w:val="28"/>
          <w:szCs w:val="28"/>
          <w:lang w:val="uk-UA"/>
        </w:rPr>
        <w:t xml:space="preserve">розвиток (розгортання) бездротового доступу до мережі </w:t>
      </w:r>
      <w:r w:rsidR="003515B4" w:rsidRPr="008C5951">
        <w:rPr>
          <w:bCs/>
          <w:sz w:val="28"/>
          <w:szCs w:val="28"/>
          <w:lang w:val="uk-UA"/>
        </w:rPr>
        <w:t>Інтернет у сільській місцевості;</w:t>
      </w:r>
    </w:p>
    <w:p w:rsidR="0021342A" w:rsidRPr="008C5951" w:rsidRDefault="0021342A" w:rsidP="0021342A">
      <w:pPr>
        <w:widowControl w:val="0"/>
        <w:ind w:firstLine="709"/>
        <w:jc w:val="both"/>
        <w:rPr>
          <w:sz w:val="28"/>
          <w:szCs w:val="28"/>
          <w:lang w:val="uk-UA"/>
        </w:rPr>
      </w:pPr>
      <w:r w:rsidRPr="008C5951">
        <w:rPr>
          <w:sz w:val="28"/>
          <w:szCs w:val="28"/>
          <w:lang w:val="uk-UA"/>
        </w:rPr>
        <w:t>отримання громадянами рівного якісного доступу до послуг у сферах освіти, охорони здоров’я, соціального захисту тощо;</w:t>
      </w:r>
    </w:p>
    <w:p w:rsidR="0021342A" w:rsidRPr="008C5951" w:rsidRDefault="0021342A" w:rsidP="0021342A">
      <w:pPr>
        <w:widowControl w:val="0"/>
        <w:ind w:firstLine="709"/>
        <w:jc w:val="both"/>
        <w:rPr>
          <w:sz w:val="28"/>
          <w:szCs w:val="28"/>
          <w:lang w:val="uk-UA"/>
        </w:rPr>
      </w:pPr>
      <w:r w:rsidRPr="008C5951">
        <w:rPr>
          <w:sz w:val="28"/>
          <w:szCs w:val="28"/>
          <w:lang w:val="uk-UA"/>
        </w:rPr>
        <w:lastRenderedPageBreak/>
        <w:t>створення потужних інформаційних ресурсів для надання електронних адміністративних послуг;</w:t>
      </w:r>
    </w:p>
    <w:p w:rsidR="0021342A" w:rsidRPr="008C5951" w:rsidRDefault="0021342A" w:rsidP="0021342A">
      <w:pPr>
        <w:widowControl w:val="0"/>
        <w:ind w:firstLine="709"/>
        <w:jc w:val="both"/>
        <w:rPr>
          <w:sz w:val="28"/>
          <w:szCs w:val="28"/>
          <w:lang w:val="uk-UA"/>
        </w:rPr>
      </w:pPr>
      <w:r w:rsidRPr="008C5951">
        <w:rPr>
          <w:sz w:val="28"/>
          <w:szCs w:val="28"/>
          <w:lang w:val="uk-UA"/>
        </w:rPr>
        <w:t>підвищення ступеня інтегрованості області у світовий інформаційний простір;</w:t>
      </w:r>
    </w:p>
    <w:p w:rsidR="0021342A" w:rsidRPr="008C5951" w:rsidRDefault="0021342A" w:rsidP="0021342A">
      <w:pPr>
        <w:widowControl w:val="0"/>
        <w:ind w:firstLine="709"/>
        <w:jc w:val="both"/>
        <w:rPr>
          <w:sz w:val="28"/>
          <w:szCs w:val="28"/>
          <w:lang w:val="uk-UA"/>
        </w:rPr>
      </w:pPr>
      <w:r w:rsidRPr="008C5951">
        <w:rPr>
          <w:sz w:val="28"/>
          <w:szCs w:val="28"/>
          <w:lang w:val="uk-UA"/>
        </w:rPr>
        <w:t>побудова сучасної регіональної системи публічного управління з питань розвитку області.</w:t>
      </w:r>
    </w:p>
    <w:p w:rsidR="008806B1" w:rsidRPr="008C5951" w:rsidRDefault="008806B1" w:rsidP="000C5E6E">
      <w:pPr>
        <w:widowControl w:val="0"/>
        <w:tabs>
          <w:tab w:val="left" w:pos="0"/>
        </w:tabs>
        <w:rPr>
          <w:bCs/>
          <w:sz w:val="28"/>
          <w:szCs w:val="28"/>
          <w:lang w:val="uk-UA"/>
        </w:rPr>
      </w:pPr>
    </w:p>
    <w:p w:rsidR="008E2F7C" w:rsidRPr="008C5951" w:rsidRDefault="008E2F7C" w:rsidP="008E2F7C">
      <w:pPr>
        <w:widowControl w:val="0"/>
        <w:tabs>
          <w:tab w:val="left" w:pos="0"/>
        </w:tabs>
        <w:jc w:val="center"/>
        <w:rPr>
          <w:b/>
          <w:color w:val="000000"/>
          <w:lang w:val="uk-UA"/>
        </w:rPr>
      </w:pPr>
      <w:r w:rsidRPr="008C5951">
        <w:rPr>
          <w:b/>
          <w:color w:val="000000"/>
          <w:lang w:val="uk-UA"/>
        </w:rPr>
        <w:t>Динаміка роботи транспортного комплексу</w:t>
      </w:r>
    </w:p>
    <w:p w:rsidR="00C412EB" w:rsidRPr="008C5951" w:rsidRDefault="00C412EB" w:rsidP="008E2F7C">
      <w:pPr>
        <w:widowControl w:val="0"/>
        <w:tabs>
          <w:tab w:val="left" w:pos="0"/>
        </w:tabs>
        <w:jc w:val="center"/>
        <w:rPr>
          <w:b/>
          <w:color w:val="000000"/>
          <w:lang w:val="uk-UA"/>
        </w:rPr>
      </w:pPr>
    </w:p>
    <w:p w:rsidR="003D60F4" w:rsidRPr="008C5951" w:rsidRDefault="0015329B" w:rsidP="008E2F7C">
      <w:pPr>
        <w:widowControl w:val="0"/>
        <w:tabs>
          <w:tab w:val="left" w:pos="0"/>
        </w:tabs>
        <w:jc w:val="center"/>
        <w:rPr>
          <w:b/>
          <w:color w:val="000000"/>
          <w:lang w:val="uk-UA"/>
        </w:rPr>
      </w:pPr>
      <w:r w:rsidRPr="008C5951">
        <w:rPr>
          <w:b/>
          <w:noProof/>
          <w:color w:val="000000"/>
        </w:rPr>
        <w:drawing>
          <wp:inline distT="0" distB="0" distL="0" distR="0">
            <wp:extent cx="5531485" cy="239839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1"/>
                    <a:srcRect/>
                    <a:stretch>
                      <a:fillRect/>
                    </a:stretch>
                  </pic:blipFill>
                  <pic:spPr bwMode="auto">
                    <a:xfrm>
                      <a:off x="0" y="0"/>
                      <a:ext cx="5531485" cy="2398395"/>
                    </a:xfrm>
                    <a:prstGeom prst="rect">
                      <a:avLst/>
                    </a:prstGeom>
                    <a:noFill/>
                  </pic:spPr>
                </pic:pic>
              </a:graphicData>
            </a:graphic>
          </wp:inline>
        </w:drawing>
      </w:r>
    </w:p>
    <w:p w:rsidR="008E2F7C" w:rsidRPr="008C5951" w:rsidRDefault="008E2F7C" w:rsidP="008E2F7C">
      <w:pPr>
        <w:tabs>
          <w:tab w:val="left" w:pos="0"/>
        </w:tabs>
        <w:jc w:val="center"/>
        <w:rPr>
          <w:sz w:val="28"/>
          <w:szCs w:val="28"/>
          <w:lang w:val="uk-UA"/>
        </w:rPr>
      </w:pPr>
    </w:p>
    <w:p w:rsidR="00C412EB" w:rsidRPr="008C5951" w:rsidRDefault="00C412EB" w:rsidP="008E2F7C">
      <w:pPr>
        <w:tabs>
          <w:tab w:val="left" w:pos="0"/>
        </w:tabs>
        <w:jc w:val="center"/>
        <w:rPr>
          <w:sz w:val="28"/>
          <w:szCs w:val="28"/>
          <w:lang w:val="uk-UA"/>
        </w:rPr>
      </w:pPr>
    </w:p>
    <w:p w:rsidR="00387F15" w:rsidRPr="008C5951" w:rsidRDefault="00387F15" w:rsidP="00307100">
      <w:pPr>
        <w:tabs>
          <w:tab w:val="left" w:pos="0"/>
        </w:tabs>
        <w:jc w:val="center"/>
        <w:rPr>
          <w:b/>
          <w:sz w:val="28"/>
          <w:szCs w:val="28"/>
          <w:lang w:val="uk-UA"/>
        </w:rPr>
      </w:pPr>
      <w:r w:rsidRPr="008C5951">
        <w:rPr>
          <w:b/>
          <w:sz w:val="28"/>
          <w:szCs w:val="28"/>
          <w:lang w:val="uk-UA"/>
        </w:rPr>
        <w:t xml:space="preserve">4. </w:t>
      </w:r>
      <w:r w:rsidR="001D321D" w:rsidRPr="008C5951">
        <w:rPr>
          <w:b/>
          <w:sz w:val="28"/>
          <w:szCs w:val="28"/>
          <w:lang w:val="uk-UA"/>
        </w:rPr>
        <w:t>Розвиток сільських територій</w:t>
      </w:r>
    </w:p>
    <w:p w:rsidR="00387F15" w:rsidRPr="008C5951" w:rsidRDefault="00387F15" w:rsidP="00176F58">
      <w:pPr>
        <w:tabs>
          <w:tab w:val="left" w:pos="0"/>
        </w:tabs>
        <w:ind w:firstLine="709"/>
        <w:jc w:val="both"/>
        <w:rPr>
          <w:b/>
          <w:sz w:val="28"/>
          <w:szCs w:val="28"/>
          <w:u w:val="single"/>
          <w:lang w:val="uk-UA"/>
        </w:rPr>
      </w:pPr>
    </w:p>
    <w:p w:rsidR="00387F15" w:rsidRPr="008C5951" w:rsidRDefault="00387F15" w:rsidP="00307100">
      <w:pPr>
        <w:tabs>
          <w:tab w:val="left" w:pos="0"/>
        </w:tabs>
        <w:jc w:val="center"/>
        <w:rPr>
          <w:b/>
          <w:sz w:val="28"/>
          <w:szCs w:val="28"/>
          <w:lang w:val="uk-UA"/>
        </w:rPr>
      </w:pPr>
      <w:r w:rsidRPr="008C5951">
        <w:rPr>
          <w:b/>
          <w:sz w:val="28"/>
          <w:szCs w:val="28"/>
          <w:lang w:val="uk-UA"/>
        </w:rPr>
        <w:t>4.1. Агропромисловий комплекс</w:t>
      </w:r>
    </w:p>
    <w:p w:rsidR="00387F15" w:rsidRPr="008C5951" w:rsidRDefault="00387F15" w:rsidP="00176F58">
      <w:pPr>
        <w:tabs>
          <w:tab w:val="left" w:pos="0"/>
        </w:tabs>
        <w:ind w:firstLine="709"/>
        <w:jc w:val="both"/>
        <w:rPr>
          <w:sz w:val="28"/>
          <w:szCs w:val="28"/>
          <w:lang w:val="uk-UA"/>
        </w:rPr>
      </w:pPr>
    </w:p>
    <w:p w:rsidR="00CF5039" w:rsidRPr="008C5951" w:rsidRDefault="00CF5039" w:rsidP="00CF5039">
      <w:pPr>
        <w:pStyle w:val="a5"/>
        <w:widowControl w:val="0"/>
        <w:tabs>
          <w:tab w:val="left" w:pos="0"/>
        </w:tabs>
        <w:autoSpaceDE w:val="0"/>
        <w:ind w:firstLine="709"/>
        <w:jc w:val="left"/>
        <w:rPr>
          <w:sz w:val="28"/>
          <w:szCs w:val="28"/>
        </w:rPr>
      </w:pPr>
      <w:r w:rsidRPr="008C5951">
        <w:rPr>
          <w:sz w:val="28"/>
          <w:szCs w:val="28"/>
        </w:rPr>
        <w:t>Актуальні питання:</w:t>
      </w:r>
    </w:p>
    <w:p w:rsidR="00CF5039" w:rsidRPr="008C5951" w:rsidRDefault="00CF5039" w:rsidP="00CF5039">
      <w:pPr>
        <w:spacing w:line="216" w:lineRule="auto"/>
        <w:ind w:firstLine="651"/>
        <w:jc w:val="both"/>
        <w:rPr>
          <w:sz w:val="28"/>
          <w:szCs w:val="28"/>
          <w:lang w:val="uk-UA"/>
        </w:rPr>
      </w:pPr>
      <w:r w:rsidRPr="008C5951">
        <w:rPr>
          <w:sz w:val="28"/>
          <w:szCs w:val="28"/>
          <w:lang w:val="uk-UA"/>
        </w:rPr>
        <w:t>підвищення урожайності сільгоспкультур шляхом удосконалення землекористування, впровадження високоврожайних сортів та гібридів зернових культур, розвиток селекції та насінництва;</w:t>
      </w:r>
    </w:p>
    <w:p w:rsidR="00CF5039" w:rsidRPr="008C5951" w:rsidRDefault="00CF5039" w:rsidP="00CF5039">
      <w:pPr>
        <w:spacing w:line="216" w:lineRule="auto"/>
        <w:ind w:firstLine="651"/>
        <w:jc w:val="both"/>
        <w:rPr>
          <w:sz w:val="28"/>
          <w:szCs w:val="28"/>
          <w:lang w:val="uk-UA"/>
        </w:rPr>
      </w:pPr>
      <w:r w:rsidRPr="008C5951">
        <w:rPr>
          <w:sz w:val="28"/>
          <w:szCs w:val="28"/>
          <w:lang w:val="uk-UA"/>
        </w:rPr>
        <w:t>дотримання співвідношення культур та попередників у сівозміна</w:t>
      </w:r>
      <w:r w:rsidR="006A7E7A" w:rsidRPr="008C5951">
        <w:rPr>
          <w:sz w:val="28"/>
          <w:szCs w:val="28"/>
          <w:lang w:val="uk-UA"/>
        </w:rPr>
        <w:t>х,  використання енергозбережних</w:t>
      </w:r>
      <w:r w:rsidR="00A14F7D" w:rsidRPr="008C5951">
        <w:rPr>
          <w:sz w:val="28"/>
          <w:szCs w:val="28"/>
          <w:lang w:val="uk-UA"/>
        </w:rPr>
        <w:t xml:space="preserve"> технологій обробітку ґрунту;</w:t>
      </w:r>
    </w:p>
    <w:p w:rsidR="00CF5039" w:rsidRPr="008C5951" w:rsidRDefault="00CF5039" w:rsidP="00CF5039">
      <w:pPr>
        <w:spacing w:line="216" w:lineRule="auto"/>
        <w:ind w:firstLine="651"/>
        <w:jc w:val="both"/>
        <w:rPr>
          <w:sz w:val="28"/>
          <w:szCs w:val="28"/>
          <w:lang w:val="uk-UA"/>
        </w:rPr>
      </w:pPr>
      <w:r w:rsidRPr="008C5951">
        <w:rPr>
          <w:sz w:val="28"/>
          <w:szCs w:val="28"/>
          <w:lang w:val="uk-UA"/>
        </w:rPr>
        <w:t xml:space="preserve">недостатність коштів для закупівлі засобів захисту рослин від шкідників, хвороб та бур’янів; </w:t>
      </w:r>
    </w:p>
    <w:p w:rsidR="00CF5039" w:rsidRPr="008C5951" w:rsidRDefault="00CF5039" w:rsidP="00A14F7D">
      <w:pPr>
        <w:widowControl w:val="0"/>
        <w:tabs>
          <w:tab w:val="left" w:pos="-2520"/>
        </w:tabs>
        <w:ind w:firstLine="720"/>
        <w:jc w:val="both"/>
        <w:rPr>
          <w:bCs/>
          <w:sz w:val="28"/>
          <w:szCs w:val="28"/>
          <w:lang w:val="uk-UA"/>
        </w:rPr>
      </w:pPr>
      <w:r w:rsidRPr="008C5951">
        <w:rPr>
          <w:bCs/>
          <w:sz w:val="28"/>
          <w:szCs w:val="28"/>
          <w:lang w:val="uk-UA"/>
        </w:rPr>
        <w:t>енергозалежність агропромислового комплексу та достатньо висока собівартість виробленої продукції;</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 xml:space="preserve">недостатність коштів на відновлення зрошувальних систем; </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 xml:space="preserve">стійке </w:t>
      </w:r>
      <w:r w:rsidRPr="008C5951">
        <w:rPr>
          <w:sz w:val="28"/>
          <w:szCs w:val="28"/>
          <w:lang w:val="uk-UA"/>
        </w:rPr>
        <w:t>зменшення поголів’я великої рогатої худоби</w:t>
      </w:r>
      <w:r w:rsidRPr="008C5951">
        <w:rPr>
          <w:bCs/>
          <w:sz w:val="28"/>
          <w:szCs w:val="28"/>
          <w:lang w:val="uk-UA"/>
        </w:rPr>
        <w:t>;</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відсутність ефективного фінансово-економічного механізму державної підтримки аграрного виробництва;</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створення нових робочих місць в сільській місцевості;</w:t>
      </w:r>
    </w:p>
    <w:p w:rsidR="00CF5039" w:rsidRPr="008C5951" w:rsidRDefault="00CF5039" w:rsidP="00CF5039">
      <w:pPr>
        <w:widowControl w:val="0"/>
        <w:tabs>
          <w:tab w:val="left" w:pos="0"/>
        </w:tabs>
        <w:ind w:firstLine="709"/>
        <w:jc w:val="both"/>
        <w:rPr>
          <w:sz w:val="28"/>
          <w:szCs w:val="28"/>
          <w:lang w:val="uk-UA"/>
        </w:rPr>
      </w:pPr>
      <w:r w:rsidRPr="008C5951">
        <w:rPr>
          <w:bCs/>
          <w:sz w:val="28"/>
          <w:szCs w:val="28"/>
          <w:lang w:val="uk-UA"/>
        </w:rPr>
        <w:t>руйнація соціальної сфери</w:t>
      </w:r>
      <w:r w:rsidRPr="008C5951">
        <w:rPr>
          <w:sz w:val="28"/>
          <w:szCs w:val="28"/>
          <w:lang w:val="uk-UA"/>
        </w:rPr>
        <w:t xml:space="preserve"> на селі, відсутність фінансування на її утримання та розвиток.</w:t>
      </w:r>
    </w:p>
    <w:p w:rsidR="00CF5039" w:rsidRPr="008C5951" w:rsidRDefault="00CF5039" w:rsidP="00CF5039">
      <w:pPr>
        <w:widowControl w:val="0"/>
        <w:tabs>
          <w:tab w:val="left" w:pos="0"/>
        </w:tabs>
        <w:ind w:firstLine="709"/>
        <w:jc w:val="both"/>
        <w:rPr>
          <w:sz w:val="28"/>
          <w:szCs w:val="28"/>
          <w:lang w:val="uk-UA"/>
        </w:rPr>
      </w:pPr>
    </w:p>
    <w:p w:rsidR="006F357F" w:rsidRPr="008C5951" w:rsidRDefault="006F357F" w:rsidP="00CF5039">
      <w:pPr>
        <w:pStyle w:val="a5"/>
        <w:widowControl w:val="0"/>
        <w:tabs>
          <w:tab w:val="left" w:pos="0"/>
          <w:tab w:val="left" w:pos="567"/>
        </w:tabs>
        <w:ind w:firstLine="709"/>
        <w:jc w:val="both"/>
        <w:rPr>
          <w:sz w:val="28"/>
          <w:szCs w:val="28"/>
        </w:rPr>
      </w:pPr>
    </w:p>
    <w:p w:rsidR="00CF5039" w:rsidRPr="008C5951" w:rsidRDefault="00CF5039" w:rsidP="00CF5039">
      <w:pPr>
        <w:pStyle w:val="a5"/>
        <w:widowControl w:val="0"/>
        <w:tabs>
          <w:tab w:val="left" w:pos="0"/>
          <w:tab w:val="left" w:pos="567"/>
        </w:tabs>
        <w:ind w:firstLine="709"/>
        <w:jc w:val="both"/>
        <w:rPr>
          <w:b w:val="0"/>
          <w:sz w:val="16"/>
          <w:szCs w:val="16"/>
        </w:rPr>
      </w:pPr>
      <w:r w:rsidRPr="008C5951">
        <w:rPr>
          <w:sz w:val="28"/>
          <w:szCs w:val="28"/>
        </w:rPr>
        <w:t xml:space="preserve">Головна мета: </w:t>
      </w:r>
      <w:r w:rsidRPr="008C5951">
        <w:rPr>
          <w:b w:val="0"/>
          <w:sz w:val="28"/>
          <w:szCs w:val="28"/>
        </w:rPr>
        <w:t xml:space="preserve">збільшення виробництва сільськогосподарської продукції та зниження її собівартості в  умовах зростання цін на паливо, насіннєвий матеріал тощо; збереження, відтворення та нарощування ресурсного потенціалу; подальший розвиток інфраструктури аграрного ринку. </w:t>
      </w:r>
    </w:p>
    <w:p w:rsidR="00B63E19" w:rsidRPr="008C5951" w:rsidRDefault="00B63E19" w:rsidP="00B63E19">
      <w:pPr>
        <w:pStyle w:val="a5"/>
        <w:widowControl w:val="0"/>
        <w:tabs>
          <w:tab w:val="left" w:pos="0"/>
        </w:tabs>
        <w:autoSpaceDE w:val="0"/>
        <w:ind w:firstLine="709"/>
        <w:jc w:val="right"/>
        <w:rPr>
          <w:b w:val="0"/>
          <w:sz w:val="28"/>
          <w:szCs w:val="28"/>
        </w:rPr>
      </w:pPr>
    </w:p>
    <w:p w:rsidR="00CF5039" w:rsidRPr="008C5951" w:rsidRDefault="00CF5039" w:rsidP="00CF5039">
      <w:pPr>
        <w:pStyle w:val="a5"/>
        <w:widowControl w:val="0"/>
        <w:tabs>
          <w:tab w:val="left" w:pos="0"/>
        </w:tabs>
        <w:autoSpaceDE w:val="0"/>
        <w:ind w:firstLine="709"/>
        <w:jc w:val="both"/>
        <w:rPr>
          <w:sz w:val="28"/>
          <w:szCs w:val="28"/>
        </w:rPr>
      </w:pPr>
      <w:r w:rsidRPr="008C5951">
        <w:rPr>
          <w:sz w:val="28"/>
          <w:szCs w:val="28"/>
        </w:rPr>
        <w:t>Основні завдання:</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збільшити обсяги виробленої продукції завдяки використанню сучасних технологій та елементів науково обґрунтованої системи землеробства з метою зниження її собівартості, скорочення енергозалежності агропромислового комплексу;</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проводити відновлення, реконструкцію, модернізацію меліоративних об’єктів і систем, підвищення ефективності використання меліоративних систем, подальше застосування систем зрошення;</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продовжувати розширення мережі заготівельно-збутових та обслуговуючих кооперативів з надання сервісних послуг населенню стосовно питань заготівлі та реалізації продукції тваринництва з відтворення, селекції і ветеринарного обслуговування;</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сприяти розвитку кооперації сільськогосподарських підприємств для закупівлі обладнання, матеріалів, добрив, насіння тощо безпосередньо у ви</w:t>
      </w:r>
      <w:r w:rsidR="00AF3710" w:rsidRPr="008C5951">
        <w:rPr>
          <w:bCs/>
          <w:sz w:val="28"/>
          <w:szCs w:val="28"/>
          <w:lang w:val="uk-UA"/>
        </w:rPr>
        <w:t>робників та реалізації</w:t>
      </w:r>
      <w:r w:rsidRPr="008C5951">
        <w:rPr>
          <w:bCs/>
          <w:sz w:val="28"/>
          <w:szCs w:val="28"/>
          <w:lang w:val="uk-UA"/>
        </w:rPr>
        <w:t xml:space="preserve"> продукції на експорт і через мережу кооперативних магазинів мешканцям міст;</w:t>
      </w:r>
    </w:p>
    <w:p w:rsidR="00CF5039" w:rsidRPr="008C5951" w:rsidRDefault="00E603E8" w:rsidP="00CF5039">
      <w:pPr>
        <w:widowControl w:val="0"/>
        <w:tabs>
          <w:tab w:val="left" w:pos="0"/>
        </w:tabs>
        <w:ind w:firstLine="709"/>
        <w:jc w:val="both"/>
        <w:rPr>
          <w:bCs/>
          <w:sz w:val="28"/>
          <w:szCs w:val="28"/>
          <w:lang w:val="uk-UA"/>
        </w:rPr>
      </w:pPr>
      <w:r w:rsidRPr="008C5951">
        <w:rPr>
          <w:bCs/>
          <w:sz w:val="28"/>
          <w:szCs w:val="28"/>
          <w:lang w:val="uk-UA"/>
        </w:rPr>
        <w:t>поліпшувати</w:t>
      </w:r>
      <w:r w:rsidR="00CF5039" w:rsidRPr="008C5951">
        <w:rPr>
          <w:bCs/>
          <w:sz w:val="28"/>
          <w:szCs w:val="28"/>
          <w:lang w:val="uk-UA"/>
        </w:rPr>
        <w:t xml:space="preserve"> умови для реалізації сільськогосподарської продукції у межах регіону та сприяти розширенню експортних можливостей;</w:t>
      </w:r>
    </w:p>
    <w:p w:rsidR="00CF5039" w:rsidRPr="008C5951" w:rsidRDefault="00CF5039" w:rsidP="00CF5039">
      <w:pPr>
        <w:widowControl w:val="0"/>
        <w:tabs>
          <w:tab w:val="left" w:pos="0"/>
        </w:tabs>
        <w:ind w:firstLine="709"/>
        <w:jc w:val="both"/>
        <w:rPr>
          <w:bCs/>
          <w:sz w:val="28"/>
          <w:szCs w:val="28"/>
          <w:lang w:val="uk-UA"/>
        </w:rPr>
      </w:pPr>
      <w:r w:rsidRPr="008C5951">
        <w:rPr>
          <w:bCs/>
          <w:sz w:val="28"/>
          <w:szCs w:val="28"/>
          <w:lang w:val="uk-UA"/>
        </w:rPr>
        <w:t>вживати заходів для підвищення рівня життя сільського населення за рахунок створення нових робочих місць, зростання рівня ефективності зайнятості селян.</w:t>
      </w:r>
    </w:p>
    <w:p w:rsidR="00CF5039" w:rsidRPr="008C5951" w:rsidRDefault="00CF5039" w:rsidP="00CF5039">
      <w:pPr>
        <w:widowControl w:val="0"/>
        <w:tabs>
          <w:tab w:val="left" w:pos="0"/>
        </w:tabs>
        <w:ind w:firstLine="709"/>
        <w:jc w:val="both"/>
        <w:rPr>
          <w:bCs/>
          <w:sz w:val="28"/>
          <w:szCs w:val="28"/>
          <w:lang w:val="uk-UA"/>
        </w:rPr>
      </w:pPr>
    </w:p>
    <w:p w:rsidR="00CF5039" w:rsidRPr="008C5951" w:rsidRDefault="00CF5039" w:rsidP="00CF5039">
      <w:pPr>
        <w:pStyle w:val="a5"/>
        <w:widowControl w:val="0"/>
        <w:tabs>
          <w:tab w:val="left" w:pos="0"/>
        </w:tabs>
        <w:ind w:firstLine="709"/>
        <w:jc w:val="both"/>
        <w:rPr>
          <w:sz w:val="28"/>
          <w:szCs w:val="28"/>
        </w:rPr>
      </w:pPr>
      <w:r w:rsidRPr="008C5951">
        <w:rPr>
          <w:sz w:val="28"/>
          <w:szCs w:val="28"/>
        </w:rPr>
        <w:t>Критерії досягнення:</w:t>
      </w:r>
    </w:p>
    <w:p w:rsidR="007075F7" w:rsidRPr="008C5951" w:rsidRDefault="007075F7" w:rsidP="007075F7">
      <w:pPr>
        <w:widowControl w:val="0"/>
        <w:tabs>
          <w:tab w:val="num" w:pos="-993"/>
          <w:tab w:val="num" w:pos="-567"/>
          <w:tab w:val="left" w:pos="0"/>
        </w:tabs>
        <w:ind w:firstLine="709"/>
        <w:jc w:val="both"/>
        <w:rPr>
          <w:sz w:val="28"/>
          <w:szCs w:val="28"/>
          <w:lang w:val="uk-UA"/>
        </w:rPr>
      </w:pPr>
      <w:r w:rsidRPr="008C5951">
        <w:rPr>
          <w:sz w:val="28"/>
          <w:szCs w:val="28"/>
          <w:lang w:val="uk-UA"/>
        </w:rPr>
        <w:t>виробництво валової продукції сільського господарства збільшиться на 0</w:t>
      </w:r>
      <w:r w:rsidR="00AF26A1" w:rsidRPr="008C5951">
        <w:rPr>
          <w:sz w:val="28"/>
          <w:szCs w:val="28"/>
          <w:lang w:val="uk-UA"/>
        </w:rPr>
        <w:t>,3%, зернових культур – на 0,8%.</w:t>
      </w:r>
      <w:r w:rsidR="00A14F7D" w:rsidRPr="008C5951">
        <w:rPr>
          <w:sz w:val="28"/>
          <w:szCs w:val="28"/>
          <w:lang w:val="uk-UA"/>
        </w:rPr>
        <w:t xml:space="preserve"> Цьому сприятиме </w:t>
      </w:r>
      <w:r w:rsidRPr="008C5951">
        <w:rPr>
          <w:sz w:val="28"/>
          <w:szCs w:val="28"/>
          <w:lang w:val="uk-UA"/>
        </w:rPr>
        <w:t>збільшення площі посіву озимих культур. Виробництво картоплі зменшиться на 7,2%, овочів – зросте на 0,3% до рівня попереднього року;</w:t>
      </w:r>
    </w:p>
    <w:p w:rsidR="006F357F" w:rsidRPr="008C5951" w:rsidRDefault="006F357F" w:rsidP="006F357F">
      <w:pPr>
        <w:widowControl w:val="0"/>
        <w:tabs>
          <w:tab w:val="left" w:pos="0"/>
          <w:tab w:val="num" w:pos="928"/>
        </w:tabs>
        <w:ind w:firstLine="709"/>
        <w:jc w:val="both"/>
        <w:rPr>
          <w:sz w:val="28"/>
          <w:szCs w:val="28"/>
          <w:lang w:val="uk-UA"/>
        </w:rPr>
      </w:pPr>
      <w:r w:rsidRPr="008C5951">
        <w:rPr>
          <w:sz w:val="28"/>
          <w:szCs w:val="28"/>
          <w:lang w:val="uk-UA"/>
        </w:rPr>
        <w:t>збереження та збільшення поголів’я худоби, у тому числі корів – на 0,1%, свиней – на 0,2% та птиці на – 0,4%;</w:t>
      </w:r>
    </w:p>
    <w:p w:rsidR="006F357F" w:rsidRPr="008C5951" w:rsidRDefault="006F357F" w:rsidP="006F357F">
      <w:pPr>
        <w:widowControl w:val="0"/>
        <w:tabs>
          <w:tab w:val="left" w:pos="0"/>
          <w:tab w:val="num" w:pos="928"/>
        </w:tabs>
        <w:ind w:firstLine="709"/>
        <w:jc w:val="both"/>
        <w:rPr>
          <w:sz w:val="28"/>
          <w:szCs w:val="28"/>
          <w:lang w:val="uk-UA"/>
        </w:rPr>
      </w:pPr>
      <w:r w:rsidRPr="008C5951">
        <w:rPr>
          <w:sz w:val="28"/>
          <w:szCs w:val="28"/>
          <w:lang w:val="uk-UA"/>
        </w:rPr>
        <w:t xml:space="preserve">зростання обсягів виробництва м’яса – на 0,9%, молока – на 2,2%, </w:t>
      </w:r>
      <w:r w:rsidRPr="008C5951">
        <w:rPr>
          <w:sz w:val="28"/>
          <w:szCs w:val="28"/>
          <w:lang w:val="uk-UA"/>
        </w:rPr>
        <w:br/>
        <w:t>яєць – на 0,1%.</w:t>
      </w:r>
    </w:p>
    <w:p w:rsidR="00CF5039" w:rsidRPr="008C5951" w:rsidRDefault="00CF5039" w:rsidP="00CF5039">
      <w:pPr>
        <w:widowControl w:val="0"/>
        <w:tabs>
          <w:tab w:val="num" w:pos="-993"/>
          <w:tab w:val="num" w:pos="-567"/>
          <w:tab w:val="left" w:pos="0"/>
        </w:tabs>
        <w:ind w:firstLine="709"/>
        <w:jc w:val="both"/>
        <w:rPr>
          <w:sz w:val="28"/>
          <w:szCs w:val="28"/>
          <w:lang w:val="uk-UA"/>
        </w:rPr>
      </w:pPr>
    </w:p>
    <w:p w:rsidR="006F357F" w:rsidRPr="008C5951" w:rsidRDefault="006F357F" w:rsidP="00CF5039">
      <w:pPr>
        <w:widowControl w:val="0"/>
        <w:tabs>
          <w:tab w:val="num" w:pos="-993"/>
          <w:tab w:val="num" w:pos="-567"/>
          <w:tab w:val="left" w:pos="0"/>
        </w:tabs>
        <w:ind w:firstLine="709"/>
        <w:jc w:val="both"/>
        <w:rPr>
          <w:sz w:val="28"/>
          <w:szCs w:val="28"/>
          <w:lang w:val="uk-UA"/>
        </w:rPr>
      </w:pPr>
    </w:p>
    <w:p w:rsidR="006F357F" w:rsidRPr="008C5951" w:rsidRDefault="006F357F" w:rsidP="00CF5039">
      <w:pPr>
        <w:widowControl w:val="0"/>
        <w:tabs>
          <w:tab w:val="num" w:pos="-993"/>
          <w:tab w:val="num" w:pos="-567"/>
          <w:tab w:val="left" w:pos="0"/>
        </w:tabs>
        <w:ind w:firstLine="709"/>
        <w:jc w:val="both"/>
        <w:rPr>
          <w:sz w:val="28"/>
          <w:szCs w:val="28"/>
          <w:lang w:val="uk-UA"/>
        </w:rPr>
      </w:pPr>
    </w:p>
    <w:p w:rsidR="006F357F" w:rsidRPr="008C5951" w:rsidRDefault="006F357F" w:rsidP="00CF5039">
      <w:pPr>
        <w:widowControl w:val="0"/>
        <w:tabs>
          <w:tab w:val="num" w:pos="-993"/>
          <w:tab w:val="num" w:pos="-567"/>
          <w:tab w:val="left" w:pos="0"/>
        </w:tabs>
        <w:ind w:firstLine="709"/>
        <w:jc w:val="both"/>
        <w:rPr>
          <w:sz w:val="28"/>
          <w:szCs w:val="28"/>
          <w:lang w:val="uk-UA"/>
        </w:rPr>
      </w:pPr>
    </w:p>
    <w:p w:rsidR="006F357F" w:rsidRPr="008C5951" w:rsidRDefault="006F357F" w:rsidP="00CF5039">
      <w:pPr>
        <w:widowControl w:val="0"/>
        <w:tabs>
          <w:tab w:val="num" w:pos="-993"/>
          <w:tab w:val="num" w:pos="-567"/>
          <w:tab w:val="left" w:pos="0"/>
        </w:tabs>
        <w:ind w:firstLine="709"/>
        <w:jc w:val="both"/>
        <w:rPr>
          <w:sz w:val="28"/>
          <w:szCs w:val="28"/>
          <w:lang w:val="uk-UA"/>
        </w:rPr>
      </w:pPr>
    </w:p>
    <w:p w:rsidR="006F357F" w:rsidRPr="008C5951" w:rsidRDefault="006F357F" w:rsidP="00CF5039">
      <w:pPr>
        <w:widowControl w:val="0"/>
        <w:tabs>
          <w:tab w:val="num" w:pos="-993"/>
          <w:tab w:val="num" w:pos="-567"/>
          <w:tab w:val="left" w:pos="0"/>
        </w:tabs>
        <w:ind w:firstLine="709"/>
        <w:jc w:val="both"/>
        <w:rPr>
          <w:sz w:val="28"/>
          <w:szCs w:val="28"/>
          <w:lang w:val="uk-UA"/>
        </w:rPr>
      </w:pPr>
    </w:p>
    <w:tbl>
      <w:tblPr>
        <w:tblW w:w="9851" w:type="dxa"/>
        <w:tblInd w:w="180" w:type="dxa"/>
        <w:tblLayout w:type="fixed"/>
        <w:tblLook w:val="0480"/>
      </w:tblPr>
      <w:tblGrid>
        <w:gridCol w:w="9851"/>
      </w:tblGrid>
      <w:tr w:rsidR="00CF5039" w:rsidRPr="008C5951">
        <w:tc>
          <w:tcPr>
            <w:tcW w:w="9851" w:type="dxa"/>
            <w:vAlign w:val="center"/>
          </w:tcPr>
          <w:p w:rsidR="00CF5039" w:rsidRPr="008C5951" w:rsidRDefault="00CF5039" w:rsidP="003C3BC2">
            <w:pPr>
              <w:widowControl w:val="0"/>
              <w:tabs>
                <w:tab w:val="left" w:pos="5472"/>
              </w:tabs>
              <w:jc w:val="center"/>
              <w:rPr>
                <w:b/>
                <w:color w:val="000000"/>
                <w:sz w:val="28"/>
                <w:szCs w:val="28"/>
                <w:lang w:val="uk-UA"/>
              </w:rPr>
            </w:pPr>
            <w:r w:rsidRPr="008C5951">
              <w:rPr>
                <w:color w:val="FF0000"/>
                <w:sz w:val="28"/>
                <w:szCs w:val="28"/>
                <w:lang w:val="uk-UA"/>
              </w:rPr>
              <w:lastRenderedPageBreak/>
              <w:br w:type="page"/>
            </w:r>
            <w:r w:rsidRPr="008C5951">
              <w:rPr>
                <w:color w:val="FF0000"/>
                <w:sz w:val="28"/>
                <w:szCs w:val="28"/>
                <w:lang w:val="uk-UA"/>
              </w:rPr>
              <w:br w:type="page"/>
            </w:r>
            <w:r w:rsidRPr="008C5951">
              <w:rPr>
                <w:b/>
                <w:color w:val="000000"/>
                <w:sz w:val="28"/>
                <w:szCs w:val="28"/>
                <w:lang w:val="uk-UA"/>
              </w:rPr>
              <w:t xml:space="preserve">Валова продукція сільського господарства, </w:t>
            </w:r>
          </w:p>
          <w:p w:rsidR="00CF5039" w:rsidRPr="008C5951" w:rsidRDefault="00CF5039" w:rsidP="003C3BC2">
            <w:pPr>
              <w:widowControl w:val="0"/>
              <w:tabs>
                <w:tab w:val="left" w:pos="5472"/>
              </w:tabs>
              <w:jc w:val="center"/>
              <w:rPr>
                <w:b/>
                <w:color w:val="000000"/>
                <w:lang w:val="uk-UA"/>
              </w:rPr>
            </w:pPr>
            <w:r w:rsidRPr="008C5951">
              <w:rPr>
                <w:color w:val="000000"/>
                <w:lang w:val="uk-UA"/>
              </w:rPr>
              <w:t>у % до попереднього року</w:t>
            </w:r>
          </w:p>
        </w:tc>
      </w:tr>
    </w:tbl>
    <w:p w:rsidR="00CF5039" w:rsidRPr="008C5951" w:rsidRDefault="0015329B" w:rsidP="00CF5039">
      <w:pPr>
        <w:widowControl w:val="0"/>
        <w:tabs>
          <w:tab w:val="num" w:pos="-993"/>
          <w:tab w:val="num" w:pos="-567"/>
          <w:tab w:val="left" w:pos="0"/>
        </w:tabs>
        <w:jc w:val="center"/>
        <w:rPr>
          <w:b/>
          <w:bCs/>
          <w:sz w:val="28"/>
          <w:szCs w:val="28"/>
          <w:lang w:val="uk-UA"/>
        </w:rPr>
      </w:pPr>
      <w:r w:rsidRPr="008C5951">
        <w:rPr>
          <w:b/>
          <w:bCs/>
          <w:noProof/>
          <w:sz w:val="28"/>
          <w:szCs w:val="28"/>
        </w:rPr>
        <w:drawing>
          <wp:inline distT="0" distB="0" distL="0" distR="0">
            <wp:extent cx="4645660" cy="1781175"/>
            <wp:effectExtent l="19050" t="0" r="254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2"/>
                    <a:srcRect l="7074" r="5173"/>
                    <a:stretch>
                      <a:fillRect/>
                    </a:stretch>
                  </pic:blipFill>
                  <pic:spPr bwMode="auto">
                    <a:xfrm>
                      <a:off x="0" y="0"/>
                      <a:ext cx="4645660" cy="1781175"/>
                    </a:xfrm>
                    <a:prstGeom prst="rect">
                      <a:avLst/>
                    </a:prstGeom>
                    <a:noFill/>
                  </pic:spPr>
                </pic:pic>
              </a:graphicData>
            </a:graphic>
          </wp:inline>
        </w:drawing>
      </w:r>
    </w:p>
    <w:p w:rsidR="006F357F" w:rsidRPr="008C5951" w:rsidRDefault="006F357F" w:rsidP="00CF5039">
      <w:pPr>
        <w:widowControl w:val="0"/>
        <w:tabs>
          <w:tab w:val="num" w:pos="-993"/>
          <w:tab w:val="num" w:pos="-567"/>
          <w:tab w:val="left" w:pos="0"/>
        </w:tabs>
        <w:jc w:val="center"/>
        <w:rPr>
          <w:b/>
          <w:bCs/>
          <w:sz w:val="28"/>
          <w:szCs w:val="28"/>
          <w:lang w:val="uk-UA"/>
        </w:rPr>
      </w:pPr>
    </w:p>
    <w:p w:rsidR="00387F15" w:rsidRPr="008C5951" w:rsidRDefault="00387F15" w:rsidP="006F357F">
      <w:pPr>
        <w:tabs>
          <w:tab w:val="left" w:pos="0"/>
        </w:tabs>
        <w:jc w:val="center"/>
        <w:rPr>
          <w:b/>
          <w:sz w:val="28"/>
          <w:szCs w:val="28"/>
          <w:lang w:val="uk-UA"/>
        </w:rPr>
      </w:pPr>
      <w:r w:rsidRPr="008C5951">
        <w:rPr>
          <w:b/>
          <w:sz w:val="28"/>
          <w:szCs w:val="28"/>
          <w:lang w:val="uk-UA"/>
        </w:rPr>
        <w:t>4.2. Розвиток сфери послуг</w:t>
      </w:r>
    </w:p>
    <w:p w:rsidR="00387F15" w:rsidRPr="008C5951" w:rsidRDefault="00387F15" w:rsidP="00176F58">
      <w:pPr>
        <w:tabs>
          <w:tab w:val="left" w:pos="0"/>
        </w:tabs>
        <w:ind w:firstLine="709"/>
        <w:jc w:val="both"/>
        <w:rPr>
          <w:sz w:val="28"/>
          <w:szCs w:val="28"/>
          <w:lang w:val="uk-UA"/>
        </w:rPr>
      </w:pPr>
    </w:p>
    <w:p w:rsidR="00205013" w:rsidRPr="008C5951" w:rsidRDefault="00205013" w:rsidP="00205013">
      <w:pPr>
        <w:widowControl w:val="0"/>
        <w:tabs>
          <w:tab w:val="left" w:pos="0"/>
          <w:tab w:val="left" w:pos="5490"/>
        </w:tabs>
        <w:ind w:firstLine="709"/>
        <w:jc w:val="both"/>
        <w:rPr>
          <w:b/>
          <w:sz w:val="28"/>
          <w:szCs w:val="28"/>
          <w:lang w:val="uk-UA"/>
        </w:rPr>
      </w:pPr>
      <w:r w:rsidRPr="008C5951">
        <w:rPr>
          <w:b/>
          <w:sz w:val="28"/>
          <w:szCs w:val="28"/>
          <w:lang w:val="uk-UA"/>
        </w:rPr>
        <w:t>Актуальні питання:</w:t>
      </w:r>
    </w:p>
    <w:p w:rsidR="00205013" w:rsidRPr="008C5951" w:rsidRDefault="00205013" w:rsidP="00205013">
      <w:pPr>
        <w:widowControl w:val="0"/>
        <w:tabs>
          <w:tab w:val="left" w:pos="0"/>
          <w:tab w:val="left" w:pos="5490"/>
        </w:tabs>
        <w:ind w:firstLine="709"/>
        <w:jc w:val="both"/>
        <w:rPr>
          <w:sz w:val="28"/>
          <w:szCs w:val="28"/>
          <w:lang w:val="uk-UA"/>
        </w:rPr>
      </w:pPr>
      <w:r w:rsidRPr="008C5951">
        <w:rPr>
          <w:sz w:val="28"/>
          <w:szCs w:val="28"/>
          <w:lang w:val="uk-UA"/>
        </w:rPr>
        <w:t xml:space="preserve">наявність </w:t>
      </w:r>
      <w:r w:rsidR="0015650A" w:rsidRPr="008C5951">
        <w:rPr>
          <w:sz w:val="28"/>
          <w:szCs w:val="28"/>
          <w:lang w:val="uk-UA"/>
        </w:rPr>
        <w:t>„</w:t>
      </w:r>
      <w:r w:rsidRPr="008C5951">
        <w:rPr>
          <w:sz w:val="28"/>
          <w:szCs w:val="28"/>
          <w:lang w:val="uk-UA"/>
        </w:rPr>
        <w:t>тіньового” сектору надання послуг</w:t>
      </w:r>
      <w:r w:rsidR="00E603E8" w:rsidRPr="008C5951">
        <w:rPr>
          <w:sz w:val="28"/>
          <w:szCs w:val="28"/>
          <w:lang w:val="uk-UA"/>
        </w:rPr>
        <w:t>;</w:t>
      </w:r>
      <w:r w:rsidRPr="008C5951">
        <w:rPr>
          <w:sz w:val="28"/>
          <w:szCs w:val="28"/>
          <w:lang w:val="uk-UA"/>
        </w:rPr>
        <w:t xml:space="preserve"> </w:t>
      </w:r>
    </w:p>
    <w:p w:rsidR="00205013" w:rsidRPr="008C5951" w:rsidRDefault="00E603E8" w:rsidP="00205013">
      <w:pPr>
        <w:widowControl w:val="0"/>
        <w:tabs>
          <w:tab w:val="left" w:pos="0"/>
        </w:tabs>
        <w:ind w:firstLine="709"/>
        <w:jc w:val="both"/>
        <w:rPr>
          <w:sz w:val="28"/>
          <w:szCs w:val="28"/>
          <w:lang w:val="uk-UA"/>
        </w:rPr>
      </w:pPr>
      <w:r w:rsidRPr="008C5951">
        <w:rPr>
          <w:sz w:val="28"/>
          <w:szCs w:val="28"/>
          <w:lang w:val="uk-UA"/>
        </w:rPr>
        <w:t>не</w:t>
      </w:r>
      <w:r w:rsidR="00205013" w:rsidRPr="008C5951">
        <w:rPr>
          <w:sz w:val="28"/>
          <w:szCs w:val="28"/>
          <w:lang w:val="uk-UA"/>
        </w:rPr>
        <w:t xml:space="preserve">прозора система звітності (фізичні особи </w:t>
      </w:r>
      <w:r w:rsidRPr="008C5951">
        <w:rPr>
          <w:sz w:val="28"/>
          <w:szCs w:val="28"/>
          <w:lang w:val="uk-UA"/>
        </w:rPr>
        <w:t>–</w:t>
      </w:r>
      <w:r w:rsidR="00205013" w:rsidRPr="008C5951">
        <w:rPr>
          <w:sz w:val="28"/>
          <w:szCs w:val="28"/>
          <w:lang w:val="uk-UA"/>
        </w:rPr>
        <w:t xml:space="preserve"> підприємці не звітують перед органами статистики, обсяги послуг,</w:t>
      </w:r>
      <w:r w:rsidR="00476A20" w:rsidRPr="008C5951">
        <w:rPr>
          <w:sz w:val="28"/>
          <w:szCs w:val="28"/>
          <w:lang w:val="uk-UA"/>
        </w:rPr>
        <w:t xml:space="preserve"> надані ними, не обліковуються).</w:t>
      </w:r>
    </w:p>
    <w:p w:rsidR="00205013" w:rsidRPr="008C5951" w:rsidRDefault="00205013" w:rsidP="00205013">
      <w:pPr>
        <w:widowControl w:val="0"/>
        <w:tabs>
          <w:tab w:val="left" w:pos="0"/>
        </w:tabs>
        <w:ind w:firstLine="709"/>
        <w:jc w:val="both"/>
        <w:rPr>
          <w:sz w:val="28"/>
          <w:szCs w:val="28"/>
          <w:lang w:val="uk-UA"/>
        </w:rPr>
      </w:pPr>
    </w:p>
    <w:p w:rsidR="00205013" w:rsidRPr="008C5951" w:rsidRDefault="00205013" w:rsidP="00205013">
      <w:pPr>
        <w:widowControl w:val="0"/>
        <w:tabs>
          <w:tab w:val="left" w:pos="0"/>
        </w:tabs>
        <w:ind w:firstLine="709"/>
        <w:jc w:val="both"/>
        <w:rPr>
          <w:sz w:val="28"/>
          <w:szCs w:val="28"/>
          <w:lang w:val="uk-UA"/>
        </w:rPr>
      </w:pPr>
      <w:r w:rsidRPr="008C5951">
        <w:rPr>
          <w:b/>
          <w:sz w:val="28"/>
          <w:szCs w:val="28"/>
          <w:lang w:val="uk-UA"/>
        </w:rPr>
        <w:t>Головна мета:</w:t>
      </w:r>
      <w:r w:rsidRPr="008C5951">
        <w:rPr>
          <w:sz w:val="28"/>
          <w:szCs w:val="28"/>
          <w:lang w:val="uk-UA"/>
        </w:rPr>
        <w:t xml:space="preserve"> забезпечення споживачів області різноманітними та високоякісними послугами.</w:t>
      </w:r>
    </w:p>
    <w:p w:rsidR="00262693" w:rsidRPr="008C5951" w:rsidRDefault="00262693" w:rsidP="00205013">
      <w:pPr>
        <w:widowControl w:val="0"/>
        <w:tabs>
          <w:tab w:val="left" w:pos="0"/>
          <w:tab w:val="left" w:pos="5490"/>
        </w:tabs>
        <w:ind w:firstLine="709"/>
        <w:jc w:val="both"/>
        <w:rPr>
          <w:b/>
          <w:sz w:val="28"/>
          <w:szCs w:val="28"/>
          <w:lang w:val="uk-UA"/>
        </w:rPr>
      </w:pPr>
    </w:p>
    <w:p w:rsidR="00205013" w:rsidRPr="008C5951" w:rsidRDefault="00205013" w:rsidP="00205013">
      <w:pPr>
        <w:widowControl w:val="0"/>
        <w:tabs>
          <w:tab w:val="left" w:pos="0"/>
          <w:tab w:val="left" w:pos="5490"/>
        </w:tabs>
        <w:ind w:firstLine="709"/>
        <w:jc w:val="both"/>
        <w:rPr>
          <w:b/>
          <w:sz w:val="28"/>
          <w:szCs w:val="28"/>
          <w:lang w:val="uk-UA"/>
        </w:rPr>
      </w:pPr>
      <w:r w:rsidRPr="008C5951">
        <w:rPr>
          <w:b/>
          <w:sz w:val="28"/>
          <w:szCs w:val="28"/>
          <w:lang w:val="uk-UA"/>
        </w:rPr>
        <w:t>Основні завдання:</w:t>
      </w:r>
    </w:p>
    <w:p w:rsidR="00205013" w:rsidRPr="008C5951" w:rsidRDefault="00205013" w:rsidP="00205013">
      <w:pPr>
        <w:widowControl w:val="0"/>
        <w:tabs>
          <w:tab w:val="left" w:pos="0"/>
          <w:tab w:val="left" w:pos="5490"/>
        </w:tabs>
        <w:ind w:firstLine="709"/>
        <w:jc w:val="both"/>
        <w:rPr>
          <w:sz w:val="28"/>
          <w:szCs w:val="28"/>
          <w:lang w:val="uk-UA"/>
        </w:rPr>
      </w:pPr>
      <w:r w:rsidRPr="008C5951">
        <w:rPr>
          <w:bCs/>
          <w:sz w:val="28"/>
          <w:szCs w:val="28"/>
          <w:lang w:val="uk-UA"/>
        </w:rPr>
        <w:t>підвищення рівня якості послуг, культури обслуговування та захисту прав споживачів;</w:t>
      </w:r>
    </w:p>
    <w:p w:rsidR="00205013" w:rsidRPr="008C5951" w:rsidRDefault="00205013" w:rsidP="00205013">
      <w:pPr>
        <w:widowControl w:val="0"/>
        <w:tabs>
          <w:tab w:val="left" w:pos="0"/>
          <w:tab w:val="left" w:pos="5490"/>
        </w:tabs>
        <w:ind w:firstLine="709"/>
        <w:jc w:val="both"/>
        <w:rPr>
          <w:bCs/>
          <w:sz w:val="28"/>
          <w:szCs w:val="28"/>
          <w:lang w:val="uk-UA"/>
        </w:rPr>
      </w:pPr>
      <w:r w:rsidRPr="008C5951">
        <w:rPr>
          <w:bCs/>
          <w:sz w:val="28"/>
          <w:szCs w:val="28"/>
          <w:lang w:val="uk-UA"/>
        </w:rPr>
        <w:t>забезпечення розвитку та вдосконале</w:t>
      </w:r>
      <w:r w:rsidR="00CF3BC0" w:rsidRPr="008C5951">
        <w:rPr>
          <w:bCs/>
          <w:sz w:val="28"/>
          <w:szCs w:val="28"/>
          <w:lang w:val="uk-UA"/>
        </w:rPr>
        <w:t>ння інфраструктури з надання не</w:t>
      </w:r>
      <w:r w:rsidRPr="008C5951">
        <w:rPr>
          <w:bCs/>
          <w:sz w:val="28"/>
          <w:szCs w:val="28"/>
          <w:lang w:val="uk-UA"/>
        </w:rPr>
        <w:t>фінансових послуг, відкриття сучасних об’єктів, створення нових робочих місць.</w:t>
      </w:r>
    </w:p>
    <w:p w:rsidR="00205013" w:rsidRPr="008C5951" w:rsidRDefault="00205013" w:rsidP="00205013">
      <w:pPr>
        <w:widowControl w:val="0"/>
        <w:tabs>
          <w:tab w:val="left" w:pos="0"/>
          <w:tab w:val="num" w:pos="900"/>
          <w:tab w:val="num" w:pos="1260"/>
        </w:tabs>
        <w:ind w:firstLine="709"/>
        <w:jc w:val="both"/>
        <w:rPr>
          <w:sz w:val="28"/>
          <w:szCs w:val="28"/>
          <w:lang w:val="uk-UA"/>
        </w:rPr>
      </w:pPr>
    </w:p>
    <w:p w:rsidR="00205013" w:rsidRPr="008C5951" w:rsidRDefault="00205013" w:rsidP="00205013">
      <w:pPr>
        <w:pStyle w:val="a5"/>
        <w:widowControl w:val="0"/>
        <w:tabs>
          <w:tab w:val="left" w:pos="0"/>
        </w:tabs>
        <w:ind w:firstLine="709"/>
        <w:jc w:val="both"/>
        <w:rPr>
          <w:sz w:val="28"/>
          <w:szCs w:val="28"/>
        </w:rPr>
      </w:pPr>
      <w:r w:rsidRPr="008C5951">
        <w:rPr>
          <w:sz w:val="28"/>
          <w:szCs w:val="28"/>
        </w:rPr>
        <w:t>Критерії досягнення:</w:t>
      </w:r>
    </w:p>
    <w:p w:rsidR="00205013" w:rsidRPr="008C5951" w:rsidRDefault="00205013" w:rsidP="00205013">
      <w:pPr>
        <w:widowControl w:val="0"/>
        <w:tabs>
          <w:tab w:val="left" w:pos="0"/>
          <w:tab w:val="num" w:pos="900"/>
          <w:tab w:val="num" w:pos="1260"/>
        </w:tabs>
        <w:ind w:firstLine="709"/>
        <w:jc w:val="both"/>
        <w:rPr>
          <w:sz w:val="28"/>
          <w:szCs w:val="28"/>
          <w:lang w:val="uk-UA"/>
        </w:rPr>
      </w:pPr>
      <w:r w:rsidRPr="008C5951">
        <w:rPr>
          <w:sz w:val="28"/>
          <w:szCs w:val="28"/>
          <w:lang w:val="uk-UA"/>
        </w:rPr>
        <w:t>забезпечення споживачів області різноманітними та високоякісними послугами;</w:t>
      </w:r>
    </w:p>
    <w:p w:rsidR="000660FB" w:rsidRPr="008C5951" w:rsidRDefault="000660FB" w:rsidP="000660FB">
      <w:pPr>
        <w:widowControl w:val="0"/>
        <w:tabs>
          <w:tab w:val="left" w:pos="0"/>
          <w:tab w:val="num" w:pos="900"/>
          <w:tab w:val="num" w:pos="1260"/>
        </w:tabs>
        <w:ind w:firstLine="709"/>
        <w:jc w:val="both"/>
        <w:rPr>
          <w:sz w:val="28"/>
          <w:szCs w:val="28"/>
          <w:lang w:val="uk-UA"/>
        </w:rPr>
      </w:pPr>
      <w:r w:rsidRPr="008C5951">
        <w:rPr>
          <w:sz w:val="28"/>
          <w:szCs w:val="28"/>
          <w:lang w:val="uk-UA"/>
        </w:rPr>
        <w:t xml:space="preserve">обсяг реалізованих послуг становитиме </w:t>
      </w:r>
      <w:r w:rsidR="006C0158" w:rsidRPr="008C5951">
        <w:rPr>
          <w:sz w:val="28"/>
          <w:szCs w:val="28"/>
          <w:lang w:val="uk-UA"/>
        </w:rPr>
        <w:t>34362,8</w:t>
      </w:r>
      <w:r w:rsidRPr="008C5951">
        <w:rPr>
          <w:sz w:val="28"/>
          <w:szCs w:val="28"/>
          <w:lang w:val="uk-UA"/>
        </w:rPr>
        <w:t xml:space="preserve"> млн грн.</w:t>
      </w:r>
    </w:p>
    <w:p w:rsidR="008806B1" w:rsidRPr="008C5951" w:rsidRDefault="008806B1" w:rsidP="00D40CC1">
      <w:pPr>
        <w:widowControl w:val="0"/>
        <w:tabs>
          <w:tab w:val="left" w:pos="0"/>
          <w:tab w:val="left" w:pos="5490"/>
        </w:tabs>
        <w:rPr>
          <w:b/>
          <w:color w:val="000000"/>
          <w:sz w:val="16"/>
          <w:szCs w:val="16"/>
          <w:lang w:val="uk-UA"/>
        </w:rPr>
      </w:pPr>
    </w:p>
    <w:p w:rsidR="000660FB" w:rsidRPr="008C5951" w:rsidRDefault="000660FB" w:rsidP="000660FB">
      <w:pPr>
        <w:widowControl w:val="0"/>
        <w:tabs>
          <w:tab w:val="left" w:pos="0"/>
          <w:tab w:val="left" w:pos="5490"/>
        </w:tabs>
        <w:jc w:val="center"/>
        <w:rPr>
          <w:color w:val="000000"/>
          <w:sz w:val="28"/>
          <w:szCs w:val="28"/>
          <w:lang w:val="uk-UA"/>
        </w:rPr>
      </w:pPr>
      <w:r w:rsidRPr="008C5951">
        <w:rPr>
          <w:b/>
          <w:color w:val="000000"/>
          <w:sz w:val="28"/>
          <w:szCs w:val="28"/>
          <w:lang w:val="uk-UA"/>
        </w:rPr>
        <w:t xml:space="preserve">Динаміка обсягу реалізованих послуг, </w:t>
      </w:r>
      <w:r w:rsidRPr="008C5951">
        <w:rPr>
          <w:color w:val="000000"/>
          <w:sz w:val="28"/>
          <w:szCs w:val="28"/>
          <w:lang w:val="uk-UA"/>
        </w:rPr>
        <w:t>млрд грн</w:t>
      </w:r>
    </w:p>
    <w:p w:rsidR="00975270" w:rsidRPr="008C5951" w:rsidRDefault="00975270" w:rsidP="000660FB">
      <w:pPr>
        <w:widowControl w:val="0"/>
        <w:tabs>
          <w:tab w:val="left" w:pos="0"/>
          <w:tab w:val="left" w:pos="5490"/>
        </w:tabs>
        <w:jc w:val="center"/>
        <w:rPr>
          <w:b/>
          <w:color w:val="000000"/>
          <w:sz w:val="10"/>
          <w:szCs w:val="10"/>
          <w:lang w:val="uk-UA"/>
        </w:rPr>
      </w:pPr>
    </w:p>
    <w:p w:rsidR="00476A20" w:rsidRPr="008C5951" w:rsidRDefault="0015329B" w:rsidP="00476A20">
      <w:pPr>
        <w:widowControl w:val="0"/>
        <w:tabs>
          <w:tab w:val="left" w:pos="0"/>
          <w:tab w:val="left" w:pos="5490"/>
        </w:tabs>
        <w:jc w:val="center"/>
        <w:rPr>
          <w:b/>
          <w:color w:val="000000"/>
          <w:lang w:val="uk-UA"/>
        </w:rPr>
      </w:pPr>
      <w:r w:rsidRPr="008C5951">
        <w:rPr>
          <w:b/>
          <w:noProof/>
          <w:color w:val="000000"/>
        </w:rPr>
        <w:drawing>
          <wp:inline distT="0" distB="0" distL="0" distR="0">
            <wp:extent cx="4933948" cy="17335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3"/>
                    <a:srcRect/>
                    <a:stretch>
                      <a:fillRect/>
                    </a:stretch>
                  </pic:blipFill>
                  <pic:spPr bwMode="auto">
                    <a:xfrm>
                      <a:off x="0" y="0"/>
                      <a:ext cx="4930140" cy="1732212"/>
                    </a:xfrm>
                    <a:prstGeom prst="rect">
                      <a:avLst/>
                    </a:prstGeom>
                    <a:noFill/>
                  </pic:spPr>
                </pic:pic>
              </a:graphicData>
            </a:graphic>
          </wp:inline>
        </w:drawing>
      </w:r>
    </w:p>
    <w:p w:rsidR="00387F15" w:rsidRPr="008C5951" w:rsidRDefault="00387F15" w:rsidP="00E16787">
      <w:pPr>
        <w:tabs>
          <w:tab w:val="left" w:pos="0"/>
        </w:tabs>
        <w:jc w:val="center"/>
        <w:rPr>
          <w:b/>
          <w:sz w:val="28"/>
          <w:szCs w:val="28"/>
          <w:lang w:val="uk-UA"/>
        </w:rPr>
      </w:pPr>
      <w:r w:rsidRPr="008C5951">
        <w:rPr>
          <w:b/>
          <w:sz w:val="28"/>
          <w:szCs w:val="28"/>
          <w:lang w:val="uk-UA"/>
        </w:rPr>
        <w:lastRenderedPageBreak/>
        <w:t>4.3. Розвиток інфраструктури сільських територій, у тому числі об’єднаних територіальних громад</w:t>
      </w:r>
    </w:p>
    <w:p w:rsidR="00CD3754" w:rsidRPr="008C5951" w:rsidRDefault="00CD3754" w:rsidP="00176F58">
      <w:pPr>
        <w:widowControl w:val="0"/>
        <w:tabs>
          <w:tab w:val="left" w:pos="0"/>
        </w:tabs>
        <w:ind w:firstLine="709"/>
        <w:jc w:val="both"/>
        <w:rPr>
          <w:b/>
          <w:sz w:val="28"/>
          <w:szCs w:val="28"/>
          <w:lang w:val="uk-UA"/>
        </w:rPr>
      </w:pPr>
    </w:p>
    <w:p w:rsidR="003A2278" w:rsidRPr="008C5951" w:rsidRDefault="003A2278" w:rsidP="003A2278">
      <w:pPr>
        <w:widowControl w:val="0"/>
        <w:tabs>
          <w:tab w:val="left" w:pos="0"/>
        </w:tabs>
        <w:ind w:firstLine="709"/>
        <w:jc w:val="both"/>
        <w:rPr>
          <w:sz w:val="28"/>
          <w:szCs w:val="28"/>
          <w:lang w:val="uk-UA"/>
        </w:rPr>
      </w:pPr>
      <w:r w:rsidRPr="008C5951">
        <w:rPr>
          <w:b/>
          <w:sz w:val="28"/>
          <w:szCs w:val="28"/>
          <w:lang w:val="uk-UA"/>
        </w:rPr>
        <w:t>Актуальні питання:</w:t>
      </w:r>
      <w:r w:rsidRPr="008C5951">
        <w:rPr>
          <w:sz w:val="28"/>
          <w:szCs w:val="28"/>
          <w:lang w:val="uk-UA"/>
        </w:rPr>
        <w:t xml:space="preserve"> </w:t>
      </w:r>
    </w:p>
    <w:p w:rsidR="003A2278" w:rsidRPr="008C5951" w:rsidRDefault="003A2278" w:rsidP="003A2278">
      <w:pPr>
        <w:tabs>
          <w:tab w:val="left" w:pos="0"/>
        </w:tabs>
        <w:ind w:firstLine="709"/>
        <w:jc w:val="both"/>
        <w:rPr>
          <w:sz w:val="28"/>
          <w:lang w:val="uk-UA"/>
        </w:rPr>
      </w:pPr>
      <w:r w:rsidRPr="008C5951">
        <w:rPr>
          <w:sz w:val="28"/>
          <w:lang w:val="uk-UA"/>
        </w:rPr>
        <w:t xml:space="preserve">забезпечення </w:t>
      </w:r>
      <w:r w:rsidRPr="008C5951">
        <w:rPr>
          <w:rFonts w:eastAsia="Calibri"/>
          <w:sz w:val="28"/>
          <w:szCs w:val="28"/>
          <w:lang w:val="uk-UA"/>
        </w:rPr>
        <w:t>населення сільської місцевості, яке користується привізною водою,</w:t>
      </w:r>
      <w:r w:rsidRPr="008C5951">
        <w:rPr>
          <w:sz w:val="28"/>
          <w:lang w:val="uk-UA"/>
        </w:rPr>
        <w:t xml:space="preserve"> питною водою та послугами з водовідведення; </w:t>
      </w:r>
    </w:p>
    <w:p w:rsidR="003A2278" w:rsidRPr="008C5951" w:rsidRDefault="003A2278" w:rsidP="003A2278">
      <w:pPr>
        <w:tabs>
          <w:tab w:val="left" w:pos="0"/>
        </w:tabs>
        <w:ind w:firstLine="709"/>
        <w:jc w:val="both"/>
        <w:rPr>
          <w:sz w:val="28"/>
          <w:lang w:val="uk-UA"/>
        </w:rPr>
      </w:pPr>
      <w:r w:rsidRPr="008C5951">
        <w:rPr>
          <w:sz w:val="28"/>
          <w:lang w:val="uk-UA"/>
        </w:rPr>
        <w:t>поліпшення стану сільських доріг;</w:t>
      </w:r>
    </w:p>
    <w:p w:rsidR="003A2278" w:rsidRPr="008C5951" w:rsidRDefault="00733713" w:rsidP="003A2278">
      <w:pPr>
        <w:tabs>
          <w:tab w:val="left" w:pos="0"/>
        </w:tabs>
        <w:ind w:firstLine="709"/>
        <w:jc w:val="both"/>
        <w:rPr>
          <w:sz w:val="28"/>
          <w:szCs w:val="22"/>
          <w:lang w:val="uk-UA" w:eastAsia="uk-UA"/>
        </w:rPr>
      </w:pPr>
      <w:r w:rsidRPr="008C5951">
        <w:rPr>
          <w:sz w:val="28"/>
          <w:lang w:val="uk-UA"/>
        </w:rPr>
        <w:t xml:space="preserve">приведення </w:t>
      </w:r>
      <w:r w:rsidR="003A2278" w:rsidRPr="008C5951">
        <w:rPr>
          <w:sz w:val="28"/>
          <w:lang w:val="uk-UA"/>
        </w:rPr>
        <w:t>у належність функціонуючих об’єктів соціальної інфраструктури для підвищення якості наданих послуг.</w:t>
      </w:r>
    </w:p>
    <w:p w:rsidR="00C95A55" w:rsidRPr="008C5951" w:rsidRDefault="00C95A55" w:rsidP="00346DF5">
      <w:pPr>
        <w:pStyle w:val="31"/>
        <w:widowControl w:val="0"/>
        <w:tabs>
          <w:tab w:val="left" w:pos="0"/>
          <w:tab w:val="left" w:pos="1128"/>
        </w:tabs>
        <w:ind w:firstLine="0"/>
        <w:rPr>
          <w:szCs w:val="28"/>
          <w:lang w:val="uk-UA"/>
        </w:rPr>
      </w:pPr>
    </w:p>
    <w:p w:rsidR="003A2278" w:rsidRPr="008C5951" w:rsidRDefault="003A2278" w:rsidP="003A2278">
      <w:pPr>
        <w:pStyle w:val="31"/>
        <w:widowControl w:val="0"/>
        <w:tabs>
          <w:tab w:val="left" w:pos="0"/>
        </w:tabs>
        <w:ind w:firstLine="709"/>
        <w:rPr>
          <w:b/>
          <w:szCs w:val="28"/>
          <w:lang w:val="uk-UA"/>
        </w:rPr>
      </w:pPr>
      <w:r w:rsidRPr="008C5951">
        <w:rPr>
          <w:b/>
          <w:szCs w:val="28"/>
          <w:lang w:val="uk-UA"/>
        </w:rPr>
        <w:t>Головна мета:</w:t>
      </w:r>
    </w:p>
    <w:p w:rsidR="003A2278" w:rsidRPr="008C5951" w:rsidRDefault="003A2278" w:rsidP="003A2278">
      <w:pPr>
        <w:pStyle w:val="31"/>
        <w:widowControl w:val="0"/>
        <w:tabs>
          <w:tab w:val="left" w:pos="0"/>
        </w:tabs>
        <w:ind w:firstLine="709"/>
        <w:rPr>
          <w:b/>
          <w:szCs w:val="28"/>
          <w:lang w:val="uk-UA"/>
        </w:rPr>
      </w:pPr>
      <w:r w:rsidRPr="008C5951">
        <w:rPr>
          <w:szCs w:val="22"/>
          <w:lang w:val="uk-UA" w:eastAsia="uk-UA"/>
        </w:rPr>
        <w:t>підвищення якості життя мешканців сільської місцевості.</w:t>
      </w:r>
      <w:r w:rsidRPr="008C5951">
        <w:rPr>
          <w:b/>
          <w:szCs w:val="28"/>
          <w:lang w:val="uk-UA"/>
        </w:rPr>
        <w:t xml:space="preserve"> </w:t>
      </w:r>
    </w:p>
    <w:p w:rsidR="003A2278" w:rsidRPr="008C5951" w:rsidRDefault="003A2278" w:rsidP="003A2278">
      <w:pPr>
        <w:pStyle w:val="31"/>
        <w:widowControl w:val="0"/>
        <w:tabs>
          <w:tab w:val="left" w:pos="0"/>
        </w:tabs>
        <w:ind w:firstLine="709"/>
        <w:rPr>
          <w:b/>
          <w:szCs w:val="28"/>
          <w:lang w:val="uk-UA"/>
        </w:rPr>
      </w:pPr>
    </w:p>
    <w:p w:rsidR="003A2278" w:rsidRPr="008C5951" w:rsidRDefault="003A2278" w:rsidP="003A2278">
      <w:pPr>
        <w:tabs>
          <w:tab w:val="left" w:pos="0"/>
        </w:tabs>
        <w:ind w:firstLine="709"/>
        <w:jc w:val="both"/>
        <w:rPr>
          <w:b/>
          <w:sz w:val="28"/>
          <w:szCs w:val="28"/>
          <w:lang w:val="uk-UA"/>
        </w:rPr>
      </w:pPr>
      <w:r w:rsidRPr="008C5951">
        <w:rPr>
          <w:b/>
          <w:sz w:val="28"/>
          <w:szCs w:val="28"/>
          <w:lang w:val="uk-UA"/>
        </w:rPr>
        <w:t>Основні завдання:</w:t>
      </w:r>
    </w:p>
    <w:p w:rsidR="003A2278" w:rsidRPr="008C5951" w:rsidRDefault="003A2278" w:rsidP="00262693">
      <w:pPr>
        <w:pStyle w:val="31"/>
        <w:widowControl w:val="0"/>
        <w:tabs>
          <w:tab w:val="left" w:pos="0"/>
        </w:tabs>
        <w:ind w:right="-1" w:firstLine="709"/>
        <w:rPr>
          <w:szCs w:val="28"/>
          <w:lang w:val="uk-UA"/>
        </w:rPr>
      </w:pPr>
      <w:r w:rsidRPr="008C5951">
        <w:rPr>
          <w:szCs w:val="28"/>
          <w:lang w:val="uk-UA"/>
        </w:rPr>
        <w:t xml:space="preserve">будівництво водопроводів для забезпечення якісною питною водою </w:t>
      </w:r>
      <w:r w:rsidR="00AF3A56" w:rsidRPr="008C5951">
        <w:rPr>
          <w:szCs w:val="28"/>
          <w:lang w:val="uk-UA"/>
        </w:rPr>
        <w:t>всіх без винятку</w:t>
      </w:r>
      <w:r w:rsidRPr="008C5951">
        <w:rPr>
          <w:szCs w:val="28"/>
          <w:lang w:val="uk-UA"/>
        </w:rPr>
        <w:t xml:space="preserve"> населених пунктів області, ремонт та розширення мережі існуючих водопроводів; </w:t>
      </w:r>
    </w:p>
    <w:p w:rsidR="003A2278" w:rsidRPr="008C5951" w:rsidRDefault="003A2278" w:rsidP="00262693">
      <w:pPr>
        <w:pStyle w:val="31"/>
        <w:widowControl w:val="0"/>
        <w:tabs>
          <w:tab w:val="left" w:pos="0"/>
        </w:tabs>
        <w:ind w:right="-1" w:firstLine="709"/>
        <w:rPr>
          <w:szCs w:val="28"/>
          <w:lang w:val="uk-UA"/>
        </w:rPr>
      </w:pPr>
      <w:r w:rsidRPr="008C5951">
        <w:rPr>
          <w:szCs w:val="28"/>
          <w:lang w:val="uk-UA"/>
        </w:rPr>
        <w:t xml:space="preserve">проведення ремонтів комунальних доріг та вулиць </w:t>
      </w:r>
      <w:r w:rsidR="00AF3A56" w:rsidRPr="008C5951">
        <w:rPr>
          <w:szCs w:val="28"/>
          <w:lang w:val="uk-UA"/>
        </w:rPr>
        <w:t>області, у</w:t>
      </w:r>
      <w:r w:rsidRPr="008C5951">
        <w:rPr>
          <w:szCs w:val="28"/>
          <w:lang w:val="uk-UA"/>
        </w:rPr>
        <w:t xml:space="preserve"> першу чергу – сільських населених пунктів;</w:t>
      </w:r>
    </w:p>
    <w:p w:rsidR="003A2278" w:rsidRPr="008C5951" w:rsidRDefault="003A2278" w:rsidP="00262693">
      <w:pPr>
        <w:pStyle w:val="31"/>
        <w:widowControl w:val="0"/>
        <w:tabs>
          <w:tab w:val="left" w:pos="0"/>
        </w:tabs>
        <w:ind w:right="-1" w:firstLine="709"/>
        <w:rPr>
          <w:szCs w:val="28"/>
          <w:lang w:val="uk-UA"/>
        </w:rPr>
      </w:pPr>
      <w:r w:rsidRPr="008C5951">
        <w:rPr>
          <w:szCs w:val="28"/>
          <w:lang w:val="uk-UA"/>
        </w:rPr>
        <w:t>забезпечення зовнішнім освітленням вулиць усіх сільських населених пунктів;</w:t>
      </w:r>
    </w:p>
    <w:p w:rsidR="003A2278" w:rsidRPr="008C5951" w:rsidRDefault="003A2278" w:rsidP="00262693">
      <w:pPr>
        <w:pStyle w:val="31"/>
        <w:widowControl w:val="0"/>
        <w:tabs>
          <w:tab w:val="left" w:pos="0"/>
        </w:tabs>
        <w:ind w:right="-1" w:firstLine="709"/>
        <w:rPr>
          <w:szCs w:val="28"/>
          <w:lang w:val="uk-UA"/>
        </w:rPr>
      </w:pPr>
      <w:r w:rsidRPr="008C5951">
        <w:rPr>
          <w:szCs w:val="28"/>
          <w:lang w:val="uk-UA"/>
        </w:rPr>
        <w:t>будівництво, реконструкція та ремонти об’єктів соціальної інфраструктури.</w:t>
      </w:r>
    </w:p>
    <w:p w:rsidR="003A2278" w:rsidRPr="008C5951" w:rsidRDefault="003A2278" w:rsidP="003A2278">
      <w:pPr>
        <w:pStyle w:val="31"/>
        <w:widowControl w:val="0"/>
        <w:tabs>
          <w:tab w:val="left" w:pos="0"/>
        </w:tabs>
        <w:ind w:firstLine="709"/>
        <w:rPr>
          <w:szCs w:val="28"/>
          <w:lang w:val="uk-UA"/>
        </w:rPr>
      </w:pPr>
    </w:p>
    <w:p w:rsidR="003A2278" w:rsidRPr="008C5951" w:rsidRDefault="003A2278" w:rsidP="003A2278">
      <w:pPr>
        <w:tabs>
          <w:tab w:val="left" w:pos="0"/>
        </w:tabs>
        <w:ind w:firstLine="709"/>
        <w:jc w:val="both"/>
        <w:rPr>
          <w:b/>
          <w:sz w:val="28"/>
          <w:szCs w:val="28"/>
          <w:lang w:val="uk-UA"/>
        </w:rPr>
      </w:pPr>
      <w:r w:rsidRPr="008C5951">
        <w:rPr>
          <w:b/>
          <w:sz w:val="28"/>
          <w:szCs w:val="28"/>
          <w:lang w:val="uk-UA"/>
        </w:rPr>
        <w:t>Критерії досягнення:</w:t>
      </w:r>
    </w:p>
    <w:p w:rsidR="00967085" w:rsidRPr="008C5951" w:rsidRDefault="00967085" w:rsidP="00967085">
      <w:pPr>
        <w:ind w:firstLine="709"/>
        <w:jc w:val="both"/>
        <w:rPr>
          <w:rFonts w:eastAsia="Calibri"/>
          <w:sz w:val="28"/>
          <w:szCs w:val="28"/>
          <w:lang w:val="uk-UA"/>
        </w:rPr>
      </w:pPr>
      <w:r w:rsidRPr="008C5951">
        <w:rPr>
          <w:rFonts w:eastAsia="Calibri"/>
          <w:sz w:val="28"/>
          <w:szCs w:val="28"/>
          <w:lang w:val="uk-UA"/>
        </w:rPr>
        <w:t>технічне переоснащення (реконструкція, заміна обладнання; переведення котелень на альтернативні види палива) котелень, з метою скорочення споживання природного газу;</w:t>
      </w:r>
    </w:p>
    <w:p w:rsidR="00967085" w:rsidRPr="008C5951" w:rsidRDefault="00967085" w:rsidP="00967085">
      <w:pPr>
        <w:widowControl w:val="0"/>
        <w:tabs>
          <w:tab w:val="left" w:pos="0"/>
        </w:tabs>
        <w:ind w:firstLine="709"/>
        <w:jc w:val="both"/>
        <w:rPr>
          <w:bCs/>
          <w:sz w:val="28"/>
          <w:szCs w:val="28"/>
          <w:lang w:val="uk-UA"/>
        </w:rPr>
      </w:pPr>
      <w:r w:rsidRPr="008C5951">
        <w:rPr>
          <w:bCs/>
          <w:sz w:val="28"/>
          <w:szCs w:val="28"/>
          <w:lang w:val="uk-UA"/>
        </w:rPr>
        <w:t xml:space="preserve">будівництво та реконструкція </w:t>
      </w:r>
      <w:smartTag w:uri="urn:schemas-microsoft-com:office:smarttags" w:element="metricconverter">
        <w:smartTagPr>
          <w:attr w:name="ProductID" w:val="289,2 км"/>
        </w:smartTagPr>
        <w:r w:rsidRPr="008C5951">
          <w:rPr>
            <w:bCs/>
            <w:sz w:val="28"/>
            <w:szCs w:val="28"/>
            <w:lang w:val="uk-UA"/>
          </w:rPr>
          <w:t>289,2 км</w:t>
        </w:r>
      </w:smartTag>
      <w:r w:rsidRPr="008C5951">
        <w:rPr>
          <w:bCs/>
          <w:sz w:val="28"/>
          <w:szCs w:val="28"/>
          <w:lang w:val="uk-UA"/>
        </w:rPr>
        <w:t xml:space="preserve"> во</w:t>
      </w:r>
      <w:r w:rsidR="00AF3A56" w:rsidRPr="008C5951">
        <w:rPr>
          <w:bCs/>
          <w:sz w:val="28"/>
          <w:szCs w:val="28"/>
          <w:lang w:val="uk-UA"/>
        </w:rPr>
        <w:t>допровідних мереж для поліпшення</w:t>
      </w:r>
      <w:r w:rsidRPr="008C5951">
        <w:rPr>
          <w:bCs/>
          <w:sz w:val="28"/>
          <w:szCs w:val="28"/>
          <w:lang w:val="uk-UA"/>
        </w:rPr>
        <w:t xml:space="preserve"> якості послуг водопостачання та забезпечення послугами централізованого водопостачання 25 тис. осіб сільської місцевості; </w:t>
      </w:r>
    </w:p>
    <w:p w:rsidR="00967085" w:rsidRPr="008C5951" w:rsidRDefault="00967085" w:rsidP="00741F27">
      <w:pPr>
        <w:widowControl w:val="0"/>
        <w:tabs>
          <w:tab w:val="left" w:pos="0"/>
        </w:tabs>
        <w:ind w:firstLine="709"/>
        <w:jc w:val="both"/>
        <w:rPr>
          <w:bCs/>
          <w:sz w:val="28"/>
          <w:szCs w:val="28"/>
          <w:lang w:val="uk-UA"/>
        </w:rPr>
      </w:pPr>
      <w:r w:rsidRPr="008C5951">
        <w:rPr>
          <w:sz w:val="28"/>
          <w:szCs w:val="28"/>
          <w:lang w:val="uk-UA"/>
        </w:rPr>
        <w:t xml:space="preserve">виконання ремонту доріг комунальної власності за рахунок коштів обласного бюджету </w:t>
      </w:r>
      <w:r w:rsidRPr="008C5951">
        <w:rPr>
          <w:bCs/>
          <w:sz w:val="28"/>
          <w:szCs w:val="28"/>
          <w:lang w:val="uk-UA"/>
        </w:rPr>
        <w:t>загальною площею 500,0 тис.</w:t>
      </w:r>
      <w:r w:rsidR="00733713" w:rsidRPr="008C5951">
        <w:rPr>
          <w:bCs/>
          <w:sz w:val="28"/>
          <w:szCs w:val="28"/>
          <w:lang w:val="uk-UA"/>
        </w:rPr>
        <w:t xml:space="preserve"> </w:t>
      </w:r>
      <w:r w:rsidRPr="008C5951">
        <w:rPr>
          <w:bCs/>
          <w:sz w:val="28"/>
          <w:szCs w:val="28"/>
          <w:lang w:val="uk-UA"/>
        </w:rPr>
        <w:t>кв.</w:t>
      </w:r>
      <w:r w:rsidR="00733713" w:rsidRPr="008C5951">
        <w:rPr>
          <w:bCs/>
          <w:sz w:val="28"/>
          <w:szCs w:val="28"/>
          <w:lang w:val="uk-UA"/>
        </w:rPr>
        <w:t xml:space="preserve"> м</w:t>
      </w:r>
      <w:r w:rsidRPr="008C5951">
        <w:rPr>
          <w:bCs/>
          <w:sz w:val="28"/>
          <w:szCs w:val="28"/>
          <w:lang w:val="uk-UA"/>
        </w:rPr>
        <w:t xml:space="preserve"> на вулицях міст та</w:t>
      </w:r>
      <w:r w:rsidR="00733713" w:rsidRPr="008C5951">
        <w:rPr>
          <w:bCs/>
          <w:sz w:val="28"/>
          <w:szCs w:val="28"/>
          <w:lang w:val="uk-UA"/>
        </w:rPr>
        <w:t xml:space="preserve"> районів області, у тому числі </w:t>
      </w:r>
      <w:r w:rsidRPr="008C5951">
        <w:rPr>
          <w:bCs/>
          <w:sz w:val="28"/>
          <w:szCs w:val="28"/>
          <w:lang w:val="uk-UA"/>
        </w:rPr>
        <w:t>213,29 тис.</w:t>
      </w:r>
      <w:r w:rsidR="00733713" w:rsidRPr="008C5951">
        <w:rPr>
          <w:bCs/>
          <w:sz w:val="28"/>
          <w:szCs w:val="28"/>
          <w:lang w:val="uk-UA"/>
        </w:rPr>
        <w:t xml:space="preserve"> </w:t>
      </w:r>
      <w:r w:rsidRPr="008C5951">
        <w:rPr>
          <w:bCs/>
          <w:sz w:val="28"/>
          <w:szCs w:val="28"/>
          <w:lang w:val="uk-UA"/>
        </w:rPr>
        <w:t>кв.</w:t>
      </w:r>
      <w:r w:rsidR="00733713" w:rsidRPr="008C5951">
        <w:rPr>
          <w:bCs/>
          <w:sz w:val="28"/>
          <w:szCs w:val="28"/>
          <w:lang w:val="uk-UA"/>
        </w:rPr>
        <w:t xml:space="preserve"> м</w:t>
      </w:r>
      <w:r w:rsidRPr="008C5951">
        <w:rPr>
          <w:bCs/>
          <w:sz w:val="28"/>
          <w:szCs w:val="28"/>
          <w:lang w:val="uk-UA"/>
        </w:rPr>
        <w:t xml:space="preserve"> на дорогах сільських населених пунктів, а саме</w:t>
      </w:r>
      <w:r w:rsidR="00AF3A56" w:rsidRPr="008C5951">
        <w:rPr>
          <w:bCs/>
          <w:sz w:val="28"/>
          <w:szCs w:val="28"/>
          <w:lang w:val="uk-UA"/>
        </w:rPr>
        <w:t>: у селах</w:t>
      </w:r>
      <w:r w:rsidRPr="008C5951">
        <w:rPr>
          <w:bCs/>
          <w:sz w:val="28"/>
          <w:szCs w:val="28"/>
          <w:lang w:val="uk-UA"/>
        </w:rPr>
        <w:t xml:space="preserve"> Чаплине, Павлівка, П</w:t>
      </w:r>
      <w:r w:rsidR="00AF3A56" w:rsidRPr="008C5951">
        <w:rPr>
          <w:bCs/>
          <w:sz w:val="28"/>
          <w:szCs w:val="28"/>
          <w:lang w:val="uk-UA"/>
        </w:rPr>
        <w:t>исьменне Васильківського району,</w:t>
      </w:r>
      <w:r w:rsidR="00741F27" w:rsidRPr="008C5951">
        <w:rPr>
          <w:bCs/>
          <w:sz w:val="28"/>
          <w:szCs w:val="28"/>
          <w:lang w:val="uk-UA"/>
        </w:rPr>
        <w:t xml:space="preserve"> </w:t>
      </w:r>
      <w:r w:rsidRPr="008C5951">
        <w:rPr>
          <w:bCs/>
          <w:sz w:val="28"/>
          <w:szCs w:val="28"/>
          <w:lang w:val="uk-UA"/>
        </w:rPr>
        <w:t>с</w:t>
      </w:r>
      <w:r w:rsidR="00AF3A56" w:rsidRPr="008C5951">
        <w:rPr>
          <w:bCs/>
          <w:sz w:val="28"/>
          <w:szCs w:val="28"/>
          <w:lang w:val="uk-UA"/>
        </w:rPr>
        <w:t>елах</w:t>
      </w:r>
      <w:r w:rsidRPr="008C5951">
        <w:rPr>
          <w:bCs/>
          <w:sz w:val="28"/>
          <w:szCs w:val="28"/>
          <w:lang w:val="uk-UA"/>
        </w:rPr>
        <w:t xml:space="preserve"> Кам’янське, Павлопілля, Нов</w:t>
      </w:r>
      <w:r w:rsidR="00AF3A56" w:rsidRPr="008C5951">
        <w:rPr>
          <w:bCs/>
          <w:sz w:val="28"/>
          <w:szCs w:val="28"/>
          <w:lang w:val="uk-UA"/>
        </w:rPr>
        <w:t>оіванівка Нікопольського району,</w:t>
      </w:r>
      <w:r w:rsidR="00741F27" w:rsidRPr="008C5951">
        <w:rPr>
          <w:bCs/>
          <w:sz w:val="28"/>
          <w:szCs w:val="28"/>
          <w:lang w:val="uk-UA"/>
        </w:rPr>
        <w:t xml:space="preserve"> </w:t>
      </w:r>
      <w:r w:rsidR="00AF3A56" w:rsidRPr="008C5951">
        <w:rPr>
          <w:bCs/>
          <w:sz w:val="28"/>
          <w:szCs w:val="28"/>
          <w:lang w:val="uk-UA"/>
        </w:rPr>
        <w:t>селах</w:t>
      </w:r>
      <w:r w:rsidRPr="008C5951">
        <w:rPr>
          <w:bCs/>
          <w:sz w:val="28"/>
          <w:szCs w:val="28"/>
          <w:lang w:val="uk-UA"/>
        </w:rPr>
        <w:t xml:space="preserve"> Зоряне, Райполе</w:t>
      </w:r>
      <w:r w:rsidR="00AF3A56" w:rsidRPr="008C5951">
        <w:rPr>
          <w:bCs/>
          <w:sz w:val="28"/>
          <w:szCs w:val="28"/>
          <w:lang w:val="uk-UA"/>
        </w:rPr>
        <w:t>, Богданівка Межівського району,</w:t>
      </w:r>
      <w:r w:rsidR="00741F27" w:rsidRPr="008C5951">
        <w:rPr>
          <w:bCs/>
          <w:sz w:val="28"/>
          <w:szCs w:val="28"/>
          <w:lang w:val="uk-UA"/>
        </w:rPr>
        <w:t xml:space="preserve"> </w:t>
      </w:r>
      <w:r w:rsidR="00AF3A56" w:rsidRPr="008C5951">
        <w:rPr>
          <w:bCs/>
          <w:sz w:val="28"/>
          <w:szCs w:val="28"/>
          <w:lang w:val="uk-UA"/>
        </w:rPr>
        <w:t>селах</w:t>
      </w:r>
      <w:r w:rsidRPr="008C5951">
        <w:rPr>
          <w:bCs/>
          <w:sz w:val="28"/>
          <w:szCs w:val="28"/>
          <w:lang w:val="uk-UA"/>
        </w:rPr>
        <w:t xml:space="preserve"> Королівка, Новоскотувате, Керносівка,</w:t>
      </w:r>
      <w:r w:rsidR="00AF3A56" w:rsidRPr="008C5951">
        <w:rPr>
          <w:bCs/>
          <w:sz w:val="28"/>
          <w:szCs w:val="28"/>
          <w:lang w:val="uk-UA"/>
        </w:rPr>
        <w:t xml:space="preserve"> Вільне Новомосковського району,</w:t>
      </w:r>
      <w:r w:rsidR="00741F27" w:rsidRPr="008C5951">
        <w:rPr>
          <w:bCs/>
          <w:sz w:val="28"/>
          <w:szCs w:val="28"/>
          <w:lang w:val="uk-UA"/>
        </w:rPr>
        <w:t xml:space="preserve"> </w:t>
      </w:r>
      <w:r w:rsidR="00AF3A56" w:rsidRPr="008C5951">
        <w:rPr>
          <w:bCs/>
          <w:sz w:val="28"/>
          <w:szCs w:val="28"/>
          <w:lang w:val="uk-UA"/>
        </w:rPr>
        <w:t>селах</w:t>
      </w:r>
      <w:r w:rsidRPr="008C5951">
        <w:rPr>
          <w:bCs/>
          <w:sz w:val="28"/>
          <w:szCs w:val="28"/>
          <w:lang w:val="uk-UA"/>
        </w:rPr>
        <w:t xml:space="preserve"> Булахівка, Привовчанське</w:t>
      </w:r>
      <w:r w:rsidR="00AF3A56" w:rsidRPr="008C5951">
        <w:rPr>
          <w:bCs/>
          <w:sz w:val="28"/>
          <w:szCs w:val="28"/>
          <w:lang w:val="uk-UA"/>
        </w:rPr>
        <w:t>, Вербки Павлоградського району,</w:t>
      </w:r>
      <w:r w:rsidR="00741F27" w:rsidRPr="008C5951">
        <w:rPr>
          <w:bCs/>
          <w:sz w:val="28"/>
          <w:szCs w:val="28"/>
          <w:lang w:val="uk-UA"/>
        </w:rPr>
        <w:t xml:space="preserve"> </w:t>
      </w:r>
      <w:r w:rsidR="00AF3A56" w:rsidRPr="008C5951">
        <w:rPr>
          <w:bCs/>
          <w:sz w:val="28"/>
          <w:szCs w:val="28"/>
          <w:lang w:val="uk-UA"/>
        </w:rPr>
        <w:t>селах</w:t>
      </w:r>
      <w:r w:rsidRPr="008C5951">
        <w:rPr>
          <w:bCs/>
          <w:sz w:val="28"/>
          <w:szCs w:val="28"/>
          <w:lang w:val="uk-UA"/>
        </w:rPr>
        <w:t xml:space="preserve"> Василівка, Писарівка, Старовишневецьке, Іванівка, Іларіонове Синель</w:t>
      </w:r>
      <w:r w:rsidR="00733713" w:rsidRPr="008C5951">
        <w:rPr>
          <w:bCs/>
          <w:sz w:val="28"/>
          <w:szCs w:val="28"/>
          <w:lang w:val="uk-UA"/>
        </w:rPr>
        <w:t>ни</w:t>
      </w:r>
      <w:r w:rsidR="00AF3A56" w:rsidRPr="008C5951">
        <w:rPr>
          <w:bCs/>
          <w:sz w:val="28"/>
          <w:szCs w:val="28"/>
          <w:lang w:val="uk-UA"/>
        </w:rPr>
        <w:t>ківського району,</w:t>
      </w:r>
      <w:r w:rsidR="00741F27" w:rsidRPr="008C5951">
        <w:rPr>
          <w:bCs/>
          <w:sz w:val="28"/>
          <w:szCs w:val="28"/>
          <w:lang w:val="uk-UA"/>
        </w:rPr>
        <w:t xml:space="preserve"> </w:t>
      </w:r>
      <w:r w:rsidR="00AF3A56" w:rsidRPr="008C5951">
        <w:rPr>
          <w:bCs/>
          <w:sz w:val="28"/>
          <w:szCs w:val="28"/>
          <w:lang w:val="uk-UA"/>
        </w:rPr>
        <w:t>селах</w:t>
      </w:r>
      <w:r w:rsidRPr="008C5951">
        <w:rPr>
          <w:bCs/>
          <w:sz w:val="28"/>
          <w:szCs w:val="28"/>
          <w:lang w:val="uk-UA"/>
        </w:rPr>
        <w:t xml:space="preserve"> Федорівське, Чорноглазівка, Оленівка, Сергіївка, Новов’язівка, Варварівка, Юр’ївське Юр’ївського району.</w:t>
      </w:r>
    </w:p>
    <w:p w:rsidR="00346DF5" w:rsidRPr="008C5951" w:rsidRDefault="00346DF5" w:rsidP="00346DF5">
      <w:pPr>
        <w:tabs>
          <w:tab w:val="left" w:pos="0"/>
        </w:tabs>
        <w:ind w:firstLine="709"/>
        <w:jc w:val="right"/>
        <w:rPr>
          <w:b/>
          <w:sz w:val="28"/>
          <w:szCs w:val="28"/>
          <w:u w:val="single"/>
          <w:lang w:val="uk-UA"/>
        </w:rPr>
      </w:pPr>
    </w:p>
    <w:p w:rsidR="00387F15" w:rsidRPr="008C5951" w:rsidRDefault="003E5433" w:rsidP="00252E60">
      <w:pPr>
        <w:tabs>
          <w:tab w:val="left" w:pos="0"/>
        </w:tabs>
        <w:jc w:val="center"/>
        <w:rPr>
          <w:sz w:val="28"/>
          <w:szCs w:val="28"/>
          <w:lang w:val="uk-UA"/>
        </w:rPr>
      </w:pPr>
      <w:r w:rsidRPr="008C5951">
        <w:rPr>
          <w:b/>
          <w:sz w:val="28"/>
          <w:szCs w:val="28"/>
          <w:lang w:val="uk-UA"/>
        </w:rPr>
        <w:lastRenderedPageBreak/>
        <w:t xml:space="preserve">5. </w:t>
      </w:r>
      <w:r w:rsidR="00386A32" w:rsidRPr="008C5951">
        <w:rPr>
          <w:b/>
          <w:sz w:val="28"/>
          <w:szCs w:val="28"/>
          <w:lang w:val="uk-UA"/>
        </w:rPr>
        <w:t>Екологічна та енергетична безпека</w:t>
      </w:r>
    </w:p>
    <w:p w:rsidR="00387F15" w:rsidRPr="008C5951" w:rsidRDefault="00387F15" w:rsidP="00176F58">
      <w:pPr>
        <w:tabs>
          <w:tab w:val="left" w:pos="0"/>
        </w:tabs>
        <w:ind w:firstLine="709"/>
        <w:jc w:val="both"/>
        <w:rPr>
          <w:b/>
          <w:sz w:val="32"/>
          <w:szCs w:val="32"/>
          <w:u w:val="single"/>
          <w:lang w:val="uk-UA"/>
        </w:rPr>
      </w:pPr>
    </w:p>
    <w:p w:rsidR="003E5433" w:rsidRPr="008C5951" w:rsidRDefault="003E5433" w:rsidP="00252E60">
      <w:pPr>
        <w:tabs>
          <w:tab w:val="left" w:pos="0"/>
        </w:tabs>
        <w:jc w:val="center"/>
        <w:rPr>
          <w:b/>
          <w:sz w:val="28"/>
          <w:szCs w:val="28"/>
          <w:lang w:val="uk-UA"/>
        </w:rPr>
      </w:pPr>
      <w:r w:rsidRPr="008C5951">
        <w:rPr>
          <w:b/>
          <w:sz w:val="28"/>
          <w:szCs w:val="28"/>
          <w:lang w:val="uk-UA"/>
        </w:rPr>
        <w:t>5.1. Паливно-енергетичний комплекс та енергозбереження</w:t>
      </w:r>
    </w:p>
    <w:p w:rsidR="003E5433" w:rsidRPr="008C5951" w:rsidRDefault="003E5433" w:rsidP="00176F58">
      <w:pPr>
        <w:tabs>
          <w:tab w:val="left" w:pos="0"/>
        </w:tabs>
        <w:ind w:firstLine="709"/>
        <w:jc w:val="both"/>
        <w:rPr>
          <w:sz w:val="28"/>
          <w:szCs w:val="28"/>
          <w:lang w:val="uk-UA"/>
        </w:rPr>
      </w:pPr>
    </w:p>
    <w:p w:rsidR="00C376E9" w:rsidRPr="008C5951" w:rsidRDefault="00C376E9" w:rsidP="00C376E9">
      <w:pPr>
        <w:widowControl w:val="0"/>
        <w:tabs>
          <w:tab w:val="left" w:pos="0"/>
        </w:tabs>
        <w:ind w:firstLine="709"/>
        <w:jc w:val="both"/>
        <w:rPr>
          <w:b/>
          <w:sz w:val="28"/>
          <w:szCs w:val="28"/>
          <w:lang w:val="uk-UA"/>
        </w:rPr>
      </w:pPr>
      <w:r w:rsidRPr="008C5951">
        <w:rPr>
          <w:b/>
          <w:sz w:val="28"/>
          <w:szCs w:val="28"/>
          <w:lang w:val="uk-UA"/>
        </w:rPr>
        <w:t>Актуальні питання:</w:t>
      </w:r>
    </w:p>
    <w:p w:rsidR="00EE50A9" w:rsidRPr="008C5951" w:rsidRDefault="00EE50A9" w:rsidP="00EE50A9">
      <w:pPr>
        <w:widowControl w:val="0"/>
        <w:tabs>
          <w:tab w:val="left" w:pos="0"/>
        </w:tabs>
        <w:ind w:firstLine="709"/>
        <w:jc w:val="both"/>
        <w:rPr>
          <w:b/>
          <w:sz w:val="28"/>
          <w:szCs w:val="28"/>
          <w:lang w:val="uk-UA"/>
        </w:rPr>
      </w:pPr>
      <w:r w:rsidRPr="008C5951">
        <w:rPr>
          <w:bCs/>
          <w:sz w:val="28"/>
          <w:szCs w:val="28"/>
          <w:lang w:val="uk-UA"/>
        </w:rPr>
        <w:t>висока енергоємність виробництва одиниці продукції;</w:t>
      </w:r>
    </w:p>
    <w:p w:rsidR="00EE50A9" w:rsidRPr="008C5951" w:rsidRDefault="00EE50A9" w:rsidP="00EE50A9">
      <w:pPr>
        <w:tabs>
          <w:tab w:val="left" w:pos="0"/>
          <w:tab w:val="left" w:pos="1400"/>
        </w:tabs>
        <w:ind w:firstLine="709"/>
        <w:jc w:val="both"/>
        <w:rPr>
          <w:bCs/>
          <w:iCs/>
          <w:sz w:val="28"/>
          <w:szCs w:val="28"/>
          <w:lang w:val="uk-UA"/>
        </w:rPr>
      </w:pPr>
      <w:r w:rsidRPr="008C5951">
        <w:rPr>
          <w:bCs/>
          <w:iCs/>
          <w:sz w:val="28"/>
          <w:szCs w:val="28"/>
          <w:lang w:val="uk-UA"/>
        </w:rPr>
        <w:t>перебої у постачанні вугілля антрацитової групи на теплові електростанції області;</w:t>
      </w:r>
    </w:p>
    <w:p w:rsidR="00EE50A9" w:rsidRPr="008C5951" w:rsidRDefault="00EE50A9" w:rsidP="00EE50A9">
      <w:pPr>
        <w:tabs>
          <w:tab w:val="left" w:pos="0"/>
          <w:tab w:val="left" w:pos="1400"/>
        </w:tabs>
        <w:ind w:firstLine="709"/>
        <w:jc w:val="both"/>
        <w:rPr>
          <w:bCs/>
          <w:iCs/>
          <w:sz w:val="28"/>
          <w:szCs w:val="28"/>
          <w:lang w:val="uk-UA"/>
        </w:rPr>
      </w:pPr>
      <w:r w:rsidRPr="008C5951">
        <w:rPr>
          <w:bCs/>
          <w:iCs/>
          <w:sz w:val="28"/>
          <w:szCs w:val="28"/>
          <w:lang w:val="uk-UA"/>
        </w:rPr>
        <w:t xml:space="preserve">несвоєчасні розрахунки споживачів за використані енергоносії, як наслідок, </w:t>
      </w:r>
      <w:r w:rsidRPr="008C5951">
        <w:rPr>
          <w:sz w:val="28"/>
          <w:szCs w:val="28"/>
          <w:lang w:val="uk-UA"/>
        </w:rPr>
        <w:t>недостатність обігових коштів.</w:t>
      </w:r>
    </w:p>
    <w:p w:rsidR="00EE50A9" w:rsidRPr="008C5951" w:rsidRDefault="00EE50A9" w:rsidP="00EE50A9">
      <w:pPr>
        <w:widowControl w:val="0"/>
        <w:tabs>
          <w:tab w:val="left" w:pos="0"/>
        </w:tabs>
        <w:ind w:firstLine="709"/>
        <w:jc w:val="both"/>
        <w:rPr>
          <w:sz w:val="28"/>
          <w:szCs w:val="28"/>
          <w:lang w:val="uk-UA"/>
        </w:rPr>
      </w:pPr>
    </w:p>
    <w:p w:rsidR="00EE50A9" w:rsidRPr="008C5951" w:rsidRDefault="00EE50A9" w:rsidP="00EE50A9">
      <w:pPr>
        <w:pStyle w:val="rvps15"/>
        <w:tabs>
          <w:tab w:val="left" w:pos="0"/>
        </w:tabs>
        <w:spacing w:before="0" w:beforeAutospacing="0" w:after="0" w:afterAutospacing="0"/>
        <w:ind w:firstLine="709"/>
        <w:jc w:val="both"/>
        <w:rPr>
          <w:rFonts w:eastAsia="Times New Roman"/>
          <w:bCs/>
          <w:sz w:val="28"/>
          <w:szCs w:val="28"/>
          <w:lang w:val="uk-UA" w:bidi="ar-SA"/>
        </w:rPr>
      </w:pPr>
      <w:r w:rsidRPr="008C5951">
        <w:rPr>
          <w:b/>
          <w:sz w:val="28"/>
          <w:szCs w:val="28"/>
          <w:lang w:val="uk-UA"/>
        </w:rPr>
        <w:t>Головна мета</w:t>
      </w:r>
      <w:r w:rsidRPr="008C5951">
        <w:rPr>
          <w:rFonts w:eastAsia="Times New Roman"/>
          <w:b/>
          <w:bCs/>
          <w:sz w:val="28"/>
          <w:szCs w:val="28"/>
          <w:lang w:val="uk-UA" w:bidi="ar-SA"/>
        </w:rPr>
        <w:t>:</w:t>
      </w:r>
      <w:r w:rsidRPr="008C5951">
        <w:rPr>
          <w:rFonts w:eastAsia="Times New Roman"/>
          <w:bCs/>
          <w:sz w:val="28"/>
          <w:szCs w:val="28"/>
          <w:lang w:val="uk-UA" w:bidi="ar-SA"/>
        </w:rPr>
        <w:t xml:space="preserve"> задоволення потреб в електроенергії всіх галузей економіки області і населення, досягнення максимальної ефективності використання паливно-е</w:t>
      </w:r>
      <w:r w:rsidR="005F451A" w:rsidRPr="008C5951">
        <w:rPr>
          <w:rFonts w:eastAsia="Times New Roman"/>
          <w:bCs/>
          <w:sz w:val="28"/>
          <w:szCs w:val="28"/>
          <w:lang w:val="uk-UA" w:bidi="ar-SA"/>
        </w:rPr>
        <w:t>нергетичних ресурсів, поліпшення</w:t>
      </w:r>
      <w:r w:rsidRPr="008C5951">
        <w:rPr>
          <w:rFonts w:eastAsia="Times New Roman"/>
          <w:bCs/>
          <w:sz w:val="28"/>
          <w:szCs w:val="28"/>
          <w:lang w:val="uk-UA" w:bidi="ar-SA"/>
        </w:rPr>
        <w:t xml:space="preserve"> технічного стану електричних мереж, забезпечення стабільної та надійної роботи енергогенеруючих підприємств області, що входять до складу енергоси</w:t>
      </w:r>
      <w:r w:rsidR="00DF1FF6" w:rsidRPr="008C5951">
        <w:rPr>
          <w:rFonts w:eastAsia="Times New Roman"/>
          <w:bCs/>
          <w:sz w:val="28"/>
          <w:szCs w:val="28"/>
          <w:lang w:val="uk-UA" w:bidi="ar-SA"/>
        </w:rPr>
        <w:t>стеми України та беруть участь у</w:t>
      </w:r>
      <w:r w:rsidRPr="008C5951">
        <w:rPr>
          <w:rFonts w:eastAsia="Times New Roman"/>
          <w:bCs/>
          <w:sz w:val="28"/>
          <w:szCs w:val="28"/>
          <w:lang w:val="uk-UA" w:bidi="ar-SA"/>
        </w:rPr>
        <w:t xml:space="preserve"> регулюванні, покритті сезонних та добових графіків навантажень (ТЕС, ГЕС).</w:t>
      </w:r>
    </w:p>
    <w:p w:rsidR="00EE50A9" w:rsidRPr="008C5951" w:rsidRDefault="00EE50A9" w:rsidP="00EE50A9">
      <w:pPr>
        <w:pStyle w:val="rvps15"/>
        <w:tabs>
          <w:tab w:val="left" w:pos="0"/>
        </w:tabs>
        <w:spacing w:before="0" w:beforeAutospacing="0" w:after="0" w:afterAutospacing="0"/>
        <w:ind w:firstLine="709"/>
        <w:jc w:val="both"/>
        <w:rPr>
          <w:sz w:val="28"/>
          <w:szCs w:val="28"/>
          <w:lang w:val="uk-UA"/>
        </w:rPr>
      </w:pPr>
    </w:p>
    <w:p w:rsidR="00EE50A9" w:rsidRPr="008C5951" w:rsidRDefault="00EE50A9" w:rsidP="00EE50A9">
      <w:pPr>
        <w:pStyle w:val="rvps15"/>
        <w:tabs>
          <w:tab w:val="left" w:pos="0"/>
        </w:tabs>
        <w:spacing w:before="0" w:beforeAutospacing="0" w:after="0" w:afterAutospacing="0"/>
        <w:ind w:firstLine="709"/>
        <w:jc w:val="both"/>
        <w:rPr>
          <w:b/>
          <w:sz w:val="28"/>
          <w:szCs w:val="28"/>
          <w:lang w:val="uk-UA"/>
        </w:rPr>
      </w:pPr>
      <w:r w:rsidRPr="008C5951">
        <w:rPr>
          <w:b/>
          <w:sz w:val="28"/>
          <w:szCs w:val="28"/>
          <w:lang w:val="uk-UA"/>
        </w:rPr>
        <w:t>Енергопостачальна галузь</w:t>
      </w:r>
    </w:p>
    <w:p w:rsidR="00EE50A9" w:rsidRPr="008C5951" w:rsidRDefault="00EE50A9" w:rsidP="00EE50A9">
      <w:pPr>
        <w:tabs>
          <w:tab w:val="left" w:pos="0"/>
        </w:tabs>
        <w:ind w:firstLine="709"/>
        <w:jc w:val="both"/>
        <w:rPr>
          <w:b/>
          <w:color w:val="000000"/>
          <w:sz w:val="28"/>
          <w:szCs w:val="28"/>
          <w:lang w:val="uk-UA"/>
        </w:rPr>
      </w:pPr>
      <w:r w:rsidRPr="008C5951">
        <w:rPr>
          <w:b/>
          <w:color w:val="000000"/>
          <w:sz w:val="28"/>
          <w:szCs w:val="28"/>
          <w:lang w:val="uk-UA"/>
        </w:rPr>
        <w:t>Основні заходи:</w:t>
      </w:r>
    </w:p>
    <w:p w:rsidR="00EE50A9" w:rsidRPr="008C5951" w:rsidRDefault="00EE50A9" w:rsidP="00EE50A9">
      <w:pPr>
        <w:keepNext/>
        <w:widowControl w:val="0"/>
        <w:tabs>
          <w:tab w:val="num" w:pos="1260"/>
        </w:tabs>
        <w:ind w:firstLine="720"/>
        <w:jc w:val="both"/>
        <w:rPr>
          <w:bCs/>
          <w:sz w:val="28"/>
          <w:szCs w:val="28"/>
          <w:lang w:val="uk-UA"/>
        </w:rPr>
      </w:pPr>
      <w:r w:rsidRPr="008C5951">
        <w:rPr>
          <w:bCs/>
          <w:sz w:val="28"/>
          <w:szCs w:val="28"/>
          <w:lang w:val="uk-UA"/>
        </w:rPr>
        <w:t>забезпечення повноти і своєчасності розрахунків за спожиту електроенергію усіма категоріями споживачів;</w:t>
      </w:r>
    </w:p>
    <w:p w:rsidR="00EE50A9" w:rsidRPr="008C5951" w:rsidRDefault="00EE50A9" w:rsidP="00EE50A9">
      <w:pPr>
        <w:tabs>
          <w:tab w:val="left" w:pos="0"/>
        </w:tabs>
        <w:ind w:firstLine="709"/>
        <w:jc w:val="both"/>
        <w:rPr>
          <w:color w:val="000000"/>
          <w:spacing w:val="-4"/>
          <w:sz w:val="28"/>
          <w:szCs w:val="28"/>
          <w:lang w:val="uk-UA"/>
        </w:rPr>
      </w:pPr>
      <w:r w:rsidRPr="008C5951">
        <w:rPr>
          <w:color w:val="000000"/>
          <w:spacing w:val="-4"/>
          <w:sz w:val="28"/>
          <w:szCs w:val="28"/>
          <w:lang w:val="uk-UA"/>
        </w:rPr>
        <w:t xml:space="preserve">будівництво ПС-150 кВ </w:t>
      </w:r>
      <w:r w:rsidR="0015650A" w:rsidRPr="008C5951">
        <w:rPr>
          <w:color w:val="000000"/>
          <w:spacing w:val="-4"/>
          <w:sz w:val="28"/>
          <w:szCs w:val="28"/>
          <w:lang w:val="uk-UA"/>
        </w:rPr>
        <w:t>„</w:t>
      </w:r>
      <w:r w:rsidRPr="008C5951">
        <w:rPr>
          <w:color w:val="000000"/>
          <w:spacing w:val="-4"/>
          <w:sz w:val="28"/>
          <w:szCs w:val="28"/>
          <w:lang w:val="uk-UA"/>
        </w:rPr>
        <w:t xml:space="preserve">Наддніпрянська” (ПАТ </w:t>
      </w:r>
      <w:r w:rsidR="0015650A" w:rsidRPr="008C5951">
        <w:rPr>
          <w:color w:val="000000"/>
          <w:spacing w:val="-4"/>
          <w:sz w:val="28"/>
          <w:szCs w:val="28"/>
          <w:lang w:val="uk-UA"/>
        </w:rPr>
        <w:t>„</w:t>
      </w:r>
      <w:r w:rsidRPr="008C5951">
        <w:rPr>
          <w:color w:val="000000"/>
          <w:spacing w:val="-4"/>
          <w:sz w:val="28"/>
          <w:szCs w:val="28"/>
          <w:lang w:val="uk-UA"/>
        </w:rPr>
        <w:t>ДТЕК Дніпрообленерго”);</w:t>
      </w:r>
    </w:p>
    <w:p w:rsidR="00EE50A9" w:rsidRPr="008C5951" w:rsidRDefault="00EE50A9" w:rsidP="00EE50A9">
      <w:pPr>
        <w:tabs>
          <w:tab w:val="left" w:pos="0"/>
        </w:tabs>
        <w:ind w:firstLine="709"/>
        <w:jc w:val="both"/>
        <w:rPr>
          <w:color w:val="000000"/>
          <w:sz w:val="28"/>
          <w:szCs w:val="28"/>
          <w:lang w:val="uk-UA"/>
        </w:rPr>
      </w:pPr>
      <w:r w:rsidRPr="008C5951">
        <w:rPr>
          <w:color w:val="000000"/>
          <w:sz w:val="28"/>
          <w:szCs w:val="28"/>
          <w:lang w:val="uk-UA"/>
        </w:rPr>
        <w:t>модернізація та реконструкція електричних мереж та обладнання;</w:t>
      </w:r>
    </w:p>
    <w:p w:rsidR="00EE50A9" w:rsidRPr="008C5951" w:rsidRDefault="00EE50A9" w:rsidP="00EE50A9">
      <w:pPr>
        <w:keepNext/>
        <w:widowControl w:val="0"/>
        <w:tabs>
          <w:tab w:val="num" w:pos="1260"/>
        </w:tabs>
        <w:ind w:firstLine="720"/>
        <w:jc w:val="both"/>
        <w:rPr>
          <w:bCs/>
          <w:sz w:val="28"/>
          <w:szCs w:val="28"/>
          <w:lang w:val="uk-UA"/>
        </w:rPr>
      </w:pPr>
      <w:r w:rsidRPr="008C5951">
        <w:rPr>
          <w:bCs/>
          <w:sz w:val="28"/>
          <w:szCs w:val="28"/>
          <w:lang w:val="uk-UA"/>
        </w:rPr>
        <w:t>зниження невиробничих втрат паливно-енергетичних ресурсів;</w:t>
      </w:r>
    </w:p>
    <w:p w:rsidR="00EE50A9" w:rsidRPr="008C5951" w:rsidRDefault="00EE50A9" w:rsidP="00EE50A9">
      <w:pPr>
        <w:tabs>
          <w:tab w:val="left" w:pos="0"/>
        </w:tabs>
        <w:ind w:firstLine="709"/>
        <w:jc w:val="both"/>
        <w:rPr>
          <w:color w:val="000000"/>
          <w:sz w:val="28"/>
          <w:szCs w:val="28"/>
          <w:lang w:val="uk-UA"/>
        </w:rPr>
      </w:pPr>
      <w:r w:rsidRPr="008C5951">
        <w:rPr>
          <w:color w:val="000000"/>
          <w:sz w:val="28"/>
          <w:szCs w:val="28"/>
          <w:lang w:val="uk-UA"/>
        </w:rPr>
        <w:t>заходи із зниження та недопущення понаднормативних втрат електроенергії.</w:t>
      </w:r>
    </w:p>
    <w:p w:rsidR="00EE50A9" w:rsidRPr="008C5951" w:rsidRDefault="00EE50A9" w:rsidP="00EE50A9">
      <w:pPr>
        <w:tabs>
          <w:tab w:val="left" w:pos="0"/>
        </w:tabs>
        <w:ind w:firstLine="709"/>
        <w:jc w:val="both"/>
        <w:rPr>
          <w:color w:val="000000"/>
          <w:sz w:val="28"/>
          <w:szCs w:val="28"/>
          <w:lang w:val="uk-UA"/>
        </w:rPr>
      </w:pPr>
    </w:p>
    <w:p w:rsidR="00EE50A9" w:rsidRPr="008C5951" w:rsidRDefault="00EE50A9" w:rsidP="00EE50A9">
      <w:pPr>
        <w:tabs>
          <w:tab w:val="left" w:pos="0"/>
        </w:tabs>
        <w:ind w:firstLine="709"/>
        <w:jc w:val="both"/>
        <w:rPr>
          <w:b/>
          <w:color w:val="000000"/>
          <w:sz w:val="28"/>
          <w:szCs w:val="28"/>
          <w:lang w:val="uk-UA"/>
        </w:rPr>
      </w:pPr>
      <w:r w:rsidRPr="008C5951">
        <w:rPr>
          <w:b/>
          <w:color w:val="000000"/>
          <w:sz w:val="28"/>
          <w:szCs w:val="28"/>
          <w:lang w:val="uk-UA"/>
        </w:rPr>
        <w:t>Критерії досягнення:</w:t>
      </w:r>
    </w:p>
    <w:p w:rsidR="00EE50A9" w:rsidRPr="008C5951" w:rsidRDefault="001A33B4" w:rsidP="00EE50A9">
      <w:pPr>
        <w:tabs>
          <w:tab w:val="left" w:pos="0"/>
        </w:tabs>
        <w:ind w:firstLine="709"/>
        <w:jc w:val="both"/>
        <w:rPr>
          <w:sz w:val="28"/>
          <w:szCs w:val="28"/>
          <w:lang w:val="uk-UA"/>
        </w:rPr>
      </w:pPr>
      <w:r w:rsidRPr="008C5951">
        <w:rPr>
          <w:sz w:val="28"/>
          <w:szCs w:val="28"/>
          <w:lang w:val="uk-UA"/>
        </w:rPr>
        <w:t>поліпшення</w:t>
      </w:r>
      <w:r w:rsidR="00EE50A9" w:rsidRPr="008C5951">
        <w:rPr>
          <w:sz w:val="28"/>
          <w:szCs w:val="28"/>
          <w:lang w:val="uk-UA"/>
        </w:rPr>
        <w:t xml:space="preserve"> технічного стану електричних мереж; </w:t>
      </w:r>
    </w:p>
    <w:p w:rsidR="00EE50A9" w:rsidRPr="008C5951" w:rsidRDefault="00EE50A9" w:rsidP="00EE50A9">
      <w:pPr>
        <w:tabs>
          <w:tab w:val="left" w:pos="0"/>
        </w:tabs>
        <w:ind w:firstLine="709"/>
        <w:jc w:val="both"/>
        <w:rPr>
          <w:sz w:val="28"/>
          <w:szCs w:val="28"/>
          <w:lang w:val="uk-UA"/>
        </w:rPr>
      </w:pPr>
      <w:r w:rsidRPr="008C5951">
        <w:rPr>
          <w:sz w:val="28"/>
          <w:szCs w:val="28"/>
          <w:lang w:val="uk-UA"/>
        </w:rPr>
        <w:t xml:space="preserve">забезпечення безаварійної роботи системи електропостачання та </w:t>
      </w:r>
      <w:r w:rsidR="001A33B4" w:rsidRPr="008C5951">
        <w:rPr>
          <w:sz w:val="28"/>
          <w:szCs w:val="28"/>
          <w:lang w:val="uk-UA"/>
        </w:rPr>
        <w:t>покриття зростаючих навантажень;</w:t>
      </w:r>
    </w:p>
    <w:p w:rsidR="00EE50A9" w:rsidRPr="008C5951" w:rsidRDefault="00EE50A9" w:rsidP="00EE50A9">
      <w:pPr>
        <w:tabs>
          <w:tab w:val="left" w:pos="0"/>
        </w:tabs>
        <w:ind w:firstLine="709"/>
        <w:jc w:val="both"/>
        <w:rPr>
          <w:bCs/>
          <w:color w:val="000000"/>
          <w:sz w:val="28"/>
          <w:szCs w:val="28"/>
          <w:lang w:val="uk-UA"/>
        </w:rPr>
      </w:pPr>
      <w:r w:rsidRPr="008C5951">
        <w:rPr>
          <w:bCs/>
          <w:color w:val="000000"/>
          <w:sz w:val="28"/>
          <w:szCs w:val="28"/>
          <w:lang w:val="uk-UA"/>
        </w:rPr>
        <w:t>збільшення потужностей існуючих джерел живлення.</w:t>
      </w:r>
    </w:p>
    <w:p w:rsidR="00EE50A9" w:rsidRPr="008C5951" w:rsidRDefault="00EE50A9" w:rsidP="00EE50A9">
      <w:pPr>
        <w:pStyle w:val="rvps15"/>
        <w:tabs>
          <w:tab w:val="left" w:pos="0"/>
        </w:tabs>
        <w:spacing w:before="0" w:beforeAutospacing="0" w:after="0" w:afterAutospacing="0"/>
        <w:ind w:firstLine="709"/>
        <w:jc w:val="both"/>
        <w:rPr>
          <w:sz w:val="28"/>
          <w:szCs w:val="28"/>
          <w:lang w:val="uk-UA"/>
        </w:rPr>
      </w:pPr>
    </w:p>
    <w:p w:rsidR="00EE50A9" w:rsidRPr="008C5951" w:rsidRDefault="00EE50A9" w:rsidP="00EE50A9">
      <w:pPr>
        <w:pStyle w:val="rvps15"/>
        <w:tabs>
          <w:tab w:val="left" w:pos="0"/>
        </w:tabs>
        <w:spacing w:before="0" w:beforeAutospacing="0" w:after="0" w:afterAutospacing="0"/>
        <w:ind w:firstLine="709"/>
        <w:jc w:val="both"/>
        <w:rPr>
          <w:b/>
          <w:sz w:val="28"/>
          <w:szCs w:val="28"/>
          <w:lang w:val="uk-UA"/>
        </w:rPr>
      </w:pPr>
      <w:r w:rsidRPr="008C5951">
        <w:rPr>
          <w:b/>
          <w:sz w:val="28"/>
          <w:szCs w:val="28"/>
          <w:lang w:val="uk-UA"/>
        </w:rPr>
        <w:t>Енергогенеруюча галузь</w:t>
      </w:r>
    </w:p>
    <w:p w:rsidR="00EE50A9" w:rsidRPr="008C5951" w:rsidRDefault="00EE50A9" w:rsidP="00EE50A9">
      <w:pPr>
        <w:tabs>
          <w:tab w:val="left" w:pos="0"/>
        </w:tabs>
        <w:ind w:firstLine="709"/>
        <w:jc w:val="both"/>
        <w:rPr>
          <w:b/>
          <w:color w:val="000000"/>
          <w:sz w:val="28"/>
          <w:szCs w:val="28"/>
          <w:lang w:val="uk-UA"/>
        </w:rPr>
      </w:pPr>
      <w:r w:rsidRPr="008C5951">
        <w:rPr>
          <w:b/>
          <w:color w:val="000000"/>
          <w:sz w:val="28"/>
          <w:szCs w:val="28"/>
          <w:lang w:val="uk-UA"/>
        </w:rPr>
        <w:t>Основні заходи:</w:t>
      </w:r>
    </w:p>
    <w:p w:rsidR="00EE50A9" w:rsidRPr="008C5951" w:rsidRDefault="00EE50A9" w:rsidP="00EE50A9">
      <w:pPr>
        <w:tabs>
          <w:tab w:val="left" w:pos="0"/>
        </w:tabs>
        <w:ind w:firstLine="709"/>
        <w:jc w:val="both"/>
        <w:rPr>
          <w:b/>
          <w:i/>
          <w:color w:val="000000"/>
          <w:sz w:val="28"/>
          <w:szCs w:val="28"/>
          <w:lang w:val="uk-UA"/>
        </w:rPr>
      </w:pPr>
      <w:r w:rsidRPr="008C5951">
        <w:rPr>
          <w:sz w:val="28"/>
          <w:szCs w:val="28"/>
          <w:lang w:val="uk-UA"/>
        </w:rPr>
        <w:t xml:space="preserve">Продовження реконструкції гідроагрегату Г2 на філії </w:t>
      </w:r>
      <w:r w:rsidR="0015650A" w:rsidRPr="008C5951">
        <w:rPr>
          <w:sz w:val="28"/>
          <w:szCs w:val="28"/>
          <w:lang w:val="uk-UA"/>
        </w:rPr>
        <w:t>„</w:t>
      </w:r>
      <w:r w:rsidRPr="008C5951">
        <w:rPr>
          <w:sz w:val="28"/>
          <w:szCs w:val="28"/>
          <w:lang w:val="uk-UA"/>
        </w:rPr>
        <w:t xml:space="preserve">Дніпродзержинська ГЕС” ПАТ </w:t>
      </w:r>
      <w:r w:rsidR="0015650A" w:rsidRPr="008C5951">
        <w:rPr>
          <w:sz w:val="28"/>
          <w:szCs w:val="28"/>
          <w:lang w:val="uk-UA"/>
        </w:rPr>
        <w:t>„</w:t>
      </w:r>
      <w:r w:rsidRPr="008C5951">
        <w:rPr>
          <w:sz w:val="28"/>
          <w:szCs w:val="28"/>
          <w:lang w:val="uk-UA"/>
        </w:rPr>
        <w:t xml:space="preserve">Укргідроенерго”. </w:t>
      </w:r>
    </w:p>
    <w:p w:rsidR="00DB0024" w:rsidRPr="008C5951" w:rsidRDefault="00DB0024" w:rsidP="00DB0024">
      <w:pPr>
        <w:tabs>
          <w:tab w:val="left" w:pos="0"/>
        </w:tabs>
        <w:ind w:firstLine="709"/>
        <w:jc w:val="right"/>
        <w:rPr>
          <w:b/>
          <w:color w:val="000000"/>
          <w:sz w:val="28"/>
          <w:szCs w:val="28"/>
          <w:lang w:val="uk-UA"/>
        </w:rPr>
      </w:pPr>
    </w:p>
    <w:p w:rsidR="00EE50A9" w:rsidRPr="008C5951" w:rsidRDefault="00EE50A9" w:rsidP="00EE50A9">
      <w:pPr>
        <w:tabs>
          <w:tab w:val="left" w:pos="0"/>
        </w:tabs>
        <w:ind w:firstLine="709"/>
        <w:jc w:val="both"/>
        <w:rPr>
          <w:b/>
          <w:color w:val="000000"/>
          <w:sz w:val="28"/>
          <w:szCs w:val="28"/>
          <w:lang w:val="uk-UA"/>
        </w:rPr>
      </w:pPr>
      <w:r w:rsidRPr="008C5951">
        <w:rPr>
          <w:b/>
          <w:color w:val="000000"/>
          <w:sz w:val="28"/>
          <w:szCs w:val="28"/>
          <w:lang w:val="uk-UA"/>
        </w:rPr>
        <w:t>Критерії досягнення:</w:t>
      </w:r>
    </w:p>
    <w:p w:rsidR="00EE50A9" w:rsidRPr="008C5951" w:rsidRDefault="00EE50A9" w:rsidP="00EE50A9">
      <w:pPr>
        <w:tabs>
          <w:tab w:val="left" w:pos="0"/>
        </w:tabs>
        <w:ind w:firstLine="709"/>
        <w:jc w:val="both"/>
        <w:rPr>
          <w:sz w:val="28"/>
          <w:szCs w:val="28"/>
          <w:lang w:val="uk-UA"/>
        </w:rPr>
      </w:pPr>
      <w:r w:rsidRPr="008C5951">
        <w:rPr>
          <w:sz w:val="28"/>
          <w:szCs w:val="28"/>
          <w:lang w:val="uk-UA"/>
        </w:rPr>
        <w:t xml:space="preserve">Підвищення потужності гідроагрегату з існуючих 44 МВт до 50 МВт та підвищення на 4% коефіцієнту корисної дії реконструйованого </w:t>
      </w:r>
      <w:r w:rsidRPr="008C5951">
        <w:rPr>
          <w:sz w:val="28"/>
          <w:szCs w:val="28"/>
          <w:lang w:val="uk-UA"/>
        </w:rPr>
        <w:lastRenderedPageBreak/>
        <w:t>гідроагрегату, що дозволить зменшити витрати води на виробництво одиниці продукції. Те</w:t>
      </w:r>
      <w:r w:rsidR="004D7400" w:rsidRPr="008C5951">
        <w:rPr>
          <w:sz w:val="28"/>
          <w:szCs w:val="28"/>
          <w:lang w:val="uk-UA"/>
        </w:rPr>
        <w:t>рмін виконання 2016 – 2018 роки.</w:t>
      </w:r>
    </w:p>
    <w:p w:rsidR="002114F7" w:rsidRPr="008C5951" w:rsidRDefault="002114F7" w:rsidP="0098282C">
      <w:pPr>
        <w:jc w:val="both"/>
        <w:rPr>
          <w:rStyle w:val="shorttext"/>
          <w:sz w:val="28"/>
          <w:szCs w:val="28"/>
          <w:lang w:val="uk-UA"/>
        </w:rPr>
      </w:pPr>
    </w:p>
    <w:p w:rsidR="00A04061" w:rsidRPr="008C5951" w:rsidRDefault="00A04061" w:rsidP="00A04061">
      <w:pPr>
        <w:tabs>
          <w:tab w:val="left" w:pos="0"/>
        </w:tabs>
        <w:ind w:firstLine="709"/>
        <w:jc w:val="center"/>
        <w:rPr>
          <w:sz w:val="28"/>
          <w:szCs w:val="28"/>
          <w:lang w:val="uk-UA"/>
        </w:rPr>
      </w:pPr>
      <w:r w:rsidRPr="008C5951">
        <w:rPr>
          <w:b/>
          <w:bCs/>
          <w:sz w:val="28"/>
          <w:szCs w:val="28"/>
          <w:lang w:val="uk-UA"/>
        </w:rPr>
        <w:t>Виробництво та розподіл електроенергії,</w:t>
      </w:r>
      <w:r w:rsidRPr="008C5951">
        <w:rPr>
          <w:sz w:val="28"/>
          <w:szCs w:val="28"/>
          <w:lang w:val="uk-UA"/>
        </w:rPr>
        <w:t xml:space="preserve"> млрд грн</w:t>
      </w:r>
    </w:p>
    <w:p w:rsidR="00252E60" w:rsidRPr="008C5951" w:rsidRDefault="00252E60" w:rsidP="00A04061">
      <w:pPr>
        <w:tabs>
          <w:tab w:val="left" w:pos="0"/>
        </w:tabs>
        <w:ind w:firstLine="709"/>
        <w:jc w:val="center"/>
        <w:rPr>
          <w:sz w:val="28"/>
          <w:szCs w:val="28"/>
          <w:lang w:val="uk-UA"/>
        </w:rPr>
      </w:pPr>
    </w:p>
    <w:p w:rsidR="00A04061" w:rsidRPr="008C5951" w:rsidRDefault="0015329B" w:rsidP="00A04061">
      <w:pPr>
        <w:tabs>
          <w:tab w:val="left" w:pos="0"/>
        </w:tabs>
        <w:ind w:firstLine="709"/>
        <w:jc w:val="center"/>
        <w:rPr>
          <w:rStyle w:val="shorttext"/>
          <w:sz w:val="28"/>
          <w:szCs w:val="28"/>
          <w:lang w:val="uk-UA"/>
        </w:rPr>
      </w:pPr>
      <w:r w:rsidRPr="008C5951">
        <w:rPr>
          <w:noProof/>
          <w:sz w:val="28"/>
          <w:szCs w:val="28"/>
        </w:rPr>
        <w:drawing>
          <wp:inline distT="0" distB="0" distL="0" distR="0">
            <wp:extent cx="4703445" cy="177546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
                    <a:srcRect/>
                    <a:stretch>
                      <a:fillRect/>
                    </a:stretch>
                  </pic:blipFill>
                  <pic:spPr bwMode="auto">
                    <a:xfrm>
                      <a:off x="0" y="0"/>
                      <a:ext cx="4703445" cy="1775460"/>
                    </a:xfrm>
                    <a:prstGeom prst="rect">
                      <a:avLst/>
                    </a:prstGeom>
                    <a:noFill/>
                  </pic:spPr>
                </pic:pic>
              </a:graphicData>
            </a:graphic>
          </wp:inline>
        </w:drawing>
      </w:r>
    </w:p>
    <w:p w:rsidR="00EE50A9" w:rsidRPr="008C5951" w:rsidRDefault="00EE50A9" w:rsidP="00EE50A9">
      <w:pPr>
        <w:pStyle w:val="rvps15"/>
        <w:tabs>
          <w:tab w:val="left" w:pos="0"/>
        </w:tabs>
        <w:spacing w:before="0" w:beforeAutospacing="0" w:after="0" w:afterAutospacing="0" w:line="252" w:lineRule="auto"/>
        <w:ind w:firstLine="709"/>
        <w:jc w:val="both"/>
        <w:rPr>
          <w:sz w:val="28"/>
          <w:szCs w:val="28"/>
          <w:lang w:val="uk-UA"/>
        </w:rPr>
      </w:pPr>
    </w:p>
    <w:p w:rsidR="00EE50A9" w:rsidRPr="008C5951" w:rsidRDefault="00EE50A9" w:rsidP="00EE50A9">
      <w:pPr>
        <w:pStyle w:val="rvps15"/>
        <w:tabs>
          <w:tab w:val="left" w:pos="0"/>
        </w:tabs>
        <w:spacing w:before="0" w:beforeAutospacing="0" w:after="0" w:afterAutospacing="0" w:line="252" w:lineRule="auto"/>
        <w:ind w:firstLine="709"/>
        <w:jc w:val="both"/>
        <w:rPr>
          <w:b/>
          <w:sz w:val="28"/>
          <w:szCs w:val="28"/>
          <w:lang w:val="uk-UA"/>
        </w:rPr>
      </w:pPr>
      <w:r w:rsidRPr="008C5951">
        <w:rPr>
          <w:b/>
          <w:sz w:val="28"/>
          <w:szCs w:val="28"/>
          <w:lang w:val="uk-UA"/>
        </w:rPr>
        <w:t>Вуглевидобувна галузь</w:t>
      </w:r>
    </w:p>
    <w:p w:rsidR="00EE50A9" w:rsidRPr="008C5951" w:rsidRDefault="00EE50A9" w:rsidP="00EE50A9">
      <w:pPr>
        <w:tabs>
          <w:tab w:val="left" w:pos="0"/>
        </w:tabs>
        <w:spacing w:line="252" w:lineRule="auto"/>
        <w:ind w:firstLine="709"/>
        <w:jc w:val="both"/>
        <w:rPr>
          <w:b/>
          <w:color w:val="000000"/>
          <w:sz w:val="28"/>
          <w:szCs w:val="28"/>
          <w:lang w:val="uk-UA"/>
        </w:rPr>
      </w:pPr>
      <w:r w:rsidRPr="008C5951">
        <w:rPr>
          <w:b/>
          <w:color w:val="000000"/>
          <w:sz w:val="28"/>
          <w:szCs w:val="28"/>
          <w:lang w:val="uk-UA"/>
        </w:rPr>
        <w:t>Основні заходи:</w:t>
      </w:r>
    </w:p>
    <w:p w:rsidR="00EE50A9" w:rsidRPr="008C5951" w:rsidRDefault="00EE50A9" w:rsidP="00EE50A9">
      <w:pPr>
        <w:tabs>
          <w:tab w:val="left" w:pos="0"/>
        </w:tabs>
        <w:spacing w:line="252" w:lineRule="auto"/>
        <w:ind w:firstLine="709"/>
        <w:jc w:val="both"/>
        <w:rPr>
          <w:sz w:val="28"/>
          <w:szCs w:val="28"/>
          <w:shd w:val="clear" w:color="auto" w:fill="FFFFFF"/>
          <w:lang w:val="uk-UA"/>
        </w:rPr>
      </w:pPr>
      <w:r w:rsidRPr="008C5951">
        <w:rPr>
          <w:sz w:val="28"/>
          <w:szCs w:val="28"/>
          <w:shd w:val="clear" w:color="auto" w:fill="FFFFFF"/>
          <w:lang w:val="uk-UA"/>
        </w:rPr>
        <w:t>оновлення парку очисної та прохідницької техніки, грамотна організація праці, застосування інноваційних інженерно-технічних рішень, навчання та підвищення професійного рівня співробітників;</w:t>
      </w:r>
    </w:p>
    <w:p w:rsidR="00EE50A9" w:rsidRPr="008C5951" w:rsidRDefault="00EE50A9" w:rsidP="00EE50A9">
      <w:pPr>
        <w:tabs>
          <w:tab w:val="left" w:pos="0"/>
        </w:tabs>
        <w:spacing w:line="252" w:lineRule="auto"/>
        <w:ind w:firstLine="709"/>
        <w:jc w:val="both"/>
        <w:rPr>
          <w:b/>
          <w:i/>
          <w:sz w:val="28"/>
          <w:szCs w:val="28"/>
          <w:lang w:val="uk-UA"/>
        </w:rPr>
      </w:pPr>
      <w:r w:rsidRPr="008C5951">
        <w:rPr>
          <w:sz w:val="28"/>
          <w:szCs w:val="28"/>
          <w:lang w:val="uk-UA" w:eastAsia="ko-KR"/>
        </w:rPr>
        <w:t>оснащення шахт сучасним безпечним гірничотранспортним обладнанням.</w:t>
      </w:r>
    </w:p>
    <w:p w:rsidR="00EE50A9" w:rsidRPr="008C5951" w:rsidRDefault="00EE50A9" w:rsidP="00EE50A9">
      <w:pPr>
        <w:tabs>
          <w:tab w:val="left" w:pos="0"/>
        </w:tabs>
        <w:spacing w:line="252" w:lineRule="auto"/>
        <w:ind w:firstLine="709"/>
        <w:jc w:val="both"/>
        <w:rPr>
          <w:b/>
          <w:i/>
          <w:color w:val="000000"/>
          <w:sz w:val="28"/>
          <w:szCs w:val="28"/>
          <w:lang w:val="uk-UA"/>
        </w:rPr>
      </w:pPr>
    </w:p>
    <w:p w:rsidR="00EE50A9" w:rsidRPr="008C5951" w:rsidRDefault="00EE50A9" w:rsidP="00EE50A9">
      <w:pPr>
        <w:tabs>
          <w:tab w:val="left" w:pos="0"/>
        </w:tabs>
        <w:spacing w:line="252" w:lineRule="auto"/>
        <w:ind w:firstLine="709"/>
        <w:jc w:val="both"/>
        <w:rPr>
          <w:b/>
          <w:color w:val="000000"/>
          <w:sz w:val="28"/>
          <w:szCs w:val="28"/>
          <w:lang w:val="uk-UA"/>
        </w:rPr>
      </w:pPr>
      <w:r w:rsidRPr="008C5951">
        <w:rPr>
          <w:b/>
          <w:color w:val="000000"/>
          <w:sz w:val="28"/>
          <w:szCs w:val="28"/>
          <w:lang w:val="uk-UA"/>
        </w:rPr>
        <w:t>Критерії досягнення:</w:t>
      </w:r>
    </w:p>
    <w:p w:rsidR="00EE50A9" w:rsidRPr="008C5951" w:rsidRDefault="00EE50A9" w:rsidP="00EE50A9">
      <w:pPr>
        <w:tabs>
          <w:tab w:val="left" w:pos="0"/>
        </w:tabs>
        <w:spacing w:line="252" w:lineRule="auto"/>
        <w:ind w:firstLine="709"/>
        <w:jc w:val="both"/>
        <w:rPr>
          <w:b/>
          <w:color w:val="000000"/>
          <w:sz w:val="28"/>
          <w:szCs w:val="28"/>
          <w:lang w:val="uk-UA"/>
        </w:rPr>
      </w:pPr>
      <w:r w:rsidRPr="008C5951">
        <w:rPr>
          <w:sz w:val="28"/>
          <w:szCs w:val="28"/>
          <w:lang w:val="uk-UA" w:eastAsia="ko-KR"/>
        </w:rPr>
        <w:t>підвищення безпеки вуглевидобутку;</w:t>
      </w:r>
    </w:p>
    <w:p w:rsidR="00EE50A9" w:rsidRPr="008C5951" w:rsidRDefault="00EE50A9" w:rsidP="00EE50A9">
      <w:pPr>
        <w:tabs>
          <w:tab w:val="left" w:pos="0"/>
        </w:tabs>
        <w:spacing w:line="252" w:lineRule="auto"/>
        <w:ind w:firstLine="709"/>
        <w:rPr>
          <w:sz w:val="28"/>
          <w:szCs w:val="28"/>
          <w:lang w:val="uk-UA" w:eastAsia="ko-KR"/>
        </w:rPr>
      </w:pPr>
      <w:r w:rsidRPr="008C5951">
        <w:rPr>
          <w:sz w:val="28"/>
          <w:szCs w:val="28"/>
          <w:lang w:val="uk-UA" w:eastAsia="ko-KR"/>
        </w:rPr>
        <w:t>зниження зольності вугілля, що видобувається;</w:t>
      </w:r>
    </w:p>
    <w:p w:rsidR="00EE50A9" w:rsidRPr="008C5951" w:rsidRDefault="00EE50A9" w:rsidP="00EE50A9">
      <w:pPr>
        <w:tabs>
          <w:tab w:val="left" w:pos="0"/>
        </w:tabs>
        <w:spacing w:line="252" w:lineRule="auto"/>
        <w:ind w:firstLine="709"/>
        <w:rPr>
          <w:sz w:val="28"/>
          <w:szCs w:val="28"/>
          <w:lang w:val="uk-UA" w:eastAsia="ko-KR"/>
        </w:rPr>
      </w:pPr>
      <w:r w:rsidRPr="008C5951">
        <w:rPr>
          <w:sz w:val="28"/>
          <w:szCs w:val="28"/>
          <w:lang w:val="uk-UA" w:eastAsia="ko-KR"/>
        </w:rPr>
        <w:t>забезпечення стабільності виробничих показників.</w:t>
      </w:r>
    </w:p>
    <w:p w:rsidR="00EE50A9" w:rsidRPr="008C5951" w:rsidRDefault="00EE50A9" w:rsidP="00EE50A9">
      <w:pPr>
        <w:rPr>
          <w:lang w:val="uk-UA"/>
        </w:rPr>
      </w:pPr>
    </w:p>
    <w:p w:rsidR="003E5433" w:rsidRPr="008C5951" w:rsidRDefault="003E5433" w:rsidP="00176F58">
      <w:pPr>
        <w:tabs>
          <w:tab w:val="left" w:pos="0"/>
        </w:tabs>
        <w:ind w:firstLine="709"/>
        <w:jc w:val="center"/>
        <w:rPr>
          <w:sz w:val="28"/>
          <w:szCs w:val="28"/>
          <w:lang w:val="uk-UA"/>
        </w:rPr>
      </w:pPr>
    </w:p>
    <w:p w:rsidR="003E5433" w:rsidRPr="008C5951" w:rsidRDefault="003E5433" w:rsidP="00176F58">
      <w:pPr>
        <w:tabs>
          <w:tab w:val="left" w:pos="0"/>
        </w:tabs>
        <w:ind w:firstLine="709"/>
        <w:jc w:val="center"/>
        <w:rPr>
          <w:b/>
          <w:sz w:val="28"/>
          <w:szCs w:val="28"/>
          <w:lang w:val="uk-UA"/>
        </w:rPr>
      </w:pPr>
      <w:r w:rsidRPr="008C5951">
        <w:rPr>
          <w:b/>
          <w:sz w:val="28"/>
          <w:szCs w:val="28"/>
          <w:lang w:val="uk-UA"/>
        </w:rPr>
        <w:t>5.2. Охорона навколишнього природного середовища</w:t>
      </w:r>
    </w:p>
    <w:p w:rsidR="003E5433" w:rsidRPr="008C5951" w:rsidRDefault="003E5433" w:rsidP="00176F58">
      <w:pPr>
        <w:tabs>
          <w:tab w:val="left" w:pos="0"/>
        </w:tabs>
        <w:ind w:firstLine="709"/>
        <w:jc w:val="both"/>
        <w:rPr>
          <w:sz w:val="28"/>
          <w:szCs w:val="28"/>
          <w:lang w:val="uk-UA"/>
        </w:rPr>
      </w:pPr>
    </w:p>
    <w:p w:rsidR="001F1476" w:rsidRPr="008C5951" w:rsidRDefault="001F1476" w:rsidP="001F1476">
      <w:pPr>
        <w:tabs>
          <w:tab w:val="left" w:pos="0"/>
        </w:tabs>
        <w:ind w:firstLine="709"/>
        <w:jc w:val="both"/>
        <w:rPr>
          <w:b/>
          <w:sz w:val="28"/>
          <w:szCs w:val="28"/>
          <w:lang w:val="uk-UA"/>
        </w:rPr>
      </w:pPr>
      <w:r w:rsidRPr="008C5951">
        <w:rPr>
          <w:b/>
          <w:sz w:val="28"/>
          <w:szCs w:val="28"/>
          <w:lang w:val="uk-UA"/>
        </w:rPr>
        <w:t>Актуальні питання:</w:t>
      </w:r>
    </w:p>
    <w:p w:rsidR="001F1476" w:rsidRPr="008C5951" w:rsidRDefault="001F1476" w:rsidP="001F1476">
      <w:pPr>
        <w:tabs>
          <w:tab w:val="left" w:pos="0"/>
        </w:tabs>
        <w:ind w:firstLine="709"/>
        <w:jc w:val="both"/>
        <w:rPr>
          <w:sz w:val="28"/>
          <w:szCs w:val="28"/>
          <w:lang w:val="uk-UA"/>
        </w:rPr>
      </w:pPr>
      <w:r w:rsidRPr="008C5951">
        <w:rPr>
          <w:sz w:val="28"/>
          <w:szCs w:val="28"/>
          <w:lang w:val="uk-UA"/>
        </w:rPr>
        <w:t>зменшення надходжень шкідливих забруднюючих речовин у довкілля;</w:t>
      </w:r>
    </w:p>
    <w:p w:rsidR="001F1476" w:rsidRPr="008C5951" w:rsidRDefault="001F1476" w:rsidP="001F1476">
      <w:pPr>
        <w:tabs>
          <w:tab w:val="left" w:pos="0"/>
        </w:tabs>
        <w:ind w:firstLine="709"/>
        <w:jc w:val="both"/>
        <w:rPr>
          <w:sz w:val="28"/>
          <w:szCs w:val="28"/>
          <w:lang w:val="uk-UA"/>
        </w:rPr>
      </w:pPr>
      <w:r w:rsidRPr="008C5951">
        <w:rPr>
          <w:sz w:val="28"/>
          <w:szCs w:val="28"/>
          <w:lang w:val="uk-UA"/>
        </w:rPr>
        <w:t>збереження природних ландшафтів, ресурсів тваринного та рослинного світу;</w:t>
      </w:r>
    </w:p>
    <w:p w:rsidR="001F1476" w:rsidRPr="008C5951" w:rsidRDefault="001F1476" w:rsidP="001F1476">
      <w:pPr>
        <w:tabs>
          <w:tab w:val="left" w:pos="0"/>
        </w:tabs>
        <w:ind w:firstLine="709"/>
        <w:jc w:val="both"/>
        <w:rPr>
          <w:sz w:val="28"/>
          <w:szCs w:val="28"/>
          <w:lang w:val="uk-UA"/>
        </w:rPr>
      </w:pPr>
      <w:r w:rsidRPr="008C5951">
        <w:rPr>
          <w:sz w:val="28"/>
          <w:szCs w:val="28"/>
          <w:lang w:val="uk-UA"/>
        </w:rPr>
        <w:t>створення безпечних умов для життєдіяльності населення.</w:t>
      </w:r>
    </w:p>
    <w:p w:rsidR="001F1476" w:rsidRPr="008C5951" w:rsidRDefault="001F1476" w:rsidP="001F1476">
      <w:pPr>
        <w:tabs>
          <w:tab w:val="left" w:pos="0"/>
        </w:tabs>
        <w:ind w:firstLine="709"/>
        <w:jc w:val="both"/>
        <w:rPr>
          <w:sz w:val="28"/>
          <w:szCs w:val="28"/>
          <w:lang w:val="uk-UA"/>
        </w:rPr>
      </w:pPr>
    </w:p>
    <w:p w:rsidR="001F1476" w:rsidRPr="008C5951" w:rsidRDefault="001F1476" w:rsidP="001F1476">
      <w:pPr>
        <w:tabs>
          <w:tab w:val="left" w:pos="0"/>
        </w:tabs>
        <w:ind w:firstLine="709"/>
        <w:jc w:val="both"/>
        <w:rPr>
          <w:sz w:val="28"/>
          <w:szCs w:val="28"/>
          <w:lang w:val="uk-UA"/>
        </w:rPr>
      </w:pPr>
      <w:r w:rsidRPr="008C5951">
        <w:rPr>
          <w:b/>
          <w:sz w:val="28"/>
          <w:szCs w:val="28"/>
          <w:lang w:val="uk-UA"/>
        </w:rPr>
        <w:t>Головна мета:</w:t>
      </w:r>
      <w:r w:rsidRPr="008C5951">
        <w:rPr>
          <w:sz w:val="28"/>
          <w:szCs w:val="28"/>
          <w:lang w:val="uk-UA"/>
        </w:rPr>
        <w:t xml:space="preserve"> забезпечення екологічної безпеки шляхом запобігання й мінімізації негативного впливу людської діяльності на навколишнє природне середовище, раціонального використання і збереження природних ресурсів, перехід до сталого, екологічно збалансованого розвитку регіону.</w:t>
      </w:r>
    </w:p>
    <w:p w:rsidR="008C02A0" w:rsidRPr="008C5951" w:rsidRDefault="008C02A0" w:rsidP="008C02A0">
      <w:pPr>
        <w:tabs>
          <w:tab w:val="left" w:pos="0"/>
        </w:tabs>
        <w:ind w:firstLine="709"/>
        <w:jc w:val="right"/>
        <w:rPr>
          <w:sz w:val="28"/>
          <w:szCs w:val="28"/>
          <w:lang w:val="uk-UA"/>
        </w:rPr>
      </w:pPr>
    </w:p>
    <w:p w:rsidR="001F1476" w:rsidRPr="008C5951" w:rsidRDefault="001F1476" w:rsidP="001F1476">
      <w:pPr>
        <w:tabs>
          <w:tab w:val="left" w:pos="0"/>
        </w:tabs>
        <w:ind w:firstLine="709"/>
        <w:jc w:val="both"/>
        <w:rPr>
          <w:b/>
          <w:sz w:val="28"/>
          <w:szCs w:val="28"/>
          <w:lang w:val="uk-UA"/>
        </w:rPr>
      </w:pPr>
      <w:r w:rsidRPr="008C5951">
        <w:rPr>
          <w:b/>
          <w:sz w:val="28"/>
          <w:szCs w:val="28"/>
          <w:lang w:val="uk-UA"/>
        </w:rPr>
        <w:lastRenderedPageBreak/>
        <w:t xml:space="preserve">Основні завдання: </w:t>
      </w:r>
    </w:p>
    <w:p w:rsidR="001F1476" w:rsidRPr="008C5951" w:rsidRDefault="001F1476" w:rsidP="001F1476">
      <w:pPr>
        <w:tabs>
          <w:tab w:val="left" w:pos="0"/>
        </w:tabs>
        <w:ind w:firstLine="709"/>
        <w:jc w:val="both"/>
        <w:rPr>
          <w:sz w:val="28"/>
          <w:szCs w:val="28"/>
          <w:lang w:val="uk-UA"/>
        </w:rPr>
      </w:pPr>
      <w:r w:rsidRPr="008C5951">
        <w:rPr>
          <w:sz w:val="28"/>
          <w:szCs w:val="28"/>
          <w:lang w:val="uk-UA"/>
        </w:rPr>
        <w:t>будівництво та реконструкція каналізаційних очисних споруд і мереж для підвищення надійності роботи систем життєзабезпечення в містах та районах області;</w:t>
      </w:r>
    </w:p>
    <w:p w:rsidR="001F1476" w:rsidRPr="008C5951" w:rsidRDefault="001F1476" w:rsidP="001F1476">
      <w:pPr>
        <w:tabs>
          <w:tab w:val="left" w:pos="0"/>
        </w:tabs>
        <w:ind w:firstLine="709"/>
        <w:jc w:val="both"/>
        <w:rPr>
          <w:sz w:val="28"/>
          <w:szCs w:val="28"/>
          <w:lang w:val="uk-UA"/>
        </w:rPr>
      </w:pPr>
      <w:r w:rsidRPr="008C5951">
        <w:rPr>
          <w:sz w:val="28"/>
          <w:szCs w:val="28"/>
          <w:lang w:val="uk-UA"/>
        </w:rPr>
        <w:t>здійснення протипаводкових заходів та ліквідація наслідків підтоплення в населених пунктах області, регулювання водного режиму та розчищення русел річок;</w:t>
      </w:r>
    </w:p>
    <w:p w:rsidR="001F1476" w:rsidRPr="008C5951" w:rsidRDefault="001F1476" w:rsidP="001F1476">
      <w:pPr>
        <w:tabs>
          <w:tab w:val="left" w:pos="0"/>
        </w:tabs>
        <w:ind w:firstLine="709"/>
        <w:jc w:val="both"/>
        <w:rPr>
          <w:sz w:val="28"/>
          <w:szCs w:val="28"/>
          <w:lang w:val="uk-UA"/>
        </w:rPr>
      </w:pPr>
      <w:r w:rsidRPr="008C5951">
        <w:rPr>
          <w:sz w:val="28"/>
          <w:szCs w:val="28"/>
          <w:lang w:val="uk-UA"/>
        </w:rPr>
        <w:t>проектування, будівництво, реконструкція полігонів, заводів, станцій, комплексів для складування, оброблення, сортування, утилізації та захоронення твердих побутових відходів;</w:t>
      </w:r>
    </w:p>
    <w:p w:rsidR="001F1476" w:rsidRPr="008C5951" w:rsidRDefault="001F1476" w:rsidP="001F1476">
      <w:pPr>
        <w:tabs>
          <w:tab w:val="left" w:pos="0"/>
        </w:tabs>
        <w:ind w:firstLine="709"/>
        <w:jc w:val="both"/>
        <w:rPr>
          <w:sz w:val="28"/>
          <w:szCs w:val="28"/>
          <w:lang w:val="uk-UA"/>
        </w:rPr>
      </w:pPr>
      <w:r w:rsidRPr="008C5951">
        <w:rPr>
          <w:sz w:val="28"/>
          <w:szCs w:val="28"/>
          <w:lang w:val="uk-UA"/>
        </w:rPr>
        <w:t>упровадження заходів з озеленення з метою поліпшення санітарно-гігієнічного стану населених пунктів;</w:t>
      </w:r>
    </w:p>
    <w:p w:rsidR="001F1476" w:rsidRPr="008C5951" w:rsidRDefault="001F1476" w:rsidP="001F1476">
      <w:pPr>
        <w:tabs>
          <w:tab w:val="left" w:pos="0"/>
        </w:tabs>
        <w:ind w:firstLine="709"/>
        <w:jc w:val="both"/>
        <w:rPr>
          <w:sz w:val="28"/>
          <w:szCs w:val="28"/>
          <w:lang w:val="uk-UA"/>
        </w:rPr>
      </w:pPr>
      <w:r w:rsidRPr="008C5951">
        <w:rPr>
          <w:sz w:val="28"/>
          <w:szCs w:val="28"/>
          <w:lang w:val="uk-UA"/>
        </w:rPr>
        <w:t>формування та збереження екомережі збільшення площі природно-заповідного фонду області;</w:t>
      </w:r>
    </w:p>
    <w:p w:rsidR="001F1476" w:rsidRPr="008C5951" w:rsidRDefault="001F1476" w:rsidP="001F1476">
      <w:pPr>
        <w:tabs>
          <w:tab w:val="left" w:pos="0"/>
        </w:tabs>
        <w:ind w:firstLine="709"/>
        <w:jc w:val="both"/>
        <w:rPr>
          <w:sz w:val="28"/>
          <w:szCs w:val="28"/>
          <w:lang w:val="uk-UA"/>
        </w:rPr>
      </w:pPr>
      <w:r w:rsidRPr="008C5951">
        <w:rPr>
          <w:sz w:val="28"/>
          <w:szCs w:val="28"/>
          <w:lang w:val="uk-UA"/>
        </w:rPr>
        <w:t>захист, відновлення лісових ресурсів, збільшення запасів рибних та тваринних ресурсів;</w:t>
      </w:r>
    </w:p>
    <w:p w:rsidR="001F1476" w:rsidRPr="008C5951" w:rsidRDefault="001F1476" w:rsidP="001F1476">
      <w:pPr>
        <w:tabs>
          <w:tab w:val="left" w:pos="0"/>
        </w:tabs>
        <w:ind w:firstLine="709"/>
        <w:jc w:val="both"/>
        <w:rPr>
          <w:sz w:val="28"/>
          <w:szCs w:val="28"/>
          <w:lang w:val="uk-UA"/>
        </w:rPr>
      </w:pPr>
      <w:r w:rsidRPr="008C5951">
        <w:rPr>
          <w:sz w:val="28"/>
          <w:szCs w:val="28"/>
          <w:lang w:val="uk-UA"/>
        </w:rPr>
        <w:t>удосконалення системи екологічного моніторингу (розширення площі моніторингових досліджень стану навколишнього природного середовища із застосуванням сучасних технічних засобів та інформаційних систем);</w:t>
      </w:r>
    </w:p>
    <w:p w:rsidR="001F1476" w:rsidRPr="008C5951" w:rsidRDefault="001F1476" w:rsidP="001F1476">
      <w:pPr>
        <w:tabs>
          <w:tab w:val="left" w:pos="0"/>
        </w:tabs>
        <w:ind w:firstLine="709"/>
        <w:jc w:val="both"/>
        <w:rPr>
          <w:sz w:val="28"/>
          <w:szCs w:val="28"/>
          <w:lang w:val="uk-UA"/>
        </w:rPr>
      </w:pPr>
      <w:r w:rsidRPr="008C5951">
        <w:rPr>
          <w:sz w:val="28"/>
          <w:szCs w:val="28"/>
          <w:lang w:val="uk-UA"/>
        </w:rPr>
        <w:t>розв’язання екологічних проблем найбільш техногенно навантажених агломерацій шляхом здійснення першочергових екологічних заходів, насамперед у містах: Дніпро, Кам’янське, Кривий Ріг, Нікополь, Павлоград;</w:t>
      </w:r>
    </w:p>
    <w:p w:rsidR="001F1476" w:rsidRPr="008C5951" w:rsidRDefault="001F1476" w:rsidP="001F1476">
      <w:pPr>
        <w:tabs>
          <w:tab w:val="left" w:pos="0"/>
        </w:tabs>
        <w:ind w:firstLine="709"/>
        <w:jc w:val="both"/>
        <w:rPr>
          <w:sz w:val="28"/>
          <w:szCs w:val="28"/>
          <w:lang w:val="uk-UA"/>
        </w:rPr>
      </w:pPr>
      <w:r w:rsidRPr="008C5951">
        <w:rPr>
          <w:sz w:val="28"/>
          <w:szCs w:val="28"/>
          <w:lang w:val="uk-UA"/>
        </w:rPr>
        <w:t>зниження викидів, скидів забруднюючих речовин, обсягів утворення промислових відходів шляхом упровадження ресурсозбережних і безвідходних технологій у всіх сферах господарської діяльності, технологічне переозброєння й поступове виведення з експлуатації застарілих технологічних циклів.</w:t>
      </w:r>
    </w:p>
    <w:p w:rsidR="001F1476" w:rsidRPr="008C5951" w:rsidRDefault="001F1476" w:rsidP="001F1476">
      <w:pPr>
        <w:tabs>
          <w:tab w:val="left" w:pos="0"/>
        </w:tabs>
        <w:ind w:firstLine="709"/>
        <w:jc w:val="both"/>
        <w:rPr>
          <w:sz w:val="28"/>
          <w:szCs w:val="28"/>
          <w:lang w:val="uk-UA"/>
        </w:rPr>
      </w:pPr>
      <w:r w:rsidRPr="008C5951">
        <w:rPr>
          <w:sz w:val="28"/>
          <w:szCs w:val="28"/>
          <w:lang w:val="uk-UA"/>
        </w:rPr>
        <w:t>Ресурсне забезпечення заходів буде здійснюватися за рахунок коштів обласного бюджету, суб’єктів господарсь</w:t>
      </w:r>
      <w:r w:rsidR="000B4A4D" w:rsidRPr="008C5951">
        <w:rPr>
          <w:sz w:val="28"/>
          <w:szCs w:val="28"/>
          <w:lang w:val="uk-UA"/>
        </w:rPr>
        <w:t>кої діяльності та інших джерел.</w:t>
      </w:r>
    </w:p>
    <w:p w:rsidR="000B4A4D" w:rsidRPr="008C5951" w:rsidRDefault="000B4A4D" w:rsidP="001F1476">
      <w:pPr>
        <w:tabs>
          <w:tab w:val="left" w:pos="0"/>
        </w:tabs>
        <w:ind w:firstLine="709"/>
        <w:jc w:val="both"/>
        <w:rPr>
          <w:sz w:val="28"/>
          <w:szCs w:val="28"/>
          <w:lang w:val="uk-UA"/>
        </w:rPr>
      </w:pPr>
    </w:p>
    <w:p w:rsidR="001F1476" w:rsidRPr="008C5951" w:rsidRDefault="001F1476" w:rsidP="001F1476">
      <w:pPr>
        <w:tabs>
          <w:tab w:val="left" w:pos="0"/>
        </w:tabs>
        <w:ind w:firstLine="709"/>
        <w:jc w:val="both"/>
        <w:rPr>
          <w:b/>
          <w:sz w:val="28"/>
          <w:szCs w:val="28"/>
          <w:lang w:val="uk-UA"/>
        </w:rPr>
      </w:pPr>
      <w:r w:rsidRPr="008C5951">
        <w:rPr>
          <w:b/>
          <w:sz w:val="28"/>
          <w:szCs w:val="28"/>
          <w:lang w:val="uk-UA"/>
        </w:rPr>
        <w:t>Критерії досягнення:</w:t>
      </w:r>
    </w:p>
    <w:p w:rsidR="001F1476" w:rsidRPr="008C5951" w:rsidRDefault="001F1476" w:rsidP="001F1476">
      <w:pPr>
        <w:tabs>
          <w:tab w:val="left" w:pos="0"/>
        </w:tabs>
        <w:ind w:firstLine="709"/>
        <w:jc w:val="both"/>
        <w:rPr>
          <w:sz w:val="28"/>
          <w:szCs w:val="28"/>
          <w:lang w:val="uk-UA"/>
        </w:rPr>
      </w:pPr>
      <w:r w:rsidRPr="008C5951">
        <w:rPr>
          <w:sz w:val="28"/>
          <w:szCs w:val="28"/>
          <w:lang w:val="uk-UA"/>
        </w:rPr>
        <w:t>реалізація заходів дозволить поліпшити стан навколишнього природного середовища та створити умови для безпечного життя населення, зберегти природні ландшафти, флору, фауну, забезпечити збалансовану систему еколого-економічного природокористування.</w:t>
      </w:r>
    </w:p>
    <w:p w:rsidR="00CB6BBD" w:rsidRPr="008C5951" w:rsidRDefault="00CB6BBD" w:rsidP="00176F58">
      <w:pPr>
        <w:tabs>
          <w:tab w:val="left" w:pos="0"/>
        </w:tabs>
        <w:ind w:firstLine="709"/>
        <w:jc w:val="both"/>
        <w:rPr>
          <w:sz w:val="28"/>
          <w:szCs w:val="28"/>
          <w:lang w:val="uk-UA"/>
        </w:rPr>
      </w:pPr>
    </w:p>
    <w:p w:rsidR="001C60A6" w:rsidRPr="008C5951" w:rsidRDefault="001C60A6" w:rsidP="00176F58">
      <w:pPr>
        <w:tabs>
          <w:tab w:val="left" w:pos="0"/>
        </w:tabs>
        <w:ind w:firstLine="709"/>
        <w:jc w:val="both"/>
        <w:rPr>
          <w:sz w:val="28"/>
          <w:szCs w:val="28"/>
          <w:lang w:val="uk-UA"/>
        </w:rPr>
      </w:pPr>
    </w:p>
    <w:p w:rsidR="003E5433" w:rsidRPr="008C5951" w:rsidRDefault="003E5433" w:rsidP="001C60A6">
      <w:pPr>
        <w:tabs>
          <w:tab w:val="left" w:pos="0"/>
        </w:tabs>
        <w:jc w:val="center"/>
        <w:rPr>
          <w:b/>
          <w:sz w:val="28"/>
          <w:szCs w:val="28"/>
          <w:lang w:val="uk-UA"/>
        </w:rPr>
      </w:pPr>
      <w:r w:rsidRPr="008C5951">
        <w:rPr>
          <w:b/>
          <w:sz w:val="28"/>
          <w:szCs w:val="28"/>
          <w:lang w:val="uk-UA"/>
        </w:rPr>
        <w:t>5.3. Захист населення і територій від надзвичайних ситуацій</w:t>
      </w:r>
    </w:p>
    <w:p w:rsidR="003E5433" w:rsidRPr="008C5951" w:rsidRDefault="003E5433" w:rsidP="00176F58">
      <w:pPr>
        <w:tabs>
          <w:tab w:val="left" w:pos="0"/>
        </w:tabs>
        <w:ind w:firstLine="709"/>
        <w:jc w:val="both"/>
        <w:rPr>
          <w:sz w:val="28"/>
          <w:szCs w:val="28"/>
          <w:lang w:val="uk-UA"/>
        </w:rPr>
      </w:pPr>
    </w:p>
    <w:p w:rsidR="001F1476" w:rsidRPr="008C5951" w:rsidRDefault="001F1476" w:rsidP="001F1476">
      <w:pPr>
        <w:tabs>
          <w:tab w:val="left" w:pos="0"/>
        </w:tabs>
        <w:ind w:firstLine="709"/>
        <w:jc w:val="both"/>
        <w:rPr>
          <w:b/>
          <w:sz w:val="28"/>
          <w:szCs w:val="28"/>
          <w:lang w:val="uk-UA"/>
        </w:rPr>
      </w:pPr>
      <w:r w:rsidRPr="008C5951">
        <w:rPr>
          <w:b/>
          <w:sz w:val="28"/>
          <w:szCs w:val="28"/>
          <w:lang w:val="uk-UA"/>
        </w:rPr>
        <w:t xml:space="preserve">Актуальні питання: </w:t>
      </w:r>
    </w:p>
    <w:p w:rsidR="001F1476" w:rsidRPr="008C5951" w:rsidRDefault="001F1476" w:rsidP="001F1476">
      <w:pPr>
        <w:tabs>
          <w:tab w:val="left" w:pos="0"/>
        </w:tabs>
        <w:ind w:firstLine="709"/>
        <w:jc w:val="both"/>
        <w:rPr>
          <w:sz w:val="28"/>
          <w:szCs w:val="28"/>
          <w:lang w:val="uk-UA"/>
        </w:rPr>
      </w:pPr>
      <w:r w:rsidRPr="008C5951">
        <w:rPr>
          <w:sz w:val="28"/>
          <w:szCs w:val="28"/>
          <w:lang w:val="uk-UA"/>
        </w:rPr>
        <w:t>створення безпечних умов життєдіяльності населення;</w:t>
      </w:r>
    </w:p>
    <w:p w:rsidR="001F1476" w:rsidRPr="008C5951" w:rsidRDefault="001F1476" w:rsidP="001F1476">
      <w:pPr>
        <w:tabs>
          <w:tab w:val="left" w:pos="0"/>
        </w:tabs>
        <w:ind w:firstLine="709"/>
        <w:jc w:val="both"/>
        <w:rPr>
          <w:sz w:val="28"/>
          <w:szCs w:val="28"/>
          <w:lang w:val="uk-UA"/>
        </w:rPr>
      </w:pPr>
      <w:r w:rsidRPr="008C5951">
        <w:rPr>
          <w:sz w:val="28"/>
          <w:szCs w:val="28"/>
          <w:lang w:val="uk-UA"/>
        </w:rPr>
        <w:t>забезпечення достатнього рівня безпеки території області;</w:t>
      </w:r>
    </w:p>
    <w:p w:rsidR="001F1476" w:rsidRPr="008C5951" w:rsidRDefault="001F1476" w:rsidP="001F1476">
      <w:pPr>
        <w:tabs>
          <w:tab w:val="left" w:pos="0"/>
        </w:tabs>
        <w:ind w:firstLine="709"/>
        <w:jc w:val="both"/>
        <w:rPr>
          <w:sz w:val="28"/>
          <w:szCs w:val="28"/>
          <w:lang w:val="uk-UA"/>
        </w:rPr>
      </w:pPr>
      <w:r w:rsidRPr="008C5951">
        <w:rPr>
          <w:sz w:val="28"/>
          <w:szCs w:val="28"/>
          <w:lang w:val="uk-UA"/>
        </w:rPr>
        <w:lastRenderedPageBreak/>
        <w:t>застосування ефективних дій щодо запобігання й реагування на надзвичайні ситуації техногенного та природного характеру.</w:t>
      </w:r>
    </w:p>
    <w:p w:rsidR="008C02A0" w:rsidRPr="008C5951" w:rsidRDefault="008C02A0" w:rsidP="001F1476">
      <w:pPr>
        <w:tabs>
          <w:tab w:val="left" w:pos="0"/>
        </w:tabs>
        <w:ind w:firstLine="709"/>
        <w:jc w:val="both"/>
        <w:rPr>
          <w:sz w:val="28"/>
          <w:szCs w:val="28"/>
          <w:lang w:val="uk-UA"/>
        </w:rPr>
      </w:pPr>
    </w:p>
    <w:p w:rsidR="001F1476" w:rsidRPr="008C5951" w:rsidRDefault="001F1476" w:rsidP="001F1476">
      <w:pPr>
        <w:tabs>
          <w:tab w:val="left" w:pos="0"/>
        </w:tabs>
        <w:ind w:firstLine="709"/>
        <w:jc w:val="both"/>
        <w:rPr>
          <w:sz w:val="28"/>
          <w:szCs w:val="28"/>
          <w:lang w:val="uk-UA"/>
        </w:rPr>
      </w:pPr>
      <w:r w:rsidRPr="008C5951">
        <w:rPr>
          <w:b/>
          <w:sz w:val="28"/>
          <w:szCs w:val="28"/>
          <w:lang w:val="uk-UA"/>
        </w:rPr>
        <w:t>Головна мета:</w:t>
      </w:r>
      <w:r w:rsidRPr="008C5951">
        <w:rPr>
          <w:sz w:val="28"/>
          <w:szCs w:val="28"/>
          <w:lang w:val="uk-UA"/>
        </w:rPr>
        <w:t xml:space="preserve"> забезпечення достатнього рівня безпеки населення,  територій області та ефективних дій щодо запобігання й реагування на надзвичайні ситуації техногенного та природного характеру.</w:t>
      </w:r>
    </w:p>
    <w:p w:rsidR="001F1476" w:rsidRPr="008C5951" w:rsidRDefault="001F1476" w:rsidP="001F1476">
      <w:pPr>
        <w:tabs>
          <w:tab w:val="left" w:pos="0"/>
        </w:tabs>
        <w:ind w:firstLine="709"/>
        <w:jc w:val="both"/>
        <w:rPr>
          <w:b/>
          <w:sz w:val="28"/>
          <w:szCs w:val="28"/>
          <w:lang w:val="uk-UA"/>
        </w:rPr>
      </w:pPr>
    </w:p>
    <w:p w:rsidR="001F1476" w:rsidRPr="008C5951" w:rsidRDefault="001F1476" w:rsidP="001F1476">
      <w:pPr>
        <w:tabs>
          <w:tab w:val="left" w:pos="0"/>
        </w:tabs>
        <w:ind w:firstLine="709"/>
        <w:jc w:val="both"/>
        <w:rPr>
          <w:b/>
          <w:sz w:val="28"/>
          <w:szCs w:val="28"/>
          <w:lang w:val="uk-UA"/>
        </w:rPr>
      </w:pPr>
      <w:r w:rsidRPr="008C5951">
        <w:rPr>
          <w:b/>
          <w:sz w:val="28"/>
          <w:szCs w:val="28"/>
          <w:lang w:val="uk-UA"/>
        </w:rPr>
        <w:t>Основні завдання:</w:t>
      </w:r>
    </w:p>
    <w:p w:rsidR="001F1476" w:rsidRPr="008C5951" w:rsidRDefault="001F1476" w:rsidP="001F1476">
      <w:pPr>
        <w:tabs>
          <w:tab w:val="left" w:pos="0"/>
        </w:tabs>
        <w:ind w:firstLine="709"/>
        <w:jc w:val="both"/>
        <w:rPr>
          <w:sz w:val="28"/>
          <w:szCs w:val="28"/>
          <w:lang w:val="uk-UA"/>
        </w:rPr>
      </w:pPr>
      <w:r w:rsidRPr="008C5951">
        <w:rPr>
          <w:sz w:val="28"/>
          <w:szCs w:val="28"/>
          <w:lang w:val="uk-UA"/>
        </w:rPr>
        <w:t xml:space="preserve">продовження приведення небезпечних об’єктів ДП </w:t>
      </w:r>
      <w:r w:rsidR="0015650A" w:rsidRPr="008C5951">
        <w:rPr>
          <w:sz w:val="28"/>
          <w:szCs w:val="28"/>
          <w:lang w:val="uk-UA"/>
        </w:rPr>
        <w:t>„</w:t>
      </w:r>
      <w:r w:rsidRPr="008C5951">
        <w:rPr>
          <w:sz w:val="28"/>
          <w:szCs w:val="28"/>
          <w:lang w:val="uk-UA"/>
        </w:rPr>
        <w:t>Придні</w:t>
      </w:r>
      <w:r w:rsidR="001A33B4" w:rsidRPr="008C5951">
        <w:rPr>
          <w:sz w:val="28"/>
          <w:szCs w:val="28"/>
          <w:lang w:val="uk-UA"/>
        </w:rPr>
        <w:t>-</w:t>
      </w:r>
      <w:r w:rsidRPr="008C5951">
        <w:rPr>
          <w:sz w:val="28"/>
          <w:szCs w:val="28"/>
          <w:lang w:val="uk-UA"/>
        </w:rPr>
        <w:t>провський хімічний завод” у екологічно безпечний стан і забезпечення захисту населення від шкідливого впливу іонізуючого випромінювання;</w:t>
      </w:r>
    </w:p>
    <w:p w:rsidR="001F1476" w:rsidRPr="008C5951" w:rsidRDefault="001F1476" w:rsidP="001F1476">
      <w:pPr>
        <w:tabs>
          <w:tab w:val="left" w:pos="0"/>
        </w:tabs>
        <w:ind w:firstLine="709"/>
        <w:jc w:val="both"/>
        <w:rPr>
          <w:sz w:val="28"/>
          <w:szCs w:val="28"/>
          <w:lang w:val="uk-UA"/>
        </w:rPr>
      </w:pPr>
      <w:r w:rsidRPr="008C5951">
        <w:rPr>
          <w:sz w:val="28"/>
          <w:szCs w:val="28"/>
          <w:lang w:val="uk-UA"/>
        </w:rPr>
        <w:t>виконання заходів щодо радіаційного та соціального захисту населення у м. Жовті Води;</w:t>
      </w:r>
    </w:p>
    <w:p w:rsidR="001F1476" w:rsidRPr="008C5951" w:rsidRDefault="001F1476" w:rsidP="001F1476">
      <w:pPr>
        <w:tabs>
          <w:tab w:val="left" w:pos="0"/>
        </w:tabs>
        <w:ind w:firstLine="709"/>
        <w:jc w:val="both"/>
        <w:rPr>
          <w:sz w:val="28"/>
          <w:szCs w:val="28"/>
          <w:lang w:val="uk-UA"/>
        </w:rPr>
      </w:pPr>
      <w:r w:rsidRPr="008C5951">
        <w:rPr>
          <w:sz w:val="28"/>
          <w:szCs w:val="28"/>
          <w:lang w:val="uk-UA"/>
        </w:rPr>
        <w:t>дослідження стану Криворізького залізорудного басейну для запобігання виникненню на його території катастрофи техногенного та природного характеру;</w:t>
      </w:r>
    </w:p>
    <w:p w:rsidR="001F1476" w:rsidRPr="008C5951" w:rsidRDefault="001F1476" w:rsidP="001F1476">
      <w:pPr>
        <w:tabs>
          <w:tab w:val="left" w:pos="0"/>
        </w:tabs>
        <w:ind w:firstLine="709"/>
        <w:jc w:val="both"/>
        <w:rPr>
          <w:sz w:val="28"/>
          <w:szCs w:val="28"/>
          <w:lang w:val="uk-UA"/>
        </w:rPr>
      </w:pPr>
      <w:r w:rsidRPr="008C5951">
        <w:rPr>
          <w:sz w:val="28"/>
          <w:szCs w:val="28"/>
          <w:lang w:val="uk-UA"/>
        </w:rPr>
        <w:t>захист населення від небезпечних зсувних процесів та інженерний захист територій у містах: Дніпро, Кам’янське, Кривий Ріг;</w:t>
      </w:r>
    </w:p>
    <w:p w:rsidR="001F1476" w:rsidRPr="008C5951" w:rsidRDefault="001F1476" w:rsidP="001F1476">
      <w:pPr>
        <w:tabs>
          <w:tab w:val="left" w:pos="0"/>
        </w:tabs>
        <w:ind w:firstLine="709"/>
        <w:jc w:val="both"/>
        <w:rPr>
          <w:sz w:val="28"/>
          <w:szCs w:val="28"/>
          <w:lang w:val="uk-UA"/>
        </w:rPr>
      </w:pPr>
      <w:r w:rsidRPr="008C5951">
        <w:rPr>
          <w:sz w:val="28"/>
          <w:szCs w:val="28"/>
          <w:lang w:val="uk-UA"/>
        </w:rPr>
        <w:t xml:space="preserve">створення матеріальних резервів для ліквідації наслідків надзвичайних ситуацій техногенного та природного характеру. </w:t>
      </w:r>
    </w:p>
    <w:p w:rsidR="001527D6" w:rsidRPr="008C5951" w:rsidRDefault="001527D6" w:rsidP="001F1476">
      <w:pPr>
        <w:tabs>
          <w:tab w:val="left" w:pos="0"/>
        </w:tabs>
        <w:ind w:firstLine="709"/>
        <w:jc w:val="both"/>
        <w:rPr>
          <w:sz w:val="28"/>
          <w:szCs w:val="28"/>
          <w:lang w:val="uk-UA"/>
        </w:rPr>
      </w:pPr>
    </w:p>
    <w:p w:rsidR="001F1476" w:rsidRPr="008C5951" w:rsidRDefault="001F1476" w:rsidP="001F1476">
      <w:pPr>
        <w:tabs>
          <w:tab w:val="left" w:pos="0"/>
        </w:tabs>
        <w:ind w:firstLine="709"/>
        <w:jc w:val="both"/>
        <w:rPr>
          <w:b/>
          <w:sz w:val="28"/>
          <w:szCs w:val="28"/>
          <w:lang w:val="uk-UA"/>
        </w:rPr>
      </w:pPr>
      <w:r w:rsidRPr="008C5951">
        <w:rPr>
          <w:b/>
          <w:sz w:val="28"/>
          <w:szCs w:val="28"/>
          <w:lang w:val="uk-UA"/>
        </w:rPr>
        <w:t>Критерії досягнення:</w:t>
      </w:r>
    </w:p>
    <w:p w:rsidR="001F1476" w:rsidRPr="008C5951" w:rsidRDefault="001F1476" w:rsidP="001F1476">
      <w:pPr>
        <w:tabs>
          <w:tab w:val="left" w:pos="0"/>
        </w:tabs>
        <w:ind w:firstLine="709"/>
        <w:jc w:val="both"/>
        <w:rPr>
          <w:sz w:val="28"/>
          <w:szCs w:val="28"/>
          <w:lang w:val="uk-UA"/>
        </w:rPr>
      </w:pPr>
      <w:r w:rsidRPr="008C5951">
        <w:rPr>
          <w:sz w:val="28"/>
          <w:szCs w:val="28"/>
          <w:lang w:val="uk-UA"/>
        </w:rPr>
        <w:t>створення безпечних умов життєдіяльності населення, забезпечення достатнього рівня безпеки території області, ефективність дій щодо запобігання й реагування на надзвичайні ситуації техногенного та природного характеру.</w:t>
      </w:r>
    </w:p>
    <w:p w:rsidR="001F1476" w:rsidRPr="008C5951" w:rsidRDefault="001F1476" w:rsidP="00A85A07">
      <w:pPr>
        <w:tabs>
          <w:tab w:val="left" w:pos="0"/>
        </w:tabs>
        <w:jc w:val="both"/>
        <w:rPr>
          <w:sz w:val="28"/>
          <w:szCs w:val="28"/>
          <w:lang w:val="uk-UA"/>
        </w:rPr>
      </w:pPr>
    </w:p>
    <w:p w:rsidR="003E5433" w:rsidRPr="008C5951" w:rsidRDefault="003E5433" w:rsidP="00A85A07">
      <w:pPr>
        <w:tabs>
          <w:tab w:val="left" w:pos="0"/>
        </w:tabs>
        <w:jc w:val="center"/>
        <w:rPr>
          <w:b/>
          <w:sz w:val="28"/>
          <w:szCs w:val="28"/>
          <w:lang w:val="uk-UA"/>
        </w:rPr>
      </w:pPr>
      <w:r w:rsidRPr="008C5951">
        <w:rPr>
          <w:b/>
          <w:sz w:val="28"/>
          <w:szCs w:val="28"/>
          <w:lang w:val="uk-UA"/>
        </w:rPr>
        <w:t>5.4. Розвиток житлово-комунального господарства</w:t>
      </w:r>
    </w:p>
    <w:p w:rsidR="003E5433" w:rsidRPr="008C5951" w:rsidRDefault="003E5433" w:rsidP="00176F58">
      <w:pPr>
        <w:tabs>
          <w:tab w:val="left" w:pos="0"/>
        </w:tabs>
        <w:ind w:firstLine="709"/>
        <w:jc w:val="both"/>
        <w:rPr>
          <w:sz w:val="32"/>
          <w:szCs w:val="32"/>
          <w:lang w:val="uk-UA"/>
        </w:rPr>
      </w:pPr>
    </w:p>
    <w:p w:rsidR="00D70F3A" w:rsidRPr="008C5951" w:rsidRDefault="00D70F3A" w:rsidP="00D70F3A">
      <w:pPr>
        <w:pStyle w:val="a5"/>
        <w:widowControl w:val="0"/>
        <w:tabs>
          <w:tab w:val="left" w:pos="0"/>
        </w:tabs>
        <w:autoSpaceDE w:val="0"/>
        <w:ind w:firstLine="709"/>
        <w:jc w:val="left"/>
        <w:rPr>
          <w:sz w:val="28"/>
          <w:szCs w:val="28"/>
        </w:rPr>
      </w:pPr>
      <w:r w:rsidRPr="008C5951">
        <w:rPr>
          <w:sz w:val="28"/>
          <w:szCs w:val="28"/>
        </w:rPr>
        <w:t>Актуальні питання:</w:t>
      </w:r>
    </w:p>
    <w:p w:rsidR="00D70F3A" w:rsidRPr="008C5951" w:rsidRDefault="00D70F3A" w:rsidP="00D70F3A">
      <w:pPr>
        <w:widowControl w:val="0"/>
        <w:tabs>
          <w:tab w:val="left" w:pos="0"/>
        </w:tabs>
        <w:ind w:firstLine="709"/>
        <w:jc w:val="both"/>
        <w:rPr>
          <w:sz w:val="28"/>
          <w:szCs w:val="28"/>
          <w:lang w:val="uk-UA"/>
        </w:rPr>
      </w:pPr>
      <w:r w:rsidRPr="008C5951">
        <w:rPr>
          <w:sz w:val="28"/>
          <w:szCs w:val="28"/>
          <w:lang w:val="uk-UA"/>
        </w:rPr>
        <w:t xml:space="preserve">недостатність коштів на проведення модернізації зношених основних фондів підприємств, які надають житлово-комунальні послуги, зокрема </w:t>
      </w:r>
      <w:r w:rsidR="00D11286" w:rsidRPr="008C5951">
        <w:rPr>
          <w:sz w:val="28"/>
          <w:szCs w:val="28"/>
          <w:lang w:val="uk-UA"/>
        </w:rPr>
        <w:t>через неможливість</w:t>
      </w:r>
      <w:r w:rsidRPr="008C5951">
        <w:rPr>
          <w:sz w:val="28"/>
          <w:szCs w:val="28"/>
          <w:lang w:val="uk-UA"/>
        </w:rPr>
        <w:t xml:space="preserve"> акумулювання доходів (у межах інвестиційної складової в тарифах) для проведення модернізації за власний рахунок;</w:t>
      </w:r>
    </w:p>
    <w:p w:rsidR="00D70F3A" w:rsidRPr="008C5951" w:rsidRDefault="00D70F3A" w:rsidP="00D70F3A">
      <w:pPr>
        <w:widowControl w:val="0"/>
        <w:tabs>
          <w:tab w:val="left" w:pos="0"/>
        </w:tabs>
        <w:ind w:firstLine="709"/>
        <w:jc w:val="both"/>
        <w:rPr>
          <w:bCs/>
          <w:sz w:val="28"/>
          <w:szCs w:val="28"/>
          <w:lang w:val="uk-UA"/>
        </w:rPr>
      </w:pPr>
      <w:r w:rsidRPr="008C5951">
        <w:rPr>
          <w:bCs/>
          <w:sz w:val="28"/>
          <w:szCs w:val="28"/>
          <w:lang w:val="uk-UA"/>
        </w:rPr>
        <w:t xml:space="preserve">створення (на державному </w:t>
      </w:r>
      <w:r w:rsidR="002E0FBC" w:rsidRPr="008C5951">
        <w:rPr>
          <w:bCs/>
          <w:sz w:val="28"/>
          <w:szCs w:val="28"/>
          <w:lang w:val="uk-UA"/>
        </w:rPr>
        <w:t>рівні) умов для</w:t>
      </w:r>
      <w:r w:rsidR="00D942CD" w:rsidRPr="008C5951">
        <w:rPr>
          <w:bCs/>
          <w:sz w:val="28"/>
          <w:szCs w:val="28"/>
          <w:lang w:val="uk-UA"/>
        </w:rPr>
        <w:t xml:space="preserve"> інвестування</w:t>
      </w:r>
      <w:r w:rsidRPr="008C5951">
        <w:rPr>
          <w:bCs/>
          <w:sz w:val="28"/>
          <w:szCs w:val="28"/>
          <w:lang w:val="uk-UA"/>
        </w:rPr>
        <w:t xml:space="preserve"> галузі, з</w:t>
      </w:r>
      <w:r w:rsidR="00D942CD" w:rsidRPr="008C5951">
        <w:rPr>
          <w:bCs/>
          <w:sz w:val="28"/>
          <w:szCs w:val="28"/>
          <w:lang w:val="uk-UA"/>
        </w:rPr>
        <w:t>окрема</w:t>
      </w:r>
      <w:r w:rsidRPr="008C5951">
        <w:rPr>
          <w:bCs/>
          <w:sz w:val="28"/>
          <w:szCs w:val="28"/>
          <w:lang w:val="uk-UA"/>
        </w:rPr>
        <w:t xml:space="preserve"> для передачі об’єктів у довгострокову оренду або концесію;</w:t>
      </w:r>
    </w:p>
    <w:p w:rsidR="00D70F3A" w:rsidRPr="008C5951" w:rsidRDefault="00D70F3A" w:rsidP="00D70F3A">
      <w:pPr>
        <w:widowControl w:val="0"/>
        <w:tabs>
          <w:tab w:val="left" w:pos="0"/>
        </w:tabs>
        <w:ind w:firstLine="709"/>
        <w:jc w:val="both"/>
        <w:rPr>
          <w:bCs/>
          <w:sz w:val="28"/>
          <w:szCs w:val="28"/>
          <w:lang w:val="uk-UA"/>
        </w:rPr>
      </w:pPr>
      <w:r w:rsidRPr="008C5951">
        <w:rPr>
          <w:bCs/>
          <w:sz w:val="28"/>
          <w:szCs w:val="28"/>
          <w:lang w:val="uk-UA"/>
        </w:rPr>
        <w:t xml:space="preserve">зростання заборгованості споживачів за отримані житлово-комунальні послуги; </w:t>
      </w:r>
    </w:p>
    <w:p w:rsidR="00D70F3A" w:rsidRPr="008C5951" w:rsidRDefault="00D70F3A" w:rsidP="00D70F3A">
      <w:pPr>
        <w:widowControl w:val="0"/>
        <w:tabs>
          <w:tab w:val="left" w:pos="0"/>
        </w:tabs>
        <w:ind w:firstLine="709"/>
        <w:jc w:val="both"/>
        <w:rPr>
          <w:sz w:val="28"/>
          <w:szCs w:val="28"/>
          <w:lang w:val="uk-UA"/>
        </w:rPr>
      </w:pPr>
      <w:r w:rsidRPr="008C5951">
        <w:rPr>
          <w:sz w:val="28"/>
          <w:szCs w:val="28"/>
          <w:lang w:val="uk-UA"/>
        </w:rPr>
        <w:t>невідповідність між видатками бюджетів усіх рівнів та запланованими обсягами фінансування цільових програм у сфері житлово-комунального господарства.</w:t>
      </w:r>
    </w:p>
    <w:p w:rsidR="00D70F3A" w:rsidRPr="008C5951" w:rsidRDefault="00D70F3A" w:rsidP="00D70F3A">
      <w:pPr>
        <w:pStyle w:val="213"/>
        <w:tabs>
          <w:tab w:val="left" w:pos="-3420"/>
          <w:tab w:val="left" w:pos="0"/>
        </w:tabs>
        <w:suppressAutoHyphens w:val="0"/>
        <w:autoSpaceDE w:val="0"/>
        <w:spacing w:line="240" w:lineRule="auto"/>
        <w:ind w:firstLine="709"/>
        <w:rPr>
          <w:b/>
          <w:lang w:val="uk-UA"/>
        </w:rPr>
      </w:pPr>
    </w:p>
    <w:p w:rsidR="00D70F3A" w:rsidRPr="008C5951" w:rsidRDefault="00D70F3A" w:rsidP="00D70F3A">
      <w:pPr>
        <w:pStyle w:val="213"/>
        <w:tabs>
          <w:tab w:val="left" w:pos="0"/>
        </w:tabs>
        <w:suppressAutoHyphens w:val="0"/>
        <w:autoSpaceDE w:val="0"/>
        <w:spacing w:line="240" w:lineRule="auto"/>
        <w:ind w:firstLine="709"/>
        <w:rPr>
          <w:szCs w:val="28"/>
          <w:lang w:val="uk-UA"/>
        </w:rPr>
      </w:pPr>
      <w:r w:rsidRPr="008C5951">
        <w:rPr>
          <w:b/>
          <w:szCs w:val="28"/>
          <w:lang w:val="uk-UA"/>
        </w:rPr>
        <w:t xml:space="preserve">Головна мета: </w:t>
      </w:r>
      <w:r w:rsidRPr="008C5951">
        <w:rPr>
          <w:szCs w:val="28"/>
          <w:lang w:val="uk-UA"/>
        </w:rPr>
        <w:t xml:space="preserve">підвищення якості житлово-комунальних послуг шляхом реформування та розвитку житлово-комунального господарства. </w:t>
      </w:r>
    </w:p>
    <w:p w:rsidR="00432837" w:rsidRPr="008C5951" w:rsidRDefault="00432837" w:rsidP="00D70F3A">
      <w:pPr>
        <w:pStyle w:val="213"/>
        <w:tabs>
          <w:tab w:val="left" w:pos="0"/>
          <w:tab w:val="left" w:pos="709"/>
        </w:tabs>
        <w:suppressAutoHyphens w:val="0"/>
        <w:autoSpaceDE w:val="0"/>
        <w:spacing w:line="240" w:lineRule="auto"/>
        <w:ind w:firstLine="709"/>
        <w:rPr>
          <w:b/>
          <w:szCs w:val="28"/>
          <w:lang w:val="uk-UA"/>
        </w:rPr>
      </w:pPr>
    </w:p>
    <w:p w:rsidR="00D70F3A" w:rsidRPr="008C5951" w:rsidRDefault="00D70F3A" w:rsidP="00D70F3A">
      <w:pPr>
        <w:pStyle w:val="213"/>
        <w:tabs>
          <w:tab w:val="left" w:pos="0"/>
          <w:tab w:val="left" w:pos="709"/>
        </w:tabs>
        <w:suppressAutoHyphens w:val="0"/>
        <w:autoSpaceDE w:val="0"/>
        <w:spacing w:line="240" w:lineRule="auto"/>
        <w:ind w:firstLine="709"/>
        <w:rPr>
          <w:b/>
          <w:szCs w:val="28"/>
          <w:lang w:val="uk-UA"/>
        </w:rPr>
      </w:pPr>
      <w:r w:rsidRPr="008C5951">
        <w:rPr>
          <w:b/>
          <w:szCs w:val="28"/>
          <w:lang w:val="uk-UA"/>
        </w:rPr>
        <w:t>Основні завдання:</w:t>
      </w:r>
    </w:p>
    <w:p w:rsidR="00D70F3A" w:rsidRPr="008C5951" w:rsidRDefault="00D70F3A" w:rsidP="00D70F3A">
      <w:pPr>
        <w:pStyle w:val="213"/>
        <w:tabs>
          <w:tab w:val="left" w:pos="0"/>
          <w:tab w:val="left" w:pos="709"/>
        </w:tabs>
        <w:suppressAutoHyphens w:val="0"/>
        <w:autoSpaceDE w:val="0"/>
        <w:spacing w:line="240" w:lineRule="auto"/>
        <w:ind w:firstLine="709"/>
        <w:rPr>
          <w:szCs w:val="28"/>
          <w:lang w:val="uk-UA"/>
        </w:rPr>
      </w:pPr>
      <w:r w:rsidRPr="008C5951">
        <w:rPr>
          <w:szCs w:val="28"/>
          <w:lang w:val="uk-UA"/>
        </w:rPr>
        <w:t>переведення котелень на альтернативні види палива з метою скорочення споживання природного газу, оптимізація системи теплопостачання (децентралізація);</w:t>
      </w:r>
    </w:p>
    <w:p w:rsidR="00D70F3A" w:rsidRPr="008C5951" w:rsidRDefault="00D70F3A" w:rsidP="00D70F3A">
      <w:pPr>
        <w:widowControl w:val="0"/>
        <w:tabs>
          <w:tab w:val="left" w:pos="0"/>
        </w:tabs>
        <w:ind w:firstLine="709"/>
        <w:jc w:val="both"/>
        <w:rPr>
          <w:bCs/>
          <w:sz w:val="28"/>
          <w:szCs w:val="28"/>
          <w:lang w:val="uk-UA"/>
        </w:rPr>
      </w:pPr>
      <w:r w:rsidRPr="008C5951">
        <w:rPr>
          <w:bCs/>
          <w:sz w:val="28"/>
          <w:szCs w:val="28"/>
          <w:lang w:val="uk-UA"/>
        </w:rPr>
        <w:t xml:space="preserve">продовження модернізації житлового фонду; </w:t>
      </w:r>
    </w:p>
    <w:p w:rsidR="00D70F3A" w:rsidRPr="008C5951" w:rsidRDefault="00D70F3A" w:rsidP="00D70F3A">
      <w:pPr>
        <w:pStyle w:val="213"/>
        <w:tabs>
          <w:tab w:val="left" w:pos="0"/>
          <w:tab w:val="left" w:pos="709"/>
        </w:tabs>
        <w:suppressAutoHyphens w:val="0"/>
        <w:autoSpaceDE w:val="0"/>
        <w:spacing w:line="240" w:lineRule="auto"/>
        <w:ind w:firstLine="709"/>
        <w:rPr>
          <w:szCs w:val="28"/>
          <w:lang w:val="uk-UA"/>
        </w:rPr>
      </w:pPr>
      <w:r w:rsidRPr="008C5951">
        <w:rPr>
          <w:szCs w:val="28"/>
          <w:lang w:val="uk-UA"/>
        </w:rPr>
        <w:t xml:space="preserve">забезпечення населення надійним та якісним водопостачанням у рамках реалізації заходів регіональної програми </w:t>
      </w:r>
      <w:r w:rsidR="0015650A" w:rsidRPr="008C5951">
        <w:rPr>
          <w:szCs w:val="28"/>
          <w:lang w:val="uk-UA"/>
        </w:rPr>
        <w:t>„</w:t>
      </w:r>
      <w:r w:rsidRPr="008C5951">
        <w:rPr>
          <w:szCs w:val="28"/>
          <w:lang w:val="uk-UA"/>
        </w:rPr>
        <w:t xml:space="preserve">Питна вода Дніпропетровщини” на 2006 – 2020 роки, затвердженої рішенням обласної ради </w:t>
      </w:r>
      <w:r w:rsidR="00CE4C0A" w:rsidRPr="008C5951">
        <w:rPr>
          <w:szCs w:val="28"/>
          <w:lang w:val="uk-UA"/>
        </w:rPr>
        <w:t xml:space="preserve">від 16 вересня </w:t>
      </w:r>
      <w:r w:rsidR="000B4A4D" w:rsidRPr="008C5951">
        <w:rPr>
          <w:szCs w:val="28"/>
          <w:lang w:val="uk-UA"/>
        </w:rPr>
        <w:t>2005</w:t>
      </w:r>
      <w:r w:rsidR="00CE4C0A" w:rsidRPr="008C5951">
        <w:rPr>
          <w:szCs w:val="28"/>
          <w:lang w:val="uk-UA"/>
        </w:rPr>
        <w:t xml:space="preserve"> року </w:t>
      </w:r>
      <w:r w:rsidRPr="008C5951">
        <w:rPr>
          <w:szCs w:val="28"/>
          <w:lang w:val="uk-UA"/>
        </w:rPr>
        <w:t>№ 657-28/ІV (зі змінами);</w:t>
      </w:r>
    </w:p>
    <w:p w:rsidR="00D70F3A" w:rsidRPr="008C5951" w:rsidRDefault="00A56E27" w:rsidP="00D70F3A">
      <w:pPr>
        <w:widowControl w:val="0"/>
        <w:tabs>
          <w:tab w:val="left" w:pos="0"/>
        </w:tabs>
        <w:ind w:firstLine="709"/>
        <w:jc w:val="both"/>
        <w:rPr>
          <w:bCs/>
          <w:sz w:val="28"/>
          <w:szCs w:val="28"/>
          <w:lang w:val="uk-UA"/>
        </w:rPr>
      </w:pPr>
      <w:r w:rsidRPr="008C5951">
        <w:rPr>
          <w:bCs/>
          <w:sz w:val="28"/>
          <w:szCs w:val="28"/>
          <w:lang w:val="uk-UA"/>
        </w:rPr>
        <w:t>поліпшення</w:t>
      </w:r>
      <w:r w:rsidR="00D70F3A" w:rsidRPr="008C5951">
        <w:rPr>
          <w:bCs/>
          <w:sz w:val="28"/>
          <w:szCs w:val="28"/>
          <w:lang w:val="uk-UA"/>
        </w:rPr>
        <w:t xml:space="preserve"> якості та надійності очищення стоків (надійна робота каналізаційних систем); </w:t>
      </w:r>
    </w:p>
    <w:p w:rsidR="00D70F3A" w:rsidRPr="008C5951" w:rsidRDefault="00D70F3A" w:rsidP="00D70F3A">
      <w:pPr>
        <w:widowControl w:val="0"/>
        <w:tabs>
          <w:tab w:val="left" w:pos="0"/>
        </w:tabs>
        <w:ind w:firstLine="709"/>
        <w:jc w:val="both"/>
        <w:rPr>
          <w:bCs/>
          <w:sz w:val="28"/>
          <w:szCs w:val="28"/>
          <w:lang w:val="uk-UA"/>
        </w:rPr>
      </w:pPr>
      <w:r w:rsidRPr="008C5951">
        <w:rPr>
          <w:bCs/>
          <w:sz w:val="28"/>
          <w:szCs w:val="28"/>
          <w:lang w:val="uk-UA"/>
        </w:rPr>
        <w:t>ремонт покриття вулиць та доріг комунальної власності;</w:t>
      </w:r>
    </w:p>
    <w:p w:rsidR="00D70F3A" w:rsidRPr="008C5951" w:rsidRDefault="00D70F3A" w:rsidP="00D70F3A">
      <w:pPr>
        <w:widowControl w:val="0"/>
        <w:tabs>
          <w:tab w:val="left" w:pos="0"/>
        </w:tabs>
        <w:ind w:firstLine="709"/>
        <w:jc w:val="both"/>
        <w:rPr>
          <w:bCs/>
          <w:sz w:val="28"/>
          <w:szCs w:val="28"/>
          <w:lang w:val="uk-UA"/>
        </w:rPr>
      </w:pPr>
      <w:r w:rsidRPr="008C5951">
        <w:rPr>
          <w:bCs/>
          <w:sz w:val="28"/>
          <w:szCs w:val="28"/>
          <w:lang w:val="uk-UA"/>
        </w:rPr>
        <w:t>підвищення ефективності поводження з твердими побутовими відходами;</w:t>
      </w:r>
    </w:p>
    <w:p w:rsidR="00D70F3A" w:rsidRPr="008C5951" w:rsidRDefault="00D70F3A" w:rsidP="00D70F3A">
      <w:pPr>
        <w:widowControl w:val="0"/>
        <w:tabs>
          <w:tab w:val="left" w:pos="0"/>
        </w:tabs>
        <w:ind w:firstLine="709"/>
        <w:jc w:val="both"/>
        <w:rPr>
          <w:bCs/>
          <w:sz w:val="28"/>
          <w:szCs w:val="28"/>
          <w:lang w:val="uk-UA"/>
        </w:rPr>
      </w:pPr>
      <w:r w:rsidRPr="008C5951">
        <w:rPr>
          <w:bCs/>
          <w:sz w:val="28"/>
          <w:szCs w:val="28"/>
          <w:lang w:val="uk-UA"/>
        </w:rPr>
        <w:t>підвищення рівня благоустрою населених пунктів.</w:t>
      </w:r>
    </w:p>
    <w:p w:rsidR="00D70F3A" w:rsidRPr="008C5951" w:rsidRDefault="00D70F3A" w:rsidP="00D70F3A">
      <w:pPr>
        <w:widowControl w:val="0"/>
        <w:tabs>
          <w:tab w:val="left" w:pos="0"/>
        </w:tabs>
        <w:ind w:firstLine="709"/>
        <w:jc w:val="both"/>
        <w:rPr>
          <w:bCs/>
          <w:sz w:val="28"/>
          <w:szCs w:val="28"/>
          <w:lang w:val="uk-UA"/>
        </w:rPr>
      </w:pPr>
    </w:p>
    <w:p w:rsidR="00D70F3A" w:rsidRPr="008C5951" w:rsidRDefault="00D70F3A" w:rsidP="00D70F3A">
      <w:pPr>
        <w:pStyle w:val="213"/>
        <w:tabs>
          <w:tab w:val="left" w:pos="0"/>
          <w:tab w:val="left" w:pos="709"/>
        </w:tabs>
        <w:suppressAutoHyphens w:val="0"/>
        <w:autoSpaceDE w:val="0"/>
        <w:spacing w:line="240" w:lineRule="auto"/>
        <w:ind w:firstLine="709"/>
        <w:rPr>
          <w:b/>
          <w:szCs w:val="28"/>
          <w:lang w:val="uk-UA"/>
        </w:rPr>
      </w:pPr>
      <w:r w:rsidRPr="008C5951">
        <w:rPr>
          <w:b/>
          <w:szCs w:val="28"/>
          <w:lang w:val="uk-UA"/>
        </w:rPr>
        <w:t>Критерії досягнення:</w:t>
      </w:r>
    </w:p>
    <w:p w:rsidR="00D70F3A" w:rsidRPr="008C5951" w:rsidRDefault="00D70F3A" w:rsidP="00D70F3A">
      <w:pPr>
        <w:ind w:firstLine="709"/>
        <w:jc w:val="both"/>
        <w:rPr>
          <w:rFonts w:eastAsia="Calibri"/>
          <w:sz w:val="28"/>
          <w:szCs w:val="28"/>
          <w:lang w:val="uk-UA"/>
        </w:rPr>
      </w:pPr>
      <w:r w:rsidRPr="008C5951">
        <w:rPr>
          <w:rFonts w:eastAsia="Calibri"/>
          <w:sz w:val="28"/>
          <w:szCs w:val="28"/>
          <w:lang w:val="uk-UA"/>
        </w:rPr>
        <w:t xml:space="preserve">технічне переоснащення (реконструкція, заміна обладнання; переведення котелень на альтернативні види палива) </w:t>
      </w:r>
      <w:r w:rsidR="00A56E27" w:rsidRPr="008C5951">
        <w:rPr>
          <w:rFonts w:eastAsia="Calibri"/>
          <w:sz w:val="28"/>
          <w:szCs w:val="28"/>
          <w:lang w:val="uk-UA"/>
        </w:rPr>
        <w:t>котелень</w:t>
      </w:r>
      <w:r w:rsidRPr="008C5951">
        <w:rPr>
          <w:rFonts w:eastAsia="Calibri"/>
          <w:sz w:val="28"/>
          <w:szCs w:val="28"/>
          <w:lang w:val="uk-UA"/>
        </w:rPr>
        <w:t xml:space="preserve"> з метою скорочення споживання природного газу;</w:t>
      </w:r>
    </w:p>
    <w:p w:rsidR="00D70F3A" w:rsidRPr="008C5951" w:rsidRDefault="00D70F3A" w:rsidP="00D70F3A">
      <w:pPr>
        <w:widowControl w:val="0"/>
        <w:tabs>
          <w:tab w:val="left" w:pos="0"/>
        </w:tabs>
        <w:ind w:firstLine="709"/>
        <w:jc w:val="both"/>
        <w:rPr>
          <w:bCs/>
          <w:sz w:val="28"/>
          <w:szCs w:val="28"/>
          <w:lang w:val="uk-UA"/>
        </w:rPr>
      </w:pPr>
      <w:r w:rsidRPr="008C5951">
        <w:rPr>
          <w:bCs/>
          <w:sz w:val="28"/>
          <w:szCs w:val="28"/>
          <w:lang w:val="uk-UA"/>
        </w:rPr>
        <w:t xml:space="preserve">будівництво та реконструкція </w:t>
      </w:r>
      <w:smartTag w:uri="urn:schemas-microsoft-com:office:smarttags" w:element="metricconverter">
        <w:smartTagPr>
          <w:attr w:name="ProductID" w:val="289,2 км"/>
        </w:smartTagPr>
        <w:r w:rsidRPr="008C5951">
          <w:rPr>
            <w:bCs/>
            <w:sz w:val="28"/>
            <w:szCs w:val="28"/>
            <w:lang w:val="uk-UA"/>
          </w:rPr>
          <w:t>289,2 км</w:t>
        </w:r>
      </w:smartTag>
      <w:r w:rsidRPr="008C5951">
        <w:rPr>
          <w:bCs/>
          <w:sz w:val="28"/>
          <w:szCs w:val="28"/>
          <w:lang w:val="uk-UA"/>
        </w:rPr>
        <w:t xml:space="preserve"> водопровідних мереж для </w:t>
      </w:r>
      <w:r w:rsidR="00A56E27" w:rsidRPr="008C5951">
        <w:rPr>
          <w:bCs/>
          <w:sz w:val="28"/>
          <w:szCs w:val="28"/>
          <w:lang w:val="uk-UA"/>
        </w:rPr>
        <w:t>поліпшення</w:t>
      </w:r>
      <w:r w:rsidRPr="008C5951">
        <w:rPr>
          <w:bCs/>
          <w:sz w:val="28"/>
          <w:szCs w:val="28"/>
          <w:lang w:val="uk-UA"/>
        </w:rPr>
        <w:t xml:space="preserve"> якості послуг водопостачання та забезпечення послугами централізованого водопостачання 25 тис. осіб сільської місцевості; </w:t>
      </w:r>
    </w:p>
    <w:p w:rsidR="00D70F3A" w:rsidRPr="008C5951" w:rsidRDefault="00D70F3A" w:rsidP="00D70F3A">
      <w:pPr>
        <w:widowControl w:val="0"/>
        <w:tabs>
          <w:tab w:val="left" w:pos="0"/>
        </w:tabs>
        <w:ind w:firstLine="709"/>
        <w:jc w:val="both"/>
        <w:rPr>
          <w:bCs/>
          <w:sz w:val="28"/>
          <w:szCs w:val="28"/>
          <w:lang w:val="uk-UA"/>
        </w:rPr>
      </w:pPr>
      <w:r w:rsidRPr="008C5951">
        <w:rPr>
          <w:bCs/>
          <w:sz w:val="28"/>
          <w:szCs w:val="28"/>
          <w:lang w:val="uk-UA"/>
        </w:rPr>
        <w:t>забезпечення своєчасної та в повному обсязі оплати житлово-комунальних послуг, погашення забор</w:t>
      </w:r>
      <w:r w:rsidR="00D63118" w:rsidRPr="008C5951">
        <w:rPr>
          <w:bCs/>
          <w:sz w:val="28"/>
          <w:szCs w:val="28"/>
          <w:lang w:val="uk-UA"/>
        </w:rPr>
        <w:t>гованості за попередні періоди.</w:t>
      </w:r>
    </w:p>
    <w:p w:rsidR="00D70F3A" w:rsidRPr="008C5951" w:rsidRDefault="00D70F3A" w:rsidP="00D70F3A">
      <w:pPr>
        <w:rPr>
          <w:lang w:val="uk-UA"/>
        </w:rPr>
      </w:pPr>
    </w:p>
    <w:p w:rsidR="00432837" w:rsidRPr="008C5951" w:rsidRDefault="00432837" w:rsidP="00D70F3A">
      <w:pPr>
        <w:rPr>
          <w:lang w:val="uk-UA"/>
        </w:rPr>
      </w:pPr>
    </w:p>
    <w:p w:rsidR="004F4DAD" w:rsidRPr="008C5951" w:rsidRDefault="004F4DAD" w:rsidP="004F4DAD">
      <w:pPr>
        <w:widowControl w:val="0"/>
        <w:tabs>
          <w:tab w:val="left" w:pos="0"/>
        </w:tabs>
        <w:jc w:val="center"/>
        <w:rPr>
          <w:sz w:val="28"/>
          <w:szCs w:val="28"/>
          <w:lang w:val="uk-UA"/>
        </w:rPr>
      </w:pPr>
      <w:r w:rsidRPr="008C5951">
        <w:rPr>
          <w:b/>
          <w:sz w:val="28"/>
          <w:szCs w:val="28"/>
          <w:lang w:val="uk-UA"/>
        </w:rPr>
        <w:t>Рівень сплати населенням за житлово-комунальні послуги,</w:t>
      </w:r>
      <w:r w:rsidR="00C557EF" w:rsidRPr="008C5951">
        <w:rPr>
          <w:b/>
          <w:sz w:val="28"/>
          <w:szCs w:val="28"/>
          <w:lang w:val="uk-UA"/>
        </w:rPr>
        <w:t xml:space="preserve"> </w:t>
      </w:r>
      <w:r w:rsidRPr="008C5951">
        <w:rPr>
          <w:sz w:val="28"/>
          <w:szCs w:val="28"/>
          <w:lang w:val="uk-UA"/>
        </w:rPr>
        <w:t xml:space="preserve">% </w:t>
      </w:r>
    </w:p>
    <w:p w:rsidR="00432837" w:rsidRPr="008C5951" w:rsidRDefault="00432837" w:rsidP="004F4DAD">
      <w:pPr>
        <w:widowControl w:val="0"/>
        <w:tabs>
          <w:tab w:val="left" w:pos="0"/>
        </w:tabs>
        <w:jc w:val="center"/>
        <w:rPr>
          <w:sz w:val="28"/>
          <w:szCs w:val="28"/>
          <w:lang w:val="uk-UA"/>
        </w:rPr>
      </w:pPr>
    </w:p>
    <w:p w:rsidR="00432837" w:rsidRPr="008C5951" w:rsidRDefault="00432837" w:rsidP="004F4DAD">
      <w:pPr>
        <w:widowControl w:val="0"/>
        <w:tabs>
          <w:tab w:val="left" w:pos="0"/>
        </w:tabs>
        <w:jc w:val="center"/>
        <w:rPr>
          <w:sz w:val="28"/>
          <w:szCs w:val="28"/>
          <w:lang w:val="uk-UA"/>
        </w:rPr>
      </w:pPr>
    </w:p>
    <w:p w:rsidR="004F4DAD" w:rsidRPr="008C5951" w:rsidRDefault="0015329B" w:rsidP="004F4DAD">
      <w:pPr>
        <w:jc w:val="center"/>
        <w:rPr>
          <w:lang w:val="uk-UA"/>
        </w:rPr>
      </w:pPr>
      <w:r w:rsidRPr="008C5951">
        <w:rPr>
          <w:noProof/>
        </w:rPr>
        <w:drawing>
          <wp:inline distT="0" distB="0" distL="0" distR="0">
            <wp:extent cx="4293235" cy="217741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5"/>
                    <a:srcRect/>
                    <a:stretch>
                      <a:fillRect/>
                    </a:stretch>
                  </pic:blipFill>
                  <pic:spPr bwMode="auto">
                    <a:xfrm>
                      <a:off x="0" y="0"/>
                      <a:ext cx="4293235" cy="2177415"/>
                    </a:xfrm>
                    <a:prstGeom prst="rect">
                      <a:avLst/>
                    </a:prstGeom>
                    <a:noFill/>
                  </pic:spPr>
                </pic:pic>
              </a:graphicData>
            </a:graphic>
          </wp:inline>
        </w:drawing>
      </w:r>
    </w:p>
    <w:p w:rsidR="008C02A0" w:rsidRPr="008C5951" w:rsidRDefault="008C02A0" w:rsidP="008C02A0">
      <w:pPr>
        <w:tabs>
          <w:tab w:val="left" w:pos="0"/>
        </w:tabs>
        <w:ind w:firstLine="709"/>
        <w:jc w:val="right"/>
        <w:rPr>
          <w:sz w:val="32"/>
          <w:szCs w:val="32"/>
          <w:lang w:val="uk-UA"/>
        </w:rPr>
      </w:pPr>
    </w:p>
    <w:p w:rsidR="0037101E" w:rsidRPr="008C5951" w:rsidRDefault="0037101E" w:rsidP="008C02A0">
      <w:pPr>
        <w:tabs>
          <w:tab w:val="left" w:pos="0"/>
        </w:tabs>
        <w:ind w:firstLine="709"/>
        <w:jc w:val="right"/>
        <w:rPr>
          <w:sz w:val="32"/>
          <w:szCs w:val="32"/>
          <w:lang w:val="uk-UA"/>
        </w:rPr>
      </w:pPr>
    </w:p>
    <w:p w:rsidR="003E5433" w:rsidRPr="008C5951" w:rsidRDefault="003E5433" w:rsidP="00432837">
      <w:pPr>
        <w:tabs>
          <w:tab w:val="left" w:pos="0"/>
        </w:tabs>
        <w:jc w:val="center"/>
        <w:rPr>
          <w:b/>
          <w:sz w:val="28"/>
          <w:szCs w:val="28"/>
          <w:lang w:val="uk-UA"/>
        </w:rPr>
      </w:pPr>
      <w:r w:rsidRPr="008C5951">
        <w:rPr>
          <w:b/>
          <w:sz w:val="28"/>
          <w:szCs w:val="28"/>
          <w:lang w:val="uk-UA"/>
        </w:rPr>
        <w:lastRenderedPageBreak/>
        <w:t xml:space="preserve">6. </w:t>
      </w:r>
      <w:r w:rsidR="00A56E27" w:rsidRPr="008C5951">
        <w:rPr>
          <w:b/>
          <w:sz w:val="28"/>
          <w:szCs w:val="28"/>
          <w:lang w:val="uk-UA"/>
        </w:rPr>
        <w:t>Розвиток людського капіталу</w:t>
      </w:r>
    </w:p>
    <w:p w:rsidR="003E5433" w:rsidRPr="008C5951" w:rsidRDefault="003E5433" w:rsidP="00432837">
      <w:pPr>
        <w:tabs>
          <w:tab w:val="left" w:pos="0"/>
        </w:tabs>
        <w:jc w:val="both"/>
        <w:rPr>
          <w:b/>
          <w:sz w:val="28"/>
          <w:szCs w:val="28"/>
          <w:u w:val="single"/>
          <w:lang w:val="uk-UA"/>
        </w:rPr>
      </w:pPr>
    </w:p>
    <w:p w:rsidR="00DA6B25" w:rsidRPr="008C5951" w:rsidRDefault="00DA6B25" w:rsidP="00432837">
      <w:pPr>
        <w:tabs>
          <w:tab w:val="left" w:pos="0"/>
        </w:tabs>
        <w:jc w:val="center"/>
        <w:rPr>
          <w:b/>
          <w:sz w:val="28"/>
          <w:szCs w:val="28"/>
          <w:lang w:val="uk-UA"/>
        </w:rPr>
      </w:pPr>
      <w:r w:rsidRPr="008C5951">
        <w:rPr>
          <w:b/>
          <w:sz w:val="28"/>
          <w:szCs w:val="28"/>
          <w:lang w:val="uk-UA"/>
        </w:rPr>
        <w:t>6.1. Освіта</w:t>
      </w:r>
    </w:p>
    <w:p w:rsidR="00DA6B25" w:rsidRPr="008C5951" w:rsidRDefault="00DA6B25" w:rsidP="00176F58">
      <w:pPr>
        <w:tabs>
          <w:tab w:val="left" w:pos="0"/>
        </w:tabs>
        <w:ind w:firstLine="709"/>
        <w:jc w:val="center"/>
        <w:rPr>
          <w:b/>
          <w:sz w:val="28"/>
          <w:szCs w:val="28"/>
          <w:lang w:val="uk-UA"/>
        </w:rPr>
      </w:pPr>
    </w:p>
    <w:p w:rsidR="00E07405" w:rsidRPr="008C5951" w:rsidRDefault="00E07405" w:rsidP="00E07405">
      <w:pPr>
        <w:ind w:firstLine="567"/>
        <w:jc w:val="both"/>
        <w:rPr>
          <w:b/>
          <w:sz w:val="28"/>
          <w:szCs w:val="28"/>
          <w:lang w:val="uk-UA"/>
        </w:rPr>
      </w:pPr>
      <w:r w:rsidRPr="008C5951">
        <w:rPr>
          <w:b/>
          <w:sz w:val="28"/>
          <w:szCs w:val="28"/>
          <w:lang w:val="uk-UA"/>
        </w:rPr>
        <w:t>Актуальні питання:</w:t>
      </w:r>
    </w:p>
    <w:p w:rsidR="00E07405" w:rsidRPr="008C5951" w:rsidRDefault="00E07405" w:rsidP="00E07405">
      <w:pPr>
        <w:tabs>
          <w:tab w:val="left" w:pos="0"/>
        </w:tabs>
        <w:ind w:firstLine="567"/>
        <w:jc w:val="both"/>
        <w:rPr>
          <w:sz w:val="28"/>
          <w:szCs w:val="28"/>
          <w:lang w:val="uk-UA"/>
        </w:rPr>
      </w:pPr>
      <w:r w:rsidRPr="008C5951">
        <w:rPr>
          <w:sz w:val="28"/>
          <w:szCs w:val="28"/>
          <w:lang w:val="uk-UA"/>
        </w:rPr>
        <w:t>доступність дітей до дошкільної освіти;</w:t>
      </w:r>
    </w:p>
    <w:p w:rsidR="00E07405" w:rsidRPr="008C5951" w:rsidRDefault="00E07405" w:rsidP="00E07405">
      <w:pPr>
        <w:widowControl w:val="0"/>
        <w:tabs>
          <w:tab w:val="left" w:pos="0"/>
        </w:tabs>
        <w:ind w:firstLine="567"/>
        <w:jc w:val="both"/>
        <w:rPr>
          <w:sz w:val="28"/>
          <w:szCs w:val="28"/>
          <w:lang w:val="uk-UA"/>
        </w:rPr>
      </w:pPr>
      <w:r w:rsidRPr="008C5951">
        <w:rPr>
          <w:sz w:val="28"/>
          <w:szCs w:val="28"/>
          <w:lang w:val="uk-UA"/>
        </w:rPr>
        <w:t>необхідність оновлення сучасною комп’ютерною технікою класів, а також предметних кабінетів навчальних закладів районів та міст області;</w:t>
      </w:r>
    </w:p>
    <w:p w:rsidR="00E07405" w:rsidRPr="008C5951" w:rsidRDefault="00E07405" w:rsidP="00E07405">
      <w:pPr>
        <w:tabs>
          <w:tab w:val="left" w:pos="0"/>
        </w:tabs>
        <w:ind w:firstLine="567"/>
        <w:jc w:val="both"/>
        <w:rPr>
          <w:sz w:val="28"/>
          <w:szCs w:val="28"/>
          <w:lang w:val="uk-UA"/>
        </w:rPr>
      </w:pPr>
      <w:r w:rsidRPr="008C5951">
        <w:rPr>
          <w:sz w:val="28"/>
          <w:szCs w:val="28"/>
          <w:lang w:val="uk-UA"/>
        </w:rPr>
        <w:t>забезпеченість підручниками учнів загальноосвітніх навчальних закладів відповідно до державних стандартів;</w:t>
      </w:r>
    </w:p>
    <w:p w:rsidR="00E07405" w:rsidRPr="008C5951" w:rsidRDefault="00E07405" w:rsidP="00E07405">
      <w:pPr>
        <w:widowControl w:val="0"/>
        <w:tabs>
          <w:tab w:val="left" w:pos="0"/>
        </w:tabs>
        <w:ind w:firstLine="567"/>
        <w:jc w:val="both"/>
        <w:rPr>
          <w:sz w:val="28"/>
          <w:szCs w:val="28"/>
          <w:lang w:val="uk-UA"/>
        </w:rPr>
      </w:pPr>
      <w:r w:rsidRPr="008C5951">
        <w:rPr>
          <w:sz w:val="28"/>
          <w:szCs w:val="28"/>
          <w:lang w:val="uk-UA"/>
        </w:rPr>
        <w:t>потреба у збереженні енергетичних ресурсів, зокрема здійснення постійного контролю за встановленням (заміною) лічильного обладнання в установах і закладах освіти, заміною вікон на металопластикові енергоефективні, здійснення модернізації котелень (газозаміщення, переведення котелень на альтернативні види палива тощо)</w:t>
      </w:r>
      <w:r w:rsidR="00204F0D" w:rsidRPr="008C5951">
        <w:rPr>
          <w:sz w:val="28"/>
          <w:szCs w:val="28"/>
          <w:lang w:val="uk-UA"/>
        </w:rPr>
        <w:t>.</w:t>
      </w:r>
    </w:p>
    <w:p w:rsidR="00E07405" w:rsidRPr="008C5951" w:rsidRDefault="00E07405" w:rsidP="00E07405">
      <w:pPr>
        <w:pStyle w:val="1ff3"/>
        <w:spacing w:after="0" w:line="240" w:lineRule="auto"/>
        <w:ind w:left="0" w:firstLine="709"/>
        <w:jc w:val="both"/>
        <w:rPr>
          <w:rFonts w:ascii="Times New Roman" w:hAnsi="Times New Roman"/>
          <w:b/>
          <w:sz w:val="16"/>
          <w:szCs w:val="16"/>
          <w:lang w:val="uk-UA"/>
        </w:rPr>
      </w:pPr>
    </w:p>
    <w:p w:rsidR="00E07405" w:rsidRPr="008C5951" w:rsidRDefault="00E07405" w:rsidP="00E07405">
      <w:pPr>
        <w:ind w:firstLine="567"/>
        <w:jc w:val="both"/>
        <w:rPr>
          <w:sz w:val="28"/>
          <w:szCs w:val="28"/>
          <w:lang w:val="uk-UA"/>
        </w:rPr>
      </w:pPr>
      <w:r w:rsidRPr="008C5951">
        <w:rPr>
          <w:b/>
          <w:sz w:val="28"/>
          <w:szCs w:val="28"/>
          <w:lang w:val="uk-UA"/>
        </w:rPr>
        <w:t xml:space="preserve">Головна мета: </w:t>
      </w:r>
      <w:r w:rsidRPr="008C5951">
        <w:rPr>
          <w:sz w:val="28"/>
          <w:szCs w:val="28"/>
          <w:lang w:val="uk-UA"/>
        </w:rPr>
        <w:t>формування доступної та якісної системи регіональної освіти і виховання, що відповідає вимогам суспільства та динамічного розвивається, її інтеграції в європейськ</w:t>
      </w:r>
      <w:r w:rsidR="008C02A0" w:rsidRPr="008C5951">
        <w:rPr>
          <w:sz w:val="28"/>
          <w:szCs w:val="28"/>
          <w:lang w:val="uk-UA"/>
        </w:rPr>
        <w:t>ий і світовий освітній простір.</w:t>
      </w:r>
    </w:p>
    <w:p w:rsidR="00E07405" w:rsidRPr="008C5951" w:rsidRDefault="00E07405" w:rsidP="00E07405">
      <w:pPr>
        <w:ind w:firstLine="720"/>
        <w:jc w:val="both"/>
        <w:rPr>
          <w:sz w:val="28"/>
          <w:szCs w:val="28"/>
          <w:lang w:val="uk-UA"/>
        </w:rPr>
      </w:pPr>
    </w:p>
    <w:p w:rsidR="00E07405" w:rsidRPr="008C5951" w:rsidRDefault="00E07405" w:rsidP="00E07405">
      <w:pPr>
        <w:ind w:firstLine="567"/>
        <w:jc w:val="both"/>
        <w:rPr>
          <w:b/>
          <w:sz w:val="28"/>
          <w:szCs w:val="28"/>
          <w:lang w:val="uk-UA"/>
        </w:rPr>
      </w:pPr>
      <w:r w:rsidRPr="008C5951">
        <w:rPr>
          <w:b/>
          <w:sz w:val="28"/>
          <w:szCs w:val="28"/>
          <w:lang w:val="uk-UA"/>
        </w:rPr>
        <w:t xml:space="preserve">Основні завдання: </w:t>
      </w:r>
    </w:p>
    <w:p w:rsidR="00E07405" w:rsidRPr="008C5951" w:rsidRDefault="00E07405" w:rsidP="00E07405">
      <w:pPr>
        <w:ind w:firstLine="567"/>
        <w:jc w:val="both"/>
        <w:rPr>
          <w:sz w:val="28"/>
          <w:szCs w:val="28"/>
          <w:lang w:val="uk-UA"/>
        </w:rPr>
      </w:pPr>
      <w:r w:rsidRPr="008C5951">
        <w:rPr>
          <w:sz w:val="28"/>
          <w:szCs w:val="28"/>
          <w:lang w:val="uk-UA"/>
        </w:rPr>
        <w:t>оновлення навчально-комп’ютерних комплексів,</w:t>
      </w:r>
      <w:r w:rsidRPr="008C5951">
        <w:rPr>
          <w:b/>
          <w:sz w:val="28"/>
          <w:szCs w:val="28"/>
          <w:lang w:val="uk-UA"/>
        </w:rPr>
        <w:t xml:space="preserve"> </w:t>
      </w:r>
      <w:r w:rsidR="00F65136" w:rsidRPr="008C5951">
        <w:rPr>
          <w:sz w:val="28"/>
          <w:szCs w:val="28"/>
          <w:lang w:val="uk-UA"/>
        </w:rPr>
        <w:t>оскільки в</w:t>
      </w:r>
      <w:r w:rsidRPr="008C5951">
        <w:rPr>
          <w:sz w:val="28"/>
          <w:szCs w:val="28"/>
          <w:lang w:val="uk-UA"/>
        </w:rPr>
        <w:t>сі загальноосвітні навчальні заклади денної форми навчання використовують їх у навчально-виховному процесі</w:t>
      </w:r>
      <w:r w:rsidRPr="008C5951">
        <w:rPr>
          <w:bCs/>
          <w:sz w:val="28"/>
          <w:szCs w:val="28"/>
          <w:lang w:val="uk-UA"/>
        </w:rPr>
        <w:t xml:space="preserve"> та підключені до мережі Інтернет;</w:t>
      </w:r>
    </w:p>
    <w:p w:rsidR="00E07405" w:rsidRPr="008C5951" w:rsidRDefault="00E07405" w:rsidP="00E07405">
      <w:pPr>
        <w:ind w:firstLine="567"/>
        <w:jc w:val="both"/>
        <w:rPr>
          <w:b/>
          <w:bCs/>
          <w:i/>
          <w:iCs/>
          <w:sz w:val="28"/>
          <w:szCs w:val="28"/>
          <w:u w:val="single"/>
          <w:lang w:val="uk-UA"/>
        </w:rPr>
      </w:pPr>
      <w:r w:rsidRPr="008C5951">
        <w:rPr>
          <w:sz w:val="28"/>
          <w:szCs w:val="28"/>
          <w:lang w:val="uk-UA"/>
        </w:rPr>
        <w:t>придбання профільних кабінетів для загальноосвітніх навчальних закладів (фізики, хімії,</w:t>
      </w:r>
      <w:r w:rsidR="00204F0D" w:rsidRPr="008C5951">
        <w:rPr>
          <w:sz w:val="28"/>
          <w:szCs w:val="28"/>
          <w:lang w:val="uk-UA"/>
        </w:rPr>
        <w:t xml:space="preserve"> біології, географії, лінгафонних</w:t>
      </w:r>
      <w:r w:rsidRPr="008C5951">
        <w:rPr>
          <w:sz w:val="28"/>
          <w:szCs w:val="28"/>
          <w:lang w:val="uk-UA"/>
        </w:rPr>
        <w:t>);</w:t>
      </w:r>
    </w:p>
    <w:p w:rsidR="00E07405" w:rsidRPr="008C5951" w:rsidRDefault="00E07405" w:rsidP="00E07405">
      <w:pPr>
        <w:ind w:firstLine="567"/>
        <w:jc w:val="both"/>
        <w:rPr>
          <w:sz w:val="28"/>
          <w:szCs w:val="28"/>
          <w:lang w:val="uk-UA"/>
        </w:rPr>
      </w:pPr>
      <w:r w:rsidRPr="008C5951">
        <w:rPr>
          <w:sz w:val="28"/>
          <w:szCs w:val="28"/>
          <w:lang w:val="uk-UA"/>
        </w:rPr>
        <w:t>забезпечення підручниками і посібниками учнів 9-го класу загальноосвітніх навчальних закладів, які надходитимуть з державного бюджету;</w:t>
      </w:r>
    </w:p>
    <w:p w:rsidR="00E07405" w:rsidRPr="008C5951" w:rsidRDefault="00204F0D" w:rsidP="00E07405">
      <w:pPr>
        <w:ind w:firstLine="567"/>
        <w:jc w:val="both"/>
        <w:rPr>
          <w:b/>
          <w:sz w:val="28"/>
          <w:szCs w:val="28"/>
          <w:lang w:val="uk-UA"/>
        </w:rPr>
      </w:pPr>
      <w:r w:rsidRPr="008C5951">
        <w:rPr>
          <w:sz w:val="28"/>
          <w:szCs w:val="28"/>
          <w:lang w:val="uk-UA"/>
        </w:rPr>
        <w:t>здійснення стовідсоткового</w:t>
      </w:r>
      <w:r w:rsidR="00E07405" w:rsidRPr="008C5951">
        <w:rPr>
          <w:sz w:val="28"/>
          <w:szCs w:val="28"/>
          <w:lang w:val="uk-UA"/>
        </w:rPr>
        <w:t xml:space="preserve"> підвезення учасників навчально-виховного процесу у сільській місцевості до місця навчання і роботи та </w:t>
      </w:r>
      <w:r w:rsidR="00F65136" w:rsidRPr="008C5951">
        <w:rPr>
          <w:sz w:val="28"/>
          <w:szCs w:val="28"/>
          <w:lang w:val="uk-UA"/>
        </w:rPr>
        <w:t>назад</w:t>
      </w:r>
      <w:r w:rsidR="00E07405" w:rsidRPr="008C5951">
        <w:rPr>
          <w:sz w:val="28"/>
          <w:szCs w:val="28"/>
          <w:lang w:val="uk-UA"/>
        </w:rPr>
        <w:t xml:space="preserve">; </w:t>
      </w:r>
    </w:p>
    <w:p w:rsidR="00E07405" w:rsidRPr="008C5951" w:rsidRDefault="00E07405" w:rsidP="00E07405">
      <w:pPr>
        <w:ind w:firstLine="567"/>
        <w:jc w:val="both"/>
        <w:rPr>
          <w:sz w:val="28"/>
          <w:szCs w:val="28"/>
          <w:lang w:val="uk-UA"/>
        </w:rPr>
      </w:pPr>
      <w:r w:rsidRPr="008C5951">
        <w:rPr>
          <w:sz w:val="28"/>
          <w:szCs w:val="28"/>
          <w:lang w:val="uk-UA"/>
        </w:rPr>
        <w:t>створення навчально-виховних комплексів, відкриття додаткових груп при діючих дошкільних навчальних закладах, що забезпечить рівний доступ дітей до якісної дошкільної освіти в області;</w:t>
      </w:r>
    </w:p>
    <w:p w:rsidR="00E07405" w:rsidRPr="008C5951" w:rsidRDefault="00204F0D" w:rsidP="00E07405">
      <w:pPr>
        <w:ind w:firstLine="567"/>
        <w:jc w:val="both"/>
        <w:rPr>
          <w:sz w:val="28"/>
          <w:szCs w:val="28"/>
          <w:lang w:val="uk-UA"/>
        </w:rPr>
      </w:pPr>
      <w:r w:rsidRPr="008C5951">
        <w:rPr>
          <w:sz w:val="28"/>
          <w:szCs w:val="28"/>
          <w:lang w:val="uk-UA"/>
        </w:rPr>
        <w:t>підготовка</w:t>
      </w:r>
      <w:r w:rsidR="00E07405" w:rsidRPr="008C5951">
        <w:rPr>
          <w:sz w:val="28"/>
          <w:szCs w:val="28"/>
          <w:lang w:val="uk-UA"/>
        </w:rPr>
        <w:t xml:space="preserve"> кваліфікованих робітничих кадрів </w:t>
      </w:r>
      <w:r w:rsidR="001B5F08" w:rsidRPr="008C5951">
        <w:rPr>
          <w:sz w:val="28"/>
          <w:szCs w:val="28"/>
          <w:lang w:val="uk-UA"/>
        </w:rPr>
        <w:t>відповідно</w:t>
      </w:r>
      <w:r w:rsidR="00E07405" w:rsidRPr="008C5951">
        <w:rPr>
          <w:sz w:val="28"/>
          <w:szCs w:val="28"/>
          <w:lang w:val="uk-UA"/>
        </w:rPr>
        <w:t xml:space="preserve"> до потреб регіонального ринку праці;</w:t>
      </w:r>
    </w:p>
    <w:p w:rsidR="00204F0D" w:rsidRPr="008C5951" w:rsidRDefault="00E07405" w:rsidP="00E07405">
      <w:pPr>
        <w:ind w:firstLine="567"/>
        <w:jc w:val="both"/>
        <w:rPr>
          <w:sz w:val="28"/>
          <w:szCs w:val="28"/>
          <w:lang w:val="uk-UA"/>
        </w:rPr>
      </w:pPr>
      <w:r w:rsidRPr="008C5951">
        <w:rPr>
          <w:sz w:val="28"/>
          <w:szCs w:val="28"/>
          <w:lang w:val="uk-UA"/>
        </w:rPr>
        <w:t>продовження</w:t>
      </w:r>
      <w:r w:rsidR="00204F0D" w:rsidRPr="008C5951">
        <w:rPr>
          <w:sz w:val="28"/>
          <w:szCs w:val="28"/>
          <w:lang w:val="uk-UA"/>
        </w:rPr>
        <w:t>:</w:t>
      </w:r>
    </w:p>
    <w:p w:rsidR="00E07405" w:rsidRPr="008C5951" w:rsidRDefault="00E07405" w:rsidP="00E07405">
      <w:pPr>
        <w:ind w:firstLine="567"/>
        <w:jc w:val="both"/>
        <w:rPr>
          <w:sz w:val="28"/>
          <w:szCs w:val="28"/>
          <w:lang w:val="uk-UA"/>
        </w:rPr>
      </w:pPr>
      <w:r w:rsidRPr="008C5951">
        <w:rPr>
          <w:sz w:val="28"/>
          <w:szCs w:val="28"/>
          <w:lang w:val="uk-UA"/>
        </w:rPr>
        <w:t>роботи щодо створення на базі існуючих ПТНЗ навчально-практичних центрів сучасних виробничих технологій;</w:t>
      </w:r>
    </w:p>
    <w:p w:rsidR="00E07405" w:rsidRPr="008C5951" w:rsidRDefault="00E07405" w:rsidP="00E07405">
      <w:pPr>
        <w:ind w:firstLine="567"/>
        <w:jc w:val="both"/>
        <w:rPr>
          <w:sz w:val="28"/>
          <w:szCs w:val="28"/>
          <w:lang w:val="uk-UA"/>
        </w:rPr>
      </w:pPr>
      <w:r w:rsidRPr="008C5951">
        <w:rPr>
          <w:sz w:val="28"/>
          <w:szCs w:val="28"/>
          <w:lang w:val="uk-UA"/>
        </w:rPr>
        <w:t>співпраці з Європейським Фондом Освіти з реалізації міжнародних проектів із децентралізації управління професійно-технічної освіти;</w:t>
      </w:r>
    </w:p>
    <w:p w:rsidR="00E07405" w:rsidRPr="008C5951" w:rsidRDefault="00E07405" w:rsidP="00E07405">
      <w:pPr>
        <w:pStyle w:val="p6"/>
        <w:shd w:val="clear" w:color="auto" w:fill="FFFFFF"/>
        <w:spacing w:before="0" w:beforeAutospacing="0" w:after="0" w:afterAutospacing="0"/>
        <w:ind w:firstLine="567"/>
        <w:jc w:val="both"/>
        <w:rPr>
          <w:sz w:val="28"/>
          <w:szCs w:val="28"/>
          <w:lang w:val="uk-UA"/>
        </w:rPr>
      </w:pPr>
      <w:r w:rsidRPr="008C5951">
        <w:rPr>
          <w:sz w:val="28"/>
          <w:szCs w:val="28"/>
          <w:lang w:val="uk-UA"/>
        </w:rPr>
        <w:t xml:space="preserve">посилення роботи щодо участі у програмах наукових обмінів у рамках </w:t>
      </w:r>
      <w:r w:rsidR="0015650A" w:rsidRPr="008C5951">
        <w:rPr>
          <w:sz w:val="28"/>
          <w:szCs w:val="28"/>
          <w:lang w:val="uk-UA"/>
        </w:rPr>
        <w:t>„</w:t>
      </w:r>
      <w:r w:rsidRPr="008C5951">
        <w:rPr>
          <w:sz w:val="28"/>
          <w:szCs w:val="28"/>
          <w:lang w:val="uk-UA"/>
        </w:rPr>
        <w:t xml:space="preserve">Horizon </w:t>
      </w:r>
      <w:smartTag w:uri="urn:schemas-microsoft-com:office:smarttags" w:element="metricconverter">
        <w:smartTagPr>
          <w:attr w:name="ProductID" w:val="2020”"/>
        </w:smartTagPr>
        <w:r w:rsidRPr="008C5951">
          <w:rPr>
            <w:sz w:val="28"/>
            <w:szCs w:val="28"/>
            <w:lang w:val="uk-UA"/>
          </w:rPr>
          <w:t>2020”</w:t>
        </w:r>
      </w:smartTag>
      <w:r w:rsidR="00DF605E">
        <w:rPr>
          <w:sz w:val="28"/>
          <w:szCs w:val="28"/>
          <w:lang w:val="uk-UA"/>
        </w:rPr>
        <w:t>. Організація роботи ц</w:t>
      </w:r>
      <w:r w:rsidRPr="008C5951">
        <w:rPr>
          <w:sz w:val="28"/>
          <w:szCs w:val="28"/>
          <w:lang w:val="uk-UA"/>
        </w:rPr>
        <w:t>ентрів</w:t>
      </w:r>
      <w:r w:rsidR="001B5F08" w:rsidRPr="008C5951">
        <w:rPr>
          <w:sz w:val="28"/>
          <w:szCs w:val="28"/>
          <w:lang w:val="uk-UA"/>
        </w:rPr>
        <w:t xml:space="preserve"> кар’єри</w:t>
      </w:r>
      <w:r w:rsidR="003377DB" w:rsidRPr="008C5951">
        <w:rPr>
          <w:sz w:val="28"/>
          <w:szCs w:val="28"/>
          <w:lang w:val="uk-UA"/>
        </w:rPr>
        <w:t>;</w:t>
      </w:r>
    </w:p>
    <w:p w:rsidR="00E07405" w:rsidRPr="008C5951" w:rsidRDefault="001B5F08" w:rsidP="00E07405">
      <w:pPr>
        <w:pStyle w:val="p6"/>
        <w:shd w:val="clear" w:color="auto" w:fill="FFFFFF"/>
        <w:spacing w:before="0" w:beforeAutospacing="0" w:after="0" w:afterAutospacing="0"/>
        <w:ind w:firstLine="567"/>
        <w:jc w:val="both"/>
        <w:rPr>
          <w:sz w:val="28"/>
          <w:szCs w:val="28"/>
          <w:lang w:val="uk-UA"/>
        </w:rPr>
      </w:pPr>
      <w:r w:rsidRPr="008C5951">
        <w:rPr>
          <w:sz w:val="28"/>
          <w:szCs w:val="28"/>
          <w:lang w:val="uk-UA"/>
        </w:rPr>
        <w:lastRenderedPageBreak/>
        <w:t>запуск веб-сайта</w:t>
      </w:r>
      <w:r w:rsidR="00E07405" w:rsidRPr="008C5951">
        <w:rPr>
          <w:sz w:val="28"/>
          <w:szCs w:val="28"/>
          <w:lang w:val="uk-UA"/>
        </w:rPr>
        <w:t xml:space="preserve"> з інноваційними пропозиціями молодих науковців регіону для бізнесу.</w:t>
      </w:r>
    </w:p>
    <w:p w:rsidR="00E07405" w:rsidRPr="008C5951" w:rsidRDefault="00E07405" w:rsidP="00E07405">
      <w:pPr>
        <w:pStyle w:val="p6"/>
        <w:shd w:val="clear" w:color="auto" w:fill="FFFFFF"/>
        <w:spacing w:before="0" w:beforeAutospacing="0" w:after="0" w:afterAutospacing="0"/>
        <w:ind w:firstLine="567"/>
        <w:jc w:val="both"/>
        <w:rPr>
          <w:sz w:val="28"/>
          <w:szCs w:val="28"/>
          <w:lang w:val="uk-UA"/>
        </w:rPr>
      </w:pPr>
    </w:p>
    <w:p w:rsidR="00E07405" w:rsidRPr="008C5951" w:rsidRDefault="00E07405" w:rsidP="00E07405">
      <w:pPr>
        <w:widowControl w:val="0"/>
        <w:tabs>
          <w:tab w:val="left" w:pos="0"/>
        </w:tabs>
        <w:ind w:firstLine="709"/>
        <w:jc w:val="both"/>
        <w:rPr>
          <w:b/>
          <w:sz w:val="28"/>
          <w:szCs w:val="28"/>
          <w:lang w:val="uk-UA"/>
        </w:rPr>
      </w:pPr>
      <w:r w:rsidRPr="008C5951">
        <w:rPr>
          <w:b/>
          <w:sz w:val="28"/>
          <w:szCs w:val="28"/>
          <w:lang w:val="uk-UA"/>
        </w:rPr>
        <w:t>Критерії досягнення:</w:t>
      </w:r>
    </w:p>
    <w:p w:rsidR="00E07405" w:rsidRPr="008C5951" w:rsidRDefault="00E07405" w:rsidP="00E07405">
      <w:pPr>
        <w:widowControl w:val="0"/>
        <w:tabs>
          <w:tab w:val="left" w:pos="0"/>
        </w:tabs>
        <w:ind w:firstLine="709"/>
        <w:jc w:val="both"/>
        <w:rPr>
          <w:sz w:val="28"/>
          <w:szCs w:val="28"/>
          <w:lang w:val="uk-UA"/>
        </w:rPr>
      </w:pPr>
      <w:r w:rsidRPr="008C5951">
        <w:rPr>
          <w:sz w:val="28"/>
          <w:szCs w:val="28"/>
          <w:lang w:val="uk-UA"/>
        </w:rPr>
        <w:t>проведення капітальних ремонтів у 18 закладах освіти (у містах: Дніпро, Кривий Ріг, Нікополь, Софіївський район) та робіт з реконструкції у 4-х закладах освіт</w:t>
      </w:r>
      <w:r w:rsidR="002766C1" w:rsidRPr="008C5951">
        <w:rPr>
          <w:sz w:val="28"/>
          <w:szCs w:val="28"/>
          <w:lang w:val="uk-UA"/>
        </w:rPr>
        <w:t xml:space="preserve">и обласного підпорядкування (м. Дніпро, м. </w:t>
      </w:r>
      <w:r w:rsidRPr="008C5951">
        <w:rPr>
          <w:sz w:val="28"/>
          <w:szCs w:val="28"/>
          <w:lang w:val="uk-UA"/>
        </w:rPr>
        <w:t xml:space="preserve">Кривий Ріг, </w:t>
      </w:r>
      <w:r w:rsidR="002766C1" w:rsidRPr="008C5951">
        <w:rPr>
          <w:sz w:val="28"/>
          <w:szCs w:val="28"/>
          <w:lang w:val="uk-UA"/>
        </w:rPr>
        <w:t xml:space="preserve">м. </w:t>
      </w:r>
      <w:r w:rsidR="009E678C" w:rsidRPr="008C5951">
        <w:rPr>
          <w:sz w:val="28"/>
          <w:szCs w:val="28"/>
          <w:lang w:val="uk-UA"/>
        </w:rPr>
        <w:t>Нікополь</w:t>
      </w:r>
      <w:r w:rsidRPr="008C5951">
        <w:rPr>
          <w:sz w:val="28"/>
          <w:szCs w:val="28"/>
          <w:lang w:val="uk-UA"/>
        </w:rPr>
        <w:t>);</w:t>
      </w:r>
    </w:p>
    <w:p w:rsidR="00E07405" w:rsidRPr="008C5951" w:rsidRDefault="00E07405" w:rsidP="00E07405">
      <w:pPr>
        <w:tabs>
          <w:tab w:val="left" w:pos="0"/>
        </w:tabs>
        <w:ind w:firstLine="567"/>
        <w:jc w:val="both"/>
        <w:rPr>
          <w:sz w:val="28"/>
          <w:szCs w:val="28"/>
          <w:lang w:val="uk-UA"/>
        </w:rPr>
      </w:pPr>
      <w:r w:rsidRPr="008C5951">
        <w:rPr>
          <w:sz w:val="28"/>
          <w:szCs w:val="28"/>
          <w:lang w:val="uk-UA"/>
        </w:rPr>
        <w:t xml:space="preserve">придбання шкільних автобусів для перевезення дітей, які проживають у сільській місцевості; </w:t>
      </w:r>
    </w:p>
    <w:p w:rsidR="00E07405" w:rsidRPr="008C5951" w:rsidRDefault="005A0EB2" w:rsidP="00E07405">
      <w:pPr>
        <w:tabs>
          <w:tab w:val="left" w:pos="0"/>
        </w:tabs>
        <w:ind w:firstLine="567"/>
        <w:jc w:val="both"/>
        <w:rPr>
          <w:sz w:val="28"/>
          <w:szCs w:val="28"/>
          <w:lang w:val="uk-UA"/>
        </w:rPr>
      </w:pPr>
      <w:r w:rsidRPr="008C5951">
        <w:rPr>
          <w:sz w:val="28"/>
          <w:szCs w:val="28"/>
          <w:lang w:val="uk-UA"/>
        </w:rPr>
        <w:t>покращення</w:t>
      </w:r>
      <w:r w:rsidR="00E07405" w:rsidRPr="008C5951">
        <w:rPr>
          <w:sz w:val="28"/>
          <w:szCs w:val="28"/>
          <w:lang w:val="uk-UA"/>
        </w:rPr>
        <w:t xml:space="preserve"> матеріально-технічного забезпечення навчальних кабінетів загальноосвітніх навчальних закладів області;</w:t>
      </w:r>
    </w:p>
    <w:p w:rsidR="00E07405" w:rsidRPr="008C5951" w:rsidRDefault="00E07405" w:rsidP="00E07405">
      <w:pPr>
        <w:widowControl w:val="0"/>
        <w:tabs>
          <w:tab w:val="left" w:pos="0"/>
        </w:tabs>
        <w:ind w:firstLine="567"/>
        <w:jc w:val="both"/>
        <w:rPr>
          <w:sz w:val="28"/>
          <w:szCs w:val="28"/>
          <w:lang w:val="uk-UA"/>
        </w:rPr>
      </w:pPr>
      <w:r w:rsidRPr="008C5951">
        <w:rPr>
          <w:color w:val="000000"/>
          <w:sz w:val="28"/>
          <w:szCs w:val="28"/>
          <w:lang w:val="uk-UA" w:eastAsia="uk-UA"/>
        </w:rPr>
        <w:t xml:space="preserve">створення умов для проведення заходів професійного спрямування </w:t>
      </w:r>
      <w:r w:rsidR="002766C1" w:rsidRPr="008C5951">
        <w:rPr>
          <w:color w:val="000000"/>
          <w:sz w:val="28"/>
          <w:szCs w:val="28"/>
          <w:lang w:val="uk-UA" w:eastAsia="uk-UA"/>
        </w:rPr>
        <w:t xml:space="preserve">для учасників АТО та внутрішньо </w:t>
      </w:r>
      <w:r w:rsidRPr="008C5951">
        <w:rPr>
          <w:color w:val="000000"/>
          <w:sz w:val="28"/>
          <w:szCs w:val="28"/>
          <w:lang w:val="uk-UA" w:eastAsia="uk-UA"/>
        </w:rPr>
        <w:t>переміщених осіб.</w:t>
      </w:r>
    </w:p>
    <w:p w:rsidR="00C36BD7" w:rsidRPr="008C5951" w:rsidRDefault="00C36BD7" w:rsidP="00A04061">
      <w:pPr>
        <w:jc w:val="center"/>
        <w:rPr>
          <w:lang w:val="uk-UA"/>
        </w:rPr>
      </w:pPr>
    </w:p>
    <w:p w:rsidR="00C36BD7" w:rsidRPr="008C5951" w:rsidRDefault="00C36BD7" w:rsidP="00A04061">
      <w:pPr>
        <w:jc w:val="center"/>
        <w:rPr>
          <w:b/>
          <w:lang w:val="uk-UA"/>
        </w:rPr>
      </w:pPr>
      <w:r w:rsidRPr="008C5951">
        <w:rPr>
          <w:b/>
          <w:lang w:val="uk-UA"/>
        </w:rPr>
        <w:t>Дошкільні навчальні заклади</w:t>
      </w:r>
    </w:p>
    <w:p w:rsidR="00432837" w:rsidRPr="008C5951" w:rsidRDefault="00432837" w:rsidP="00A04061">
      <w:pPr>
        <w:jc w:val="center"/>
        <w:rPr>
          <w:b/>
          <w:lang w:val="uk-UA"/>
        </w:rPr>
      </w:pPr>
    </w:p>
    <w:p w:rsidR="00213DFE" w:rsidRPr="008C5951" w:rsidRDefault="0015329B" w:rsidP="00A04061">
      <w:pPr>
        <w:jc w:val="center"/>
        <w:rPr>
          <w:b/>
          <w:sz w:val="28"/>
          <w:szCs w:val="28"/>
          <w:lang w:val="uk-UA"/>
        </w:rPr>
      </w:pPr>
      <w:r w:rsidRPr="008C5951">
        <w:rPr>
          <w:b/>
          <w:noProof/>
          <w:sz w:val="28"/>
          <w:szCs w:val="28"/>
        </w:rPr>
        <w:drawing>
          <wp:inline distT="0" distB="0" distL="0" distR="0">
            <wp:extent cx="5224780" cy="2299335"/>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6"/>
                    <a:srcRect l="5606" r="3929"/>
                    <a:stretch>
                      <a:fillRect/>
                    </a:stretch>
                  </pic:blipFill>
                  <pic:spPr bwMode="auto">
                    <a:xfrm>
                      <a:off x="0" y="0"/>
                      <a:ext cx="5224780" cy="2299335"/>
                    </a:xfrm>
                    <a:prstGeom prst="rect">
                      <a:avLst/>
                    </a:prstGeom>
                    <a:noFill/>
                  </pic:spPr>
                </pic:pic>
              </a:graphicData>
            </a:graphic>
          </wp:inline>
        </w:drawing>
      </w:r>
    </w:p>
    <w:p w:rsidR="00213DFE" w:rsidRPr="008C5951" w:rsidRDefault="00213DFE" w:rsidP="00E07405">
      <w:pPr>
        <w:rPr>
          <w:lang w:val="uk-UA"/>
        </w:rPr>
      </w:pPr>
    </w:p>
    <w:p w:rsidR="0037101E" w:rsidRPr="008C5951" w:rsidRDefault="0037101E" w:rsidP="00E07405">
      <w:pPr>
        <w:rPr>
          <w:lang w:val="uk-UA"/>
        </w:rPr>
      </w:pPr>
    </w:p>
    <w:p w:rsidR="00CE5BEE" w:rsidRPr="008C5951" w:rsidRDefault="00CE5BEE" w:rsidP="00432837">
      <w:pPr>
        <w:tabs>
          <w:tab w:val="left" w:pos="0"/>
        </w:tabs>
        <w:jc w:val="center"/>
        <w:rPr>
          <w:b/>
          <w:sz w:val="28"/>
          <w:szCs w:val="28"/>
          <w:lang w:val="uk-UA"/>
        </w:rPr>
      </w:pPr>
      <w:r w:rsidRPr="008C5951">
        <w:rPr>
          <w:b/>
          <w:sz w:val="28"/>
          <w:szCs w:val="28"/>
          <w:lang w:val="uk-UA"/>
        </w:rPr>
        <w:t>6.2. Охорона здоров’я</w:t>
      </w:r>
    </w:p>
    <w:p w:rsidR="00CE5BEE" w:rsidRPr="008C5951" w:rsidRDefault="00CE5BEE" w:rsidP="00176F58">
      <w:pPr>
        <w:widowControl w:val="0"/>
        <w:tabs>
          <w:tab w:val="left" w:pos="0"/>
        </w:tabs>
        <w:ind w:firstLine="709"/>
        <w:jc w:val="both"/>
        <w:rPr>
          <w:b/>
          <w:sz w:val="28"/>
          <w:szCs w:val="28"/>
          <w:lang w:val="uk-UA"/>
        </w:rPr>
      </w:pPr>
    </w:p>
    <w:p w:rsidR="003E3A9F" w:rsidRPr="008C5951" w:rsidRDefault="003E3A9F" w:rsidP="003E3A9F">
      <w:pPr>
        <w:widowControl w:val="0"/>
        <w:tabs>
          <w:tab w:val="left" w:pos="0"/>
        </w:tabs>
        <w:ind w:firstLine="709"/>
        <w:jc w:val="both"/>
        <w:rPr>
          <w:b/>
          <w:sz w:val="28"/>
          <w:szCs w:val="28"/>
          <w:lang w:val="uk-UA"/>
        </w:rPr>
      </w:pPr>
      <w:r w:rsidRPr="008C5951">
        <w:rPr>
          <w:b/>
          <w:sz w:val="28"/>
          <w:szCs w:val="28"/>
          <w:lang w:val="uk-UA"/>
        </w:rPr>
        <w:t>Актуальні питання:</w:t>
      </w:r>
    </w:p>
    <w:p w:rsidR="003E3A9F" w:rsidRPr="008C5951" w:rsidRDefault="003E3A9F" w:rsidP="003E3A9F">
      <w:pPr>
        <w:pStyle w:val="1ff"/>
        <w:tabs>
          <w:tab w:val="left" w:pos="709"/>
        </w:tabs>
        <w:ind w:firstLine="720"/>
        <w:jc w:val="both"/>
        <w:rPr>
          <w:sz w:val="28"/>
          <w:szCs w:val="28"/>
        </w:rPr>
      </w:pPr>
      <w:r w:rsidRPr="008C5951">
        <w:rPr>
          <w:sz w:val="28"/>
          <w:szCs w:val="28"/>
        </w:rPr>
        <w:t>кадрове забезпече</w:t>
      </w:r>
      <w:r w:rsidR="00C00B4B" w:rsidRPr="008C5951">
        <w:rPr>
          <w:sz w:val="28"/>
          <w:szCs w:val="28"/>
        </w:rPr>
        <w:t>ння закладів охорони здоров’я, у</w:t>
      </w:r>
      <w:r w:rsidRPr="008C5951">
        <w:rPr>
          <w:sz w:val="28"/>
          <w:szCs w:val="28"/>
        </w:rPr>
        <w:t xml:space="preserve"> першу чергу закладів охорони здоров’я у сільській місцевості;</w:t>
      </w:r>
    </w:p>
    <w:p w:rsidR="003E3A9F" w:rsidRPr="008C5951" w:rsidRDefault="003E3A9F" w:rsidP="003E3A9F">
      <w:pPr>
        <w:pStyle w:val="1ff"/>
        <w:tabs>
          <w:tab w:val="left" w:pos="709"/>
        </w:tabs>
        <w:ind w:firstLine="720"/>
        <w:jc w:val="both"/>
        <w:rPr>
          <w:sz w:val="28"/>
          <w:szCs w:val="28"/>
        </w:rPr>
      </w:pPr>
      <w:r w:rsidRPr="008C5951">
        <w:rPr>
          <w:sz w:val="28"/>
          <w:szCs w:val="28"/>
        </w:rPr>
        <w:t>розвиток мережі амбулаторій загальної практики – сімейної медицини з урахуванням нормативу забезпеченості;</w:t>
      </w:r>
    </w:p>
    <w:p w:rsidR="003E3A9F" w:rsidRPr="008C5951" w:rsidRDefault="003E3A9F" w:rsidP="003E3A9F">
      <w:pPr>
        <w:pStyle w:val="1ff"/>
        <w:tabs>
          <w:tab w:val="left" w:pos="0"/>
          <w:tab w:val="left" w:pos="709"/>
        </w:tabs>
        <w:ind w:firstLine="709"/>
        <w:jc w:val="both"/>
        <w:rPr>
          <w:sz w:val="28"/>
          <w:szCs w:val="28"/>
        </w:rPr>
      </w:pPr>
      <w:r w:rsidRPr="008C5951">
        <w:rPr>
          <w:sz w:val="28"/>
          <w:szCs w:val="28"/>
        </w:rPr>
        <w:t>оснащення закладів охоро</w:t>
      </w:r>
      <w:r w:rsidR="00C00B4B" w:rsidRPr="008C5951">
        <w:rPr>
          <w:sz w:val="28"/>
          <w:szCs w:val="28"/>
        </w:rPr>
        <w:t>ни здоров’я відповідно до табеля</w:t>
      </w:r>
      <w:r w:rsidRPr="008C5951">
        <w:rPr>
          <w:sz w:val="28"/>
          <w:szCs w:val="28"/>
        </w:rPr>
        <w:t xml:space="preserve"> оснащення.</w:t>
      </w:r>
    </w:p>
    <w:p w:rsidR="003E3A9F" w:rsidRPr="008C5951" w:rsidRDefault="003E3A9F" w:rsidP="003E3A9F">
      <w:pPr>
        <w:pStyle w:val="1ff"/>
        <w:tabs>
          <w:tab w:val="left" w:pos="0"/>
          <w:tab w:val="left" w:pos="709"/>
        </w:tabs>
        <w:ind w:firstLine="709"/>
        <w:jc w:val="both"/>
        <w:rPr>
          <w:sz w:val="28"/>
          <w:szCs w:val="28"/>
        </w:rPr>
      </w:pPr>
    </w:p>
    <w:p w:rsidR="003E3A9F" w:rsidRPr="008C5951" w:rsidRDefault="003E3A9F" w:rsidP="003E3A9F">
      <w:pPr>
        <w:widowControl w:val="0"/>
        <w:tabs>
          <w:tab w:val="left" w:pos="0"/>
        </w:tabs>
        <w:ind w:firstLine="709"/>
        <w:jc w:val="both"/>
        <w:rPr>
          <w:bCs/>
          <w:color w:val="000000"/>
          <w:sz w:val="28"/>
          <w:szCs w:val="28"/>
          <w:lang w:val="uk-UA"/>
        </w:rPr>
      </w:pPr>
      <w:r w:rsidRPr="008C5951">
        <w:rPr>
          <w:b/>
          <w:sz w:val="28"/>
          <w:lang w:val="uk-UA"/>
        </w:rPr>
        <w:t>Головна мета:</w:t>
      </w:r>
      <w:r w:rsidRPr="008C5951">
        <w:rPr>
          <w:lang w:val="uk-UA"/>
        </w:rPr>
        <w:t xml:space="preserve"> </w:t>
      </w:r>
      <w:r w:rsidRPr="008C5951">
        <w:rPr>
          <w:bCs/>
          <w:color w:val="000000"/>
          <w:sz w:val="28"/>
          <w:szCs w:val="28"/>
          <w:lang w:val="uk-UA"/>
        </w:rPr>
        <w:t xml:space="preserve">забезпечення доступної і якісної медичної допомоги населенню, динамічний </w:t>
      </w:r>
      <w:r w:rsidR="006D337A" w:rsidRPr="008C5951">
        <w:rPr>
          <w:bCs/>
          <w:color w:val="000000"/>
          <w:sz w:val="28"/>
          <w:szCs w:val="28"/>
          <w:lang w:val="uk-UA"/>
        </w:rPr>
        <w:t>розвиток системи охорони здоров’</w:t>
      </w:r>
      <w:r w:rsidRPr="008C5951">
        <w:rPr>
          <w:bCs/>
          <w:color w:val="000000"/>
          <w:sz w:val="28"/>
          <w:szCs w:val="28"/>
          <w:lang w:val="uk-UA"/>
        </w:rPr>
        <w:t>я з орієнт</w:t>
      </w:r>
      <w:r w:rsidR="006D337A" w:rsidRPr="008C5951">
        <w:rPr>
          <w:bCs/>
          <w:color w:val="000000"/>
          <w:sz w:val="28"/>
          <w:szCs w:val="28"/>
          <w:lang w:val="uk-UA"/>
        </w:rPr>
        <w:t>ацією на запобігання захворюванням</w:t>
      </w:r>
      <w:r w:rsidRPr="008C5951">
        <w:rPr>
          <w:bCs/>
          <w:color w:val="000000"/>
          <w:sz w:val="28"/>
          <w:szCs w:val="28"/>
          <w:lang w:val="uk-UA"/>
        </w:rPr>
        <w:t>, формування мотивації до здорового способу життя населення.</w:t>
      </w:r>
    </w:p>
    <w:p w:rsidR="008C02A0" w:rsidRPr="008C5951" w:rsidRDefault="008C02A0" w:rsidP="008C02A0">
      <w:pPr>
        <w:widowControl w:val="0"/>
        <w:tabs>
          <w:tab w:val="left" w:pos="0"/>
        </w:tabs>
        <w:ind w:firstLine="709"/>
        <w:jc w:val="right"/>
        <w:rPr>
          <w:sz w:val="28"/>
          <w:szCs w:val="28"/>
          <w:lang w:val="uk-UA"/>
        </w:rPr>
      </w:pPr>
    </w:p>
    <w:p w:rsidR="003E3A9F" w:rsidRPr="008C5951" w:rsidRDefault="003E3A9F" w:rsidP="003E3A9F">
      <w:pPr>
        <w:widowControl w:val="0"/>
        <w:tabs>
          <w:tab w:val="left" w:pos="0"/>
        </w:tabs>
        <w:ind w:firstLine="709"/>
        <w:jc w:val="both"/>
        <w:rPr>
          <w:b/>
          <w:sz w:val="28"/>
          <w:szCs w:val="28"/>
          <w:lang w:val="uk-UA"/>
        </w:rPr>
      </w:pPr>
      <w:r w:rsidRPr="008C5951">
        <w:rPr>
          <w:b/>
          <w:sz w:val="28"/>
          <w:szCs w:val="28"/>
          <w:lang w:val="uk-UA"/>
        </w:rPr>
        <w:t>Основні завдання:</w:t>
      </w:r>
    </w:p>
    <w:p w:rsidR="003E3A9F" w:rsidRPr="008C5951" w:rsidRDefault="003E3A9F" w:rsidP="003E3A9F">
      <w:pPr>
        <w:widowControl w:val="0"/>
        <w:ind w:firstLine="720"/>
        <w:jc w:val="both"/>
        <w:rPr>
          <w:bCs/>
          <w:sz w:val="28"/>
          <w:szCs w:val="28"/>
          <w:lang w:val="uk-UA"/>
        </w:rPr>
      </w:pPr>
      <w:r w:rsidRPr="008C5951">
        <w:rPr>
          <w:iCs/>
          <w:sz w:val="28"/>
          <w:szCs w:val="28"/>
          <w:lang w:val="uk-UA"/>
        </w:rPr>
        <w:t>дооснащення підрозділів (амбулаторій, фельдшерсько-акушерських пунктів) центрів первинної медико-санітарної допомоги відповідно до табелів оснащення за рахунок місцевих бюджетів та інших джерел, не заборонених чинним законодавством;</w:t>
      </w:r>
    </w:p>
    <w:p w:rsidR="003E3A9F" w:rsidRPr="008C5951" w:rsidRDefault="003E3A9F" w:rsidP="003E3A9F">
      <w:pPr>
        <w:pStyle w:val="1ff"/>
        <w:tabs>
          <w:tab w:val="left" w:pos="709"/>
        </w:tabs>
        <w:ind w:firstLine="720"/>
        <w:jc w:val="both"/>
        <w:rPr>
          <w:sz w:val="28"/>
          <w:szCs w:val="28"/>
        </w:rPr>
      </w:pPr>
      <w:r w:rsidRPr="008C5951">
        <w:rPr>
          <w:sz w:val="28"/>
          <w:szCs w:val="28"/>
        </w:rPr>
        <w:t xml:space="preserve">підготовка та перепідготовка спеціалістів за фахом </w:t>
      </w:r>
      <w:r w:rsidR="0015650A" w:rsidRPr="008C5951">
        <w:rPr>
          <w:sz w:val="28"/>
          <w:szCs w:val="28"/>
        </w:rPr>
        <w:t>„</w:t>
      </w:r>
      <w:r w:rsidRPr="008C5951">
        <w:rPr>
          <w:sz w:val="28"/>
          <w:szCs w:val="28"/>
        </w:rPr>
        <w:t>загальна практика – сімейна медицина”;</w:t>
      </w:r>
    </w:p>
    <w:p w:rsidR="003E3A9F" w:rsidRPr="008C5951" w:rsidRDefault="003E3A9F" w:rsidP="003E3A9F">
      <w:pPr>
        <w:shd w:val="clear" w:color="auto" w:fill="FFFFFF"/>
        <w:ind w:firstLine="705"/>
        <w:jc w:val="both"/>
        <w:rPr>
          <w:sz w:val="28"/>
          <w:szCs w:val="28"/>
          <w:lang w:val="uk-UA"/>
        </w:rPr>
      </w:pPr>
      <w:r w:rsidRPr="008C5951">
        <w:rPr>
          <w:sz w:val="28"/>
          <w:szCs w:val="28"/>
          <w:lang w:val="uk-UA"/>
        </w:rPr>
        <w:t>повнота здійснення скринінгових досліджень на первинному рівні надання медичної допомоги;</w:t>
      </w:r>
    </w:p>
    <w:p w:rsidR="001E2A1A" w:rsidRPr="008C5951" w:rsidRDefault="003E3A9F" w:rsidP="003E3A9F">
      <w:pPr>
        <w:shd w:val="clear" w:color="auto" w:fill="FFFFFF"/>
        <w:ind w:firstLine="705"/>
        <w:jc w:val="both"/>
        <w:rPr>
          <w:sz w:val="28"/>
          <w:szCs w:val="28"/>
          <w:lang w:val="uk-UA"/>
        </w:rPr>
      </w:pPr>
      <w:r w:rsidRPr="008C5951">
        <w:rPr>
          <w:sz w:val="28"/>
          <w:szCs w:val="28"/>
          <w:lang w:val="uk-UA"/>
        </w:rPr>
        <w:t>забезпечення</w:t>
      </w:r>
      <w:r w:rsidR="001E2A1A" w:rsidRPr="008C5951">
        <w:rPr>
          <w:sz w:val="28"/>
          <w:szCs w:val="28"/>
          <w:lang w:val="uk-UA"/>
        </w:rPr>
        <w:t>:</w:t>
      </w:r>
    </w:p>
    <w:p w:rsidR="003E3A9F" w:rsidRPr="008C5951" w:rsidRDefault="003E3A9F" w:rsidP="003E3A9F">
      <w:pPr>
        <w:shd w:val="clear" w:color="auto" w:fill="FFFFFF"/>
        <w:ind w:firstLine="705"/>
        <w:jc w:val="both"/>
        <w:rPr>
          <w:sz w:val="28"/>
          <w:szCs w:val="28"/>
          <w:lang w:val="uk-UA"/>
        </w:rPr>
      </w:pPr>
      <w:r w:rsidRPr="008C5951">
        <w:rPr>
          <w:sz w:val="28"/>
          <w:szCs w:val="28"/>
          <w:lang w:val="uk-UA"/>
        </w:rPr>
        <w:t>моніторингу за станом виявлення серцево-судинних</w:t>
      </w:r>
      <w:r w:rsidR="00A67C50" w:rsidRPr="008C5951">
        <w:rPr>
          <w:sz w:val="28"/>
          <w:szCs w:val="28"/>
          <w:lang w:val="uk-UA"/>
        </w:rPr>
        <w:t xml:space="preserve"> захворювань, лікування хворих відповідно</w:t>
      </w:r>
      <w:r w:rsidRPr="008C5951">
        <w:rPr>
          <w:sz w:val="28"/>
          <w:szCs w:val="28"/>
          <w:lang w:val="uk-UA"/>
        </w:rPr>
        <w:t xml:space="preserve"> до діючих стандартів та використання сучасних медичних технологій у лікуванні хв</w:t>
      </w:r>
      <w:r w:rsidR="00A67C50" w:rsidRPr="008C5951">
        <w:rPr>
          <w:sz w:val="28"/>
          <w:szCs w:val="28"/>
          <w:lang w:val="uk-UA"/>
        </w:rPr>
        <w:t>орих на гострий інфаркт міокарда</w:t>
      </w:r>
      <w:r w:rsidRPr="008C5951">
        <w:rPr>
          <w:sz w:val="28"/>
          <w:szCs w:val="28"/>
          <w:lang w:val="uk-UA"/>
        </w:rPr>
        <w:t>;</w:t>
      </w:r>
    </w:p>
    <w:p w:rsidR="003E3A9F" w:rsidRPr="008C5951" w:rsidRDefault="003E3A9F" w:rsidP="003E3A9F">
      <w:pPr>
        <w:widowControl w:val="0"/>
        <w:tabs>
          <w:tab w:val="left" w:pos="0"/>
        </w:tabs>
        <w:ind w:firstLine="709"/>
        <w:jc w:val="both"/>
        <w:rPr>
          <w:bCs/>
          <w:color w:val="000000"/>
          <w:sz w:val="28"/>
          <w:szCs w:val="28"/>
          <w:lang w:val="uk-UA"/>
        </w:rPr>
      </w:pPr>
      <w:r w:rsidRPr="008C5951">
        <w:rPr>
          <w:bCs/>
          <w:color w:val="000000"/>
          <w:sz w:val="28"/>
          <w:szCs w:val="28"/>
          <w:lang w:val="uk-UA"/>
        </w:rPr>
        <w:t>ефективного функціонування Єдиної централізованої диспетчерської;</w:t>
      </w:r>
    </w:p>
    <w:p w:rsidR="003E3A9F" w:rsidRPr="008C5951" w:rsidRDefault="003E3A9F" w:rsidP="003E3A9F">
      <w:pPr>
        <w:widowControl w:val="0"/>
        <w:tabs>
          <w:tab w:val="left" w:pos="0"/>
        </w:tabs>
        <w:ind w:firstLine="709"/>
        <w:jc w:val="both"/>
        <w:rPr>
          <w:bCs/>
          <w:color w:val="000000"/>
          <w:sz w:val="28"/>
          <w:szCs w:val="28"/>
          <w:lang w:val="uk-UA"/>
        </w:rPr>
      </w:pPr>
      <w:r w:rsidRPr="008C5951">
        <w:rPr>
          <w:bCs/>
          <w:color w:val="000000"/>
          <w:sz w:val="28"/>
          <w:szCs w:val="28"/>
          <w:lang w:val="uk-UA"/>
        </w:rPr>
        <w:t>підвищення якості надання медичної допомоги шляхом продовження локальних протоколів надання медичної допомоги при різних нозологічних формах у лікувально-профілактичних закладах області;</w:t>
      </w:r>
    </w:p>
    <w:p w:rsidR="003E3A9F" w:rsidRPr="008C5951" w:rsidRDefault="003E3A9F" w:rsidP="003E3A9F">
      <w:pPr>
        <w:widowControl w:val="0"/>
        <w:tabs>
          <w:tab w:val="left" w:pos="0"/>
        </w:tabs>
        <w:ind w:firstLine="709"/>
        <w:jc w:val="both"/>
        <w:rPr>
          <w:bCs/>
          <w:color w:val="000000"/>
          <w:sz w:val="28"/>
          <w:szCs w:val="28"/>
          <w:lang w:val="uk-UA"/>
        </w:rPr>
      </w:pPr>
      <w:r w:rsidRPr="008C5951">
        <w:rPr>
          <w:bCs/>
          <w:color w:val="000000"/>
          <w:sz w:val="28"/>
          <w:szCs w:val="28"/>
          <w:lang w:val="uk-UA"/>
        </w:rPr>
        <w:t>вдосконалення системи організації надання екстреної медичної допомоги;</w:t>
      </w:r>
    </w:p>
    <w:p w:rsidR="003E3A9F" w:rsidRPr="008C5951" w:rsidRDefault="003E3A9F" w:rsidP="003E3A9F">
      <w:pPr>
        <w:shd w:val="clear" w:color="auto" w:fill="FFFFFF"/>
        <w:ind w:firstLine="705"/>
        <w:jc w:val="both"/>
        <w:rPr>
          <w:sz w:val="28"/>
          <w:szCs w:val="28"/>
          <w:lang w:val="uk-UA"/>
        </w:rPr>
      </w:pPr>
      <w:r w:rsidRPr="008C5951">
        <w:rPr>
          <w:sz w:val="28"/>
          <w:szCs w:val="28"/>
          <w:lang w:val="uk-UA"/>
        </w:rPr>
        <w:t>інформованість пацієнтів з артеріальною гіпертензією та залучення їх до участі у лікуванні і моніторингу факторів ризику, у тому числі шляхом продуктивної діяльності шкіл здоров’я для пацієнтів з неінфекційними захворюваннями;</w:t>
      </w:r>
    </w:p>
    <w:p w:rsidR="003E3A9F" w:rsidRPr="008C5951" w:rsidRDefault="00A1301C" w:rsidP="003E3A9F">
      <w:pPr>
        <w:widowControl w:val="0"/>
        <w:tabs>
          <w:tab w:val="left" w:pos="0"/>
        </w:tabs>
        <w:ind w:firstLine="709"/>
        <w:jc w:val="both"/>
        <w:rPr>
          <w:bCs/>
          <w:color w:val="000000"/>
          <w:sz w:val="28"/>
          <w:szCs w:val="28"/>
          <w:lang w:val="uk-UA"/>
        </w:rPr>
      </w:pPr>
      <w:r w:rsidRPr="008C5951">
        <w:rPr>
          <w:bCs/>
          <w:color w:val="000000"/>
          <w:sz w:val="28"/>
          <w:szCs w:val="28"/>
          <w:lang w:val="uk-UA"/>
        </w:rPr>
        <w:t>за</w:t>
      </w:r>
      <w:r w:rsidR="003E3A9F" w:rsidRPr="008C5951">
        <w:rPr>
          <w:bCs/>
          <w:color w:val="000000"/>
          <w:sz w:val="28"/>
          <w:szCs w:val="28"/>
          <w:lang w:val="uk-UA"/>
        </w:rPr>
        <w:t xml:space="preserve">провадження </w:t>
      </w:r>
      <w:r w:rsidRPr="008C5951">
        <w:rPr>
          <w:bCs/>
          <w:color w:val="000000"/>
          <w:sz w:val="28"/>
          <w:szCs w:val="28"/>
          <w:lang w:val="uk-UA"/>
        </w:rPr>
        <w:t>у закладах</w:t>
      </w:r>
      <w:r w:rsidR="003E3A9F" w:rsidRPr="008C5951">
        <w:rPr>
          <w:bCs/>
          <w:color w:val="000000"/>
          <w:sz w:val="28"/>
          <w:szCs w:val="28"/>
          <w:lang w:val="uk-UA"/>
        </w:rPr>
        <w:t xml:space="preserve"> охорони здоров’я новітніх методик лікування, використання сучасної лікувально-діагностичної апаратури.</w:t>
      </w:r>
    </w:p>
    <w:p w:rsidR="003E3A9F" w:rsidRPr="008C5951" w:rsidRDefault="003E3A9F" w:rsidP="003E3A9F">
      <w:pPr>
        <w:widowControl w:val="0"/>
        <w:tabs>
          <w:tab w:val="left" w:pos="0"/>
        </w:tabs>
        <w:ind w:firstLine="709"/>
        <w:jc w:val="both"/>
        <w:rPr>
          <w:b/>
          <w:bCs/>
          <w:sz w:val="28"/>
          <w:szCs w:val="28"/>
          <w:lang w:val="uk-UA"/>
        </w:rPr>
      </w:pPr>
    </w:p>
    <w:p w:rsidR="003E3A9F" w:rsidRPr="008C5951" w:rsidRDefault="003E3A9F" w:rsidP="003E3A9F">
      <w:pPr>
        <w:widowControl w:val="0"/>
        <w:tabs>
          <w:tab w:val="left" w:pos="0"/>
        </w:tabs>
        <w:ind w:firstLine="709"/>
        <w:jc w:val="both"/>
        <w:rPr>
          <w:b/>
          <w:bCs/>
          <w:sz w:val="28"/>
          <w:szCs w:val="28"/>
          <w:lang w:val="uk-UA"/>
        </w:rPr>
      </w:pPr>
      <w:r w:rsidRPr="008C5951">
        <w:rPr>
          <w:b/>
          <w:bCs/>
          <w:sz w:val="28"/>
          <w:szCs w:val="28"/>
          <w:lang w:val="uk-UA"/>
        </w:rPr>
        <w:t>Критерії досягнення:</w:t>
      </w:r>
    </w:p>
    <w:p w:rsidR="003E3A9F" w:rsidRPr="008C5951" w:rsidRDefault="003E3A9F" w:rsidP="003E3A9F">
      <w:pPr>
        <w:ind w:firstLine="579"/>
        <w:jc w:val="both"/>
        <w:rPr>
          <w:sz w:val="28"/>
          <w:szCs w:val="28"/>
          <w:lang w:val="uk-UA"/>
        </w:rPr>
      </w:pPr>
      <w:r w:rsidRPr="008C5951">
        <w:rPr>
          <w:sz w:val="28"/>
          <w:szCs w:val="28"/>
          <w:lang w:val="uk-UA"/>
        </w:rPr>
        <w:t>зниження рівня госпіталізації пацієнтів з артеріальною гіпертензією на 17</w:t>
      </w:r>
      <w:r w:rsidR="009719DE" w:rsidRPr="008C5951">
        <w:rPr>
          <w:sz w:val="28"/>
          <w:szCs w:val="28"/>
          <w:lang w:val="uk-UA"/>
        </w:rPr>
        <w:t xml:space="preserve"> </w:t>
      </w:r>
      <w:r w:rsidRPr="008C5951">
        <w:rPr>
          <w:sz w:val="28"/>
          <w:szCs w:val="28"/>
          <w:lang w:val="uk-UA"/>
        </w:rPr>
        <w:t>–</w:t>
      </w:r>
      <w:r w:rsidR="009719DE" w:rsidRPr="008C5951">
        <w:rPr>
          <w:sz w:val="28"/>
          <w:szCs w:val="28"/>
          <w:lang w:val="uk-UA"/>
        </w:rPr>
        <w:t xml:space="preserve"> </w:t>
      </w:r>
      <w:r w:rsidRPr="008C5951">
        <w:rPr>
          <w:sz w:val="28"/>
          <w:szCs w:val="28"/>
          <w:lang w:val="uk-UA"/>
        </w:rPr>
        <w:t>2</w:t>
      </w:r>
      <w:r w:rsidR="009719DE" w:rsidRPr="008C5951">
        <w:rPr>
          <w:sz w:val="28"/>
          <w:szCs w:val="28"/>
          <w:lang w:val="uk-UA"/>
        </w:rPr>
        <w:t xml:space="preserve">0%, що досить яскраво свідчить </w:t>
      </w:r>
      <w:r w:rsidRPr="008C5951">
        <w:rPr>
          <w:sz w:val="28"/>
          <w:szCs w:val="28"/>
          <w:lang w:val="uk-UA"/>
        </w:rPr>
        <w:t>про ефективність заходів на первинному рівні надання медичної допомоги;</w:t>
      </w:r>
    </w:p>
    <w:p w:rsidR="003E3A9F" w:rsidRPr="008C5951" w:rsidRDefault="003E3A9F" w:rsidP="003E3A9F">
      <w:pPr>
        <w:tabs>
          <w:tab w:val="num" w:pos="1080"/>
        </w:tabs>
        <w:ind w:left="12" w:firstLine="555"/>
        <w:jc w:val="both"/>
        <w:rPr>
          <w:sz w:val="28"/>
          <w:szCs w:val="28"/>
          <w:lang w:val="uk-UA"/>
        </w:rPr>
      </w:pPr>
      <w:r w:rsidRPr="008C5951">
        <w:rPr>
          <w:rFonts w:eastAsia="MS Mincho"/>
          <w:sz w:val="28"/>
          <w:szCs w:val="28"/>
          <w:lang w:val="uk-UA"/>
        </w:rPr>
        <w:t xml:space="preserve">зменшення числа </w:t>
      </w:r>
      <w:r w:rsidRPr="008C5951">
        <w:rPr>
          <w:sz w:val="28"/>
          <w:szCs w:val="28"/>
          <w:lang w:val="uk-UA"/>
        </w:rPr>
        <w:t>викликів бригад швидкої медичної допомоги з приводу гіпертонічного кризу</w:t>
      </w:r>
      <w:r w:rsidR="00177D97" w:rsidRPr="008C5951">
        <w:rPr>
          <w:sz w:val="28"/>
          <w:szCs w:val="28"/>
          <w:lang w:val="uk-UA"/>
        </w:rPr>
        <w:t xml:space="preserve"> на 40 – </w:t>
      </w:r>
      <w:r w:rsidRPr="008C5951">
        <w:rPr>
          <w:sz w:val="28"/>
          <w:szCs w:val="28"/>
          <w:lang w:val="uk-UA"/>
        </w:rPr>
        <w:t>60%;</w:t>
      </w:r>
    </w:p>
    <w:p w:rsidR="00177D97" w:rsidRPr="008C5951" w:rsidRDefault="003E3A9F" w:rsidP="003E3A9F">
      <w:pPr>
        <w:tabs>
          <w:tab w:val="num" w:pos="1080"/>
        </w:tabs>
        <w:ind w:firstLine="567"/>
        <w:jc w:val="both"/>
        <w:rPr>
          <w:sz w:val="28"/>
          <w:szCs w:val="28"/>
          <w:lang w:val="uk-UA"/>
        </w:rPr>
      </w:pPr>
      <w:r w:rsidRPr="008C5951">
        <w:rPr>
          <w:sz w:val="28"/>
          <w:szCs w:val="28"/>
          <w:lang w:val="uk-UA"/>
        </w:rPr>
        <w:t>зниження</w:t>
      </w:r>
      <w:r w:rsidR="00177D97" w:rsidRPr="008C5951">
        <w:rPr>
          <w:sz w:val="28"/>
          <w:szCs w:val="28"/>
          <w:lang w:val="uk-UA"/>
        </w:rPr>
        <w:t>:</w:t>
      </w:r>
    </w:p>
    <w:p w:rsidR="003E3A9F" w:rsidRPr="008C5951" w:rsidRDefault="003E3A9F" w:rsidP="003E3A9F">
      <w:pPr>
        <w:tabs>
          <w:tab w:val="num" w:pos="1080"/>
        </w:tabs>
        <w:ind w:firstLine="567"/>
        <w:jc w:val="both"/>
        <w:rPr>
          <w:sz w:val="28"/>
          <w:szCs w:val="28"/>
          <w:lang w:val="uk-UA"/>
        </w:rPr>
      </w:pPr>
      <w:r w:rsidRPr="008C5951">
        <w:rPr>
          <w:sz w:val="28"/>
          <w:szCs w:val="28"/>
          <w:lang w:val="uk-UA"/>
        </w:rPr>
        <w:t>захворюваності на інфаркти і інсульти  на 3%;</w:t>
      </w:r>
    </w:p>
    <w:p w:rsidR="003E3A9F" w:rsidRPr="008C5951" w:rsidRDefault="003E3A9F" w:rsidP="003E3A9F">
      <w:pPr>
        <w:tabs>
          <w:tab w:val="num" w:pos="1080"/>
        </w:tabs>
        <w:ind w:left="12" w:firstLine="555"/>
        <w:jc w:val="both"/>
        <w:rPr>
          <w:sz w:val="28"/>
          <w:szCs w:val="28"/>
          <w:lang w:val="uk-UA"/>
        </w:rPr>
      </w:pPr>
      <w:r w:rsidRPr="008C5951">
        <w:rPr>
          <w:sz w:val="28"/>
          <w:szCs w:val="28"/>
          <w:lang w:val="uk-UA"/>
        </w:rPr>
        <w:t>смертності у працездатному віці від інфарктів і інсультів на 2%.</w:t>
      </w:r>
    </w:p>
    <w:p w:rsidR="008C02A0" w:rsidRPr="008C5951" w:rsidRDefault="008C02A0" w:rsidP="003E3A9F">
      <w:pPr>
        <w:tabs>
          <w:tab w:val="left" w:pos="0"/>
        </w:tabs>
        <w:ind w:firstLine="709"/>
        <w:jc w:val="both"/>
        <w:rPr>
          <w:sz w:val="28"/>
          <w:szCs w:val="28"/>
          <w:lang w:val="uk-UA"/>
        </w:rPr>
      </w:pPr>
    </w:p>
    <w:p w:rsidR="0037101E" w:rsidRPr="008C5951" w:rsidRDefault="0037101E" w:rsidP="000A079B">
      <w:pPr>
        <w:tabs>
          <w:tab w:val="left" w:pos="0"/>
        </w:tabs>
        <w:jc w:val="center"/>
        <w:rPr>
          <w:b/>
          <w:bCs/>
          <w:sz w:val="28"/>
          <w:szCs w:val="28"/>
          <w:lang w:val="uk-UA"/>
        </w:rPr>
      </w:pPr>
    </w:p>
    <w:p w:rsidR="0037101E" w:rsidRPr="008C5951" w:rsidRDefault="0037101E" w:rsidP="000A079B">
      <w:pPr>
        <w:tabs>
          <w:tab w:val="left" w:pos="0"/>
        </w:tabs>
        <w:jc w:val="center"/>
        <w:rPr>
          <w:b/>
          <w:bCs/>
          <w:sz w:val="28"/>
          <w:szCs w:val="28"/>
          <w:lang w:val="uk-UA"/>
        </w:rPr>
      </w:pPr>
    </w:p>
    <w:p w:rsidR="0037101E" w:rsidRPr="008C5951" w:rsidRDefault="0037101E" w:rsidP="000A079B">
      <w:pPr>
        <w:tabs>
          <w:tab w:val="left" w:pos="0"/>
        </w:tabs>
        <w:jc w:val="center"/>
        <w:rPr>
          <w:b/>
          <w:bCs/>
          <w:sz w:val="28"/>
          <w:szCs w:val="28"/>
          <w:lang w:val="uk-UA"/>
        </w:rPr>
      </w:pPr>
    </w:p>
    <w:p w:rsidR="0037101E" w:rsidRPr="008C5951" w:rsidRDefault="0037101E" w:rsidP="000A079B">
      <w:pPr>
        <w:tabs>
          <w:tab w:val="left" w:pos="0"/>
        </w:tabs>
        <w:jc w:val="center"/>
        <w:rPr>
          <w:b/>
          <w:bCs/>
          <w:sz w:val="28"/>
          <w:szCs w:val="28"/>
          <w:lang w:val="uk-UA"/>
        </w:rPr>
      </w:pPr>
    </w:p>
    <w:p w:rsidR="0037101E" w:rsidRPr="008C5951" w:rsidRDefault="0037101E" w:rsidP="000A079B">
      <w:pPr>
        <w:tabs>
          <w:tab w:val="left" w:pos="0"/>
        </w:tabs>
        <w:jc w:val="center"/>
        <w:rPr>
          <w:b/>
          <w:bCs/>
          <w:sz w:val="28"/>
          <w:szCs w:val="28"/>
          <w:lang w:val="uk-UA"/>
        </w:rPr>
      </w:pPr>
    </w:p>
    <w:p w:rsidR="000A079B" w:rsidRPr="008C5951" w:rsidRDefault="000A079B" w:rsidP="000A079B">
      <w:pPr>
        <w:tabs>
          <w:tab w:val="left" w:pos="0"/>
        </w:tabs>
        <w:jc w:val="center"/>
        <w:rPr>
          <w:b/>
          <w:bCs/>
          <w:sz w:val="28"/>
          <w:szCs w:val="28"/>
          <w:lang w:val="uk-UA"/>
        </w:rPr>
      </w:pPr>
      <w:r w:rsidRPr="008C5951">
        <w:rPr>
          <w:b/>
          <w:bCs/>
          <w:sz w:val="28"/>
          <w:szCs w:val="28"/>
          <w:lang w:val="uk-UA"/>
        </w:rPr>
        <w:lastRenderedPageBreak/>
        <w:t xml:space="preserve">Заклади охорони </w:t>
      </w:r>
      <w:r w:rsidR="005B2628" w:rsidRPr="008C5951">
        <w:rPr>
          <w:b/>
          <w:bCs/>
          <w:sz w:val="28"/>
          <w:szCs w:val="28"/>
          <w:lang w:val="uk-UA"/>
        </w:rPr>
        <w:t>здоров’я</w:t>
      </w:r>
      <w:r w:rsidRPr="008C5951">
        <w:rPr>
          <w:b/>
          <w:bCs/>
          <w:sz w:val="28"/>
          <w:szCs w:val="28"/>
          <w:lang w:val="uk-UA"/>
        </w:rPr>
        <w:t xml:space="preserve">, </w:t>
      </w:r>
      <w:r w:rsidRPr="008C5951">
        <w:rPr>
          <w:bCs/>
          <w:sz w:val="28"/>
          <w:szCs w:val="28"/>
          <w:lang w:val="uk-UA"/>
        </w:rPr>
        <w:t>одиниць</w:t>
      </w:r>
    </w:p>
    <w:p w:rsidR="00A522DA" w:rsidRPr="008C5951" w:rsidRDefault="00A522DA" w:rsidP="000A079B">
      <w:pPr>
        <w:tabs>
          <w:tab w:val="left" w:pos="0"/>
        </w:tabs>
        <w:jc w:val="center"/>
        <w:rPr>
          <w:sz w:val="28"/>
          <w:szCs w:val="28"/>
          <w:lang w:val="uk-UA"/>
        </w:rPr>
      </w:pPr>
    </w:p>
    <w:p w:rsidR="00F64834" w:rsidRPr="008C5951" w:rsidRDefault="0015329B" w:rsidP="00F64834">
      <w:pPr>
        <w:tabs>
          <w:tab w:val="left" w:pos="0"/>
        </w:tabs>
        <w:jc w:val="center"/>
        <w:rPr>
          <w:sz w:val="28"/>
          <w:szCs w:val="28"/>
          <w:lang w:val="uk-UA"/>
        </w:rPr>
      </w:pPr>
      <w:r w:rsidRPr="008C5951">
        <w:rPr>
          <w:noProof/>
          <w:sz w:val="28"/>
          <w:szCs w:val="28"/>
        </w:rPr>
        <w:drawing>
          <wp:inline distT="0" distB="0" distL="0" distR="0">
            <wp:extent cx="5817235" cy="180594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7"/>
                    <a:srcRect/>
                    <a:stretch>
                      <a:fillRect/>
                    </a:stretch>
                  </pic:blipFill>
                  <pic:spPr bwMode="auto">
                    <a:xfrm>
                      <a:off x="0" y="0"/>
                      <a:ext cx="5817235" cy="1805940"/>
                    </a:xfrm>
                    <a:prstGeom prst="rect">
                      <a:avLst/>
                    </a:prstGeom>
                    <a:noFill/>
                  </pic:spPr>
                </pic:pic>
              </a:graphicData>
            </a:graphic>
          </wp:inline>
        </w:drawing>
      </w:r>
    </w:p>
    <w:p w:rsidR="00F64834" w:rsidRPr="008C5951" w:rsidRDefault="00F64834" w:rsidP="00F64834">
      <w:pPr>
        <w:tabs>
          <w:tab w:val="left" w:pos="0"/>
        </w:tabs>
        <w:ind w:left="720" w:firstLine="709"/>
        <w:jc w:val="both"/>
        <w:rPr>
          <w:lang w:val="uk-UA"/>
        </w:rPr>
      </w:pPr>
    </w:p>
    <w:p w:rsidR="001527D6" w:rsidRPr="008C5951" w:rsidRDefault="001527D6" w:rsidP="00176F58">
      <w:pPr>
        <w:tabs>
          <w:tab w:val="left" w:pos="0"/>
        </w:tabs>
        <w:ind w:firstLine="709"/>
        <w:jc w:val="center"/>
        <w:rPr>
          <w:b/>
          <w:sz w:val="28"/>
          <w:szCs w:val="28"/>
          <w:lang w:val="uk-UA"/>
        </w:rPr>
      </w:pPr>
    </w:p>
    <w:p w:rsidR="003E5433" w:rsidRPr="008C5951" w:rsidRDefault="003E5433" w:rsidP="00733DD5">
      <w:pPr>
        <w:tabs>
          <w:tab w:val="left" w:pos="0"/>
        </w:tabs>
        <w:jc w:val="center"/>
        <w:rPr>
          <w:b/>
          <w:sz w:val="28"/>
          <w:szCs w:val="28"/>
          <w:lang w:val="uk-UA"/>
        </w:rPr>
      </w:pPr>
      <w:r w:rsidRPr="008C5951">
        <w:rPr>
          <w:b/>
          <w:sz w:val="28"/>
          <w:szCs w:val="28"/>
          <w:lang w:val="uk-UA"/>
        </w:rPr>
        <w:t>6.3. Розвиток інформаційного простору</w:t>
      </w:r>
    </w:p>
    <w:p w:rsidR="003E5433" w:rsidRPr="008C5951" w:rsidRDefault="003E5433" w:rsidP="00176F58">
      <w:pPr>
        <w:tabs>
          <w:tab w:val="left" w:pos="0"/>
        </w:tabs>
        <w:ind w:firstLine="709"/>
        <w:jc w:val="both"/>
        <w:rPr>
          <w:sz w:val="28"/>
          <w:szCs w:val="28"/>
          <w:lang w:val="uk-UA"/>
        </w:rPr>
      </w:pP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b/>
          <w:color w:val="000000"/>
          <w:sz w:val="28"/>
          <w:szCs w:val="28"/>
          <w:lang w:val="uk-UA"/>
        </w:rPr>
        <w:t>Актуальні питання:</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реалізація державної інформаційної політики на території області, налагодження конструктивної співпраці між органами виконавчої влади та засобами масової інформації, забезпечення відкритості і прозорості органів виконавчої влади, поліпшення інформування населення.</w:t>
      </w:r>
    </w:p>
    <w:p w:rsidR="003848E1" w:rsidRPr="008C5951" w:rsidRDefault="003848E1" w:rsidP="003848E1">
      <w:pPr>
        <w:widowControl w:val="0"/>
        <w:tabs>
          <w:tab w:val="left" w:pos="0"/>
        </w:tabs>
        <w:spacing w:line="233" w:lineRule="auto"/>
        <w:ind w:firstLine="709"/>
        <w:jc w:val="both"/>
        <w:rPr>
          <w:color w:val="000000"/>
          <w:sz w:val="28"/>
          <w:szCs w:val="28"/>
          <w:lang w:val="uk-UA"/>
        </w:rPr>
      </w:pP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b/>
          <w:color w:val="000000"/>
          <w:sz w:val="28"/>
          <w:szCs w:val="28"/>
          <w:lang w:val="uk-UA"/>
        </w:rPr>
        <w:t>Головна мета:</w:t>
      </w:r>
      <w:r w:rsidRPr="008C5951">
        <w:rPr>
          <w:color w:val="000000"/>
          <w:sz w:val="28"/>
          <w:szCs w:val="28"/>
          <w:lang w:val="uk-UA"/>
        </w:rPr>
        <w:t xml:space="preserve"> створення належних умов для вільної та безперешкодної діяльності засобів масової інформації.</w:t>
      </w:r>
    </w:p>
    <w:p w:rsidR="003848E1" w:rsidRPr="008C5951" w:rsidRDefault="003848E1" w:rsidP="003848E1">
      <w:pPr>
        <w:widowControl w:val="0"/>
        <w:tabs>
          <w:tab w:val="left" w:pos="0"/>
        </w:tabs>
        <w:spacing w:line="233" w:lineRule="auto"/>
        <w:ind w:firstLine="709"/>
        <w:jc w:val="both"/>
        <w:rPr>
          <w:color w:val="000000"/>
          <w:sz w:val="28"/>
          <w:szCs w:val="28"/>
          <w:lang w:val="uk-UA"/>
        </w:rPr>
      </w:pPr>
    </w:p>
    <w:p w:rsidR="003848E1" w:rsidRPr="008C5951" w:rsidRDefault="003848E1" w:rsidP="003848E1">
      <w:pPr>
        <w:widowControl w:val="0"/>
        <w:tabs>
          <w:tab w:val="left" w:pos="0"/>
        </w:tabs>
        <w:spacing w:line="233" w:lineRule="auto"/>
        <w:ind w:firstLine="709"/>
        <w:jc w:val="both"/>
        <w:rPr>
          <w:b/>
          <w:bCs/>
          <w:color w:val="000000"/>
          <w:sz w:val="28"/>
          <w:szCs w:val="28"/>
          <w:lang w:val="uk-UA"/>
        </w:rPr>
      </w:pPr>
      <w:r w:rsidRPr="008C5951">
        <w:rPr>
          <w:b/>
          <w:bCs/>
          <w:color w:val="000000"/>
          <w:sz w:val="28"/>
          <w:szCs w:val="28"/>
          <w:lang w:val="uk-UA"/>
        </w:rPr>
        <w:t xml:space="preserve">Основні завдання: </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забезпечення:</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продовження інформаційно-роз’яснювальної роботи про військово-політичну ситуацію в країні та заходи безпеки щодо попередження терористичної загрози;</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висвітлення мобілізаційних заходів, призовних кампаній та служби у контрактній армії, патріотичне виховання молоді;</w:t>
      </w:r>
    </w:p>
    <w:p w:rsidR="00DF3F32" w:rsidRPr="008C5951" w:rsidRDefault="003848E1" w:rsidP="00DF3F32">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удосконалення</w:t>
      </w:r>
      <w:r w:rsidR="00DF3F32" w:rsidRPr="008C5951">
        <w:rPr>
          <w:color w:val="000000"/>
          <w:sz w:val="28"/>
          <w:szCs w:val="28"/>
          <w:lang w:val="uk-UA"/>
        </w:rPr>
        <w:t xml:space="preserve"> </w:t>
      </w:r>
      <w:r w:rsidRPr="008C5951">
        <w:rPr>
          <w:color w:val="000000"/>
          <w:sz w:val="28"/>
          <w:szCs w:val="28"/>
          <w:lang w:val="uk-UA"/>
        </w:rPr>
        <w:t>інформування населення</w:t>
      </w:r>
      <w:r w:rsidR="00DF3F32" w:rsidRPr="008C5951">
        <w:rPr>
          <w:color w:val="000000"/>
          <w:sz w:val="28"/>
          <w:szCs w:val="28"/>
          <w:lang w:val="uk-UA"/>
        </w:rPr>
        <w:t>:</w:t>
      </w:r>
    </w:p>
    <w:p w:rsidR="003848E1" w:rsidRPr="008C5951" w:rsidRDefault="003848E1" w:rsidP="00DF3F32">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про роботу органів влади стосовно надання соціальної та психологічної допомоги учасникам АТО та вимушеним переселенцям із зони антитерористичної операції;</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щодо процесів децентралізації та інших реформ;</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 xml:space="preserve">інформування населення про поступове переведення адмінпослуг </w:t>
      </w:r>
      <w:r w:rsidR="00D05380" w:rsidRPr="008C5951">
        <w:rPr>
          <w:color w:val="000000"/>
          <w:sz w:val="28"/>
          <w:szCs w:val="28"/>
          <w:lang w:val="uk-UA"/>
        </w:rPr>
        <w:t xml:space="preserve">у </w:t>
      </w:r>
      <w:r w:rsidR="00D05380" w:rsidRPr="008C5951">
        <w:rPr>
          <w:color w:val="000000"/>
          <w:sz w:val="28"/>
          <w:szCs w:val="28"/>
          <w:lang w:val="uk-UA"/>
        </w:rPr>
        <w:br/>
        <w:t>режим он</w:t>
      </w:r>
      <w:r w:rsidRPr="008C5951">
        <w:rPr>
          <w:color w:val="000000"/>
          <w:sz w:val="28"/>
          <w:szCs w:val="28"/>
          <w:lang w:val="uk-UA"/>
        </w:rPr>
        <w:t xml:space="preserve">лайн та впровадження системи електронних державних закупівель </w:t>
      </w:r>
      <w:r w:rsidR="0015650A" w:rsidRPr="008C5951">
        <w:rPr>
          <w:color w:val="000000"/>
          <w:sz w:val="28"/>
          <w:szCs w:val="28"/>
          <w:lang w:val="uk-UA"/>
        </w:rPr>
        <w:t>„</w:t>
      </w:r>
      <w:r w:rsidRPr="008C5951">
        <w:rPr>
          <w:color w:val="000000"/>
          <w:sz w:val="28"/>
          <w:szCs w:val="28"/>
          <w:lang w:val="uk-UA"/>
        </w:rPr>
        <w:t>ProZorro”;</w:t>
      </w:r>
    </w:p>
    <w:p w:rsidR="003848E1" w:rsidRPr="008C5951" w:rsidRDefault="000A4184"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сприяння:</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 xml:space="preserve">запровадженню нової форми спілкування влади з громадськістю – щотижневий публічний звіт про роботу </w:t>
      </w:r>
      <w:r w:rsidR="00D05380" w:rsidRPr="008C5951">
        <w:rPr>
          <w:color w:val="000000"/>
          <w:sz w:val="28"/>
          <w:szCs w:val="28"/>
          <w:lang w:val="uk-UA"/>
        </w:rPr>
        <w:t xml:space="preserve">облдержадміністрації </w:t>
      </w:r>
      <w:r w:rsidR="00D05380" w:rsidRPr="008C5951">
        <w:rPr>
          <w:color w:val="000000"/>
          <w:sz w:val="28"/>
          <w:szCs w:val="28"/>
          <w:lang w:val="uk-UA"/>
        </w:rPr>
        <w:br/>
        <w:t>з он</w:t>
      </w:r>
      <w:r w:rsidR="000A4184" w:rsidRPr="008C5951">
        <w:rPr>
          <w:color w:val="000000"/>
          <w:sz w:val="28"/>
          <w:szCs w:val="28"/>
          <w:lang w:val="uk-UA"/>
        </w:rPr>
        <w:t>лайн-</w:t>
      </w:r>
      <w:r w:rsidRPr="008C5951">
        <w:rPr>
          <w:color w:val="000000"/>
          <w:sz w:val="28"/>
          <w:szCs w:val="28"/>
          <w:lang w:val="uk-UA"/>
        </w:rPr>
        <w:t>трансляцією брифінгу</w:t>
      </w:r>
      <w:r w:rsidR="000A4184" w:rsidRPr="008C5951">
        <w:rPr>
          <w:color w:val="000000"/>
          <w:sz w:val="28"/>
          <w:szCs w:val="28"/>
          <w:lang w:val="uk-UA"/>
        </w:rPr>
        <w:t xml:space="preserve"> на сайті облдержадміністрації;</w:t>
      </w:r>
    </w:p>
    <w:p w:rsidR="003848E1" w:rsidRPr="008C5951" w:rsidRDefault="00D05380"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проведенню</w:t>
      </w:r>
      <w:r w:rsidR="003848E1" w:rsidRPr="008C5951">
        <w:rPr>
          <w:color w:val="000000"/>
          <w:sz w:val="28"/>
          <w:szCs w:val="28"/>
          <w:lang w:val="uk-UA"/>
        </w:rPr>
        <w:t xml:space="preserve"> брифінгів із керівництвом облдержадміністрації та структурних підрозділів щодо пріоритетних питань державної політики та </w:t>
      </w:r>
      <w:r w:rsidR="003848E1" w:rsidRPr="008C5951">
        <w:rPr>
          <w:color w:val="000000"/>
          <w:sz w:val="28"/>
          <w:szCs w:val="28"/>
          <w:lang w:val="uk-UA"/>
        </w:rPr>
        <w:lastRenderedPageBreak/>
        <w:t>актуальних питань сьогодення;</w:t>
      </w:r>
    </w:p>
    <w:p w:rsidR="003848E1" w:rsidRPr="008C5951" w:rsidRDefault="007540C4"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організації</w:t>
      </w:r>
      <w:r w:rsidR="003848E1" w:rsidRPr="008C5951">
        <w:rPr>
          <w:color w:val="000000"/>
          <w:sz w:val="28"/>
          <w:szCs w:val="28"/>
          <w:lang w:val="uk-UA"/>
        </w:rPr>
        <w:t xml:space="preserve"> роботи щодо участі представників облдержадміністрації у програмах місцевих телеканалів</w:t>
      </w:r>
      <w:r w:rsidR="000A4184" w:rsidRPr="008C5951">
        <w:rPr>
          <w:color w:val="000000"/>
          <w:sz w:val="28"/>
          <w:szCs w:val="28"/>
          <w:lang w:val="uk-UA"/>
        </w:rPr>
        <w:t>:</w:t>
      </w:r>
      <w:r w:rsidR="003848E1" w:rsidRPr="008C5951">
        <w:rPr>
          <w:color w:val="000000"/>
          <w:sz w:val="28"/>
          <w:szCs w:val="28"/>
          <w:lang w:val="uk-UA"/>
        </w:rPr>
        <w:t xml:space="preserve"> </w:t>
      </w:r>
      <w:r w:rsidR="0015650A" w:rsidRPr="008C5951">
        <w:rPr>
          <w:color w:val="000000"/>
          <w:sz w:val="28"/>
          <w:szCs w:val="28"/>
          <w:lang w:val="uk-UA"/>
        </w:rPr>
        <w:t>„</w:t>
      </w:r>
      <w:r w:rsidR="003848E1" w:rsidRPr="008C5951">
        <w:rPr>
          <w:color w:val="000000"/>
          <w:sz w:val="28"/>
          <w:szCs w:val="28"/>
          <w:lang w:val="uk-UA"/>
        </w:rPr>
        <w:t xml:space="preserve">Наживо” </w:t>
      </w:r>
      <w:r w:rsidR="0015650A" w:rsidRPr="008C5951">
        <w:rPr>
          <w:color w:val="000000"/>
          <w:sz w:val="28"/>
          <w:szCs w:val="28"/>
          <w:lang w:val="uk-UA"/>
        </w:rPr>
        <w:t>„</w:t>
      </w:r>
      <w:r w:rsidR="003848E1" w:rsidRPr="008C5951">
        <w:rPr>
          <w:color w:val="000000"/>
          <w:sz w:val="28"/>
          <w:szCs w:val="28"/>
          <w:lang w:val="uk-UA"/>
        </w:rPr>
        <w:t xml:space="preserve">Інтерв’ю. Актуально”, </w:t>
      </w:r>
      <w:r w:rsidR="0015650A" w:rsidRPr="008C5951">
        <w:rPr>
          <w:color w:val="000000"/>
          <w:sz w:val="28"/>
          <w:szCs w:val="28"/>
          <w:lang w:val="uk-UA"/>
        </w:rPr>
        <w:t>„</w:t>
      </w:r>
      <w:r w:rsidR="003848E1" w:rsidRPr="008C5951">
        <w:rPr>
          <w:color w:val="000000"/>
          <w:sz w:val="28"/>
          <w:szCs w:val="28"/>
          <w:lang w:val="uk-UA"/>
        </w:rPr>
        <w:t>Грані” тощо;</w:t>
      </w:r>
    </w:p>
    <w:p w:rsidR="003848E1" w:rsidRPr="008C5951" w:rsidRDefault="007540C4"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інформуванню</w:t>
      </w:r>
      <w:r w:rsidR="003848E1" w:rsidRPr="008C5951">
        <w:rPr>
          <w:color w:val="000000"/>
          <w:sz w:val="28"/>
          <w:szCs w:val="28"/>
          <w:lang w:val="uk-UA"/>
        </w:rPr>
        <w:t xml:space="preserve"> населення через розміщення інформації на сайт</w:t>
      </w:r>
      <w:r w:rsidR="00A36B1D" w:rsidRPr="008C5951">
        <w:rPr>
          <w:color w:val="000000"/>
          <w:sz w:val="28"/>
          <w:szCs w:val="28"/>
          <w:lang w:val="uk-UA"/>
        </w:rPr>
        <w:t>і облдержадміністрації, розсилка</w:t>
      </w:r>
      <w:r w:rsidR="003848E1" w:rsidRPr="008C5951">
        <w:rPr>
          <w:color w:val="000000"/>
          <w:sz w:val="28"/>
          <w:szCs w:val="28"/>
          <w:lang w:val="uk-UA"/>
        </w:rPr>
        <w:t xml:space="preserve"> на в</w:t>
      </w:r>
      <w:r w:rsidR="000A4184" w:rsidRPr="008C5951">
        <w:rPr>
          <w:color w:val="000000"/>
          <w:sz w:val="28"/>
          <w:szCs w:val="28"/>
          <w:lang w:val="uk-UA"/>
        </w:rPr>
        <w:t xml:space="preserve">сі інтернет-видання регіону та </w:t>
      </w:r>
      <w:r w:rsidR="003848E1" w:rsidRPr="008C5951">
        <w:rPr>
          <w:color w:val="000000"/>
          <w:sz w:val="28"/>
          <w:szCs w:val="28"/>
          <w:lang w:val="uk-UA"/>
        </w:rPr>
        <w:t>друковані засоби масової інформації, а також через розміщення сюжетів відповідної тематики на зовнішніх рекламних носіях області.</w:t>
      </w:r>
    </w:p>
    <w:p w:rsidR="003848E1" w:rsidRPr="008C5951" w:rsidRDefault="003848E1" w:rsidP="003848E1">
      <w:pPr>
        <w:widowControl w:val="0"/>
        <w:tabs>
          <w:tab w:val="left" w:pos="0"/>
        </w:tabs>
        <w:spacing w:line="233" w:lineRule="auto"/>
        <w:ind w:firstLine="709"/>
        <w:jc w:val="both"/>
        <w:rPr>
          <w:color w:val="000000"/>
          <w:sz w:val="28"/>
          <w:szCs w:val="28"/>
          <w:lang w:val="uk-UA"/>
        </w:rPr>
      </w:pPr>
    </w:p>
    <w:p w:rsidR="003848E1" w:rsidRPr="008C5951" w:rsidRDefault="003848E1" w:rsidP="003848E1">
      <w:pPr>
        <w:widowControl w:val="0"/>
        <w:tabs>
          <w:tab w:val="left" w:pos="0"/>
        </w:tabs>
        <w:spacing w:line="233" w:lineRule="auto"/>
        <w:ind w:firstLine="709"/>
        <w:jc w:val="both"/>
        <w:rPr>
          <w:b/>
          <w:color w:val="000000"/>
          <w:sz w:val="28"/>
          <w:szCs w:val="28"/>
          <w:lang w:val="uk-UA"/>
        </w:rPr>
      </w:pPr>
      <w:r w:rsidRPr="008C5951">
        <w:rPr>
          <w:b/>
          <w:color w:val="000000"/>
          <w:sz w:val="28"/>
          <w:szCs w:val="28"/>
          <w:lang w:val="uk-UA"/>
        </w:rPr>
        <w:t>Критерії досягнення:</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стабілізація суспільно-політичної ситуації в регіоні;</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посилення заходів безпеки на стратегічно важливих об’єктах;</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готовність оперативно реагувати на можливі терористичні загрози;</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успішне проведення мобілізаційних процесів;</w:t>
      </w:r>
    </w:p>
    <w:p w:rsidR="003848E1" w:rsidRPr="008C5951" w:rsidRDefault="000A4184"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 xml:space="preserve">допомога учасникам АТО </w:t>
      </w:r>
      <w:r w:rsidR="003848E1" w:rsidRPr="008C5951">
        <w:rPr>
          <w:color w:val="000000"/>
          <w:sz w:val="28"/>
          <w:szCs w:val="28"/>
          <w:lang w:val="uk-UA"/>
        </w:rPr>
        <w:t>та переселенцям;</w:t>
      </w:r>
    </w:p>
    <w:p w:rsidR="003848E1" w:rsidRPr="008C5951" w:rsidRDefault="003848E1" w:rsidP="003848E1">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збільшення кількості наданих адмінпослуг через Інтернет;</w:t>
      </w:r>
    </w:p>
    <w:p w:rsidR="003848E1" w:rsidRPr="008C5951" w:rsidRDefault="003848E1" w:rsidP="000A4184">
      <w:pPr>
        <w:widowControl w:val="0"/>
        <w:tabs>
          <w:tab w:val="left" w:pos="0"/>
        </w:tabs>
        <w:spacing w:line="233" w:lineRule="auto"/>
        <w:ind w:firstLine="709"/>
        <w:jc w:val="both"/>
        <w:rPr>
          <w:color w:val="000000"/>
          <w:sz w:val="28"/>
          <w:szCs w:val="28"/>
          <w:lang w:val="uk-UA"/>
        </w:rPr>
      </w:pPr>
      <w:r w:rsidRPr="008C5951">
        <w:rPr>
          <w:color w:val="000000"/>
          <w:sz w:val="28"/>
          <w:szCs w:val="28"/>
          <w:lang w:val="uk-UA"/>
        </w:rPr>
        <w:t>успішне проведення процесів децентралізації.</w:t>
      </w:r>
    </w:p>
    <w:p w:rsidR="003848E1" w:rsidRPr="008C5951" w:rsidRDefault="003848E1" w:rsidP="003848E1">
      <w:pPr>
        <w:widowControl w:val="0"/>
        <w:tabs>
          <w:tab w:val="left" w:pos="0"/>
        </w:tabs>
        <w:spacing w:line="233" w:lineRule="auto"/>
        <w:jc w:val="both"/>
        <w:rPr>
          <w:color w:val="000000"/>
          <w:szCs w:val="28"/>
          <w:lang w:val="uk-UA"/>
        </w:rPr>
      </w:pPr>
    </w:p>
    <w:p w:rsidR="00733DD5" w:rsidRPr="008C5951" w:rsidRDefault="00733DD5" w:rsidP="003848E1">
      <w:pPr>
        <w:widowControl w:val="0"/>
        <w:tabs>
          <w:tab w:val="left" w:pos="0"/>
        </w:tabs>
        <w:spacing w:line="233" w:lineRule="auto"/>
        <w:jc w:val="both"/>
        <w:rPr>
          <w:color w:val="000000"/>
          <w:szCs w:val="28"/>
          <w:lang w:val="uk-UA"/>
        </w:rPr>
      </w:pPr>
    </w:p>
    <w:p w:rsidR="003E5433" w:rsidRPr="008C5951" w:rsidRDefault="003E5433" w:rsidP="00733DD5">
      <w:pPr>
        <w:tabs>
          <w:tab w:val="left" w:pos="0"/>
        </w:tabs>
        <w:jc w:val="center"/>
        <w:rPr>
          <w:b/>
          <w:sz w:val="28"/>
          <w:szCs w:val="28"/>
          <w:lang w:val="uk-UA"/>
        </w:rPr>
      </w:pPr>
      <w:r w:rsidRPr="008C5951">
        <w:rPr>
          <w:b/>
          <w:sz w:val="28"/>
          <w:szCs w:val="28"/>
          <w:lang w:val="uk-UA"/>
        </w:rPr>
        <w:t>6.4. Підтримка сім’ї, дітей та молоді</w:t>
      </w:r>
    </w:p>
    <w:p w:rsidR="003E5433" w:rsidRPr="008C5951" w:rsidRDefault="003E5433" w:rsidP="00176F58">
      <w:pPr>
        <w:tabs>
          <w:tab w:val="left" w:pos="0"/>
        </w:tabs>
        <w:ind w:firstLine="709"/>
        <w:jc w:val="both"/>
        <w:rPr>
          <w:sz w:val="28"/>
          <w:szCs w:val="28"/>
          <w:lang w:val="uk-UA"/>
        </w:rPr>
      </w:pPr>
    </w:p>
    <w:p w:rsidR="00565C2D" w:rsidRPr="008C5951" w:rsidRDefault="00565C2D" w:rsidP="00565C2D">
      <w:pPr>
        <w:widowControl w:val="0"/>
        <w:tabs>
          <w:tab w:val="left" w:pos="0"/>
        </w:tabs>
        <w:ind w:firstLine="709"/>
        <w:jc w:val="both"/>
        <w:rPr>
          <w:b/>
          <w:sz w:val="28"/>
          <w:szCs w:val="28"/>
          <w:lang w:val="uk-UA"/>
        </w:rPr>
      </w:pPr>
      <w:r w:rsidRPr="008C5951">
        <w:rPr>
          <w:b/>
          <w:sz w:val="28"/>
          <w:szCs w:val="28"/>
          <w:lang w:val="uk-UA"/>
        </w:rPr>
        <w:t>Актуальні питання:</w:t>
      </w:r>
    </w:p>
    <w:p w:rsidR="00565C2D" w:rsidRPr="008C5951" w:rsidRDefault="00565C2D" w:rsidP="00565C2D">
      <w:pPr>
        <w:widowControl w:val="0"/>
        <w:ind w:firstLine="720"/>
        <w:jc w:val="both"/>
        <w:rPr>
          <w:color w:val="000000"/>
          <w:sz w:val="28"/>
          <w:szCs w:val="28"/>
          <w:lang w:val="uk-UA"/>
        </w:rPr>
      </w:pPr>
      <w:r w:rsidRPr="008C5951">
        <w:rPr>
          <w:color w:val="000000"/>
          <w:sz w:val="28"/>
          <w:szCs w:val="28"/>
          <w:lang w:val="uk-UA"/>
        </w:rPr>
        <w:t>низький рівень відповідальності батьків за виховання та навчання дітей;</w:t>
      </w:r>
    </w:p>
    <w:p w:rsidR="00565C2D" w:rsidRPr="008C5951" w:rsidRDefault="00565C2D" w:rsidP="00565C2D">
      <w:pPr>
        <w:pStyle w:val="af1"/>
        <w:spacing w:before="0" w:beforeAutospacing="0" w:after="0" w:afterAutospacing="0"/>
        <w:ind w:firstLine="709"/>
        <w:jc w:val="both"/>
        <w:rPr>
          <w:sz w:val="28"/>
          <w:szCs w:val="28"/>
          <w:lang w:val="uk-UA"/>
        </w:rPr>
      </w:pPr>
      <w:r w:rsidRPr="008C5951">
        <w:rPr>
          <w:sz w:val="28"/>
          <w:szCs w:val="28"/>
          <w:lang w:val="uk-UA"/>
        </w:rPr>
        <w:t>недостатній рівень оздоровлення та відпочинку дітей, які потребують особливої соціальної уваги та підтримки;</w:t>
      </w:r>
    </w:p>
    <w:p w:rsidR="00565C2D" w:rsidRPr="008C5951" w:rsidRDefault="00565C2D" w:rsidP="00565C2D">
      <w:pPr>
        <w:ind w:firstLine="720"/>
        <w:jc w:val="both"/>
        <w:rPr>
          <w:sz w:val="28"/>
          <w:szCs w:val="28"/>
          <w:lang w:val="uk-UA"/>
        </w:rPr>
      </w:pPr>
      <w:r w:rsidRPr="008C5951">
        <w:rPr>
          <w:sz w:val="28"/>
          <w:szCs w:val="28"/>
          <w:lang w:val="uk-UA"/>
        </w:rPr>
        <w:t>збільшення кількості сімей, які опинилися у складних життєвих обставинах;</w:t>
      </w:r>
    </w:p>
    <w:p w:rsidR="00565C2D" w:rsidRPr="008C5951" w:rsidRDefault="00565C2D" w:rsidP="00565C2D">
      <w:pPr>
        <w:widowControl w:val="0"/>
        <w:tabs>
          <w:tab w:val="left" w:pos="0"/>
        </w:tabs>
        <w:ind w:firstLine="709"/>
        <w:jc w:val="both"/>
        <w:rPr>
          <w:sz w:val="28"/>
          <w:szCs w:val="28"/>
          <w:lang w:val="uk-UA"/>
        </w:rPr>
      </w:pPr>
      <w:r w:rsidRPr="008C5951">
        <w:rPr>
          <w:sz w:val="28"/>
          <w:szCs w:val="28"/>
          <w:lang w:val="uk-UA"/>
        </w:rPr>
        <w:t>низький рівень практичного формування здорового способу життя та профілактики негативних явищ у молодіжному середовищ;</w:t>
      </w:r>
    </w:p>
    <w:p w:rsidR="00565C2D" w:rsidRPr="008C5951" w:rsidRDefault="00565C2D" w:rsidP="00565C2D">
      <w:pPr>
        <w:widowControl w:val="0"/>
        <w:tabs>
          <w:tab w:val="left" w:pos="0"/>
        </w:tabs>
        <w:ind w:firstLine="709"/>
        <w:jc w:val="both"/>
        <w:rPr>
          <w:sz w:val="28"/>
          <w:szCs w:val="28"/>
          <w:lang w:val="uk-UA"/>
        </w:rPr>
      </w:pPr>
      <w:r w:rsidRPr="008C5951">
        <w:rPr>
          <w:sz w:val="28"/>
          <w:szCs w:val="28"/>
          <w:lang w:val="uk-UA"/>
        </w:rPr>
        <w:t>недосконалість механізму підтримки багатодітних та неповних сімей, соціальна підтримка сімей, які опинилися у складних життєвих обставинах;</w:t>
      </w:r>
    </w:p>
    <w:p w:rsidR="00565C2D" w:rsidRPr="008C5951" w:rsidRDefault="00565C2D" w:rsidP="006A33B6">
      <w:pPr>
        <w:widowControl w:val="0"/>
        <w:tabs>
          <w:tab w:val="left" w:pos="0"/>
        </w:tabs>
        <w:spacing w:line="228" w:lineRule="auto"/>
        <w:ind w:firstLine="709"/>
        <w:jc w:val="both"/>
        <w:rPr>
          <w:sz w:val="28"/>
          <w:szCs w:val="28"/>
          <w:lang w:val="uk-UA"/>
        </w:rPr>
      </w:pPr>
      <w:r w:rsidRPr="008C5951">
        <w:rPr>
          <w:sz w:val="28"/>
          <w:szCs w:val="28"/>
          <w:lang w:val="uk-UA"/>
        </w:rPr>
        <w:t>низька організація дозвілля молоді;</w:t>
      </w:r>
    </w:p>
    <w:p w:rsidR="00565C2D" w:rsidRPr="008C5951" w:rsidRDefault="00565C2D" w:rsidP="006A33B6">
      <w:pPr>
        <w:widowControl w:val="0"/>
        <w:spacing w:line="228" w:lineRule="auto"/>
        <w:ind w:firstLine="709"/>
        <w:jc w:val="both"/>
        <w:rPr>
          <w:sz w:val="28"/>
          <w:szCs w:val="28"/>
          <w:lang w:val="uk-UA"/>
        </w:rPr>
      </w:pPr>
      <w:r w:rsidRPr="008C5951">
        <w:rPr>
          <w:color w:val="000000"/>
          <w:sz w:val="28"/>
          <w:szCs w:val="28"/>
          <w:lang w:val="uk-UA"/>
        </w:rPr>
        <w:t>збільшення чисельності молодих осіб,</w:t>
      </w:r>
      <w:r w:rsidRPr="008C5951">
        <w:rPr>
          <w:b/>
          <w:color w:val="000000"/>
          <w:sz w:val="28"/>
          <w:szCs w:val="28"/>
          <w:lang w:val="uk-UA"/>
        </w:rPr>
        <w:t xml:space="preserve"> </w:t>
      </w:r>
      <w:r w:rsidRPr="008C5951">
        <w:rPr>
          <w:color w:val="000000"/>
          <w:sz w:val="28"/>
          <w:szCs w:val="28"/>
          <w:lang w:val="uk-UA"/>
        </w:rPr>
        <w:t>які мають залежність від</w:t>
      </w:r>
      <w:r w:rsidRPr="008C5951">
        <w:rPr>
          <w:b/>
          <w:color w:val="000000"/>
          <w:sz w:val="28"/>
          <w:szCs w:val="28"/>
          <w:lang w:val="uk-UA"/>
        </w:rPr>
        <w:t xml:space="preserve"> </w:t>
      </w:r>
      <w:r w:rsidRPr="008C5951">
        <w:rPr>
          <w:color w:val="000000"/>
          <w:sz w:val="28"/>
          <w:szCs w:val="28"/>
          <w:lang w:val="uk-UA"/>
        </w:rPr>
        <w:t>наркоманії,</w:t>
      </w:r>
      <w:r w:rsidRPr="008C5951">
        <w:rPr>
          <w:b/>
          <w:color w:val="000000"/>
          <w:sz w:val="28"/>
          <w:szCs w:val="28"/>
          <w:lang w:val="uk-UA"/>
        </w:rPr>
        <w:t xml:space="preserve"> </w:t>
      </w:r>
      <w:r w:rsidRPr="008C5951">
        <w:rPr>
          <w:sz w:val="28"/>
          <w:szCs w:val="28"/>
          <w:lang w:val="uk-UA"/>
        </w:rPr>
        <w:t>алкоголізму, тютюнопаління.</w:t>
      </w:r>
    </w:p>
    <w:p w:rsidR="00565C2D" w:rsidRPr="008C5951" w:rsidRDefault="00565C2D" w:rsidP="006A33B6">
      <w:pPr>
        <w:tabs>
          <w:tab w:val="left" w:pos="0"/>
        </w:tabs>
        <w:spacing w:line="228" w:lineRule="auto"/>
        <w:ind w:firstLine="709"/>
        <w:jc w:val="both"/>
        <w:rPr>
          <w:sz w:val="28"/>
          <w:szCs w:val="28"/>
          <w:lang w:val="uk-UA"/>
        </w:rPr>
      </w:pPr>
    </w:p>
    <w:p w:rsidR="00565C2D" w:rsidRPr="008C5951" w:rsidRDefault="00565C2D" w:rsidP="00733DD5">
      <w:pPr>
        <w:widowControl w:val="0"/>
        <w:spacing w:line="228" w:lineRule="auto"/>
        <w:ind w:firstLine="709"/>
        <w:jc w:val="both"/>
        <w:rPr>
          <w:sz w:val="28"/>
          <w:szCs w:val="28"/>
          <w:lang w:val="uk-UA"/>
        </w:rPr>
      </w:pPr>
      <w:r w:rsidRPr="008C5951">
        <w:rPr>
          <w:b/>
          <w:sz w:val="28"/>
          <w:szCs w:val="28"/>
          <w:lang w:val="uk-UA"/>
        </w:rPr>
        <w:t>Головна мета:</w:t>
      </w:r>
      <w:r w:rsidRPr="008C5951">
        <w:rPr>
          <w:sz w:val="28"/>
          <w:szCs w:val="28"/>
          <w:lang w:val="uk-UA"/>
        </w:rPr>
        <w:t xml:space="preserve"> </w:t>
      </w:r>
      <w:r w:rsidRPr="008C5951">
        <w:rPr>
          <w:color w:val="000000"/>
          <w:sz w:val="28"/>
          <w:szCs w:val="28"/>
          <w:lang w:val="uk-UA"/>
        </w:rPr>
        <w:t>cтворення сприятливих соціальних</w:t>
      </w:r>
      <w:r w:rsidRPr="008C5951">
        <w:rPr>
          <w:sz w:val="28"/>
          <w:szCs w:val="28"/>
          <w:lang w:val="uk-UA"/>
        </w:rPr>
        <w:t>, економічних, законодавчих, фінансових та організаційних передумов для життєвого самовизначення й самореалізації молоді, розв’язання її нагальних проблем.</w:t>
      </w:r>
    </w:p>
    <w:p w:rsidR="00EF3F8A" w:rsidRPr="008C5951" w:rsidRDefault="00EF3F8A" w:rsidP="006A33B6">
      <w:pPr>
        <w:widowControl w:val="0"/>
        <w:spacing w:line="228" w:lineRule="auto"/>
        <w:jc w:val="both"/>
        <w:rPr>
          <w:b/>
          <w:sz w:val="28"/>
          <w:szCs w:val="28"/>
          <w:lang w:val="uk-UA"/>
        </w:rPr>
      </w:pPr>
    </w:p>
    <w:p w:rsidR="00565C2D" w:rsidRPr="008C5951" w:rsidRDefault="00565C2D" w:rsidP="006A33B6">
      <w:pPr>
        <w:widowControl w:val="0"/>
        <w:tabs>
          <w:tab w:val="left" w:pos="0"/>
        </w:tabs>
        <w:spacing w:line="228" w:lineRule="auto"/>
        <w:ind w:firstLine="709"/>
        <w:jc w:val="both"/>
        <w:rPr>
          <w:b/>
          <w:bCs/>
          <w:sz w:val="28"/>
          <w:szCs w:val="28"/>
          <w:lang w:val="uk-UA"/>
        </w:rPr>
      </w:pPr>
      <w:r w:rsidRPr="008C5951">
        <w:rPr>
          <w:b/>
          <w:bCs/>
          <w:sz w:val="28"/>
          <w:szCs w:val="28"/>
          <w:lang w:val="uk-UA"/>
        </w:rPr>
        <w:t>Основні заходи та завдання:</w:t>
      </w:r>
    </w:p>
    <w:p w:rsidR="00565C2D" w:rsidRPr="008C5951" w:rsidRDefault="00565C2D" w:rsidP="006A33B6">
      <w:pPr>
        <w:widowControl w:val="0"/>
        <w:spacing w:line="228" w:lineRule="auto"/>
        <w:ind w:firstLine="709"/>
        <w:jc w:val="both"/>
        <w:rPr>
          <w:color w:val="000000"/>
          <w:sz w:val="28"/>
          <w:szCs w:val="28"/>
          <w:lang w:val="uk-UA"/>
        </w:rPr>
      </w:pPr>
      <w:r w:rsidRPr="008C5951">
        <w:rPr>
          <w:color w:val="000000"/>
          <w:sz w:val="28"/>
          <w:szCs w:val="28"/>
          <w:lang w:val="uk-UA"/>
        </w:rPr>
        <w:t>Проведення та організація:</w:t>
      </w:r>
    </w:p>
    <w:p w:rsidR="00565C2D" w:rsidRPr="008C5951" w:rsidRDefault="00565C2D" w:rsidP="006A33B6">
      <w:pPr>
        <w:widowControl w:val="0"/>
        <w:spacing w:line="228" w:lineRule="auto"/>
        <w:ind w:firstLine="709"/>
        <w:jc w:val="both"/>
        <w:rPr>
          <w:color w:val="000000"/>
          <w:sz w:val="28"/>
          <w:szCs w:val="28"/>
          <w:lang w:val="uk-UA"/>
        </w:rPr>
      </w:pPr>
      <w:r w:rsidRPr="008C5951">
        <w:rPr>
          <w:color w:val="000000"/>
          <w:sz w:val="28"/>
          <w:szCs w:val="28"/>
          <w:lang w:val="uk-UA"/>
        </w:rPr>
        <w:t xml:space="preserve">міжнародної науково-практичної конференції </w:t>
      </w:r>
      <w:r w:rsidR="0015650A" w:rsidRPr="008C5951">
        <w:rPr>
          <w:color w:val="000000"/>
          <w:sz w:val="28"/>
          <w:szCs w:val="28"/>
          <w:lang w:val="uk-UA"/>
        </w:rPr>
        <w:t>„</w:t>
      </w:r>
      <w:r w:rsidRPr="008C5951">
        <w:rPr>
          <w:color w:val="000000"/>
          <w:sz w:val="28"/>
          <w:szCs w:val="28"/>
          <w:lang w:val="uk-UA"/>
        </w:rPr>
        <w:t>Інновації та реформи молодіжної політики у Дніпропетровській області”;</w:t>
      </w:r>
    </w:p>
    <w:p w:rsidR="00565C2D" w:rsidRPr="008C5951" w:rsidRDefault="00565C2D" w:rsidP="006A33B6">
      <w:pPr>
        <w:spacing w:line="228" w:lineRule="auto"/>
        <w:ind w:firstLine="709"/>
        <w:jc w:val="both"/>
        <w:rPr>
          <w:sz w:val="28"/>
          <w:szCs w:val="28"/>
          <w:lang w:val="uk-UA"/>
        </w:rPr>
      </w:pPr>
      <w:r w:rsidRPr="008C5951">
        <w:rPr>
          <w:rStyle w:val="5yl5"/>
          <w:sz w:val="28"/>
          <w:szCs w:val="28"/>
          <w:lang w:val="uk-UA"/>
        </w:rPr>
        <w:lastRenderedPageBreak/>
        <w:t xml:space="preserve">ІІІ Всеукраїнської акції, спрямованої на утвердження національно-патріотичної свідомості дітей та молоді, </w:t>
      </w:r>
      <w:r w:rsidR="0015650A" w:rsidRPr="008C5951">
        <w:rPr>
          <w:rStyle w:val="5yl5"/>
          <w:sz w:val="28"/>
          <w:szCs w:val="28"/>
          <w:lang w:val="uk-UA"/>
        </w:rPr>
        <w:t>„</w:t>
      </w:r>
      <w:r w:rsidRPr="008C5951">
        <w:rPr>
          <w:rStyle w:val="5yl5"/>
          <w:sz w:val="28"/>
          <w:szCs w:val="28"/>
          <w:lang w:val="uk-UA"/>
        </w:rPr>
        <w:t>Патріотичні екскурсії по Україні”;</w:t>
      </w:r>
    </w:p>
    <w:p w:rsidR="00565C2D" w:rsidRPr="008C5951" w:rsidRDefault="00565C2D" w:rsidP="006A33B6">
      <w:pPr>
        <w:spacing w:line="228" w:lineRule="auto"/>
        <w:ind w:firstLine="720"/>
        <w:jc w:val="both"/>
        <w:rPr>
          <w:sz w:val="28"/>
          <w:szCs w:val="28"/>
          <w:lang w:val="uk-UA"/>
        </w:rPr>
      </w:pPr>
      <w:r w:rsidRPr="008C5951">
        <w:rPr>
          <w:sz w:val="28"/>
          <w:szCs w:val="28"/>
          <w:lang w:val="uk-UA"/>
        </w:rPr>
        <w:t>профілактичної, інформаційно-прос</w:t>
      </w:r>
      <w:r w:rsidR="00A36B1D" w:rsidRPr="008C5951">
        <w:rPr>
          <w:sz w:val="28"/>
          <w:szCs w:val="28"/>
          <w:lang w:val="uk-UA"/>
        </w:rPr>
        <w:t>вітницької роботи серед молоді з профілактики</w:t>
      </w:r>
      <w:r w:rsidRPr="008C5951">
        <w:rPr>
          <w:sz w:val="28"/>
          <w:szCs w:val="28"/>
          <w:lang w:val="uk-UA"/>
        </w:rPr>
        <w:t xml:space="preserve"> наркоманії, ВІЛ-інфекції, СНІДу, алкоголізму, тютюнопаління із залученням молодіжних громадських організацій та волонтерів;</w:t>
      </w:r>
    </w:p>
    <w:p w:rsidR="00565C2D" w:rsidRPr="008C5951" w:rsidRDefault="00565C2D" w:rsidP="006A33B6">
      <w:pPr>
        <w:tabs>
          <w:tab w:val="left" w:pos="993"/>
        </w:tabs>
        <w:spacing w:line="228" w:lineRule="auto"/>
        <w:ind w:firstLine="567"/>
        <w:jc w:val="both"/>
        <w:rPr>
          <w:sz w:val="28"/>
          <w:szCs w:val="28"/>
          <w:lang w:val="uk-UA" w:eastAsia="uk-UA"/>
        </w:rPr>
      </w:pPr>
      <w:r w:rsidRPr="008C5951">
        <w:rPr>
          <w:sz w:val="28"/>
          <w:szCs w:val="28"/>
          <w:lang w:val="uk-UA" w:eastAsia="uk-UA"/>
        </w:rPr>
        <w:t>надання підтримки молодим громадянам у працевлаштуванні та реалі</w:t>
      </w:r>
      <w:r w:rsidR="00732105" w:rsidRPr="008C5951">
        <w:rPr>
          <w:sz w:val="28"/>
          <w:szCs w:val="28"/>
          <w:lang w:val="uk-UA" w:eastAsia="uk-UA"/>
        </w:rPr>
        <w:t>зації підприємницьких ініціатив;</w:t>
      </w:r>
    </w:p>
    <w:p w:rsidR="00565C2D" w:rsidRPr="008C5951" w:rsidRDefault="00565C2D" w:rsidP="006A33B6">
      <w:pPr>
        <w:tabs>
          <w:tab w:val="left" w:pos="993"/>
        </w:tabs>
        <w:spacing w:line="228" w:lineRule="auto"/>
        <w:ind w:firstLine="709"/>
        <w:jc w:val="both"/>
        <w:rPr>
          <w:sz w:val="28"/>
          <w:szCs w:val="28"/>
          <w:lang w:val="uk-UA" w:eastAsia="uk-UA"/>
        </w:rPr>
      </w:pPr>
      <w:r w:rsidRPr="008C5951">
        <w:rPr>
          <w:sz w:val="28"/>
          <w:szCs w:val="28"/>
          <w:lang w:val="uk-UA"/>
        </w:rPr>
        <w:t>підвищення престижу сім’ї, посилення орієнтацій на шлюб та відповідальне батьківство;</w:t>
      </w:r>
    </w:p>
    <w:p w:rsidR="00565C2D" w:rsidRPr="008C5951" w:rsidRDefault="00565C2D" w:rsidP="006A33B6">
      <w:pPr>
        <w:tabs>
          <w:tab w:val="left" w:pos="993"/>
        </w:tabs>
        <w:spacing w:line="228" w:lineRule="auto"/>
        <w:ind w:firstLine="709"/>
        <w:jc w:val="both"/>
        <w:rPr>
          <w:sz w:val="28"/>
          <w:szCs w:val="28"/>
          <w:lang w:val="uk-UA" w:eastAsia="uk-UA"/>
        </w:rPr>
      </w:pPr>
      <w:r w:rsidRPr="008C5951">
        <w:rPr>
          <w:sz w:val="28"/>
          <w:szCs w:val="28"/>
          <w:lang w:val="uk-UA"/>
        </w:rPr>
        <w:t>вироблення дієвих механізмів соціальної підтримки сімей, які опинились</w:t>
      </w:r>
      <w:r w:rsidR="00732105" w:rsidRPr="008C5951">
        <w:rPr>
          <w:sz w:val="28"/>
          <w:szCs w:val="28"/>
          <w:lang w:val="uk-UA"/>
        </w:rPr>
        <w:t xml:space="preserve"> у складних життєвих обставинах.</w:t>
      </w:r>
    </w:p>
    <w:p w:rsidR="00565C2D" w:rsidRPr="008C5951" w:rsidRDefault="00565C2D" w:rsidP="006A33B6">
      <w:pPr>
        <w:widowControl w:val="0"/>
        <w:tabs>
          <w:tab w:val="num" w:pos="-709"/>
          <w:tab w:val="num" w:pos="-567"/>
          <w:tab w:val="left" w:pos="0"/>
        </w:tabs>
        <w:spacing w:line="228" w:lineRule="auto"/>
        <w:ind w:firstLine="709"/>
        <w:jc w:val="both"/>
        <w:rPr>
          <w:b/>
          <w:bCs/>
          <w:sz w:val="28"/>
          <w:szCs w:val="28"/>
          <w:lang w:val="uk-UA"/>
        </w:rPr>
      </w:pPr>
    </w:p>
    <w:p w:rsidR="00565C2D" w:rsidRPr="008C5951" w:rsidRDefault="00565C2D" w:rsidP="006A33B6">
      <w:pPr>
        <w:widowControl w:val="0"/>
        <w:tabs>
          <w:tab w:val="num" w:pos="-709"/>
          <w:tab w:val="num" w:pos="-567"/>
          <w:tab w:val="left" w:pos="0"/>
        </w:tabs>
        <w:spacing w:line="228" w:lineRule="auto"/>
        <w:ind w:firstLine="709"/>
        <w:jc w:val="both"/>
        <w:rPr>
          <w:b/>
          <w:bCs/>
          <w:sz w:val="28"/>
          <w:szCs w:val="28"/>
          <w:lang w:val="uk-UA"/>
        </w:rPr>
      </w:pPr>
      <w:r w:rsidRPr="008C5951">
        <w:rPr>
          <w:b/>
          <w:bCs/>
          <w:sz w:val="28"/>
          <w:szCs w:val="28"/>
          <w:lang w:val="uk-UA"/>
        </w:rPr>
        <w:t>Критерії досягнення:</w:t>
      </w:r>
    </w:p>
    <w:p w:rsidR="00565C2D" w:rsidRPr="008C5951" w:rsidRDefault="00CF1637" w:rsidP="006A33B6">
      <w:pPr>
        <w:spacing w:line="228" w:lineRule="auto"/>
        <w:ind w:firstLine="708"/>
        <w:jc w:val="both"/>
        <w:rPr>
          <w:sz w:val="28"/>
          <w:szCs w:val="28"/>
          <w:lang w:val="uk-UA"/>
        </w:rPr>
      </w:pPr>
      <w:r w:rsidRPr="008C5951">
        <w:rPr>
          <w:bCs/>
          <w:sz w:val="28"/>
          <w:szCs w:val="28"/>
          <w:lang w:val="uk-UA"/>
        </w:rPr>
        <w:t>п</w:t>
      </w:r>
      <w:r w:rsidR="00565C2D" w:rsidRPr="008C5951">
        <w:rPr>
          <w:bCs/>
          <w:sz w:val="28"/>
          <w:szCs w:val="28"/>
          <w:lang w:val="uk-UA"/>
        </w:rPr>
        <w:t xml:space="preserve">ідвищення наукових здібностей та інтелектуального самовдосконалення молоді під час організації </w:t>
      </w:r>
      <w:r w:rsidR="00565C2D" w:rsidRPr="008C5951">
        <w:rPr>
          <w:color w:val="000000"/>
          <w:sz w:val="28"/>
          <w:szCs w:val="28"/>
          <w:lang w:val="uk-UA"/>
        </w:rPr>
        <w:t xml:space="preserve">міжнародної науково-практичної конференції </w:t>
      </w:r>
      <w:r w:rsidR="0015650A" w:rsidRPr="008C5951">
        <w:rPr>
          <w:color w:val="000000"/>
          <w:sz w:val="28"/>
          <w:szCs w:val="28"/>
          <w:lang w:val="uk-UA"/>
        </w:rPr>
        <w:t>„</w:t>
      </w:r>
      <w:r w:rsidR="00565C2D" w:rsidRPr="008C5951">
        <w:rPr>
          <w:color w:val="000000"/>
          <w:sz w:val="28"/>
          <w:szCs w:val="28"/>
          <w:lang w:val="uk-UA"/>
        </w:rPr>
        <w:t>Інновації та реформи молодіжної політики у Дніпропетровській області”</w:t>
      </w:r>
      <w:r w:rsidRPr="008C5951">
        <w:rPr>
          <w:sz w:val="28"/>
          <w:szCs w:val="28"/>
          <w:lang w:val="uk-UA"/>
        </w:rPr>
        <w:t xml:space="preserve"> (охоплення</w:t>
      </w:r>
      <w:r w:rsidR="00565C2D" w:rsidRPr="008C5951">
        <w:rPr>
          <w:sz w:val="28"/>
          <w:szCs w:val="28"/>
          <w:lang w:val="uk-UA"/>
        </w:rPr>
        <w:t xml:space="preserve"> 120 осіб)</w:t>
      </w:r>
      <w:r w:rsidRPr="008C5951">
        <w:rPr>
          <w:bCs/>
          <w:sz w:val="28"/>
          <w:szCs w:val="28"/>
          <w:lang w:val="uk-UA"/>
        </w:rPr>
        <w:t>;</w:t>
      </w:r>
    </w:p>
    <w:p w:rsidR="00565C2D" w:rsidRPr="008C5951" w:rsidRDefault="006A33B6" w:rsidP="006A33B6">
      <w:pPr>
        <w:pStyle w:val="af1"/>
        <w:spacing w:before="0" w:beforeAutospacing="0" w:after="0" w:afterAutospacing="0" w:line="228" w:lineRule="auto"/>
        <w:ind w:firstLine="709"/>
        <w:jc w:val="both"/>
        <w:rPr>
          <w:sz w:val="28"/>
          <w:szCs w:val="28"/>
          <w:lang w:val="uk-UA"/>
        </w:rPr>
      </w:pPr>
      <w:r w:rsidRPr="008C5951">
        <w:rPr>
          <w:sz w:val="28"/>
          <w:szCs w:val="28"/>
          <w:lang w:val="uk-UA"/>
        </w:rPr>
        <w:t>п</w:t>
      </w:r>
      <w:r w:rsidR="00565C2D" w:rsidRPr="008C5951">
        <w:rPr>
          <w:sz w:val="28"/>
          <w:szCs w:val="28"/>
          <w:lang w:val="uk-UA"/>
        </w:rPr>
        <w:t xml:space="preserve">роведення </w:t>
      </w:r>
      <w:r w:rsidR="00565C2D" w:rsidRPr="008C5951">
        <w:rPr>
          <w:rStyle w:val="5yl5"/>
          <w:sz w:val="28"/>
          <w:szCs w:val="28"/>
          <w:lang w:val="uk-UA"/>
        </w:rPr>
        <w:t xml:space="preserve">Всеукраїнської акції, спрямованої на </w:t>
      </w:r>
      <w:r w:rsidR="00733DD5" w:rsidRPr="008C5951">
        <w:rPr>
          <w:rStyle w:val="5yl5"/>
          <w:sz w:val="28"/>
          <w:szCs w:val="28"/>
          <w:lang w:val="uk-UA"/>
        </w:rPr>
        <w:t>підвищення</w:t>
      </w:r>
      <w:r w:rsidR="00565C2D" w:rsidRPr="008C5951">
        <w:rPr>
          <w:rStyle w:val="5yl5"/>
          <w:sz w:val="28"/>
          <w:szCs w:val="28"/>
          <w:lang w:val="uk-UA"/>
        </w:rPr>
        <w:t xml:space="preserve"> національно-патріотичної свідомості дітей та молоді, </w:t>
      </w:r>
      <w:r w:rsidR="0015650A" w:rsidRPr="008C5951">
        <w:rPr>
          <w:rStyle w:val="5yl5"/>
          <w:sz w:val="28"/>
          <w:szCs w:val="28"/>
          <w:lang w:val="uk-UA"/>
        </w:rPr>
        <w:t>„</w:t>
      </w:r>
      <w:r w:rsidR="00565C2D" w:rsidRPr="008C5951">
        <w:rPr>
          <w:rStyle w:val="5yl5"/>
          <w:sz w:val="28"/>
          <w:szCs w:val="28"/>
          <w:lang w:val="uk-UA"/>
        </w:rPr>
        <w:t>Патріотичні екскурсії по Україні”</w:t>
      </w:r>
      <w:r w:rsidR="00733DD5" w:rsidRPr="008C5951">
        <w:rPr>
          <w:rStyle w:val="5yl5"/>
          <w:sz w:val="28"/>
          <w:szCs w:val="28"/>
          <w:lang w:val="uk-UA"/>
        </w:rPr>
        <w:t>,</w:t>
      </w:r>
      <w:r w:rsidR="00565C2D" w:rsidRPr="008C5951">
        <w:rPr>
          <w:rStyle w:val="5yl5"/>
          <w:sz w:val="28"/>
          <w:szCs w:val="28"/>
          <w:lang w:val="uk-UA"/>
        </w:rPr>
        <w:t xml:space="preserve"> дасть можливість </w:t>
      </w:r>
      <w:r w:rsidR="00565C2D" w:rsidRPr="008C5951">
        <w:rPr>
          <w:sz w:val="28"/>
          <w:szCs w:val="28"/>
          <w:lang w:val="uk-UA"/>
        </w:rPr>
        <w:t xml:space="preserve">утвердженню патріотизму, гордості за рідний край у молоді шляхом залучення її до створення екскурсійних маршрутів, внаслідок чого поширюватимуться знання про становлення української державності, про національних і місцевих героїв визвольного руху, подій </w:t>
      </w:r>
      <w:r w:rsidR="00733DD5" w:rsidRPr="008C5951">
        <w:rPr>
          <w:sz w:val="28"/>
          <w:szCs w:val="28"/>
          <w:lang w:val="uk-UA"/>
        </w:rPr>
        <w:t>у</w:t>
      </w:r>
      <w:r w:rsidR="00565C2D" w:rsidRPr="008C5951">
        <w:rPr>
          <w:sz w:val="28"/>
          <w:szCs w:val="28"/>
          <w:lang w:val="uk-UA"/>
        </w:rPr>
        <w:t xml:space="preserve"> галузі української культури, мистецтва та державотворення.</w:t>
      </w:r>
    </w:p>
    <w:p w:rsidR="0012352A" w:rsidRPr="008C5951" w:rsidRDefault="0012352A" w:rsidP="006A33B6">
      <w:pPr>
        <w:spacing w:line="228" w:lineRule="auto"/>
        <w:rPr>
          <w:lang w:val="uk-UA"/>
        </w:rPr>
      </w:pPr>
    </w:p>
    <w:p w:rsidR="007938DE" w:rsidRPr="008C5951" w:rsidRDefault="007938DE" w:rsidP="007938DE">
      <w:pPr>
        <w:tabs>
          <w:tab w:val="left" w:pos="0"/>
        </w:tabs>
        <w:spacing w:line="228" w:lineRule="auto"/>
        <w:jc w:val="center"/>
        <w:rPr>
          <w:b/>
          <w:sz w:val="28"/>
          <w:szCs w:val="28"/>
          <w:lang w:val="uk-UA"/>
        </w:rPr>
      </w:pPr>
    </w:p>
    <w:p w:rsidR="00C11BD9" w:rsidRPr="008C5951" w:rsidRDefault="003E5433" w:rsidP="007938DE">
      <w:pPr>
        <w:tabs>
          <w:tab w:val="left" w:pos="0"/>
        </w:tabs>
        <w:spacing w:line="228" w:lineRule="auto"/>
        <w:jc w:val="center"/>
        <w:rPr>
          <w:b/>
          <w:sz w:val="28"/>
          <w:szCs w:val="28"/>
          <w:lang w:val="uk-UA"/>
        </w:rPr>
      </w:pPr>
      <w:r w:rsidRPr="008C5951">
        <w:rPr>
          <w:b/>
          <w:sz w:val="28"/>
          <w:szCs w:val="28"/>
          <w:lang w:val="uk-UA"/>
        </w:rPr>
        <w:t xml:space="preserve">6.5. Захист прав дітей-сиріт та дітей, </w:t>
      </w:r>
    </w:p>
    <w:p w:rsidR="003E5433" w:rsidRPr="008C5951" w:rsidRDefault="003E5433" w:rsidP="007938DE">
      <w:pPr>
        <w:tabs>
          <w:tab w:val="left" w:pos="0"/>
        </w:tabs>
        <w:spacing w:line="228" w:lineRule="auto"/>
        <w:jc w:val="center"/>
        <w:rPr>
          <w:b/>
          <w:sz w:val="28"/>
          <w:szCs w:val="28"/>
          <w:lang w:val="uk-UA"/>
        </w:rPr>
      </w:pPr>
      <w:r w:rsidRPr="008C5951">
        <w:rPr>
          <w:b/>
          <w:sz w:val="28"/>
          <w:szCs w:val="28"/>
          <w:lang w:val="uk-UA"/>
        </w:rPr>
        <w:t>позбавлених батьківського піклування</w:t>
      </w:r>
    </w:p>
    <w:p w:rsidR="003E5433" w:rsidRPr="008C5951" w:rsidRDefault="003E5433" w:rsidP="006A33B6">
      <w:pPr>
        <w:tabs>
          <w:tab w:val="left" w:pos="0"/>
        </w:tabs>
        <w:spacing w:line="228" w:lineRule="auto"/>
        <w:ind w:firstLine="709"/>
        <w:jc w:val="both"/>
        <w:rPr>
          <w:sz w:val="28"/>
          <w:szCs w:val="28"/>
          <w:lang w:val="uk-UA"/>
        </w:rPr>
      </w:pPr>
    </w:p>
    <w:p w:rsidR="007C6133" w:rsidRPr="008C5951" w:rsidRDefault="007C6133" w:rsidP="006A33B6">
      <w:pPr>
        <w:widowControl w:val="0"/>
        <w:tabs>
          <w:tab w:val="left" w:pos="0"/>
        </w:tabs>
        <w:spacing w:line="228" w:lineRule="auto"/>
        <w:ind w:firstLine="709"/>
        <w:jc w:val="both"/>
        <w:rPr>
          <w:b/>
          <w:sz w:val="28"/>
          <w:szCs w:val="28"/>
          <w:lang w:val="uk-UA"/>
        </w:rPr>
      </w:pPr>
      <w:r w:rsidRPr="008C5951">
        <w:rPr>
          <w:b/>
          <w:sz w:val="28"/>
          <w:szCs w:val="28"/>
          <w:lang w:val="uk-UA"/>
        </w:rPr>
        <w:t>Актуальні питання:</w:t>
      </w:r>
    </w:p>
    <w:p w:rsidR="007C6133" w:rsidRPr="008C5951" w:rsidRDefault="007C6133" w:rsidP="007C6133">
      <w:pPr>
        <w:tabs>
          <w:tab w:val="left" w:pos="0"/>
        </w:tabs>
        <w:autoSpaceDE w:val="0"/>
        <w:autoSpaceDN w:val="0"/>
        <w:adjustRightInd w:val="0"/>
        <w:ind w:firstLine="709"/>
        <w:jc w:val="both"/>
        <w:rPr>
          <w:color w:val="000000"/>
          <w:sz w:val="28"/>
          <w:szCs w:val="28"/>
          <w:lang w:val="uk-UA"/>
        </w:rPr>
      </w:pPr>
      <w:r w:rsidRPr="008C5951">
        <w:rPr>
          <w:color w:val="000000"/>
          <w:sz w:val="28"/>
          <w:szCs w:val="28"/>
          <w:lang w:val="uk-UA"/>
        </w:rPr>
        <w:t>недостатня кількість кандидатів на створення прийомних сімей та дитячих будинків сімейного типу для забезпечення дітей-сиріт та дітей, позбавлених батьківського піклування, сімейними формами виховання.</w:t>
      </w:r>
    </w:p>
    <w:p w:rsidR="006A33B6" w:rsidRPr="008C5951" w:rsidRDefault="006A33B6" w:rsidP="007C6133">
      <w:pPr>
        <w:tabs>
          <w:tab w:val="left" w:pos="0"/>
        </w:tabs>
        <w:autoSpaceDE w:val="0"/>
        <w:autoSpaceDN w:val="0"/>
        <w:adjustRightInd w:val="0"/>
        <w:ind w:firstLine="709"/>
        <w:jc w:val="both"/>
        <w:rPr>
          <w:color w:val="000000"/>
          <w:sz w:val="28"/>
          <w:szCs w:val="28"/>
          <w:lang w:val="uk-UA"/>
        </w:rPr>
      </w:pPr>
    </w:p>
    <w:p w:rsidR="007C6133" w:rsidRPr="008C5951" w:rsidRDefault="007C6133" w:rsidP="007C6133">
      <w:pPr>
        <w:tabs>
          <w:tab w:val="left" w:pos="0"/>
        </w:tabs>
        <w:ind w:firstLine="709"/>
        <w:jc w:val="both"/>
        <w:rPr>
          <w:b/>
          <w:sz w:val="28"/>
          <w:szCs w:val="28"/>
          <w:lang w:val="uk-UA"/>
        </w:rPr>
      </w:pPr>
      <w:r w:rsidRPr="008C5951">
        <w:rPr>
          <w:b/>
          <w:sz w:val="28"/>
          <w:szCs w:val="28"/>
          <w:lang w:val="uk-UA"/>
        </w:rPr>
        <w:t>Головна мета:</w:t>
      </w:r>
    </w:p>
    <w:p w:rsidR="007C6133" w:rsidRPr="008C5951" w:rsidRDefault="007C6133" w:rsidP="007C6133">
      <w:pPr>
        <w:autoSpaceDE w:val="0"/>
        <w:autoSpaceDN w:val="0"/>
        <w:adjustRightInd w:val="0"/>
        <w:ind w:firstLine="708"/>
        <w:jc w:val="both"/>
        <w:rPr>
          <w:rFonts w:ascii="TimesNewRomanPSMT" w:hAnsi="TimesNewRomanPSMT" w:cs="TimesNewRomanPSMT"/>
          <w:sz w:val="28"/>
          <w:szCs w:val="28"/>
          <w:lang w:val="uk-UA"/>
        </w:rPr>
      </w:pPr>
      <w:r w:rsidRPr="008C5951">
        <w:rPr>
          <w:rFonts w:ascii="TimesNewRomanPSMT" w:hAnsi="TimesNewRomanPSMT" w:cs="TimesNewRomanPSMT"/>
          <w:sz w:val="28"/>
          <w:szCs w:val="28"/>
          <w:lang w:val="uk-UA"/>
        </w:rPr>
        <w:t>охоплення дітей-сиріт та дітей, позбавлених батьківського піклування, усиновленням та сімейними формами виховання: опіка (піклування), прийомні сім’ї, дитячі будинки сімейного типу.</w:t>
      </w:r>
    </w:p>
    <w:p w:rsidR="00EF3F8A" w:rsidRPr="008C5951" w:rsidRDefault="00EF3F8A" w:rsidP="007C6133">
      <w:pPr>
        <w:widowControl w:val="0"/>
        <w:tabs>
          <w:tab w:val="left" w:pos="0"/>
          <w:tab w:val="left" w:pos="900"/>
        </w:tabs>
        <w:ind w:firstLine="709"/>
        <w:jc w:val="both"/>
        <w:rPr>
          <w:b/>
          <w:bCs/>
          <w:sz w:val="28"/>
          <w:szCs w:val="28"/>
          <w:lang w:val="uk-UA"/>
        </w:rPr>
      </w:pPr>
    </w:p>
    <w:p w:rsidR="007C6133" w:rsidRPr="008C5951" w:rsidRDefault="007C6133" w:rsidP="007C6133">
      <w:pPr>
        <w:widowControl w:val="0"/>
        <w:tabs>
          <w:tab w:val="left" w:pos="0"/>
          <w:tab w:val="left" w:pos="900"/>
        </w:tabs>
        <w:ind w:firstLine="709"/>
        <w:jc w:val="both"/>
        <w:rPr>
          <w:b/>
          <w:bCs/>
          <w:sz w:val="28"/>
          <w:szCs w:val="28"/>
          <w:lang w:val="uk-UA"/>
        </w:rPr>
      </w:pPr>
      <w:r w:rsidRPr="008C5951">
        <w:rPr>
          <w:b/>
          <w:bCs/>
          <w:sz w:val="28"/>
          <w:szCs w:val="28"/>
          <w:lang w:val="uk-UA"/>
        </w:rPr>
        <w:t>Основні заходи та завдання:</w:t>
      </w:r>
    </w:p>
    <w:p w:rsidR="007C6133" w:rsidRPr="008C5951" w:rsidRDefault="007738EE" w:rsidP="006A33B6">
      <w:pPr>
        <w:ind w:firstLine="709"/>
        <w:jc w:val="both"/>
        <w:rPr>
          <w:sz w:val="28"/>
          <w:szCs w:val="28"/>
          <w:lang w:val="uk-UA"/>
        </w:rPr>
      </w:pPr>
      <w:r w:rsidRPr="008C5951">
        <w:rPr>
          <w:sz w:val="28"/>
          <w:szCs w:val="28"/>
          <w:lang w:val="uk-UA"/>
        </w:rPr>
        <w:t>сприяння всиновленню</w:t>
      </w:r>
      <w:r w:rsidR="007C6133" w:rsidRPr="008C5951">
        <w:rPr>
          <w:sz w:val="28"/>
          <w:szCs w:val="28"/>
          <w:lang w:val="uk-UA"/>
        </w:rPr>
        <w:t xml:space="preserve"> дітей-сиріт та дітей, позбавлених батьківського піклування, улаштування дітей під опіку (піклування), до прийомних сімей, дитячих будинків сімейного типу;</w:t>
      </w:r>
    </w:p>
    <w:p w:rsidR="00F12BE8" w:rsidRPr="008C5951" w:rsidRDefault="00F12BE8" w:rsidP="007425CA">
      <w:pPr>
        <w:ind w:firstLine="709"/>
        <w:jc w:val="both"/>
        <w:rPr>
          <w:sz w:val="28"/>
          <w:szCs w:val="28"/>
          <w:lang w:val="uk-UA"/>
        </w:rPr>
      </w:pPr>
      <w:r w:rsidRPr="008C5951">
        <w:rPr>
          <w:sz w:val="28"/>
          <w:szCs w:val="28"/>
          <w:lang w:val="uk-UA"/>
        </w:rPr>
        <w:lastRenderedPageBreak/>
        <w:t xml:space="preserve">проведення профілактичних рейдових заходів </w:t>
      </w:r>
      <w:r w:rsidR="007C6133" w:rsidRPr="008C5951">
        <w:rPr>
          <w:sz w:val="28"/>
          <w:szCs w:val="28"/>
          <w:lang w:val="uk-UA"/>
        </w:rPr>
        <w:t>з метою виявлення дітей, які опинились</w:t>
      </w:r>
      <w:r w:rsidRPr="008C5951">
        <w:rPr>
          <w:sz w:val="28"/>
          <w:szCs w:val="28"/>
          <w:lang w:val="uk-UA"/>
        </w:rPr>
        <w:t xml:space="preserve"> у складних життєвих обставинах</w:t>
      </w:r>
      <w:r w:rsidR="007C6133" w:rsidRPr="008C5951">
        <w:rPr>
          <w:sz w:val="28"/>
          <w:szCs w:val="28"/>
          <w:lang w:val="uk-UA"/>
        </w:rPr>
        <w:t>;</w:t>
      </w:r>
    </w:p>
    <w:p w:rsidR="007C6133" w:rsidRPr="008C5951" w:rsidRDefault="007C6133" w:rsidP="007425CA">
      <w:pPr>
        <w:ind w:firstLine="709"/>
        <w:jc w:val="both"/>
        <w:rPr>
          <w:sz w:val="28"/>
          <w:szCs w:val="28"/>
          <w:lang w:val="uk-UA"/>
        </w:rPr>
      </w:pPr>
      <w:r w:rsidRPr="008C5951">
        <w:rPr>
          <w:sz w:val="28"/>
          <w:szCs w:val="28"/>
          <w:lang w:val="uk-UA"/>
        </w:rPr>
        <w:t>ефективне функціонування центрів соціально-психологічної реабілітації дітей;</w:t>
      </w:r>
    </w:p>
    <w:p w:rsidR="007C6133" w:rsidRPr="008C5951" w:rsidRDefault="007C6133" w:rsidP="007425CA">
      <w:pPr>
        <w:shd w:val="clear" w:color="auto" w:fill="FFFFFF"/>
        <w:tabs>
          <w:tab w:val="left" w:pos="720"/>
        </w:tabs>
        <w:ind w:firstLine="709"/>
        <w:jc w:val="both"/>
        <w:rPr>
          <w:sz w:val="28"/>
          <w:szCs w:val="28"/>
          <w:lang w:val="uk-UA"/>
        </w:rPr>
      </w:pPr>
      <w:r w:rsidRPr="008C5951">
        <w:rPr>
          <w:sz w:val="28"/>
          <w:szCs w:val="28"/>
          <w:lang w:val="uk-UA"/>
        </w:rPr>
        <w:t>влаштування до сімей патронатного вихователя дітей, які опинились у складних життєвих обставинах.</w:t>
      </w:r>
    </w:p>
    <w:p w:rsidR="007C6133" w:rsidRPr="008C5951" w:rsidRDefault="007C6133" w:rsidP="00EB344E">
      <w:pPr>
        <w:ind w:firstLine="709"/>
        <w:jc w:val="both"/>
        <w:rPr>
          <w:sz w:val="28"/>
          <w:szCs w:val="28"/>
          <w:lang w:val="uk-UA"/>
        </w:rPr>
      </w:pPr>
    </w:p>
    <w:p w:rsidR="007C6133" w:rsidRPr="008C5951" w:rsidRDefault="007C6133" w:rsidP="00EB344E">
      <w:pPr>
        <w:widowControl w:val="0"/>
        <w:tabs>
          <w:tab w:val="num" w:pos="-709"/>
          <w:tab w:val="num" w:pos="-567"/>
          <w:tab w:val="left" w:pos="0"/>
        </w:tabs>
        <w:ind w:firstLine="709"/>
        <w:jc w:val="both"/>
        <w:rPr>
          <w:b/>
          <w:bCs/>
          <w:sz w:val="28"/>
          <w:szCs w:val="28"/>
          <w:lang w:val="uk-UA"/>
        </w:rPr>
      </w:pPr>
      <w:r w:rsidRPr="008C5951">
        <w:rPr>
          <w:b/>
          <w:bCs/>
          <w:sz w:val="28"/>
          <w:szCs w:val="28"/>
          <w:lang w:val="uk-UA"/>
        </w:rPr>
        <w:t>Критерії досягнення:</w:t>
      </w:r>
    </w:p>
    <w:p w:rsidR="007C6133" w:rsidRPr="008C5951" w:rsidRDefault="007C6133" w:rsidP="006A33B6">
      <w:pPr>
        <w:shd w:val="clear" w:color="auto" w:fill="FFFFFF"/>
        <w:tabs>
          <w:tab w:val="left" w:pos="-1680"/>
        </w:tabs>
        <w:ind w:firstLine="720"/>
        <w:jc w:val="both"/>
        <w:rPr>
          <w:sz w:val="28"/>
          <w:szCs w:val="28"/>
          <w:lang w:val="uk-UA"/>
        </w:rPr>
      </w:pPr>
      <w:r w:rsidRPr="008C5951">
        <w:rPr>
          <w:sz w:val="28"/>
          <w:szCs w:val="28"/>
          <w:lang w:val="uk-UA"/>
        </w:rPr>
        <w:t>за прогнозованою оперативною інформацією</w:t>
      </w:r>
      <w:r w:rsidRPr="008C5951">
        <w:rPr>
          <w:b/>
          <w:sz w:val="28"/>
          <w:szCs w:val="28"/>
          <w:lang w:val="uk-UA"/>
        </w:rPr>
        <w:t xml:space="preserve"> </w:t>
      </w:r>
      <w:r w:rsidRPr="008C5951">
        <w:rPr>
          <w:sz w:val="28"/>
          <w:szCs w:val="28"/>
          <w:lang w:val="uk-UA"/>
        </w:rPr>
        <w:t>планується у 2017 році перебування 1817 дітей-сиріт та дітей, позбавлених батьківського піклування</w:t>
      </w:r>
      <w:r w:rsidR="00F12BE8" w:rsidRPr="008C5951">
        <w:rPr>
          <w:sz w:val="28"/>
          <w:szCs w:val="28"/>
          <w:lang w:val="uk-UA"/>
        </w:rPr>
        <w:t>,</w:t>
      </w:r>
      <w:r w:rsidRPr="008C5951">
        <w:rPr>
          <w:sz w:val="28"/>
          <w:szCs w:val="28"/>
          <w:lang w:val="uk-UA"/>
        </w:rPr>
        <w:t xml:space="preserve"> у прийомних сім’ях та д</w:t>
      </w:r>
      <w:r w:rsidR="00A4288F" w:rsidRPr="008C5951">
        <w:rPr>
          <w:sz w:val="28"/>
          <w:szCs w:val="28"/>
          <w:lang w:val="uk-UA"/>
        </w:rPr>
        <w:t>итячих будинках сімейного типу;</w:t>
      </w:r>
    </w:p>
    <w:p w:rsidR="007C6133" w:rsidRPr="008C5951" w:rsidRDefault="007C6133" w:rsidP="007C6133">
      <w:pPr>
        <w:tabs>
          <w:tab w:val="left" w:pos="0"/>
        </w:tabs>
        <w:ind w:firstLine="709"/>
        <w:jc w:val="both"/>
        <w:rPr>
          <w:sz w:val="28"/>
          <w:szCs w:val="28"/>
          <w:lang w:val="uk-UA"/>
        </w:rPr>
      </w:pPr>
      <w:r w:rsidRPr="008C5951">
        <w:rPr>
          <w:sz w:val="28"/>
          <w:szCs w:val="28"/>
          <w:lang w:val="uk-UA"/>
        </w:rPr>
        <w:t>збільшення у сімейних формах виховання на 1% чисельності дітей-сиріт та дітей, позбавлених батьківського піклування, на 2% у дитячих будинках сімейного типу та прийомних сім’ях.</w:t>
      </w:r>
    </w:p>
    <w:p w:rsidR="000A079B" w:rsidRPr="008C5951" w:rsidRDefault="000A079B" w:rsidP="000A079B">
      <w:pPr>
        <w:tabs>
          <w:tab w:val="left" w:pos="0"/>
        </w:tabs>
        <w:ind w:firstLine="709"/>
        <w:jc w:val="both"/>
        <w:rPr>
          <w:b/>
          <w:bCs/>
          <w:lang w:val="uk-UA"/>
        </w:rPr>
      </w:pPr>
    </w:p>
    <w:p w:rsidR="00EB344E" w:rsidRPr="008C5951" w:rsidRDefault="00EB344E" w:rsidP="000A079B">
      <w:pPr>
        <w:tabs>
          <w:tab w:val="left" w:pos="0"/>
        </w:tabs>
        <w:ind w:firstLine="709"/>
        <w:jc w:val="both"/>
        <w:rPr>
          <w:b/>
          <w:bCs/>
          <w:lang w:val="uk-UA"/>
        </w:rPr>
      </w:pPr>
    </w:p>
    <w:p w:rsidR="000A079B" w:rsidRPr="008C5951" w:rsidRDefault="000A079B" w:rsidP="000A079B">
      <w:pPr>
        <w:tabs>
          <w:tab w:val="left" w:pos="0"/>
        </w:tabs>
        <w:ind w:firstLine="709"/>
        <w:jc w:val="center"/>
        <w:rPr>
          <w:b/>
          <w:bCs/>
          <w:sz w:val="28"/>
          <w:szCs w:val="28"/>
          <w:lang w:val="uk-UA"/>
        </w:rPr>
      </w:pPr>
      <w:r w:rsidRPr="008C5951">
        <w:rPr>
          <w:b/>
          <w:bCs/>
          <w:sz w:val="28"/>
          <w:szCs w:val="28"/>
          <w:lang w:val="uk-UA"/>
        </w:rPr>
        <w:t>Кількість будинків сімейного типу та прийомних сімей</w:t>
      </w:r>
    </w:p>
    <w:p w:rsidR="00EB344E" w:rsidRPr="008C5951" w:rsidRDefault="00EB344E" w:rsidP="000A079B">
      <w:pPr>
        <w:tabs>
          <w:tab w:val="left" w:pos="0"/>
        </w:tabs>
        <w:ind w:firstLine="709"/>
        <w:jc w:val="center"/>
        <w:rPr>
          <w:sz w:val="28"/>
          <w:szCs w:val="28"/>
          <w:lang w:val="uk-UA"/>
        </w:rPr>
      </w:pPr>
    </w:p>
    <w:p w:rsidR="000A079B" w:rsidRPr="008C5951" w:rsidRDefault="0015329B" w:rsidP="000A079B">
      <w:pPr>
        <w:tabs>
          <w:tab w:val="left" w:pos="0"/>
        </w:tabs>
        <w:ind w:firstLine="709"/>
        <w:jc w:val="center"/>
        <w:rPr>
          <w:sz w:val="28"/>
          <w:szCs w:val="28"/>
          <w:lang w:val="uk-UA"/>
        </w:rPr>
      </w:pPr>
      <w:r w:rsidRPr="008C5951">
        <w:rPr>
          <w:noProof/>
          <w:sz w:val="28"/>
          <w:szCs w:val="28"/>
        </w:rPr>
        <w:drawing>
          <wp:inline distT="0" distB="0" distL="0" distR="0">
            <wp:extent cx="4263390" cy="203263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8"/>
                    <a:srcRect/>
                    <a:stretch>
                      <a:fillRect/>
                    </a:stretch>
                  </pic:blipFill>
                  <pic:spPr bwMode="auto">
                    <a:xfrm>
                      <a:off x="0" y="0"/>
                      <a:ext cx="4263390" cy="2032635"/>
                    </a:xfrm>
                    <a:prstGeom prst="rect">
                      <a:avLst/>
                    </a:prstGeom>
                    <a:noFill/>
                  </pic:spPr>
                </pic:pic>
              </a:graphicData>
            </a:graphic>
          </wp:inline>
        </w:drawing>
      </w:r>
    </w:p>
    <w:p w:rsidR="000A079B" w:rsidRPr="008C5951" w:rsidRDefault="000A079B" w:rsidP="00176F58">
      <w:pPr>
        <w:tabs>
          <w:tab w:val="left" w:pos="0"/>
        </w:tabs>
        <w:ind w:firstLine="709"/>
        <w:jc w:val="center"/>
        <w:rPr>
          <w:b/>
          <w:sz w:val="28"/>
          <w:szCs w:val="28"/>
          <w:lang w:val="uk-UA"/>
        </w:rPr>
      </w:pPr>
    </w:p>
    <w:p w:rsidR="00EB344E" w:rsidRPr="008C5951" w:rsidRDefault="00EB344E" w:rsidP="00176F58">
      <w:pPr>
        <w:tabs>
          <w:tab w:val="left" w:pos="0"/>
        </w:tabs>
        <w:ind w:firstLine="709"/>
        <w:jc w:val="center"/>
        <w:rPr>
          <w:b/>
          <w:sz w:val="28"/>
          <w:szCs w:val="28"/>
          <w:lang w:val="uk-UA"/>
        </w:rPr>
      </w:pPr>
    </w:p>
    <w:p w:rsidR="003E5433" w:rsidRPr="008C5951" w:rsidRDefault="003E5433" w:rsidP="00EB344E">
      <w:pPr>
        <w:tabs>
          <w:tab w:val="left" w:pos="0"/>
        </w:tabs>
        <w:jc w:val="center"/>
        <w:rPr>
          <w:b/>
          <w:sz w:val="28"/>
          <w:szCs w:val="28"/>
          <w:lang w:val="uk-UA"/>
        </w:rPr>
      </w:pPr>
      <w:r w:rsidRPr="008C5951">
        <w:rPr>
          <w:b/>
          <w:sz w:val="28"/>
          <w:szCs w:val="28"/>
          <w:lang w:val="uk-UA"/>
        </w:rPr>
        <w:t>6.6. Культура</w:t>
      </w:r>
    </w:p>
    <w:p w:rsidR="003E5433" w:rsidRPr="008C5951" w:rsidRDefault="003E5433" w:rsidP="00176F58">
      <w:pPr>
        <w:tabs>
          <w:tab w:val="left" w:pos="0"/>
        </w:tabs>
        <w:ind w:firstLine="709"/>
        <w:jc w:val="both"/>
        <w:rPr>
          <w:sz w:val="28"/>
          <w:szCs w:val="28"/>
          <w:lang w:val="uk-UA"/>
        </w:rPr>
      </w:pPr>
    </w:p>
    <w:p w:rsidR="00D417A7" w:rsidRPr="008C5951" w:rsidRDefault="00D417A7" w:rsidP="00D417A7">
      <w:pPr>
        <w:widowControl w:val="0"/>
        <w:tabs>
          <w:tab w:val="left" w:pos="0"/>
        </w:tabs>
        <w:ind w:firstLine="709"/>
        <w:jc w:val="both"/>
        <w:rPr>
          <w:b/>
          <w:sz w:val="28"/>
          <w:szCs w:val="28"/>
          <w:lang w:val="uk-UA"/>
        </w:rPr>
      </w:pPr>
      <w:r w:rsidRPr="008C5951">
        <w:rPr>
          <w:b/>
          <w:sz w:val="28"/>
          <w:szCs w:val="28"/>
          <w:lang w:val="uk-UA"/>
        </w:rPr>
        <w:t>Актуальні питання:</w:t>
      </w:r>
    </w:p>
    <w:p w:rsidR="00D417A7" w:rsidRPr="008C5951" w:rsidRDefault="009A1E6D" w:rsidP="00D417A7">
      <w:pPr>
        <w:widowControl w:val="0"/>
        <w:tabs>
          <w:tab w:val="left" w:pos="0"/>
        </w:tabs>
        <w:ind w:firstLine="709"/>
        <w:jc w:val="both"/>
        <w:rPr>
          <w:sz w:val="28"/>
          <w:szCs w:val="28"/>
          <w:lang w:val="uk-UA"/>
        </w:rPr>
      </w:pPr>
      <w:r w:rsidRPr="008C5951">
        <w:rPr>
          <w:sz w:val="28"/>
          <w:szCs w:val="28"/>
          <w:lang w:val="uk-UA"/>
        </w:rPr>
        <w:t>потребують оновлення та аудіо</w:t>
      </w:r>
      <w:r w:rsidR="00D417A7" w:rsidRPr="008C5951">
        <w:rPr>
          <w:sz w:val="28"/>
          <w:szCs w:val="28"/>
          <w:lang w:val="uk-UA"/>
        </w:rPr>
        <w:t>візуального оформлення приміщення, вистави, концерти, фестивалі в закладах культури області;</w:t>
      </w:r>
    </w:p>
    <w:p w:rsidR="00D417A7" w:rsidRPr="008C5951" w:rsidRDefault="00D417A7" w:rsidP="00D417A7">
      <w:pPr>
        <w:widowControl w:val="0"/>
        <w:tabs>
          <w:tab w:val="left" w:pos="0"/>
        </w:tabs>
        <w:ind w:firstLine="709"/>
        <w:jc w:val="both"/>
        <w:rPr>
          <w:sz w:val="28"/>
          <w:szCs w:val="28"/>
          <w:lang w:val="uk-UA"/>
        </w:rPr>
      </w:pPr>
      <w:r w:rsidRPr="008C5951">
        <w:rPr>
          <w:sz w:val="28"/>
          <w:szCs w:val="28"/>
          <w:lang w:val="uk-UA"/>
        </w:rPr>
        <w:t>для культурного збагачення населення Дніпропетровської області необхідна доступність виставного театрального, концертного, фестивального, музейного мистецтва;</w:t>
      </w:r>
    </w:p>
    <w:p w:rsidR="00D417A7" w:rsidRPr="008C5951" w:rsidRDefault="00D417A7" w:rsidP="00D417A7">
      <w:pPr>
        <w:tabs>
          <w:tab w:val="left" w:pos="0"/>
        </w:tabs>
        <w:spacing w:line="223" w:lineRule="auto"/>
        <w:ind w:firstLine="709"/>
        <w:jc w:val="both"/>
        <w:rPr>
          <w:sz w:val="28"/>
          <w:szCs w:val="28"/>
          <w:lang w:val="uk-UA"/>
        </w:rPr>
      </w:pPr>
      <w:r w:rsidRPr="008C5951">
        <w:rPr>
          <w:sz w:val="28"/>
          <w:szCs w:val="28"/>
          <w:lang w:val="uk-UA"/>
        </w:rPr>
        <w:t xml:space="preserve">відсутність необхідного середовища для розвитку та підтримки культур національних меншин, які мешкають </w:t>
      </w:r>
      <w:r w:rsidR="00732105" w:rsidRPr="008C5951">
        <w:rPr>
          <w:sz w:val="28"/>
          <w:szCs w:val="28"/>
          <w:lang w:val="uk-UA"/>
        </w:rPr>
        <w:t>в</w:t>
      </w:r>
      <w:r w:rsidRPr="008C5951">
        <w:rPr>
          <w:sz w:val="28"/>
          <w:szCs w:val="28"/>
          <w:lang w:val="uk-UA"/>
        </w:rPr>
        <w:t xml:space="preserve"> області.</w:t>
      </w:r>
    </w:p>
    <w:p w:rsidR="00B70A94" w:rsidRPr="008C5951" w:rsidRDefault="00B70A94" w:rsidP="009A1E6D">
      <w:pPr>
        <w:tabs>
          <w:tab w:val="left" w:pos="0"/>
        </w:tabs>
        <w:spacing w:line="223" w:lineRule="auto"/>
        <w:jc w:val="both"/>
        <w:rPr>
          <w:sz w:val="28"/>
          <w:szCs w:val="28"/>
          <w:lang w:val="uk-UA"/>
        </w:rPr>
      </w:pPr>
    </w:p>
    <w:p w:rsidR="00D417A7" w:rsidRPr="008C5951" w:rsidRDefault="00D417A7" w:rsidP="00B70A94">
      <w:pPr>
        <w:tabs>
          <w:tab w:val="left" w:pos="0"/>
        </w:tabs>
        <w:spacing w:line="228" w:lineRule="auto"/>
        <w:ind w:firstLine="709"/>
        <w:jc w:val="both"/>
        <w:rPr>
          <w:b/>
          <w:sz w:val="28"/>
          <w:szCs w:val="28"/>
          <w:lang w:val="uk-UA"/>
        </w:rPr>
      </w:pPr>
      <w:r w:rsidRPr="008C5951">
        <w:rPr>
          <w:b/>
          <w:sz w:val="28"/>
          <w:szCs w:val="28"/>
          <w:lang w:val="uk-UA"/>
        </w:rPr>
        <w:t>Головна мета:</w:t>
      </w:r>
    </w:p>
    <w:p w:rsidR="00D417A7" w:rsidRPr="008C5951" w:rsidRDefault="00D417A7" w:rsidP="00B70A94">
      <w:pPr>
        <w:pStyle w:val="21"/>
        <w:widowControl w:val="0"/>
        <w:tabs>
          <w:tab w:val="left" w:pos="0"/>
        </w:tabs>
        <w:spacing w:line="228" w:lineRule="auto"/>
        <w:ind w:firstLine="709"/>
        <w:rPr>
          <w:szCs w:val="28"/>
          <w:lang w:val="uk-UA"/>
        </w:rPr>
      </w:pPr>
      <w:r w:rsidRPr="008C5951">
        <w:rPr>
          <w:szCs w:val="28"/>
          <w:lang w:val="uk-UA"/>
        </w:rPr>
        <w:t>актуалізація культурної спадщини та підтримка розвитку культурного потенціалу.</w:t>
      </w:r>
    </w:p>
    <w:p w:rsidR="00A6321A" w:rsidRPr="008C5951" w:rsidRDefault="00A6321A" w:rsidP="00B70A94">
      <w:pPr>
        <w:widowControl w:val="0"/>
        <w:tabs>
          <w:tab w:val="left" w:pos="0"/>
        </w:tabs>
        <w:spacing w:line="228" w:lineRule="auto"/>
        <w:ind w:firstLine="709"/>
        <w:jc w:val="both"/>
        <w:rPr>
          <w:b/>
          <w:bCs/>
          <w:sz w:val="28"/>
          <w:szCs w:val="28"/>
          <w:lang w:val="uk-UA"/>
        </w:rPr>
      </w:pPr>
    </w:p>
    <w:p w:rsidR="00D417A7" w:rsidRPr="008C5951" w:rsidRDefault="00D417A7" w:rsidP="00B70A94">
      <w:pPr>
        <w:widowControl w:val="0"/>
        <w:tabs>
          <w:tab w:val="left" w:pos="0"/>
        </w:tabs>
        <w:spacing w:line="228" w:lineRule="auto"/>
        <w:ind w:firstLine="709"/>
        <w:jc w:val="both"/>
        <w:rPr>
          <w:b/>
          <w:bCs/>
          <w:sz w:val="28"/>
          <w:szCs w:val="28"/>
          <w:lang w:val="uk-UA"/>
        </w:rPr>
      </w:pPr>
      <w:r w:rsidRPr="008C5951">
        <w:rPr>
          <w:b/>
          <w:bCs/>
          <w:sz w:val="28"/>
          <w:szCs w:val="28"/>
          <w:lang w:val="uk-UA"/>
        </w:rPr>
        <w:t>Основні заходи та завдання:</w:t>
      </w:r>
    </w:p>
    <w:p w:rsidR="00D417A7" w:rsidRPr="008C5951" w:rsidRDefault="00D417A7" w:rsidP="00B70A94">
      <w:pPr>
        <w:widowControl w:val="0"/>
        <w:tabs>
          <w:tab w:val="left" w:pos="0"/>
        </w:tabs>
        <w:spacing w:line="228" w:lineRule="auto"/>
        <w:ind w:firstLine="709"/>
        <w:jc w:val="both"/>
        <w:rPr>
          <w:bCs/>
          <w:sz w:val="28"/>
          <w:szCs w:val="28"/>
          <w:lang w:val="uk-UA"/>
        </w:rPr>
      </w:pPr>
      <w:r w:rsidRPr="008C5951">
        <w:rPr>
          <w:bCs/>
          <w:sz w:val="28"/>
          <w:szCs w:val="28"/>
          <w:lang w:val="uk-UA"/>
        </w:rPr>
        <w:t>створення та проведення фестивалів, мистецьких виставок, концертів, вистав, творчих конкурсів, основних культурно-мистецьких заходів та взаємозбагачення національних культур;</w:t>
      </w:r>
    </w:p>
    <w:p w:rsidR="00D417A7" w:rsidRPr="008C5951" w:rsidRDefault="00D417A7" w:rsidP="00B70A94">
      <w:pPr>
        <w:widowControl w:val="0"/>
        <w:tabs>
          <w:tab w:val="left" w:pos="0"/>
        </w:tabs>
        <w:spacing w:line="228" w:lineRule="auto"/>
        <w:ind w:firstLine="709"/>
        <w:jc w:val="both"/>
        <w:rPr>
          <w:bCs/>
          <w:sz w:val="28"/>
          <w:szCs w:val="28"/>
          <w:lang w:val="uk-UA"/>
        </w:rPr>
      </w:pPr>
      <w:r w:rsidRPr="008C5951">
        <w:rPr>
          <w:bCs/>
          <w:sz w:val="28"/>
          <w:szCs w:val="28"/>
          <w:lang w:val="uk-UA"/>
        </w:rPr>
        <w:t>відзначення державних свят, ювілейних та пам’ятних дат, основних культурно-масових зах</w:t>
      </w:r>
      <w:r w:rsidR="00BC7778" w:rsidRPr="008C5951">
        <w:rPr>
          <w:bCs/>
          <w:sz w:val="28"/>
          <w:szCs w:val="28"/>
          <w:lang w:val="uk-UA"/>
        </w:rPr>
        <w:t>одів</w:t>
      </w:r>
      <w:r w:rsidRPr="008C5951">
        <w:rPr>
          <w:bCs/>
          <w:sz w:val="28"/>
          <w:szCs w:val="28"/>
          <w:lang w:val="uk-UA"/>
        </w:rPr>
        <w:t>;</w:t>
      </w:r>
    </w:p>
    <w:p w:rsidR="00D417A7" w:rsidRPr="008C5951" w:rsidRDefault="00D417A7" w:rsidP="00B70A94">
      <w:pPr>
        <w:widowControl w:val="0"/>
        <w:tabs>
          <w:tab w:val="left" w:pos="0"/>
        </w:tabs>
        <w:spacing w:line="228" w:lineRule="auto"/>
        <w:ind w:firstLine="709"/>
        <w:jc w:val="both"/>
        <w:rPr>
          <w:bCs/>
          <w:sz w:val="28"/>
          <w:szCs w:val="28"/>
          <w:lang w:val="uk-UA"/>
        </w:rPr>
      </w:pPr>
      <w:r w:rsidRPr="008C5951">
        <w:rPr>
          <w:bCs/>
          <w:sz w:val="28"/>
          <w:szCs w:val="28"/>
          <w:lang w:val="uk-UA"/>
        </w:rPr>
        <w:t>підвищення якості навчання сту</w:t>
      </w:r>
      <w:r w:rsidR="00BC7778" w:rsidRPr="008C5951">
        <w:rPr>
          <w:bCs/>
          <w:sz w:val="28"/>
          <w:szCs w:val="28"/>
          <w:lang w:val="uk-UA"/>
        </w:rPr>
        <w:t xml:space="preserve">дентів </w:t>
      </w:r>
      <w:r w:rsidR="00CC4265" w:rsidRPr="008C5951">
        <w:rPr>
          <w:bCs/>
          <w:sz w:val="28"/>
          <w:szCs w:val="28"/>
          <w:lang w:val="uk-UA"/>
        </w:rPr>
        <w:t xml:space="preserve">у </w:t>
      </w:r>
      <w:r w:rsidR="00BC7778" w:rsidRPr="008C5951">
        <w:rPr>
          <w:bCs/>
          <w:sz w:val="28"/>
          <w:szCs w:val="28"/>
          <w:lang w:val="uk-UA"/>
        </w:rPr>
        <w:t>вищих навчальних заклад</w:t>
      </w:r>
      <w:r w:rsidR="00CC4265" w:rsidRPr="008C5951">
        <w:rPr>
          <w:bCs/>
          <w:sz w:val="28"/>
          <w:szCs w:val="28"/>
          <w:lang w:val="uk-UA"/>
        </w:rPr>
        <w:t>ах</w:t>
      </w:r>
      <w:r w:rsidRPr="008C5951">
        <w:rPr>
          <w:bCs/>
          <w:sz w:val="28"/>
          <w:szCs w:val="28"/>
          <w:lang w:val="uk-UA"/>
        </w:rPr>
        <w:t xml:space="preserve"> культури із залученням митців </w:t>
      </w:r>
      <w:r w:rsidR="00CC4265" w:rsidRPr="008C5951">
        <w:rPr>
          <w:bCs/>
          <w:sz w:val="28"/>
          <w:szCs w:val="28"/>
          <w:lang w:val="uk-UA"/>
        </w:rPr>
        <w:t>і</w:t>
      </w:r>
      <w:r w:rsidRPr="008C5951">
        <w:rPr>
          <w:bCs/>
          <w:sz w:val="28"/>
          <w:szCs w:val="28"/>
          <w:lang w:val="uk-UA"/>
        </w:rPr>
        <w:t>з різних кра</w:t>
      </w:r>
      <w:r w:rsidR="009A1E6D" w:rsidRPr="008C5951">
        <w:rPr>
          <w:bCs/>
          <w:sz w:val="28"/>
          <w:szCs w:val="28"/>
          <w:lang w:val="uk-UA"/>
        </w:rPr>
        <w:t>їн світу та пров</w:t>
      </w:r>
      <w:r w:rsidR="00BC7778" w:rsidRPr="008C5951">
        <w:rPr>
          <w:bCs/>
          <w:sz w:val="28"/>
          <w:szCs w:val="28"/>
          <w:lang w:val="uk-UA"/>
        </w:rPr>
        <w:t>едення</w:t>
      </w:r>
      <w:r w:rsidR="009A1E6D" w:rsidRPr="008C5951">
        <w:rPr>
          <w:bCs/>
          <w:sz w:val="28"/>
          <w:szCs w:val="28"/>
          <w:lang w:val="uk-UA"/>
        </w:rPr>
        <w:t xml:space="preserve"> майстер-</w:t>
      </w:r>
      <w:r w:rsidRPr="008C5951">
        <w:rPr>
          <w:bCs/>
          <w:sz w:val="28"/>
          <w:szCs w:val="28"/>
          <w:lang w:val="uk-UA"/>
        </w:rPr>
        <w:t>класів</w:t>
      </w:r>
      <w:r w:rsidR="00CC4265" w:rsidRPr="008C5951">
        <w:rPr>
          <w:bCs/>
          <w:sz w:val="28"/>
          <w:szCs w:val="28"/>
          <w:lang w:val="uk-UA"/>
        </w:rPr>
        <w:t>,</w:t>
      </w:r>
      <w:r w:rsidRPr="008C5951">
        <w:rPr>
          <w:bCs/>
          <w:sz w:val="28"/>
          <w:szCs w:val="28"/>
          <w:lang w:val="uk-UA"/>
        </w:rPr>
        <w:t xml:space="preserve"> виконання реставраційних ремонтних робіт із збереженням духового інструменту</w:t>
      </w:r>
      <w:r w:rsidR="005009D4" w:rsidRPr="008C5951">
        <w:rPr>
          <w:bCs/>
          <w:sz w:val="28"/>
          <w:szCs w:val="28"/>
          <w:lang w:val="uk-UA"/>
        </w:rPr>
        <w:t xml:space="preserve"> –</w:t>
      </w:r>
      <w:r w:rsidRPr="008C5951">
        <w:rPr>
          <w:bCs/>
          <w:sz w:val="28"/>
          <w:szCs w:val="28"/>
          <w:lang w:val="uk-UA"/>
        </w:rPr>
        <w:t xml:space="preserve"> органу;</w:t>
      </w:r>
    </w:p>
    <w:p w:rsidR="00D417A7" w:rsidRPr="008C5951" w:rsidRDefault="009A1E6D" w:rsidP="00B70A94">
      <w:pPr>
        <w:widowControl w:val="0"/>
        <w:suppressAutoHyphens/>
        <w:spacing w:line="228" w:lineRule="auto"/>
        <w:ind w:left="75" w:firstLine="633"/>
        <w:jc w:val="both"/>
        <w:rPr>
          <w:sz w:val="28"/>
          <w:szCs w:val="28"/>
          <w:lang w:val="uk-UA" w:bidi="hi-IN"/>
        </w:rPr>
      </w:pPr>
      <w:r w:rsidRPr="008C5951">
        <w:rPr>
          <w:sz w:val="28"/>
          <w:szCs w:val="28"/>
          <w:lang w:val="uk-UA" w:bidi="hi-IN"/>
        </w:rPr>
        <w:t xml:space="preserve">проведення виставки </w:t>
      </w:r>
      <w:r w:rsidR="00D417A7" w:rsidRPr="008C5951">
        <w:rPr>
          <w:sz w:val="28"/>
          <w:szCs w:val="28"/>
          <w:lang w:val="uk-UA" w:bidi="hi-IN"/>
        </w:rPr>
        <w:t>Петриківського</w:t>
      </w:r>
      <w:r w:rsidRPr="008C5951">
        <w:rPr>
          <w:sz w:val="28"/>
          <w:szCs w:val="28"/>
          <w:lang w:val="uk-UA" w:bidi="hi-IN"/>
        </w:rPr>
        <w:t xml:space="preserve"> розпису та майстер-</w:t>
      </w:r>
      <w:r w:rsidR="00D417A7" w:rsidRPr="008C5951">
        <w:rPr>
          <w:sz w:val="28"/>
          <w:szCs w:val="28"/>
          <w:lang w:val="uk-UA" w:bidi="hi-IN"/>
        </w:rPr>
        <w:t>класу з Петриківського розпису в межах України, області та за кордоном;</w:t>
      </w:r>
    </w:p>
    <w:p w:rsidR="00D417A7" w:rsidRPr="008C5951" w:rsidRDefault="009A1E6D" w:rsidP="00B70A94">
      <w:pPr>
        <w:tabs>
          <w:tab w:val="left" w:pos="0"/>
        </w:tabs>
        <w:spacing w:line="228" w:lineRule="auto"/>
        <w:ind w:firstLine="709"/>
        <w:jc w:val="both"/>
        <w:rPr>
          <w:sz w:val="28"/>
          <w:szCs w:val="28"/>
          <w:lang w:val="uk-UA"/>
        </w:rPr>
      </w:pPr>
      <w:r w:rsidRPr="008C5951">
        <w:rPr>
          <w:sz w:val="28"/>
          <w:szCs w:val="28"/>
          <w:lang w:val="uk-UA"/>
        </w:rPr>
        <w:t xml:space="preserve">організація </w:t>
      </w:r>
      <w:r w:rsidR="00D417A7" w:rsidRPr="008C5951">
        <w:rPr>
          <w:sz w:val="28"/>
          <w:szCs w:val="28"/>
          <w:lang w:val="uk-UA"/>
        </w:rPr>
        <w:t>конкурсів народної творчості, фестивалів, концертів, виставок, творчих конкурсів для взаємозбагачення національних культур;</w:t>
      </w:r>
    </w:p>
    <w:p w:rsidR="00D417A7" w:rsidRPr="008C5951" w:rsidRDefault="00D417A7" w:rsidP="00B70A94">
      <w:pPr>
        <w:tabs>
          <w:tab w:val="left" w:pos="0"/>
        </w:tabs>
        <w:spacing w:line="228" w:lineRule="auto"/>
        <w:ind w:firstLine="709"/>
        <w:jc w:val="both"/>
        <w:rPr>
          <w:sz w:val="28"/>
          <w:szCs w:val="28"/>
          <w:lang w:val="uk-UA"/>
        </w:rPr>
      </w:pPr>
      <w:r w:rsidRPr="008C5951">
        <w:rPr>
          <w:sz w:val="28"/>
          <w:szCs w:val="28"/>
          <w:lang w:val="uk-UA"/>
        </w:rPr>
        <w:t>підтримка та популяризація традиційних народних промислів і мистецьких творчих доробків;</w:t>
      </w:r>
    </w:p>
    <w:p w:rsidR="00D417A7" w:rsidRPr="008C5951" w:rsidRDefault="00D417A7" w:rsidP="00B70A94">
      <w:pPr>
        <w:tabs>
          <w:tab w:val="left" w:pos="0"/>
        </w:tabs>
        <w:spacing w:line="228" w:lineRule="auto"/>
        <w:ind w:firstLine="709"/>
        <w:jc w:val="both"/>
        <w:rPr>
          <w:sz w:val="28"/>
          <w:szCs w:val="28"/>
          <w:lang w:val="uk-UA"/>
        </w:rPr>
      </w:pPr>
      <w:r w:rsidRPr="008C5951">
        <w:rPr>
          <w:sz w:val="28"/>
          <w:szCs w:val="28"/>
          <w:lang w:val="uk-UA"/>
        </w:rPr>
        <w:t>для функціонування та стабільної роботи закладів культури буде проведено:</w:t>
      </w:r>
    </w:p>
    <w:p w:rsidR="00D417A7" w:rsidRPr="008C5951" w:rsidRDefault="00D417A7" w:rsidP="00B70A94">
      <w:pPr>
        <w:tabs>
          <w:tab w:val="left" w:pos="0"/>
        </w:tabs>
        <w:spacing w:line="228" w:lineRule="auto"/>
        <w:ind w:firstLine="709"/>
        <w:jc w:val="both"/>
        <w:rPr>
          <w:sz w:val="28"/>
          <w:szCs w:val="28"/>
          <w:lang w:val="uk-UA"/>
        </w:rPr>
      </w:pPr>
      <w:r w:rsidRPr="008C5951">
        <w:rPr>
          <w:sz w:val="28"/>
          <w:szCs w:val="28"/>
          <w:lang w:val="uk-UA"/>
        </w:rPr>
        <w:t xml:space="preserve">інвентаризацію об’єктів культурної спадщини регіону; </w:t>
      </w:r>
    </w:p>
    <w:p w:rsidR="00D417A7" w:rsidRPr="008C5951" w:rsidRDefault="00D417A7" w:rsidP="00B70A94">
      <w:pPr>
        <w:tabs>
          <w:tab w:val="left" w:pos="0"/>
        </w:tabs>
        <w:spacing w:line="228" w:lineRule="auto"/>
        <w:ind w:firstLine="709"/>
        <w:jc w:val="both"/>
        <w:rPr>
          <w:sz w:val="28"/>
          <w:szCs w:val="28"/>
          <w:lang w:val="uk-UA"/>
        </w:rPr>
      </w:pPr>
      <w:r w:rsidRPr="008C5951">
        <w:rPr>
          <w:sz w:val="28"/>
          <w:szCs w:val="28"/>
          <w:lang w:val="uk-UA"/>
        </w:rPr>
        <w:t>капітальні ремонти у закладах культури обласного підпорядкування;</w:t>
      </w:r>
    </w:p>
    <w:p w:rsidR="00D417A7" w:rsidRPr="008C5951" w:rsidRDefault="00D417A7" w:rsidP="00B70A94">
      <w:pPr>
        <w:tabs>
          <w:tab w:val="left" w:pos="0"/>
        </w:tabs>
        <w:spacing w:line="228" w:lineRule="auto"/>
        <w:ind w:firstLine="709"/>
        <w:jc w:val="both"/>
        <w:rPr>
          <w:sz w:val="28"/>
          <w:szCs w:val="28"/>
          <w:lang w:val="uk-UA"/>
        </w:rPr>
      </w:pPr>
      <w:r w:rsidRPr="008C5951">
        <w:rPr>
          <w:sz w:val="28"/>
          <w:szCs w:val="28"/>
          <w:lang w:val="uk-UA"/>
        </w:rPr>
        <w:t>придбання сучасних музичних інструментів та звукової апаратури, пошиття костюмів для творчих колективів закладів культури;</w:t>
      </w:r>
    </w:p>
    <w:p w:rsidR="00D417A7" w:rsidRPr="008C5951" w:rsidRDefault="00D417A7" w:rsidP="00B70A94">
      <w:pPr>
        <w:tabs>
          <w:tab w:val="left" w:pos="0"/>
        </w:tabs>
        <w:spacing w:line="228" w:lineRule="auto"/>
        <w:ind w:firstLine="709"/>
        <w:jc w:val="both"/>
        <w:rPr>
          <w:sz w:val="28"/>
          <w:szCs w:val="28"/>
          <w:lang w:val="uk-UA"/>
        </w:rPr>
      </w:pPr>
      <w:r w:rsidRPr="008C5951">
        <w:rPr>
          <w:sz w:val="28"/>
          <w:szCs w:val="28"/>
          <w:lang w:val="uk-UA"/>
        </w:rPr>
        <w:t>поповнення бібліотечного фонду обласних бібліотек, оновлення комп’ютерної техніки для користувачів відповідними послугами;</w:t>
      </w:r>
    </w:p>
    <w:p w:rsidR="00282C4E" w:rsidRPr="008C5951" w:rsidRDefault="00D417A7" w:rsidP="00B70A94">
      <w:pPr>
        <w:tabs>
          <w:tab w:val="left" w:pos="0"/>
        </w:tabs>
        <w:spacing w:line="228" w:lineRule="auto"/>
        <w:ind w:firstLine="709"/>
        <w:jc w:val="both"/>
        <w:rPr>
          <w:sz w:val="28"/>
          <w:szCs w:val="28"/>
          <w:lang w:val="uk-UA"/>
        </w:rPr>
      </w:pPr>
      <w:r w:rsidRPr="008C5951">
        <w:rPr>
          <w:sz w:val="28"/>
          <w:szCs w:val="28"/>
          <w:lang w:val="uk-UA"/>
        </w:rPr>
        <w:t>продовження створення електронного реєстру</w:t>
      </w:r>
      <w:r w:rsidRPr="008C5951">
        <w:rPr>
          <w:lang w:val="uk-UA"/>
        </w:rPr>
        <w:t xml:space="preserve"> </w:t>
      </w:r>
      <w:r w:rsidRPr="008C5951">
        <w:rPr>
          <w:sz w:val="28"/>
          <w:szCs w:val="28"/>
          <w:lang w:val="uk-UA"/>
        </w:rPr>
        <w:t xml:space="preserve">музейних експонатів за різноманітними напрямами: предметів мистецтва, історичних артефактів,  родинних реліквій та інформаційної бази за напрямами музейної та науково-дослідної </w:t>
      </w:r>
      <w:r w:rsidR="00282C4E" w:rsidRPr="008C5951">
        <w:rPr>
          <w:sz w:val="28"/>
          <w:szCs w:val="28"/>
          <w:lang w:val="uk-UA"/>
        </w:rPr>
        <w:t>роботи:</w:t>
      </w:r>
    </w:p>
    <w:p w:rsidR="00D417A7" w:rsidRPr="008C5951" w:rsidRDefault="00282C4E" w:rsidP="00B70A94">
      <w:pPr>
        <w:tabs>
          <w:tab w:val="left" w:pos="0"/>
        </w:tabs>
        <w:spacing w:line="228" w:lineRule="auto"/>
        <w:ind w:firstLine="709"/>
        <w:jc w:val="both"/>
        <w:rPr>
          <w:sz w:val="28"/>
          <w:szCs w:val="28"/>
          <w:lang w:val="uk-UA"/>
        </w:rPr>
      </w:pPr>
      <w:r w:rsidRPr="008C5951">
        <w:rPr>
          <w:sz w:val="28"/>
          <w:szCs w:val="28"/>
          <w:lang w:val="uk-UA"/>
        </w:rPr>
        <w:t>н</w:t>
      </w:r>
      <w:r w:rsidR="00D417A7" w:rsidRPr="008C5951">
        <w:rPr>
          <w:sz w:val="28"/>
          <w:szCs w:val="28"/>
          <w:lang w:val="uk-UA"/>
        </w:rPr>
        <w:t>адання фінансової підтримки для придбання нових музейних експонатів та створення їх нового іміджу, співзвучного сьогоденню.</w:t>
      </w:r>
    </w:p>
    <w:p w:rsidR="00282C4E" w:rsidRPr="008C5951" w:rsidRDefault="00282C4E" w:rsidP="00B70A94">
      <w:pPr>
        <w:spacing w:line="228" w:lineRule="auto"/>
        <w:ind w:firstLine="709"/>
        <w:jc w:val="both"/>
        <w:rPr>
          <w:sz w:val="28"/>
          <w:szCs w:val="28"/>
          <w:lang w:val="uk-UA"/>
        </w:rPr>
      </w:pPr>
      <w:r w:rsidRPr="008C5951">
        <w:rPr>
          <w:sz w:val="28"/>
          <w:szCs w:val="28"/>
          <w:lang w:val="uk-UA"/>
        </w:rPr>
        <w:t>В</w:t>
      </w:r>
      <w:r w:rsidR="00D417A7" w:rsidRPr="008C5951">
        <w:rPr>
          <w:sz w:val="28"/>
          <w:szCs w:val="28"/>
          <w:lang w:val="uk-UA"/>
        </w:rPr>
        <w:t xml:space="preserve"> обласних бібліотечних закладах на 2017 рік планується</w:t>
      </w:r>
      <w:r w:rsidRPr="008C5951">
        <w:rPr>
          <w:sz w:val="28"/>
          <w:szCs w:val="28"/>
          <w:lang w:val="uk-UA"/>
        </w:rPr>
        <w:t>:</w:t>
      </w:r>
    </w:p>
    <w:p w:rsidR="00D417A7" w:rsidRPr="008C5951" w:rsidRDefault="00D417A7" w:rsidP="00B70A94">
      <w:pPr>
        <w:spacing w:line="228" w:lineRule="auto"/>
        <w:ind w:firstLine="709"/>
        <w:jc w:val="both"/>
        <w:rPr>
          <w:sz w:val="28"/>
          <w:szCs w:val="28"/>
          <w:lang w:val="uk-UA"/>
        </w:rPr>
      </w:pPr>
      <w:r w:rsidRPr="008C5951">
        <w:rPr>
          <w:sz w:val="28"/>
          <w:szCs w:val="28"/>
          <w:lang w:val="uk-UA"/>
        </w:rPr>
        <w:t xml:space="preserve">виконання: проектів </w:t>
      </w:r>
      <w:r w:rsidR="0015650A" w:rsidRPr="008C5951">
        <w:rPr>
          <w:sz w:val="28"/>
          <w:szCs w:val="28"/>
          <w:lang w:val="uk-UA"/>
        </w:rPr>
        <w:t>„</w:t>
      </w:r>
      <w:r w:rsidR="0091412E" w:rsidRPr="008C5951">
        <w:rPr>
          <w:sz w:val="28"/>
          <w:szCs w:val="28"/>
          <w:lang w:val="uk-UA"/>
        </w:rPr>
        <w:t>Бібліотека українського воїна”</w:t>
      </w:r>
      <w:r w:rsidRPr="008C5951">
        <w:rPr>
          <w:sz w:val="28"/>
          <w:szCs w:val="28"/>
          <w:lang w:val="uk-UA"/>
        </w:rPr>
        <w:t xml:space="preserve"> та </w:t>
      </w:r>
      <w:r w:rsidR="0015650A" w:rsidRPr="008C5951">
        <w:rPr>
          <w:sz w:val="28"/>
          <w:szCs w:val="28"/>
          <w:lang w:val="uk-UA"/>
        </w:rPr>
        <w:t>„</w:t>
      </w:r>
      <w:r w:rsidRPr="008C5951">
        <w:rPr>
          <w:sz w:val="28"/>
          <w:szCs w:val="28"/>
          <w:lang w:val="uk-UA"/>
        </w:rPr>
        <w:t xml:space="preserve">Українська книга”, інформаційно-просвітницьких проектів </w:t>
      </w:r>
      <w:r w:rsidR="0015650A" w:rsidRPr="008C5951">
        <w:rPr>
          <w:sz w:val="28"/>
          <w:szCs w:val="28"/>
          <w:lang w:val="uk-UA"/>
        </w:rPr>
        <w:t>„</w:t>
      </w:r>
      <w:r w:rsidRPr="008C5951">
        <w:rPr>
          <w:sz w:val="28"/>
          <w:szCs w:val="28"/>
          <w:lang w:val="uk-UA"/>
        </w:rPr>
        <w:t xml:space="preserve">Культура академічної доброчесності” і </w:t>
      </w:r>
      <w:r w:rsidR="0015650A" w:rsidRPr="008C5951">
        <w:rPr>
          <w:sz w:val="28"/>
          <w:szCs w:val="28"/>
          <w:lang w:val="uk-UA"/>
        </w:rPr>
        <w:t>„</w:t>
      </w:r>
      <w:r w:rsidRPr="008C5951">
        <w:rPr>
          <w:sz w:val="28"/>
          <w:szCs w:val="28"/>
          <w:lang w:val="uk-UA"/>
        </w:rPr>
        <w:t xml:space="preserve">Плекаємо патріотів”, проекту з просування читання </w:t>
      </w:r>
      <w:r w:rsidR="0015650A" w:rsidRPr="008C5951">
        <w:rPr>
          <w:sz w:val="28"/>
          <w:szCs w:val="28"/>
          <w:lang w:val="uk-UA"/>
        </w:rPr>
        <w:t>„</w:t>
      </w:r>
      <w:r w:rsidRPr="008C5951">
        <w:rPr>
          <w:sz w:val="28"/>
          <w:szCs w:val="28"/>
          <w:lang w:val="uk-UA"/>
        </w:rPr>
        <w:t xml:space="preserve">Улюблені поети Придніпров’я”, освітнього проекту з навчання молоді основам журналістики </w:t>
      </w:r>
      <w:r w:rsidR="0015650A" w:rsidRPr="008C5951">
        <w:rPr>
          <w:sz w:val="28"/>
          <w:szCs w:val="28"/>
          <w:lang w:val="uk-UA"/>
        </w:rPr>
        <w:t>„</w:t>
      </w:r>
      <w:r w:rsidR="00282C4E" w:rsidRPr="008C5951">
        <w:rPr>
          <w:sz w:val="28"/>
          <w:szCs w:val="28"/>
          <w:lang w:val="uk-UA"/>
        </w:rPr>
        <w:t>BiblioStopFake/БібліоСтопФейк”;</w:t>
      </w:r>
    </w:p>
    <w:p w:rsidR="00D417A7" w:rsidRPr="008C5951" w:rsidRDefault="00282C4E" w:rsidP="00B70A94">
      <w:pPr>
        <w:spacing w:line="228" w:lineRule="auto"/>
        <w:ind w:firstLine="709"/>
        <w:jc w:val="both"/>
        <w:rPr>
          <w:sz w:val="28"/>
          <w:szCs w:val="28"/>
          <w:lang w:val="uk-UA"/>
        </w:rPr>
      </w:pPr>
      <w:r w:rsidRPr="008C5951">
        <w:rPr>
          <w:sz w:val="28"/>
          <w:szCs w:val="28"/>
          <w:lang w:val="uk-UA"/>
        </w:rPr>
        <w:t>р</w:t>
      </w:r>
      <w:r w:rsidR="00D417A7" w:rsidRPr="008C5951">
        <w:rPr>
          <w:sz w:val="28"/>
          <w:szCs w:val="28"/>
          <w:lang w:val="uk-UA"/>
        </w:rPr>
        <w:t xml:space="preserve">озвиток інтелектуальних здібностей підлітків </w:t>
      </w:r>
      <w:r w:rsidR="0015650A" w:rsidRPr="008C5951">
        <w:rPr>
          <w:sz w:val="28"/>
          <w:szCs w:val="28"/>
          <w:lang w:val="uk-UA"/>
        </w:rPr>
        <w:t>„</w:t>
      </w:r>
      <w:r w:rsidR="00D417A7" w:rsidRPr="008C5951">
        <w:rPr>
          <w:sz w:val="28"/>
          <w:szCs w:val="28"/>
          <w:lang w:val="uk-UA"/>
        </w:rPr>
        <w:t>Бібліо-ринг” з використанням нових комп’ютерних технологій (книги, періодичні видання, комп’ютери, проектор)</w:t>
      </w:r>
      <w:r w:rsidRPr="008C5951">
        <w:rPr>
          <w:sz w:val="28"/>
          <w:szCs w:val="28"/>
          <w:lang w:val="uk-UA"/>
        </w:rPr>
        <w:t>;</w:t>
      </w:r>
    </w:p>
    <w:p w:rsidR="00D417A7" w:rsidRPr="008C5951" w:rsidRDefault="00282C4E" w:rsidP="00B70A94">
      <w:pPr>
        <w:widowControl w:val="0"/>
        <w:suppressAutoHyphens/>
        <w:spacing w:line="228" w:lineRule="auto"/>
        <w:ind w:firstLine="709"/>
        <w:jc w:val="both"/>
        <w:rPr>
          <w:sz w:val="28"/>
          <w:szCs w:val="28"/>
          <w:lang w:val="uk-UA"/>
        </w:rPr>
      </w:pPr>
      <w:r w:rsidRPr="008C5951">
        <w:rPr>
          <w:sz w:val="28"/>
          <w:szCs w:val="28"/>
          <w:lang w:val="uk-UA"/>
        </w:rPr>
        <w:t>п</w:t>
      </w:r>
      <w:r w:rsidR="00D417A7" w:rsidRPr="008C5951">
        <w:rPr>
          <w:sz w:val="28"/>
          <w:szCs w:val="28"/>
          <w:lang w:val="uk-UA"/>
        </w:rPr>
        <w:t xml:space="preserve">сихологічна підтримка </w:t>
      </w:r>
      <w:r w:rsidR="0015650A" w:rsidRPr="008C5951">
        <w:rPr>
          <w:sz w:val="28"/>
          <w:szCs w:val="28"/>
          <w:lang w:val="uk-UA"/>
        </w:rPr>
        <w:t>„</w:t>
      </w:r>
      <w:r w:rsidR="00D417A7" w:rsidRPr="008C5951">
        <w:rPr>
          <w:sz w:val="28"/>
          <w:szCs w:val="28"/>
          <w:lang w:val="uk-UA"/>
        </w:rPr>
        <w:t>Контакт”: надання консультацій дітям, батькам, організаторам дитячого читання, лекції для персоналу бібліотеки та фахівців бібліотек області на курсах підвищення кваліфікації, виїзди в бібліотеки області для участі в семінарах з використанням друкованих видань та комп’ютерних технологій.</w:t>
      </w:r>
    </w:p>
    <w:p w:rsidR="00D417A7" w:rsidRPr="008C5951" w:rsidRDefault="00D417A7" w:rsidP="00D417A7">
      <w:pPr>
        <w:rPr>
          <w:lang w:val="uk-UA"/>
        </w:rPr>
      </w:pPr>
    </w:p>
    <w:p w:rsidR="002E457C" w:rsidRPr="008C5951" w:rsidRDefault="002E457C" w:rsidP="00D417A7">
      <w:pPr>
        <w:widowControl w:val="0"/>
        <w:tabs>
          <w:tab w:val="num" w:pos="-709"/>
          <w:tab w:val="num" w:pos="-567"/>
          <w:tab w:val="left" w:pos="0"/>
        </w:tabs>
        <w:spacing w:line="223" w:lineRule="auto"/>
        <w:ind w:firstLine="709"/>
        <w:jc w:val="both"/>
        <w:rPr>
          <w:b/>
          <w:bCs/>
          <w:sz w:val="28"/>
          <w:szCs w:val="28"/>
          <w:lang w:val="uk-UA"/>
        </w:rPr>
      </w:pPr>
    </w:p>
    <w:p w:rsidR="00D417A7" w:rsidRPr="008C5951" w:rsidRDefault="00D417A7" w:rsidP="00D417A7">
      <w:pPr>
        <w:widowControl w:val="0"/>
        <w:tabs>
          <w:tab w:val="num" w:pos="-709"/>
          <w:tab w:val="num" w:pos="-567"/>
          <w:tab w:val="left" w:pos="0"/>
        </w:tabs>
        <w:spacing w:line="223" w:lineRule="auto"/>
        <w:ind w:firstLine="709"/>
        <w:jc w:val="both"/>
        <w:rPr>
          <w:b/>
          <w:bCs/>
          <w:sz w:val="28"/>
          <w:szCs w:val="28"/>
          <w:lang w:val="uk-UA"/>
        </w:rPr>
      </w:pPr>
      <w:r w:rsidRPr="008C5951">
        <w:rPr>
          <w:b/>
          <w:bCs/>
          <w:sz w:val="28"/>
          <w:szCs w:val="28"/>
          <w:lang w:val="uk-UA"/>
        </w:rPr>
        <w:t>Критерії досягнення:</w:t>
      </w:r>
    </w:p>
    <w:p w:rsidR="00D417A7" w:rsidRPr="008C5951" w:rsidRDefault="00282C4E" w:rsidP="00282C4E">
      <w:pPr>
        <w:widowControl w:val="0"/>
        <w:tabs>
          <w:tab w:val="num" w:pos="-709"/>
          <w:tab w:val="num" w:pos="-567"/>
          <w:tab w:val="left" w:pos="0"/>
        </w:tabs>
        <w:spacing w:line="223" w:lineRule="auto"/>
        <w:ind w:firstLine="720"/>
        <w:jc w:val="both"/>
        <w:rPr>
          <w:bCs/>
          <w:sz w:val="28"/>
          <w:szCs w:val="28"/>
          <w:lang w:val="uk-UA"/>
        </w:rPr>
      </w:pPr>
      <w:r w:rsidRPr="008C5951">
        <w:rPr>
          <w:bCs/>
          <w:sz w:val="28"/>
          <w:szCs w:val="28"/>
          <w:lang w:val="uk-UA"/>
        </w:rPr>
        <w:t>реставрація</w:t>
      </w:r>
      <w:r w:rsidR="009514D6" w:rsidRPr="008C5951">
        <w:rPr>
          <w:bCs/>
          <w:sz w:val="28"/>
          <w:szCs w:val="28"/>
          <w:lang w:val="uk-UA"/>
        </w:rPr>
        <w:t xml:space="preserve"> фасадів у таких</w:t>
      </w:r>
      <w:r w:rsidR="00D417A7" w:rsidRPr="008C5951">
        <w:rPr>
          <w:bCs/>
          <w:sz w:val="28"/>
          <w:szCs w:val="28"/>
          <w:lang w:val="uk-UA"/>
        </w:rPr>
        <w:t xml:space="preserve"> закладах:</w:t>
      </w:r>
    </w:p>
    <w:p w:rsidR="00D417A7" w:rsidRPr="008C5951" w:rsidRDefault="00D417A7" w:rsidP="008C02A0">
      <w:pPr>
        <w:tabs>
          <w:tab w:val="left" w:pos="0"/>
        </w:tabs>
        <w:spacing w:line="228" w:lineRule="auto"/>
        <w:ind w:firstLine="709"/>
        <w:jc w:val="both"/>
        <w:rPr>
          <w:sz w:val="28"/>
          <w:szCs w:val="28"/>
          <w:lang w:val="uk-UA"/>
        </w:rPr>
      </w:pPr>
      <w:r w:rsidRPr="008C5951">
        <w:rPr>
          <w:sz w:val="28"/>
          <w:szCs w:val="28"/>
          <w:lang w:val="uk-UA"/>
        </w:rPr>
        <w:t>обласне к</w:t>
      </w:r>
      <w:r w:rsidR="00282C4E" w:rsidRPr="008C5951">
        <w:rPr>
          <w:sz w:val="28"/>
          <w:szCs w:val="28"/>
          <w:lang w:val="uk-UA"/>
        </w:rPr>
        <w:t>омунальне підприємство культури</w:t>
      </w:r>
      <w:r w:rsidRPr="008C5951">
        <w:rPr>
          <w:sz w:val="28"/>
          <w:szCs w:val="28"/>
          <w:lang w:val="uk-UA"/>
        </w:rPr>
        <w:t xml:space="preserve"> </w:t>
      </w:r>
      <w:r w:rsidR="0015650A" w:rsidRPr="008C5951">
        <w:rPr>
          <w:sz w:val="28"/>
          <w:szCs w:val="28"/>
          <w:lang w:val="uk-UA"/>
        </w:rPr>
        <w:t>„</w:t>
      </w:r>
      <w:r w:rsidRPr="008C5951">
        <w:rPr>
          <w:sz w:val="28"/>
          <w:szCs w:val="28"/>
          <w:lang w:val="uk-UA"/>
        </w:rPr>
        <w:t>Дніпропетровський академічний театр російської драми ім. М.</w:t>
      </w:r>
      <w:r w:rsidR="004D6B3E" w:rsidRPr="008C5951">
        <w:rPr>
          <w:sz w:val="28"/>
          <w:szCs w:val="28"/>
          <w:lang w:val="uk-UA"/>
        </w:rPr>
        <w:t xml:space="preserve"> </w:t>
      </w:r>
      <w:r w:rsidRPr="008C5951">
        <w:rPr>
          <w:sz w:val="28"/>
          <w:szCs w:val="28"/>
          <w:lang w:val="uk-UA"/>
        </w:rPr>
        <w:t>Горького”;</w:t>
      </w:r>
    </w:p>
    <w:p w:rsidR="00D417A7" w:rsidRPr="008C5951" w:rsidRDefault="00D417A7" w:rsidP="008C02A0">
      <w:pPr>
        <w:tabs>
          <w:tab w:val="left" w:pos="0"/>
        </w:tabs>
        <w:spacing w:line="228" w:lineRule="auto"/>
        <w:ind w:firstLine="709"/>
        <w:jc w:val="both"/>
        <w:rPr>
          <w:sz w:val="28"/>
          <w:szCs w:val="28"/>
          <w:lang w:val="uk-UA"/>
        </w:rPr>
      </w:pPr>
      <w:r w:rsidRPr="008C5951">
        <w:rPr>
          <w:sz w:val="28"/>
          <w:szCs w:val="28"/>
          <w:lang w:val="uk-UA"/>
        </w:rPr>
        <w:t xml:space="preserve">комунальне підприємство </w:t>
      </w:r>
      <w:r w:rsidR="0015650A" w:rsidRPr="008C5951">
        <w:rPr>
          <w:sz w:val="28"/>
          <w:szCs w:val="28"/>
          <w:lang w:val="uk-UA"/>
        </w:rPr>
        <w:t>„</w:t>
      </w:r>
      <w:r w:rsidRPr="008C5951">
        <w:rPr>
          <w:sz w:val="28"/>
          <w:szCs w:val="28"/>
          <w:lang w:val="uk-UA"/>
        </w:rPr>
        <w:t xml:space="preserve">Дніпропетровська філармонія </w:t>
      </w:r>
      <w:r w:rsidR="0037101E" w:rsidRPr="008C5951">
        <w:rPr>
          <w:sz w:val="28"/>
          <w:szCs w:val="28"/>
          <w:lang w:val="uk-UA"/>
        </w:rPr>
        <w:br/>
      </w:r>
      <w:r w:rsidRPr="008C5951">
        <w:rPr>
          <w:sz w:val="28"/>
          <w:szCs w:val="28"/>
          <w:lang w:val="uk-UA"/>
        </w:rPr>
        <w:t xml:space="preserve">ім. </w:t>
      </w:r>
      <w:r w:rsidR="00282C4E" w:rsidRPr="008C5951">
        <w:rPr>
          <w:sz w:val="28"/>
          <w:szCs w:val="28"/>
          <w:lang w:val="uk-UA"/>
        </w:rPr>
        <w:t>Л.Б.</w:t>
      </w:r>
      <w:r w:rsidR="004D6B3E" w:rsidRPr="008C5951">
        <w:rPr>
          <w:sz w:val="28"/>
          <w:szCs w:val="28"/>
          <w:lang w:val="uk-UA"/>
        </w:rPr>
        <w:t xml:space="preserve"> </w:t>
      </w:r>
      <w:r w:rsidRPr="008C5951">
        <w:rPr>
          <w:sz w:val="28"/>
          <w:szCs w:val="28"/>
          <w:lang w:val="uk-UA"/>
        </w:rPr>
        <w:t>Когана” Дніпропетровської обласної ради;</w:t>
      </w:r>
    </w:p>
    <w:p w:rsidR="00D417A7" w:rsidRPr="008C5951" w:rsidRDefault="00D417A7" w:rsidP="008C02A0">
      <w:pPr>
        <w:tabs>
          <w:tab w:val="left" w:pos="0"/>
        </w:tabs>
        <w:spacing w:line="228" w:lineRule="auto"/>
        <w:ind w:firstLine="709"/>
        <w:jc w:val="both"/>
        <w:rPr>
          <w:sz w:val="28"/>
          <w:szCs w:val="28"/>
          <w:lang w:val="uk-UA"/>
        </w:rPr>
      </w:pPr>
      <w:r w:rsidRPr="008C5951">
        <w:rPr>
          <w:sz w:val="28"/>
          <w:szCs w:val="28"/>
          <w:lang w:val="uk-UA"/>
        </w:rPr>
        <w:t xml:space="preserve">обласний комунальний заклад культури </w:t>
      </w:r>
      <w:r w:rsidR="0015650A" w:rsidRPr="008C5951">
        <w:rPr>
          <w:sz w:val="28"/>
          <w:szCs w:val="28"/>
          <w:lang w:val="uk-UA"/>
        </w:rPr>
        <w:t>„</w:t>
      </w:r>
      <w:r w:rsidRPr="008C5951">
        <w:rPr>
          <w:sz w:val="28"/>
          <w:szCs w:val="28"/>
          <w:lang w:val="uk-UA"/>
        </w:rPr>
        <w:t>Дніпропетровський художній музей”;</w:t>
      </w:r>
    </w:p>
    <w:p w:rsidR="00D417A7" w:rsidRPr="008C5951" w:rsidRDefault="00D417A7" w:rsidP="008C02A0">
      <w:pPr>
        <w:tabs>
          <w:tab w:val="left" w:pos="0"/>
        </w:tabs>
        <w:spacing w:line="228" w:lineRule="auto"/>
        <w:ind w:firstLine="709"/>
        <w:jc w:val="both"/>
        <w:rPr>
          <w:sz w:val="28"/>
          <w:szCs w:val="28"/>
          <w:lang w:val="uk-UA"/>
        </w:rPr>
      </w:pPr>
      <w:r w:rsidRPr="008C5951">
        <w:rPr>
          <w:sz w:val="28"/>
          <w:szCs w:val="28"/>
          <w:lang w:val="uk-UA"/>
        </w:rPr>
        <w:t xml:space="preserve">обласний комунальний заклад культури </w:t>
      </w:r>
      <w:r w:rsidR="0015650A" w:rsidRPr="008C5951">
        <w:rPr>
          <w:sz w:val="28"/>
          <w:szCs w:val="28"/>
          <w:lang w:val="uk-UA"/>
        </w:rPr>
        <w:t>„</w:t>
      </w:r>
      <w:r w:rsidRPr="008C5951">
        <w:rPr>
          <w:sz w:val="28"/>
          <w:szCs w:val="28"/>
          <w:lang w:val="uk-UA"/>
        </w:rPr>
        <w:t>Дніпропетровський національний історичний музей ім. Д.І.</w:t>
      </w:r>
      <w:r w:rsidR="004D6B3E" w:rsidRPr="008C5951">
        <w:rPr>
          <w:sz w:val="28"/>
          <w:szCs w:val="28"/>
          <w:lang w:val="uk-UA"/>
        </w:rPr>
        <w:t xml:space="preserve"> </w:t>
      </w:r>
      <w:r w:rsidRPr="008C5951">
        <w:rPr>
          <w:sz w:val="28"/>
          <w:szCs w:val="28"/>
          <w:lang w:val="uk-UA"/>
        </w:rPr>
        <w:t>Яворницького”;</w:t>
      </w:r>
    </w:p>
    <w:p w:rsidR="00D417A7" w:rsidRPr="008C5951" w:rsidRDefault="00282C4E" w:rsidP="008C02A0">
      <w:pPr>
        <w:spacing w:line="228" w:lineRule="auto"/>
        <w:ind w:firstLine="708"/>
        <w:jc w:val="both"/>
        <w:rPr>
          <w:sz w:val="28"/>
          <w:szCs w:val="28"/>
          <w:lang w:val="uk-UA"/>
        </w:rPr>
      </w:pPr>
      <w:r w:rsidRPr="008C5951">
        <w:rPr>
          <w:sz w:val="28"/>
          <w:szCs w:val="28"/>
          <w:lang w:val="uk-UA"/>
        </w:rPr>
        <w:t>капітальний ремонт</w:t>
      </w:r>
      <w:r w:rsidR="004D6B3E" w:rsidRPr="008C5951">
        <w:rPr>
          <w:sz w:val="28"/>
          <w:szCs w:val="28"/>
          <w:lang w:val="uk-UA"/>
        </w:rPr>
        <w:t xml:space="preserve"> передбачено у таких</w:t>
      </w:r>
      <w:r w:rsidR="00D417A7" w:rsidRPr="008C5951">
        <w:rPr>
          <w:sz w:val="28"/>
          <w:szCs w:val="28"/>
          <w:lang w:val="uk-UA"/>
        </w:rPr>
        <w:t xml:space="preserve"> закладах:</w:t>
      </w:r>
    </w:p>
    <w:p w:rsidR="00D417A7" w:rsidRPr="008C5951" w:rsidRDefault="00D417A7" w:rsidP="008C02A0">
      <w:pPr>
        <w:tabs>
          <w:tab w:val="left" w:pos="0"/>
        </w:tabs>
        <w:spacing w:line="228" w:lineRule="auto"/>
        <w:ind w:firstLine="709"/>
        <w:jc w:val="both"/>
        <w:rPr>
          <w:sz w:val="28"/>
          <w:szCs w:val="28"/>
          <w:lang w:val="uk-UA"/>
        </w:rPr>
      </w:pPr>
      <w:r w:rsidRPr="008C5951">
        <w:rPr>
          <w:sz w:val="28"/>
          <w:szCs w:val="28"/>
          <w:lang w:val="uk-UA"/>
        </w:rPr>
        <w:t xml:space="preserve">комунальний заклад </w:t>
      </w:r>
      <w:r w:rsidR="0015650A" w:rsidRPr="008C5951">
        <w:rPr>
          <w:sz w:val="28"/>
          <w:szCs w:val="28"/>
          <w:lang w:val="uk-UA"/>
        </w:rPr>
        <w:t>„</w:t>
      </w:r>
      <w:r w:rsidRPr="008C5951">
        <w:rPr>
          <w:sz w:val="28"/>
          <w:szCs w:val="28"/>
          <w:lang w:val="uk-UA"/>
        </w:rPr>
        <w:t>Дніпропетровський коледж культури і мистецтва” Дніпропетровської обласної ради;</w:t>
      </w:r>
    </w:p>
    <w:p w:rsidR="00D417A7" w:rsidRPr="008C5951" w:rsidRDefault="00D417A7" w:rsidP="008C02A0">
      <w:pPr>
        <w:tabs>
          <w:tab w:val="left" w:pos="0"/>
        </w:tabs>
        <w:spacing w:line="228" w:lineRule="auto"/>
        <w:ind w:firstLine="709"/>
        <w:jc w:val="both"/>
        <w:rPr>
          <w:sz w:val="28"/>
          <w:szCs w:val="28"/>
          <w:lang w:val="uk-UA"/>
        </w:rPr>
      </w:pPr>
      <w:r w:rsidRPr="008C5951">
        <w:rPr>
          <w:sz w:val="28"/>
          <w:szCs w:val="28"/>
          <w:lang w:val="uk-UA"/>
        </w:rPr>
        <w:t xml:space="preserve">обласний комунальний вищий навчальний заклад </w:t>
      </w:r>
      <w:r w:rsidR="0015650A" w:rsidRPr="008C5951">
        <w:rPr>
          <w:sz w:val="28"/>
          <w:szCs w:val="28"/>
          <w:lang w:val="uk-UA"/>
        </w:rPr>
        <w:t>„</w:t>
      </w:r>
      <w:r w:rsidRPr="008C5951">
        <w:rPr>
          <w:sz w:val="28"/>
          <w:szCs w:val="28"/>
          <w:lang w:val="uk-UA"/>
        </w:rPr>
        <w:t>Дніпропетровський театрально-художній коледж”;</w:t>
      </w:r>
    </w:p>
    <w:p w:rsidR="00D417A7" w:rsidRPr="008C5951" w:rsidRDefault="00D417A7" w:rsidP="008C02A0">
      <w:pPr>
        <w:tabs>
          <w:tab w:val="left" w:pos="0"/>
        </w:tabs>
        <w:spacing w:line="228" w:lineRule="auto"/>
        <w:ind w:firstLine="709"/>
        <w:jc w:val="both"/>
        <w:rPr>
          <w:sz w:val="28"/>
          <w:szCs w:val="28"/>
          <w:lang w:val="uk-UA"/>
        </w:rPr>
      </w:pPr>
      <w:r w:rsidRPr="008C5951">
        <w:rPr>
          <w:sz w:val="28"/>
          <w:szCs w:val="28"/>
          <w:lang w:val="uk-UA"/>
        </w:rPr>
        <w:t xml:space="preserve">комунальний вищий навчальний заклад </w:t>
      </w:r>
      <w:r w:rsidR="0015650A" w:rsidRPr="008C5951">
        <w:rPr>
          <w:sz w:val="28"/>
          <w:szCs w:val="28"/>
          <w:lang w:val="uk-UA"/>
        </w:rPr>
        <w:t>„</w:t>
      </w:r>
      <w:r w:rsidRPr="008C5951">
        <w:rPr>
          <w:sz w:val="28"/>
          <w:szCs w:val="28"/>
          <w:lang w:val="uk-UA"/>
        </w:rPr>
        <w:t>Криво</w:t>
      </w:r>
      <w:r w:rsidR="00282C4E" w:rsidRPr="008C5951">
        <w:rPr>
          <w:sz w:val="28"/>
          <w:szCs w:val="28"/>
          <w:lang w:val="uk-UA"/>
        </w:rPr>
        <w:t>різьке обласне музичне училище”;</w:t>
      </w:r>
    </w:p>
    <w:p w:rsidR="00D417A7" w:rsidRPr="008C5951" w:rsidRDefault="00282C4E" w:rsidP="008C02A0">
      <w:pPr>
        <w:spacing w:line="228" w:lineRule="auto"/>
        <w:ind w:firstLine="708"/>
        <w:jc w:val="both"/>
        <w:rPr>
          <w:color w:val="000000"/>
          <w:sz w:val="28"/>
          <w:szCs w:val="28"/>
          <w:lang w:val="uk-UA"/>
        </w:rPr>
      </w:pPr>
      <w:r w:rsidRPr="008C5951">
        <w:rPr>
          <w:sz w:val="28"/>
          <w:szCs w:val="28"/>
          <w:lang w:val="uk-UA"/>
        </w:rPr>
        <w:t>п</w:t>
      </w:r>
      <w:r w:rsidR="00D417A7" w:rsidRPr="008C5951">
        <w:rPr>
          <w:sz w:val="28"/>
          <w:szCs w:val="28"/>
          <w:lang w:val="uk-UA"/>
        </w:rPr>
        <w:t>ридбання сучасних музичних інструментів та звукової апаратури, пошиття костюмів для творчих колективів закладів культури (8 музичних інструментів для вищих навчальних закладів, 200 пар взуття та</w:t>
      </w:r>
      <w:r w:rsidRPr="008C5951">
        <w:rPr>
          <w:rStyle w:val="apple-converted-space"/>
          <w:color w:val="000000"/>
          <w:sz w:val="28"/>
          <w:szCs w:val="28"/>
          <w:lang w:val="uk-UA"/>
        </w:rPr>
        <w:t xml:space="preserve"> </w:t>
      </w:r>
      <w:r w:rsidR="00CC68C2" w:rsidRPr="008C5951">
        <w:rPr>
          <w:rStyle w:val="apple-converted-space"/>
          <w:color w:val="000000"/>
          <w:sz w:val="28"/>
          <w:szCs w:val="28"/>
          <w:lang w:val="uk-UA"/>
        </w:rPr>
        <w:br/>
      </w:r>
      <w:r w:rsidR="00D417A7" w:rsidRPr="008C5951">
        <w:rPr>
          <w:sz w:val="28"/>
          <w:szCs w:val="28"/>
          <w:lang w:val="uk-UA"/>
        </w:rPr>
        <w:t>100 костюмів)</w:t>
      </w:r>
      <w:r w:rsidRPr="008C5951">
        <w:rPr>
          <w:sz w:val="28"/>
          <w:szCs w:val="28"/>
          <w:lang w:val="uk-UA"/>
        </w:rPr>
        <w:t>;</w:t>
      </w:r>
    </w:p>
    <w:p w:rsidR="00D417A7" w:rsidRPr="008C5951" w:rsidRDefault="00282C4E" w:rsidP="008C02A0">
      <w:pPr>
        <w:pStyle w:val="af1"/>
        <w:shd w:val="clear" w:color="auto" w:fill="FFFFFF"/>
        <w:spacing w:before="0" w:beforeAutospacing="0" w:after="0" w:afterAutospacing="0" w:line="228" w:lineRule="auto"/>
        <w:ind w:firstLine="708"/>
        <w:jc w:val="both"/>
        <w:rPr>
          <w:color w:val="000000"/>
          <w:sz w:val="28"/>
          <w:szCs w:val="28"/>
          <w:lang w:val="uk-UA"/>
        </w:rPr>
      </w:pPr>
      <w:r w:rsidRPr="008C5951">
        <w:rPr>
          <w:color w:val="000000"/>
          <w:sz w:val="28"/>
          <w:szCs w:val="28"/>
          <w:lang w:val="uk-UA"/>
        </w:rPr>
        <w:t>о</w:t>
      </w:r>
      <w:r w:rsidR="00D417A7" w:rsidRPr="008C5951">
        <w:rPr>
          <w:color w:val="000000"/>
          <w:sz w:val="28"/>
          <w:szCs w:val="28"/>
          <w:lang w:val="uk-UA"/>
        </w:rPr>
        <w:t xml:space="preserve">новлення бібліотечного фонду, комп’ютерної техніки обласних бібліотек (придбання літератури та періодичних видань на суму </w:t>
      </w:r>
      <w:r w:rsidR="001244D6" w:rsidRPr="008C5951">
        <w:rPr>
          <w:color w:val="000000"/>
          <w:sz w:val="28"/>
          <w:szCs w:val="28"/>
          <w:lang w:val="uk-UA"/>
        </w:rPr>
        <w:br/>
      </w:r>
      <w:r w:rsidR="00D417A7" w:rsidRPr="008C5951">
        <w:rPr>
          <w:color w:val="000000"/>
          <w:sz w:val="28"/>
          <w:szCs w:val="28"/>
          <w:lang w:val="uk-UA"/>
        </w:rPr>
        <w:t>1811,7 тис. грн, придбання різних електронних гаджетів –</w:t>
      </w:r>
      <w:r w:rsidR="001244D6" w:rsidRPr="008C5951">
        <w:rPr>
          <w:color w:val="000000"/>
          <w:sz w:val="28"/>
          <w:szCs w:val="28"/>
          <w:lang w:val="uk-UA"/>
        </w:rPr>
        <w:t xml:space="preserve"> 20 шт.);</w:t>
      </w:r>
      <w:r w:rsidR="00D417A7" w:rsidRPr="008C5951">
        <w:rPr>
          <w:color w:val="000000"/>
          <w:sz w:val="28"/>
          <w:szCs w:val="28"/>
          <w:lang w:val="uk-UA"/>
        </w:rPr>
        <w:t xml:space="preserve"> </w:t>
      </w:r>
    </w:p>
    <w:p w:rsidR="00D417A7" w:rsidRPr="008C5951" w:rsidRDefault="00282C4E" w:rsidP="008C02A0">
      <w:pPr>
        <w:pStyle w:val="af1"/>
        <w:shd w:val="clear" w:color="auto" w:fill="FFFFFF"/>
        <w:spacing w:before="0" w:beforeAutospacing="0" w:after="0" w:afterAutospacing="0" w:line="228" w:lineRule="auto"/>
        <w:ind w:firstLine="708"/>
        <w:jc w:val="both"/>
        <w:rPr>
          <w:color w:val="000000"/>
          <w:sz w:val="28"/>
          <w:szCs w:val="28"/>
          <w:lang w:val="uk-UA"/>
        </w:rPr>
      </w:pPr>
      <w:r w:rsidRPr="008C5951">
        <w:rPr>
          <w:color w:val="000000"/>
          <w:sz w:val="28"/>
          <w:szCs w:val="28"/>
          <w:lang w:val="uk-UA"/>
        </w:rPr>
        <w:t>п</w:t>
      </w:r>
      <w:r w:rsidR="00D417A7" w:rsidRPr="008C5951">
        <w:rPr>
          <w:color w:val="000000"/>
          <w:sz w:val="28"/>
          <w:szCs w:val="28"/>
          <w:lang w:val="uk-UA"/>
        </w:rPr>
        <w:t>роведення майстер-классів з різніх видів мистецтв</w:t>
      </w:r>
      <w:r w:rsidRPr="008C5951">
        <w:rPr>
          <w:color w:val="000000"/>
          <w:sz w:val="28"/>
          <w:szCs w:val="28"/>
          <w:lang w:val="uk-UA"/>
        </w:rPr>
        <w:t>;</w:t>
      </w:r>
    </w:p>
    <w:p w:rsidR="00D417A7" w:rsidRPr="008C5951" w:rsidRDefault="00282C4E" w:rsidP="008C02A0">
      <w:pPr>
        <w:pStyle w:val="af1"/>
        <w:shd w:val="clear" w:color="auto" w:fill="FFFFFF"/>
        <w:spacing w:before="0" w:beforeAutospacing="0" w:after="0" w:afterAutospacing="0" w:line="228" w:lineRule="auto"/>
        <w:ind w:firstLine="708"/>
        <w:jc w:val="both"/>
        <w:rPr>
          <w:sz w:val="28"/>
          <w:szCs w:val="28"/>
          <w:lang w:val="uk-UA"/>
        </w:rPr>
      </w:pPr>
      <w:r w:rsidRPr="008C5951">
        <w:rPr>
          <w:sz w:val="28"/>
          <w:szCs w:val="28"/>
          <w:lang w:val="uk-UA"/>
        </w:rPr>
        <w:t>с</w:t>
      </w:r>
      <w:r w:rsidR="00D417A7" w:rsidRPr="008C5951">
        <w:rPr>
          <w:sz w:val="28"/>
          <w:szCs w:val="28"/>
          <w:lang w:val="uk-UA"/>
        </w:rPr>
        <w:t>творення сучасного іміджу закладів культури обласного підпорядкування (кількість концертів виїзних та стаціонарних – 1700).</w:t>
      </w:r>
    </w:p>
    <w:p w:rsidR="00D417A7" w:rsidRPr="008C5951" w:rsidRDefault="001244D6" w:rsidP="008C02A0">
      <w:pPr>
        <w:spacing w:line="228" w:lineRule="auto"/>
        <w:ind w:firstLine="708"/>
        <w:jc w:val="both"/>
        <w:rPr>
          <w:sz w:val="28"/>
          <w:szCs w:val="28"/>
          <w:lang w:val="uk-UA"/>
        </w:rPr>
      </w:pPr>
      <w:r w:rsidRPr="008C5951">
        <w:rPr>
          <w:sz w:val="28"/>
          <w:szCs w:val="28"/>
          <w:lang w:val="uk-UA"/>
        </w:rPr>
        <w:t>У музейній діяльності будуть впроваджуватися такі</w:t>
      </w:r>
      <w:r w:rsidR="00D417A7" w:rsidRPr="008C5951">
        <w:rPr>
          <w:sz w:val="28"/>
          <w:szCs w:val="28"/>
          <w:lang w:val="uk-UA"/>
        </w:rPr>
        <w:t xml:space="preserve"> заходи:</w:t>
      </w:r>
    </w:p>
    <w:p w:rsidR="00D417A7" w:rsidRPr="008C5951" w:rsidRDefault="00D417A7" w:rsidP="008C02A0">
      <w:pPr>
        <w:spacing w:line="228" w:lineRule="auto"/>
        <w:ind w:firstLine="708"/>
        <w:jc w:val="both"/>
        <w:rPr>
          <w:sz w:val="28"/>
          <w:szCs w:val="28"/>
          <w:lang w:val="uk-UA"/>
        </w:rPr>
      </w:pPr>
      <w:r w:rsidRPr="008C5951">
        <w:rPr>
          <w:sz w:val="28"/>
          <w:szCs w:val="28"/>
          <w:lang w:val="uk-UA"/>
        </w:rPr>
        <w:t>600 екскурсій тематичних та оглядових;</w:t>
      </w:r>
    </w:p>
    <w:p w:rsidR="00D417A7" w:rsidRPr="008C5951" w:rsidRDefault="00D417A7" w:rsidP="00EA695D">
      <w:pPr>
        <w:spacing w:line="228" w:lineRule="auto"/>
        <w:ind w:firstLine="709"/>
        <w:jc w:val="both"/>
        <w:rPr>
          <w:sz w:val="28"/>
          <w:szCs w:val="28"/>
          <w:lang w:val="uk-UA"/>
        </w:rPr>
      </w:pPr>
      <w:r w:rsidRPr="008C5951">
        <w:rPr>
          <w:sz w:val="28"/>
          <w:szCs w:val="28"/>
          <w:lang w:val="uk-UA"/>
        </w:rPr>
        <w:t>10 виставок (з додаванням новітніх матеріалів і довідників, статей, публікацій, методичних розробок до кожної виставки);</w:t>
      </w:r>
    </w:p>
    <w:p w:rsidR="00D417A7" w:rsidRPr="008C5951" w:rsidRDefault="001244D6" w:rsidP="008C02A0">
      <w:pPr>
        <w:spacing w:line="228" w:lineRule="auto"/>
        <w:ind w:left="360" w:firstLine="348"/>
        <w:jc w:val="both"/>
        <w:rPr>
          <w:sz w:val="28"/>
          <w:szCs w:val="28"/>
          <w:lang w:val="uk-UA"/>
        </w:rPr>
      </w:pPr>
      <w:r w:rsidRPr="008C5951">
        <w:rPr>
          <w:sz w:val="28"/>
          <w:szCs w:val="28"/>
          <w:lang w:val="uk-UA"/>
        </w:rPr>
        <w:t>51 лекція в залах музеїв та</w:t>
      </w:r>
      <w:r w:rsidR="00D417A7" w:rsidRPr="008C5951">
        <w:rPr>
          <w:sz w:val="28"/>
          <w:szCs w:val="28"/>
          <w:lang w:val="uk-UA"/>
        </w:rPr>
        <w:t xml:space="preserve"> навчальних закладах;</w:t>
      </w:r>
    </w:p>
    <w:p w:rsidR="00D417A7" w:rsidRPr="008C5951" w:rsidRDefault="00D417A7" w:rsidP="00EA695D">
      <w:pPr>
        <w:spacing w:line="228" w:lineRule="auto"/>
        <w:ind w:firstLine="708"/>
        <w:jc w:val="both"/>
        <w:rPr>
          <w:sz w:val="28"/>
          <w:szCs w:val="28"/>
          <w:lang w:val="uk-UA"/>
        </w:rPr>
      </w:pPr>
      <w:r w:rsidRPr="008C5951">
        <w:rPr>
          <w:sz w:val="28"/>
          <w:szCs w:val="28"/>
          <w:lang w:val="uk-UA"/>
        </w:rPr>
        <w:t>15 заходів тематичних та оглядових, у тому числі на підприємствах металургійної та гірничо-видобувної промисловості.</w:t>
      </w:r>
    </w:p>
    <w:p w:rsidR="00D417A7" w:rsidRPr="008C5951" w:rsidRDefault="00D417A7" w:rsidP="008C02A0">
      <w:pPr>
        <w:spacing w:line="228" w:lineRule="auto"/>
        <w:ind w:firstLine="709"/>
        <w:jc w:val="both"/>
        <w:rPr>
          <w:sz w:val="28"/>
          <w:szCs w:val="28"/>
          <w:lang w:val="uk-UA" w:bidi="hi-IN"/>
        </w:rPr>
      </w:pPr>
      <w:r w:rsidRPr="008C5951">
        <w:rPr>
          <w:sz w:val="28"/>
          <w:szCs w:val="28"/>
          <w:lang w:val="uk-UA" w:bidi="hi-IN"/>
        </w:rPr>
        <w:t>На 2017 р</w:t>
      </w:r>
      <w:r w:rsidR="00282C4E" w:rsidRPr="008C5951">
        <w:rPr>
          <w:sz w:val="28"/>
          <w:szCs w:val="28"/>
          <w:lang w:val="uk-UA" w:bidi="hi-IN"/>
        </w:rPr>
        <w:t>ік заплановано 1825 культурно-</w:t>
      </w:r>
      <w:r w:rsidRPr="008C5951">
        <w:rPr>
          <w:sz w:val="28"/>
          <w:szCs w:val="28"/>
          <w:lang w:val="uk-UA" w:bidi="hi-IN"/>
        </w:rPr>
        <w:t xml:space="preserve">мистецьких заходів, </w:t>
      </w:r>
      <w:r w:rsidR="00A6321A" w:rsidRPr="008C5951">
        <w:rPr>
          <w:sz w:val="28"/>
          <w:szCs w:val="28"/>
          <w:lang w:val="uk-UA" w:bidi="hi-IN"/>
        </w:rPr>
        <w:br/>
      </w:r>
      <w:r w:rsidRPr="008C5951">
        <w:rPr>
          <w:sz w:val="28"/>
          <w:szCs w:val="28"/>
          <w:lang w:val="uk-UA" w:bidi="hi-IN"/>
        </w:rPr>
        <w:t>13 семінарів, 10 фестивалів, які проводитимуться в закладах культури обласного підпорядкування.</w:t>
      </w:r>
    </w:p>
    <w:p w:rsidR="00D417A7" w:rsidRPr="008C5951" w:rsidRDefault="00D417A7" w:rsidP="008C02A0">
      <w:pPr>
        <w:spacing w:line="228" w:lineRule="auto"/>
        <w:ind w:firstLine="709"/>
        <w:jc w:val="both"/>
        <w:rPr>
          <w:b/>
          <w:sz w:val="28"/>
          <w:szCs w:val="28"/>
          <w:lang w:val="uk-UA" w:bidi="hi-IN"/>
        </w:rPr>
      </w:pPr>
      <w:r w:rsidRPr="008C5951">
        <w:rPr>
          <w:sz w:val="28"/>
          <w:szCs w:val="28"/>
          <w:lang w:val="uk-UA" w:bidi="hi-IN"/>
        </w:rPr>
        <w:t>За</w:t>
      </w:r>
      <w:r w:rsidR="00282C4E" w:rsidRPr="008C5951">
        <w:rPr>
          <w:sz w:val="28"/>
          <w:szCs w:val="28"/>
          <w:lang w:val="uk-UA" w:bidi="hi-IN"/>
        </w:rPr>
        <w:t xml:space="preserve">плановано презентацію книг у вищих навчальних </w:t>
      </w:r>
      <w:r w:rsidR="005B2628" w:rsidRPr="008C5951">
        <w:rPr>
          <w:sz w:val="28"/>
          <w:szCs w:val="28"/>
          <w:lang w:val="uk-UA" w:bidi="hi-IN"/>
        </w:rPr>
        <w:t>закладах</w:t>
      </w:r>
      <w:r w:rsidR="00282C4E" w:rsidRPr="008C5951">
        <w:rPr>
          <w:sz w:val="28"/>
          <w:szCs w:val="28"/>
          <w:lang w:val="uk-UA" w:bidi="hi-IN"/>
        </w:rPr>
        <w:t>, підготовку</w:t>
      </w:r>
      <w:r w:rsidRPr="008C5951">
        <w:rPr>
          <w:sz w:val="28"/>
          <w:szCs w:val="28"/>
          <w:lang w:val="uk-UA" w:bidi="hi-IN"/>
        </w:rPr>
        <w:t xml:space="preserve"> до друку в рамках серійного п’ятитомного видання книги </w:t>
      </w:r>
      <w:r w:rsidR="0015650A" w:rsidRPr="008C5951">
        <w:rPr>
          <w:sz w:val="28"/>
          <w:szCs w:val="28"/>
          <w:lang w:val="uk-UA" w:bidi="hi-IN"/>
        </w:rPr>
        <w:t>„</w:t>
      </w:r>
      <w:r w:rsidRPr="008C5951">
        <w:rPr>
          <w:sz w:val="28"/>
          <w:szCs w:val="28"/>
          <w:lang w:val="uk-UA" w:bidi="hi-IN"/>
        </w:rPr>
        <w:t>Історична пам’ять Дніпропетровщи</w:t>
      </w:r>
      <w:r w:rsidR="00F61C48" w:rsidRPr="008C5951">
        <w:rPr>
          <w:sz w:val="28"/>
          <w:szCs w:val="28"/>
          <w:lang w:val="uk-UA" w:bidi="hi-IN"/>
        </w:rPr>
        <w:t>ни: події, факти, імена” (том 5</w:t>
      </w:r>
      <w:r w:rsidRPr="008C5951">
        <w:rPr>
          <w:sz w:val="28"/>
          <w:szCs w:val="28"/>
          <w:lang w:val="uk-UA" w:bidi="hi-IN"/>
        </w:rPr>
        <w:t xml:space="preserve"> </w:t>
      </w:r>
      <w:r w:rsidR="0015650A" w:rsidRPr="008C5951">
        <w:rPr>
          <w:sz w:val="28"/>
          <w:szCs w:val="28"/>
          <w:lang w:val="uk-UA" w:bidi="hi-IN"/>
        </w:rPr>
        <w:t>„</w:t>
      </w:r>
      <w:r w:rsidRPr="008C5951">
        <w:rPr>
          <w:sz w:val="28"/>
          <w:szCs w:val="28"/>
          <w:lang w:val="uk-UA" w:bidi="hi-IN"/>
        </w:rPr>
        <w:t>Репресії проти національних меншин Дніпропетровщини”</w:t>
      </w:r>
      <w:r w:rsidR="00DA3BD1" w:rsidRPr="008C5951">
        <w:rPr>
          <w:sz w:val="28"/>
          <w:szCs w:val="28"/>
          <w:lang w:val="uk-UA" w:bidi="hi-IN"/>
        </w:rPr>
        <w:t>)</w:t>
      </w:r>
      <w:r w:rsidRPr="008C5951">
        <w:rPr>
          <w:sz w:val="28"/>
          <w:szCs w:val="28"/>
          <w:lang w:val="uk-UA" w:bidi="hi-IN"/>
        </w:rPr>
        <w:t xml:space="preserve"> </w:t>
      </w:r>
      <w:r w:rsidR="008C02A0" w:rsidRPr="008C5951">
        <w:rPr>
          <w:sz w:val="28"/>
          <w:szCs w:val="28"/>
          <w:lang w:val="uk-UA" w:bidi="hi-IN"/>
        </w:rPr>
        <w:t xml:space="preserve">у кількості </w:t>
      </w:r>
      <w:r w:rsidR="00A6321A" w:rsidRPr="008C5951">
        <w:rPr>
          <w:sz w:val="28"/>
          <w:szCs w:val="28"/>
          <w:lang w:val="uk-UA" w:bidi="hi-IN"/>
        </w:rPr>
        <w:br/>
      </w:r>
      <w:r w:rsidR="008C02A0" w:rsidRPr="008C5951">
        <w:rPr>
          <w:sz w:val="28"/>
          <w:szCs w:val="28"/>
          <w:lang w:val="uk-UA" w:bidi="hi-IN"/>
        </w:rPr>
        <w:t xml:space="preserve">500 примірників та </w:t>
      </w:r>
      <w:r w:rsidRPr="008C5951">
        <w:rPr>
          <w:sz w:val="28"/>
          <w:szCs w:val="28"/>
          <w:lang w:val="uk-UA" w:bidi="hi-IN"/>
        </w:rPr>
        <w:t xml:space="preserve">книги </w:t>
      </w:r>
      <w:r w:rsidR="0015650A" w:rsidRPr="008C5951">
        <w:rPr>
          <w:sz w:val="28"/>
          <w:szCs w:val="28"/>
          <w:lang w:val="uk-UA" w:bidi="hi-IN"/>
        </w:rPr>
        <w:t>„</w:t>
      </w:r>
      <w:r w:rsidRPr="008C5951">
        <w:rPr>
          <w:sz w:val="28"/>
          <w:szCs w:val="28"/>
          <w:lang w:val="uk-UA" w:bidi="hi-IN"/>
        </w:rPr>
        <w:t>Міста і села Дніпропетровщини у в</w:t>
      </w:r>
      <w:r w:rsidR="00DA3BD1" w:rsidRPr="008C5951">
        <w:rPr>
          <w:sz w:val="28"/>
          <w:szCs w:val="28"/>
          <w:lang w:val="uk-UA" w:bidi="hi-IN"/>
        </w:rPr>
        <w:t>ирі політичних репресій” (том 5</w:t>
      </w:r>
      <w:r w:rsidRPr="008C5951">
        <w:rPr>
          <w:sz w:val="28"/>
          <w:szCs w:val="28"/>
          <w:lang w:val="uk-UA" w:bidi="hi-IN"/>
        </w:rPr>
        <w:t xml:space="preserve"> </w:t>
      </w:r>
      <w:r w:rsidR="0015650A" w:rsidRPr="008C5951">
        <w:rPr>
          <w:sz w:val="28"/>
          <w:szCs w:val="28"/>
          <w:lang w:val="uk-UA" w:bidi="hi-IN"/>
        </w:rPr>
        <w:t>„</w:t>
      </w:r>
      <w:r w:rsidRPr="008C5951">
        <w:rPr>
          <w:sz w:val="28"/>
          <w:szCs w:val="28"/>
          <w:lang w:val="uk-UA" w:bidi="hi-IN"/>
        </w:rPr>
        <w:t>Політичні репресії на Криворіжжі”</w:t>
      </w:r>
      <w:r w:rsidR="00DA3BD1" w:rsidRPr="008C5951">
        <w:rPr>
          <w:sz w:val="28"/>
          <w:szCs w:val="28"/>
          <w:lang w:val="uk-UA" w:bidi="hi-IN"/>
        </w:rPr>
        <w:t>)</w:t>
      </w:r>
      <w:r w:rsidRPr="008C5951">
        <w:rPr>
          <w:sz w:val="28"/>
          <w:szCs w:val="28"/>
          <w:lang w:val="uk-UA" w:bidi="hi-IN"/>
        </w:rPr>
        <w:t xml:space="preserve"> у кількості 500 примірників.</w:t>
      </w:r>
    </w:p>
    <w:p w:rsidR="008C02A0" w:rsidRPr="008C5951" w:rsidRDefault="008C02A0" w:rsidP="008C02A0">
      <w:pPr>
        <w:tabs>
          <w:tab w:val="left" w:pos="0"/>
        </w:tabs>
        <w:ind w:firstLine="709"/>
        <w:jc w:val="right"/>
        <w:rPr>
          <w:sz w:val="28"/>
          <w:szCs w:val="28"/>
          <w:lang w:val="uk-UA"/>
        </w:rPr>
      </w:pPr>
    </w:p>
    <w:p w:rsidR="0017050F" w:rsidRPr="008C5951" w:rsidRDefault="0017050F" w:rsidP="002E457C">
      <w:pPr>
        <w:tabs>
          <w:tab w:val="left" w:pos="0"/>
        </w:tabs>
        <w:jc w:val="center"/>
        <w:rPr>
          <w:b/>
          <w:sz w:val="28"/>
          <w:szCs w:val="28"/>
          <w:lang w:val="uk-UA"/>
        </w:rPr>
      </w:pPr>
      <w:r w:rsidRPr="008C5951">
        <w:rPr>
          <w:b/>
          <w:sz w:val="28"/>
          <w:szCs w:val="28"/>
          <w:lang w:val="uk-UA"/>
        </w:rPr>
        <w:lastRenderedPageBreak/>
        <w:t>6.7. Фізичне виховання та спорт</w:t>
      </w:r>
    </w:p>
    <w:p w:rsidR="0017050F" w:rsidRPr="008C5951" w:rsidRDefault="0017050F" w:rsidP="00A3396D">
      <w:pPr>
        <w:widowControl w:val="0"/>
        <w:tabs>
          <w:tab w:val="left" w:pos="0"/>
        </w:tabs>
        <w:ind w:firstLine="709"/>
        <w:jc w:val="both"/>
        <w:rPr>
          <w:b/>
          <w:sz w:val="28"/>
          <w:szCs w:val="28"/>
          <w:lang w:val="uk-UA"/>
        </w:rPr>
      </w:pPr>
    </w:p>
    <w:p w:rsidR="00A3396D" w:rsidRPr="008C5951" w:rsidRDefault="00A3396D" w:rsidP="001527D6">
      <w:pPr>
        <w:widowControl w:val="0"/>
        <w:tabs>
          <w:tab w:val="left" w:pos="0"/>
        </w:tabs>
        <w:spacing w:line="238" w:lineRule="auto"/>
        <w:ind w:firstLine="709"/>
        <w:jc w:val="both"/>
        <w:rPr>
          <w:b/>
          <w:sz w:val="28"/>
          <w:szCs w:val="28"/>
          <w:lang w:val="uk-UA"/>
        </w:rPr>
      </w:pPr>
      <w:r w:rsidRPr="008C5951">
        <w:rPr>
          <w:b/>
          <w:sz w:val="28"/>
          <w:szCs w:val="28"/>
          <w:lang w:val="uk-UA"/>
        </w:rPr>
        <w:t>Актуальні проблеми:</w:t>
      </w:r>
    </w:p>
    <w:p w:rsidR="00A3396D" w:rsidRPr="008C5951" w:rsidRDefault="00A3396D" w:rsidP="001527D6">
      <w:pPr>
        <w:pStyle w:val="afff3"/>
        <w:tabs>
          <w:tab w:val="left" w:pos="709"/>
        </w:tabs>
        <w:spacing w:line="238" w:lineRule="auto"/>
        <w:ind w:firstLine="720"/>
        <w:jc w:val="both"/>
        <w:rPr>
          <w:rFonts w:ascii="Times New Roman" w:hAnsi="Times New Roman"/>
          <w:sz w:val="28"/>
          <w:szCs w:val="28"/>
        </w:rPr>
      </w:pPr>
      <w:r w:rsidRPr="008C5951">
        <w:rPr>
          <w:rFonts w:ascii="Times New Roman" w:hAnsi="Times New Roman"/>
          <w:sz w:val="28"/>
          <w:szCs w:val="28"/>
        </w:rPr>
        <w:t>недостатній рівень розвитку спортивної інфраструктури, здатної задовольнити потреби населення у щоденній руховій активності відповідно до фізі</w:t>
      </w:r>
      <w:r w:rsidR="003952B9" w:rsidRPr="008C5951">
        <w:rPr>
          <w:rFonts w:ascii="Times New Roman" w:hAnsi="Times New Roman"/>
          <w:sz w:val="28"/>
          <w:szCs w:val="28"/>
        </w:rPr>
        <w:t>ологічних потреб, у тому числі</w:t>
      </w:r>
      <w:r w:rsidRPr="008C5951">
        <w:rPr>
          <w:rFonts w:ascii="Times New Roman" w:hAnsi="Times New Roman"/>
          <w:sz w:val="28"/>
          <w:szCs w:val="28"/>
        </w:rPr>
        <w:t xml:space="preserve"> осіб з обмеженими фізичними можливостями;</w:t>
      </w:r>
    </w:p>
    <w:p w:rsidR="00A3396D" w:rsidRPr="008C5951" w:rsidRDefault="00A3396D" w:rsidP="001527D6">
      <w:pPr>
        <w:widowControl w:val="0"/>
        <w:tabs>
          <w:tab w:val="left" w:pos="0"/>
        </w:tabs>
        <w:spacing w:line="238" w:lineRule="auto"/>
        <w:ind w:firstLine="709"/>
        <w:jc w:val="both"/>
        <w:rPr>
          <w:bCs/>
          <w:color w:val="000000"/>
          <w:sz w:val="28"/>
          <w:szCs w:val="28"/>
          <w:lang w:val="uk-UA"/>
        </w:rPr>
      </w:pPr>
      <w:r w:rsidRPr="008C5951">
        <w:rPr>
          <w:bCs/>
          <w:color w:val="000000"/>
          <w:sz w:val="28"/>
          <w:szCs w:val="28"/>
          <w:lang w:val="uk-UA"/>
        </w:rPr>
        <w:t>недостатня кількість висококваліфікованих працівників у сфері фізичної культури та спорту при щорічному випуску з профільних вищих навчальних закладів достатньої кількості фахівців;</w:t>
      </w:r>
    </w:p>
    <w:p w:rsidR="00A3396D" w:rsidRPr="008C5951" w:rsidRDefault="00A3396D" w:rsidP="001527D6">
      <w:pPr>
        <w:pStyle w:val="afff3"/>
        <w:widowControl w:val="0"/>
        <w:tabs>
          <w:tab w:val="left" w:pos="567"/>
        </w:tabs>
        <w:spacing w:line="238" w:lineRule="auto"/>
        <w:ind w:firstLine="720"/>
        <w:jc w:val="both"/>
        <w:rPr>
          <w:rFonts w:ascii="Times New Roman" w:hAnsi="Times New Roman"/>
          <w:sz w:val="28"/>
          <w:szCs w:val="28"/>
        </w:rPr>
      </w:pPr>
      <w:r w:rsidRPr="008C5951">
        <w:rPr>
          <w:rFonts w:ascii="Times New Roman" w:hAnsi="Times New Roman"/>
          <w:sz w:val="28"/>
          <w:szCs w:val="28"/>
        </w:rPr>
        <w:t>низький рівень пропаганди у засобах масової інформації та освічення населення щодо усвідомлення цінності здоров’я, відповідального ставлення батьків до виховання своїх дітей та несформованість ефективної системи стимулювання населення до збереження свого здоров’я.</w:t>
      </w:r>
    </w:p>
    <w:p w:rsidR="00A3396D" w:rsidRPr="008C5951" w:rsidRDefault="00A3396D" w:rsidP="001527D6">
      <w:pPr>
        <w:widowControl w:val="0"/>
        <w:tabs>
          <w:tab w:val="left" w:pos="0"/>
        </w:tabs>
        <w:spacing w:line="238" w:lineRule="auto"/>
        <w:ind w:firstLine="709"/>
        <w:jc w:val="both"/>
        <w:rPr>
          <w:b/>
          <w:sz w:val="28"/>
          <w:szCs w:val="28"/>
          <w:lang w:val="uk-UA"/>
        </w:rPr>
      </w:pPr>
    </w:p>
    <w:p w:rsidR="00A3396D" w:rsidRPr="008C5951" w:rsidRDefault="00A3396D" w:rsidP="001527D6">
      <w:pPr>
        <w:widowControl w:val="0"/>
        <w:tabs>
          <w:tab w:val="left" w:pos="0"/>
        </w:tabs>
        <w:spacing w:line="238" w:lineRule="auto"/>
        <w:ind w:firstLine="709"/>
        <w:jc w:val="both"/>
        <w:rPr>
          <w:sz w:val="28"/>
          <w:szCs w:val="28"/>
          <w:lang w:val="uk-UA"/>
        </w:rPr>
      </w:pPr>
      <w:r w:rsidRPr="008C5951">
        <w:rPr>
          <w:b/>
          <w:sz w:val="28"/>
          <w:szCs w:val="28"/>
          <w:lang w:val="uk-UA"/>
        </w:rPr>
        <w:t>Головна мета:</w:t>
      </w:r>
      <w:r w:rsidRPr="008C5951">
        <w:rPr>
          <w:lang w:val="uk-UA"/>
        </w:rPr>
        <w:t xml:space="preserve"> </w:t>
      </w:r>
      <w:r w:rsidRPr="008C5951">
        <w:rPr>
          <w:sz w:val="28"/>
          <w:szCs w:val="28"/>
          <w:lang w:val="uk-UA"/>
        </w:rPr>
        <w:t>задоволення потреб населення у щоденній руховій активності відповідно до фізі</w:t>
      </w:r>
      <w:r w:rsidR="003952B9" w:rsidRPr="008C5951">
        <w:rPr>
          <w:sz w:val="28"/>
          <w:szCs w:val="28"/>
          <w:lang w:val="uk-UA"/>
        </w:rPr>
        <w:t>ологічних потреб, у тому числі</w:t>
      </w:r>
      <w:r w:rsidRPr="008C5951">
        <w:rPr>
          <w:sz w:val="28"/>
          <w:szCs w:val="28"/>
          <w:lang w:val="uk-UA"/>
        </w:rPr>
        <w:t xml:space="preserve"> осіб з обмеженими фізичними можливостями</w:t>
      </w:r>
      <w:r w:rsidRPr="008C5951">
        <w:rPr>
          <w:color w:val="000000"/>
          <w:sz w:val="28"/>
          <w:szCs w:val="28"/>
          <w:lang w:val="uk-UA"/>
        </w:rPr>
        <w:t xml:space="preserve">. </w:t>
      </w:r>
      <w:r w:rsidRPr="008C5951">
        <w:rPr>
          <w:sz w:val="28"/>
          <w:szCs w:val="28"/>
          <w:lang w:val="uk-UA"/>
        </w:rPr>
        <w:t>Збереження передових позицій успішної участі спортсменів області у всеукраїнських та міжнародних змаганнях. Поліпшення розвитку спортивної інфраструктури.</w:t>
      </w:r>
    </w:p>
    <w:p w:rsidR="00A3396D" w:rsidRPr="008C5951" w:rsidRDefault="00A3396D" w:rsidP="001527D6">
      <w:pPr>
        <w:widowControl w:val="0"/>
        <w:tabs>
          <w:tab w:val="left" w:pos="0"/>
        </w:tabs>
        <w:spacing w:line="238" w:lineRule="auto"/>
        <w:ind w:firstLine="709"/>
        <w:jc w:val="both"/>
        <w:rPr>
          <w:b/>
          <w:sz w:val="28"/>
          <w:szCs w:val="28"/>
          <w:lang w:val="uk-UA"/>
        </w:rPr>
      </w:pPr>
    </w:p>
    <w:p w:rsidR="00A3396D" w:rsidRPr="008C5951" w:rsidRDefault="00A3396D" w:rsidP="001527D6">
      <w:pPr>
        <w:pStyle w:val="21"/>
        <w:widowControl w:val="0"/>
        <w:tabs>
          <w:tab w:val="left" w:pos="0"/>
        </w:tabs>
        <w:spacing w:line="238" w:lineRule="auto"/>
        <w:ind w:firstLine="709"/>
        <w:rPr>
          <w:b/>
          <w:szCs w:val="28"/>
          <w:lang w:val="uk-UA"/>
        </w:rPr>
      </w:pPr>
      <w:r w:rsidRPr="008C5951">
        <w:rPr>
          <w:b/>
          <w:szCs w:val="28"/>
          <w:lang w:val="uk-UA"/>
        </w:rPr>
        <w:t>Основні заходи та завдання:</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проведення понад 577 обласних спортивних</w:t>
      </w:r>
      <w:r w:rsidR="00467F91" w:rsidRPr="008C5951">
        <w:rPr>
          <w:sz w:val="28"/>
          <w:szCs w:val="28"/>
        </w:rPr>
        <w:t xml:space="preserve"> змагань та забезпечення участі </w:t>
      </w:r>
      <w:r w:rsidRPr="008C5951">
        <w:rPr>
          <w:sz w:val="28"/>
          <w:szCs w:val="28"/>
        </w:rPr>
        <w:t>спортсменів області на всеукраїнських, міжнародних змаганнях з олімпійських та неолімпійських видів спорту;</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здійснення обласних комплексних спортивних заходів, за програмою спартакіади школярів, універсіад та залучення понад 50 тис. учн</w:t>
      </w:r>
      <w:r w:rsidR="00D46DD2" w:rsidRPr="008C5951">
        <w:rPr>
          <w:sz w:val="28"/>
          <w:szCs w:val="28"/>
        </w:rPr>
        <w:t xml:space="preserve">івської та студентської молоді до обласних </w:t>
      </w:r>
      <w:r w:rsidR="005B2628" w:rsidRPr="008C5951">
        <w:rPr>
          <w:sz w:val="28"/>
          <w:szCs w:val="28"/>
        </w:rPr>
        <w:t>змагань</w:t>
      </w:r>
      <w:r w:rsidRPr="008C5951">
        <w:rPr>
          <w:sz w:val="28"/>
          <w:szCs w:val="28"/>
        </w:rPr>
        <w:t>;</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проведення 256 зональних спортивних заходів;</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 xml:space="preserve">забезпечення діяльності фізкультурно-спортивних товариств: </w:t>
      </w:r>
      <w:r w:rsidR="0015650A" w:rsidRPr="008C5951">
        <w:rPr>
          <w:sz w:val="28"/>
          <w:szCs w:val="28"/>
        </w:rPr>
        <w:t>„</w:t>
      </w:r>
      <w:r w:rsidRPr="008C5951">
        <w:rPr>
          <w:sz w:val="28"/>
          <w:szCs w:val="28"/>
        </w:rPr>
        <w:t xml:space="preserve">Колос”, </w:t>
      </w:r>
      <w:r w:rsidR="0015650A" w:rsidRPr="008C5951">
        <w:rPr>
          <w:sz w:val="28"/>
          <w:szCs w:val="28"/>
        </w:rPr>
        <w:t>„</w:t>
      </w:r>
      <w:r w:rsidRPr="008C5951">
        <w:rPr>
          <w:sz w:val="28"/>
          <w:szCs w:val="28"/>
        </w:rPr>
        <w:t xml:space="preserve">Спартак”, </w:t>
      </w:r>
      <w:r w:rsidR="0015650A" w:rsidRPr="008C5951">
        <w:rPr>
          <w:sz w:val="28"/>
          <w:szCs w:val="28"/>
        </w:rPr>
        <w:t>„</w:t>
      </w:r>
      <w:r w:rsidRPr="008C5951">
        <w:rPr>
          <w:sz w:val="28"/>
          <w:szCs w:val="28"/>
        </w:rPr>
        <w:t xml:space="preserve">Україна”, </w:t>
      </w:r>
      <w:r w:rsidR="0015650A" w:rsidRPr="008C5951">
        <w:rPr>
          <w:sz w:val="28"/>
          <w:szCs w:val="28"/>
        </w:rPr>
        <w:t>„</w:t>
      </w:r>
      <w:r w:rsidRPr="008C5951">
        <w:rPr>
          <w:sz w:val="28"/>
          <w:szCs w:val="28"/>
        </w:rPr>
        <w:t xml:space="preserve">Динамо”, комунального закладу </w:t>
      </w:r>
      <w:r w:rsidR="0015650A" w:rsidRPr="008C5951">
        <w:rPr>
          <w:sz w:val="28"/>
          <w:szCs w:val="28"/>
        </w:rPr>
        <w:t>„</w:t>
      </w:r>
      <w:r w:rsidRPr="008C5951">
        <w:rPr>
          <w:sz w:val="28"/>
          <w:szCs w:val="28"/>
        </w:rPr>
        <w:t xml:space="preserve">Обласна школа вищої спортивної майстерності” Дніпропетровської обласної ради, регіональних центрів з фізичної культури і спорту інвалідів </w:t>
      </w:r>
      <w:r w:rsidR="0015650A" w:rsidRPr="008C5951">
        <w:rPr>
          <w:sz w:val="28"/>
          <w:szCs w:val="28"/>
        </w:rPr>
        <w:t>„</w:t>
      </w:r>
      <w:r w:rsidRPr="008C5951">
        <w:rPr>
          <w:sz w:val="28"/>
          <w:szCs w:val="28"/>
        </w:rPr>
        <w:t xml:space="preserve">Інваспорт” та фізичного здоров’я населення </w:t>
      </w:r>
      <w:r w:rsidR="0015650A" w:rsidRPr="008C5951">
        <w:rPr>
          <w:sz w:val="28"/>
          <w:szCs w:val="28"/>
        </w:rPr>
        <w:t>„</w:t>
      </w:r>
      <w:r w:rsidRPr="008C5951">
        <w:rPr>
          <w:sz w:val="28"/>
          <w:szCs w:val="28"/>
        </w:rPr>
        <w:t>Спорт для всіх”;</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надання провідним спортсменам та їх тренерам  необхідної допомоги у вирішенні житлових та інших побутових питань (у тому числі придбання квартир, автомобілів), а також щорічної обласної стипендії;</w:t>
      </w:r>
    </w:p>
    <w:p w:rsidR="007F68EE" w:rsidRPr="008C5951" w:rsidRDefault="007F68EE" w:rsidP="001527D6">
      <w:pPr>
        <w:pStyle w:val="1ff"/>
        <w:tabs>
          <w:tab w:val="left" w:pos="709"/>
        </w:tabs>
        <w:spacing w:line="238" w:lineRule="auto"/>
        <w:ind w:firstLine="720"/>
        <w:jc w:val="both"/>
        <w:rPr>
          <w:sz w:val="28"/>
          <w:szCs w:val="28"/>
        </w:rPr>
      </w:pPr>
      <w:r w:rsidRPr="008C5951">
        <w:rPr>
          <w:sz w:val="28"/>
          <w:szCs w:val="28"/>
        </w:rPr>
        <w:t xml:space="preserve">сприяння розвитку олімпійських, неолімпійських, паралімпійських, дефлімпійських видів спорту, забезпечення проведення обласних змагань та участі спортсменів області в держаних заходах; </w:t>
      </w:r>
    </w:p>
    <w:p w:rsidR="00A3396D" w:rsidRPr="008C5951" w:rsidRDefault="00F61774" w:rsidP="00F61774">
      <w:pPr>
        <w:pStyle w:val="1ff"/>
        <w:tabs>
          <w:tab w:val="left" w:pos="709"/>
        </w:tabs>
        <w:spacing w:line="238" w:lineRule="auto"/>
        <w:ind w:firstLine="720"/>
        <w:jc w:val="both"/>
        <w:rPr>
          <w:sz w:val="28"/>
          <w:szCs w:val="28"/>
        </w:rPr>
      </w:pPr>
      <w:r w:rsidRPr="008C5951">
        <w:rPr>
          <w:sz w:val="28"/>
          <w:szCs w:val="28"/>
        </w:rPr>
        <w:t xml:space="preserve">продовження </w:t>
      </w:r>
      <w:r w:rsidR="00A3396D" w:rsidRPr="008C5951">
        <w:rPr>
          <w:sz w:val="28"/>
          <w:szCs w:val="28"/>
        </w:rPr>
        <w:t xml:space="preserve">реконструкції стадіону </w:t>
      </w:r>
      <w:r w:rsidR="0015650A" w:rsidRPr="008C5951">
        <w:rPr>
          <w:sz w:val="28"/>
          <w:szCs w:val="28"/>
        </w:rPr>
        <w:t>„</w:t>
      </w:r>
      <w:r w:rsidR="00A3396D" w:rsidRPr="008C5951">
        <w:rPr>
          <w:sz w:val="28"/>
          <w:szCs w:val="28"/>
        </w:rPr>
        <w:t xml:space="preserve">Трудові резерви”, спортивного комплексу </w:t>
      </w:r>
      <w:r w:rsidR="0015650A" w:rsidRPr="008C5951">
        <w:rPr>
          <w:sz w:val="28"/>
          <w:szCs w:val="28"/>
        </w:rPr>
        <w:t>„</w:t>
      </w:r>
      <w:r w:rsidR="00A3396D" w:rsidRPr="008C5951">
        <w:rPr>
          <w:sz w:val="28"/>
          <w:szCs w:val="28"/>
        </w:rPr>
        <w:t xml:space="preserve">Метеор” ВО </w:t>
      </w:r>
      <w:r w:rsidR="0015650A" w:rsidRPr="008C5951">
        <w:rPr>
          <w:sz w:val="28"/>
          <w:szCs w:val="28"/>
        </w:rPr>
        <w:t>„</w:t>
      </w:r>
      <w:r w:rsidR="00A3396D" w:rsidRPr="008C5951">
        <w:rPr>
          <w:sz w:val="28"/>
          <w:szCs w:val="28"/>
        </w:rPr>
        <w:t xml:space="preserve">Південний машинобудівний завод </w:t>
      </w:r>
      <w:r w:rsidR="003952B9" w:rsidRPr="008C5951">
        <w:rPr>
          <w:sz w:val="28"/>
          <w:szCs w:val="28"/>
        </w:rPr>
        <w:br/>
      </w:r>
      <w:r w:rsidR="00A3396D" w:rsidRPr="008C5951">
        <w:rPr>
          <w:sz w:val="28"/>
          <w:szCs w:val="28"/>
        </w:rPr>
        <w:t>ім. О.М.</w:t>
      </w:r>
      <w:r w:rsidR="003952B9" w:rsidRPr="008C5951">
        <w:rPr>
          <w:sz w:val="28"/>
          <w:szCs w:val="28"/>
        </w:rPr>
        <w:t xml:space="preserve"> </w:t>
      </w:r>
      <w:r w:rsidR="00A3396D" w:rsidRPr="008C5951">
        <w:rPr>
          <w:sz w:val="28"/>
          <w:szCs w:val="28"/>
        </w:rPr>
        <w:t xml:space="preserve">Макарова”, гідротехнічних споруд веслувального каналу та </w:t>
      </w:r>
      <w:r w:rsidR="00A3396D" w:rsidRPr="008C5951">
        <w:rPr>
          <w:sz w:val="28"/>
          <w:szCs w:val="28"/>
        </w:rPr>
        <w:lastRenderedPageBreak/>
        <w:t xml:space="preserve">воднолижного стадіону бази олімпійської підготовки комунального підприємства </w:t>
      </w:r>
      <w:r w:rsidR="0015650A" w:rsidRPr="008C5951">
        <w:rPr>
          <w:sz w:val="28"/>
          <w:szCs w:val="28"/>
        </w:rPr>
        <w:t>„</w:t>
      </w:r>
      <w:r w:rsidR="00A3396D" w:rsidRPr="008C5951">
        <w:rPr>
          <w:sz w:val="28"/>
          <w:szCs w:val="28"/>
        </w:rPr>
        <w:t>Водно-спортивний ко</w:t>
      </w:r>
      <w:r w:rsidR="00467F91" w:rsidRPr="008C5951">
        <w:rPr>
          <w:sz w:val="28"/>
          <w:szCs w:val="28"/>
        </w:rPr>
        <w:t>мбінат” у місті Дніпро</w:t>
      </w:r>
      <w:r w:rsidR="00A3396D" w:rsidRPr="008C5951">
        <w:rPr>
          <w:sz w:val="28"/>
          <w:szCs w:val="28"/>
        </w:rPr>
        <w:t>.</w:t>
      </w:r>
    </w:p>
    <w:p w:rsidR="00A3396D" w:rsidRPr="008C5951" w:rsidRDefault="00A3396D" w:rsidP="001527D6">
      <w:pPr>
        <w:widowControl w:val="0"/>
        <w:tabs>
          <w:tab w:val="left" w:pos="0"/>
        </w:tabs>
        <w:spacing w:line="238" w:lineRule="auto"/>
        <w:ind w:firstLine="709"/>
        <w:jc w:val="both"/>
        <w:rPr>
          <w:b/>
          <w:bCs/>
          <w:color w:val="000000"/>
          <w:sz w:val="28"/>
          <w:szCs w:val="28"/>
          <w:lang w:val="uk-UA"/>
        </w:rPr>
      </w:pPr>
    </w:p>
    <w:p w:rsidR="00A3396D" w:rsidRPr="008C5951" w:rsidRDefault="00A3396D" w:rsidP="001527D6">
      <w:pPr>
        <w:widowControl w:val="0"/>
        <w:tabs>
          <w:tab w:val="left" w:pos="0"/>
        </w:tabs>
        <w:spacing w:line="238" w:lineRule="auto"/>
        <w:ind w:firstLine="709"/>
        <w:jc w:val="both"/>
        <w:rPr>
          <w:b/>
          <w:bCs/>
          <w:color w:val="000000"/>
          <w:sz w:val="28"/>
          <w:szCs w:val="28"/>
          <w:lang w:val="uk-UA"/>
        </w:rPr>
      </w:pPr>
      <w:r w:rsidRPr="008C5951">
        <w:rPr>
          <w:b/>
          <w:bCs/>
          <w:color w:val="000000"/>
          <w:sz w:val="28"/>
          <w:szCs w:val="28"/>
          <w:lang w:val="uk-UA"/>
        </w:rPr>
        <w:t xml:space="preserve">Критерії досягнення: </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збереження та розвиток спортивної інфраструктури, особливо у сільській місцевості;</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 xml:space="preserve">збільшення у навчальних закладах усіх типів рухової активності в обсязі 8 – 12 годин на тиждень та виховання здорового підростаючого покоління із широким залученням батьків до фізичного виховання дітей та молоді; </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поліпшення результатів виступів спортсменів області на всеукраїнських та міжнародних змаганнях;</w:t>
      </w:r>
    </w:p>
    <w:p w:rsidR="00A3396D" w:rsidRPr="008C5951" w:rsidRDefault="00A3396D" w:rsidP="001527D6">
      <w:pPr>
        <w:pStyle w:val="1ff"/>
        <w:tabs>
          <w:tab w:val="left" w:pos="709"/>
        </w:tabs>
        <w:spacing w:line="238" w:lineRule="auto"/>
        <w:ind w:firstLine="720"/>
        <w:jc w:val="both"/>
        <w:rPr>
          <w:sz w:val="28"/>
          <w:szCs w:val="28"/>
        </w:rPr>
      </w:pPr>
      <w:r w:rsidRPr="008C5951">
        <w:rPr>
          <w:sz w:val="28"/>
          <w:szCs w:val="28"/>
        </w:rPr>
        <w:t>збільшення чисельності населення, яке охоплено всіма видами фізкультурно-оздоровчої та спортивної роботи на 11,9 тис. осіб.</w:t>
      </w:r>
    </w:p>
    <w:p w:rsidR="00A3396D" w:rsidRPr="008C5951" w:rsidRDefault="00A3396D" w:rsidP="000A079B">
      <w:pPr>
        <w:pStyle w:val="1ff"/>
        <w:tabs>
          <w:tab w:val="left" w:pos="709"/>
        </w:tabs>
        <w:ind w:firstLine="720"/>
        <w:jc w:val="center"/>
        <w:rPr>
          <w:sz w:val="22"/>
          <w:szCs w:val="22"/>
        </w:rPr>
      </w:pPr>
    </w:p>
    <w:p w:rsidR="000A079B" w:rsidRPr="008C5951" w:rsidRDefault="000A079B" w:rsidP="000A079B">
      <w:pPr>
        <w:pStyle w:val="1ff"/>
        <w:tabs>
          <w:tab w:val="left" w:pos="709"/>
        </w:tabs>
        <w:ind w:firstLine="720"/>
        <w:jc w:val="center"/>
        <w:rPr>
          <w:b/>
          <w:bCs/>
          <w:sz w:val="28"/>
          <w:szCs w:val="28"/>
        </w:rPr>
      </w:pPr>
      <w:r w:rsidRPr="008C5951">
        <w:rPr>
          <w:b/>
          <w:bCs/>
          <w:sz w:val="28"/>
          <w:szCs w:val="28"/>
        </w:rPr>
        <w:t>Фізична культура та спорт</w:t>
      </w:r>
    </w:p>
    <w:p w:rsidR="00DD028B" w:rsidRPr="008C5951" w:rsidRDefault="00DD028B" w:rsidP="000A079B">
      <w:pPr>
        <w:pStyle w:val="1ff"/>
        <w:tabs>
          <w:tab w:val="left" w:pos="709"/>
        </w:tabs>
        <w:ind w:firstLine="720"/>
        <w:jc w:val="center"/>
        <w:rPr>
          <w:bCs/>
          <w:sz w:val="24"/>
          <w:szCs w:val="24"/>
        </w:rPr>
      </w:pPr>
      <w:r w:rsidRPr="008C5951">
        <w:rPr>
          <w:bCs/>
          <w:sz w:val="24"/>
          <w:szCs w:val="24"/>
        </w:rPr>
        <w:t>(населення, яке займається фізичною культурою та спортом, тис. осіб)</w:t>
      </w:r>
    </w:p>
    <w:p w:rsidR="00BD38C1" w:rsidRPr="008C5951" w:rsidRDefault="00BD38C1" w:rsidP="000A079B">
      <w:pPr>
        <w:pStyle w:val="1ff"/>
        <w:tabs>
          <w:tab w:val="left" w:pos="709"/>
        </w:tabs>
        <w:ind w:firstLine="720"/>
        <w:jc w:val="center"/>
        <w:rPr>
          <w:sz w:val="16"/>
          <w:szCs w:val="16"/>
        </w:rPr>
      </w:pPr>
    </w:p>
    <w:p w:rsidR="000A079B" w:rsidRPr="008C5951" w:rsidRDefault="0015329B" w:rsidP="000A079B">
      <w:pPr>
        <w:pStyle w:val="1ff"/>
        <w:tabs>
          <w:tab w:val="left" w:pos="709"/>
        </w:tabs>
        <w:ind w:firstLine="720"/>
        <w:jc w:val="center"/>
        <w:rPr>
          <w:sz w:val="28"/>
          <w:szCs w:val="28"/>
        </w:rPr>
      </w:pPr>
      <w:r w:rsidRPr="008C5951">
        <w:rPr>
          <w:noProof/>
          <w:sz w:val="28"/>
          <w:szCs w:val="28"/>
          <w:lang w:val="ru-RU"/>
        </w:rPr>
        <w:drawing>
          <wp:inline distT="0" distB="0" distL="0" distR="0">
            <wp:extent cx="5453380" cy="182753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9"/>
                    <a:srcRect/>
                    <a:stretch>
                      <a:fillRect/>
                    </a:stretch>
                  </pic:blipFill>
                  <pic:spPr bwMode="auto">
                    <a:xfrm>
                      <a:off x="0" y="0"/>
                      <a:ext cx="5453380" cy="1827530"/>
                    </a:xfrm>
                    <a:prstGeom prst="rect">
                      <a:avLst/>
                    </a:prstGeom>
                    <a:noFill/>
                  </pic:spPr>
                </pic:pic>
              </a:graphicData>
            </a:graphic>
          </wp:inline>
        </w:drawing>
      </w:r>
    </w:p>
    <w:p w:rsidR="000A079B" w:rsidRPr="008C5951" w:rsidRDefault="000A079B" w:rsidP="00A3396D">
      <w:pPr>
        <w:rPr>
          <w:lang w:val="uk-UA"/>
        </w:rPr>
      </w:pPr>
    </w:p>
    <w:p w:rsidR="003E5433" w:rsidRPr="008C5951" w:rsidRDefault="003E5433" w:rsidP="00BD38C1">
      <w:pPr>
        <w:widowControl w:val="0"/>
        <w:tabs>
          <w:tab w:val="left" w:pos="0"/>
        </w:tabs>
        <w:spacing w:line="252" w:lineRule="auto"/>
        <w:jc w:val="center"/>
        <w:rPr>
          <w:b/>
          <w:sz w:val="28"/>
          <w:szCs w:val="28"/>
          <w:lang w:val="uk-UA"/>
        </w:rPr>
      </w:pPr>
      <w:r w:rsidRPr="008C5951">
        <w:rPr>
          <w:b/>
          <w:sz w:val="28"/>
          <w:szCs w:val="28"/>
          <w:lang w:val="uk-UA"/>
        </w:rPr>
        <w:t>6.8. Захист прав і свобод громадян, забезпечення законності та правопорядку</w:t>
      </w:r>
    </w:p>
    <w:p w:rsidR="003E5433" w:rsidRPr="008C5951" w:rsidRDefault="003E5433" w:rsidP="00C11BD9">
      <w:pPr>
        <w:widowControl w:val="0"/>
        <w:tabs>
          <w:tab w:val="left" w:pos="0"/>
        </w:tabs>
        <w:spacing w:line="252" w:lineRule="auto"/>
        <w:ind w:firstLine="709"/>
        <w:jc w:val="both"/>
        <w:rPr>
          <w:sz w:val="28"/>
          <w:szCs w:val="28"/>
          <w:lang w:val="uk-UA"/>
        </w:rPr>
      </w:pPr>
    </w:p>
    <w:p w:rsidR="00774364" w:rsidRPr="008C5951" w:rsidRDefault="00774364" w:rsidP="00774364">
      <w:pPr>
        <w:ind w:firstLine="709"/>
        <w:jc w:val="both"/>
        <w:rPr>
          <w:iCs/>
          <w:sz w:val="28"/>
          <w:szCs w:val="28"/>
          <w:lang w:val="uk-UA"/>
        </w:rPr>
      </w:pPr>
      <w:r w:rsidRPr="008C5951">
        <w:rPr>
          <w:iCs/>
          <w:sz w:val="28"/>
          <w:szCs w:val="28"/>
          <w:lang w:val="uk-UA"/>
        </w:rPr>
        <w:t xml:space="preserve">З метою підвищення рівня довіри населення до роботи правоохоронних органів, </w:t>
      </w:r>
      <w:r w:rsidRPr="008C5951">
        <w:rPr>
          <w:bCs/>
          <w:iCs/>
          <w:sz w:val="28"/>
          <w:szCs w:val="28"/>
          <w:lang w:val="uk-UA"/>
        </w:rPr>
        <w:t xml:space="preserve">забезпечення </w:t>
      </w:r>
      <w:r w:rsidRPr="008C5951">
        <w:rPr>
          <w:iCs/>
          <w:sz w:val="28"/>
          <w:szCs w:val="28"/>
          <w:lang w:val="uk-UA"/>
        </w:rPr>
        <w:t xml:space="preserve">громадського порядку та громадської безпеки на території області протягом 2017 року продовжити виконання завдань і заходів регіональних програм </w:t>
      </w:r>
      <w:r w:rsidR="0015650A" w:rsidRPr="008C5951">
        <w:rPr>
          <w:sz w:val="28"/>
          <w:szCs w:val="28"/>
          <w:lang w:val="uk-UA"/>
        </w:rPr>
        <w:t>„</w:t>
      </w:r>
      <w:r w:rsidRPr="008C5951">
        <w:rPr>
          <w:bCs/>
          <w:sz w:val="28"/>
          <w:szCs w:val="28"/>
          <w:lang w:val="uk-UA"/>
        </w:rPr>
        <w:t xml:space="preserve">Регіональна комплексна Програма правової освіти населення на </w:t>
      </w:r>
      <w:r w:rsidR="00477F79" w:rsidRPr="008C5951">
        <w:rPr>
          <w:bCs/>
          <w:sz w:val="28"/>
          <w:szCs w:val="28"/>
          <w:lang w:val="uk-UA"/>
        </w:rPr>
        <w:br/>
      </w:r>
      <w:r w:rsidRPr="008C5951">
        <w:rPr>
          <w:bCs/>
          <w:sz w:val="28"/>
          <w:szCs w:val="28"/>
          <w:lang w:val="uk-UA"/>
        </w:rPr>
        <w:t>2016 – 2020 роки</w:t>
      </w:r>
      <w:r w:rsidRPr="008C5951">
        <w:rPr>
          <w:sz w:val="28"/>
          <w:szCs w:val="28"/>
          <w:lang w:val="uk-UA"/>
        </w:rPr>
        <w:t xml:space="preserve">” </w:t>
      </w:r>
      <w:r w:rsidRPr="008C5951">
        <w:rPr>
          <w:i/>
          <w:sz w:val="28"/>
          <w:szCs w:val="28"/>
          <w:lang w:val="uk-UA"/>
        </w:rPr>
        <w:t>(</w:t>
      </w:r>
      <w:r w:rsidRPr="008C5951">
        <w:rPr>
          <w:bCs/>
          <w:sz w:val="28"/>
          <w:szCs w:val="28"/>
          <w:lang w:val="uk-UA"/>
        </w:rPr>
        <w:t xml:space="preserve">затверджена рішенням обласної ради </w:t>
      </w:r>
      <w:r w:rsidR="003952B9" w:rsidRPr="008C5951">
        <w:rPr>
          <w:iCs/>
          <w:sz w:val="28"/>
          <w:szCs w:val="28"/>
          <w:lang w:val="uk-UA"/>
        </w:rPr>
        <w:t xml:space="preserve">від 25 березня </w:t>
      </w:r>
      <w:r w:rsidRPr="008C5951">
        <w:rPr>
          <w:iCs/>
          <w:sz w:val="28"/>
          <w:szCs w:val="28"/>
          <w:lang w:val="uk-UA"/>
        </w:rPr>
        <w:t>2016</w:t>
      </w:r>
      <w:r w:rsidR="003952B9" w:rsidRPr="008C5951">
        <w:rPr>
          <w:iCs/>
          <w:sz w:val="28"/>
          <w:szCs w:val="28"/>
          <w:lang w:val="uk-UA"/>
        </w:rPr>
        <w:t xml:space="preserve"> року </w:t>
      </w:r>
      <w:r w:rsidRPr="008C5951">
        <w:rPr>
          <w:iCs/>
          <w:sz w:val="28"/>
          <w:szCs w:val="28"/>
          <w:lang w:val="uk-UA"/>
        </w:rPr>
        <w:t>№ 28-03/VII),</w:t>
      </w:r>
      <w:r w:rsidRPr="008C5951">
        <w:rPr>
          <w:i/>
          <w:iCs/>
          <w:sz w:val="28"/>
          <w:szCs w:val="28"/>
          <w:lang w:val="uk-UA"/>
        </w:rPr>
        <w:t xml:space="preserve"> </w:t>
      </w:r>
      <w:r w:rsidR="0015650A" w:rsidRPr="008C5951">
        <w:rPr>
          <w:sz w:val="28"/>
          <w:szCs w:val="28"/>
          <w:lang w:val="uk-UA"/>
        </w:rPr>
        <w:t>„</w:t>
      </w:r>
      <w:r w:rsidRPr="008C5951">
        <w:rPr>
          <w:bCs/>
          <w:sz w:val="28"/>
          <w:szCs w:val="28"/>
          <w:lang w:val="uk-UA"/>
        </w:rPr>
        <w:t>Регіональна Програма забезпечення громадського порядку та громадської безпеки на території Дніпропетровської області на період до 2020 року</w:t>
      </w:r>
      <w:r w:rsidRPr="008C5951">
        <w:rPr>
          <w:sz w:val="28"/>
          <w:szCs w:val="28"/>
          <w:lang w:val="uk-UA"/>
        </w:rPr>
        <w:t xml:space="preserve">” </w:t>
      </w:r>
      <w:r w:rsidRPr="008C5951">
        <w:rPr>
          <w:i/>
          <w:sz w:val="28"/>
          <w:szCs w:val="28"/>
          <w:lang w:val="uk-UA"/>
        </w:rPr>
        <w:t>(</w:t>
      </w:r>
      <w:r w:rsidRPr="008C5951">
        <w:rPr>
          <w:bCs/>
          <w:sz w:val="28"/>
          <w:szCs w:val="28"/>
          <w:lang w:val="uk-UA"/>
        </w:rPr>
        <w:t xml:space="preserve">затверджена рішенням обласної ради </w:t>
      </w:r>
      <w:r w:rsidRPr="008C5951">
        <w:rPr>
          <w:iCs/>
          <w:sz w:val="28"/>
          <w:szCs w:val="28"/>
          <w:lang w:val="uk-UA"/>
        </w:rPr>
        <w:t xml:space="preserve">від </w:t>
      </w:r>
      <w:r w:rsidR="003952B9" w:rsidRPr="008C5951">
        <w:rPr>
          <w:iCs/>
          <w:sz w:val="28"/>
          <w:szCs w:val="28"/>
          <w:lang w:val="uk-UA"/>
        </w:rPr>
        <w:t xml:space="preserve">25 березня 2016 року </w:t>
      </w:r>
      <w:r w:rsidRPr="008C5951">
        <w:rPr>
          <w:iCs/>
          <w:sz w:val="28"/>
          <w:szCs w:val="28"/>
          <w:lang w:val="uk-UA"/>
        </w:rPr>
        <w:t>№ 30-03/VII</w:t>
      </w:r>
      <w:r w:rsidRPr="008C5951">
        <w:rPr>
          <w:i/>
          <w:iCs/>
          <w:sz w:val="28"/>
          <w:szCs w:val="28"/>
          <w:lang w:val="uk-UA"/>
        </w:rPr>
        <w:t>)</w:t>
      </w:r>
      <w:r w:rsidRPr="008C5951">
        <w:rPr>
          <w:iCs/>
          <w:sz w:val="28"/>
          <w:szCs w:val="28"/>
          <w:lang w:val="uk-UA"/>
        </w:rPr>
        <w:t>.</w:t>
      </w:r>
    </w:p>
    <w:p w:rsidR="00774364" w:rsidRPr="008C5951" w:rsidRDefault="00774364" w:rsidP="00C11BD9">
      <w:pPr>
        <w:widowControl w:val="0"/>
        <w:tabs>
          <w:tab w:val="left" w:pos="0"/>
        </w:tabs>
        <w:spacing w:line="252" w:lineRule="auto"/>
        <w:ind w:firstLine="709"/>
        <w:jc w:val="both"/>
        <w:rPr>
          <w:sz w:val="28"/>
          <w:szCs w:val="28"/>
          <w:lang w:val="uk-UA"/>
        </w:rPr>
      </w:pPr>
    </w:p>
    <w:p w:rsidR="00196DEF" w:rsidRPr="008C5951" w:rsidRDefault="00196DEF" w:rsidP="00C11BD9">
      <w:pPr>
        <w:pStyle w:val="Style3"/>
        <w:tabs>
          <w:tab w:val="left" w:pos="0"/>
        </w:tabs>
        <w:autoSpaceDE/>
        <w:autoSpaceDN/>
        <w:adjustRightInd/>
        <w:spacing w:line="252" w:lineRule="auto"/>
        <w:ind w:firstLine="709"/>
        <w:jc w:val="both"/>
        <w:rPr>
          <w:b/>
          <w:sz w:val="28"/>
          <w:szCs w:val="28"/>
          <w:lang w:val="uk-UA"/>
        </w:rPr>
      </w:pPr>
      <w:r w:rsidRPr="008C5951">
        <w:rPr>
          <w:b/>
          <w:sz w:val="28"/>
          <w:szCs w:val="28"/>
          <w:lang w:val="uk-UA"/>
        </w:rPr>
        <w:t>Актуальні питання:</w:t>
      </w:r>
    </w:p>
    <w:p w:rsidR="00196DEF" w:rsidRPr="008C5951" w:rsidRDefault="00196DEF" w:rsidP="00C11BD9">
      <w:pPr>
        <w:widowControl w:val="0"/>
        <w:tabs>
          <w:tab w:val="left" w:pos="0"/>
        </w:tabs>
        <w:spacing w:line="252" w:lineRule="auto"/>
        <w:ind w:firstLine="709"/>
        <w:jc w:val="both"/>
        <w:rPr>
          <w:spacing w:val="2"/>
          <w:sz w:val="28"/>
          <w:szCs w:val="28"/>
          <w:lang w:val="uk-UA"/>
        </w:rPr>
      </w:pPr>
      <w:r w:rsidRPr="008C5951">
        <w:rPr>
          <w:spacing w:val="2"/>
          <w:sz w:val="28"/>
          <w:szCs w:val="28"/>
          <w:lang w:val="uk-UA"/>
        </w:rPr>
        <w:t>удосконалення форм і методів профілактики правопорушень та підвищення ефективності оперативно-розшукових заходів;</w:t>
      </w:r>
    </w:p>
    <w:p w:rsidR="00196DEF" w:rsidRPr="008C5951" w:rsidRDefault="00196DEF" w:rsidP="00C11BD9">
      <w:pPr>
        <w:widowControl w:val="0"/>
        <w:shd w:val="clear" w:color="auto" w:fill="FFFFFF"/>
        <w:tabs>
          <w:tab w:val="left" w:pos="0"/>
        </w:tabs>
        <w:spacing w:line="252" w:lineRule="auto"/>
        <w:ind w:firstLine="709"/>
        <w:jc w:val="both"/>
        <w:rPr>
          <w:sz w:val="28"/>
          <w:szCs w:val="28"/>
          <w:lang w:val="uk-UA"/>
        </w:rPr>
      </w:pPr>
      <w:r w:rsidRPr="008C5951">
        <w:rPr>
          <w:sz w:val="28"/>
          <w:szCs w:val="28"/>
          <w:lang w:val="uk-UA"/>
        </w:rPr>
        <w:lastRenderedPageBreak/>
        <w:t>сприяння підвищенню ефективності діяльності правоохоронних органів щодо захисту прав і свобод людини.</w:t>
      </w:r>
    </w:p>
    <w:p w:rsidR="00196DEF" w:rsidRPr="008C5951" w:rsidRDefault="00196DEF" w:rsidP="00C11BD9">
      <w:pPr>
        <w:widowControl w:val="0"/>
        <w:shd w:val="clear" w:color="auto" w:fill="FFFFFF"/>
        <w:tabs>
          <w:tab w:val="left" w:pos="0"/>
        </w:tabs>
        <w:spacing w:line="252" w:lineRule="auto"/>
        <w:ind w:firstLine="709"/>
        <w:jc w:val="both"/>
        <w:rPr>
          <w:b/>
          <w:sz w:val="28"/>
          <w:szCs w:val="28"/>
          <w:lang w:val="uk-UA"/>
        </w:rPr>
      </w:pPr>
    </w:p>
    <w:p w:rsidR="00196DEF" w:rsidRPr="008C5951" w:rsidRDefault="00196DEF" w:rsidP="00C11BD9">
      <w:pPr>
        <w:widowControl w:val="0"/>
        <w:shd w:val="clear" w:color="auto" w:fill="FFFFFF"/>
        <w:tabs>
          <w:tab w:val="left" w:pos="0"/>
        </w:tabs>
        <w:spacing w:line="252" w:lineRule="auto"/>
        <w:ind w:firstLine="709"/>
        <w:jc w:val="both"/>
        <w:rPr>
          <w:sz w:val="28"/>
          <w:szCs w:val="28"/>
          <w:lang w:val="uk-UA"/>
        </w:rPr>
      </w:pPr>
      <w:r w:rsidRPr="008C5951">
        <w:rPr>
          <w:b/>
          <w:sz w:val="28"/>
          <w:szCs w:val="28"/>
          <w:lang w:val="uk-UA"/>
        </w:rPr>
        <w:t xml:space="preserve">Головна мета: </w:t>
      </w:r>
      <w:r w:rsidRPr="008C5951">
        <w:rPr>
          <w:sz w:val="28"/>
          <w:szCs w:val="28"/>
          <w:lang w:val="uk-UA"/>
        </w:rPr>
        <w:t>протидія злочинності та усунення причин і умов, що спричинили вчинення протиправних дій, поліпшення криміногенної та оздоровлення соціально-економічної ситуації в області.</w:t>
      </w:r>
    </w:p>
    <w:p w:rsidR="00196DEF" w:rsidRPr="008C5951" w:rsidRDefault="00196DEF" w:rsidP="00C11BD9">
      <w:pPr>
        <w:pStyle w:val="Style3"/>
        <w:tabs>
          <w:tab w:val="left" w:pos="0"/>
        </w:tabs>
        <w:autoSpaceDE/>
        <w:autoSpaceDN/>
        <w:adjustRightInd/>
        <w:spacing w:line="252" w:lineRule="auto"/>
        <w:ind w:firstLine="709"/>
        <w:jc w:val="both"/>
        <w:rPr>
          <w:b/>
          <w:sz w:val="28"/>
          <w:szCs w:val="28"/>
          <w:lang w:val="uk-UA"/>
        </w:rPr>
      </w:pPr>
    </w:p>
    <w:p w:rsidR="00196DEF" w:rsidRPr="008C5951" w:rsidRDefault="00196DEF" w:rsidP="00C11BD9">
      <w:pPr>
        <w:pStyle w:val="Style3"/>
        <w:tabs>
          <w:tab w:val="left" w:pos="0"/>
        </w:tabs>
        <w:autoSpaceDE/>
        <w:autoSpaceDN/>
        <w:adjustRightInd/>
        <w:spacing w:line="252" w:lineRule="auto"/>
        <w:ind w:firstLine="709"/>
        <w:jc w:val="both"/>
        <w:rPr>
          <w:b/>
          <w:sz w:val="28"/>
          <w:szCs w:val="28"/>
          <w:lang w:val="uk-UA"/>
        </w:rPr>
      </w:pPr>
      <w:r w:rsidRPr="008C5951">
        <w:rPr>
          <w:b/>
          <w:sz w:val="28"/>
          <w:szCs w:val="28"/>
          <w:lang w:val="uk-UA"/>
        </w:rPr>
        <w:t>Основні завдання:</w:t>
      </w:r>
    </w:p>
    <w:p w:rsidR="00196DEF" w:rsidRPr="008C5951" w:rsidRDefault="00196DEF" w:rsidP="00C11BD9">
      <w:pPr>
        <w:widowControl w:val="0"/>
        <w:tabs>
          <w:tab w:val="left" w:pos="0"/>
        </w:tabs>
        <w:spacing w:line="252" w:lineRule="auto"/>
        <w:ind w:firstLine="709"/>
        <w:jc w:val="both"/>
        <w:rPr>
          <w:spacing w:val="2"/>
          <w:sz w:val="28"/>
          <w:szCs w:val="28"/>
          <w:lang w:val="uk-UA"/>
        </w:rPr>
      </w:pPr>
      <w:r w:rsidRPr="008C5951">
        <w:rPr>
          <w:spacing w:val="2"/>
          <w:sz w:val="28"/>
          <w:szCs w:val="28"/>
          <w:lang w:val="uk-UA"/>
        </w:rPr>
        <w:t>організація забезпечення профілактики правопорушень;</w:t>
      </w:r>
    </w:p>
    <w:p w:rsidR="00196DEF" w:rsidRPr="008C5951" w:rsidRDefault="0081197C" w:rsidP="00C11BD9">
      <w:pPr>
        <w:widowControl w:val="0"/>
        <w:tabs>
          <w:tab w:val="left" w:pos="0"/>
        </w:tabs>
        <w:spacing w:line="252" w:lineRule="auto"/>
        <w:ind w:firstLine="709"/>
        <w:jc w:val="both"/>
        <w:rPr>
          <w:spacing w:val="2"/>
          <w:sz w:val="28"/>
          <w:szCs w:val="28"/>
          <w:lang w:val="uk-UA"/>
        </w:rPr>
      </w:pPr>
      <w:r w:rsidRPr="008C5951">
        <w:rPr>
          <w:spacing w:val="2"/>
          <w:sz w:val="28"/>
          <w:szCs w:val="28"/>
          <w:lang w:val="uk-UA"/>
        </w:rPr>
        <w:t>запобігання порушенням</w:t>
      </w:r>
      <w:r w:rsidR="00196DEF" w:rsidRPr="008C5951">
        <w:rPr>
          <w:spacing w:val="2"/>
          <w:sz w:val="28"/>
          <w:szCs w:val="28"/>
          <w:lang w:val="uk-UA"/>
        </w:rPr>
        <w:t xml:space="preserve"> громадського порядку й ослаблення дії криміногенних факторів;</w:t>
      </w:r>
    </w:p>
    <w:p w:rsidR="00196DEF" w:rsidRPr="008C5951" w:rsidRDefault="00196DEF" w:rsidP="00C11BD9">
      <w:pPr>
        <w:widowControl w:val="0"/>
        <w:tabs>
          <w:tab w:val="left" w:pos="0"/>
        </w:tabs>
        <w:spacing w:line="252" w:lineRule="auto"/>
        <w:ind w:firstLine="709"/>
        <w:jc w:val="both"/>
        <w:rPr>
          <w:spacing w:val="2"/>
          <w:sz w:val="28"/>
          <w:szCs w:val="28"/>
          <w:lang w:val="uk-UA"/>
        </w:rPr>
      </w:pPr>
      <w:r w:rsidRPr="008C5951">
        <w:rPr>
          <w:spacing w:val="2"/>
          <w:sz w:val="28"/>
          <w:szCs w:val="28"/>
          <w:lang w:val="uk-UA"/>
        </w:rPr>
        <w:t>застосування нових форм і методів профілактики правопорушень на автошляхах, підвищення рівня дорожньої дисципліни;</w:t>
      </w:r>
    </w:p>
    <w:p w:rsidR="00196DEF" w:rsidRPr="008C5951" w:rsidRDefault="00196DEF" w:rsidP="00C11BD9">
      <w:pPr>
        <w:pStyle w:val="a5"/>
        <w:widowControl w:val="0"/>
        <w:tabs>
          <w:tab w:val="left" w:pos="0"/>
        </w:tabs>
        <w:spacing w:line="252" w:lineRule="auto"/>
        <w:ind w:firstLine="709"/>
        <w:jc w:val="both"/>
        <w:rPr>
          <w:b w:val="0"/>
          <w:spacing w:val="2"/>
          <w:sz w:val="28"/>
          <w:szCs w:val="28"/>
        </w:rPr>
      </w:pPr>
      <w:r w:rsidRPr="008C5951">
        <w:rPr>
          <w:b w:val="0"/>
          <w:spacing w:val="2"/>
          <w:sz w:val="28"/>
          <w:szCs w:val="28"/>
        </w:rPr>
        <w:t>впровадження комплексної системи відеоспостереження за громадськими місцями;</w:t>
      </w:r>
    </w:p>
    <w:p w:rsidR="00196DEF" w:rsidRPr="008C5951" w:rsidRDefault="00196DEF" w:rsidP="00C11BD9">
      <w:pPr>
        <w:pStyle w:val="a5"/>
        <w:widowControl w:val="0"/>
        <w:tabs>
          <w:tab w:val="left" w:pos="0"/>
        </w:tabs>
        <w:ind w:firstLine="709"/>
        <w:jc w:val="both"/>
        <w:rPr>
          <w:b w:val="0"/>
          <w:spacing w:val="2"/>
          <w:sz w:val="28"/>
          <w:szCs w:val="28"/>
        </w:rPr>
      </w:pPr>
      <w:r w:rsidRPr="008C5951">
        <w:rPr>
          <w:b w:val="0"/>
          <w:spacing w:val="2"/>
          <w:sz w:val="28"/>
          <w:szCs w:val="28"/>
        </w:rPr>
        <w:t>інформаційно-аналітичне та матеріально-технічне забезпечення профілактичної діяльності, форм і методів профілактики правопорушень, підвищення ефективності оперативно-розшукових заходів у сфері протидії злочинності.</w:t>
      </w:r>
    </w:p>
    <w:p w:rsidR="00C11BD9" w:rsidRPr="008C5951" w:rsidRDefault="00C11BD9" w:rsidP="00C11BD9">
      <w:pPr>
        <w:pStyle w:val="a5"/>
        <w:widowControl w:val="0"/>
        <w:tabs>
          <w:tab w:val="left" w:pos="0"/>
        </w:tabs>
        <w:ind w:firstLine="709"/>
        <w:jc w:val="both"/>
        <w:rPr>
          <w:b w:val="0"/>
          <w:spacing w:val="2"/>
          <w:sz w:val="28"/>
          <w:szCs w:val="28"/>
        </w:rPr>
      </w:pPr>
    </w:p>
    <w:p w:rsidR="00196DEF" w:rsidRPr="008C5951" w:rsidRDefault="00196DEF" w:rsidP="00C11BD9">
      <w:pPr>
        <w:pStyle w:val="a5"/>
        <w:tabs>
          <w:tab w:val="left" w:pos="0"/>
        </w:tabs>
        <w:ind w:firstLine="709"/>
        <w:jc w:val="both"/>
        <w:rPr>
          <w:sz w:val="28"/>
          <w:szCs w:val="28"/>
        </w:rPr>
      </w:pPr>
      <w:r w:rsidRPr="008C5951">
        <w:rPr>
          <w:sz w:val="28"/>
          <w:szCs w:val="28"/>
        </w:rPr>
        <w:t>Критерії досягнення:</w:t>
      </w:r>
    </w:p>
    <w:p w:rsidR="00196DEF" w:rsidRPr="008C5951" w:rsidRDefault="00196DEF" w:rsidP="00C11BD9">
      <w:pPr>
        <w:shd w:val="clear" w:color="auto" w:fill="FFFFFF"/>
        <w:tabs>
          <w:tab w:val="left" w:pos="0"/>
        </w:tabs>
        <w:ind w:firstLine="709"/>
        <w:jc w:val="both"/>
        <w:rPr>
          <w:sz w:val="28"/>
          <w:szCs w:val="28"/>
          <w:lang w:val="uk-UA"/>
        </w:rPr>
      </w:pPr>
      <w:r w:rsidRPr="008C5951">
        <w:rPr>
          <w:sz w:val="28"/>
          <w:szCs w:val="28"/>
          <w:lang w:val="uk-UA"/>
        </w:rPr>
        <w:t>профілактика правопорушень;</w:t>
      </w:r>
    </w:p>
    <w:p w:rsidR="00196DEF" w:rsidRPr="008C5951" w:rsidRDefault="0081197C" w:rsidP="00C11BD9">
      <w:pPr>
        <w:shd w:val="clear" w:color="auto" w:fill="FFFFFF"/>
        <w:tabs>
          <w:tab w:val="left" w:pos="0"/>
        </w:tabs>
        <w:ind w:firstLine="709"/>
        <w:jc w:val="both"/>
        <w:rPr>
          <w:bCs/>
          <w:iCs/>
          <w:sz w:val="28"/>
          <w:szCs w:val="28"/>
          <w:lang w:val="uk-UA"/>
        </w:rPr>
      </w:pPr>
      <w:r w:rsidRPr="008C5951">
        <w:rPr>
          <w:bCs/>
          <w:iCs/>
          <w:sz w:val="28"/>
          <w:szCs w:val="28"/>
          <w:lang w:val="uk-UA"/>
        </w:rPr>
        <w:t>запобігання порушенням</w:t>
      </w:r>
      <w:r w:rsidR="00196DEF" w:rsidRPr="008C5951">
        <w:rPr>
          <w:bCs/>
          <w:iCs/>
          <w:sz w:val="28"/>
          <w:szCs w:val="28"/>
          <w:lang w:val="uk-UA"/>
        </w:rPr>
        <w:t xml:space="preserve"> громадського порядку та ослаблення дії криміногенних факторів;</w:t>
      </w:r>
    </w:p>
    <w:p w:rsidR="00196DEF" w:rsidRPr="008C5951" w:rsidRDefault="00196DEF" w:rsidP="00C11BD9">
      <w:pPr>
        <w:shd w:val="clear" w:color="auto" w:fill="FFFFFF"/>
        <w:tabs>
          <w:tab w:val="left" w:pos="0"/>
        </w:tabs>
        <w:ind w:firstLine="709"/>
        <w:jc w:val="both"/>
        <w:rPr>
          <w:sz w:val="28"/>
          <w:szCs w:val="28"/>
          <w:lang w:val="uk-UA"/>
        </w:rPr>
      </w:pPr>
      <w:r w:rsidRPr="008C5951">
        <w:rPr>
          <w:sz w:val="28"/>
          <w:szCs w:val="28"/>
          <w:lang w:val="uk-UA"/>
        </w:rPr>
        <w:t xml:space="preserve">екстрене (оперативне) реагування на факти </w:t>
      </w:r>
      <w:r w:rsidRPr="008C5951">
        <w:rPr>
          <w:spacing w:val="2"/>
          <w:sz w:val="28"/>
          <w:szCs w:val="28"/>
          <w:lang w:val="uk-UA"/>
        </w:rPr>
        <w:t>порушень громадського порядку</w:t>
      </w:r>
      <w:r w:rsidR="009D05F9" w:rsidRPr="008C5951">
        <w:rPr>
          <w:sz w:val="28"/>
          <w:szCs w:val="28"/>
          <w:lang w:val="uk-UA"/>
        </w:rPr>
        <w:t>;</w:t>
      </w:r>
    </w:p>
    <w:p w:rsidR="009D05F9" w:rsidRPr="008C5951" w:rsidRDefault="009D05F9" w:rsidP="009D05F9">
      <w:pPr>
        <w:shd w:val="clear" w:color="auto" w:fill="FFFFFF"/>
        <w:tabs>
          <w:tab w:val="left" w:pos="0"/>
        </w:tabs>
        <w:spacing w:line="228" w:lineRule="auto"/>
        <w:ind w:firstLine="709"/>
        <w:jc w:val="both"/>
        <w:rPr>
          <w:sz w:val="28"/>
          <w:szCs w:val="28"/>
          <w:lang w:val="uk-UA"/>
        </w:rPr>
      </w:pPr>
      <w:r w:rsidRPr="008C5951">
        <w:rPr>
          <w:sz w:val="28"/>
          <w:szCs w:val="28"/>
          <w:lang w:val="uk-UA"/>
        </w:rPr>
        <w:t>удосконалення інформаційно-технічних засобів для повідомлення про порушення громадського порядку та скоєння злочинів.</w:t>
      </w:r>
    </w:p>
    <w:p w:rsidR="00176F58" w:rsidRPr="008C5951" w:rsidRDefault="00176F58" w:rsidP="00C11BD9">
      <w:pPr>
        <w:tabs>
          <w:tab w:val="left" w:pos="0"/>
        </w:tabs>
        <w:ind w:firstLine="709"/>
        <w:jc w:val="both"/>
        <w:rPr>
          <w:b/>
          <w:sz w:val="28"/>
          <w:szCs w:val="28"/>
          <w:lang w:val="uk-UA"/>
        </w:rPr>
      </w:pPr>
    </w:p>
    <w:p w:rsidR="00BD38C1" w:rsidRPr="008C5951" w:rsidRDefault="00BD38C1" w:rsidP="00C11BD9">
      <w:pPr>
        <w:tabs>
          <w:tab w:val="left" w:pos="0"/>
        </w:tabs>
        <w:ind w:firstLine="709"/>
        <w:jc w:val="both"/>
        <w:rPr>
          <w:b/>
          <w:sz w:val="28"/>
          <w:szCs w:val="28"/>
          <w:lang w:val="uk-UA"/>
        </w:rPr>
      </w:pPr>
    </w:p>
    <w:p w:rsidR="003E5433" w:rsidRPr="008C5951" w:rsidRDefault="003E5433" w:rsidP="00BD38C1">
      <w:pPr>
        <w:tabs>
          <w:tab w:val="left" w:pos="0"/>
        </w:tabs>
        <w:jc w:val="center"/>
        <w:rPr>
          <w:b/>
          <w:sz w:val="28"/>
          <w:szCs w:val="28"/>
          <w:lang w:val="uk-UA"/>
        </w:rPr>
      </w:pPr>
      <w:r w:rsidRPr="008C5951">
        <w:rPr>
          <w:b/>
          <w:sz w:val="28"/>
          <w:szCs w:val="28"/>
          <w:lang w:val="uk-UA"/>
        </w:rPr>
        <w:t>6.9. Розвиток громад</w:t>
      </w:r>
    </w:p>
    <w:p w:rsidR="00153D98" w:rsidRPr="008C5951" w:rsidRDefault="00153D98" w:rsidP="00BF7219">
      <w:pPr>
        <w:tabs>
          <w:tab w:val="left" w:pos="0"/>
        </w:tabs>
        <w:jc w:val="both"/>
        <w:rPr>
          <w:b/>
          <w:sz w:val="28"/>
          <w:szCs w:val="28"/>
          <w:highlight w:val="yellow"/>
          <w:lang w:val="uk-UA"/>
        </w:rPr>
      </w:pPr>
    </w:p>
    <w:p w:rsidR="00153D98" w:rsidRPr="008C5951" w:rsidRDefault="00153D98" w:rsidP="00153D98">
      <w:pPr>
        <w:shd w:val="clear" w:color="auto" w:fill="FFFFFF"/>
        <w:tabs>
          <w:tab w:val="left" w:pos="0"/>
        </w:tabs>
        <w:ind w:firstLine="709"/>
        <w:jc w:val="both"/>
        <w:rPr>
          <w:sz w:val="28"/>
          <w:szCs w:val="28"/>
          <w:lang w:val="uk-UA"/>
        </w:rPr>
      </w:pPr>
      <w:r w:rsidRPr="008C5951">
        <w:rPr>
          <w:sz w:val="28"/>
          <w:szCs w:val="28"/>
          <w:lang w:val="uk-UA"/>
        </w:rPr>
        <w:t>На виконання Закону України ,,Про добровільне об’єднання територіальних громад” передбачається вжиття заходів, спрямованих на розширення участі населення у місцевому самоврядуванні, створення передумов для формування дієздатних територіальних громад та їх розвитку.</w:t>
      </w:r>
    </w:p>
    <w:p w:rsidR="0037101E" w:rsidRPr="008C5951" w:rsidRDefault="0037101E" w:rsidP="00153D98">
      <w:pPr>
        <w:pStyle w:val="Style3"/>
        <w:tabs>
          <w:tab w:val="left" w:pos="0"/>
        </w:tabs>
        <w:ind w:firstLine="709"/>
        <w:rPr>
          <w:b/>
          <w:sz w:val="28"/>
          <w:szCs w:val="28"/>
          <w:lang w:val="uk-UA"/>
        </w:rPr>
      </w:pPr>
    </w:p>
    <w:p w:rsidR="00153D98" w:rsidRPr="008C5951" w:rsidRDefault="00153D98" w:rsidP="00153D98">
      <w:pPr>
        <w:pStyle w:val="Style3"/>
        <w:tabs>
          <w:tab w:val="left" w:pos="0"/>
        </w:tabs>
        <w:ind w:firstLine="709"/>
        <w:rPr>
          <w:b/>
          <w:sz w:val="28"/>
          <w:szCs w:val="28"/>
          <w:lang w:val="uk-UA"/>
        </w:rPr>
      </w:pPr>
      <w:r w:rsidRPr="008C5951">
        <w:rPr>
          <w:b/>
          <w:sz w:val="28"/>
          <w:szCs w:val="28"/>
          <w:lang w:val="uk-UA"/>
        </w:rPr>
        <w:t>Актуальні питання:</w:t>
      </w:r>
    </w:p>
    <w:p w:rsidR="00153D98" w:rsidRPr="008C5951" w:rsidRDefault="00153D98" w:rsidP="00153D98">
      <w:pPr>
        <w:shd w:val="clear" w:color="auto" w:fill="FFFFFF"/>
        <w:tabs>
          <w:tab w:val="left" w:pos="-3402"/>
          <w:tab w:val="left" w:pos="0"/>
          <w:tab w:val="left" w:pos="10915"/>
          <w:tab w:val="left" w:pos="10992"/>
          <w:tab w:val="left" w:pos="11057"/>
          <w:tab w:val="left" w:pos="11482"/>
          <w:tab w:val="left" w:pos="11908"/>
          <w:tab w:val="left" w:pos="12824"/>
          <w:tab w:val="left" w:pos="13740"/>
          <w:tab w:val="left" w:pos="14656"/>
        </w:tabs>
        <w:ind w:firstLine="709"/>
        <w:jc w:val="both"/>
        <w:rPr>
          <w:sz w:val="28"/>
          <w:szCs w:val="28"/>
          <w:lang w:val="uk-UA"/>
        </w:rPr>
      </w:pPr>
      <w:r w:rsidRPr="008C5951">
        <w:rPr>
          <w:sz w:val="28"/>
          <w:szCs w:val="28"/>
          <w:lang w:val="uk-UA"/>
        </w:rPr>
        <w:t>продовження проведення інформаційно-просвітницької роботи серед населення області щодо переваг та перспектив добровільного об’єднання;</w:t>
      </w:r>
    </w:p>
    <w:p w:rsidR="00153D98" w:rsidRPr="008C5951" w:rsidRDefault="00153D98" w:rsidP="00153D98">
      <w:pPr>
        <w:shd w:val="clear" w:color="auto" w:fill="FFFFFF"/>
        <w:tabs>
          <w:tab w:val="left" w:pos="-3402"/>
          <w:tab w:val="left" w:pos="0"/>
          <w:tab w:val="left" w:pos="10915"/>
          <w:tab w:val="left" w:pos="10992"/>
          <w:tab w:val="left" w:pos="11057"/>
          <w:tab w:val="left" w:pos="11482"/>
          <w:tab w:val="left" w:pos="11908"/>
          <w:tab w:val="left" w:pos="12824"/>
          <w:tab w:val="left" w:pos="13740"/>
          <w:tab w:val="left" w:pos="14656"/>
        </w:tabs>
        <w:ind w:firstLine="709"/>
        <w:jc w:val="both"/>
        <w:rPr>
          <w:sz w:val="28"/>
          <w:szCs w:val="28"/>
          <w:lang w:val="uk-UA"/>
        </w:rPr>
      </w:pPr>
      <w:r w:rsidRPr="008C5951">
        <w:rPr>
          <w:sz w:val="28"/>
          <w:szCs w:val="28"/>
          <w:lang w:val="uk-UA"/>
        </w:rPr>
        <w:t>сприяння у підготовці документів щодо створення об’єднаних територіальних громад;</w:t>
      </w:r>
    </w:p>
    <w:p w:rsidR="00153D98" w:rsidRPr="008C5951" w:rsidRDefault="00153D98" w:rsidP="00153D98">
      <w:pPr>
        <w:shd w:val="clear" w:color="auto" w:fill="FFFFFF"/>
        <w:tabs>
          <w:tab w:val="left" w:pos="-3402"/>
          <w:tab w:val="left" w:pos="0"/>
          <w:tab w:val="left" w:pos="10915"/>
          <w:tab w:val="left" w:pos="10992"/>
          <w:tab w:val="left" w:pos="11057"/>
          <w:tab w:val="left" w:pos="11482"/>
          <w:tab w:val="left" w:pos="11908"/>
          <w:tab w:val="left" w:pos="12824"/>
          <w:tab w:val="left" w:pos="13740"/>
          <w:tab w:val="left" w:pos="14656"/>
        </w:tabs>
        <w:ind w:firstLine="709"/>
        <w:jc w:val="both"/>
        <w:rPr>
          <w:sz w:val="28"/>
          <w:szCs w:val="28"/>
          <w:lang w:val="uk-UA"/>
        </w:rPr>
      </w:pPr>
      <w:r w:rsidRPr="008C5951">
        <w:rPr>
          <w:sz w:val="28"/>
          <w:szCs w:val="28"/>
          <w:lang w:val="uk-UA"/>
        </w:rPr>
        <w:lastRenderedPageBreak/>
        <w:t>сприяння у державну реєстрації органів місцевого самоврядування об’єднаних територіальних громад як юридичної особи публічного права;</w:t>
      </w:r>
    </w:p>
    <w:p w:rsidR="00153D98" w:rsidRPr="008C5951" w:rsidRDefault="00153D98" w:rsidP="00153D98">
      <w:pPr>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8C5951">
        <w:rPr>
          <w:sz w:val="28"/>
          <w:szCs w:val="28"/>
          <w:lang w:val="uk-UA"/>
        </w:rPr>
        <w:t>надання фінансової підтримки об’єднаним територіальним громадам для реалізації проектів розвитку місцевої інфраструктури.</w:t>
      </w:r>
    </w:p>
    <w:p w:rsidR="00153D98" w:rsidRPr="008C5951" w:rsidRDefault="00153D98" w:rsidP="00153D98">
      <w:pPr>
        <w:tabs>
          <w:tab w:val="left" w:pos="0"/>
        </w:tabs>
        <w:ind w:firstLine="709"/>
        <w:jc w:val="both"/>
        <w:rPr>
          <w:b/>
          <w:sz w:val="32"/>
          <w:szCs w:val="32"/>
          <w:lang w:val="uk-UA"/>
        </w:rPr>
      </w:pPr>
    </w:p>
    <w:p w:rsidR="00153D98" w:rsidRPr="008C5951" w:rsidRDefault="00153D98" w:rsidP="00153D98">
      <w:pPr>
        <w:tabs>
          <w:tab w:val="left" w:pos="0"/>
        </w:tabs>
        <w:ind w:firstLine="709"/>
        <w:jc w:val="both"/>
        <w:rPr>
          <w:sz w:val="28"/>
          <w:szCs w:val="28"/>
          <w:lang w:val="uk-UA"/>
        </w:rPr>
      </w:pPr>
      <w:r w:rsidRPr="008C5951">
        <w:rPr>
          <w:b/>
          <w:sz w:val="28"/>
          <w:szCs w:val="28"/>
          <w:lang w:val="uk-UA"/>
        </w:rPr>
        <w:t xml:space="preserve">Головна мета: </w:t>
      </w:r>
      <w:r w:rsidRPr="008C5951">
        <w:rPr>
          <w:sz w:val="28"/>
          <w:szCs w:val="28"/>
          <w:lang w:val="uk-UA"/>
        </w:rPr>
        <w:t>створення належних умов роботи для органів місцевого самоврядування різних рівнів, здійснення допомоги в процесах їх трансформації та адаптації до нових політичних і соціально-економічних умов, сприяння збільшенню ефективності їх роботи задля розвитку територій області, перетворення на більш сучасну, базовану на інноваціях, активності підприємців економіку в умовах реформи децентралізації.</w:t>
      </w:r>
    </w:p>
    <w:p w:rsidR="00153D98" w:rsidRPr="008C5951" w:rsidRDefault="00153D98" w:rsidP="00153D98">
      <w:pPr>
        <w:tabs>
          <w:tab w:val="left" w:pos="0"/>
        </w:tabs>
        <w:ind w:firstLine="709"/>
        <w:jc w:val="both"/>
        <w:rPr>
          <w:b/>
          <w:sz w:val="28"/>
          <w:szCs w:val="28"/>
          <w:lang w:val="uk-UA"/>
        </w:rPr>
      </w:pPr>
    </w:p>
    <w:p w:rsidR="00153D98" w:rsidRPr="008C5951" w:rsidRDefault="00153D98" w:rsidP="00153D98">
      <w:pPr>
        <w:pStyle w:val="Style3"/>
        <w:tabs>
          <w:tab w:val="left" w:pos="0"/>
        </w:tabs>
        <w:ind w:firstLine="709"/>
        <w:rPr>
          <w:b/>
          <w:sz w:val="28"/>
          <w:szCs w:val="28"/>
          <w:lang w:val="uk-UA"/>
        </w:rPr>
      </w:pPr>
      <w:r w:rsidRPr="008C5951">
        <w:rPr>
          <w:b/>
          <w:sz w:val="28"/>
          <w:szCs w:val="28"/>
          <w:lang w:val="uk-UA"/>
        </w:rPr>
        <w:t>Основні завдання:</w:t>
      </w:r>
    </w:p>
    <w:p w:rsidR="00153D98" w:rsidRPr="008C5951" w:rsidRDefault="00B67DB1" w:rsidP="00153D98">
      <w:pPr>
        <w:tabs>
          <w:tab w:val="left" w:pos="0"/>
        </w:tabs>
        <w:spacing w:line="228" w:lineRule="auto"/>
        <w:ind w:firstLine="709"/>
        <w:jc w:val="both"/>
        <w:rPr>
          <w:sz w:val="28"/>
          <w:szCs w:val="28"/>
          <w:lang w:val="uk-UA"/>
        </w:rPr>
      </w:pPr>
      <w:r w:rsidRPr="00B67DB1">
        <w:rPr>
          <w:noProof/>
          <w:lang w:val="uk-UA"/>
        </w:rPr>
        <w:pict>
          <v:shape id="Надпись 2" o:spid="_x0000_s1369" type="#_x0000_t202" style="position:absolute;left:0;text-align:left;margin-left:540pt;margin-top:60.95pt;width:42pt;height:2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" stroked="f">
            <v:textbox>
              <w:txbxContent>
                <w:p w:rsidR="005B2628" w:rsidRPr="00BE61C9" w:rsidRDefault="005B2628" w:rsidP="00153D98">
                  <w:pPr>
                    <w:rPr>
                      <w:szCs w:val="28"/>
                    </w:rPr>
                  </w:pPr>
                </w:p>
              </w:txbxContent>
            </v:textbox>
          </v:shape>
        </w:pict>
      </w:r>
      <w:r w:rsidR="00153D98" w:rsidRPr="008C5951">
        <w:rPr>
          <w:sz w:val="28"/>
          <w:szCs w:val="28"/>
          <w:lang w:val="uk-UA"/>
        </w:rPr>
        <w:t>моніторинг стану формування та розвитку об’єднаних територіальних громад, аналіз ініціатив і пропозицій органів місцевого самоврядування щодо формування спроможних територій, їх відповідності чинному законодавству, обґрунтувань щодо внесення змін до Перспективного плану формування територій громад Дніпропетровської області;</w:t>
      </w:r>
    </w:p>
    <w:p w:rsidR="00153D98" w:rsidRPr="008C5951" w:rsidRDefault="00153D98" w:rsidP="00153D98">
      <w:pPr>
        <w:tabs>
          <w:tab w:val="left" w:pos="0"/>
        </w:tabs>
        <w:spacing w:line="252" w:lineRule="auto"/>
        <w:ind w:firstLine="709"/>
        <w:jc w:val="both"/>
        <w:rPr>
          <w:sz w:val="28"/>
          <w:szCs w:val="28"/>
          <w:lang w:val="uk-UA"/>
        </w:rPr>
      </w:pPr>
      <w:r w:rsidRPr="008C5951">
        <w:rPr>
          <w:sz w:val="28"/>
          <w:szCs w:val="28"/>
          <w:lang w:val="uk-UA"/>
        </w:rPr>
        <w:t>організаційно-методична, консультативна та правова підтримка процесів створення, становлення і реалізації проектів розвитку новостворених об’єднаних територіальних громад;</w:t>
      </w:r>
    </w:p>
    <w:p w:rsidR="00153D98" w:rsidRPr="008C5951" w:rsidRDefault="00153D98" w:rsidP="00153D98">
      <w:pPr>
        <w:tabs>
          <w:tab w:val="left" w:pos="0"/>
        </w:tabs>
        <w:spacing w:line="252" w:lineRule="auto"/>
        <w:ind w:firstLine="709"/>
        <w:jc w:val="both"/>
        <w:rPr>
          <w:sz w:val="28"/>
          <w:szCs w:val="28"/>
          <w:lang w:val="uk-UA"/>
        </w:rPr>
      </w:pPr>
      <w:r w:rsidRPr="008C5951">
        <w:rPr>
          <w:sz w:val="28"/>
          <w:szCs w:val="28"/>
          <w:lang w:val="uk-UA"/>
        </w:rPr>
        <w:t>підвищення кваліфікації посадових осіб місцевого самоврядування, депутатів місцевих рад, проведення щорічних обласних науково-практичних конференцій, у тому числі виїзних, на базі органів місцевого самоврядування області;</w:t>
      </w:r>
    </w:p>
    <w:p w:rsidR="00153D98" w:rsidRPr="008C5951" w:rsidRDefault="00153D98" w:rsidP="00153D98">
      <w:pPr>
        <w:tabs>
          <w:tab w:val="left" w:pos="0"/>
        </w:tabs>
        <w:spacing w:line="252" w:lineRule="auto"/>
        <w:ind w:firstLine="709"/>
        <w:jc w:val="both"/>
        <w:rPr>
          <w:sz w:val="28"/>
          <w:szCs w:val="28"/>
          <w:lang w:val="uk-UA"/>
        </w:rPr>
      </w:pPr>
      <w:r w:rsidRPr="008C5951">
        <w:rPr>
          <w:sz w:val="28"/>
          <w:szCs w:val="28"/>
          <w:lang w:val="uk-UA"/>
        </w:rPr>
        <w:t xml:space="preserve">реалізація проекту Агентства США з міжнародного розвитку (USAID) в Україні </w:t>
      </w:r>
      <w:r w:rsidR="0015650A" w:rsidRPr="008C5951">
        <w:rPr>
          <w:sz w:val="28"/>
          <w:szCs w:val="28"/>
          <w:lang w:val="uk-UA"/>
        </w:rPr>
        <w:t>„</w:t>
      </w:r>
      <w:r w:rsidRPr="008C5951">
        <w:rPr>
          <w:sz w:val="28"/>
          <w:szCs w:val="28"/>
          <w:lang w:val="uk-UA"/>
        </w:rPr>
        <w:t>Децентралізація – шлях до кращих результатів та ефективності” (ДОБРЕ);</w:t>
      </w:r>
    </w:p>
    <w:p w:rsidR="00153D98" w:rsidRPr="008C5951" w:rsidRDefault="00153D98" w:rsidP="00153D98">
      <w:pPr>
        <w:tabs>
          <w:tab w:val="left" w:pos="0"/>
        </w:tabs>
        <w:spacing w:line="252" w:lineRule="auto"/>
        <w:ind w:firstLine="709"/>
        <w:jc w:val="both"/>
        <w:rPr>
          <w:sz w:val="28"/>
          <w:szCs w:val="28"/>
          <w:lang w:val="uk-UA"/>
        </w:rPr>
      </w:pPr>
      <w:r w:rsidRPr="008C5951">
        <w:rPr>
          <w:sz w:val="28"/>
          <w:szCs w:val="28"/>
          <w:lang w:val="uk-UA"/>
        </w:rPr>
        <w:t xml:space="preserve">реалізація програми </w:t>
      </w:r>
      <w:r w:rsidR="0015650A" w:rsidRPr="008C5951">
        <w:rPr>
          <w:sz w:val="28"/>
          <w:szCs w:val="28"/>
          <w:lang w:val="uk-UA"/>
        </w:rPr>
        <w:t>„</w:t>
      </w:r>
      <w:r w:rsidRPr="008C5951">
        <w:rPr>
          <w:sz w:val="28"/>
          <w:szCs w:val="28"/>
          <w:lang w:val="uk-UA"/>
        </w:rPr>
        <w:t>U-LEAD з Європою: делегування повноважень, підзвітність та розвиток місцевої влади в Україні”;</w:t>
      </w:r>
    </w:p>
    <w:p w:rsidR="00153D98" w:rsidRPr="008C5951" w:rsidRDefault="00153D98" w:rsidP="00153D98">
      <w:pPr>
        <w:tabs>
          <w:tab w:val="left" w:pos="0"/>
        </w:tabs>
        <w:spacing w:line="252" w:lineRule="auto"/>
        <w:ind w:firstLine="709"/>
        <w:jc w:val="both"/>
        <w:rPr>
          <w:sz w:val="28"/>
          <w:szCs w:val="28"/>
          <w:lang w:val="uk-UA"/>
        </w:rPr>
      </w:pPr>
      <w:r w:rsidRPr="008C5951">
        <w:rPr>
          <w:sz w:val="28"/>
          <w:szCs w:val="28"/>
          <w:lang w:val="uk-UA"/>
        </w:rPr>
        <w:t>реалізація пілотного проекту із створення в об’єднаних територіальних громадах Центрів безпеки з пожежно-рятувальними командами;</w:t>
      </w:r>
    </w:p>
    <w:p w:rsidR="00153D98" w:rsidRPr="008C5951" w:rsidRDefault="00153D98" w:rsidP="00153D98">
      <w:pPr>
        <w:tabs>
          <w:tab w:val="left" w:pos="0"/>
        </w:tabs>
        <w:spacing w:line="252" w:lineRule="auto"/>
        <w:ind w:firstLine="709"/>
        <w:jc w:val="both"/>
        <w:rPr>
          <w:sz w:val="28"/>
          <w:szCs w:val="28"/>
          <w:lang w:val="uk-UA"/>
        </w:rPr>
      </w:pPr>
      <w:r w:rsidRPr="008C5951">
        <w:rPr>
          <w:sz w:val="28"/>
          <w:szCs w:val="28"/>
          <w:lang w:val="uk-UA"/>
        </w:rPr>
        <w:t>придбання автотранспорту для сільських, селищних, районних рад, у тому числі спецтехніки та шкільних автобусів;</w:t>
      </w:r>
    </w:p>
    <w:p w:rsidR="00153D98" w:rsidRPr="008C5951" w:rsidRDefault="00153D98" w:rsidP="00153D98">
      <w:pPr>
        <w:tabs>
          <w:tab w:val="left" w:pos="0"/>
        </w:tabs>
        <w:spacing w:line="252" w:lineRule="auto"/>
        <w:ind w:firstLine="709"/>
        <w:jc w:val="both"/>
        <w:rPr>
          <w:sz w:val="28"/>
          <w:szCs w:val="28"/>
          <w:lang w:val="uk-UA"/>
        </w:rPr>
      </w:pPr>
      <w:r w:rsidRPr="008C5951">
        <w:rPr>
          <w:sz w:val="28"/>
          <w:szCs w:val="28"/>
          <w:lang w:val="uk-UA"/>
        </w:rPr>
        <w:t>створення ЦНАПів в об’єднаних територіальних громадах;</w:t>
      </w:r>
    </w:p>
    <w:p w:rsidR="008C02A0" w:rsidRPr="008C5951" w:rsidRDefault="008C02A0" w:rsidP="00153D98">
      <w:pPr>
        <w:pStyle w:val="a5"/>
        <w:tabs>
          <w:tab w:val="left" w:pos="0"/>
        </w:tabs>
        <w:ind w:firstLine="709"/>
        <w:jc w:val="both"/>
        <w:rPr>
          <w:sz w:val="28"/>
          <w:szCs w:val="28"/>
        </w:rPr>
      </w:pPr>
    </w:p>
    <w:p w:rsidR="00153D98" w:rsidRPr="008C5951" w:rsidRDefault="00153D98" w:rsidP="00153D98">
      <w:pPr>
        <w:pStyle w:val="a5"/>
        <w:tabs>
          <w:tab w:val="left" w:pos="0"/>
        </w:tabs>
        <w:ind w:firstLine="709"/>
        <w:jc w:val="both"/>
        <w:rPr>
          <w:sz w:val="28"/>
          <w:szCs w:val="28"/>
        </w:rPr>
      </w:pPr>
      <w:r w:rsidRPr="008C5951">
        <w:rPr>
          <w:sz w:val="28"/>
          <w:szCs w:val="28"/>
        </w:rPr>
        <w:t>Критерії досягнення:</w:t>
      </w:r>
    </w:p>
    <w:p w:rsidR="00153D98" w:rsidRPr="008C5951" w:rsidRDefault="00153D98" w:rsidP="00153D98">
      <w:pPr>
        <w:shd w:val="clear" w:color="auto" w:fill="FFFFFF"/>
        <w:tabs>
          <w:tab w:val="left" w:pos="0"/>
        </w:tabs>
        <w:ind w:firstLine="709"/>
        <w:jc w:val="both"/>
        <w:rPr>
          <w:sz w:val="28"/>
          <w:szCs w:val="28"/>
          <w:lang w:val="uk-UA"/>
        </w:rPr>
      </w:pPr>
      <w:r w:rsidRPr="008C5951">
        <w:rPr>
          <w:sz w:val="28"/>
          <w:szCs w:val="28"/>
          <w:lang w:val="uk-UA"/>
        </w:rPr>
        <w:t>підвищення рівня активності участі представників органів місцевого самоврядування і громадськості в процесах створення спроможних територіальних громад;</w:t>
      </w:r>
    </w:p>
    <w:p w:rsidR="00153D98" w:rsidRPr="008C5951" w:rsidRDefault="00153D98" w:rsidP="00153D98">
      <w:pPr>
        <w:tabs>
          <w:tab w:val="left" w:pos="0"/>
        </w:tabs>
        <w:ind w:firstLine="709"/>
        <w:jc w:val="both"/>
        <w:rPr>
          <w:sz w:val="28"/>
          <w:szCs w:val="28"/>
          <w:lang w:val="uk-UA"/>
        </w:rPr>
      </w:pPr>
      <w:r w:rsidRPr="008C5951">
        <w:rPr>
          <w:sz w:val="28"/>
          <w:szCs w:val="28"/>
          <w:lang w:val="uk-UA"/>
        </w:rPr>
        <w:lastRenderedPageBreak/>
        <w:t>прискорення вирішення питань розвитку територій об’єднаних територіальних громад, підвищення якості надання адміністративних та громадських послуг населенню;</w:t>
      </w:r>
    </w:p>
    <w:p w:rsidR="00153D98" w:rsidRPr="008C5951" w:rsidRDefault="00153D98" w:rsidP="00153D98">
      <w:pPr>
        <w:tabs>
          <w:tab w:val="left" w:pos="0"/>
        </w:tabs>
        <w:ind w:firstLine="709"/>
        <w:jc w:val="both"/>
        <w:rPr>
          <w:sz w:val="28"/>
          <w:szCs w:val="28"/>
          <w:lang w:val="uk-UA"/>
        </w:rPr>
      </w:pPr>
      <w:r w:rsidRPr="008C5951">
        <w:rPr>
          <w:sz w:val="28"/>
          <w:szCs w:val="28"/>
          <w:lang w:val="uk-UA"/>
        </w:rPr>
        <w:t>створення прозорої системи для прийняття управлінських рішень органами місцевого самоврядування, підвищення довіри до органів місцевого самоврядування всіх рівнів;</w:t>
      </w:r>
    </w:p>
    <w:p w:rsidR="00153D98" w:rsidRPr="008C5951" w:rsidRDefault="00153D98" w:rsidP="00153D98">
      <w:pPr>
        <w:tabs>
          <w:tab w:val="left" w:pos="0"/>
        </w:tabs>
        <w:ind w:firstLine="709"/>
        <w:jc w:val="both"/>
        <w:rPr>
          <w:sz w:val="28"/>
          <w:szCs w:val="28"/>
          <w:lang w:val="uk-UA"/>
        </w:rPr>
      </w:pPr>
      <w:r w:rsidRPr="008C5951">
        <w:rPr>
          <w:sz w:val="28"/>
          <w:szCs w:val="28"/>
          <w:lang w:val="uk-UA"/>
        </w:rPr>
        <w:t>розвиток інфраструктури периферійних районів;</w:t>
      </w:r>
    </w:p>
    <w:p w:rsidR="00153D98" w:rsidRPr="008C5951" w:rsidRDefault="00153D98" w:rsidP="00153D98">
      <w:pPr>
        <w:tabs>
          <w:tab w:val="left" w:pos="0"/>
        </w:tabs>
        <w:ind w:firstLine="709"/>
        <w:jc w:val="both"/>
        <w:rPr>
          <w:sz w:val="28"/>
          <w:szCs w:val="28"/>
          <w:lang w:val="uk-UA"/>
        </w:rPr>
      </w:pPr>
      <w:r w:rsidRPr="008C5951">
        <w:rPr>
          <w:sz w:val="28"/>
          <w:szCs w:val="28"/>
          <w:lang w:val="uk-UA"/>
        </w:rPr>
        <w:t>створення решти об’єднаних територіальних громад, передбачених Перспективним планом формування територій громад Дніпропетровської області.</w:t>
      </w:r>
    </w:p>
    <w:p w:rsidR="00153D98" w:rsidRPr="008C5951" w:rsidRDefault="00153D98" w:rsidP="00153D98">
      <w:pPr>
        <w:tabs>
          <w:tab w:val="left" w:pos="0"/>
        </w:tabs>
        <w:ind w:firstLine="709"/>
        <w:rPr>
          <w:szCs w:val="28"/>
          <w:lang w:val="uk-UA"/>
        </w:rPr>
      </w:pPr>
    </w:p>
    <w:p w:rsidR="00153D98" w:rsidRPr="008C5951" w:rsidRDefault="00153D98" w:rsidP="005370F1">
      <w:pPr>
        <w:tabs>
          <w:tab w:val="left" w:pos="0"/>
        </w:tabs>
        <w:jc w:val="center"/>
        <w:rPr>
          <w:b/>
          <w:sz w:val="28"/>
          <w:szCs w:val="28"/>
          <w:lang w:val="uk-UA"/>
        </w:rPr>
      </w:pPr>
      <w:r w:rsidRPr="008C5951">
        <w:rPr>
          <w:b/>
          <w:sz w:val="28"/>
          <w:szCs w:val="28"/>
          <w:lang w:val="uk-UA"/>
        </w:rPr>
        <w:t>Кількість об’єднаних терит</w:t>
      </w:r>
      <w:r w:rsidR="00031B9A" w:rsidRPr="008C5951">
        <w:rPr>
          <w:b/>
          <w:sz w:val="28"/>
          <w:szCs w:val="28"/>
          <w:lang w:val="uk-UA"/>
        </w:rPr>
        <w:t>о</w:t>
      </w:r>
      <w:r w:rsidRPr="008C5951">
        <w:rPr>
          <w:b/>
          <w:sz w:val="28"/>
          <w:szCs w:val="28"/>
          <w:lang w:val="uk-UA"/>
        </w:rPr>
        <w:t>ріальних громад</w:t>
      </w:r>
    </w:p>
    <w:p w:rsidR="00153D98" w:rsidRPr="008C5951" w:rsidRDefault="004C7081" w:rsidP="005370F1">
      <w:pPr>
        <w:tabs>
          <w:tab w:val="left" w:pos="0"/>
        </w:tabs>
        <w:jc w:val="center"/>
        <w:rPr>
          <w:szCs w:val="28"/>
          <w:lang w:val="uk-UA"/>
        </w:rPr>
      </w:pPr>
      <w:r w:rsidRPr="008C5951">
        <w:rPr>
          <w:noProof/>
          <w:szCs w:val="28"/>
        </w:rPr>
        <w:drawing>
          <wp:inline distT="0" distB="0" distL="0" distR="0">
            <wp:extent cx="4268470" cy="33464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0"/>
                    <a:srcRect/>
                    <a:stretch>
                      <a:fillRect/>
                    </a:stretch>
                  </pic:blipFill>
                  <pic:spPr bwMode="auto">
                    <a:xfrm>
                      <a:off x="0" y="0"/>
                      <a:ext cx="4268470" cy="3346450"/>
                    </a:xfrm>
                    <a:prstGeom prst="rect">
                      <a:avLst/>
                    </a:prstGeom>
                    <a:noFill/>
                  </pic:spPr>
                </pic:pic>
              </a:graphicData>
            </a:graphic>
          </wp:inline>
        </w:drawing>
      </w:r>
    </w:p>
    <w:p w:rsidR="00153D98" w:rsidRPr="008C5951" w:rsidRDefault="00153D98" w:rsidP="00153D98">
      <w:pPr>
        <w:tabs>
          <w:tab w:val="left" w:pos="0"/>
        </w:tabs>
        <w:ind w:firstLine="709"/>
        <w:rPr>
          <w:szCs w:val="28"/>
          <w:lang w:val="uk-UA"/>
        </w:rPr>
      </w:pPr>
    </w:p>
    <w:p w:rsidR="00153D98" w:rsidRPr="008C5951" w:rsidRDefault="00153D98" w:rsidP="00153D98">
      <w:pPr>
        <w:tabs>
          <w:tab w:val="left" w:pos="0"/>
        </w:tabs>
        <w:ind w:firstLine="709"/>
        <w:rPr>
          <w:szCs w:val="28"/>
          <w:lang w:val="uk-UA"/>
        </w:rPr>
      </w:pPr>
    </w:p>
    <w:p w:rsidR="001C6CC3" w:rsidRPr="008C5951" w:rsidRDefault="001C6CC3" w:rsidP="00176F58">
      <w:pPr>
        <w:tabs>
          <w:tab w:val="left" w:pos="0"/>
        </w:tabs>
        <w:ind w:firstLine="709"/>
        <w:rPr>
          <w:szCs w:val="28"/>
          <w:lang w:val="uk-UA"/>
        </w:rPr>
      </w:pPr>
    </w:p>
    <w:p w:rsidR="001C6CC3" w:rsidRPr="008C5951" w:rsidRDefault="001C6CC3" w:rsidP="00176F58">
      <w:pPr>
        <w:tabs>
          <w:tab w:val="left" w:pos="0"/>
        </w:tabs>
        <w:ind w:firstLine="709"/>
        <w:rPr>
          <w:szCs w:val="28"/>
          <w:lang w:val="uk-UA"/>
        </w:rPr>
      </w:pPr>
    </w:p>
    <w:p w:rsidR="009F1E13" w:rsidRPr="008C5951" w:rsidRDefault="009F1E13" w:rsidP="009F1E13">
      <w:pPr>
        <w:autoSpaceDE w:val="0"/>
        <w:autoSpaceDN w:val="0"/>
        <w:adjustRightInd w:val="0"/>
        <w:rPr>
          <w:b/>
          <w:sz w:val="28"/>
          <w:szCs w:val="28"/>
          <w:lang w:val="uk-UA" w:eastAsia="uk-UA"/>
        </w:rPr>
      </w:pPr>
      <w:r w:rsidRPr="008C5951">
        <w:rPr>
          <w:b/>
          <w:sz w:val="28"/>
          <w:szCs w:val="28"/>
          <w:lang w:val="uk-UA" w:eastAsia="uk-UA"/>
        </w:rPr>
        <w:t>Перший заступник</w:t>
      </w:r>
    </w:p>
    <w:p w:rsidR="009F1E13" w:rsidRPr="008C5951" w:rsidRDefault="009F1E13" w:rsidP="009F1E13">
      <w:pPr>
        <w:autoSpaceDE w:val="0"/>
        <w:autoSpaceDN w:val="0"/>
        <w:adjustRightInd w:val="0"/>
        <w:rPr>
          <w:b/>
          <w:sz w:val="28"/>
          <w:szCs w:val="28"/>
          <w:lang w:val="uk-UA" w:eastAsia="uk-UA"/>
        </w:rPr>
      </w:pPr>
      <w:r w:rsidRPr="008C5951">
        <w:rPr>
          <w:b/>
          <w:sz w:val="28"/>
          <w:szCs w:val="28"/>
          <w:lang w:val="uk-UA" w:eastAsia="uk-UA"/>
        </w:rPr>
        <w:t>голови обласної ради                                                              С. ОЛІЙНИК</w:t>
      </w:r>
    </w:p>
    <w:p w:rsidR="00DF2EEA" w:rsidRPr="008C5951" w:rsidRDefault="00DF2EEA" w:rsidP="0037101E">
      <w:pPr>
        <w:rPr>
          <w:sz w:val="28"/>
          <w:szCs w:val="28"/>
          <w:lang w:val="uk-UA"/>
        </w:rPr>
      </w:pPr>
    </w:p>
    <w:p w:rsidR="0037101E" w:rsidRPr="008C5951" w:rsidRDefault="0037101E" w:rsidP="0037101E">
      <w:pPr>
        <w:rPr>
          <w:lang w:val="uk-UA"/>
        </w:rPr>
      </w:pPr>
    </w:p>
    <w:sectPr w:rsidR="0037101E" w:rsidRPr="008C5951" w:rsidSect="003B508B">
      <w:headerReference w:type="even" r:id="rId51"/>
      <w:headerReference w:type="default" r:id="rId52"/>
      <w:pgSz w:w="11906" w:h="16838" w:code="9"/>
      <w:pgMar w:top="1134" w:right="1134" w:bottom="1418" w:left="1701" w:header="720" w:footer="1134" w:gutter="0"/>
      <w:cols w:space="708"/>
      <w:titlePg/>
      <w:docGrid w:linePitch="2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69F" w:rsidRDefault="00E4769F">
      <w:r>
        <w:separator/>
      </w:r>
    </w:p>
  </w:endnote>
  <w:endnote w:type="continuationSeparator" w:id="1">
    <w:p w:rsidR="00E4769F" w:rsidRDefault="00E476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k_Arial1">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DejaVu Sans">
    <w:altName w:val="Arial Unicode MS"/>
    <w:charset w:val="80"/>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chool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OldStyle">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69F" w:rsidRDefault="00E4769F">
      <w:r>
        <w:separator/>
      </w:r>
    </w:p>
  </w:footnote>
  <w:footnote w:type="continuationSeparator" w:id="1">
    <w:p w:rsidR="00E4769F" w:rsidRDefault="00E476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628" w:rsidRDefault="00B67DB1">
    <w:pPr>
      <w:pStyle w:val="ab"/>
      <w:framePr w:wrap="around" w:vAnchor="text" w:hAnchor="margin" w:xAlign="center" w:y="1"/>
      <w:rPr>
        <w:rStyle w:val="ae"/>
      </w:rPr>
    </w:pPr>
    <w:r>
      <w:rPr>
        <w:rStyle w:val="ae"/>
      </w:rPr>
      <w:fldChar w:fldCharType="begin"/>
    </w:r>
    <w:r w:rsidR="005B2628">
      <w:rPr>
        <w:rStyle w:val="ae"/>
      </w:rPr>
      <w:instrText xml:space="preserve">PAGE  </w:instrText>
    </w:r>
    <w:r>
      <w:rPr>
        <w:rStyle w:val="ae"/>
      </w:rPr>
      <w:fldChar w:fldCharType="end"/>
    </w:r>
  </w:p>
  <w:p w:rsidR="005B2628" w:rsidRDefault="005B2628">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628" w:rsidRDefault="00B67DB1">
    <w:pPr>
      <w:pStyle w:val="ab"/>
      <w:jc w:val="center"/>
    </w:pPr>
    <w:fldSimple w:instr="PAGE   \* MERGEFORMAT">
      <w:r w:rsidR="00ED123F">
        <w:rPr>
          <w:noProof/>
        </w:rPr>
        <w:t>69</w:t>
      </w:r>
    </w:fldSimple>
  </w:p>
  <w:p w:rsidR="005B2628" w:rsidRDefault="005B262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10"/>
    <w:lvl w:ilvl="0">
      <w:numFmt w:val="bullet"/>
      <w:lvlText w:val="-"/>
      <w:lvlJc w:val="left"/>
      <w:pPr>
        <w:tabs>
          <w:tab w:val="num" w:pos="720"/>
        </w:tabs>
        <w:ind w:left="720" w:hanging="360"/>
      </w:pPr>
      <w:rPr>
        <w:rFonts w:ascii="Times New Roman" w:hAnsi="Times New Roman" w:cs="Times New Roman" w:hint="default"/>
        <w:color w:val="000000"/>
        <w:sz w:val="26"/>
        <w:szCs w:val="26"/>
      </w:rPr>
    </w:lvl>
  </w:abstractNum>
  <w:abstractNum w:abstractNumId="1">
    <w:nsid w:val="0010203E"/>
    <w:multiLevelType w:val="hybridMultilevel"/>
    <w:tmpl w:val="4CFCF294"/>
    <w:lvl w:ilvl="0" w:tplc="1692435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894751"/>
    <w:multiLevelType w:val="hybridMultilevel"/>
    <w:tmpl w:val="7BA844A0"/>
    <w:lvl w:ilvl="0" w:tplc="FE3E1C6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AF7537"/>
    <w:multiLevelType w:val="hybridMultilevel"/>
    <w:tmpl w:val="12BC2642"/>
    <w:lvl w:ilvl="0" w:tplc="272897B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C80D28"/>
    <w:multiLevelType w:val="hybridMultilevel"/>
    <w:tmpl w:val="D6FE4F70"/>
    <w:lvl w:ilvl="0" w:tplc="F13AFF92">
      <w:start w:val="1"/>
      <w:numFmt w:val="bullet"/>
      <w:lvlText w:val=""/>
      <w:lvlJc w:val="left"/>
      <w:pPr>
        <w:tabs>
          <w:tab w:val="num" w:pos="539"/>
        </w:tabs>
        <w:ind w:left="539" w:hanging="358"/>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5485A4D"/>
    <w:multiLevelType w:val="hybridMultilevel"/>
    <w:tmpl w:val="F57647BC"/>
    <w:lvl w:ilvl="0" w:tplc="9B7A05B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AD5A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71F5354"/>
    <w:multiLevelType w:val="hybridMultilevel"/>
    <w:tmpl w:val="21BEEC58"/>
    <w:lvl w:ilvl="0" w:tplc="CB8AF6A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7E631F5"/>
    <w:multiLevelType w:val="hybridMultilevel"/>
    <w:tmpl w:val="6960F3FA"/>
    <w:lvl w:ilvl="0" w:tplc="8D5C9E14">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AF6299D"/>
    <w:multiLevelType w:val="hybridMultilevel"/>
    <w:tmpl w:val="60306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D512FD"/>
    <w:multiLevelType w:val="hybridMultilevel"/>
    <w:tmpl w:val="5876F90E"/>
    <w:lvl w:ilvl="0" w:tplc="7242B60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C3169DA"/>
    <w:multiLevelType w:val="hybridMultilevel"/>
    <w:tmpl w:val="38B6302E"/>
    <w:lvl w:ilvl="0" w:tplc="8044525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98445E"/>
    <w:multiLevelType w:val="hybridMultilevel"/>
    <w:tmpl w:val="AAC85506"/>
    <w:lvl w:ilvl="0" w:tplc="2070E3AE">
      <w:start w:val="1"/>
      <w:numFmt w:val="bullet"/>
      <w:lvlText w:val=""/>
      <w:lvlJc w:val="left"/>
      <w:pPr>
        <w:tabs>
          <w:tab w:val="num" w:pos="539"/>
        </w:tabs>
        <w:ind w:left="539" w:hanging="358"/>
      </w:pPr>
      <w:rPr>
        <w:rFonts w:ascii="Symbol" w:hAnsi="Symbol" w:hint="default"/>
        <w:lang w:val="uk-UA"/>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D3B34A4"/>
    <w:multiLevelType w:val="hybridMultilevel"/>
    <w:tmpl w:val="4E72F43A"/>
    <w:lvl w:ilvl="0" w:tplc="0D446E76">
      <w:start w:val="1"/>
      <w:numFmt w:val="bullet"/>
      <w:lvlText w:val=""/>
      <w:lvlJc w:val="left"/>
      <w:pPr>
        <w:tabs>
          <w:tab w:val="num" w:pos="539"/>
        </w:tabs>
        <w:ind w:left="539" w:hanging="358"/>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0D3B3E2E"/>
    <w:multiLevelType w:val="hybridMultilevel"/>
    <w:tmpl w:val="2E76D69E"/>
    <w:lvl w:ilvl="0" w:tplc="15E429D8">
      <w:start w:val="3"/>
      <w:numFmt w:val="bullet"/>
      <w:lvlText w:val="-"/>
      <w:lvlJc w:val="left"/>
      <w:pPr>
        <w:tabs>
          <w:tab w:val="num" w:pos="1785"/>
        </w:tabs>
        <w:ind w:left="1785" w:hanging="990"/>
      </w:pPr>
      <w:rPr>
        <w:rFonts w:ascii="Times New Roman" w:eastAsia="Times New Roman" w:hAnsi="Times New Roman" w:cs="Times New Roman" w:hint="default"/>
        <w:lang w:val="uk-U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563BB7"/>
    <w:multiLevelType w:val="hybridMultilevel"/>
    <w:tmpl w:val="50D68F4A"/>
    <w:lvl w:ilvl="0" w:tplc="EE527380">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10344873"/>
    <w:multiLevelType w:val="hybridMultilevel"/>
    <w:tmpl w:val="01928D4C"/>
    <w:lvl w:ilvl="0" w:tplc="14C4F9AC">
      <w:start w:val="1"/>
      <w:numFmt w:val="bullet"/>
      <w:lvlText w:val=""/>
      <w:lvlJc w:val="left"/>
      <w:pPr>
        <w:tabs>
          <w:tab w:val="num" w:pos="539"/>
        </w:tabs>
        <w:ind w:left="539" w:hanging="358"/>
      </w:pPr>
      <w:rPr>
        <w:rFonts w:ascii="Symbol" w:hAnsi="Symbol"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0B531A7"/>
    <w:multiLevelType w:val="multilevel"/>
    <w:tmpl w:val="0D8AD7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1547A98"/>
    <w:multiLevelType w:val="hybridMultilevel"/>
    <w:tmpl w:val="D0FAC2F0"/>
    <w:lvl w:ilvl="0" w:tplc="590EE23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301364F"/>
    <w:multiLevelType w:val="hybridMultilevel"/>
    <w:tmpl w:val="8556DA16"/>
    <w:lvl w:ilvl="0" w:tplc="236EBD2E">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13EF7A94"/>
    <w:multiLevelType w:val="hybridMultilevel"/>
    <w:tmpl w:val="C2DAA1D8"/>
    <w:lvl w:ilvl="0" w:tplc="58CCE22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5EB0D03"/>
    <w:multiLevelType w:val="multilevel"/>
    <w:tmpl w:val="D52A3A6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16F60D04"/>
    <w:multiLevelType w:val="hybridMultilevel"/>
    <w:tmpl w:val="1836472A"/>
    <w:lvl w:ilvl="0" w:tplc="35C6598E">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73D3D51"/>
    <w:multiLevelType w:val="multilevel"/>
    <w:tmpl w:val="269A6E0E"/>
    <w:lvl w:ilvl="0">
      <w:start w:val="4"/>
      <w:numFmt w:val="decimal"/>
      <w:lvlText w:val="%1."/>
      <w:lvlJc w:val="left"/>
      <w:pPr>
        <w:tabs>
          <w:tab w:val="num" w:pos="435"/>
        </w:tabs>
        <w:ind w:left="435" w:hanging="435"/>
      </w:pPr>
      <w:rPr>
        <w:rFonts w:hint="default"/>
      </w:rPr>
    </w:lvl>
    <w:lvl w:ilvl="1">
      <w:start w:val="6"/>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4">
    <w:nsid w:val="182156E1"/>
    <w:multiLevelType w:val="hybridMultilevel"/>
    <w:tmpl w:val="5F3048FE"/>
    <w:lvl w:ilvl="0" w:tplc="23C4638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5">
    <w:nsid w:val="18B03E8C"/>
    <w:multiLevelType w:val="hybridMultilevel"/>
    <w:tmpl w:val="7F5EAB54"/>
    <w:lvl w:ilvl="0" w:tplc="34C0FFD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91C050B"/>
    <w:multiLevelType w:val="hybridMultilevel"/>
    <w:tmpl w:val="30B633B2"/>
    <w:lvl w:ilvl="0" w:tplc="C558363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9D70FD6"/>
    <w:multiLevelType w:val="hybridMultilevel"/>
    <w:tmpl w:val="7E724468"/>
    <w:lvl w:ilvl="0" w:tplc="F7C61A8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BE727D5"/>
    <w:multiLevelType w:val="multilevel"/>
    <w:tmpl w:val="9FE2144A"/>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1BF661DC"/>
    <w:multiLevelType w:val="hybridMultilevel"/>
    <w:tmpl w:val="F6E8D684"/>
    <w:lvl w:ilvl="0" w:tplc="342E3484">
      <w:start w:val="1"/>
      <w:numFmt w:val="bullet"/>
      <w:lvlText w:val=""/>
      <w:lvlJc w:val="left"/>
      <w:pPr>
        <w:tabs>
          <w:tab w:val="num" w:pos="539"/>
        </w:tabs>
        <w:ind w:left="539"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1FAA7EB1"/>
    <w:multiLevelType w:val="hybridMultilevel"/>
    <w:tmpl w:val="5198AC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875676CE">
      <w:start w:val="1"/>
      <w:numFmt w:val="bullet"/>
      <w:lvlText w:val=""/>
      <w:lvlJc w:val="left"/>
      <w:pPr>
        <w:tabs>
          <w:tab w:val="num" w:pos="539"/>
        </w:tabs>
        <w:ind w:left="539"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FC74326"/>
    <w:multiLevelType w:val="hybridMultilevel"/>
    <w:tmpl w:val="9440DA32"/>
    <w:lvl w:ilvl="0" w:tplc="3EFA5FD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1D1793F"/>
    <w:multiLevelType w:val="hybridMultilevel"/>
    <w:tmpl w:val="7D1C183A"/>
    <w:lvl w:ilvl="0" w:tplc="8A5A07D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31B789C"/>
    <w:multiLevelType w:val="multilevel"/>
    <w:tmpl w:val="B90EFE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24D3683B"/>
    <w:multiLevelType w:val="hybridMultilevel"/>
    <w:tmpl w:val="D682B702"/>
    <w:lvl w:ilvl="0" w:tplc="6690FE7A">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6AA0EE9"/>
    <w:multiLevelType w:val="hybridMultilevel"/>
    <w:tmpl w:val="6FF221AA"/>
    <w:lvl w:ilvl="0" w:tplc="8062BDA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80D3BEC"/>
    <w:multiLevelType w:val="hybridMultilevel"/>
    <w:tmpl w:val="32DCA942"/>
    <w:lvl w:ilvl="0" w:tplc="4688230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8E1721E"/>
    <w:multiLevelType w:val="hybridMultilevel"/>
    <w:tmpl w:val="85B4CE42"/>
    <w:lvl w:ilvl="0" w:tplc="0308CA8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8">
    <w:nsid w:val="29683663"/>
    <w:multiLevelType w:val="hybridMultilevel"/>
    <w:tmpl w:val="70B2E3F2"/>
    <w:lvl w:ilvl="0" w:tplc="FFD67CBC">
      <w:start w:val="1"/>
      <w:numFmt w:val="bullet"/>
      <w:lvlText w:val=""/>
      <w:lvlJc w:val="left"/>
      <w:pPr>
        <w:tabs>
          <w:tab w:val="num" w:pos="1863"/>
        </w:tabs>
        <w:ind w:left="1863"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9">
    <w:nsid w:val="2D0B3692"/>
    <w:multiLevelType w:val="hybridMultilevel"/>
    <w:tmpl w:val="7E4217F8"/>
    <w:lvl w:ilvl="0" w:tplc="FE92D860">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0">
    <w:nsid w:val="2D537B0D"/>
    <w:multiLevelType w:val="hybridMultilevel"/>
    <w:tmpl w:val="D0BEA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B6EAD69A">
      <w:start w:val="1"/>
      <w:numFmt w:val="bullet"/>
      <w:lvlText w:val=""/>
      <w:lvlJc w:val="left"/>
      <w:pPr>
        <w:tabs>
          <w:tab w:val="num" w:pos="539"/>
        </w:tabs>
        <w:ind w:left="539"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E106A3B"/>
    <w:multiLevelType w:val="hybridMultilevel"/>
    <w:tmpl w:val="533C785A"/>
    <w:lvl w:ilvl="0" w:tplc="0D14F76A">
      <w:start w:val="1"/>
      <w:numFmt w:val="bullet"/>
      <w:lvlText w:val=""/>
      <w:lvlJc w:val="left"/>
      <w:pPr>
        <w:tabs>
          <w:tab w:val="num" w:pos="541"/>
        </w:tabs>
        <w:ind w:left="541"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42">
    <w:nsid w:val="2FE77252"/>
    <w:multiLevelType w:val="hybridMultilevel"/>
    <w:tmpl w:val="1E74AFA4"/>
    <w:lvl w:ilvl="0" w:tplc="62026280">
      <w:start w:val="1"/>
      <w:numFmt w:val="bullet"/>
      <w:lvlText w:val=""/>
      <w:lvlJc w:val="left"/>
      <w:pPr>
        <w:tabs>
          <w:tab w:val="num" w:pos="539"/>
        </w:tabs>
        <w:ind w:left="539"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301F4254"/>
    <w:multiLevelType w:val="hybridMultilevel"/>
    <w:tmpl w:val="99C0ECD0"/>
    <w:lvl w:ilvl="0" w:tplc="48BE1A54">
      <w:start w:val="1"/>
      <w:numFmt w:val="bullet"/>
      <w:lvlText w:val=""/>
      <w:lvlJc w:val="left"/>
      <w:pPr>
        <w:tabs>
          <w:tab w:val="num" w:pos="541"/>
        </w:tabs>
        <w:ind w:left="541"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4">
    <w:nsid w:val="30961514"/>
    <w:multiLevelType w:val="hybridMultilevel"/>
    <w:tmpl w:val="A50C2FB6"/>
    <w:lvl w:ilvl="0" w:tplc="6AD2741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1F25308"/>
    <w:multiLevelType w:val="hybridMultilevel"/>
    <w:tmpl w:val="51CED60E"/>
    <w:lvl w:ilvl="0" w:tplc="245EAF3E">
      <w:start w:val="1"/>
      <w:numFmt w:val="bullet"/>
      <w:lvlText w:val=""/>
      <w:lvlJc w:val="left"/>
      <w:pPr>
        <w:tabs>
          <w:tab w:val="num" w:pos="539"/>
        </w:tabs>
        <w:ind w:left="539"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2EF4114"/>
    <w:multiLevelType w:val="hybridMultilevel"/>
    <w:tmpl w:val="AEEAD5FC"/>
    <w:lvl w:ilvl="0" w:tplc="979EF332">
      <w:start w:val="1"/>
      <w:numFmt w:val="bullet"/>
      <w:lvlText w:val=""/>
      <w:lvlJc w:val="left"/>
      <w:pPr>
        <w:tabs>
          <w:tab w:val="num" w:pos="539"/>
        </w:tabs>
        <w:ind w:left="539" w:hanging="358"/>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7">
    <w:nsid w:val="33CC639E"/>
    <w:multiLevelType w:val="hybridMultilevel"/>
    <w:tmpl w:val="F99EB73E"/>
    <w:lvl w:ilvl="0" w:tplc="9694218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3D47D5D"/>
    <w:multiLevelType w:val="multilevel"/>
    <w:tmpl w:val="8A6A9E94"/>
    <w:lvl w:ilvl="0">
      <w:start w:val="1"/>
      <w:numFmt w:val="bullet"/>
      <w:lvlText w:val=""/>
      <w:lvlJc w:val="left"/>
      <w:pPr>
        <w:tabs>
          <w:tab w:val="num" w:pos="720"/>
        </w:tabs>
        <w:ind w:left="720" w:hanging="360"/>
      </w:pPr>
      <w:rPr>
        <w:rFonts w:ascii="Symbol" w:hAnsi="Symbol" w:hint="default"/>
      </w:rPr>
    </w:lvl>
    <w:lvl w:ilvl="1">
      <w:start w:val="2005"/>
      <w:numFmt w:val="decimal"/>
      <w:lvlText w:val="%2.......鼀"/>
      <w:lvlJc w:val="left"/>
      <w:pPr>
        <w:tabs>
          <w:tab w:val="num" w:pos="3600"/>
        </w:tabs>
        <w:ind w:left="2880" w:hanging="1800"/>
      </w:pPr>
      <w:rPr>
        <w:rFonts w:hint="default"/>
        <w:i w:val="0"/>
        <w:sz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nsid w:val="33DA618D"/>
    <w:multiLevelType w:val="hybridMultilevel"/>
    <w:tmpl w:val="51C2EB5E"/>
    <w:lvl w:ilvl="0" w:tplc="09F43276">
      <w:start w:val="3"/>
      <w:numFmt w:val="decimal"/>
      <w:lvlText w:val="%1."/>
      <w:lvlJc w:val="left"/>
      <w:pPr>
        <w:tabs>
          <w:tab w:val="num" w:pos="720"/>
        </w:tabs>
        <w:ind w:left="720" w:hanging="360"/>
      </w:pPr>
      <w:rPr>
        <w:rFonts w:hint="default"/>
      </w:rPr>
    </w:lvl>
    <w:lvl w:ilvl="1" w:tplc="29FC293C">
      <w:numFmt w:val="none"/>
      <w:lvlText w:val=""/>
      <w:lvlJc w:val="left"/>
      <w:pPr>
        <w:tabs>
          <w:tab w:val="num" w:pos="360"/>
        </w:tabs>
      </w:pPr>
    </w:lvl>
    <w:lvl w:ilvl="2" w:tplc="6AD8387E">
      <w:numFmt w:val="none"/>
      <w:lvlText w:val=""/>
      <w:lvlJc w:val="left"/>
      <w:pPr>
        <w:tabs>
          <w:tab w:val="num" w:pos="360"/>
        </w:tabs>
      </w:pPr>
    </w:lvl>
    <w:lvl w:ilvl="3" w:tplc="83CE16CA">
      <w:numFmt w:val="none"/>
      <w:lvlText w:val=""/>
      <w:lvlJc w:val="left"/>
      <w:pPr>
        <w:tabs>
          <w:tab w:val="num" w:pos="360"/>
        </w:tabs>
      </w:pPr>
    </w:lvl>
    <w:lvl w:ilvl="4" w:tplc="920A02AC">
      <w:numFmt w:val="none"/>
      <w:lvlText w:val=""/>
      <w:lvlJc w:val="left"/>
      <w:pPr>
        <w:tabs>
          <w:tab w:val="num" w:pos="360"/>
        </w:tabs>
      </w:pPr>
    </w:lvl>
    <w:lvl w:ilvl="5" w:tplc="C44C18A0">
      <w:numFmt w:val="none"/>
      <w:lvlText w:val=""/>
      <w:lvlJc w:val="left"/>
      <w:pPr>
        <w:tabs>
          <w:tab w:val="num" w:pos="360"/>
        </w:tabs>
      </w:pPr>
    </w:lvl>
    <w:lvl w:ilvl="6" w:tplc="09484C8A">
      <w:numFmt w:val="none"/>
      <w:lvlText w:val=""/>
      <w:lvlJc w:val="left"/>
      <w:pPr>
        <w:tabs>
          <w:tab w:val="num" w:pos="360"/>
        </w:tabs>
      </w:pPr>
    </w:lvl>
    <w:lvl w:ilvl="7" w:tplc="CDEEAEE4">
      <w:numFmt w:val="none"/>
      <w:lvlText w:val=""/>
      <w:lvlJc w:val="left"/>
      <w:pPr>
        <w:tabs>
          <w:tab w:val="num" w:pos="360"/>
        </w:tabs>
      </w:pPr>
    </w:lvl>
    <w:lvl w:ilvl="8" w:tplc="1708136E">
      <w:numFmt w:val="none"/>
      <w:lvlText w:val=""/>
      <w:lvlJc w:val="left"/>
      <w:pPr>
        <w:tabs>
          <w:tab w:val="num" w:pos="360"/>
        </w:tabs>
      </w:pPr>
    </w:lvl>
  </w:abstractNum>
  <w:abstractNum w:abstractNumId="50">
    <w:nsid w:val="36807B31"/>
    <w:multiLevelType w:val="hybridMultilevel"/>
    <w:tmpl w:val="8DF0D0CC"/>
    <w:lvl w:ilvl="0" w:tplc="03CADAAA">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6CC76A0"/>
    <w:multiLevelType w:val="hybridMultilevel"/>
    <w:tmpl w:val="428675D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6EF1D4D"/>
    <w:multiLevelType w:val="hybridMultilevel"/>
    <w:tmpl w:val="E1E83814"/>
    <w:lvl w:ilvl="0" w:tplc="864EE892">
      <w:start w:val="1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387652DE"/>
    <w:multiLevelType w:val="singleLevel"/>
    <w:tmpl w:val="FC640C60"/>
    <w:lvl w:ilvl="0">
      <w:start w:val="1"/>
      <w:numFmt w:val="bullet"/>
      <w:pStyle w:val="17"/>
      <w:lvlText w:val=""/>
      <w:lvlJc w:val="left"/>
      <w:pPr>
        <w:tabs>
          <w:tab w:val="num" w:pos="360"/>
        </w:tabs>
        <w:ind w:left="360" w:hanging="360"/>
      </w:pPr>
      <w:rPr>
        <w:rFonts w:ascii="Symbol" w:hAnsi="Symbol" w:hint="default"/>
      </w:rPr>
    </w:lvl>
  </w:abstractNum>
  <w:abstractNum w:abstractNumId="54">
    <w:nsid w:val="392E5E67"/>
    <w:multiLevelType w:val="hybridMultilevel"/>
    <w:tmpl w:val="A85C85CC"/>
    <w:lvl w:ilvl="0" w:tplc="0F36EB4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9413928"/>
    <w:multiLevelType w:val="hybridMultilevel"/>
    <w:tmpl w:val="C4D2549C"/>
    <w:lvl w:ilvl="0" w:tplc="4AD8CBF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9A53751"/>
    <w:multiLevelType w:val="hybridMultilevel"/>
    <w:tmpl w:val="98BCFD4C"/>
    <w:lvl w:ilvl="0" w:tplc="9F1681FE">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39F52ED4"/>
    <w:multiLevelType w:val="hybridMultilevel"/>
    <w:tmpl w:val="5AF85CFC"/>
    <w:lvl w:ilvl="0" w:tplc="CE3EC83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8">
    <w:nsid w:val="3A215439"/>
    <w:multiLevelType w:val="hybridMultilevel"/>
    <w:tmpl w:val="A3C42CAE"/>
    <w:lvl w:ilvl="0" w:tplc="0B88A91E">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3A906102"/>
    <w:multiLevelType w:val="hybridMultilevel"/>
    <w:tmpl w:val="96164B22"/>
    <w:lvl w:ilvl="0" w:tplc="9CB8D470">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3AAA3EDC"/>
    <w:multiLevelType w:val="hybridMultilevel"/>
    <w:tmpl w:val="5AD8628A"/>
    <w:lvl w:ilvl="0" w:tplc="C174202A">
      <w:start w:val="1"/>
      <w:numFmt w:val="bullet"/>
      <w:lvlText w:val=""/>
      <w:lvlJc w:val="left"/>
      <w:pPr>
        <w:tabs>
          <w:tab w:val="num" w:pos="539"/>
        </w:tabs>
        <w:ind w:left="539" w:hanging="358"/>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3C6D6E8F"/>
    <w:multiLevelType w:val="hybridMultilevel"/>
    <w:tmpl w:val="8A820F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D068CFDA">
      <w:start w:val="1"/>
      <w:numFmt w:val="bullet"/>
      <w:lvlText w:val=""/>
      <w:lvlJc w:val="left"/>
      <w:pPr>
        <w:tabs>
          <w:tab w:val="num" w:pos="539"/>
        </w:tabs>
        <w:ind w:left="539"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D1761C6"/>
    <w:multiLevelType w:val="multilevel"/>
    <w:tmpl w:val="4894BE70"/>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nsid w:val="3DB764F7"/>
    <w:multiLevelType w:val="multilevel"/>
    <w:tmpl w:val="6C92A2F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828"/>
        </w:tabs>
        <w:ind w:left="828"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404"/>
        </w:tabs>
        <w:ind w:left="1404" w:hanging="1080"/>
      </w:pPr>
      <w:rPr>
        <w:rFonts w:hint="default"/>
      </w:rPr>
    </w:lvl>
    <w:lvl w:ilvl="4">
      <w:start w:val="1"/>
      <w:numFmt w:val="decimal"/>
      <w:lvlText w:val="%1.%2.%3.%4.%5."/>
      <w:lvlJc w:val="left"/>
      <w:pPr>
        <w:tabs>
          <w:tab w:val="num" w:pos="1512"/>
        </w:tabs>
        <w:ind w:left="1512" w:hanging="1080"/>
      </w:pPr>
      <w:rPr>
        <w:rFonts w:hint="default"/>
      </w:rPr>
    </w:lvl>
    <w:lvl w:ilvl="5">
      <w:start w:val="1"/>
      <w:numFmt w:val="decimal"/>
      <w:lvlText w:val="%1.%2.%3.%4.%5.%6."/>
      <w:lvlJc w:val="left"/>
      <w:pPr>
        <w:tabs>
          <w:tab w:val="num" w:pos="1980"/>
        </w:tabs>
        <w:ind w:left="1980" w:hanging="1440"/>
      </w:pPr>
      <w:rPr>
        <w:rFonts w:hint="default"/>
      </w:rPr>
    </w:lvl>
    <w:lvl w:ilvl="6">
      <w:start w:val="1"/>
      <w:numFmt w:val="decimal"/>
      <w:lvlText w:val="%1.%2.%3.%4.%5.%6.%7."/>
      <w:lvlJc w:val="left"/>
      <w:pPr>
        <w:tabs>
          <w:tab w:val="num" w:pos="2448"/>
        </w:tabs>
        <w:ind w:left="2448" w:hanging="1800"/>
      </w:pPr>
      <w:rPr>
        <w:rFonts w:hint="default"/>
      </w:rPr>
    </w:lvl>
    <w:lvl w:ilvl="7">
      <w:start w:val="1"/>
      <w:numFmt w:val="decimal"/>
      <w:lvlText w:val="%1.%2.%3.%4.%5.%6.%7.%8."/>
      <w:lvlJc w:val="left"/>
      <w:pPr>
        <w:tabs>
          <w:tab w:val="num" w:pos="2556"/>
        </w:tabs>
        <w:ind w:left="2556" w:hanging="1800"/>
      </w:pPr>
      <w:rPr>
        <w:rFonts w:hint="default"/>
      </w:rPr>
    </w:lvl>
    <w:lvl w:ilvl="8">
      <w:start w:val="1"/>
      <w:numFmt w:val="decimal"/>
      <w:lvlText w:val="%1.%2.%3.%4.%5.%6.%7.%8.%9."/>
      <w:lvlJc w:val="left"/>
      <w:pPr>
        <w:tabs>
          <w:tab w:val="num" w:pos="3024"/>
        </w:tabs>
        <w:ind w:left="3024" w:hanging="2160"/>
      </w:pPr>
      <w:rPr>
        <w:rFonts w:hint="default"/>
      </w:rPr>
    </w:lvl>
  </w:abstractNum>
  <w:abstractNum w:abstractNumId="64">
    <w:nsid w:val="3F0E2B70"/>
    <w:multiLevelType w:val="hybridMultilevel"/>
    <w:tmpl w:val="45727D34"/>
    <w:lvl w:ilvl="0" w:tplc="2D84B12C">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40524F26"/>
    <w:multiLevelType w:val="hybridMultilevel"/>
    <w:tmpl w:val="30FC8FF0"/>
    <w:lvl w:ilvl="0" w:tplc="1AEE83E6">
      <w:start w:val="1"/>
      <w:numFmt w:val="bullet"/>
      <w:lvlText w:val=""/>
      <w:lvlJc w:val="left"/>
      <w:pPr>
        <w:tabs>
          <w:tab w:val="num" w:pos="541"/>
        </w:tabs>
        <w:ind w:left="541" w:hanging="360"/>
      </w:pPr>
      <w:rPr>
        <w:rFonts w:ascii="Symbol" w:hAnsi="Symbol" w:hint="default"/>
      </w:rPr>
    </w:lvl>
    <w:lvl w:ilvl="1" w:tplc="04220003">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66">
    <w:nsid w:val="416C08D3"/>
    <w:multiLevelType w:val="hybridMultilevel"/>
    <w:tmpl w:val="72349DF4"/>
    <w:lvl w:ilvl="0" w:tplc="CDEEE3A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44B62FAB"/>
    <w:multiLevelType w:val="hybridMultilevel"/>
    <w:tmpl w:val="E8D25588"/>
    <w:lvl w:ilvl="0" w:tplc="A19C678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56F7D3A"/>
    <w:multiLevelType w:val="hybridMultilevel"/>
    <w:tmpl w:val="D81E8764"/>
    <w:lvl w:ilvl="0" w:tplc="F7F63D72">
      <w:start w:val="1"/>
      <w:numFmt w:val="bullet"/>
      <w:lvlText w:val=""/>
      <w:lvlJc w:val="left"/>
      <w:pPr>
        <w:tabs>
          <w:tab w:val="num" w:pos="538"/>
        </w:tabs>
        <w:ind w:left="538" w:hanging="35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57562AB"/>
    <w:multiLevelType w:val="hybridMultilevel"/>
    <w:tmpl w:val="20A01FC8"/>
    <w:lvl w:ilvl="0" w:tplc="98740490">
      <w:start w:val="1"/>
      <w:numFmt w:val="bullet"/>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70">
    <w:nsid w:val="47942FCA"/>
    <w:multiLevelType w:val="hybridMultilevel"/>
    <w:tmpl w:val="3BE0645C"/>
    <w:lvl w:ilvl="0" w:tplc="300494BC">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71">
    <w:nsid w:val="48BD496E"/>
    <w:multiLevelType w:val="hybridMultilevel"/>
    <w:tmpl w:val="AB382082"/>
    <w:lvl w:ilvl="0" w:tplc="C69492B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2">
    <w:nsid w:val="49370F31"/>
    <w:multiLevelType w:val="hybridMultilevel"/>
    <w:tmpl w:val="0FCC5980"/>
    <w:lvl w:ilvl="0" w:tplc="563805A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4A0A315F"/>
    <w:multiLevelType w:val="hybridMultilevel"/>
    <w:tmpl w:val="AB4E4326"/>
    <w:lvl w:ilvl="0" w:tplc="B880880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4">
    <w:nsid w:val="4AC06BEB"/>
    <w:multiLevelType w:val="hybridMultilevel"/>
    <w:tmpl w:val="E8CC8506"/>
    <w:lvl w:ilvl="0" w:tplc="96907A48">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4BEF4A28"/>
    <w:multiLevelType w:val="hybridMultilevel"/>
    <w:tmpl w:val="53DCAB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D462D77"/>
    <w:multiLevelType w:val="hybridMultilevel"/>
    <w:tmpl w:val="EFCAAD3C"/>
    <w:lvl w:ilvl="0" w:tplc="0428DF56">
      <w:start w:val="1"/>
      <w:numFmt w:val="bullet"/>
      <w:lvlText w:val=""/>
      <w:lvlJc w:val="left"/>
      <w:pPr>
        <w:tabs>
          <w:tab w:val="num" w:pos="539"/>
        </w:tabs>
        <w:ind w:left="539" w:hanging="358"/>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4DEF0A5A"/>
    <w:multiLevelType w:val="hybridMultilevel"/>
    <w:tmpl w:val="853E45CE"/>
    <w:lvl w:ilvl="0" w:tplc="42C845C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12B2D53"/>
    <w:multiLevelType w:val="hybridMultilevel"/>
    <w:tmpl w:val="D51AC050"/>
    <w:lvl w:ilvl="0" w:tplc="2DFEBFAC">
      <w:start w:val="1"/>
      <w:numFmt w:val="bullet"/>
      <w:lvlText w:val=""/>
      <w:lvlJc w:val="left"/>
      <w:pPr>
        <w:tabs>
          <w:tab w:val="num" w:pos="539"/>
        </w:tabs>
        <w:ind w:left="539" w:hanging="358"/>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443C184A">
      <w:numFmt w:val="bullet"/>
      <w:lvlText w:val="-"/>
      <w:lvlJc w:val="left"/>
      <w:pPr>
        <w:tabs>
          <w:tab w:val="num" w:pos="2355"/>
        </w:tabs>
        <w:ind w:left="2355" w:hanging="555"/>
      </w:pPr>
      <w:rPr>
        <w:rFonts w:ascii="Times New Roman" w:eastAsia="Times New Roman" w:hAnsi="Times New Roman" w:cs="Times New Roman" w:hint="default"/>
        <w:sz w:val="28"/>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1DC3554"/>
    <w:multiLevelType w:val="hybridMultilevel"/>
    <w:tmpl w:val="426CB71C"/>
    <w:lvl w:ilvl="0" w:tplc="6ADCD554">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5213605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527233B5"/>
    <w:multiLevelType w:val="hybridMultilevel"/>
    <w:tmpl w:val="D60AFB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310D57C">
      <w:start w:val="1"/>
      <w:numFmt w:val="bullet"/>
      <w:lvlText w:val=""/>
      <w:lvlJc w:val="left"/>
      <w:pPr>
        <w:tabs>
          <w:tab w:val="num" w:pos="539"/>
        </w:tabs>
        <w:ind w:left="539"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312214D"/>
    <w:multiLevelType w:val="hybridMultilevel"/>
    <w:tmpl w:val="84E6DDFE"/>
    <w:lvl w:ilvl="0" w:tplc="711A51E2">
      <w:start w:val="1"/>
      <w:numFmt w:val="bullet"/>
      <w:lvlText w:val=""/>
      <w:lvlJc w:val="left"/>
      <w:pPr>
        <w:tabs>
          <w:tab w:val="num" w:pos="539"/>
        </w:tabs>
        <w:ind w:left="539" w:hanging="35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nsid w:val="54505534"/>
    <w:multiLevelType w:val="hybridMultilevel"/>
    <w:tmpl w:val="E8800EA0"/>
    <w:lvl w:ilvl="0" w:tplc="F78C756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4">
    <w:nsid w:val="557E047E"/>
    <w:multiLevelType w:val="hybridMultilevel"/>
    <w:tmpl w:val="EEA85AFA"/>
    <w:lvl w:ilvl="0" w:tplc="911E8E1E">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85">
    <w:nsid w:val="581A132B"/>
    <w:multiLevelType w:val="hybridMultilevel"/>
    <w:tmpl w:val="19ECE2AC"/>
    <w:lvl w:ilvl="0" w:tplc="3D3CB30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95C7276"/>
    <w:multiLevelType w:val="hybridMultilevel"/>
    <w:tmpl w:val="B07AE5F0"/>
    <w:lvl w:ilvl="0" w:tplc="8D325D1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97C4318"/>
    <w:multiLevelType w:val="hybridMultilevel"/>
    <w:tmpl w:val="4BD24CE8"/>
    <w:lvl w:ilvl="0" w:tplc="540E0EC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5DFF3872"/>
    <w:multiLevelType w:val="hybridMultilevel"/>
    <w:tmpl w:val="413625BE"/>
    <w:lvl w:ilvl="0" w:tplc="0422000D">
      <w:start w:val="1"/>
      <w:numFmt w:val="bullet"/>
      <w:lvlText w:val=""/>
      <w:lvlJc w:val="left"/>
      <w:pPr>
        <w:tabs>
          <w:tab w:val="num" w:pos="928"/>
        </w:tabs>
        <w:ind w:left="928" w:hanging="360"/>
      </w:pPr>
      <w:rPr>
        <w:rFonts w:ascii="Wingdings" w:hAnsi="Wingdings" w:hint="default"/>
      </w:rPr>
    </w:lvl>
    <w:lvl w:ilvl="1" w:tplc="04220003" w:tentative="1">
      <w:start w:val="1"/>
      <w:numFmt w:val="bullet"/>
      <w:lvlText w:val="o"/>
      <w:lvlJc w:val="left"/>
      <w:pPr>
        <w:tabs>
          <w:tab w:val="num" w:pos="1648"/>
        </w:tabs>
        <w:ind w:left="1648" w:hanging="360"/>
      </w:pPr>
      <w:rPr>
        <w:rFonts w:ascii="Courier New" w:hAnsi="Courier New" w:cs="Courier New" w:hint="default"/>
      </w:rPr>
    </w:lvl>
    <w:lvl w:ilvl="2" w:tplc="04220005" w:tentative="1">
      <w:start w:val="1"/>
      <w:numFmt w:val="bullet"/>
      <w:lvlText w:val=""/>
      <w:lvlJc w:val="left"/>
      <w:pPr>
        <w:tabs>
          <w:tab w:val="num" w:pos="2368"/>
        </w:tabs>
        <w:ind w:left="2368" w:hanging="360"/>
      </w:pPr>
      <w:rPr>
        <w:rFonts w:ascii="Wingdings" w:hAnsi="Wingdings" w:hint="default"/>
      </w:rPr>
    </w:lvl>
    <w:lvl w:ilvl="3" w:tplc="04220001" w:tentative="1">
      <w:start w:val="1"/>
      <w:numFmt w:val="bullet"/>
      <w:lvlText w:val=""/>
      <w:lvlJc w:val="left"/>
      <w:pPr>
        <w:tabs>
          <w:tab w:val="num" w:pos="3088"/>
        </w:tabs>
        <w:ind w:left="3088" w:hanging="360"/>
      </w:pPr>
      <w:rPr>
        <w:rFonts w:ascii="Symbol" w:hAnsi="Symbol" w:hint="default"/>
      </w:rPr>
    </w:lvl>
    <w:lvl w:ilvl="4" w:tplc="04220003" w:tentative="1">
      <w:start w:val="1"/>
      <w:numFmt w:val="bullet"/>
      <w:lvlText w:val="o"/>
      <w:lvlJc w:val="left"/>
      <w:pPr>
        <w:tabs>
          <w:tab w:val="num" w:pos="3808"/>
        </w:tabs>
        <w:ind w:left="3808" w:hanging="360"/>
      </w:pPr>
      <w:rPr>
        <w:rFonts w:ascii="Courier New" w:hAnsi="Courier New" w:cs="Courier New" w:hint="default"/>
      </w:rPr>
    </w:lvl>
    <w:lvl w:ilvl="5" w:tplc="04220005" w:tentative="1">
      <w:start w:val="1"/>
      <w:numFmt w:val="bullet"/>
      <w:lvlText w:val=""/>
      <w:lvlJc w:val="left"/>
      <w:pPr>
        <w:tabs>
          <w:tab w:val="num" w:pos="4528"/>
        </w:tabs>
        <w:ind w:left="4528" w:hanging="360"/>
      </w:pPr>
      <w:rPr>
        <w:rFonts w:ascii="Wingdings" w:hAnsi="Wingdings" w:hint="default"/>
      </w:rPr>
    </w:lvl>
    <w:lvl w:ilvl="6" w:tplc="04220001" w:tentative="1">
      <w:start w:val="1"/>
      <w:numFmt w:val="bullet"/>
      <w:lvlText w:val=""/>
      <w:lvlJc w:val="left"/>
      <w:pPr>
        <w:tabs>
          <w:tab w:val="num" w:pos="5248"/>
        </w:tabs>
        <w:ind w:left="5248" w:hanging="360"/>
      </w:pPr>
      <w:rPr>
        <w:rFonts w:ascii="Symbol" w:hAnsi="Symbol" w:hint="default"/>
      </w:rPr>
    </w:lvl>
    <w:lvl w:ilvl="7" w:tplc="04220003" w:tentative="1">
      <w:start w:val="1"/>
      <w:numFmt w:val="bullet"/>
      <w:lvlText w:val="o"/>
      <w:lvlJc w:val="left"/>
      <w:pPr>
        <w:tabs>
          <w:tab w:val="num" w:pos="5968"/>
        </w:tabs>
        <w:ind w:left="5968" w:hanging="360"/>
      </w:pPr>
      <w:rPr>
        <w:rFonts w:ascii="Courier New" w:hAnsi="Courier New" w:cs="Courier New" w:hint="default"/>
      </w:rPr>
    </w:lvl>
    <w:lvl w:ilvl="8" w:tplc="04220005" w:tentative="1">
      <w:start w:val="1"/>
      <w:numFmt w:val="bullet"/>
      <w:lvlText w:val=""/>
      <w:lvlJc w:val="left"/>
      <w:pPr>
        <w:tabs>
          <w:tab w:val="num" w:pos="6688"/>
        </w:tabs>
        <w:ind w:left="6688" w:hanging="360"/>
      </w:pPr>
      <w:rPr>
        <w:rFonts w:ascii="Wingdings" w:hAnsi="Wingdings" w:hint="default"/>
      </w:rPr>
    </w:lvl>
  </w:abstractNum>
  <w:abstractNum w:abstractNumId="89">
    <w:nsid w:val="5E97188B"/>
    <w:multiLevelType w:val="hybridMultilevel"/>
    <w:tmpl w:val="6DFA9FCC"/>
    <w:lvl w:ilvl="0" w:tplc="70305B0E">
      <w:start w:val="1"/>
      <w:numFmt w:val="bullet"/>
      <w:lvlText w:val=""/>
      <w:lvlJc w:val="left"/>
      <w:pPr>
        <w:tabs>
          <w:tab w:val="num" w:pos="541"/>
        </w:tabs>
        <w:ind w:left="541"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F6C0F61"/>
    <w:multiLevelType w:val="hybridMultilevel"/>
    <w:tmpl w:val="61F8F2CE"/>
    <w:lvl w:ilvl="0" w:tplc="17E28494">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91">
    <w:nsid w:val="62AB0675"/>
    <w:multiLevelType w:val="hybridMultilevel"/>
    <w:tmpl w:val="D64EF726"/>
    <w:lvl w:ilvl="0" w:tplc="FFFFFFFF">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92">
    <w:nsid w:val="63212A03"/>
    <w:multiLevelType w:val="hybridMultilevel"/>
    <w:tmpl w:val="B97C5804"/>
    <w:lvl w:ilvl="0" w:tplc="5EA2EC2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33C51BB"/>
    <w:multiLevelType w:val="multilevel"/>
    <w:tmpl w:val="8A52E482"/>
    <w:lvl w:ilvl="0">
      <w:start w:val="6"/>
      <w:numFmt w:val="decimal"/>
      <w:lvlText w:val="%1."/>
      <w:lvlJc w:val="left"/>
      <w:pPr>
        <w:tabs>
          <w:tab w:val="num" w:pos="435"/>
        </w:tabs>
        <w:ind w:left="435" w:hanging="435"/>
      </w:pPr>
      <w:rPr>
        <w:rFonts w:hint="default"/>
      </w:rPr>
    </w:lvl>
    <w:lvl w:ilvl="1">
      <w:start w:val="6"/>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3240"/>
        </w:tabs>
        <w:ind w:left="-324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94">
    <w:nsid w:val="637B37AF"/>
    <w:multiLevelType w:val="hybridMultilevel"/>
    <w:tmpl w:val="0696EEDC"/>
    <w:lvl w:ilvl="0" w:tplc="82DC9496">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95">
    <w:nsid w:val="644D2A8D"/>
    <w:multiLevelType w:val="multilevel"/>
    <w:tmpl w:val="36AE19FC"/>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nsid w:val="66EB1BC8"/>
    <w:multiLevelType w:val="hybridMultilevel"/>
    <w:tmpl w:val="F7E80BDA"/>
    <w:lvl w:ilvl="0" w:tplc="8E0E40BC">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6A063F19"/>
    <w:multiLevelType w:val="hybridMultilevel"/>
    <w:tmpl w:val="E16A571E"/>
    <w:lvl w:ilvl="0" w:tplc="1B56F9E8">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98">
    <w:nsid w:val="6AC7110C"/>
    <w:multiLevelType w:val="hybridMultilevel"/>
    <w:tmpl w:val="63F658C0"/>
    <w:lvl w:ilvl="0" w:tplc="1F2C630A">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nsid w:val="6D8E20D3"/>
    <w:multiLevelType w:val="hybridMultilevel"/>
    <w:tmpl w:val="04765DE8"/>
    <w:lvl w:ilvl="0" w:tplc="A7C0F02E">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6F710BD5"/>
    <w:multiLevelType w:val="hybridMultilevel"/>
    <w:tmpl w:val="3C120526"/>
    <w:lvl w:ilvl="0" w:tplc="E1426396">
      <w:start w:val="1"/>
      <w:numFmt w:val="bullet"/>
      <w:lvlText w:val=""/>
      <w:lvlJc w:val="left"/>
      <w:pPr>
        <w:tabs>
          <w:tab w:val="num" w:pos="539"/>
        </w:tabs>
        <w:ind w:left="539" w:hanging="358"/>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73E158AB"/>
    <w:multiLevelType w:val="hybridMultilevel"/>
    <w:tmpl w:val="B2C6F91A"/>
    <w:lvl w:ilvl="0" w:tplc="BF247488">
      <w:start w:val="1"/>
      <w:numFmt w:val="bullet"/>
      <w:lvlText w:val=""/>
      <w:lvlJc w:val="left"/>
      <w:pPr>
        <w:tabs>
          <w:tab w:val="num" w:pos="539"/>
        </w:tabs>
        <w:ind w:left="539" w:hanging="358"/>
      </w:pPr>
      <w:rPr>
        <w:rFonts w:ascii="Symbol" w:hAnsi="Symbol" w:hint="default"/>
      </w:rPr>
    </w:lvl>
    <w:lvl w:ilvl="1" w:tplc="D5B40038" w:tentative="1">
      <w:start w:val="1"/>
      <w:numFmt w:val="bullet"/>
      <w:lvlText w:val="o"/>
      <w:lvlJc w:val="left"/>
      <w:pPr>
        <w:tabs>
          <w:tab w:val="num" w:pos="1080"/>
        </w:tabs>
        <w:ind w:left="1080" w:hanging="360"/>
      </w:pPr>
      <w:rPr>
        <w:rFonts w:ascii="Courier New" w:hAnsi="Courier New" w:hint="default"/>
      </w:rPr>
    </w:lvl>
    <w:lvl w:ilvl="2" w:tplc="CECE65CC" w:tentative="1">
      <w:start w:val="1"/>
      <w:numFmt w:val="bullet"/>
      <w:lvlText w:val=""/>
      <w:lvlJc w:val="left"/>
      <w:pPr>
        <w:tabs>
          <w:tab w:val="num" w:pos="1800"/>
        </w:tabs>
        <w:ind w:left="1800" w:hanging="360"/>
      </w:pPr>
      <w:rPr>
        <w:rFonts w:ascii="Wingdings" w:hAnsi="Wingdings" w:hint="default"/>
      </w:rPr>
    </w:lvl>
    <w:lvl w:ilvl="3" w:tplc="B11644D4" w:tentative="1">
      <w:start w:val="1"/>
      <w:numFmt w:val="bullet"/>
      <w:lvlText w:val=""/>
      <w:lvlJc w:val="left"/>
      <w:pPr>
        <w:tabs>
          <w:tab w:val="num" w:pos="2520"/>
        </w:tabs>
        <w:ind w:left="2520" w:hanging="360"/>
      </w:pPr>
      <w:rPr>
        <w:rFonts w:ascii="Symbol" w:hAnsi="Symbol" w:hint="default"/>
      </w:rPr>
    </w:lvl>
    <w:lvl w:ilvl="4" w:tplc="F3D6EA52" w:tentative="1">
      <w:start w:val="1"/>
      <w:numFmt w:val="bullet"/>
      <w:lvlText w:val="o"/>
      <w:lvlJc w:val="left"/>
      <w:pPr>
        <w:tabs>
          <w:tab w:val="num" w:pos="3240"/>
        </w:tabs>
        <w:ind w:left="3240" w:hanging="360"/>
      </w:pPr>
      <w:rPr>
        <w:rFonts w:ascii="Courier New" w:hAnsi="Courier New" w:hint="default"/>
      </w:rPr>
    </w:lvl>
    <w:lvl w:ilvl="5" w:tplc="045223DA" w:tentative="1">
      <w:start w:val="1"/>
      <w:numFmt w:val="bullet"/>
      <w:lvlText w:val=""/>
      <w:lvlJc w:val="left"/>
      <w:pPr>
        <w:tabs>
          <w:tab w:val="num" w:pos="3960"/>
        </w:tabs>
        <w:ind w:left="3960" w:hanging="360"/>
      </w:pPr>
      <w:rPr>
        <w:rFonts w:ascii="Wingdings" w:hAnsi="Wingdings" w:hint="default"/>
      </w:rPr>
    </w:lvl>
    <w:lvl w:ilvl="6" w:tplc="C1E8541A" w:tentative="1">
      <w:start w:val="1"/>
      <w:numFmt w:val="bullet"/>
      <w:lvlText w:val=""/>
      <w:lvlJc w:val="left"/>
      <w:pPr>
        <w:tabs>
          <w:tab w:val="num" w:pos="4680"/>
        </w:tabs>
        <w:ind w:left="4680" w:hanging="360"/>
      </w:pPr>
      <w:rPr>
        <w:rFonts w:ascii="Symbol" w:hAnsi="Symbol" w:hint="default"/>
      </w:rPr>
    </w:lvl>
    <w:lvl w:ilvl="7" w:tplc="041AA5CE" w:tentative="1">
      <w:start w:val="1"/>
      <w:numFmt w:val="bullet"/>
      <w:lvlText w:val="o"/>
      <w:lvlJc w:val="left"/>
      <w:pPr>
        <w:tabs>
          <w:tab w:val="num" w:pos="5400"/>
        </w:tabs>
        <w:ind w:left="5400" w:hanging="360"/>
      </w:pPr>
      <w:rPr>
        <w:rFonts w:ascii="Courier New" w:hAnsi="Courier New" w:hint="default"/>
      </w:rPr>
    </w:lvl>
    <w:lvl w:ilvl="8" w:tplc="6BB0C884" w:tentative="1">
      <w:start w:val="1"/>
      <w:numFmt w:val="bullet"/>
      <w:lvlText w:val=""/>
      <w:lvlJc w:val="left"/>
      <w:pPr>
        <w:tabs>
          <w:tab w:val="num" w:pos="6120"/>
        </w:tabs>
        <w:ind w:left="6120" w:hanging="360"/>
      </w:pPr>
      <w:rPr>
        <w:rFonts w:ascii="Wingdings" w:hAnsi="Wingdings" w:hint="default"/>
      </w:rPr>
    </w:lvl>
  </w:abstractNum>
  <w:abstractNum w:abstractNumId="102">
    <w:nsid w:val="755F0ED9"/>
    <w:multiLevelType w:val="hybridMultilevel"/>
    <w:tmpl w:val="8A681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4DD4492E">
      <w:start w:val="1"/>
      <w:numFmt w:val="bullet"/>
      <w:lvlText w:val=""/>
      <w:lvlJc w:val="left"/>
      <w:pPr>
        <w:tabs>
          <w:tab w:val="num" w:pos="358"/>
        </w:tabs>
        <w:ind w:left="358" w:hanging="358"/>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76BB2FC7"/>
    <w:multiLevelType w:val="multilevel"/>
    <w:tmpl w:val="5352C1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4">
    <w:nsid w:val="77AE23AB"/>
    <w:multiLevelType w:val="hybridMultilevel"/>
    <w:tmpl w:val="1800F73C"/>
    <w:lvl w:ilvl="0" w:tplc="8EF6D494">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7DC0E75"/>
    <w:multiLevelType w:val="hybridMultilevel"/>
    <w:tmpl w:val="9376C14A"/>
    <w:lvl w:ilvl="0" w:tplc="FA38B8C4">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nsid w:val="77FB37EC"/>
    <w:multiLevelType w:val="hybridMultilevel"/>
    <w:tmpl w:val="8358252A"/>
    <w:lvl w:ilvl="0" w:tplc="9D1EFFAE">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7">
    <w:nsid w:val="79812A57"/>
    <w:multiLevelType w:val="hybridMultilevel"/>
    <w:tmpl w:val="2EACFA32"/>
    <w:lvl w:ilvl="0" w:tplc="DA4891E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9917B9A"/>
    <w:multiLevelType w:val="hybridMultilevel"/>
    <w:tmpl w:val="2CD2F782"/>
    <w:lvl w:ilvl="0" w:tplc="0A022F10">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9E178B3"/>
    <w:multiLevelType w:val="hybridMultilevel"/>
    <w:tmpl w:val="66765DEE"/>
    <w:lvl w:ilvl="0" w:tplc="C6BE1D2E">
      <w:start w:val="1"/>
      <w:numFmt w:val="bullet"/>
      <w:lvlText w:val=""/>
      <w:lvlJc w:val="left"/>
      <w:pPr>
        <w:tabs>
          <w:tab w:val="num" w:pos="181"/>
        </w:tabs>
        <w:ind w:left="539" w:hanging="358"/>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0">
    <w:nsid w:val="7A88761F"/>
    <w:multiLevelType w:val="hybridMultilevel"/>
    <w:tmpl w:val="97787B0A"/>
    <w:lvl w:ilvl="0" w:tplc="81B6C9B0">
      <w:start w:val="1"/>
      <w:numFmt w:val="bullet"/>
      <w:lvlText w:val=""/>
      <w:lvlJc w:val="left"/>
      <w:pPr>
        <w:tabs>
          <w:tab w:val="num" w:pos="539"/>
        </w:tabs>
        <w:ind w:left="539" w:hanging="358"/>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nsid w:val="7A8F24E6"/>
    <w:multiLevelType w:val="hybridMultilevel"/>
    <w:tmpl w:val="9768022C"/>
    <w:lvl w:ilvl="0" w:tplc="E350157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7A9509C7"/>
    <w:multiLevelType w:val="hybridMultilevel"/>
    <w:tmpl w:val="86EEEC24"/>
    <w:lvl w:ilvl="0" w:tplc="78360A2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C5939A0"/>
    <w:multiLevelType w:val="hybridMultilevel"/>
    <w:tmpl w:val="BCFEEA86"/>
    <w:lvl w:ilvl="0" w:tplc="E440F072">
      <w:start w:val="1"/>
      <w:numFmt w:val="bullet"/>
      <w:lvlText w:val=""/>
      <w:lvlJc w:val="left"/>
      <w:pPr>
        <w:tabs>
          <w:tab w:val="num" w:pos="539"/>
        </w:tabs>
        <w:ind w:left="539" w:hanging="35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C953DE9"/>
    <w:multiLevelType w:val="hybridMultilevel"/>
    <w:tmpl w:val="833E745E"/>
    <w:lvl w:ilvl="0" w:tplc="FFFFFFFF">
      <w:start w:val="1"/>
      <w:numFmt w:val="bullet"/>
      <w:lvlText w:val=""/>
      <w:lvlJc w:val="left"/>
      <w:pPr>
        <w:tabs>
          <w:tab w:val="num" w:pos="720"/>
        </w:tabs>
        <w:ind w:left="720" w:hanging="360"/>
      </w:pPr>
      <w:rPr>
        <w:rFonts w:ascii="Symbol" w:hAnsi="Symbol" w:hint="default"/>
      </w:rPr>
    </w:lvl>
    <w:lvl w:ilvl="1" w:tplc="E5824232">
      <w:start w:val="1"/>
      <w:numFmt w:val="bullet"/>
      <w:lvlText w:val=""/>
      <w:lvlJc w:val="left"/>
      <w:pPr>
        <w:tabs>
          <w:tab w:val="num" w:pos="539"/>
        </w:tabs>
        <w:ind w:left="539" w:hanging="358"/>
      </w:pPr>
      <w:rPr>
        <w:rFonts w:ascii="Symbol" w:hAnsi="Symbol" w:hint="default"/>
        <w:lang w:val="uk-UA"/>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nsid w:val="7D1C6A2C"/>
    <w:multiLevelType w:val="hybridMultilevel"/>
    <w:tmpl w:val="BF9E840C"/>
    <w:lvl w:ilvl="0" w:tplc="DC147A72">
      <w:start w:val="1"/>
      <w:numFmt w:val="bullet"/>
      <w:lvlText w:val=""/>
      <w:lvlJc w:val="left"/>
      <w:pPr>
        <w:tabs>
          <w:tab w:val="num" w:pos="539"/>
        </w:tabs>
        <w:ind w:left="539" w:hanging="358"/>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6">
    <w:nsid w:val="7D2F5063"/>
    <w:multiLevelType w:val="hybridMultilevel"/>
    <w:tmpl w:val="5994EDCA"/>
    <w:lvl w:ilvl="0" w:tplc="1666AF98">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nsid w:val="7E927AF4"/>
    <w:multiLevelType w:val="hybridMultilevel"/>
    <w:tmpl w:val="6DA0012E"/>
    <w:lvl w:ilvl="0" w:tplc="1068EAAA">
      <w:start w:val="1"/>
      <w:numFmt w:val="bullet"/>
      <w:lvlText w:val=""/>
      <w:lvlJc w:val="left"/>
      <w:pPr>
        <w:tabs>
          <w:tab w:val="num" w:pos="539"/>
        </w:tabs>
        <w:ind w:left="539" w:hanging="35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5"/>
  </w:num>
  <w:num w:numId="2">
    <w:abstractNumId w:val="14"/>
  </w:num>
  <w:num w:numId="3">
    <w:abstractNumId w:val="93"/>
  </w:num>
  <w:num w:numId="4">
    <w:abstractNumId w:val="62"/>
  </w:num>
  <w:num w:numId="5">
    <w:abstractNumId w:val="80"/>
  </w:num>
  <w:num w:numId="6">
    <w:abstractNumId w:val="53"/>
  </w:num>
  <w:num w:numId="7">
    <w:abstractNumId w:val="49"/>
    <w:lvlOverride w:ilvl="0">
      <w:startOverride w:val="3"/>
    </w:lvlOverride>
    <w:lvlOverride w:ilvl="1"/>
    <w:lvlOverride w:ilvl="2"/>
    <w:lvlOverride w:ilvl="3"/>
    <w:lvlOverride w:ilvl="4"/>
    <w:lvlOverride w:ilvl="5"/>
    <w:lvlOverride w:ilvl="6"/>
    <w:lvlOverride w:ilvl="7"/>
    <w:lvlOverride w:ilvl="8"/>
  </w:num>
  <w:num w:numId="8">
    <w:abstractNumId w:val="23"/>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0"/>
  </w:num>
  <w:num w:numId="10">
    <w:abstractNumId w:val="64"/>
  </w:num>
  <w:num w:numId="11">
    <w:abstractNumId w:val="66"/>
  </w:num>
  <w:num w:numId="12">
    <w:abstractNumId w:val="117"/>
  </w:num>
  <w:num w:numId="13">
    <w:abstractNumId w:val="99"/>
  </w:num>
  <w:num w:numId="14">
    <w:abstractNumId w:val="1"/>
  </w:num>
  <w:num w:numId="15">
    <w:abstractNumId w:val="74"/>
  </w:num>
  <w:num w:numId="16">
    <w:abstractNumId w:val="39"/>
  </w:num>
  <w:num w:numId="17">
    <w:abstractNumId w:val="25"/>
  </w:num>
  <w:num w:numId="18">
    <w:abstractNumId w:val="86"/>
  </w:num>
  <w:num w:numId="19">
    <w:abstractNumId w:val="84"/>
  </w:num>
  <w:num w:numId="20">
    <w:abstractNumId w:val="70"/>
  </w:num>
  <w:num w:numId="21">
    <w:abstractNumId w:val="10"/>
  </w:num>
  <w:num w:numId="22">
    <w:abstractNumId w:val="77"/>
  </w:num>
  <w:num w:numId="23">
    <w:abstractNumId w:val="20"/>
  </w:num>
  <w:num w:numId="24">
    <w:abstractNumId w:val="19"/>
  </w:num>
  <w:num w:numId="25">
    <w:abstractNumId w:val="24"/>
  </w:num>
  <w:num w:numId="26">
    <w:abstractNumId w:val="47"/>
  </w:num>
  <w:num w:numId="27">
    <w:abstractNumId w:val="60"/>
  </w:num>
  <w:num w:numId="28">
    <w:abstractNumId w:val="112"/>
  </w:num>
  <w:num w:numId="29">
    <w:abstractNumId w:val="67"/>
  </w:num>
  <w:num w:numId="30">
    <w:abstractNumId w:val="114"/>
  </w:num>
  <w:num w:numId="31">
    <w:abstractNumId w:val="107"/>
  </w:num>
  <w:num w:numId="32">
    <w:abstractNumId w:val="97"/>
  </w:num>
  <w:num w:numId="33">
    <w:abstractNumId w:val="22"/>
  </w:num>
  <w:num w:numId="34">
    <w:abstractNumId w:val="108"/>
  </w:num>
  <w:num w:numId="35">
    <w:abstractNumId w:val="36"/>
  </w:num>
  <w:num w:numId="36">
    <w:abstractNumId w:val="5"/>
  </w:num>
  <w:num w:numId="37">
    <w:abstractNumId w:val="41"/>
  </w:num>
  <w:num w:numId="38">
    <w:abstractNumId w:val="65"/>
  </w:num>
  <w:num w:numId="39">
    <w:abstractNumId w:val="104"/>
  </w:num>
  <w:num w:numId="40">
    <w:abstractNumId w:val="96"/>
  </w:num>
  <w:num w:numId="41">
    <w:abstractNumId w:val="76"/>
  </w:num>
  <w:num w:numId="42">
    <w:abstractNumId w:val="115"/>
  </w:num>
  <w:num w:numId="43">
    <w:abstractNumId w:val="54"/>
  </w:num>
  <w:num w:numId="44">
    <w:abstractNumId w:val="113"/>
  </w:num>
  <w:num w:numId="45">
    <w:abstractNumId w:val="89"/>
  </w:num>
  <w:num w:numId="46">
    <w:abstractNumId w:val="87"/>
  </w:num>
  <w:num w:numId="47">
    <w:abstractNumId w:val="111"/>
  </w:num>
  <w:num w:numId="48">
    <w:abstractNumId w:val="26"/>
  </w:num>
  <w:num w:numId="49">
    <w:abstractNumId w:val="85"/>
  </w:num>
  <w:num w:numId="50">
    <w:abstractNumId w:val="40"/>
  </w:num>
  <w:num w:numId="51">
    <w:abstractNumId w:val="81"/>
  </w:num>
  <w:num w:numId="52">
    <w:abstractNumId w:val="45"/>
  </w:num>
  <w:num w:numId="53">
    <w:abstractNumId w:val="42"/>
  </w:num>
  <w:num w:numId="54">
    <w:abstractNumId w:val="71"/>
  </w:num>
  <w:num w:numId="55">
    <w:abstractNumId w:val="116"/>
  </w:num>
  <w:num w:numId="56">
    <w:abstractNumId w:val="58"/>
  </w:num>
  <w:num w:numId="57">
    <w:abstractNumId w:val="16"/>
  </w:num>
  <w:num w:numId="58">
    <w:abstractNumId w:val="56"/>
  </w:num>
  <w:num w:numId="59">
    <w:abstractNumId w:val="37"/>
  </w:num>
  <w:num w:numId="60">
    <w:abstractNumId w:val="4"/>
  </w:num>
  <w:num w:numId="61">
    <w:abstractNumId w:val="100"/>
  </w:num>
  <w:num w:numId="62">
    <w:abstractNumId w:val="44"/>
  </w:num>
  <w:num w:numId="63">
    <w:abstractNumId w:val="50"/>
  </w:num>
  <w:num w:numId="64">
    <w:abstractNumId w:val="3"/>
  </w:num>
  <w:num w:numId="65">
    <w:abstractNumId w:val="105"/>
  </w:num>
  <w:num w:numId="6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lvlOverride w:ilvl="1">
      <w:startOverride w:val="200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8"/>
  </w:num>
  <w:num w:numId="70">
    <w:abstractNumId w:val="46"/>
  </w:num>
  <w:num w:numId="71">
    <w:abstractNumId w:val="79"/>
  </w:num>
  <w:num w:numId="72">
    <w:abstractNumId w:val="30"/>
  </w:num>
  <w:num w:numId="73">
    <w:abstractNumId w:val="9"/>
  </w:num>
  <w:num w:numId="74">
    <w:abstractNumId w:val="75"/>
  </w:num>
  <w:num w:numId="7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num>
  <w:num w:numId="77">
    <w:abstractNumId w:val="29"/>
  </w:num>
  <w:num w:numId="78">
    <w:abstractNumId w:val="101"/>
  </w:num>
  <w:num w:numId="79">
    <w:abstractNumId w:val="55"/>
  </w:num>
  <w:num w:numId="80">
    <w:abstractNumId w:val="31"/>
  </w:num>
  <w:num w:numId="81">
    <w:abstractNumId w:val="2"/>
  </w:num>
  <w:num w:numId="82">
    <w:abstractNumId w:val="18"/>
  </w:num>
  <w:num w:numId="83">
    <w:abstractNumId w:val="91"/>
  </w:num>
  <w:num w:numId="84">
    <w:abstractNumId w:val="13"/>
  </w:num>
  <w:num w:numId="85">
    <w:abstractNumId w:val="110"/>
  </w:num>
  <w:num w:numId="86">
    <w:abstractNumId w:val="59"/>
  </w:num>
  <w:num w:numId="87">
    <w:abstractNumId w:val="7"/>
  </w:num>
  <w:num w:numId="88">
    <w:abstractNumId w:val="78"/>
  </w:num>
  <w:num w:numId="89">
    <w:abstractNumId w:val="83"/>
  </w:num>
  <w:num w:numId="90">
    <w:abstractNumId w:val="34"/>
  </w:num>
  <w:num w:numId="91">
    <w:abstractNumId w:val="11"/>
  </w:num>
  <w:num w:numId="92">
    <w:abstractNumId w:val="72"/>
  </w:num>
  <w:num w:numId="93">
    <w:abstractNumId w:val="21"/>
  </w:num>
  <w:num w:numId="94">
    <w:abstractNumId w:val="68"/>
  </w:num>
  <w:num w:numId="95">
    <w:abstractNumId w:val="27"/>
  </w:num>
  <w:num w:numId="96">
    <w:abstractNumId w:val="43"/>
  </w:num>
  <w:num w:numId="97">
    <w:abstractNumId w:val="102"/>
  </w:num>
  <w:num w:numId="98">
    <w:abstractNumId w:val="32"/>
  </w:num>
  <w:num w:numId="99">
    <w:abstractNumId w:val="92"/>
  </w:num>
  <w:num w:numId="100">
    <w:abstractNumId w:val="61"/>
  </w:num>
  <w:num w:numId="101">
    <w:abstractNumId w:val="8"/>
  </w:num>
  <w:num w:numId="102">
    <w:abstractNumId w:val="73"/>
  </w:num>
  <w:num w:numId="103">
    <w:abstractNumId w:val="57"/>
  </w:num>
  <w:num w:numId="104">
    <w:abstractNumId w:val="94"/>
  </w:num>
  <w:num w:numId="105">
    <w:abstractNumId w:val="38"/>
  </w:num>
  <w:num w:numId="106">
    <w:abstractNumId w:val="82"/>
  </w:num>
  <w:num w:numId="107">
    <w:abstractNumId w:val="6"/>
  </w:num>
  <w:num w:numId="108">
    <w:abstractNumId w:val="28"/>
  </w:num>
  <w:num w:numId="109">
    <w:abstractNumId w:val="33"/>
  </w:num>
  <w:num w:numId="11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num>
  <w:num w:numId="112">
    <w:abstractNumId w:val="51"/>
  </w:num>
  <w:num w:numId="113">
    <w:abstractNumId w:val="88"/>
  </w:num>
  <w:num w:numId="114">
    <w:abstractNumId w:val="52"/>
  </w:num>
  <w:num w:numId="11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num>
  <w:num w:numId="117">
    <w:abstractNumId w:val="63"/>
  </w:num>
  <w:num w:numId="118">
    <w:abstractNumId w:val="15"/>
  </w:num>
  <w:num w:numId="119">
    <w:abstractNumId w:val="106"/>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865845"/>
    <w:rsid w:val="00000337"/>
    <w:rsid w:val="00000408"/>
    <w:rsid w:val="000005B5"/>
    <w:rsid w:val="0000062C"/>
    <w:rsid w:val="00000665"/>
    <w:rsid w:val="000011F6"/>
    <w:rsid w:val="000012B1"/>
    <w:rsid w:val="000018FF"/>
    <w:rsid w:val="000023CB"/>
    <w:rsid w:val="00002562"/>
    <w:rsid w:val="00003674"/>
    <w:rsid w:val="00003965"/>
    <w:rsid w:val="00003A9A"/>
    <w:rsid w:val="00003E0B"/>
    <w:rsid w:val="0000445D"/>
    <w:rsid w:val="00004684"/>
    <w:rsid w:val="00004983"/>
    <w:rsid w:val="00005505"/>
    <w:rsid w:val="0000575F"/>
    <w:rsid w:val="000066B6"/>
    <w:rsid w:val="00006A77"/>
    <w:rsid w:val="00006C25"/>
    <w:rsid w:val="00006DD0"/>
    <w:rsid w:val="00006E47"/>
    <w:rsid w:val="000072AD"/>
    <w:rsid w:val="00007573"/>
    <w:rsid w:val="00007711"/>
    <w:rsid w:val="00007737"/>
    <w:rsid w:val="00010097"/>
    <w:rsid w:val="0001017D"/>
    <w:rsid w:val="00010289"/>
    <w:rsid w:val="00010423"/>
    <w:rsid w:val="00010500"/>
    <w:rsid w:val="00010E9B"/>
    <w:rsid w:val="00011707"/>
    <w:rsid w:val="0001183B"/>
    <w:rsid w:val="0001189E"/>
    <w:rsid w:val="00011BC1"/>
    <w:rsid w:val="00011BE1"/>
    <w:rsid w:val="00012228"/>
    <w:rsid w:val="000124B2"/>
    <w:rsid w:val="000124C9"/>
    <w:rsid w:val="000127A2"/>
    <w:rsid w:val="00012E69"/>
    <w:rsid w:val="00013231"/>
    <w:rsid w:val="00013374"/>
    <w:rsid w:val="000135C2"/>
    <w:rsid w:val="000136CF"/>
    <w:rsid w:val="0001387B"/>
    <w:rsid w:val="00013916"/>
    <w:rsid w:val="00013968"/>
    <w:rsid w:val="00013B82"/>
    <w:rsid w:val="00013D0C"/>
    <w:rsid w:val="00013D7D"/>
    <w:rsid w:val="00013F16"/>
    <w:rsid w:val="00014014"/>
    <w:rsid w:val="00014452"/>
    <w:rsid w:val="000145FD"/>
    <w:rsid w:val="00014642"/>
    <w:rsid w:val="000148F5"/>
    <w:rsid w:val="00014DDD"/>
    <w:rsid w:val="00014E2D"/>
    <w:rsid w:val="000155E5"/>
    <w:rsid w:val="00015635"/>
    <w:rsid w:val="00015D25"/>
    <w:rsid w:val="00016109"/>
    <w:rsid w:val="00016283"/>
    <w:rsid w:val="00016991"/>
    <w:rsid w:val="00016A79"/>
    <w:rsid w:val="0001708A"/>
    <w:rsid w:val="0001788C"/>
    <w:rsid w:val="00017BBA"/>
    <w:rsid w:val="00017D1C"/>
    <w:rsid w:val="000200B3"/>
    <w:rsid w:val="00020A8E"/>
    <w:rsid w:val="00020BBD"/>
    <w:rsid w:val="000218A0"/>
    <w:rsid w:val="00022424"/>
    <w:rsid w:val="0002242E"/>
    <w:rsid w:val="000224C5"/>
    <w:rsid w:val="00022623"/>
    <w:rsid w:val="00022798"/>
    <w:rsid w:val="0002394A"/>
    <w:rsid w:val="00023A70"/>
    <w:rsid w:val="00024761"/>
    <w:rsid w:val="00024C29"/>
    <w:rsid w:val="00024D88"/>
    <w:rsid w:val="0002542F"/>
    <w:rsid w:val="00025C68"/>
    <w:rsid w:val="0002603B"/>
    <w:rsid w:val="000260FF"/>
    <w:rsid w:val="000262CC"/>
    <w:rsid w:val="0002687F"/>
    <w:rsid w:val="000269B1"/>
    <w:rsid w:val="00026E71"/>
    <w:rsid w:val="00026F86"/>
    <w:rsid w:val="00027067"/>
    <w:rsid w:val="000271A2"/>
    <w:rsid w:val="00027508"/>
    <w:rsid w:val="0002759F"/>
    <w:rsid w:val="00027D1A"/>
    <w:rsid w:val="00027E28"/>
    <w:rsid w:val="00027EF2"/>
    <w:rsid w:val="00030053"/>
    <w:rsid w:val="00030360"/>
    <w:rsid w:val="00030595"/>
    <w:rsid w:val="00030718"/>
    <w:rsid w:val="00030A2E"/>
    <w:rsid w:val="0003163F"/>
    <w:rsid w:val="00031B0E"/>
    <w:rsid w:val="00031B9A"/>
    <w:rsid w:val="00031F0F"/>
    <w:rsid w:val="0003211C"/>
    <w:rsid w:val="000321E9"/>
    <w:rsid w:val="000322A7"/>
    <w:rsid w:val="00032561"/>
    <w:rsid w:val="0003256B"/>
    <w:rsid w:val="000327CB"/>
    <w:rsid w:val="000328AD"/>
    <w:rsid w:val="00032943"/>
    <w:rsid w:val="000330C3"/>
    <w:rsid w:val="000336C2"/>
    <w:rsid w:val="00033DF5"/>
    <w:rsid w:val="00034336"/>
    <w:rsid w:val="00034851"/>
    <w:rsid w:val="0003495F"/>
    <w:rsid w:val="00035140"/>
    <w:rsid w:val="000351DD"/>
    <w:rsid w:val="00035606"/>
    <w:rsid w:val="000359F5"/>
    <w:rsid w:val="00035A26"/>
    <w:rsid w:val="00035BCE"/>
    <w:rsid w:val="00035D18"/>
    <w:rsid w:val="00036092"/>
    <w:rsid w:val="0003638D"/>
    <w:rsid w:val="000365F2"/>
    <w:rsid w:val="00036784"/>
    <w:rsid w:val="00036BD6"/>
    <w:rsid w:val="00036C14"/>
    <w:rsid w:val="00036DBB"/>
    <w:rsid w:val="00037687"/>
    <w:rsid w:val="000378EE"/>
    <w:rsid w:val="00037BB0"/>
    <w:rsid w:val="00037CFD"/>
    <w:rsid w:val="0004024D"/>
    <w:rsid w:val="00041035"/>
    <w:rsid w:val="0004134D"/>
    <w:rsid w:val="000416B2"/>
    <w:rsid w:val="00041A68"/>
    <w:rsid w:val="000425F7"/>
    <w:rsid w:val="00042AFC"/>
    <w:rsid w:val="00042FA7"/>
    <w:rsid w:val="0004308C"/>
    <w:rsid w:val="0004323E"/>
    <w:rsid w:val="000432B6"/>
    <w:rsid w:val="0004351A"/>
    <w:rsid w:val="0004435B"/>
    <w:rsid w:val="0004443E"/>
    <w:rsid w:val="0004459B"/>
    <w:rsid w:val="00044AA9"/>
    <w:rsid w:val="00044AF0"/>
    <w:rsid w:val="00044EEE"/>
    <w:rsid w:val="0004506E"/>
    <w:rsid w:val="00045B59"/>
    <w:rsid w:val="00045D06"/>
    <w:rsid w:val="00045E5A"/>
    <w:rsid w:val="00046189"/>
    <w:rsid w:val="00046535"/>
    <w:rsid w:val="00046555"/>
    <w:rsid w:val="00047430"/>
    <w:rsid w:val="000475F2"/>
    <w:rsid w:val="00047BBA"/>
    <w:rsid w:val="00047DB8"/>
    <w:rsid w:val="00047EE3"/>
    <w:rsid w:val="00050335"/>
    <w:rsid w:val="0005039B"/>
    <w:rsid w:val="0005053A"/>
    <w:rsid w:val="00050920"/>
    <w:rsid w:val="000509BA"/>
    <w:rsid w:val="00050D35"/>
    <w:rsid w:val="00050ED7"/>
    <w:rsid w:val="00051A49"/>
    <w:rsid w:val="00051AC0"/>
    <w:rsid w:val="00051E4E"/>
    <w:rsid w:val="00052112"/>
    <w:rsid w:val="0005252D"/>
    <w:rsid w:val="00052955"/>
    <w:rsid w:val="00052D3C"/>
    <w:rsid w:val="000534D2"/>
    <w:rsid w:val="00053514"/>
    <w:rsid w:val="00053EF8"/>
    <w:rsid w:val="000541A3"/>
    <w:rsid w:val="0005431D"/>
    <w:rsid w:val="000545E9"/>
    <w:rsid w:val="000545F5"/>
    <w:rsid w:val="00054D1F"/>
    <w:rsid w:val="0005580F"/>
    <w:rsid w:val="0005588D"/>
    <w:rsid w:val="00055E6C"/>
    <w:rsid w:val="00055EB6"/>
    <w:rsid w:val="000560BF"/>
    <w:rsid w:val="000561FB"/>
    <w:rsid w:val="000569BB"/>
    <w:rsid w:val="000577B5"/>
    <w:rsid w:val="00057D5E"/>
    <w:rsid w:val="00057E07"/>
    <w:rsid w:val="000602A4"/>
    <w:rsid w:val="00060A96"/>
    <w:rsid w:val="00060AB6"/>
    <w:rsid w:val="00060E46"/>
    <w:rsid w:val="00060F3C"/>
    <w:rsid w:val="00060FA1"/>
    <w:rsid w:val="00062238"/>
    <w:rsid w:val="000623C2"/>
    <w:rsid w:val="00062895"/>
    <w:rsid w:val="000629AF"/>
    <w:rsid w:val="00062AED"/>
    <w:rsid w:val="00062D86"/>
    <w:rsid w:val="00062DC0"/>
    <w:rsid w:val="00062E34"/>
    <w:rsid w:val="00063854"/>
    <w:rsid w:val="00064FD3"/>
    <w:rsid w:val="00065014"/>
    <w:rsid w:val="0006521B"/>
    <w:rsid w:val="0006586F"/>
    <w:rsid w:val="00065CE5"/>
    <w:rsid w:val="00065CEC"/>
    <w:rsid w:val="000660FB"/>
    <w:rsid w:val="000663F5"/>
    <w:rsid w:val="00066A9C"/>
    <w:rsid w:val="0006773A"/>
    <w:rsid w:val="0006774F"/>
    <w:rsid w:val="000700EA"/>
    <w:rsid w:val="00070532"/>
    <w:rsid w:val="00070545"/>
    <w:rsid w:val="0007126C"/>
    <w:rsid w:val="00071280"/>
    <w:rsid w:val="000714A7"/>
    <w:rsid w:val="00071700"/>
    <w:rsid w:val="00071A61"/>
    <w:rsid w:val="00071F45"/>
    <w:rsid w:val="0007220A"/>
    <w:rsid w:val="000724CD"/>
    <w:rsid w:val="00072964"/>
    <w:rsid w:val="0007296B"/>
    <w:rsid w:val="0007297D"/>
    <w:rsid w:val="0007308F"/>
    <w:rsid w:val="00073119"/>
    <w:rsid w:val="0007314D"/>
    <w:rsid w:val="00073285"/>
    <w:rsid w:val="000732E1"/>
    <w:rsid w:val="0007342C"/>
    <w:rsid w:val="000734B9"/>
    <w:rsid w:val="00074066"/>
    <w:rsid w:val="000744F4"/>
    <w:rsid w:val="0007494E"/>
    <w:rsid w:val="00074A1E"/>
    <w:rsid w:val="00074FBB"/>
    <w:rsid w:val="000752C2"/>
    <w:rsid w:val="00075B6A"/>
    <w:rsid w:val="00075B8D"/>
    <w:rsid w:val="00075C7C"/>
    <w:rsid w:val="00075F24"/>
    <w:rsid w:val="000761AA"/>
    <w:rsid w:val="000762A4"/>
    <w:rsid w:val="0007696A"/>
    <w:rsid w:val="000774EA"/>
    <w:rsid w:val="00077E63"/>
    <w:rsid w:val="00077F90"/>
    <w:rsid w:val="000800D7"/>
    <w:rsid w:val="000802C4"/>
    <w:rsid w:val="00080825"/>
    <w:rsid w:val="00080BAB"/>
    <w:rsid w:val="00080CE9"/>
    <w:rsid w:val="00080F68"/>
    <w:rsid w:val="00081052"/>
    <w:rsid w:val="000814DE"/>
    <w:rsid w:val="00081D47"/>
    <w:rsid w:val="00081E21"/>
    <w:rsid w:val="00081F05"/>
    <w:rsid w:val="00082345"/>
    <w:rsid w:val="0008278B"/>
    <w:rsid w:val="00082C15"/>
    <w:rsid w:val="00082FAF"/>
    <w:rsid w:val="000839CE"/>
    <w:rsid w:val="00083AEB"/>
    <w:rsid w:val="00083D94"/>
    <w:rsid w:val="00083F8C"/>
    <w:rsid w:val="00084B48"/>
    <w:rsid w:val="00085297"/>
    <w:rsid w:val="00085AAC"/>
    <w:rsid w:val="00085FC8"/>
    <w:rsid w:val="00086106"/>
    <w:rsid w:val="000861F0"/>
    <w:rsid w:val="0008653D"/>
    <w:rsid w:val="00086769"/>
    <w:rsid w:val="00087340"/>
    <w:rsid w:val="00087371"/>
    <w:rsid w:val="00087733"/>
    <w:rsid w:val="00087CC1"/>
    <w:rsid w:val="0009094E"/>
    <w:rsid w:val="00090FAF"/>
    <w:rsid w:val="000912BE"/>
    <w:rsid w:val="00091506"/>
    <w:rsid w:val="00091CC3"/>
    <w:rsid w:val="00092074"/>
    <w:rsid w:val="000931CD"/>
    <w:rsid w:val="000931EF"/>
    <w:rsid w:val="00093942"/>
    <w:rsid w:val="0009411E"/>
    <w:rsid w:val="000947F2"/>
    <w:rsid w:val="00094898"/>
    <w:rsid w:val="00094B1D"/>
    <w:rsid w:val="00094B86"/>
    <w:rsid w:val="00095431"/>
    <w:rsid w:val="00096019"/>
    <w:rsid w:val="0009607E"/>
    <w:rsid w:val="000962EA"/>
    <w:rsid w:val="000963BB"/>
    <w:rsid w:val="000965C4"/>
    <w:rsid w:val="000974B5"/>
    <w:rsid w:val="000A031A"/>
    <w:rsid w:val="000A0588"/>
    <w:rsid w:val="000A079B"/>
    <w:rsid w:val="000A0879"/>
    <w:rsid w:val="000A0AB5"/>
    <w:rsid w:val="000A0B9D"/>
    <w:rsid w:val="000A0D64"/>
    <w:rsid w:val="000A0FB9"/>
    <w:rsid w:val="000A11CC"/>
    <w:rsid w:val="000A11CE"/>
    <w:rsid w:val="000A143B"/>
    <w:rsid w:val="000A1452"/>
    <w:rsid w:val="000A1489"/>
    <w:rsid w:val="000A14DB"/>
    <w:rsid w:val="000A18DC"/>
    <w:rsid w:val="000A196F"/>
    <w:rsid w:val="000A1ED4"/>
    <w:rsid w:val="000A20A3"/>
    <w:rsid w:val="000A2283"/>
    <w:rsid w:val="000A2343"/>
    <w:rsid w:val="000A2B03"/>
    <w:rsid w:val="000A2D50"/>
    <w:rsid w:val="000A2DB7"/>
    <w:rsid w:val="000A2ED2"/>
    <w:rsid w:val="000A35AB"/>
    <w:rsid w:val="000A374B"/>
    <w:rsid w:val="000A3C81"/>
    <w:rsid w:val="000A3D45"/>
    <w:rsid w:val="000A3D4D"/>
    <w:rsid w:val="000A4184"/>
    <w:rsid w:val="000A43FA"/>
    <w:rsid w:val="000A4D20"/>
    <w:rsid w:val="000A4D88"/>
    <w:rsid w:val="000A5058"/>
    <w:rsid w:val="000A5DE7"/>
    <w:rsid w:val="000A6070"/>
    <w:rsid w:val="000A631A"/>
    <w:rsid w:val="000A670B"/>
    <w:rsid w:val="000A6D55"/>
    <w:rsid w:val="000A6D6C"/>
    <w:rsid w:val="000A6F6F"/>
    <w:rsid w:val="000A7001"/>
    <w:rsid w:val="000A7175"/>
    <w:rsid w:val="000A725A"/>
    <w:rsid w:val="000A72C1"/>
    <w:rsid w:val="000A735A"/>
    <w:rsid w:val="000A75CF"/>
    <w:rsid w:val="000A7B13"/>
    <w:rsid w:val="000A7CEE"/>
    <w:rsid w:val="000B01C6"/>
    <w:rsid w:val="000B0304"/>
    <w:rsid w:val="000B0639"/>
    <w:rsid w:val="000B093B"/>
    <w:rsid w:val="000B0D93"/>
    <w:rsid w:val="000B0E20"/>
    <w:rsid w:val="000B0EBF"/>
    <w:rsid w:val="000B0F8F"/>
    <w:rsid w:val="000B108F"/>
    <w:rsid w:val="000B13FA"/>
    <w:rsid w:val="000B159E"/>
    <w:rsid w:val="000B16D7"/>
    <w:rsid w:val="000B2408"/>
    <w:rsid w:val="000B25F3"/>
    <w:rsid w:val="000B275D"/>
    <w:rsid w:val="000B2D18"/>
    <w:rsid w:val="000B2E66"/>
    <w:rsid w:val="000B3256"/>
    <w:rsid w:val="000B36F8"/>
    <w:rsid w:val="000B38F5"/>
    <w:rsid w:val="000B3BE2"/>
    <w:rsid w:val="000B41E6"/>
    <w:rsid w:val="000B426E"/>
    <w:rsid w:val="000B4A4D"/>
    <w:rsid w:val="000B4A7C"/>
    <w:rsid w:val="000B4C12"/>
    <w:rsid w:val="000B4E02"/>
    <w:rsid w:val="000B5125"/>
    <w:rsid w:val="000B53AC"/>
    <w:rsid w:val="000B5B60"/>
    <w:rsid w:val="000B5E77"/>
    <w:rsid w:val="000B65B4"/>
    <w:rsid w:val="000B6955"/>
    <w:rsid w:val="000B70DC"/>
    <w:rsid w:val="000B71F4"/>
    <w:rsid w:val="000B731C"/>
    <w:rsid w:val="000B7438"/>
    <w:rsid w:val="000B75EA"/>
    <w:rsid w:val="000C0068"/>
    <w:rsid w:val="000C00B3"/>
    <w:rsid w:val="000C01F2"/>
    <w:rsid w:val="000C02B2"/>
    <w:rsid w:val="000C0AB8"/>
    <w:rsid w:val="000C0E04"/>
    <w:rsid w:val="000C113A"/>
    <w:rsid w:val="000C1210"/>
    <w:rsid w:val="000C122A"/>
    <w:rsid w:val="000C12F5"/>
    <w:rsid w:val="000C13C6"/>
    <w:rsid w:val="000C167A"/>
    <w:rsid w:val="000C16A6"/>
    <w:rsid w:val="000C175E"/>
    <w:rsid w:val="000C1C4E"/>
    <w:rsid w:val="000C1D89"/>
    <w:rsid w:val="000C239E"/>
    <w:rsid w:val="000C2718"/>
    <w:rsid w:val="000C2AA2"/>
    <w:rsid w:val="000C2C5D"/>
    <w:rsid w:val="000C3038"/>
    <w:rsid w:val="000C31D7"/>
    <w:rsid w:val="000C32B3"/>
    <w:rsid w:val="000C3597"/>
    <w:rsid w:val="000C3884"/>
    <w:rsid w:val="000C3D40"/>
    <w:rsid w:val="000C3DD7"/>
    <w:rsid w:val="000C3E2A"/>
    <w:rsid w:val="000C4065"/>
    <w:rsid w:val="000C42EC"/>
    <w:rsid w:val="000C46AF"/>
    <w:rsid w:val="000C4A3C"/>
    <w:rsid w:val="000C517A"/>
    <w:rsid w:val="000C54DD"/>
    <w:rsid w:val="000C5742"/>
    <w:rsid w:val="000C5776"/>
    <w:rsid w:val="000C5A45"/>
    <w:rsid w:val="000C5E6E"/>
    <w:rsid w:val="000C60BF"/>
    <w:rsid w:val="000C6818"/>
    <w:rsid w:val="000C68EA"/>
    <w:rsid w:val="000C6E4D"/>
    <w:rsid w:val="000C6F09"/>
    <w:rsid w:val="000C70E4"/>
    <w:rsid w:val="000D0037"/>
    <w:rsid w:val="000D0BC3"/>
    <w:rsid w:val="000D1331"/>
    <w:rsid w:val="000D165E"/>
    <w:rsid w:val="000D1A54"/>
    <w:rsid w:val="000D1BF3"/>
    <w:rsid w:val="000D1F0C"/>
    <w:rsid w:val="000D20DA"/>
    <w:rsid w:val="000D22B4"/>
    <w:rsid w:val="000D309A"/>
    <w:rsid w:val="000D32EC"/>
    <w:rsid w:val="000D3479"/>
    <w:rsid w:val="000D356E"/>
    <w:rsid w:val="000D3770"/>
    <w:rsid w:val="000D3B39"/>
    <w:rsid w:val="000D4D20"/>
    <w:rsid w:val="000D4E0F"/>
    <w:rsid w:val="000D5AE3"/>
    <w:rsid w:val="000D63A6"/>
    <w:rsid w:val="000D672A"/>
    <w:rsid w:val="000D6A32"/>
    <w:rsid w:val="000D7058"/>
    <w:rsid w:val="000D7523"/>
    <w:rsid w:val="000D7566"/>
    <w:rsid w:val="000E00CB"/>
    <w:rsid w:val="000E02F1"/>
    <w:rsid w:val="000E043D"/>
    <w:rsid w:val="000E07D3"/>
    <w:rsid w:val="000E0841"/>
    <w:rsid w:val="000E0A19"/>
    <w:rsid w:val="000E14FA"/>
    <w:rsid w:val="000E16DC"/>
    <w:rsid w:val="000E1F57"/>
    <w:rsid w:val="000E2857"/>
    <w:rsid w:val="000E2ADF"/>
    <w:rsid w:val="000E3373"/>
    <w:rsid w:val="000E35CB"/>
    <w:rsid w:val="000E3937"/>
    <w:rsid w:val="000E3B89"/>
    <w:rsid w:val="000E4647"/>
    <w:rsid w:val="000E47D8"/>
    <w:rsid w:val="000E49CF"/>
    <w:rsid w:val="000E524D"/>
    <w:rsid w:val="000E5591"/>
    <w:rsid w:val="000E583C"/>
    <w:rsid w:val="000E5CE0"/>
    <w:rsid w:val="000E5DDA"/>
    <w:rsid w:val="000E61E8"/>
    <w:rsid w:val="000E644E"/>
    <w:rsid w:val="000E65D7"/>
    <w:rsid w:val="000E6A36"/>
    <w:rsid w:val="000E74B7"/>
    <w:rsid w:val="000E77CA"/>
    <w:rsid w:val="000F040A"/>
    <w:rsid w:val="000F1042"/>
    <w:rsid w:val="000F1A17"/>
    <w:rsid w:val="000F1C96"/>
    <w:rsid w:val="000F1F48"/>
    <w:rsid w:val="000F2567"/>
    <w:rsid w:val="000F2860"/>
    <w:rsid w:val="000F2E19"/>
    <w:rsid w:val="000F2E6F"/>
    <w:rsid w:val="000F3095"/>
    <w:rsid w:val="000F333C"/>
    <w:rsid w:val="000F349F"/>
    <w:rsid w:val="000F3523"/>
    <w:rsid w:val="000F35AE"/>
    <w:rsid w:val="000F36C9"/>
    <w:rsid w:val="000F374D"/>
    <w:rsid w:val="000F39DD"/>
    <w:rsid w:val="000F3B29"/>
    <w:rsid w:val="000F3DB0"/>
    <w:rsid w:val="000F406C"/>
    <w:rsid w:val="000F43C1"/>
    <w:rsid w:val="000F4450"/>
    <w:rsid w:val="000F5150"/>
    <w:rsid w:val="000F5495"/>
    <w:rsid w:val="000F573E"/>
    <w:rsid w:val="000F5B9E"/>
    <w:rsid w:val="000F6487"/>
    <w:rsid w:val="000F67F4"/>
    <w:rsid w:val="000F79BB"/>
    <w:rsid w:val="000F7A5F"/>
    <w:rsid w:val="000F7D06"/>
    <w:rsid w:val="000F7E1C"/>
    <w:rsid w:val="0010002D"/>
    <w:rsid w:val="0010026F"/>
    <w:rsid w:val="001002B0"/>
    <w:rsid w:val="00100314"/>
    <w:rsid w:val="00100354"/>
    <w:rsid w:val="0010041C"/>
    <w:rsid w:val="001007C2"/>
    <w:rsid w:val="00100EC6"/>
    <w:rsid w:val="001012DB"/>
    <w:rsid w:val="00101CF2"/>
    <w:rsid w:val="001023A2"/>
    <w:rsid w:val="00102A23"/>
    <w:rsid w:val="00102DA3"/>
    <w:rsid w:val="00102F7D"/>
    <w:rsid w:val="00102FFA"/>
    <w:rsid w:val="00103F8A"/>
    <w:rsid w:val="00104861"/>
    <w:rsid w:val="001049D2"/>
    <w:rsid w:val="00104A94"/>
    <w:rsid w:val="00104E0D"/>
    <w:rsid w:val="00104E2F"/>
    <w:rsid w:val="00104F6A"/>
    <w:rsid w:val="00104FD9"/>
    <w:rsid w:val="0010506E"/>
    <w:rsid w:val="00105421"/>
    <w:rsid w:val="00105518"/>
    <w:rsid w:val="001055CF"/>
    <w:rsid w:val="001057ED"/>
    <w:rsid w:val="00105A4E"/>
    <w:rsid w:val="0010643C"/>
    <w:rsid w:val="00106487"/>
    <w:rsid w:val="00106519"/>
    <w:rsid w:val="00106603"/>
    <w:rsid w:val="00107167"/>
    <w:rsid w:val="001106D7"/>
    <w:rsid w:val="00110DA2"/>
    <w:rsid w:val="00110F17"/>
    <w:rsid w:val="00111357"/>
    <w:rsid w:val="0011166F"/>
    <w:rsid w:val="0011179F"/>
    <w:rsid w:val="00111890"/>
    <w:rsid w:val="00111B00"/>
    <w:rsid w:val="00111BA4"/>
    <w:rsid w:val="00111C54"/>
    <w:rsid w:val="00111DD0"/>
    <w:rsid w:val="00111F29"/>
    <w:rsid w:val="00112680"/>
    <w:rsid w:val="00112815"/>
    <w:rsid w:val="00112C91"/>
    <w:rsid w:val="001130A1"/>
    <w:rsid w:val="0011325E"/>
    <w:rsid w:val="001133E6"/>
    <w:rsid w:val="0011342B"/>
    <w:rsid w:val="001135E3"/>
    <w:rsid w:val="00113A21"/>
    <w:rsid w:val="00113AC8"/>
    <w:rsid w:val="00114A81"/>
    <w:rsid w:val="00115020"/>
    <w:rsid w:val="001151D7"/>
    <w:rsid w:val="00115464"/>
    <w:rsid w:val="001156E3"/>
    <w:rsid w:val="001159B8"/>
    <w:rsid w:val="00116613"/>
    <w:rsid w:val="0011681C"/>
    <w:rsid w:val="00116826"/>
    <w:rsid w:val="0011712E"/>
    <w:rsid w:val="00117252"/>
    <w:rsid w:val="00117484"/>
    <w:rsid w:val="001177EA"/>
    <w:rsid w:val="00117CC1"/>
    <w:rsid w:val="00117FA8"/>
    <w:rsid w:val="00117FE7"/>
    <w:rsid w:val="0012007B"/>
    <w:rsid w:val="00120B50"/>
    <w:rsid w:val="00120F55"/>
    <w:rsid w:val="00121096"/>
    <w:rsid w:val="00121952"/>
    <w:rsid w:val="00121D4A"/>
    <w:rsid w:val="001224C9"/>
    <w:rsid w:val="00122B96"/>
    <w:rsid w:val="00122C1C"/>
    <w:rsid w:val="00122C47"/>
    <w:rsid w:val="0012352A"/>
    <w:rsid w:val="001237D4"/>
    <w:rsid w:val="00123993"/>
    <w:rsid w:val="00123C43"/>
    <w:rsid w:val="00123FD4"/>
    <w:rsid w:val="001242A5"/>
    <w:rsid w:val="0012443E"/>
    <w:rsid w:val="001244D6"/>
    <w:rsid w:val="00124D73"/>
    <w:rsid w:val="00124E7A"/>
    <w:rsid w:val="0012509D"/>
    <w:rsid w:val="00125104"/>
    <w:rsid w:val="0012511B"/>
    <w:rsid w:val="001257E6"/>
    <w:rsid w:val="00125C1A"/>
    <w:rsid w:val="00126098"/>
    <w:rsid w:val="00126283"/>
    <w:rsid w:val="00126364"/>
    <w:rsid w:val="001263B7"/>
    <w:rsid w:val="00126E26"/>
    <w:rsid w:val="00127153"/>
    <w:rsid w:val="0012729A"/>
    <w:rsid w:val="00127899"/>
    <w:rsid w:val="00127B7F"/>
    <w:rsid w:val="00130028"/>
    <w:rsid w:val="001302AF"/>
    <w:rsid w:val="00130444"/>
    <w:rsid w:val="00130626"/>
    <w:rsid w:val="0013081C"/>
    <w:rsid w:val="00131970"/>
    <w:rsid w:val="00131A36"/>
    <w:rsid w:val="001321BE"/>
    <w:rsid w:val="00132298"/>
    <w:rsid w:val="001324E9"/>
    <w:rsid w:val="001326BE"/>
    <w:rsid w:val="00132750"/>
    <w:rsid w:val="00133122"/>
    <w:rsid w:val="00133665"/>
    <w:rsid w:val="00133C1C"/>
    <w:rsid w:val="00133D26"/>
    <w:rsid w:val="00133E99"/>
    <w:rsid w:val="0013408E"/>
    <w:rsid w:val="0013433A"/>
    <w:rsid w:val="001343B5"/>
    <w:rsid w:val="001346BA"/>
    <w:rsid w:val="0013501F"/>
    <w:rsid w:val="0013545C"/>
    <w:rsid w:val="00135A73"/>
    <w:rsid w:val="00135BCE"/>
    <w:rsid w:val="00135C28"/>
    <w:rsid w:val="00135C63"/>
    <w:rsid w:val="00135CBA"/>
    <w:rsid w:val="00135F31"/>
    <w:rsid w:val="00136252"/>
    <w:rsid w:val="001362A4"/>
    <w:rsid w:val="001365FD"/>
    <w:rsid w:val="00136799"/>
    <w:rsid w:val="00136E2E"/>
    <w:rsid w:val="001370BC"/>
    <w:rsid w:val="00137E93"/>
    <w:rsid w:val="0014016A"/>
    <w:rsid w:val="00140185"/>
    <w:rsid w:val="0014074E"/>
    <w:rsid w:val="00140785"/>
    <w:rsid w:val="00140C49"/>
    <w:rsid w:val="001410C2"/>
    <w:rsid w:val="00141455"/>
    <w:rsid w:val="001414DE"/>
    <w:rsid w:val="001416ED"/>
    <w:rsid w:val="00141C22"/>
    <w:rsid w:val="00141D83"/>
    <w:rsid w:val="00141E95"/>
    <w:rsid w:val="00141F1C"/>
    <w:rsid w:val="001422D8"/>
    <w:rsid w:val="001424B8"/>
    <w:rsid w:val="00142514"/>
    <w:rsid w:val="00142A47"/>
    <w:rsid w:val="00142B03"/>
    <w:rsid w:val="0014314F"/>
    <w:rsid w:val="00143268"/>
    <w:rsid w:val="00143B49"/>
    <w:rsid w:val="00143F90"/>
    <w:rsid w:val="00144492"/>
    <w:rsid w:val="00144726"/>
    <w:rsid w:val="00144853"/>
    <w:rsid w:val="00144C36"/>
    <w:rsid w:val="00144D99"/>
    <w:rsid w:val="00144E74"/>
    <w:rsid w:val="00145373"/>
    <w:rsid w:val="00145547"/>
    <w:rsid w:val="0014554E"/>
    <w:rsid w:val="00145669"/>
    <w:rsid w:val="0014597E"/>
    <w:rsid w:val="0014618E"/>
    <w:rsid w:val="00146241"/>
    <w:rsid w:val="001466C0"/>
    <w:rsid w:val="00146829"/>
    <w:rsid w:val="00146911"/>
    <w:rsid w:val="00146997"/>
    <w:rsid w:val="00146DC7"/>
    <w:rsid w:val="0014716E"/>
    <w:rsid w:val="0014721B"/>
    <w:rsid w:val="00147741"/>
    <w:rsid w:val="0014780A"/>
    <w:rsid w:val="00147852"/>
    <w:rsid w:val="001479DB"/>
    <w:rsid w:val="00147CBC"/>
    <w:rsid w:val="00147ED7"/>
    <w:rsid w:val="001500B7"/>
    <w:rsid w:val="00150DC2"/>
    <w:rsid w:val="00150E31"/>
    <w:rsid w:val="001516AC"/>
    <w:rsid w:val="001516D9"/>
    <w:rsid w:val="001518A3"/>
    <w:rsid w:val="001518E7"/>
    <w:rsid w:val="00151BA9"/>
    <w:rsid w:val="00151D63"/>
    <w:rsid w:val="00152130"/>
    <w:rsid w:val="0015236A"/>
    <w:rsid w:val="001527D6"/>
    <w:rsid w:val="00152ABC"/>
    <w:rsid w:val="00152C50"/>
    <w:rsid w:val="00152DE9"/>
    <w:rsid w:val="0015329B"/>
    <w:rsid w:val="0015354D"/>
    <w:rsid w:val="00153801"/>
    <w:rsid w:val="00153A2A"/>
    <w:rsid w:val="00153AB4"/>
    <w:rsid w:val="00153D98"/>
    <w:rsid w:val="00154912"/>
    <w:rsid w:val="00154EB1"/>
    <w:rsid w:val="00154FF1"/>
    <w:rsid w:val="00155A47"/>
    <w:rsid w:val="00155D3B"/>
    <w:rsid w:val="001564F4"/>
    <w:rsid w:val="0015650A"/>
    <w:rsid w:val="001565BB"/>
    <w:rsid w:val="0015706D"/>
    <w:rsid w:val="0015709E"/>
    <w:rsid w:val="00157128"/>
    <w:rsid w:val="00157719"/>
    <w:rsid w:val="00157DD5"/>
    <w:rsid w:val="001602BA"/>
    <w:rsid w:val="00160578"/>
    <w:rsid w:val="001608BB"/>
    <w:rsid w:val="00160AB9"/>
    <w:rsid w:val="001612A6"/>
    <w:rsid w:val="00161659"/>
    <w:rsid w:val="00161E44"/>
    <w:rsid w:val="0016200F"/>
    <w:rsid w:val="00162708"/>
    <w:rsid w:val="00162824"/>
    <w:rsid w:val="001628CC"/>
    <w:rsid w:val="00162DB5"/>
    <w:rsid w:val="00163B48"/>
    <w:rsid w:val="00163C4C"/>
    <w:rsid w:val="00163D53"/>
    <w:rsid w:val="0016417A"/>
    <w:rsid w:val="0016440F"/>
    <w:rsid w:val="00164444"/>
    <w:rsid w:val="001645C3"/>
    <w:rsid w:val="001645CF"/>
    <w:rsid w:val="001647C2"/>
    <w:rsid w:val="00164933"/>
    <w:rsid w:val="00164C82"/>
    <w:rsid w:val="00164CE7"/>
    <w:rsid w:val="00164D66"/>
    <w:rsid w:val="0016567D"/>
    <w:rsid w:val="00165E30"/>
    <w:rsid w:val="0016633D"/>
    <w:rsid w:val="001665EC"/>
    <w:rsid w:val="00166B57"/>
    <w:rsid w:val="00166C3E"/>
    <w:rsid w:val="001670B1"/>
    <w:rsid w:val="001671AC"/>
    <w:rsid w:val="0016731B"/>
    <w:rsid w:val="0016742F"/>
    <w:rsid w:val="001677D6"/>
    <w:rsid w:val="001679EA"/>
    <w:rsid w:val="00167C62"/>
    <w:rsid w:val="00167C74"/>
    <w:rsid w:val="001700AC"/>
    <w:rsid w:val="0017050F"/>
    <w:rsid w:val="00170A66"/>
    <w:rsid w:val="00170F75"/>
    <w:rsid w:val="001710A3"/>
    <w:rsid w:val="001714C1"/>
    <w:rsid w:val="001715A2"/>
    <w:rsid w:val="00171713"/>
    <w:rsid w:val="0017174A"/>
    <w:rsid w:val="0017174F"/>
    <w:rsid w:val="00171D3B"/>
    <w:rsid w:val="001723E5"/>
    <w:rsid w:val="0017248A"/>
    <w:rsid w:val="001724B8"/>
    <w:rsid w:val="001725BD"/>
    <w:rsid w:val="0017260D"/>
    <w:rsid w:val="001726B5"/>
    <w:rsid w:val="001728F3"/>
    <w:rsid w:val="001729FF"/>
    <w:rsid w:val="00172BF6"/>
    <w:rsid w:val="00172E3C"/>
    <w:rsid w:val="00172E5E"/>
    <w:rsid w:val="00173267"/>
    <w:rsid w:val="00173550"/>
    <w:rsid w:val="001737D8"/>
    <w:rsid w:val="001738DD"/>
    <w:rsid w:val="00173A6C"/>
    <w:rsid w:val="00173EB7"/>
    <w:rsid w:val="00174227"/>
    <w:rsid w:val="0017430E"/>
    <w:rsid w:val="0017457B"/>
    <w:rsid w:val="00174726"/>
    <w:rsid w:val="00174D60"/>
    <w:rsid w:val="001754E8"/>
    <w:rsid w:val="00175524"/>
    <w:rsid w:val="00175999"/>
    <w:rsid w:val="00175A5E"/>
    <w:rsid w:val="0017662F"/>
    <w:rsid w:val="00176F58"/>
    <w:rsid w:val="001771C3"/>
    <w:rsid w:val="001771F7"/>
    <w:rsid w:val="0017785F"/>
    <w:rsid w:val="00177B88"/>
    <w:rsid w:val="00177BB4"/>
    <w:rsid w:val="00177C67"/>
    <w:rsid w:val="00177D97"/>
    <w:rsid w:val="00177E3B"/>
    <w:rsid w:val="00177EEB"/>
    <w:rsid w:val="0018007C"/>
    <w:rsid w:val="001800CB"/>
    <w:rsid w:val="001804A0"/>
    <w:rsid w:val="001806B0"/>
    <w:rsid w:val="001807B0"/>
    <w:rsid w:val="00180E4D"/>
    <w:rsid w:val="00180F6C"/>
    <w:rsid w:val="00181200"/>
    <w:rsid w:val="00181F3C"/>
    <w:rsid w:val="00182006"/>
    <w:rsid w:val="001821BF"/>
    <w:rsid w:val="0018223A"/>
    <w:rsid w:val="00182837"/>
    <w:rsid w:val="00182A48"/>
    <w:rsid w:val="00183E71"/>
    <w:rsid w:val="0018417E"/>
    <w:rsid w:val="0018430D"/>
    <w:rsid w:val="00184D40"/>
    <w:rsid w:val="00184E15"/>
    <w:rsid w:val="00184EAF"/>
    <w:rsid w:val="00184F5B"/>
    <w:rsid w:val="00185626"/>
    <w:rsid w:val="001858A1"/>
    <w:rsid w:val="00185CC8"/>
    <w:rsid w:val="00185FFF"/>
    <w:rsid w:val="001860AC"/>
    <w:rsid w:val="0018616A"/>
    <w:rsid w:val="00186881"/>
    <w:rsid w:val="00186B34"/>
    <w:rsid w:val="001874C9"/>
    <w:rsid w:val="001877B5"/>
    <w:rsid w:val="00187A12"/>
    <w:rsid w:val="00187A26"/>
    <w:rsid w:val="00187B7E"/>
    <w:rsid w:val="00187CE1"/>
    <w:rsid w:val="001902D1"/>
    <w:rsid w:val="00190827"/>
    <w:rsid w:val="00191182"/>
    <w:rsid w:val="001912EE"/>
    <w:rsid w:val="00191381"/>
    <w:rsid w:val="0019139E"/>
    <w:rsid w:val="00191724"/>
    <w:rsid w:val="00191A52"/>
    <w:rsid w:val="00191C16"/>
    <w:rsid w:val="00191C76"/>
    <w:rsid w:val="00192086"/>
    <w:rsid w:val="0019219E"/>
    <w:rsid w:val="00192779"/>
    <w:rsid w:val="00193453"/>
    <w:rsid w:val="001937FA"/>
    <w:rsid w:val="001938B7"/>
    <w:rsid w:val="00193968"/>
    <w:rsid w:val="00193AD5"/>
    <w:rsid w:val="00194004"/>
    <w:rsid w:val="001942ED"/>
    <w:rsid w:val="00194356"/>
    <w:rsid w:val="00194373"/>
    <w:rsid w:val="001943C7"/>
    <w:rsid w:val="00194DFF"/>
    <w:rsid w:val="00195531"/>
    <w:rsid w:val="001959D2"/>
    <w:rsid w:val="00195E79"/>
    <w:rsid w:val="00196320"/>
    <w:rsid w:val="001963F2"/>
    <w:rsid w:val="00196481"/>
    <w:rsid w:val="001964E7"/>
    <w:rsid w:val="00196626"/>
    <w:rsid w:val="00196751"/>
    <w:rsid w:val="00196DEF"/>
    <w:rsid w:val="00196E25"/>
    <w:rsid w:val="00196F2E"/>
    <w:rsid w:val="001A054C"/>
    <w:rsid w:val="001A076F"/>
    <w:rsid w:val="001A09A2"/>
    <w:rsid w:val="001A11D9"/>
    <w:rsid w:val="001A19E9"/>
    <w:rsid w:val="001A1AB6"/>
    <w:rsid w:val="001A1B0E"/>
    <w:rsid w:val="001A1EF3"/>
    <w:rsid w:val="001A1F62"/>
    <w:rsid w:val="001A21FA"/>
    <w:rsid w:val="001A2200"/>
    <w:rsid w:val="001A2D60"/>
    <w:rsid w:val="001A2DB1"/>
    <w:rsid w:val="001A33B4"/>
    <w:rsid w:val="001A39B6"/>
    <w:rsid w:val="001A3A55"/>
    <w:rsid w:val="001A3C09"/>
    <w:rsid w:val="001A42B3"/>
    <w:rsid w:val="001A45BD"/>
    <w:rsid w:val="001A4A18"/>
    <w:rsid w:val="001A5488"/>
    <w:rsid w:val="001A60BB"/>
    <w:rsid w:val="001A64EC"/>
    <w:rsid w:val="001A6A4F"/>
    <w:rsid w:val="001A730A"/>
    <w:rsid w:val="001A75FB"/>
    <w:rsid w:val="001A794C"/>
    <w:rsid w:val="001A7A2B"/>
    <w:rsid w:val="001A7CFF"/>
    <w:rsid w:val="001A7E3A"/>
    <w:rsid w:val="001B00EF"/>
    <w:rsid w:val="001B02C2"/>
    <w:rsid w:val="001B0409"/>
    <w:rsid w:val="001B07A7"/>
    <w:rsid w:val="001B07E8"/>
    <w:rsid w:val="001B0D14"/>
    <w:rsid w:val="001B15F3"/>
    <w:rsid w:val="001B1A4F"/>
    <w:rsid w:val="001B1F1B"/>
    <w:rsid w:val="001B1F74"/>
    <w:rsid w:val="001B21DC"/>
    <w:rsid w:val="001B250C"/>
    <w:rsid w:val="001B255A"/>
    <w:rsid w:val="001B25C9"/>
    <w:rsid w:val="001B2E25"/>
    <w:rsid w:val="001B323F"/>
    <w:rsid w:val="001B33AF"/>
    <w:rsid w:val="001B3D21"/>
    <w:rsid w:val="001B4FD6"/>
    <w:rsid w:val="001B51D1"/>
    <w:rsid w:val="001B555D"/>
    <w:rsid w:val="001B5AB2"/>
    <w:rsid w:val="001B5C67"/>
    <w:rsid w:val="001B5F08"/>
    <w:rsid w:val="001B616C"/>
    <w:rsid w:val="001B6D54"/>
    <w:rsid w:val="001B7256"/>
    <w:rsid w:val="001B7680"/>
    <w:rsid w:val="001B794F"/>
    <w:rsid w:val="001B7D05"/>
    <w:rsid w:val="001B7DD9"/>
    <w:rsid w:val="001B7DE4"/>
    <w:rsid w:val="001B7E2F"/>
    <w:rsid w:val="001B7EE8"/>
    <w:rsid w:val="001B7F76"/>
    <w:rsid w:val="001B7FE6"/>
    <w:rsid w:val="001C000B"/>
    <w:rsid w:val="001C00D2"/>
    <w:rsid w:val="001C014B"/>
    <w:rsid w:val="001C01BE"/>
    <w:rsid w:val="001C0379"/>
    <w:rsid w:val="001C0703"/>
    <w:rsid w:val="001C0B3C"/>
    <w:rsid w:val="001C0C4B"/>
    <w:rsid w:val="001C0DB6"/>
    <w:rsid w:val="001C0F4E"/>
    <w:rsid w:val="001C11B4"/>
    <w:rsid w:val="001C18B1"/>
    <w:rsid w:val="001C1985"/>
    <w:rsid w:val="001C1AD7"/>
    <w:rsid w:val="001C1B46"/>
    <w:rsid w:val="001C1BAD"/>
    <w:rsid w:val="001C29CD"/>
    <w:rsid w:val="001C2AF9"/>
    <w:rsid w:val="001C2BF9"/>
    <w:rsid w:val="001C2E12"/>
    <w:rsid w:val="001C30CB"/>
    <w:rsid w:val="001C380C"/>
    <w:rsid w:val="001C3D39"/>
    <w:rsid w:val="001C3D6B"/>
    <w:rsid w:val="001C42F9"/>
    <w:rsid w:val="001C4A37"/>
    <w:rsid w:val="001C4CB1"/>
    <w:rsid w:val="001C514A"/>
    <w:rsid w:val="001C54B8"/>
    <w:rsid w:val="001C5842"/>
    <w:rsid w:val="001C5A07"/>
    <w:rsid w:val="001C5C99"/>
    <w:rsid w:val="001C60A6"/>
    <w:rsid w:val="001C652C"/>
    <w:rsid w:val="001C66E7"/>
    <w:rsid w:val="001C6A6D"/>
    <w:rsid w:val="001C6CAB"/>
    <w:rsid w:val="001C6CC3"/>
    <w:rsid w:val="001C6CDB"/>
    <w:rsid w:val="001C739F"/>
    <w:rsid w:val="001C79C5"/>
    <w:rsid w:val="001C7E24"/>
    <w:rsid w:val="001D133F"/>
    <w:rsid w:val="001D1AC0"/>
    <w:rsid w:val="001D1C1C"/>
    <w:rsid w:val="001D1FEE"/>
    <w:rsid w:val="001D27BA"/>
    <w:rsid w:val="001D3123"/>
    <w:rsid w:val="001D31E5"/>
    <w:rsid w:val="001D321D"/>
    <w:rsid w:val="001D3609"/>
    <w:rsid w:val="001D3962"/>
    <w:rsid w:val="001D3E89"/>
    <w:rsid w:val="001D3EA3"/>
    <w:rsid w:val="001D45F9"/>
    <w:rsid w:val="001D47C3"/>
    <w:rsid w:val="001D492B"/>
    <w:rsid w:val="001D4981"/>
    <w:rsid w:val="001D49FC"/>
    <w:rsid w:val="001D4A03"/>
    <w:rsid w:val="001D50B7"/>
    <w:rsid w:val="001D51FD"/>
    <w:rsid w:val="001D54D5"/>
    <w:rsid w:val="001D5EA4"/>
    <w:rsid w:val="001D699C"/>
    <w:rsid w:val="001D6F78"/>
    <w:rsid w:val="001D7145"/>
    <w:rsid w:val="001D7227"/>
    <w:rsid w:val="001D78B1"/>
    <w:rsid w:val="001D7DB1"/>
    <w:rsid w:val="001E03BA"/>
    <w:rsid w:val="001E042C"/>
    <w:rsid w:val="001E0652"/>
    <w:rsid w:val="001E0B4E"/>
    <w:rsid w:val="001E0BAB"/>
    <w:rsid w:val="001E0C25"/>
    <w:rsid w:val="001E12C3"/>
    <w:rsid w:val="001E12DF"/>
    <w:rsid w:val="001E1422"/>
    <w:rsid w:val="001E14E8"/>
    <w:rsid w:val="001E159C"/>
    <w:rsid w:val="001E187B"/>
    <w:rsid w:val="001E2030"/>
    <w:rsid w:val="001E2576"/>
    <w:rsid w:val="001E26F7"/>
    <w:rsid w:val="001E2704"/>
    <w:rsid w:val="001E27DF"/>
    <w:rsid w:val="001E298B"/>
    <w:rsid w:val="001E2A1A"/>
    <w:rsid w:val="001E2E25"/>
    <w:rsid w:val="001E318E"/>
    <w:rsid w:val="001E33F5"/>
    <w:rsid w:val="001E3A06"/>
    <w:rsid w:val="001E3C1C"/>
    <w:rsid w:val="001E4137"/>
    <w:rsid w:val="001E4572"/>
    <w:rsid w:val="001E4DF7"/>
    <w:rsid w:val="001E4E69"/>
    <w:rsid w:val="001E4F6D"/>
    <w:rsid w:val="001E4FE7"/>
    <w:rsid w:val="001E5994"/>
    <w:rsid w:val="001E5AC3"/>
    <w:rsid w:val="001E5AF0"/>
    <w:rsid w:val="001E69A2"/>
    <w:rsid w:val="001E6E23"/>
    <w:rsid w:val="001E7434"/>
    <w:rsid w:val="001E7559"/>
    <w:rsid w:val="001E75E9"/>
    <w:rsid w:val="001E7A1A"/>
    <w:rsid w:val="001E7E2A"/>
    <w:rsid w:val="001E7F3B"/>
    <w:rsid w:val="001F078C"/>
    <w:rsid w:val="001F09A2"/>
    <w:rsid w:val="001F0AAE"/>
    <w:rsid w:val="001F1106"/>
    <w:rsid w:val="001F1476"/>
    <w:rsid w:val="001F14DD"/>
    <w:rsid w:val="001F1600"/>
    <w:rsid w:val="001F20A4"/>
    <w:rsid w:val="001F243D"/>
    <w:rsid w:val="001F25A8"/>
    <w:rsid w:val="001F273B"/>
    <w:rsid w:val="001F28F3"/>
    <w:rsid w:val="001F2C4E"/>
    <w:rsid w:val="001F2D8E"/>
    <w:rsid w:val="001F2EDB"/>
    <w:rsid w:val="001F32CF"/>
    <w:rsid w:val="001F36BC"/>
    <w:rsid w:val="001F36D3"/>
    <w:rsid w:val="001F3AE0"/>
    <w:rsid w:val="001F3EBD"/>
    <w:rsid w:val="001F40AD"/>
    <w:rsid w:val="001F421A"/>
    <w:rsid w:val="001F4935"/>
    <w:rsid w:val="001F49B5"/>
    <w:rsid w:val="001F53F8"/>
    <w:rsid w:val="001F5555"/>
    <w:rsid w:val="001F5E97"/>
    <w:rsid w:val="001F6362"/>
    <w:rsid w:val="001F648F"/>
    <w:rsid w:val="001F666D"/>
    <w:rsid w:val="001F6779"/>
    <w:rsid w:val="001F6DEB"/>
    <w:rsid w:val="001F6EB1"/>
    <w:rsid w:val="001F7AA0"/>
    <w:rsid w:val="001F7D17"/>
    <w:rsid w:val="001F7DD5"/>
    <w:rsid w:val="001F7E6D"/>
    <w:rsid w:val="0020001C"/>
    <w:rsid w:val="00200046"/>
    <w:rsid w:val="0020015E"/>
    <w:rsid w:val="00200826"/>
    <w:rsid w:val="00200AC4"/>
    <w:rsid w:val="00200B9F"/>
    <w:rsid w:val="00200EB5"/>
    <w:rsid w:val="00201281"/>
    <w:rsid w:val="002012CC"/>
    <w:rsid w:val="0020142F"/>
    <w:rsid w:val="002015D2"/>
    <w:rsid w:val="00201835"/>
    <w:rsid w:val="00201D3B"/>
    <w:rsid w:val="00201E8A"/>
    <w:rsid w:val="00201F4B"/>
    <w:rsid w:val="002021AF"/>
    <w:rsid w:val="00202B09"/>
    <w:rsid w:val="00203B7B"/>
    <w:rsid w:val="00203D7D"/>
    <w:rsid w:val="00203ED7"/>
    <w:rsid w:val="00204150"/>
    <w:rsid w:val="0020434A"/>
    <w:rsid w:val="002046FD"/>
    <w:rsid w:val="0020476D"/>
    <w:rsid w:val="0020486D"/>
    <w:rsid w:val="002048AF"/>
    <w:rsid w:val="0020492C"/>
    <w:rsid w:val="00204F0D"/>
    <w:rsid w:val="00205013"/>
    <w:rsid w:val="00205B26"/>
    <w:rsid w:val="00207030"/>
    <w:rsid w:val="0020703A"/>
    <w:rsid w:val="00207350"/>
    <w:rsid w:val="0020742F"/>
    <w:rsid w:val="00207A35"/>
    <w:rsid w:val="00210904"/>
    <w:rsid w:val="00210B9B"/>
    <w:rsid w:val="00210C54"/>
    <w:rsid w:val="00211066"/>
    <w:rsid w:val="00211206"/>
    <w:rsid w:val="002114F7"/>
    <w:rsid w:val="002117A1"/>
    <w:rsid w:val="0021182E"/>
    <w:rsid w:val="002118C6"/>
    <w:rsid w:val="00211D66"/>
    <w:rsid w:val="00212142"/>
    <w:rsid w:val="00212499"/>
    <w:rsid w:val="002124FB"/>
    <w:rsid w:val="00212DEF"/>
    <w:rsid w:val="00213385"/>
    <w:rsid w:val="0021342A"/>
    <w:rsid w:val="0021342D"/>
    <w:rsid w:val="00213B6B"/>
    <w:rsid w:val="00213BF5"/>
    <w:rsid w:val="00213DFE"/>
    <w:rsid w:val="002149B5"/>
    <w:rsid w:val="00214EF6"/>
    <w:rsid w:val="00215ABC"/>
    <w:rsid w:val="00215FFD"/>
    <w:rsid w:val="002164E0"/>
    <w:rsid w:val="00216585"/>
    <w:rsid w:val="002165E3"/>
    <w:rsid w:val="00216EC5"/>
    <w:rsid w:val="002171B3"/>
    <w:rsid w:val="002175EE"/>
    <w:rsid w:val="0021773D"/>
    <w:rsid w:val="00217887"/>
    <w:rsid w:val="00217CA6"/>
    <w:rsid w:val="00217F50"/>
    <w:rsid w:val="00220069"/>
    <w:rsid w:val="002201BD"/>
    <w:rsid w:val="0022023E"/>
    <w:rsid w:val="002203DA"/>
    <w:rsid w:val="00220956"/>
    <w:rsid w:val="00220D5A"/>
    <w:rsid w:val="002212AB"/>
    <w:rsid w:val="002215FD"/>
    <w:rsid w:val="002217E6"/>
    <w:rsid w:val="00221A51"/>
    <w:rsid w:val="00221D34"/>
    <w:rsid w:val="00221F84"/>
    <w:rsid w:val="00222068"/>
    <w:rsid w:val="00222268"/>
    <w:rsid w:val="002232EC"/>
    <w:rsid w:val="0022368C"/>
    <w:rsid w:val="002236BF"/>
    <w:rsid w:val="002237D7"/>
    <w:rsid w:val="002247D5"/>
    <w:rsid w:val="00224DC9"/>
    <w:rsid w:val="00224F83"/>
    <w:rsid w:val="002257FD"/>
    <w:rsid w:val="00225BDA"/>
    <w:rsid w:val="00226158"/>
    <w:rsid w:val="002261C9"/>
    <w:rsid w:val="00226CDD"/>
    <w:rsid w:val="00227019"/>
    <w:rsid w:val="0022718F"/>
    <w:rsid w:val="002277C7"/>
    <w:rsid w:val="00227A4A"/>
    <w:rsid w:val="00227B8A"/>
    <w:rsid w:val="00227D6D"/>
    <w:rsid w:val="00230795"/>
    <w:rsid w:val="00230954"/>
    <w:rsid w:val="00230A22"/>
    <w:rsid w:val="00230C8D"/>
    <w:rsid w:val="00230F89"/>
    <w:rsid w:val="0023156E"/>
    <w:rsid w:val="00232298"/>
    <w:rsid w:val="002326E8"/>
    <w:rsid w:val="00232809"/>
    <w:rsid w:val="00232AB8"/>
    <w:rsid w:val="00232F6D"/>
    <w:rsid w:val="0023364A"/>
    <w:rsid w:val="002336E7"/>
    <w:rsid w:val="0023385E"/>
    <w:rsid w:val="00233B15"/>
    <w:rsid w:val="002340A4"/>
    <w:rsid w:val="002343AF"/>
    <w:rsid w:val="002345CD"/>
    <w:rsid w:val="00234A7C"/>
    <w:rsid w:val="00234BA4"/>
    <w:rsid w:val="00234CE0"/>
    <w:rsid w:val="00234F52"/>
    <w:rsid w:val="00234FC9"/>
    <w:rsid w:val="002351DA"/>
    <w:rsid w:val="002354B0"/>
    <w:rsid w:val="00236185"/>
    <w:rsid w:val="002362FE"/>
    <w:rsid w:val="002367ED"/>
    <w:rsid w:val="00236914"/>
    <w:rsid w:val="00236B9F"/>
    <w:rsid w:val="00237256"/>
    <w:rsid w:val="0023764A"/>
    <w:rsid w:val="002376E5"/>
    <w:rsid w:val="00237B06"/>
    <w:rsid w:val="00237E9F"/>
    <w:rsid w:val="002403E1"/>
    <w:rsid w:val="00240424"/>
    <w:rsid w:val="0024044F"/>
    <w:rsid w:val="0024087D"/>
    <w:rsid w:val="002414AE"/>
    <w:rsid w:val="0024167C"/>
    <w:rsid w:val="002418B7"/>
    <w:rsid w:val="00241B25"/>
    <w:rsid w:val="00241EF8"/>
    <w:rsid w:val="0024204A"/>
    <w:rsid w:val="0024252F"/>
    <w:rsid w:val="00242D2F"/>
    <w:rsid w:val="0024320B"/>
    <w:rsid w:val="00243458"/>
    <w:rsid w:val="00243547"/>
    <w:rsid w:val="002437D7"/>
    <w:rsid w:val="00243BAE"/>
    <w:rsid w:val="00244174"/>
    <w:rsid w:val="002445A6"/>
    <w:rsid w:val="00244896"/>
    <w:rsid w:val="00244EE3"/>
    <w:rsid w:val="00244F50"/>
    <w:rsid w:val="002455D8"/>
    <w:rsid w:val="002457C0"/>
    <w:rsid w:val="00245EC0"/>
    <w:rsid w:val="0024657B"/>
    <w:rsid w:val="002470D6"/>
    <w:rsid w:val="00247492"/>
    <w:rsid w:val="0024761D"/>
    <w:rsid w:val="00247684"/>
    <w:rsid w:val="00247CA7"/>
    <w:rsid w:val="0025161A"/>
    <w:rsid w:val="00251691"/>
    <w:rsid w:val="002516B2"/>
    <w:rsid w:val="00251CA0"/>
    <w:rsid w:val="00252102"/>
    <w:rsid w:val="00252478"/>
    <w:rsid w:val="00252771"/>
    <w:rsid w:val="00252998"/>
    <w:rsid w:val="00252D89"/>
    <w:rsid w:val="00252E50"/>
    <w:rsid w:val="00252E60"/>
    <w:rsid w:val="00252E63"/>
    <w:rsid w:val="00253152"/>
    <w:rsid w:val="002531CE"/>
    <w:rsid w:val="0025340A"/>
    <w:rsid w:val="00253502"/>
    <w:rsid w:val="0025393D"/>
    <w:rsid w:val="002546C5"/>
    <w:rsid w:val="00254863"/>
    <w:rsid w:val="00254ABF"/>
    <w:rsid w:val="00254BE5"/>
    <w:rsid w:val="00254D79"/>
    <w:rsid w:val="00254E6F"/>
    <w:rsid w:val="0025503F"/>
    <w:rsid w:val="002555EC"/>
    <w:rsid w:val="002557D1"/>
    <w:rsid w:val="00255C2D"/>
    <w:rsid w:val="00255DA4"/>
    <w:rsid w:val="00256060"/>
    <w:rsid w:val="0025649B"/>
    <w:rsid w:val="002565C6"/>
    <w:rsid w:val="00256813"/>
    <w:rsid w:val="002570A9"/>
    <w:rsid w:val="0025717B"/>
    <w:rsid w:val="0025726E"/>
    <w:rsid w:val="00257564"/>
    <w:rsid w:val="00257659"/>
    <w:rsid w:val="00257AD9"/>
    <w:rsid w:val="00257CD9"/>
    <w:rsid w:val="0026043B"/>
    <w:rsid w:val="0026058F"/>
    <w:rsid w:val="00260886"/>
    <w:rsid w:val="00260999"/>
    <w:rsid w:val="0026171A"/>
    <w:rsid w:val="00261972"/>
    <w:rsid w:val="00261A57"/>
    <w:rsid w:val="00262078"/>
    <w:rsid w:val="00262602"/>
    <w:rsid w:val="00262693"/>
    <w:rsid w:val="002626BE"/>
    <w:rsid w:val="002626D5"/>
    <w:rsid w:val="0026273A"/>
    <w:rsid w:val="00262C23"/>
    <w:rsid w:val="00262D05"/>
    <w:rsid w:val="00263368"/>
    <w:rsid w:val="00263377"/>
    <w:rsid w:val="00263626"/>
    <w:rsid w:val="0026461D"/>
    <w:rsid w:val="002647BF"/>
    <w:rsid w:val="002656A3"/>
    <w:rsid w:val="00265732"/>
    <w:rsid w:val="002657F3"/>
    <w:rsid w:val="00265D21"/>
    <w:rsid w:val="00266108"/>
    <w:rsid w:val="0026659F"/>
    <w:rsid w:val="002667AB"/>
    <w:rsid w:val="00266986"/>
    <w:rsid w:val="00266A91"/>
    <w:rsid w:val="00266B3F"/>
    <w:rsid w:val="00266E56"/>
    <w:rsid w:val="002674A5"/>
    <w:rsid w:val="00267EA8"/>
    <w:rsid w:val="0027004E"/>
    <w:rsid w:val="002703EA"/>
    <w:rsid w:val="0027057F"/>
    <w:rsid w:val="0027177F"/>
    <w:rsid w:val="00271782"/>
    <w:rsid w:val="002718C8"/>
    <w:rsid w:val="002719EC"/>
    <w:rsid w:val="00271B2F"/>
    <w:rsid w:val="002721C1"/>
    <w:rsid w:val="0027240E"/>
    <w:rsid w:val="002725F0"/>
    <w:rsid w:val="00272AF3"/>
    <w:rsid w:val="00272B3D"/>
    <w:rsid w:val="00272F43"/>
    <w:rsid w:val="002736F2"/>
    <w:rsid w:val="0027375F"/>
    <w:rsid w:val="002737E8"/>
    <w:rsid w:val="002739E7"/>
    <w:rsid w:val="002739FA"/>
    <w:rsid w:val="00273E23"/>
    <w:rsid w:val="00274341"/>
    <w:rsid w:val="002750BB"/>
    <w:rsid w:val="002752BF"/>
    <w:rsid w:val="00275642"/>
    <w:rsid w:val="00275E66"/>
    <w:rsid w:val="00275FC2"/>
    <w:rsid w:val="00276380"/>
    <w:rsid w:val="0027638E"/>
    <w:rsid w:val="002766C1"/>
    <w:rsid w:val="00276ACE"/>
    <w:rsid w:val="00277163"/>
    <w:rsid w:val="002776BA"/>
    <w:rsid w:val="00277811"/>
    <w:rsid w:val="00277ED2"/>
    <w:rsid w:val="0028030B"/>
    <w:rsid w:val="00280445"/>
    <w:rsid w:val="00280A80"/>
    <w:rsid w:val="00280C26"/>
    <w:rsid w:val="00280C76"/>
    <w:rsid w:val="0028104F"/>
    <w:rsid w:val="00281140"/>
    <w:rsid w:val="00281307"/>
    <w:rsid w:val="00281525"/>
    <w:rsid w:val="00281676"/>
    <w:rsid w:val="002818C6"/>
    <w:rsid w:val="00281F8D"/>
    <w:rsid w:val="00281FA4"/>
    <w:rsid w:val="00282257"/>
    <w:rsid w:val="0028269B"/>
    <w:rsid w:val="002828ED"/>
    <w:rsid w:val="00282BBB"/>
    <w:rsid w:val="00282C4E"/>
    <w:rsid w:val="00282C68"/>
    <w:rsid w:val="00282D8C"/>
    <w:rsid w:val="00282FBB"/>
    <w:rsid w:val="00282FBC"/>
    <w:rsid w:val="002832EA"/>
    <w:rsid w:val="00283416"/>
    <w:rsid w:val="00283742"/>
    <w:rsid w:val="00283BA7"/>
    <w:rsid w:val="00283CB6"/>
    <w:rsid w:val="0028444A"/>
    <w:rsid w:val="002844B2"/>
    <w:rsid w:val="002844EF"/>
    <w:rsid w:val="002846DC"/>
    <w:rsid w:val="00284BA3"/>
    <w:rsid w:val="002851CC"/>
    <w:rsid w:val="0028535E"/>
    <w:rsid w:val="002859A5"/>
    <w:rsid w:val="00285C08"/>
    <w:rsid w:val="00286084"/>
    <w:rsid w:val="00286B4A"/>
    <w:rsid w:val="00286D3B"/>
    <w:rsid w:val="00287936"/>
    <w:rsid w:val="00287AA1"/>
    <w:rsid w:val="00287B7B"/>
    <w:rsid w:val="00287D0E"/>
    <w:rsid w:val="00287DEA"/>
    <w:rsid w:val="00290039"/>
    <w:rsid w:val="0029023C"/>
    <w:rsid w:val="002902ED"/>
    <w:rsid w:val="00290812"/>
    <w:rsid w:val="002909DD"/>
    <w:rsid w:val="00290A23"/>
    <w:rsid w:val="00290E82"/>
    <w:rsid w:val="00291240"/>
    <w:rsid w:val="00291859"/>
    <w:rsid w:val="00291A1F"/>
    <w:rsid w:val="00291A28"/>
    <w:rsid w:val="00292133"/>
    <w:rsid w:val="0029223E"/>
    <w:rsid w:val="00292809"/>
    <w:rsid w:val="00292902"/>
    <w:rsid w:val="00292AA3"/>
    <w:rsid w:val="00292DF6"/>
    <w:rsid w:val="002930D1"/>
    <w:rsid w:val="00293662"/>
    <w:rsid w:val="002936A2"/>
    <w:rsid w:val="002937FF"/>
    <w:rsid w:val="0029397A"/>
    <w:rsid w:val="00293D37"/>
    <w:rsid w:val="00293F4B"/>
    <w:rsid w:val="00294165"/>
    <w:rsid w:val="00294455"/>
    <w:rsid w:val="00294687"/>
    <w:rsid w:val="002947E7"/>
    <w:rsid w:val="002948F2"/>
    <w:rsid w:val="002949B0"/>
    <w:rsid w:val="00294DAC"/>
    <w:rsid w:val="00294FE0"/>
    <w:rsid w:val="0029534A"/>
    <w:rsid w:val="002955B4"/>
    <w:rsid w:val="00295734"/>
    <w:rsid w:val="00295863"/>
    <w:rsid w:val="00295A01"/>
    <w:rsid w:val="00295AE5"/>
    <w:rsid w:val="00295B96"/>
    <w:rsid w:val="00295C89"/>
    <w:rsid w:val="00295E9E"/>
    <w:rsid w:val="00296060"/>
    <w:rsid w:val="00296AE4"/>
    <w:rsid w:val="00296C4A"/>
    <w:rsid w:val="00296E97"/>
    <w:rsid w:val="00297638"/>
    <w:rsid w:val="0029792D"/>
    <w:rsid w:val="002A0090"/>
    <w:rsid w:val="002A0097"/>
    <w:rsid w:val="002A080E"/>
    <w:rsid w:val="002A0830"/>
    <w:rsid w:val="002A0B58"/>
    <w:rsid w:val="002A1CA2"/>
    <w:rsid w:val="002A1D4F"/>
    <w:rsid w:val="002A1FDC"/>
    <w:rsid w:val="002A201F"/>
    <w:rsid w:val="002A20F3"/>
    <w:rsid w:val="002A24B0"/>
    <w:rsid w:val="002A256E"/>
    <w:rsid w:val="002A2B4F"/>
    <w:rsid w:val="002A2E3E"/>
    <w:rsid w:val="002A314D"/>
    <w:rsid w:val="002A3F14"/>
    <w:rsid w:val="002A4479"/>
    <w:rsid w:val="002A4757"/>
    <w:rsid w:val="002A4ECA"/>
    <w:rsid w:val="002A59A9"/>
    <w:rsid w:val="002A5AA1"/>
    <w:rsid w:val="002A5CCF"/>
    <w:rsid w:val="002A5CE9"/>
    <w:rsid w:val="002A6663"/>
    <w:rsid w:val="002A66AD"/>
    <w:rsid w:val="002A6D93"/>
    <w:rsid w:val="002A6F91"/>
    <w:rsid w:val="002A7396"/>
    <w:rsid w:val="002A73EE"/>
    <w:rsid w:val="002A7A11"/>
    <w:rsid w:val="002B022B"/>
    <w:rsid w:val="002B0B69"/>
    <w:rsid w:val="002B0D97"/>
    <w:rsid w:val="002B1576"/>
    <w:rsid w:val="002B179A"/>
    <w:rsid w:val="002B1A01"/>
    <w:rsid w:val="002B1E75"/>
    <w:rsid w:val="002B2989"/>
    <w:rsid w:val="002B3170"/>
    <w:rsid w:val="002B32A5"/>
    <w:rsid w:val="002B3366"/>
    <w:rsid w:val="002B33FA"/>
    <w:rsid w:val="002B34B0"/>
    <w:rsid w:val="002B3883"/>
    <w:rsid w:val="002B3CE9"/>
    <w:rsid w:val="002B3D42"/>
    <w:rsid w:val="002B3D55"/>
    <w:rsid w:val="002B3F82"/>
    <w:rsid w:val="002B3FBB"/>
    <w:rsid w:val="002B4365"/>
    <w:rsid w:val="002B4445"/>
    <w:rsid w:val="002B4527"/>
    <w:rsid w:val="002B4CCE"/>
    <w:rsid w:val="002B4D4E"/>
    <w:rsid w:val="002B4F36"/>
    <w:rsid w:val="002B4F6A"/>
    <w:rsid w:val="002B510E"/>
    <w:rsid w:val="002B519B"/>
    <w:rsid w:val="002B59A0"/>
    <w:rsid w:val="002B5CB2"/>
    <w:rsid w:val="002B5FD8"/>
    <w:rsid w:val="002B647F"/>
    <w:rsid w:val="002B65F5"/>
    <w:rsid w:val="002B6A4B"/>
    <w:rsid w:val="002B6E23"/>
    <w:rsid w:val="002B6F65"/>
    <w:rsid w:val="002B7562"/>
    <w:rsid w:val="002B75A8"/>
    <w:rsid w:val="002B7F74"/>
    <w:rsid w:val="002C03D4"/>
    <w:rsid w:val="002C042C"/>
    <w:rsid w:val="002C06FC"/>
    <w:rsid w:val="002C0D98"/>
    <w:rsid w:val="002C0EAA"/>
    <w:rsid w:val="002C0EF2"/>
    <w:rsid w:val="002C0FA6"/>
    <w:rsid w:val="002C1127"/>
    <w:rsid w:val="002C177D"/>
    <w:rsid w:val="002C19C0"/>
    <w:rsid w:val="002C1B20"/>
    <w:rsid w:val="002C2546"/>
    <w:rsid w:val="002C26B6"/>
    <w:rsid w:val="002C2D83"/>
    <w:rsid w:val="002C374C"/>
    <w:rsid w:val="002C39E6"/>
    <w:rsid w:val="002C4014"/>
    <w:rsid w:val="002C4019"/>
    <w:rsid w:val="002C4BA7"/>
    <w:rsid w:val="002C502B"/>
    <w:rsid w:val="002C5182"/>
    <w:rsid w:val="002C5419"/>
    <w:rsid w:val="002C56C5"/>
    <w:rsid w:val="002C5BA3"/>
    <w:rsid w:val="002C5D0E"/>
    <w:rsid w:val="002C5D33"/>
    <w:rsid w:val="002C5F2B"/>
    <w:rsid w:val="002C6850"/>
    <w:rsid w:val="002C6A46"/>
    <w:rsid w:val="002C7C10"/>
    <w:rsid w:val="002C7C8A"/>
    <w:rsid w:val="002D04DD"/>
    <w:rsid w:val="002D07B2"/>
    <w:rsid w:val="002D0992"/>
    <w:rsid w:val="002D0D77"/>
    <w:rsid w:val="002D0FA0"/>
    <w:rsid w:val="002D12AE"/>
    <w:rsid w:val="002D155B"/>
    <w:rsid w:val="002D1F2B"/>
    <w:rsid w:val="002D1F90"/>
    <w:rsid w:val="002D255D"/>
    <w:rsid w:val="002D28FC"/>
    <w:rsid w:val="002D2A94"/>
    <w:rsid w:val="002D2DD4"/>
    <w:rsid w:val="002D3262"/>
    <w:rsid w:val="002D3A12"/>
    <w:rsid w:val="002D3D0D"/>
    <w:rsid w:val="002D494C"/>
    <w:rsid w:val="002D5016"/>
    <w:rsid w:val="002D50D5"/>
    <w:rsid w:val="002D58E8"/>
    <w:rsid w:val="002D5919"/>
    <w:rsid w:val="002D59BD"/>
    <w:rsid w:val="002D5A6D"/>
    <w:rsid w:val="002D5B04"/>
    <w:rsid w:val="002D5C24"/>
    <w:rsid w:val="002D6596"/>
    <w:rsid w:val="002D65B8"/>
    <w:rsid w:val="002D703B"/>
    <w:rsid w:val="002D71BA"/>
    <w:rsid w:val="002D7346"/>
    <w:rsid w:val="002D7870"/>
    <w:rsid w:val="002D7D89"/>
    <w:rsid w:val="002E039D"/>
    <w:rsid w:val="002E0451"/>
    <w:rsid w:val="002E061E"/>
    <w:rsid w:val="002E08FD"/>
    <w:rsid w:val="002E0958"/>
    <w:rsid w:val="002E0FBC"/>
    <w:rsid w:val="002E15C0"/>
    <w:rsid w:val="002E1AA7"/>
    <w:rsid w:val="002E27FB"/>
    <w:rsid w:val="002E29EA"/>
    <w:rsid w:val="002E2D06"/>
    <w:rsid w:val="002E30E5"/>
    <w:rsid w:val="002E3ADB"/>
    <w:rsid w:val="002E3D45"/>
    <w:rsid w:val="002E3DCB"/>
    <w:rsid w:val="002E4005"/>
    <w:rsid w:val="002E410C"/>
    <w:rsid w:val="002E457C"/>
    <w:rsid w:val="002E4B13"/>
    <w:rsid w:val="002E4F90"/>
    <w:rsid w:val="002E4FBF"/>
    <w:rsid w:val="002E502C"/>
    <w:rsid w:val="002E5ACA"/>
    <w:rsid w:val="002E5B42"/>
    <w:rsid w:val="002E5E84"/>
    <w:rsid w:val="002E623D"/>
    <w:rsid w:val="002E64AB"/>
    <w:rsid w:val="002E68FC"/>
    <w:rsid w:val="002E69AE"/>
    <w:rsid w:val="002E6A29"/>
    <w:rsid w:val="002E708F"/>
    <w:rsid w:val="002E7162"/>
    <w:rsid w:val="002E72A5"/>
    <w:rsid w:val="002E7B0B"/>
    <w:rsid w:val="002F0FE8"/>
    <w:rsid w:val="002F13F3"/>
    <w:rsid w:val="002F17B9"/>
    <w:rsid w:val="002F1802"/>
    <w:rsid w:val="002F1FE5"/>
    <w:rsid w:val="002F2B84"/>
    <w:rsid w:val="002F2D29"/>
    <w:rsid w:val="002F2EEB"/>
    <w:rsid w:val="002F3463"/>
    <w:rsid w:val="002F34E4"/>
    <w:rsid w:val="002F40BD"/>
    <w:rsid w:val="002F4250"/>
    <w:rsid w:val="002F4CE2"/>
    <w:rsid w:val="002F4D71"/>
    <w:rsid w:val="002F5E3B"/>
    <w:rsid w:val="002F6806"/>
    <w:rsid w:val="002F6A55"/>
    <w:rsid w:val="002F6EDA"/>
    <w:rsid w:val="002F6F09"/>
    <w:rsid w:val="002F74B9"/>
    <w:rsid w:val="002F75BC"/>
    <w:rsid w:val="002F77ED"/>
    <w:rsid w:val="002F7AF5"/>
    <w:rsid w:val="002F7C8B"/>
    <w:rsid w:val="002F7C9B"/>
    <w:rsid w:val="00300372"/>
    <w:rsid w:val="00300A75"/>
    <w:rsid w:val="00300F63"/>
    <w:rsid w:val="00300FBD"/>
    <w:rsid w:val="00301719"/>
    <w:rsid w:val="00301D35"/>
    <w:rsid w:val="00301EEC"/>
    <w:rsid w:val="00301F68"/>
    <w:rsid w:val="003020D6"/>
    <w:rsid w:val="00302312"/>
    <w:rsid w:val="0030232F"/>
    <w:rsid w:val="00302EE9"/>
    <w:rsid w:val="00302F0F"/>
    <w:rsid w:val="003043DE"/>
    <w:rsid w:val="00304A1F"/>
    <w:rsid w:val="003058A3"/>
    <w:rsid w:val="00305DD6"/>
    <w:rsid w:val="0030627B"/>
    <w:rsid w:val="00306430"/>
    <w:rsid w:val="00306502"/>
    <w:rsid w:val="003067E4"/>
    <w:rsid w:val="00306814"/>
    <w:rsid w:val="00306C3C"/>
    <w:rsid w:val="00306EFE"/>
    <w:rsid w:val="00307100"/>
    <w:rsid w:val="003073D7"/>
    <w:rsid w:val="0030753E"/>
    <w:rsid w:val="00307640"/>
    <w:rsid w:val="00307B9F"/>
    <w:rsid w:val="00307CAC"/>
    <w:rsid w:val="00307CE6"/>
    <w:rsid w:val="0031012E"/>
    <w:rsid w:val="003102C8"/>
    <w:rsid w:val="003104D7"/>
    <w:rsid w:val="00310C87"/>
    <w:rsid w:val="003110F3"/>
    <w:rsid w:val="0031116C"/>
    <w:rsid w:val="003119B8"/>
    <w:rsid w:val="00311A22"/>
    <w:rsid w:val="00312049"/>
    <w:rsid w:val="00312AC3"/>
    <w:rsid w:val="00312B38"/>
    <w:rsid w:val="00312C45"/>
    <w:rsid w:val="00312CFE"/>
    <w:rsid w:val="0031305F"/>
    <w:rsid w:val="003130E8"/>
    <w:rsid w:val="003130F3"/>
    <w:rsid w:val="0031350A"/>
    <w:rsid w:val="003138AE"/>
    <w:rsid w:val="00313BBA"/>
    <w:rsid w:val="00313C41"/>
    <w:rsid w:val="00313ED6"/>
    <w:rsid w:val="00314091"/>
    <w:rsid w:val="003141E1"/>
    <w:rsid w:val="00314765"/>
    <w:rsid w:val="00314809"/>
    <w:rsid w:val="00314A9B"/>
    <w:rsid w:val="00314D9B"/>
    <w:rsid w:val="00314DBB"/>
    <w:rsid w:val="0031556A"/>
    <w:rsid w:val="003159F7"/>
    <w:rsid w:val="00315C83"/>
    <w:rsid w:val="00315FBB"/>
    <w:rsid w:val="00315FDD"/>
    <w:rsid w:val="00316637"/>
    <w:rsid w:val="00316E75"/>
    <w:rsid w:val="003171DD"/>
    <w:rsid w:val="00317322"/>
    <w:rsid w:val="00317381"/>
    <w:rsid w:val="003176F6"/>
    <w:rsid w:val="0031788A"/>
    <w:rsid w:val="00317FAF"/>
    <w:rsid w:val="0032017A"/>
    <w:rsid w:val="003203BA"/>
    <w:rsid w:val="00320647"/>
    <w:rsid w:val="00320932"/>
    <w:rsid w:val="00320A0F"/>
    <w:rsid w:val="00320B0B"/>
    <w:rsid w:val="00320C99"/>
    <w:rsid w:val="00320DC2"/>
    <w:rsid w:val="00321020"/>
    <w:rsid w:val="0032110F"/>
    <w:rsid w:val="00321875"/>
    <w:rsid w:val="00321AB8"/>
    <w:rsid w:val="00321C5D"/>
    <w:rsid w:val="00321CD7"/>
    <w:rsid w:val="003221F1"/>
    <w:rsid w:val="003222C5"/>
    <w:rsid w:val="00322362"/>
    <w:rsid w:val="003223F5"/>
    <w:rsid w:val="003224AD"/>
    <w:rsid w:val="003228E4"/>
    <w:rsid w:val="00322C0A"/>
    <w:rsid w:val="00322FBD"/>
    <w:rsid w:val="00323024"/>
    <w:rsid w:val="003230DE"/>
    <w:rsid w:val="0032324A"/>
    <w:rsid w:val="003236F4"/>
    <w:rsid w:val="003239D5"/>
    <w:rsid w:val="00323C89"/>
    <w:rsid w:val="00323D2E"/>
    <w:rsid w:val="003243EA"/>
    <w:rsid w:val="00324585"/>
    <w:rsid w:val="00324C5B"/>
    <w:rsid w:val="003257AF"/>
    <w:rsid w:val="00325839"/>
    <w:rsid w:val="00325990"/>
    <w:rsid w:val="00325BCA"/>
    <w:rsid w:val="00326339"/>
    <w:rsid w:val="003263F6"/>
    <w:rsid w:val="00326593"/>
    <w:rsid w:val="00326C17"/>
    <w:rsid w:val="0032734F"/>
    <w:rsid w:val="00327ADC"/>
    <w:rsid w:val="00327C65"/>
    <w:rsid w:val="00327F55"/>
    <w:rsid w:val="00330208"/>
    <w:rsid w:val="003308F9"/>
    <w:rsid w:val="00330CED"/>
    <w:rsid w:val="0033139A"/>
    <w:rsid w:val="00331813"/>
    <w:rsid w:val="003318CC"/>
    <w:rsid w:val="00331C54"/>
    <w:rsid w:val="00331D82"/>
    <w:rsid w:val="003321E1"/>
    <w:rsid w:val="00332670"/>
    <w:rsid w:val="003327B6"/>
    <w:rsid w:val="00332E5C"/>
    <w:rsid w:val="0033371D"/>
    <w:rsid w:val="00333A73"/>
    <w:rsid w:val="003340E0"/>
    <w:rsid w:val="003344CA"/>
    <w:rsid w:val="0033469B"/>
    <w:rsid w:val="003349D2"/>
    <w:rsid w:val="00334B4D"/>
    <w:rsid w:val="00334D34"/>
    <w:rsid w:val="00334EDE"/>
    <w:rsid w:val="00335CFE"/>
    <w:rsid w:val="00335E18"/>
    <w:rsid w:val="00336AFD"/>
    <w:rsid w:val="00337247"/>
    <w:rsid w:val="003374EF"/>
    <w:rsid w:val="00337678"/>
    <w:rsid w:val="00337782"/>
    <w:rsid w:val="003377DB"/>
    <w:rsid w:val="0033791A"/>
    <w:rsid w:val="00337F6A"/>
    <w:rsid w:val="0034045E"/>
    <w:rsid w:val="0034061E"/>
    <w:rsid w:val="0034074E"/>
    <w:rsid w:val="00340B5E"/>
    <w:rsid w:val="003412C2"/>
    <w:rsid w:val="00341345"/>
    <w:rsid w:val="0034162D"/>
    <w:rsid w:val="00341646"/>
    <w:rsid w:val="00341865"/>
    <w:rsid w:val="00342958"/>
    <w:rsid w:val="0034312B"/>
    <w:rsid w:val="00343584"/>
    <w:rsid w:val="00343613"/>
    <w:rsid w:val="00343857"/>
    <w:rsid w:val="00343E23"/>
    <w:rsid w:val="0034439A"/>
    <w:rsid w:val="003445C5"/>
    <w:rsid w:val="00344664"/>
    <w:rsid w:val="00344833"/>
    <w:rsid w:val="00344919"/>
    <w:rsid w:val="00344DEA"/>
    <w:rsid w:val="00344F9F"/>
    <w:rsid w:val="00345AC0"/>
    <w:rsid w:val="00345DD6"/>
    <w:rsid w:val="00345EA5"/>
    <w:rsid w:val="0034607D"/>
    <w:rsid w:val="00346A6D"/>
    <w:rsid w:val="00346DF5"/>
    <w:rsid w:val="0034701C"/>
    <w:rsid w:val="003477DA"/>
    <w:rsid w:val="00347876"/>
    <w:rsid w:val="00347D2E"/>
    <w:rsid w:val="00350449"/>
    <w:rsid w:val="00350A5E"/>
    <w:rsid w:val="00350B52"/>
    <w:rsid w:val="00350D18"/>
    <w:rsid w:val="003510D6"/>
    <w:rsid w:val="00351298"/>
    <w:rsid w:val="003515B4"/>
    <w:rsid w:val="00351851"/>
    <w:rsid w:val="00351A0B"/>
    <w:rsid w:val="00351A68"/>
    <w:rsid w:val="00351B51"/>
    <w:rsid w:val="00351DBD"/>
    <w:rsid w:val="0035225D"/>
    <w:rsid w:val="003528D4"/>
    <w:rsid w:val="00352B03"/>
    <w:rsid w:val="00352D52"/>
    <w:rsid w:val="00352DA2"/>
    <w:rsid w:val="00353205"/>
    <w:rsid w:val="00353576"/>
    <w:rsid w:val="00353F60"/>
    <w:rsid w:val="00353F64"/>
    <w:rsid w:val="00354010"/>
    <w:rsid w:val="0035401D"/>
    <w:rsid w:val="00354063"/>
    <w:rsid w:val="00355085"/>
    <w:rsid w:val="00355156"/>
    <w:rsid w:val="003556DB"/>
    <w:rsid w:val="00355E13"/>
    <w:rsid w:val="003566D8"/>
    <w:rsid w:val="00356B9C"/>
    <w:rsid w:val="003573B4"/>
    <w:rsid w:val="00357B35"/>
    <w:rsid w:val="00357C78"/>
    <w:rsid w:val="00360A0D"/>
    <w:rsid w:val="00360B0B"/>
    <w:rsid w:val="00360F66"/>
    <w:rsid w:val="00361A29"/>
    <w:rsid w:val="0036296E"/>
    <w:rsid w:val="00362F16"/>
    <w:rsid w:val="00363004"/>
    <w:rsid w:val="00363126"/>
    <w:rsid w:val="0036357D"/>
    <w:rsid w:val="003635E4"/>
    <w:rsid w:val="00363707"/>
    <w:rsid w:val="00364142"/>
    <w:rsid w:val="003644DA"/>
    <w:rsid w:val="00364CE3"/>
    <w:rsid w:val="00365232"/>
    <w:rsid w:val="0036528E"/>
    <w:rsid w:val="00365B5C"/>
    <w:rsid w:val="00365B60"/>
    <w:rsid w:val="00365DA4"/>
    <w:rsid w:val="00365F8A"/>
    <w:rsid w:val="003661B3"/>
    <w:rsid w:val="0036650E"/>
    <w:rsid w:val="00366C5B"/>
    <w:rsid w:val="00366E3C"/>
    <w:rsid w:val="00366E97"/>
    <w:rsid w:val="00366FD9"/>
    <w:rsid w:val="00367080"/>
    <w:rsid w:val="003672E9"/>
    <w:rsid w:val="003675ED"/>
    <w:rsid w:val="00370436"/>
    <w:rsid w:val="003706E4"/>
    <w:rsid w:val="00370F73"/>
    <w:rsid w:val="00370FB0"/>
    <w:rsid w:val="00370FC5"/>
    <w:rsid w:val="0037101E"/>
    <w:rsid w:val="0037122E"/>
    <w:rsid w:val="00371456"/>
    <w:rsid w:val="00371C33"/>
    <w:rsid w:val="00371C54"/>
    <w:rsid w:val="00371EA6"/>
    <w:rsid w:val="00371EB3"/>
    <w:rsid w:val="003721E3"/>
    <w:rsid w:val="003722E3"/>
    <w:rsid w:val="00372444"/>
    <w:rsid w:val="003727F4"/>
    <w:rsid w:val="0037283A"/>
    <w:rsid w:val="00372CBF"/>
    <w:rsid w:val="00372DAA"/>
    <w:rsid w:val="00372DF4"/>
    <w:rsid w:val="00372F9F"/>
    <w:rsid w:val="003732C7"/>
    <w:rsid w:val="003735CC"/>
    <w:rsid w:val="00373BF4"/>
    <w:rsid w:val="00374026"/>
    <w:rsid w:val="003741FD"/>
    <w:rsid w:val="00374435"/>
    <w:rsid w:val="00374463"/>
    <w:rsid w:val="00374D31"/>
    <w:rsid w:val="00374FB5"/>
    <w:rsid w:val="00375033"/>
    <w:rsid w:val="00375080"/>
    <w:rsid w:val="003750B6"/>
    <w:rsid w:val="003751B4"/>
    <w:rsid w:val="003752D9"/>
    <w:rsid w:val="00375382"/>
    <w:rsid w:val="00375737"/>
    <w:rsid w:val="00375BEE"/>
    <w:rsid w:val="00375F5C"/>
    <w:rsid w:val="0037639A"/>
    <w:rsid w:val="0037642C"/>
    <w:rsid w:val="00376815"/>
    <w:rsid w:val="00376C31"/>
    <w:rsid w:val="00376E35"/>
    <w:rsid w:val="00376F53"/>
    <w:rsid w:val="00376FBB"/>
    <w:rsid w:val="00377640"/>
    <w:rsid w:val="00377894"/>
    <w:rsid w:val="0037789A"/>
    <w:rsid w:val="00377AFF"/>
    <w:rsid w:val="003800EE"/>
    <w:rsid w:val="0038010C"/>
    <w:rsid w:val="003801DE"/>
    <w:rsid w:val="003804D3"/>
    <w:rsid w:val="003807C0"/>
    <w:rsid w:val="00380C31"/>
    <w:rsid w:val="00380F36"/>
    <w:rsid w:val="00381368"/>
    <w:rsid w:val="003818BA"/>
    <w:rsid w:val="00381A22"/>
    <w:rsid w:val="00382383"/>
    <w:rsid w:val="003823D6"/>
    <w:rsid w:val="00382626"/>
    <w:rsid w:val="00382FAF"/>
    <w:rsid w:val="00383B4B"/>
    <w:rsid w:val="00383B96"/>
    <w:rsid w:val="00383BF1"/>
    <w:rsid w:val="00384238"/>
    <w:rsid w:val="003848E1"/>
    <w:rsid w:val="00384C0A"/>
    <w:rsid w:val="00385273"/>
    <w:rsid w:val="00385C3D"/>
    <w:rsid w:val="00385D5C"/>
    <w:rsid w:val="00385E69"/>
    <w:rsid w:val="003861EA"/>
    <w:rsid w:val="00386A32"/>
    <w:rsid w:val="00386CBC"/>
    <w:rsid w:val="00386E54"/>
    <w:rsid w:val="00386F98"/>
    <w:rsid w:val="0038714B"/>
    <w:rsid w:val="00387560"/>
    <w:rsid w:val="0038760D"/>
    <w:rsid w:val="00387752"/>
    <w:rsid w:val="0038781F"/>
    <w:rsid w:val="00387A38"/>
    <w:rsid w:val="00387F15"/>
    <w:rsid w:val="0039037C"/>
    <w:rsid w:val="003909F0"/>
    <w:rsid w:val="00390C26"/>
    <w:rsid w:val="00390C3B"/>
    <w:rsid w:val="0039105B"/>
    <w:rsid w:val="00391DB4"/>
    <w:rsid w:val="00393D87"/>
    <w:rsid w:val="00393DA9"/>
    <w:rsid w:val="0039440C"/>
    <w:rsid w:val="003949DE"/>
    <w:rsid w:val="00394ABE"/>
    <w:rsid w:val="003952B9"/>
    <w:rsid w:val="00395447"/>
    <w:rsid w:val="003959C8"/>
    <w:rsid w:val="00395A54"/>
    <w:rsid w:val="00395D68"/>
    <w:rsid w:val="00395E2C"/>
    <w:rsid w:val="00395F90"/>
    <w:rsid w:val="00396009"/>
    <w:rsid w:val="00397296"/>
    <w:rsid w:val="00397418"/>
    <w:rsid w:val="00397783"/>
    <w:rsid w:val="00397ABA"/>
    <w:rsid w:val="00397BC6"/>
    <w:rsid w:val="00397D0C"/>
    <w:rsid w:val="003A00B9"/>
    <w:rsid w:val="003A07BE"/>
    <w:rsid w:val="003A0A23"/>
    <w:rsid w:val="003A0ACB"/>
    <w:rsid w:val="003A0BD7"/>
    <w:rsid w:val="003A0D6D"/>
    <w:rsid w:val="003A105E"/>
    <w:rsid w:val="003A18BA"/>
    <w:rsid w:val="003A1B9F"/>
    <w:rsid w:val="003A211C"/>
    <w:rsid w:val="003A2278"/>
    <w:rsid w:val="003A2344"/>
    <w:rsid w:val="003A3C2E"/>
    <w:rsid w:val="003A4434"/>
    <w:rsid w:val="003A45B6"/>
    <w:rsid w:val="003A45D5"/>
    <w:rsid w:val="003A48F9"/>
    <w:rsid w:val="003A4EB4"/>
    <w:rsid w:val="003A55C7"/>
    <w:rsid w:val="003A6688"/>
    <w:rsid w:val="003A6B50"/>
    <w:rsid w:val="003A6B9C"/>
    <w:rsid w:val="003A6E71"/>
    <w:rsid w:val="003A6EA1"/>
    <w:rsid w:val="003A7158"/>
    <w:rsid w:val="003A76B9"/>
    <w:rsid w:val="003A7AA6"/>
    <w:rsid w:val="003A7EC4"/>
    <w:rsid w:val="003B0204"/>
    <w:rsid w:val="003B0904"/>
    <w:rsid w:val="003B0977"/>
    <w:rsid w:val="003B12C7"/>
    <w:rsid w:val="003B1A21"/>
    <w:rsid w:val="003B1BE3"/>
    <w:rsid w:val="003B1D03"/>
    <w:rsid w:val="003B22D8"/>
    <w:rsid w:val="003B23D0"/>
    <w:rsid w:val="003B25D5"/>
    <w:rsid w:val="003B315D"/>
    <w:rsid w:val="003B3276"/>
    <w:rsid w:val="003B39C8"/>
    <w:rsid w:val="003B4046"/>
    <w:rsid w:val="003B4213"/>
    <w:rsid w:val="003B448A"/>
    <w:rsid w:val="003B4782"/>
    <w:rsid w:val="003B47B4"/>
    <w:rsid w:val="003B4E49"/>
    <w:rsid w:val="003B5062"/>
    <w:rsid w:val="003B508B"/>
    <w:rsid w:val="003B5311"/>
    <w:rsid w:val="003B584A"/>
    <w:rsid w:val="003B5A23"/>
    <w:rsid w:val="003B5C7D"/>
    <w:rsid w:val="003B5E66"/>
    <w:rsid w:val="003B5F45"/>
    <w:rsid w:val="003B63E1"/>
    <w:rsid w:val="003B6572"/>
    <w:rsid w:val="003B6634"/>
    <w:rsid w:val="003B668C"/>
    <w:rsid w:val="003B6DB0"/>
    <w:rsid w:val="003B6FE2"/>
    <w:rsid w:val="003B7076"/>
    <w:rsid w:val="003B7598"/>
    <w:rsid w:val="003B76B7"/>
    <w:rsid w:val="003B782F"/>
    <w:rsid w:val="003B7A18"/>
    <w:rsid w:val="003B7CA3"/>
    <w:rsid w:val="003C0133"/>
    <w:rsid w:val="003C082C"/>
    <w:rsid w:val="003C09DD"/>
    <w:rsid w:val="003C0A7C"/>
    <w:rsid w:val="003C0E31"/>
    <w:rsid w:val="003C15D4"/>
    <w:rsid w:val="003C1692"/>
    <w:rsid w:val="003C1787"/>
    <w:rsid w:val="003C2028"/>
    <w:rsid w:val="003C236A"/>
    <w:rsid w:val="003C242F"/>
    <w:rsid w:val="003C27D8"/>
    <w:rsid w:val="003C2D72"/>
    <w:rsid w:val="003C2E73"/>
    <w:rsid w:val="003C31C0"/>
    <w:rsid w:val="003C3B63"/>
    <w:rsid w:val="003C3BC2"/>
    <w:rsid w:val="003C3D06"/>
    <w:rsid w:val="003C3E60"/>
    <w:rsid w:val="003C448D"/>
    <w:rsid w:val="003C484C"/>
    <w:rsid w:val="003C486F"/>
    <w:rsid w:val="003C48DF"/>
    <w:rsid w:val="003C4ACB"/>
    <w:rsid w:val="003C5692"/>
    <w:rsid w:val="003C59E1"/>
    <w:rsid w:val="003C5DA4"/>
    <w:rsid w:val="003C613E"/>
    <w:rsid w:val="003C62CE"/>
    <w:rsid w:val="003C65E4"/>
    <w:rsid w:val="003C69D7"/>
    <w:rsid w:val="003C6AD8"/>
    <w:rsid w:val="003C6F63"/>
    <w:rsid w:val="003C72E2"/>
    <w:rsid w:val="003C72FE"/>
    <w:rsid w:val="003C73AC"/>
    <w:rsid w:val="003C73AE"/>
    <w:rsid w:val="003C77E1"/>
    <w:rsid w:val="003C7A4D"/>
    <w:rsid w:val="003C7E34"/>
    <w:rsid w:val="003D003F"/>
    <w:rsid w:val="003D0123"/>
    <w:rsid w:val="003D043A"/>
    <w:rsid w:val="003D06D0"/>
    <w:rsid w:val="003D083E"/>
    <w:rsid w:val="003D0958"/>
    <w:rsid w:val="003D0C35"/>
    <w:rsid w:val="003D0D44"/>
    <w:rsid w:val="003D1057"/>
    <w:rsid w:val="003D18A2"/>
    <w:rsid w:val="003D198A"/>
    <w:rsid w:val="003D199D"/>
    <w:rsid w:val="003D238E"/>
    <w:rsid w:val="003D25F4"/>
    <w:rsid w:val="003D28C7"/>
    <w:rsid w:val="003D2B0D"/>
    <w:rsid w:val="003D312F"/>
    <w:rsid w:val="003D3956"/>
    <w:rsid w:val="003D3D0B"/>
    <w:rsid w:val="003D3DE9"/>
    <w:rsid w:val="003D40BD"/>
    <w:rsid w:val="003D4460"/>
    <w:rsid w:val="003D458C"/>
    <w:rsid w:val="003D4957"/>
    <w:rsid w:val="003D495F"/>
    <w:rsid w:val="003D522F"/>
    <w:rsid w:val="003D5C3F"/>
    <w:rsid w:val="003D5F27"/>
    <w:rsid w:val="003D5F2B"/>
    <w:rsid w:val="003D60F4"/>
    <w:rsid w:val="003D6262"/>
    <w:rsid w:val="003D6480"/>
    <w:rsid w:val="003D6D6C"/>
    <w:rsid w:val="003D7005"/>
    <w:rsid w:val="003D7494"/>
    <w:rsid w:val="003D7777"/>
    <w:rsid w:val="003D7C87"/>
    <w:rsid w:val="003E05E5"/>
    <w:rsid w:val="003E1368"/>
    <w:rsid w:val="003E13A6"/>
    <w:rsid w:val="003E1609"/>
    <w:rsid w:val="003E23D2"/>
    <w:rsid w:val="003E26A6"/>
    <w:rsid w:val="003E2A7A"/>
    <w:rsid w:val="003E3361"/>
    <w:rsid w:val="003E36EA"/>
    <w:rsid w:val="003E381E"/>
    <w:rsid w:val="003E3905"/>
    <w:rsid w:val="003E3A9F"/>
    <w:rsid w:val="003E4977"/>
    <w:rsid w:val="003E49EA"/>
    <w:rsid w:val="003E509F"/>
    <w:rsid w:val="003E5433"/>
    <w:rsid w:val="003E57C5"/>
    <w:rsid w:val="003E5847"/>
    <w:rsid w:val="003E588A"/>
    <w:rsid w:val="003E5E99"/>
    <w:rsid w:val="003E5F0D"/>
    <w:rsid w:val="003E5FEA"/>
    <w:rsid w:val="003E640A"/>
    <w:rsid w:val="003E68C6"/>
    <w:rsid w:val="003E6BF3"/>
    <w:rsid w:val="003E7432"/>
    <w:rsid w:val="003E74F5"/>
    <w:rsid w:val="003E7798"/>
    <w:rsid w:val="003E7A41"/>
    <w:rsid w:val="003E7C85"/>
    <w:rsid w:val="003E7D5A"/>
    <w:rsid w:val="003E7E5A"/>
    <w:rsid w:val="003E7FED"/>
    <w:rsid w:val="003F038E"/>
    <w:rsid w:val="003F0714"/>
    <w:rsid w:val="003F07B0"/>
    <w:rsid w:val="003F11FC"/>
    <w:rsid w:val="003F15D4"/>
    <w:rsid w:val="003F1746"/>
    <w:rsid w:val="003F1A0E"/>
    <w:rsid w:val="003F278C"/>
    <w:rsid w:val="003F2A68"/>
    <w:rsid w:val="003F2E05"/>
    <w:rsid w:val="003F307A"/>
    <w:rsid w:val="003F3283"/>
    <w:rsid w:val="003F3708"/>
    <w:rsid w:val="003F3D9C"/>
    <w:rsid w:val="003F3EB5"/>
    <w:rsid w:val="003F42AF"/>
    <w:rsid w:val="003F45B4"/>
    <w:rsid w:val="003F4D68"/>
    <w:rsid w:val="003F4EEF"/>
    <w:rsid w:val="003F540C"/>
    <w:rsid w:val="003F5DAE"/>
    <w:rsid w:val="003F5DF4"/>
    <w:rsid w:val="003F63AB"/>
    <w:rsid w:val="003F6489"/>
    <w:rsid w:val="003F6931"/>
    <w:rsid w:val="003F6ACD"/>
    <w:rsid w:val="003F6F4A"/>
    <w:rsid w:val="003F7286"/>
    <w:rsid w:val="003F7457"/>
    <w:rsid w:val="004000CF"/>
    <w:rsid w:val="00400361"/>
    <w:rsid w:val="00400664"/>
    <w:rsid w:val="00400A27"/>
    <w:rsid w:val="00400CC0"/>
    <w:rsid w:val="0040109C"/>
    <w:rsid w:val="0040136E"/>
    <w:rsid w:val="00401F9B"/>
    <w:rsid w:val="0040215D"/>
    <w:rsid w:val="00402264"/>
    <w:rsid w:val="004028A9"/>
    <w:rsid w:val="0040290E"/>
    <w:rsid w:val="00403632"/>
    <w:rsid w:val="004037E9"/>
    <w:rsid w:val="00403AF3"/>
    <w:rsid w:val="00403CE4"/>
    <w:rsid w:val="00404D1A"/>
    <w:rsid w:val="00404F13"/>
    <w:rsid w:val="00404FF8"/>
    <w:rsid w:val="00405534"/>
    <w:rsid w:val="0040568B"/>
    <w:rsid w:val="00405780"/>
    <w:rsid w:val="0040656B"/>
    <w:rsid w:val="00406AFE"/>
    <w:rsid w:val="004107DF"/>
    <w:rsid w:val="00411370"/>
    <w:rsid w:val="00411666"/>
    <w:rsid w:val="004118FC"/>
    <w:rsid w:val="004119E6"/>
    <w:rsid w:val="00411AA2"/>
    <w:rsid w:val="00411B0B"/>
    <w:rsid w:val="00412942"/>
    <w:rsid w:val="00412DA3"/>
    <w:rsid w:val="00413134"/>
    <w:rsid w:val="00413843"/>
    <w:rsid w:val="0041388C"/>
    <w:rsid w:val="00413F66"/>
    <w:rsid w:val="004144FA"/>
    <w:rsid w:val="004147FF"/>
    <w:rsid w:val="00414A8F"/>
    <w:rsid w:val="0041501D"/>
    <w:rsid w:val="0041529E"/>
    <w:rsid w:val="00415321"/>
    <w:rsid w:val="00415327"/>
    <w:rsid w:val="00415807"/>
    <w:rsid w:val="00415B28"/>
    <w:rsid w:val="00415BCB"/>
    <w:rsid w:val="00416049"/>
    <w:rsid w:val="004161B0"/>
    <w:rsid w:val="004162BD"/>
    <w:rsid w:val="00416536"/>
    <w:rsid w:val="00416ABC"/>
    <w:rsid w:val="00416BEF"/>
    <w:rsid w:val="00416DAC"/>
    <w:rsid w:val="00417295"/>
    <w:rsid w:val="00417749"/>
    <w:rsid w:val="00417CD1"/>
    <w:rsid w:val="004207E1"/>
    <w:rsid w:val="00420EC9"/>
    <w:rsid w:val="00421169"/>
    <w:rsid w:val="0042122A"/>
    <w:rsid w:val="00421CC7"/>
    <w:rsid w:val="00421FA8"/>
    <w:rsid w:val="00422189"/>
    <w:rsid w:val="0042258A"/>
    <w:rsid w:val="00422D1A"/>
    <w:rsid w:val="00423671"/>
    <w:rsid w:val="00424067"/>
    <w:rsid w:val="004241AC"/>
    <w:rsid w:val="004248DF"/>
    <w:rsid w:val="00424DC0"/>
    <w:rsid w:val="00424DC9"/>
    <w:rsid w:val="00424FA2"/>
    <w:rsid w:val="004255D6"/>
    <w:rsid w:val="00425945"/>
    <w:rsid w:val="00425FF3"/>
    <w:rsid w:val="004268CB"/>
    <w:rsid w:val="00426AAA"/>
    <w:rsid w:val="00426E0D"/>
    <w:rsid w:val="00427269"/>
    <w:rsid w:val="00427441"/>
    <w:rsid w:val="00427498"/>
    <w:rsid w:val="0042759D"/>
    <w:rsid w:val="00427A1D"/>
    <w:rsid w:val="00427DCC"/>
    <w:rsid w:val="00427E51"/>
    <w:rsid w:val="0043039D"/>
    <w:rsid w:val="00430772"/>
    <w:rsid w:val="00430F51"/>
    <w:rsid w:val="00430FFF"/>
    <w:rsid w:val="00431504"/>
    <w:rsid w:val="00431736"/>
    <w:rsid w:val="00431D87"/>
    <w:rsid w:val="0043215D"/>
    <w:rsid w:val="004323D0"/>
    <w:rsid w:val="00432837"/>
    <w:rsid w:val="00432D67"/>
    <w:rsid w:val="00432DEE"/>
    <w:rsid w:val="00432F61"/>
    <w:rsid w:val="00432FAD"/>
    <w:rsid w:val="00433428"/>
    <w:rsid w:val="004336BB"/>
    <w:rsid w:val="00433AF8"/>
    <w:rsid w:val="00433EDA"/>
    <w:rsid w:val="00433FFB"/>
    <w:rsid w:val="00434298"/>
    <w:rsid w:val="004344A6"/>
    <w:rsid w:val="0043481B"/>
    <w:rsid w:val="00434CDE"/>
    <w:rsid w:val="00434E6F"/>
    <w:rsid w:val="0043535B"/>
    <w:rsid w:val="004355FC"/>
    <w:rsid w:val="0043583E"/>
    <w:rsid w:val="0043683D"/>
    <w:rsid w:val="004374D1"/>
    <w:rsid w:val="004376B4"/>
    <w:rsid w:val="00437E5F"/>
    <w:rsid w:val="00437E7F"/>
    <w:rsid w:val="00440CB6"/>
    <w:rsid w:val="00440DAB"/>
    <w:rsid w:val="00441077"/>
    <w:rsid w:val="004425EC"/>
    <w:rsid w:val="0044268C"/>
    <w:rsid w:val="004428FE"/>
    <w:rsid w:val="00443472"/>
    <w:rsid w:val="004435FC"/>
    <w:rsid w:val="00443A07"/>
    <w:rsid w:val="00443C97"/>
    <w:rsid w:val="004441F1"/>
    <w:rsid w:val="00444539"/>
    <w:rsid w:val="00444C51"/>
    <w:rsid w:val="004455CB"/>
    <w:rsid w:val="00445645"/>
    <w:rsid w:val="004461A2"/>
    <w:rsid w:val="00446391"/>
    <w:rsid w:val="0044665A"/>
    <w:rsid w:val="00446703"/>
    <w:rsid w:val="00446A55"/>
    <w:rsid w:val="00446A5F"/>
    <w:rsid w:val="00446B2B"/>
    <w:rsid w:val="00447092"/>
    <w:rsid w:val="004474D2"/>
    <w:rsid w:val="0044750D"/>
    <w:rsid w:val="004475A6"/>
    <w:rsid w:val="00447877"/>
    <w:rsid w:val="00447A57"/>
    <w:rsid w:val="004501C7"/>
    <w:rsid w:val="004506B1"/>
    <w:rsid w:val="00450876"/>
    <w:rsid w:val="00450A70"/>
    <w:rsid w:val="00450AB7"/>
    <w:rsid w:val="00451297"/>
    <w:rsid w:val="00451546"/>
    <w:rsid w:val="004516F3"/>
    <w:rsid w:val="00451A48"/>
    <w:rsid w:val="00452B86"/>
    <w:rsid w:val="0045306D"/>
    <w:rsid w:val="004535A6"/>
    <w:rsid w:val="00453AD8"/>
    <w:rsid w:val="00454169"/>
    <w:rsid w:val="00454398"/>
    <w:rsid w:val="00454838"/>
    <w:rsid w:val="00455024"/>
    <w:rsid w:val="0045509B"/>
    <w:rsid w:val="004552A5"/>
    <w:rsid w:val="00455712"/>
    <w:rsid w:val="00455885"/>
    <w:rsid w:val="00455A6A"/>
    <w:rsid w:val="00455ED7"/>
    <w:rsid w:val="00455F49"/>
    <w:rsid w:val="00456184"/>
    <w:rsid w:val="0045618B"/>
    <w:rsid w:val="00456665"/>
    <w:rsid w:val="00456A71"/>
    <w:rsid w:val="004571BA"/>
    <w:rsid w:val="00457639"/>
    <w:rsid w:val="004578B1"/>
    <w:rsid w:val="00457D4B"/>
    <w:rsid w:val="00457E89"/>
    <w:rsid w:val="00457F00"/>
    <w:rsid w:val="004600B2"/>
    <w:rsid w:val="0046028B"/>
    <w:rsid w:val="004602FA"/>
    <w:rsid w:val="0046032D"/>
    <w:rsid w:val="00460A44"/>
    <w:rsid w:val="00460DAB"/>
    <w:rsid w:val="00460E32"/>
    <w:rsid w:val="0046110E"/>
    <w:rsid w:val="004612E7"/>
    <w:rsid w:val="004615B7"/>
    <w:rsid w:val="00461ABC"/>
    <w:rsid w:val="00461EB2"/>
    <w:rsid w:val="00462483"/>
    <w:rsid w:val="00462623"/>
    <w:rsid w:val="00462CC6"/>
    <w:rsid w:val="00463168"/>
    <w:rsid w:val="00463252"/>
    <w:rsid w:val="004634EB"/>
    <w:rsid w:val="0046384A"/>
    <w:rsid w:val="00463BCF"/>
    <w:rsid w:val="00463FF9"/>
    <w:rsid w:val="004642AF"/>
    <w:rsid w:val="00464E6A"/>
    <w:rsid w:val="00465069"/>
    <w:rsid w:val="004651A9"/>
    <w:rsid w:val="00465211"/>
    <w:rsid w:val="00465B27"/>
    <w:rsid w:val="00465E49"/>
    <w:rsid w:val="004667BB"/>
    <w:rsid w:val="004668B9"/>
    <w:rsid w:val="00466933"/>
    <w:rsid w:val="00467097"/>
    <w:rsid w:val="00467196"/>
    <w:rsid w:val="004673F3"/>
    <w:rsid w:val="0046756B"/>
    <w:rsid w:val="00467F91"/>
    <w:rsid w:val="004707D1"/>
    <w:rsid w:val="004709F6"/>
    <w:rsid w:val="00471417"/>
    <w:rsid w:val="00471650"/>
    <w:rsid w:val="0047203A"/>
    <w:rsid w:val="00472377"/>
    <w:rsid w:val="00472A13"/>
    <w:rsid w:val="00472A96"/>
    <w:rsid w:val="00472D49"/>
    <w:rsid w:val="00472EE5"/>
    <w:rsid w:val="00473061"/>
    <w:rsid w:val="00473170"/>
    <w:rsid w:val="004735EC"/>
    <w:rsid w:val="0047363D"/>
    <w:rsid w:val="00473864"/>
    <w:rsid w:val="00473F19"/>
    <w:rsid w:val="004740B3"/>
    <w:rsid w:val="00474152"/>
    <w:rsid w:val="00474618"/>
    <w:rsid w:val="00474A1A"/>
    <w:rsid w:val="00474A31"/>
    <w:rsid w:val="00474CA7"/>
    <w:rsid w:val="0047546E"/>
    <w:rsid w:val="00475716"/>
    <w:rsid w:val="00475A9C"/>
    <w:rsid w:val="0047604E"/>
    <w:rsid w:val="0047639A"/>
    <w:rsid w:val="00476A20"/>
    <w:rsid w:val="00477099"/>
    <w:rsid w:val="0047736E"/>
    <w:rsid w:val="004778BE"/>
    <w:rsid w:val="00477DF0"/>
    <w:rsid w:val="00477F79"/>
    <w:rsid w:val="00480011"/>
    <w:rsid w:val="00480825"/>
    <w:rsid w:val="0048091A"/>
    <w:rsid w:val="004809E7"/>
    <w:rsid w:val="00480ADC"/>
    <w:rsid w:val="0048193E"/>
    <w:rsid w:val="00481A60"/>
    <w:rsid w:val="00481D68"/>
    <w:rsid w:val="00482479"/>
    <w:rsid w:val="004824EA"/>
    <w:rsid w:val="004829A1"/>
    <w:rsid w:val="00482A57"/>
    <w:rsid w:val="0048323D"/>
    <w:rsid w:val="0048359D"/>
    <w:rsid w:val="004836D9"/>
    <w:rsid w:val="00483B2A"/>
    <w:rsid w:val="00484223"/>
    <w:rsid w:val="004845C7"/>
    <w:rsid w:val="00484B7B"/>
    <w:rsid w:val="004858E9"/>
    <w:rsid w:val="00485B43"/>
    <w:rsid w:val="004869C1"/>
    <w:rsid w:val="00486AB0"/>
    <w:rsid w:val="00486C05"/>
    <w:rsid w:val="00487257"/>
    <w:rsid w:val="0048729E"/>
    <w:rsid w:val="004875A4"/>
    <w:rsid w:val="004875B2"/>
    <w:rsid w:val="00487646"/>
    <w:rsid w:val="004876C3"/>
    <w:rsid w:val="00487F68"/>
    <w:rsid w:val="004903D2"/>
    <w:rsid w:val="004906C6"/>
    <w:rsid w:val="00490A46"/>
    <w:rsid w:val="00490E4A"/>
    <w:rsid w:val="00490F4A"/>
    <w:rsid w:val="0049173A"/>
    <w:rsid w:val="00491C0C"/>
    <w:rsid w:val="00491D14"/>
    <w:rsid w:val="00491E61"/>
    <w:rsid w:val="004921B3"/>
    <w:rsid w:val="00492754"/>
    <w:rsid w:val="004928A2"/>
    <w:rsid w:val="004929DD"/>
    <w:rsid w:val="0049318A"/>
    <w:rsid w:val="004935E0"/>
    <w:rsid w:val="0049395B"/>
    <w:rsid w:val="00493AC7"/>
    <w:rsid w:val="00493CD5"/>
    <w:rsid w:val="00493D89"/>
    <w:rsid w:val="0049417A"/>
    <w:rsid w:val="00494E0D"/>
    <w:rsid w:val="00494EC9"/>
    <w:rsid w:val="004959A3"/>
    <w:rsid w:val="00495EF0"/>
    <w:rsid w:val="0049609C"/>
    <w:rsid w:val="00496204"/>
    <w:rsid w:val="004963BC"/>
    <w:rsid w:val="0049657F"/>
    <w:rsid w:val="0049696E"/>
    <w:rsid w:val="00496F72"/>
    <w:rsid w:val="004970CE"/>
    <w:rsid w:val="00497C39"/>
    <w:rsid w:val="00497ECF"/>
    <w:rsid w:val="004A0D4B"/>
    <w:rsid w:val="004A0F09"/>
    <w:rsid w:val="004A134E"/>
    <w:rsid w:val="004A1423"/>
    <w:rsid w:val="004A15C3"/>
    <w:rsid w:val="004A1852"/>
    <w:rsid w:val="004A2919"/>
    <w:rsid w:val="004A2933"/>
    <w:rsid w:val="004A3158"/>
    <w:rsid w:val="004A3384"/>
    <w:rsid w:val="004A35D4"/>
    <w:rsid w:val="004A3F63"/>
    <w:rsid w:val="004A4014"/>
    <w:rsid w:val="004A4296"/>
    <w:rsid w:val="004A437F"/>
    <w:rsid w:val="004A46DF"/>
    <w:rsid w:val="004A49DB"/>
    <w:rsid w:val="004A4B2D"/>
    <w:rsid w:val="004A52A3"/>
    <w:rsid w:val="004A5457"/>
    <w:rsid w:val="004A56B6"/>
    <w:rsid w:val="004A56B8"/>
    <w:rsid w:val="004A594C"/>
    <w:rsid w:val="004A5C01"/>
    <w:rsid w:val="004A5DFB"/>
    <w:rsid w:val="004A5F62"/>
    <w:rsid w:val="004A62C1"/>
    <w:rsid w:val="004A725D"/>
    <w:rsid w:val="004A7782"/>
    <w:rsid w:val="004A7857"/>
    <w:rsid w:val="004A7B79"/>
    <w:rsid w:val="004A7DE4"/>
    <w:rsid w:val="004A7F9D"/>
    <w:rsid w:val="004B07CA"/>
    <w:rsid w:val="004B0F8C"/>
    <w:rsid w:val="004B15EB"/>
    <w:rsid w:val="004B170A"/>
    <w:rsid w:val="004B18CA"/>
    <w:rsid w:val="004B21E2"/>
    <w:rsid w:val="004B23DE"/>
    <w:rsid w:val="004B269A"/>
    <w:rsid w:val="004B2F04"/>
    <w:rsid w:val="004B3011"/>
    <w:rsid w:val="004B3049"/>
    <w:rsid w:val="004B31A8"/>
    <w:rsid w:val="004B331A"/>
    <w:rsid w:val="004B3373"/>
    <w:rsid w:val="004B3581"/>
    <w:rsid w:val="004B37CB"/>
    <w:rsid w:val="004B3CB2"/>
    <w:rsid w:val="004B3D27"/>
    <w:rsid w:val="004B3FA5"/>
    <w:rsid w:val="004B437A"/>
    <w:rsid w:val="004B473D"/>
    <w:rsid w:val="004B4EE2"/>
    <w:rsid w:val="004B5A87"/>
    <w:rsid w:val="004B5ABF"/>
    <w:rsid w:val="004B5D2E"/>
    <w:rsid w:val="004B64AA"/>
    <w:rsid w:val="004B64EC"/>
    <w:rsid w:val="004B685A"/>
    <w:rsid w:val="004B69C6"/>
    <w:rsid w:val="004B6BFC"/>
    <w:rsid w:val="004B6CC5"/>
    <w:rsid w:val="004B6DC0"/>
    <w:rsid w:val="004B6E39"/>
    <w:rsid w:val="004B7293"/>
    <w:rsid w:val="004B7628"/>
    <w:rsid w:val="004B765B"/>
    <w:rsid w:val="004B7BD1"/>
    <w:rsid w:val="004B7D52"/>
    <w:rsid w:val="004B7DA8"/>
    <w:rsid w:val="004B7EA2"/>
    <w:rsid w:val="004B7FD0"/>
    <w:rsid w:val="004C07A7"/>
    <w:rsid w:val="004C0B87"/>
    <w:rsid w:val="004C0E3D"/>
    <w:rsid w:val="004C1040"/>
    <w:rsid w:val="004C18F1"/>
    <w:rsid w:val="004C1922"/>
    <w:rsid w:val="004C1C63"/>
    <w:rsid w:val="004C31B5"/>
    <w:rsid w:val="004C3263"/>
    <w:rsid w:val="004C337A"/>
    <w:rsid w:val="004C343F"/>
    <w:rsid w:val="004C381A"/>
    <w:rsid w:val="004C3860"/>
    <w:rsid w:val="004C3B20"/>
    <w:rsid w:val="004C3F2D"/>
    <w:rsid w:val="004C4A40"/>
    <w:rsid w:val="004C4A83"/>
    <w:rsid w:val="004C4EB9"/>
    <w:rsid w:val="004C4F97"/>
    <w:rsid w:val="004C55FB"/>
    <w:rsid w:val="004C5910"/>
    <w:rsid w:val="004C619E"/>
    <w:rsid w:val="004C64BD"/>
    <w:rsid w:val="004C65BB"/>
    <w:rsid w:val="004C6955"/>
    <w:rsid w:val="004C6ABC"/>
    <w:rsid w:val="004C6B6B"/>
    <w:rsid w:val="004C6BED"/>
    <w:rsid w:val="004C6F67"/>
    <w:rsid w:val="004C7081"/>
    <w:rsid w:val="004C71F5"/>
    <w:rsid w:val="004C722A"/>
    <w:rsid w:val="004C7867"/>
    <w:rsid w:val="004C7EBD"/>
    <w:rsid w:val="004D0142"/>
    <w:rsid w:val="004D04FC"/>
    <w:rsid w:val="004D05DB"/>
    <w:rsid w:val="004D0775"/>
    <w:rsid w:val="004D0954"/>
    <w:rsid w:val="004D095F"/>
    <w:rsid w:val="004D1029"/>
    <w:rsid w:val="004D13AC"/>
    <w:rsid w:val="004D16FE"/>
    <w:rsid w:val="004D183F"/>
    <w:rsid w:val="004D1E71"/>
    <w:rsid w:val="004D2383"/>
    <w:rsid w:val="004D256C"/>
    <w:rsid w:val="004D2B7F"/>
    <w:rsid w:val="004D2CC0"/>
    <w:rsid w:val="004D3500"/>
    <w:rsid w:val="004D3802"/>
    <w:rsid w:val="004D39CA"/>
    <w:rsid w:val="004D3D77"/>
    <w:rsid w:val="004D3DFA"/>
    <w:rsid w:val="004D443F"/>
    <w:rsid w:val="004D45C4"/>
    <w:rsid w:val="004D4662"/>
    <w:rsid w:val="004D4795"/>
    <w:rsid w:val="004D5420"/>
    <w:rsid w:val="004D55BF"/>
    <w:rsid w:val="004D61E6"/>
    <w:rsid w:val="004D6766"/>
    <w:rsid w:val="004D6906"/>
    <w:rsid w:val="004D6B3E"/>
    <w:rsid w:val="004D6C42"/>
    <w:rsid w:val="004D6C44"/>
    <w:rsid w:val="004D7333"/>
    <w:rsid w:val="004D7400"/>
    <w:rsid w:val="004D77CD"/>
    <w:rsid w:val="004D7A70"/>
    <w:rsid w:val="004D7B33"/>
    <w:rsid w:val="004D7F44"/>
    <w:rsid w:val="004E05B8"/>
    <w:rsid w:val="004E0815"/>
    <w:rsid w:val="004E09C9"/>
    <w:rsid w:val="004E1406"/>
    <w:rsid w:val="004E1B62"/>
    <w:rsid w:val="004E1BC0"/>
    <w:rsid w:val="004E1F78"/>
    <w:rsid w:val="004E1FBB"/>
    <w:rsid w:val="004E1FCF"/>
    <w:rsid w:val="004E2116"/>
    <w:rsid w:val="004E21D9"/>
    <w:rsid w:val="004E2918"/>
    <w:rsid w:val="004E2BAC"/>
    <w:rsid w:val="004E2BF2"/>
    <w:rsid w:val="004E2DEE"/>
    <w:rsid w:val="004E2EA7"/>
    <w:rsid w:val="004E2F65"/>
    <w:rsid w:val="004E3244"/>
    <w:rsid w:val="004E33C9"/>
    <w:rsid w:val="004E4847"/>
    <w:rsid w:val="004E4EBF"/>
    <w:rsid w:val="004E4FD0"/>
    <w:rsid w:val="004E5460"/>
    <w:rsid w:val="004E5772"/>
    <w:rsid w:val="004E6415"/>
    <w:rsid w:val="004E6653"/>
    <w:rsid w:val="004E7095"/>
    <w:rsid w:val="004E7650"/>
    <w:rsid w:val="004E7858"/>
    <w:rsid w:val="004E7A3B"/>
    <w:rsid w:val="004E7C58"/>
    <w:rsid w:val="004F093A"/>
    <w:rsid w:val="004F0E9C"/>
    <w:rsid w:val="004F1123"/>
    <w:rsid w:val="004F11EA"/>
    <w:rsid w:val="004F14E8"/>
    <w:rsid w:val="004F157F"/>
    <w:rsid w:val="004F178D"/>
    <w:rsid w:val="004F184F"/>
    <w:rsid w:val="004F1DAF"/>
    <w:rsid w:val="004F211B"/>
    <w:rsid w:val="004F2851"/>
    <w:rsid w:val="004F2B5A"/>
    <w:rsid w:val="004F32FD"/>
    <w:rsid w:val="004F33BB"/>
    <w:rsid w:val="004F34EA"/>
    <w:rsid w:val="004F3519"/>
    <w:rsid w:val="004F36FB"/>
    <w:rsid w:val="004F3DB7"/>
    <w:rsid w:val="004F3E74"/>
    <w:rsid w:val="004F4330"/>
    <w:rsid w:val="004F439C"/>
    <w:rsid w:val="004F466D"/>
    <w:rsid w:val="004F4760"/>
    <w:rsid w:val="004F49DF"/>
    <w:rsid w:val="004F4DAD"/>
    <w:rsid w:val="004F5001"/>
    <w:rsid w:val="004F5487"/>
    <w:rsid w:val="004F5703"/>
    <w:rsid w:val="004F5D92"/>
    <w:rsid w:val="004F6668"/>
    <w:rsid w:val="004F6777"/>
    <w:rsid w:val="004F67DD"/>
    <w:rsid w:val="004F6AF2"/>
    <w:rsid w:val="004F6BBD"/>
    <w:rsid w:val="004F73E0"/>
    <w:rsid w:val="004F7920"/>
    <w:rsid w:val="004F7C32"/>
    <w:rsid w:val="00500160"/>
    <w:rsid w:val="005005FC"/>
    <w:rsid w:val="00500623"/>
    <w:rsid w:val="005009D4"/>
    <w:rsid w:val="00500CFE"/>
    <w:rsid w:val="005011EC"/>
    <w:rsid w:val="00501466"/>
    <w:rsid w:val="005015C8"/>
    <w:rsid w:val="005016CF"/>
    <w:rsid w:val="0050177D"/>
    <w:rsid w:val="00501AE0"/>
    <w:rsid w:val="00501B19"/>
    <w:rsid w:val="005023F9"/>
    <w:rsid w:val="0050278E"/>
    <w:rsid w:val="00502933"/>
    <w:rsid w:val="00502D45"/>
    <w:rsid w:val="00502D8C"/>
    <w:rsid w:val="00502F7B"/>
    <w:rsid w:val="005033D9"/>
    <w:rsid w:val="005034B1"/>
    <w:rsid w:val="00503813"/>
    <w:rsid w:val="00503ABE"/>
    <w:rsid w:val="00503EA2"/>
    <w:rsid w:val="00504118"/>
    <w:rsid w:val="00504221"/>
    <w:rsid w:val="00504752"/>
    <w:rsid w:val="005047E5"/>
    <w:rsid w:val="0050482A"/>
    <w:rsid w:val="00504A03"/>
    <w:rsid w:val="00504B8E"/>
    <w:rsid w:val="005054DC"/>
    <w:rsid w:val="00505522"/>
    <w:rsid w:val="005057A9"/>
    <w:rsid w:val="0050586A"/>
    <w:rsid w:val="00505B51"/>
    <w:rsid w:val="00505CEE"/>
    <w:rsid w:val="00505EB0"/>
    <w:rsid w:val="00506115"/>
    <w:rsid w:val="00506369"/>
    <w:rsid w:val="005064EC"/>
    <w:rsid w:val="00506527"/>
    <w:rsid w:val="00506B70"/>
    <w:rsid w:val="00507C87"/>
    <w:rsid w:val="00507EEB"/>
    <w:rsid w:val="0051082A"/>
    <w:rsid w:val="00510C6E"/>
    <w:rsid w:val="00510E72"/>
    <w:rsid w:val="005110B5"/>
    <w:rsid w:val="00511343"/>
    <w:rsid w:val="0051135E"/>
    <w:rsid w:val="005119B1"/>
    <w:rsid w:val="00511BD9"/>
    <w:rsid w:val="00512014"/>
    <w:rsid w:val="00512216"/>
    <w:rsid w:val="00512393"/>
    <w:rsid w:val="005126A7"/>
    <w:rsid w:val="00512B28"/>
    <w:rsid w:val="00513012"/>
    <w:rsid w:val="005130D6"/>
    <w:rsid w:val="005131D4"/>
    <w:rsid w:val="0051330C"/>
    <w:rsid w:val="005133E6"/>
    <w:rsid w:val="005134BB"/>
    <w:rsid w:val="00513762"/>
    <w:rsid w:val="0051401A"/>
    <w:rsid w:val="005146E8"/>
    <w:rsid w:val="00515020"/>
    <w:rsid w:val="005151B0"/>
    <w:rsid w:val="0051535F"/>
    <w:rsid w:val="00515476"/>
    <w:rsid w:val="005157DE"/>
    <w:rsid w:val="0051581B"/>
    <w:rsid w:val="005159E3"/>
    <w:rsid w:val="0051606F"/>
    <w:rsid w:val="00516319"/>
    <w:rsid w:val="00516D87"/>
    <w:rsid w:val="00517001"/>
    <w:rsid w:val="0051715A"/>
    <w:rsid w:val="00517221"/>
    <w:rsid w:val="00517342"/>
    <w:rsid w:val="0051753E"/>
    <w:rsid w:val="0051791C"/>
    <w:rsid w:val="00517B56"/>
    <w:rsid w:val="00517F76"/>
    <w:rsid w:val="005206DD"/>
    <w:rsid w:val="00520D20"/>
    <w:rsid w:val="00520D23"/>
    <w:rsid w:val="00520EE8"/>
    <w:rsid w:val="005216DB"/>
    <w:rsid w:val="005218AF"/>
    <w:rsid w:val="00521C46"/>
    <w:rsid w:val="00521E44"/>
    <w:rsid w:val="00522342"/>
    <w:rsid w:val="00522386"/>
    <w:rsid w:val="005226E3"/>
    <w:rsid w:val="005228A8"/>
    <w:rsid w:val="00522FFF"/>
    <w:rsid w:val="005230E5"/>
    <w:rsid w:val="00523530"/>
    <w:rsid w:val="00523899"/>
    <w:rsid w:val="00523D4A"/>
    <w:rsid w:val="00523D6B"/>
    <w:rsid w:val="0052416B"/>
    <w:rsid w:val="0052418F"/>
    <w:rsid w:val="005247A3"/>
    <w:rsid w:val="00524DE7"/>
    <w:rsid w:val="00524EDD"/>
    <w:rsid w:val="005256AE"/>
    <w:rsid w:val="00525E97"/>
    <w:rsid w:val="005261CC"/>
    <w:rsid w:val="00526376"/>
    <w:rsid w:val="005264C5"/>
    <w:rsid w:val="005265E7"/>
    <w:rsid w:val="00526809"/>
    <w:rsid w:val="005268A4"/>
    <w:rsid w:val="00526AEA"/>
    <w:rsid w:val="00526D48"/>
    <w:rsid w:val="00527963"/>
    <w:rsid w:val="00527EA5"/>
    <w:rsid w:val="005306E5"/>
    <w:rsid w:val="005309CE"/>
    <w:rsid w:val="00530ABF"/>
    <w:rsid w:val="00530D3E"/>
    <w:rsid w:val="00531714"/>
    <w:rsid w:val="005317D1"/>
    <w:rsid w:val="0053252E"/>
    <w:rsid w:val="00532DEC"/>
    <w:rsid w:val="005330A0"/>
    <w:rsid w:val="005331B7"/>
    <w:rsid w:val="005334F5"/>
    <w:rsid w:val="00533819"/>
    <w:rsid w:val="00533A8E"/>
    <w:rsid w:val="00533C82"/>
    <w:rsid w:val="00533DF3"/>
    <w:rsid w:val="00533EB5"/>
    <w:rsid w:val="00533F7C"/>
    <w:rsid w:val="0053425D"/>
    <w:rsid w:val="005343A7"/>
    <w:rsid w:val="0053487C"/>
    <w:rsid w:val="00534F0A"/>
    <w:rsid w:val="00534F8B"/>
    <w:rsid w:val="00535155"/>
    <w:rsid w:val="005358CE"/>
    <w:rsid w:val="005359E6"/>
    <w:rsid w:val="00535A87"/>
    <w:rsid w:val="005362DF"/>
    <w:rsid w:val="005364D2"/>
    <w:rsid w:val="0053652C"/>
    <w:rsid w:val="00536AA3"/>
    <w:rsid w:val="00536BBC"/>
    <w:rsid w:val="00536C43"/>
    <w:rsid w:val="00536DA1"/>
    <w:rsid w:val="00536F9B"/>
    <w:rsid w:val="00537068"/>
    <w:rsid w:val="005370F1"/>
    <w:rsid w:val="005378F7"/>
    <w:rsid w:val="005403C1"/>
    <w:rsid w:val="005403EE"/>
    <w:rsid w:val="0054053C"/>
    <w:rsid w:val="00540570"/>
    <w:rsid w:val="00540632"/>
    <w:rsid w:val="00540874"/>
    <w:rsid w:val="005408F0"/>
    <w:rsid w:val="00540B46"/>
    <w:rsid w:val="00540BC3"/>
    <w:rsid w:val="0054105E"/>
    <w:rsid w:val="00541105"/>
    <w:rsid w:val="005418A6"/>
    <w:rsid w:val="00541933"/>
    <w:rsid w:val="00541D69"/>
    <w:rsid w:val="00542126"/>
    <w:rsid w:val="00542364"/>
    <w:rsid w:val="00542450"/>
    <w:rsid w:val="0054255D"/>
    <w:rsid w:val="00542FD7"/>
    <w:rsid w:val="005432C2"/>
    <w:rsid w:val="00543A3A"/>
    <w:rsid w:val="0054432E"/>
    <w:rsid w:val="005447C0"/>
    <w:rsid w:val="00544878"/>
    <w:rsid w:val="00544AAB"/>
    <w:rsid w:val="00544C8B"/>
    <w:rsid w:val="00544DD0"/>
    <w:rsid w:val="00544F83"/>
    <w:rsid w:val="005451E9"/>
    <w:rsid w:val="005453E6"/>
    <w:rsid w:val="005455AB"/>
    <w:rsid w:val="0054568F"/>
    <w:rsid w:val="005460A3"/>
    <w:rsid w:val="005464D4"/>
    <w:rsid w:val="00546EA7"/>
    <w:rsid w:val="00547308"/>
    <w:rsid w:val="0054738B"/>
    <w:rsid w:val="00547A57"/>
    <w:rsid w:val="00547C25"/>
    <w:rsid w:val="00547D14"/>
    <w:rsid w:val="00547D8D"/>
    <w:rsid w:val="00547DA7"/>
    <w:rsid w:val="00547E77"/>
    <w:rsid w:val="00550013"/>
    <w:rsid w:val="0055070E"/>
    <w:rsid w:val="005509E1"/>
    <w:rsid w:val="00550C19"/>
    <w:rsid w:val="00550DC1"/>
    <w:rsid w:val="0055105C"/>
    <w:rsid w:val="005513AB"/>
    <w:rsid w:val="005518F2"/>
    <w:rsid w:val="00551C33"/>
    <w:rsid w:val="00552178"/>
    <w:rsid w:val="00552534"/>
    <w:rsid w:val="00552C0A"/>
    <w:rsid w:val="00553194"/>
    <w:rsid w:val="00553294"/>
    <w:rsid w:val="0055376E"/>
    <w:rsid w:val="00553AE6"/>
    <w:rsid w:val="00554520"/>
    <w:rsid w:val="00554A3F"/>
    <w:rsid w:val="00554F35"/>
    <w:rsid w:val="0055509B"/>
    <w:rsid w:val="005554E9"/>
    <w:rsid w:val="00555729"/>
    <w:rsid w:val="00555A54"/>
    <w:rsid w:val="00555BC5"/>
    <w:rsid w:val="00555C22"/>
    <w:rsid w:val="00555F1A"/>
    <w:rsid w:val="0055615B"/>
    <w:rsid w:val="0055648C"/>
    <w:rsid w:val="00556536"/>
    <w:rsid w:val="005566F4"/>
    <w:rsid w:val="005569BB"/>
    <w:rsid w:val="00556BAE"/>
    <w:rsid w:val="0055702C"/>
    <w:rsid w:val="005572DF"/>
    <w:rsid w:val="00557403"/>
    <w:rsid w:val="00557B1C"/>
    <w:rsid w:val="00557C36"/>
    <w:rsid w:val="005606E8"/>
    <w:rsid w:val="00560C4F"/>
    <w:rsid w:val="0056120F"/>
    <w:rsid w:val="00561550"/>
    <w:rsid w:val="00561B36"/>
    <w:rsid w:val="005622ED"/>
    <w:rsid w:val="00562383"/>
    <w:rsid w:val="005623EF"/>
    <w:rsid w:val="0056261F"/>
    <w:rsid w:val="005629EA"/>
    <w:rsid w:val="00562A74"/>
    <w:rsid w:val="00562AB2"/>
    <w:rsid w:val="00562EF1"/>
    <w:rsid w:val="005630A6"/>
    <w:rsid w:val="005631F2"/>
    <w:rsid w:val="005634BD"/>
    <w:rsid w:val="00563BB4"/>
    <w:rsid w:val="00563C6A"/>
    <w:rsid w:val="00563E24"/>
    <w:rsid w:val="00563E39"/>
    <w:rsid w:val="00563FBB"/>
    <w:rsid w:val="00564557"/>
    <w:rsid w:val="005647EF"/>
    <w:rsid w:val="00564987"/>
    <w:rsid w:val="0056537B"/>
    <w:rsid w:val="005656F0"/>
    <w:rsid w:val="00565729"/>
    <w:rsid w:val="00565796"/>
    <w:rsid w:val="00565BB0"/>
    <w:rsid w:val="00565C2D"/>
    <w:rsid w:val="00566883"/>
    <w:rsid w:val="00566B1C"/>
    <w:rsid w:val="00566B62"/>
    <w:rsid w:val="00566C97"/>
    <w:rsid w:val="00566E36"/>
    <w:rsid w:val="005671B7"/>
    <w:rsid w:val="005672C1"/>
    <w:rsid w:val="005672D8"/>
    <w:rsid w:val="0056736A"/>
    <w:rsid w:val="005674CB"/>
    <w:rsid w:val="005679D6"/>
    <w:rsid w:val="00567CDE"/>
    <w:rsid w:val="0057085E"/>
    <w:rsid w:val="00570B7F"/>
    <w:rsid w:val="00570CA4"/>
    <w:rsid w:val="00570FAE"/>
    <w:rsid w:val="005715EB"/>
    <w:rsid w:val="00571787"/>
    <w:rsid w:val="00571A1F"/>
    <w:rsid w:val="00571E55"/>
    <w:rsid w:val="00572230"/>
    <w:rsid w:val="00572A92"/>
    <w:rsid w:val="00573E5D"/>
    <w:rsid w:val="00573E6F"/>
    <w:rsid w:val="005741A5"/>
    <w:rsid w:val="00574417"/>
    <w:rsid w:val="00574542"/>
    <w:rsid w:val="00574548"/>
    <w:rsid w:val="00574932"/>
    <w:rsid w:val="00575167"/>
    <w:rsid w:val="0057516D"/>
    <w:rsid w:val="00575246"/>
    <w:rsid w:val="0057571E"/>
    <w:rsid w:val="00575933"/>
    <w:rsid w:val="00575FB5"/>
    <w:rsid w:val="00576013"/>
    <w:rsid w:val="00576330"/>
    <w:rsid w:val="00576A4E"/>
    <w:rsid w:val="00576ADC"/>
    <w:rsid w:val="00576EBB"/>
    <w:rsid w:val="005773BE"/>
    <w:rsid w:val="005773EE"/>
    <w:rsid w:val="00577475"/>
    <w:rsid w:val="00577768"/>
    <w:rsid w:val="00577ACD"/>
    <w:rsid w:val="00580282"/>
    <w:rsid w:val="00580353"/>
    <w:rsid w:val="005803D6"/>
    <w:rsid w:val="00581466"/>
    <w:rsid w:val="005814F1"/>
    <w:rsid w:val="00581569"/>
    <w:rsid w:val="005815C3"/>
    <w:rsid w:val="00581725"/>
    <w:rsid w:val="00581C1F"/>
    <w:rsid w:val="005824DF"/>
    <w:rsid w:val="005825BA"/>
    <w:rsid w:val="00583544"/>
    <w:rsid w:val="00583A1D"/>
    <w:rsid w:val="0058472D"/>
    <w:rsid w:val="00584D03"/>
    <w:rsid w:val="00584F0A"/>
    <w:rsid w:val="00585121"/>
    <w:rsid w:val="00585562"/>
    <w:rsid w:val="00585577"/>
    <w:rsid w:val="005857FC"/>
    <w:rsid w:val="00585EB6"/>
    <w:rsid w:val="0058608F"/>
    <w:rsid w:val="005860C2"/>
    <w:rsid w:val="0058675D"/>
    <w:rsid w:val="0058686F"/>
    <w:rsid w:val="00586B52"/>
    <w:rsid w:val="00587DDB"/>
    <w:rsid w:val="00587F60"/>
    <w:rsid w:val="00590075"/>
    <w:rsid w:val="005901FC"/>
    <w:rsid w:val="005904DD"/>
    <w:rsid w:val="00590735"/>
    <w:rsid w:val="00590937"/>
    <w:rsid w:val="00590F12"/>
    <w:rsid w:val="00591660"/>
    <w:rsid w:val="00591B34"/>
    <w:rsid w:val="0059213B"/>
    <w:rsid w:val="0059297E"/>
    <w:rsid w:val="00592B2A"/>
    <w:rsid w:val="00593260"/>
    <w:rsid w:val="00593F4D"/>
    <w:rsid w:val="005941EC"/>
    <w:rsid w:val="005942C5"/>
    <w:rsid w:val="005944DC"/>
    <w:rsid w:val="005948C5"/>
    <w:rsid w:val="00594FB9"/>
    <w:rsid w:val="00594FDE"/>
    <w:rsid w:val="00594FE9"/>
    <w:rsid w:val="00595013"/>
    <w:rsid w:val="0059585E"/>
    <w:rsid w:val="00595A37"/>
    <w:rsid w:val="00595BFC"/>
    <w:rsid w:val="00595EE0"/>
    <w:rsid w:val="00595FAD"/>
    <w:rsid w:val="0059617A"/>
    <w:rsid w:val="005965B6"/>
    <w:rsid w:val="005965FA"/>
    <w:rsid w:val="005969F7"/>
    <w:rsid w:val="005971D3"/>
    <w:rsid w:val="005973FF"/>
    <w:rsid w:val="0059794A"/>
    <w:rsid w:val="00597985"/>
    <w:rsid w:val="00597A48"/>
    <w:rsid w:val="00597BA0"/>
    <w:rsid w:val="00597E2D"/>
    <w:rsid w:val="00597FAC"/>
    <w:rsid w:val="00597FF5"/>
    <w:rsid w:val="005A0EB2"/>
    <w:rsid w:val="005A0F6C"/>
    <w:rsid w:val="005A18D6"/>
    <w:rsid w:val="005A1B31"/>
    <w:rsid w:val="005A1C60"/>
    <w:rsid w:val="005A1D0B"/>
    <w:rsid w:val="005A223F"/>
    <w:rsid w:val="005A22DF"/>
    <w:rsid w:val="005A3733"/>
    <w:rsid w:val="005A4123"/>
    <w:rsid w:val="005A4816"/>
    <w:rsid w:val="005A4C2B"/>
    <w:rsid w:val="005A4C4F"/>
    <w:rsid w:val="005A4C58"/>
    <w:rsid w:val="005A55B8"/>
    <w:rsid w:val="005A57C1"/>
    <w:rsid w:val="005A672D"/>
    <w:rsid w:val="005A6CC9"/>
    <w:rsid w:val="005A71F0"/>
    <w:rsid w:val="005A7863"/>
    <w:rsid w:val="005A7BD9"/>
    <w:rsid w:val="005A7E1E"/>
    <w:rsid w:val="005A7FD9"/>
    <w:rsid w:val="005B00C3"/>
    <w:rsid w:val="005B0527"/>
    <w:rsid w:val="005B0591"/>
    <w:rsid w:val="005B0630"/>
    <w:rsid w:val="005B0662"/>
    <w:rsid w:val="005B0693"/>
    <w:rsid w:val="005B06AF"/>
    <w:rsid w:val="005B07EA"/>
    <w:rsid w:val="005B09FE"/>
    <w:rsid w:val="005B0A57"/>
    <w:rsid w:val="005B15D0"/>
    <w:rsid w:val="005B1860"/>
    <w:rsid w:val="005B1B93"/>
    <w:rsid w:val="005B1CD4"/>
    <w:rsid w:val="005B2026"/>
    <w:rsid w:val="005B21E3"/>
    <w:rsid w:val="005B2538"/>
    <w:rsid w:val="005B2628"/>
    <w:rsid w:val="005B2708"/>
    <w:rsid w:val="005B2B85"/>
    <w:rsid w:val="005B2D64"/>
    <w:rsid w:val="005B2E12"/>
    <w:rsid w:val="005B3CE9"/>
    <w:rsid w:val="005B4A68"/>
    <w:rsid w:val="005B4DE4"/>
    <w:rsid w:val="005B4ED9"/>
    <w:rsid w:val="005B51A4"/>
    <w:rsid w:val="005B546E"/>
    <w:rsid w:val="005B560A"/>
    <w:rsid w:val="005B5692"/>
    <w:rsid w:val="005B594F"/>
    <w:rsid w:val="005B5DA3"/>
    <w:rsid w:val="005B5FA1"/>
    <w:rsid w:val="005B60F6"/>
    <w:rsid w:val="005B6157"/>
    <w:rsid w:val="005B62B2"/>
    <w:rsid w:val="005B6CC7"/>
    <w:rsid w:val="005B70A4"/>
    <w:rsid w:val="005B763A"/>
    <w:rsid w:val="005B78E4"/>
    <w:rsid w:val="005B7FCD"/>
    <w:rsid w:val="005C06D4"/>
    <w:rsid w:val="005C06FF"/>
    <w:rsid w:val="005C075D"/>
    <w:rsid w:val="005C0A7E"/>
    <w:rsid w:val="005C0BF0"/>
    <w:rsid w:val="005C0FC0"/>
    <w:rsid w:val="005C1BA4"/>
    <w:rsid w:val="005C1ECC"/>
    <w:rsid w:val="005C2159"/>
    <w:rsid w:val="005C21F4"/>
    <w:rsid w:val="005C24C5"/>
    <w:rsid w:val="005C27EF"/>
    <w:rsid w:val="005C30BD"/>
    <w:rsid w:val="005C30DA"/>
    <w:rsid w:val="005C30E4"/>
    <w:rsid w:val="005C32BD"/>
    <w:rsid w:val="005C339E"/>
    <w:rsid w:val="005C3CAE"/>
    <w:rsid w:val="005C3CE1"/>
    <w:rsid w:val="005C42CC"/>
    <w:rsid w:val="005C4C02"/>
    <w:rsid w:val="005C5417"/>
    <w:rsid w:val="005C569D"/>
    <w:rsid w:val="005C582A"/>
    <w:rsid w:val="005C5910"/>
    <w:rsid w:val="005C5EE7"/>
    <w:rsid w:val="005C5FF8"/>
    <w:rsid w:val="005C63FA"/>
    <w:rsid w:val="005C671C"/>
    <w:rsid w:val="005C6A0D"/>
    <w:rsid w:val="005C6A17"/>
    <w:rsid w:val="005C6AEA"/>
    <w:rsid w:val="005C712E"/>
    <w:rsid w:val="005C71E0"/>
    <w:rsid w:val="005C725F"/>
    <w:rsid w:val="005C7353"/>
    <w:rsid w:val="005C7994"/>
    <w:rsid w:val="005C79C7"/>
    <w:rsid w:val="005C7DA9"/>
    <w:rsid w:val="005C7E56"/>
    <w:rsid w:val="005D0430"/>
    <w:rsid w:val="005D0442"/>
    <w:rsid w:val="005D0631"/>
    <w:rsid w:val="005D0AF3"/>
    <w:rsid w:val="005D0B00"/>
    <w:rsid w:val="005D1148"/>
    <w:rsid w:val="005D132E"/>
    <w:rsid w:val="005D16D7"/>
    <w:rsid w:val="005D1BCD"/>
    <w:rsid w:val="005D1D5A"/>
    <w:rsid w:val="005D206D"/>
    <w:rsid w:val="005D230E"/>
    <w:rsid w:val="005D2468"/>
    <w:rsid w:val="005D27D7"/>
    <w:rsid w:val="005D2BCC"/>
    <w:rsid w:val="005D2BFD"/>
    <w:rsid w:val="005D2E28"/>
    <w:rsid w:val="005D37A2"/>
    <w:rsid w:val="005D3A65"/>
    <w:rsid w:val="005D3E1D"/>
    <w:rsid w:val="005D3EB6"/>
    <w:rsid w:val="005D418A"/>
    <w:rsid w:val="005D4395"/>
    <w:rsid w:val="005D43B5"/>
    <w:rsid w:val="005D45EA"/>
    <w:rsid w:val="005D5533"/>
    <w:rsid w:val="005D559D"/>
    <w:rsid w:val="005D5CBA"/>
    <w:rsid w:val="005D5DF9"/>
    <w:rsid w:val="005D6137"/>
    <w:rsid w:val="005D6851"/>
    <w:rsid w:val="005D692F"/>
    <w:rsid w:val="005D7528"/>
    <w:rsid w:val="005D7750"/>
    <w:rsid w:val="005D7BE4"/>
    <w:rsid w:val="005E00B6"/>
    <w:rsid w:val="005E0134"/>
    <w:rsid w:val="005E0A41"/>
    <w:rsid w:val="005E0B04"/>
    <w:rsid w:val="005E0DFC"/>
    <w:rsid w:val="005E13C8"/>
    <w:rsid w:val="005E144B"/>
    <w:rsid w:val="005E1EDC"/>
    <w:rsid w:val="005E204F"/>
    <w:rsid w:val="005E2448"/>
    <w:rsid w:val="005E27D5"/>
    <w:rsid w:val="005E3469"/>
    <w:rsid w:val="005E387D"/>
    <w:rsid w:val="005E395A"/>
    <w:rsid w:val="005E402C"/>
    <w:rsid w:val="005E41E1"/>
    <w:rsid w:val="005E4478"/>
    <w:rsid w:val="005E44A0"/>
    <w:rsid w:val="005E4675"/>
    <w:rsid w:val="005E49FC"/>
    <w:rsid w:val="005E4C2A"/>
    <w:rsid w:val="005E5F4B"/>
    <w:rsid w:val="005E65C8"/>
    <w:rsid w:val="005E66F8"/>
    <w:rsid w:val="005E6726"/>
    <w:rsid w:val="005E6F77"/>
    <w:rsid w:val="005E7560"/>
    <w:rsid w:val="005E75E9"/>
    <w:rsid w:val="005E7AED"/>
    <w:rsid w:val="005F046F"/>
    <w:rsid w:val="005F0B46"/>
    <w:rsid w:val="005F0E1A"/>
    <w:rsid w:val="005F0EF2"/>
    <w:rsid w:val="005F126D"/>
    <w:rsid w:val="005F144E"/>
    <w:rsid w:val="005F19E5"/>
    <w:rsid w:val="005F1BEF"/>
    <w:rsid w:val="005F209C"/>
    <w:rsid w:val="005F3265"/>
    <w:rsid w:val="005F3359"/>
    <w:rsid w:val="005F3464"/>
    <w:rsid w:val="005F369C"/>
    <w:rsid w:val="005F3C39"/>
    <w:rsid w:val="005F3E88"/>
    <w:rsid w:val="005F451A"/>
    <w:rsid w:val="005F4586"/>
    <w:rsid w:val="005F477F"/>
    <w:rsid w:val="005F4D13"/>
    <w:rsid w:val="005F4DE7"/>
    <w:rsid w:val="005F4E95"/>
    <w:rsid w:val="005F4EB1"/>
    <w:rsid w:val="005F58E9"/>
    <w:rsid w:val="005F668D"/>
    <w:rsid w:val="005F66A8"/>
    <w:rsid w:val="005F67E1"/>
    <w:rsid w:val="005F6C80"/>
    <w:rsid w:val="005F7014"/>
    <w:rsid w:val="005F705D"/>
    <w:rsid w:val="005F753E"/>
    <w:rsid w:val="005F7ADD"/>
    <w:rsid w:val="005F7B63"/>
    <w:rsid w:val="0060010E"/>
    <w:rsid w:val="006002BA"/>
    <w:rsid w:val="006005B4"/>
    <w:rsid w:val="006007BA"/>
    <w:rsid w:val="00600A84"/>
    <w:rsid w:val="00600C96"/>
    <w:rsid w:val="00600D28"/>
    <w:rsid w:val="00600F65"/>
    <w:rsid w:val="00601141"/>
    <w:rsid w:val="0060127D"/>
    <w:rsid w:val="006013F0"/>
    <w:rsid w:val="006015DC"/>
    <w:rsid w:val="00601763"/>
    <w:rsid w:val="0060179C"/>
    <w:rsid w:val="00601978"/>
    <w:rsid w:val="00601D1D"/>
    <w:rsid w:val="00601D93"/>
    <w:rsid w:val="00602109"/>
    <w:rsid w:val="00602D0A"/>
    <w:rsid w:val="00602EC1"/>
    <w:rsid w:val="00603047"/>
    <w:rsid w:val="00603050"/>
    <w:rsid w:val="00603122"/>
    <w:rsid w:val="006039FE"/>
    <w:rsid w:val="00603AB4"/>
    <w:rsid w:val="00603BD2"/>
    <w:rsid w:val="00603CE5"/>
    <w:rsid w:val="00604355"/>
    <w:rsid w:val="00604B6F"/>
    <w:rsid w:val="00604F96"/>
    <w:rsid w:val="006051E7"/>
    <w:rsid w:val="006055AE"/>
    <w:rsid w:val="00605860"/>
    <w:rsid w:val="00606236"/>
    <w:rsid w:val="0060779F"/>
    <w:rsid w:val="00607914"/>
    <w:rsid w:val="00607B11"/>
    <w:rsid w:val="00607D02"/>
    <w:rsid w:val="006104BD"/>
    <w:rsid w:val="006106A3"/>
    <w:rsid w:val="00610C28"/>
    <w:rsid w:val="00610CC7"/>
    <w:rsid w:val="00611022"/>
    <w:rsid w:val="006110C9"/>
    <w:rsid w:val="0061168A"/>
    <w:rsid w:val="006117D3"/>
    <w:rsid w:val="006118B7"/>
    <w:rsid w:val="0061195A"/>
    <w:rsid w:val="00611AFC"/>
    <w:rsid w:val="006125F4"/>
    <w:rsid w:val="00612BE0"/>
    <w:rsid w:val="00613048"/>
    <w:rsid w:val="00613294"/>
    <w:rsid w:val="0061371A"/>
    <w:rsid w:val="00614105"/>
    <w:rsid w:val="00614273"/>
    <w:rsid w:val="0061455F"/>
    <w:rsid w:val="006149DE"/>
    <w:rsid w:val="00614A53"/>
    <w:rsid w:val="00614DBC"/>
    <w:rsid w:val="00615105"/>
    <w:rsid w:val="006152BD"/>
    <w:rsid w:val="006155C4"/>
    <w:rsid w:val="0061566E"/>
    <w:rsid w:val="00615966"/>
    <w:rsid w:val="0061609B"/>
    <w:rsid w:val="006163C3"/>
    <w:rsid w:val="006165E5"/>
    <w:rsid w:val="0061689F"/>
    <w:rsid w:val="00616A81"/>
    <w:rsid w:val="00616CE4"/>
    <w:rsid w:val="0061706A"/>
    <w:rsid w:val="006178AB"/>
    <w:rsid w:val="006179F1"/>
    <w:rsid w:val="006200E1"/>
    <w:rsid w:val="00620763"/>
    <w:rsid w:val="00620920"/>
    <w:rsid w:val="00620F20"/>
    <w:rsid w:val="00621335"/>
    <w:rsid w:val="00621402"/>
    <w:rsid w:val="006214CC"/>
    <w:rsid w:val="00621640"/>
    <w:rsid w:val="00621A74"/>
    <w:rsid w:val="00621AD1"/>
    <w:rsid w:val="00621C0A"/>
    <w:rsid w:val="00621DBF"/>
    <w:rsid w:val="006222FA"/>
    <w:rsid w:val="00622B6D"/>
    <w:rsid w:val="00622C67"/>
    <w:rsid w:val="00622C89"/>
    <w:rsid w:val="00622FCD"/>
    <w:rsid w:val="0062335D"/>
    <w:rsid w:val="00623872"/>
    <w:rsid w:val="006243CA"/>
    <w:rsid w:val="006243DA"/>
    <w:rsid w:val="006248BA"/>
    <w:rsid w:val="00624DF0"/>
    <w:rsid w:val="00624E28"/>
    <w:rsid w:val="006259D7"/>
    <w:rsid w:val="00625DD7"/>
    <w:rsid w:val="00626399"/>
    <w:rsid w:val="00626A77"/>
    <w:rsid w:val="0062749C"/>
    <w:rsid w:val="00627688"/>
    <w:rsid w:val="006278FC"/>
    <w:rsid w:val="006301C0"/>
    <w:rsid w:val="006306FA"/>
    <w:rsid w:val="00630872"/>
    <w:rsid w:val="00630A07"/>
    <w:rsid w:val="00630B5C"/>
    <w:rsid w:val="00630C72"/>
    <w:rsid w:val="00630F68"/>
    <w:rsid w:val="0063114D"/>
    <w:rsid w:val="00631F12"/>
    <w:rsid w:val="00632676"/>
    <w:rsid w:val="00632B40"/>
    <w:rsid w:val="0063301B"/>
    <w:rsid w:val="00633144"/>
    <w:rsid w:val="0063349F"/>
    <w:rsid w:val="006335CE"/>
    <w:rsid w:val="006339D4"/>
    <w:rsid w:val="00633A9F"/>
    <w:rsid w:val="006344AC"/>
    <w:rsid w:val="0063463C"/>
    <w:rsid w:val="006347CD"/>
    <w:rsid w:val="006348A3"/>
    <w:rsid w:val="00634A17"/>
    <w:rsid w:val="006352B0"/>
    <w:rsid w:val="0063619A"/>
    <w:rsid w:val="006362F4"/>
    <w:rsid w:val="00636464"/>
    <w:rsid w:val="006366B8"/>
    <w:rsid w:val="0063675C"/>
    <w:rsid w:val="006367B9"/>
    <w:rsid w:val="00636845"/>
    <w:rsid w:val="006368C9"/>
    <w:rsid w:val="00636FFE"/>
    <w:rsid w:val="00637381"/>
    <w:rsid w:val="00640295"/>
    <w:rsid w:val="00640504"/>
    <w:rsid w:val="0064050F"/>
    <w:rsid w:val="00640A75"/>
    <w:rsid w:val="0064148E"/>
    <w:rsid w:val="006419F8"/>
    <w:rsid w:val="00641A07"/>
    <w:rsid w:val="00641C01"/>
    <w:rsid w:val="00641F93"/>
    <w:rsid w:val="00642236"/>
    <w:rsid w:val="006422EA"/>
    <w:rsid w:val="00642994"/>
    <w:rsid w:val="00643285"/>
    <w:rsid w:val="006433B2"/>
    <w:rsid w:val="0064382C"/>
    <w:rsid w:val="006445E8"/>
    <w:rsid w:val="00644F0F"/>
    <w:rsid w:val="006455B2"/>
    <w:rsid w:val="0064575F"/>
    <w:rsid w:val="00645A5E"/>
    <w:rsid w:val="00645A7A"/>
    <w:rsid w:val="00645A87"/>
    <w:rsid w:val="00645EDB"/>
    <w:rsid w:val="006462FB"/>
    <w:rsid w:val="0064654F"/>
    <w:rsid w:val="0064657F"/>
    <w:rsid w:val="0064664B"/>
    <w:rsid w:val="00646C64"/>
    <w:rsid w:val="006471DE"/>
    <w:rsid w:val="006474BC"/>
    <w:rsid w:val="0064753C"/>
    <w:rsid w:val="00647568"/>
    <w:rsid w:val="006504AB"/>
    <w:rsid w:val="00650767"/>
    <w:rsid w:val="00650B8F"/>
    <w:rsid w:val="00650D16"/>
    <w:rsid w:val="006512F5"/>
    <w:rsid w:val="00651640"/>
    <w:rsid w:val="006524FB"/>
    <w:rsid w:val="0065252A"/>
    <w:rsid w:val="00652DAA"/>
    <w:rsid w:val="00652E4D"/>
    <w:rsid w:val="00652F60"/>
    <w:rsid w:val="006536AE"/>
    <w:rsid w:val="00653864"/>
    <w:rsid w:val="00653BF7"/>
    <w:rsid w:val="00653D71"/>
    <w:rsid w:val="00653E10"/>
    <w:rsid w:val="00654029"/>
    <w:rsid w:val="00654338"/>
    <w:rsid w:val="00654352"/>
    <w:rsid w:val="006548FD"/>
    <w:rsid w:val="00654AA1"/>
    <w:rsid w:val="00654CA6"/>
    <w:rsid w:val="00654D35"/>
    <w:rsid w:val="00654D91"/>
    <w:rsid w:val="00654E8A"/>
    <w:rsid w:val="00654F59"/>
    <w:rsid w:val="00654FF3"/>
    <w:rsid w:val="00655096"/>
    <w:rsid w:val="00655656"/>
    <w:rsid w:val="00655C8C"/>
    <w:rsid w:val="00655CC3"/>
    <w:rsid w:val="00655E3D"/>
    <w:rsid w:val="00656237"/>
    <w:rsid w:val="00656468"/>
    <w:rsid w:val="006566B0"/>
    <w:rsid w:val="006566C4"/>
    <w:rsid w:val="006567AE"/>
    <w:rsid w:val="0065699A"/>
    <w:rsid w:val="00656B52"/>
    <w:rsid w:val="00656B7C"/>
    <w:rsid w:val="006570C7"/>
    <w:rsid w:val="0065720F"/>
    <w:rsid w:val="006574A9"/>
    <w:rsid w:val="0065756E"/>
    <w:rsid w:val="006577C7"/>
    <w:rsid w:val="006579D4"/>
    <w:rsid w:val="00657F16"/>
    <w:rsid w:val="0066033C"/>
    <w:rsid w:val="0066051F"/>
    <w:rsid w:val="00660903"/>
    <w:rsid w:val="00660D44"/>
    <w:rsid w:val="006611A9"/>
    <w:rsid w:val="00661222"/>
    <w:rsid w:val="00661670"/>
    <w:rsid w:val="00661BED"/>
    <w:rsid w:val="00661E30"/>
    <w:rsid w:val="006628EA"/>
    <w:rsid w:val="00662A91"/>
    <w:rsid w:val="00663040"/>
    <w:rsid w:val="006631A1"/>
    <w:rsid w:val="006632BA"/>
    <w:rsid w:val="00663365"/>
    <w:rsid w:val="00663B4C"/>
    <w:rsid w:val="00663C21"/>
    <w:rsid w:val="00663F68"/>
    <w:rsid w:val="0066477C"/>
    <w:rsid w:val="00664B54"/>
    <w:rsid w:val="00664B84"/>
    <w:rsid w:val="00664BB3"/>
    <w:rsid w:val="0066529F"/>
    <w:rsid w:val="00665847"/>
    <w:rsid w:val="00665A77"/>
    <w:rsid w:val="00665AE7"/>
    <w:rsid w:val="00665CDF"/>
    <w:rsid w:val="0066658F"/>
    <w:rsid w:val="006667A5"/>
    <w:rsid w:val="00666D90"/>
    <w:rsid w:val="00666EE3"/>
    <w:rsid w:val="00667204"/>
    <w:rsid w:val="00667FD9"/>
    <w:rsid w:val="00670371"/>
    <w:rsid w:val="006705F4"/>
    <w:rsid w:val="00670C5E"/>
    <w:rsid w:val="006711DD"/>
    <w:rsid w:val="006713C4"/>
    <w:rsid w:val="00671747"/>
    <w:rsid w:val="00671AC9"/>
    <w:rsid w:val="00671C0E"/>
    <w:rsid w:val="00671F12"/>
    <w:rsid w:val="00671F16"/>
    <w:rsid w:val="006720F4"/>
    <w:rsid w:val="00672321"/>
    <w:rsid w:val="0067233D"/>
    <w:rsid w:val="006724D4"/>
    <w:rsid w:val="006725BD"/>
    <w:rsid w:val="00672611"/>
    <w:rsid w:val="0067273A"/>
    <w:rsid w:val="00672AD4"/>
    <w:rsid w:val="00672E5F"/>
    <w:rsid w:val="006730F6"/>
    <w:rsid w:val="00673309"/>
    <w:rsid w:val="00673798"/>
    <w:rsid w:val="00673AE5"/>
    <w:rsid w:val="00673B6B"/>
    <w:rsid w:val="00673F15"/>
    <w:rsid w:val="006740DF"/>
    <w:rsid w:val="00674403"/>
    <w:rsid w:val="006744C8"/>
    <w:rsid w:val="00674649"/>
    <w:rsid w:val="006746E6"/>
    <w:rsid w:val="00674D25"/>
    <w:rsid w:val="00674FA0"/>
    <w:rsid w:val="006753B0"/>
    <w:rsid w:val="00675C87"/>
    <w:rsid w:val="00675DA7"/>
    <w:rsid w:val="00675DE6"/>
    <w:rsid w:val="006768F5"/>
    <w:rsid w:val="0067740E"/>
    <w:rsid w:val="006774D4"/>
    <w:rsid w:val="006777AB"/>
    <w:rsid w:val="00677E9A"/>
    <w:rsid w:val="00677FBD"/>
    <w:rsid w:val="00677FC6"/>
    <w:rsid w:val="00680113"/>
    <w:rsid w:val="00680B6D"/>
    <w:rsid w:val="00680ECC"/>
    <w:rsid w:val="0068144D"/>
    <w:rsid w:val="00681583"/>
    <w:rsid w:val="006816D9"/>
    <w:rsid w:val="00682075"/>
    <w:rsid w:val="00683462"/>
    <w:rsid w:val="006835D9"/>
    <w:rsid w:val="0068381F"/>
    <w:rsid w:val="00683F58"/>
    <w:rsid w:val="0068481B"/>
    <w:rsid w:val="00684E0D"/>
    <w:rsid w:val="006855F4"/>
    <w:rsid w:val="006855F7"/>
    <w:rsid w:val="006863FF"/>
    <w:rsid w:val="006869B0"/>
    <w:rsid w:val="00687BA7"/>
    <w:rsid w:val="00690085"/>
    <w:rsid w:val="0069023E"/>
    <w:rsid w:val="00690B0F"/>
    <w:rsid w:val="00690BCA"/>
    <w:rsid w:val="00690C61"/>
    <w:rsid w:val="00691049"/>
    <w:rsid w:val="00691341"/>
    <w:rsid w:val="00691870"/>
    <w:rsid w:val="006918EC"/>
    <w:rsid w:val="00691BBE"/>
    <w:rsid w:val="00691E60"/>
    <w:rsid w:val="00691EC1"/>
    <w:rsid w:val="00691FDE"/>
    <w:rsid w:val="00692133"/>
    <w:rsid w:val="0069247E"/>
    <w:rsid w:val="00692970"/>
    <w:rsid w:val="00692B4B"/>
    <w:rsid w:val="00692C92"/>
    <w:rsid w:val="00693514"/>
    <w:rsid w:val="00693AE9"/>
    <w:rsid w:val="00693E0C"/>
    <w:rsid w:val="00694A73"/>
    <w:rsid w:val="00694AA7"/>
    <w:rsid w:val="00694AC3"/>
    <w:rsid w:val="0069542F"/>
    <w:rsid w:val="00695ADA"/>
    <w:rsid w:val="00695D60"/>
    <w:rsid w:val="00695DAC"/>
    <w:rsid w:val="006963DE"/>
    <w:rsid w:val="0069653D"/>
    <w:rsid w:val="00696FBF"/>
    <w:rsid w:val="00696FE2"/>
    <w:rsid w:val="00697257"/>
    <w:rsid w:val="00697821"/>
    <w:rsid w:val="006A0085"/>
    <w:rsid w:val="006A013B"/>
    <w:rsid w:val="006A0370"/>
    <w:rsid w:val="006A0EE2"/>
    <w:rsid w:val="006A14F0"/>
    <w:rsid w:val="006A198E"/>
    <w:rsid w:val="006A1BA5"/>
    <w:rsid w:val="006A1BD6"/>
    <w:rsid w:val="006A1E97"/>
    <w:rsid w:val="006A1F1C"/>
    <w:rsid w:val="006A2899"/>
    <w:rsid w:val="006A2998"/>
    <w:rsid w:val="006A2B9A"/>
    <w:rsid w:val="006A3037"/>
    <w:rsid w:val="006A33B6"/>
    <w:rsid w:val="006A36E4"/>
    <w:rsid w:val="006A3C26"/>
    <w:rsid w:val="006A4452"/>
    <w:rsid w:val="006A44F1"/>
    <w:rsid w:val="006A47D8"/>
    <w:rsid w:val="006A4916"/>
    <w:rsid w:val="006A55F4"/>
    <w:rsid w:val="006A5B15"/>
    <w:rsid w:val="006A5B55"/>
    <w:rsid w:val="006A5BE1"/>
    <w:rsid w:val="006A5CB0"/>
    <w:rsid w:val="006A5E56"/>
    <w:rsid w:val="006A5ECB"/>
    <w:rsid w:val="006A5F95"/>
    <w:rsid w:val="006A63F2"/>
    <w:rsid w:val="006A6420"/>
    <w:rsid w:val="006A650A"/>
    <w:rsid w:val="006A7086"/>
    <w:rsid w:val="006A75E9"/>
    <w:rsid w:val="006A7E7A"/>
    <w:rsid w:val="006A7F51"/>
    <w:rsid w:val="006B039C"/>
    <w:rsid w:val="006B05C3"/>
    <w:rsid w:val="006B0AB0"/>
    <w:rsid w:val="006B0ABD"/>
    <w:rsid w:val="006B0D8B"/>
    <w:rsid w:val="006B1261"/>
    <w:rsid w:val="006B15DE"/>
    <w:rsid w:val="006B1D0B"/>
    <w:rsid w:val="006B1DD0"/>
    <w:rsid w:val="006B228C"/>
    <w:rsid w:val="006B240D"/>
    <w:rsid w:val="006B2945"/>
    <w:rsid w:val="006B2B23"/>
    <w:rsid w:val="006B2D44"/>
    <w:rsid w:val="006B2E3A"/>
    <w:rsid w:val="006B391E"/>
    <w:rsid w:val="006B434B"/>
    <w:rsid w:val="006B44BC"/>
    <w:rsid w:val="006B463E"/>
    <w:rsid w:val="006B4685"/>
    <w:rsid w:val="006B4AD2"/>
    <w:rsid w:val="006B51BD"/>
    <w:rsid w:val="006B5739"/>
    <w:rsid w:val="006B67E4"/>
    <w:rsid w:val="006B6920"/>
    <w:rsid w:val="006B6A6B"/>
    <w:rsid w:val="006B6CDF"/>
    <w:rsid w:val="006B6F35"/>
    <w:rsid w:val="006B7110"/>
    <w:rsid w:val="006B780D"/>
    <w:rsid w:val="006B7863"/>
    <w:rsid w:val="006B78BA"/>
    <w:rsid w:val="006B7964"/>
    <w:rsid w:val="006B7F32"/>
    <w:rsid w:val="006B7F6C"/>
    <w:rsid w:val="006C0158"/>
    <w:rsid w:val="006C0438"/>
    <w:rsid w:val="006C0DAC"/>
    <w:rsid w:val="006C0F98"/>
    <w:rsid w:val="006C0FE0"/>
    <w:rsid w:val="006C16BB"/>
    <w:rsid w:val="006C187F"/>
    <w:rsid w:val="006C1D98"/>
    <w:rsid w:val="006C237A"/>
    <w:rsid w:val="006C25E4"/>
    <w:rsid w:val="006C2B61"/>
    <w:rsid w:val="006C2DBC"/>
    <w:rsid w:val="006C2EFC"/>
    <w:rsid w:val="006C32EB"/>
    <w:rsid w:val="006C3F5F"/>
    <w:rsid w:val="006C402B"/>
    <w:rsid w:val="006C407A"/>
    <w:rsid w:val="006C4543"/>
    <w:rsid w:val="006C4A34"/>
    <w:rsid w:val="006C5021"/>
    <w:rsid w:val="006C5BCB"/>
    <w:rsid w:val="006C5D2C"/>
    <w:rsid w:val="006C6090"/>
    <w:rsid w:val="006C627A"/>
    <w:rsid w:val="006C6513"/>
    <w:rsid w:val="006C6B60"/>
    <w:rsid w:val="006C77A0"/>
    <w:rsid w:val="006C788B"/>
    <w:rsid w:val="006C7C8A"/>
    <w:rsid w:val="006C7E5D"/>
    <w:rsid w:val="006D018A"/>
    <w:rsid w:val="006D0A5E"/>
    <w:rsid w:val="006D0BD6"/>
    <w:rsid w:val="006D0D87"/>
    <w:rsid w:val="006D0F16"/>
    <w:rsid w:val="006D0F48"/>
    <w:rsid w:val="006D0F4A"/>
    <w:rsid w:val="006D1A36"/>
    <w:rsid w:val="006D1BB4"/>
    <w:rsid w:val="006D255C"/>
    <w:rsid w:val="006D2B22"/>
    <w:rsid w:val="006D2DC1"/>
    <w:rsid w:val="006D2F16"/>
    <w:rsid w:val="006D307D"/>
    <w:rsid w:val="006D30E3"/>
    <w:rsid w:val="006D3134"/>
    <w:rsid w:val="006D32A1"/>
    <w:rsid w:val="006D337A"/>
    <w:rsid w:val="006D3752"/>
    <w:rsid w:val="006D3B32"/>
    <w:rsid w:val="006D3D73"/>
    <w:rsid w:val="006D3E33"/>
    <w:rsid w:val="006D4090"/>
    <w:rsid w:val="006D416F"/>
    <w:rsid w:val="006D435F"/>
    <w:rsid w:val="006D4569"/>
    <w:rsid w:val="006D465B"/>
    <w:rsid w:val="006D4A27"/>
    <w:rsid w:val="006D4A87"/>
    <w:rsid w:val="006D4FA9"/>
    <w:rsid w:val="006D530E"/>
    <w:rsid w:val="006D5C23"/>
    <w:rsid w:val="006D5F7E"/>
    <w:rsid w:val="006D6263"/>
    <w:rsid w:val="006D6272"/>
    <w:rsid w:val="006D6BDC"/>
    <w:rsid w:val="006D6FEC"/>
    <w:rsid w:val="006D7153"/>
    <w:rsid w:val="006D7452"/>
    <w:rsid w:val="006D7CD1"/>
    <w:rsid w:val="006D7D54"/>
    <w:rsid w:val="006D7E28"/>
    <w:rsid w:val="006E04B3"/>
    <w:rsid w:val="006E0BE4"/>
    <w:rsid w:val="006E0BFE"/>
    <w:rsid w:val="006E1288"/>
    <w:rsid w:val="006E1552"/>
    <w:rsid w:val="006E16B2"/>
    <w:rsid w:val="006E197C"/>
    <w:rsid w:val="006E1B3F"/>
    <w:rsid w:val="006E1FE5"/>
    <w:rsid w:val="006E2096"/>
    <w:rsid w:val="006E2218"/>
    <w:rsid w:val="006E226A"/>
    <w:rsid w:val="006E226C"/>
    <w:rsid w:val="006E2369"/>
    <w:rsid w:val="006E2391"/>
    <w:rsid w:val="006E2A54"/>
    <w:rsid w:val="006E2C55"/>
    <w:rsid w:val="006E2CEB"/>
    <w:rsid w:val="006E30EC"/>
    <w:rsid w:val="006E327C"/>
    <w:rsid w:val="006E370F"/>
    <w:rsid w:val="006E3E0E"/>
    <w:rsid w:val="006E3FD7"/>
    <w:rsid w:val="006E4644"/>
    <w:rsid w:val="006E48CE"/>
    <w:rsid w:val="006E4A6A"/>
    <w:rsid w:val="006E4CE0"/>
    <w:rsid w:val="006E56E1"/>
    <w:rsid w:val="006E5D70"/>
    <w:rsid w:val="006E6375"/>
    <w:rsid w:val="006E6470"/>
    <w:rsid w:val="006E6741"/>
    <w:rsid w:val="006E67FB"/>
    <w:rsid w:val="006E69DE"/>
    <w:rsid w:val="006E6D65"/>
    <w:rsid w:val="006E7686"/>
    <w:rsid w:val="006E7E5B"/>
    <w:rsid w:val="006E7E65"/>
    <w:rsid w:val="006F01F3"/>
    <w:rsid w:val="006F0211"/>
    <w:rsid w:val="006F021D"/>
    <w:rsid w:val="006F0773"/>
    <w:rsid w:val="006F08AA"/>
    <w:rsid w:val="006F0BA3"/>
    <w:rsid w:val="006F1020"/>
    <w:rsid w:val="006F1515"/>
    <w:rsid w:val="006F179C"/>
    <w:rsid w:val="006F190A"/>
    <w:rsid w:val="006F1916"/>
    <w:rsid w:val="006F1AEE"/>
    <w:rsid w:val="006F1D2D"/>
    <w:rsid w:val="006F1DC4"/>
    <w:rsid w:val="006F2A44"/>
    <w:rsid w:val="006F2D21"/>
    <w:rsid w:val="006F3075"/>
    <w:rsid w:val="006F353E"/>
    <w:rsid w:val="006F357F"/>
    <w:rsid w:val="006F3BBF"/>
    <w:rsid w:val="006F3C62"/>
    <w:rsid w:val="006F3EAD"/>
    <w:rsid w:val="006F4359"/>
    <w:rsid w:val="006F4826"/>
    <w:rsid w:val="006F48E9"/>
    <w:rsid w:val="006F4A28"/>
    <w:rsid w:val="006F4E39"/>
    <w:rsid w:val="006F59AC"/>
    <w:rsid w:val="006F5C4B"/>
    <w:rsid w:val="006F5CA2"/>
    <w:rsid w:val="006F5D1C"/>
    <w:rsid w:val="006F6164"/>
    <w:rsid w:val="006F6ADF"/>
    <w:rsid w:val="006F6C2F"/>
    <w:rsid w:val="006F76F6"/>
    <w:rsid w:val="006F7A98"/>
    <w:rsid w:val="006F7B97"/>
    <w:rsid w:val="00700047"/>
    <w:rsid w:val="007000B0"/>
    <w:rsid w:val="00700B1B"/>
    <w:rsid w:val="00700E02"/>
    <w:rsid w:val="00700F07"/>
    <w:rsid w:val="0070173A"/>
    <w:rsid w:val="00701C41"/>
    <w:rsid w:val="00701D5E"/>
    <w:rsid w:val="00701D7A"/>
    <w:rsid w:val="0070207D"/>
    <w:rsid w:val="00702CDE"/>
    <w:rsid w:val="00702D57"/>
    <w:rsid w:val="00702E49"/>
    <w:rsid w:val="0070312A"/>
    <w:rsid w:val="0070325E"/>
    <w:rsid w:val="007037CF"/>
    <w:rsid w:val="007039D7"/>
    <w:rsid w:val="007041BB"/>
    <w:rsid w:val="00704891"/>
    <w:rsid w:val="00704AC1"/>
    <w:rsid w:val="00704CD5"/>
    <w:rsid w:val="00704D84"/>
    <w:rsid w:val="00704EB8"/>
    <w:rsid w:val="007051DD"/>
    <w:rsid w:val="00705250"/>
    <w:rsid w:val="00705883"/>
    <w:rsid w:val="00705A25"/>
    <w:rsid w:val="00705BFF"/>
    <w:rsid w:val="00706016"/>
    <w:rsid w:val="0070617B"/>
    <w:rsid w:val="0070679A"/>
    <w:rsid w:val="0070696A"/>
    <w:rsid w:val="0070744A"/>
    <w:rsid w:val="007075F7"/>
    <w:rsid w:val="00707903"/>
    <w:rsid w:val="00707934"/>
    <w:rsid w:val="00707E2D"/>
    <w:rsid w:val="00707F17"/>
    <w:rsid w:val="00710379"/>
    <w:rsid w:val="0071074E"/>
    <w:rsid w:val="007108F6"/>
    <w:rsid w:val="00710C5D"/>
    <w:rsid w:val="00710E93"/>
    <w:rsid w:val="00710EFB"/>
    <w:rsid w:val="00711371"/>
    <w:rsid w:val="0071182D"/>
    <w:rsid w:val="00711BB0"/>
    <w:rsid w:val="00711D89"/>
    <w:rsid w:val="00711E33"/>
    <w:rsid w:val="00712008"/>
    <w:rsid w:val="0071209C"/>
    <w:rsid w:val="00712268"/>
    <w:rsid w:val="0071260A"/>
    <w:rsid w:val="0071271B"/>
    <w:rsid w:val="007127DC"/>
    <w:rsid w:val="00712AA9"/>
    <w:rsid w:val="00712F57"/>
    <w:rsid w:val="00712F85"/>
    <w:rsid w:val="0071318C"/>
    <w:rsid w:val="007131EC"/>
    <w:rsid w:val="007134B1"/>
    <w:rsid w:val="00713608"/>
    <w:rsid w:val="00713B3D"/>
    <w:rsid w:val="00713D42"/>
    <w:rsid w:val="00714071"/>
    <w:rsid w:val="007140B8"/>
    <w:rsid w:val="00714301"/>
    <w:rsid w:val="00714550"/>
    <w:rsid w:val="00714DEE"/>
    <w:rsid w:val="00714E28"/>
    <w:rsid w:val="00715094"/>
    <w:rsid w:val="00715170"/>
    <w:rsid w:val="00715227"/>
    <w:rsid w:val="00715895"/>
    <w:rsid w:val="00715E07"/>
    <w:rsid w:val="00715EBB"/>
    <w:rsid w:val="00715FAC"/>
    <w:rsid w:val="0071629A"/>
    <w:rsid w:val="007174F8"/>
    <w:rsid w:val="007174FE"/>
    <w:rsid w:val="007202D5"/>
    <w:rsid w:val="00720601"/>
    <w:rsid w:val="007206E0"/>
    <w:rsid w:val="0072114F"/>
    <w:rsid w:val="007213FB"/>
    <w:rsid w:val="0072177B"/>
    <w:rsid w:val="00721DC1"/>
    <w:rsid w:val="00721FD0"/>
    <w:rsid w:val="007225EE"/>
    <w:rsid w:val="0072265E"/>
    <w:rsid w:val="00722C14"/>
    <w:rsid w:val="00723ED9"/>
    <w:rsid w:val="0072418A"/>
    <w:rsid w:val="00724739"/>
    <w:rsid w:val="00724AAF"/>
    <w:rsid w:val="007252DA"/>
    <w:rsid w:val="00725772"/>
    <w:rsid w:val="007258B6"/>
    <w:rsid w:val="00725B4F"/>
    <w:rsid w:val="00725EE3"/>
    <w:rsid w:val="00726805"/>
    <w:rsid w:val="00726AC5"/>
    <w:rsid w:val="00726F8E"/>
    <w:rsid w:val="0072722B"/>
    <w:rsid w:val="0072780F"/>
    <w:rsid w:val="007278A2"/>
    <w:rsid w:val="00727AD5"/>
    <w:rsid w:val="0073003D"/>
    <w:rsid w:val="007300DE"/>
    <w:rsid w:val="0073033F"/>
    <w:rsid w:val="00730408"/>
    <w:rsid w:val="0073044F"/>
    <w:rsid w:val="00730CB7"/>
    <w:rsid w:val="00730F69"/>
    <w:rsid w:val="0073104E"/>
    <w:rsid w:val="0073155E"/>
    <w:rsid w:val="00731A0A"/>
    <w:rsid w:val="007320CD"/>
    <w:rsid w:val="00732105"/>
    <w:rsid w:val="0073242F"/>
    <w:rsid w:val="00732681"/>
    <w:rsid w:val="00732B4F"/>
    <w:rsid w:val="00733483"/>
    <w:rsid w:val="00733534"/>
    <w:rsid w:val="00733713"/>
    <w:rsid w:val="00733DD5"/>
    <w:rsid w:val="00733FE3"/>
    <w:rsid w:val="007340DB"/>
    <w:rsid w:val="00734157"/>
    <w:rsid w:val="00734502"/>
    <w:rsid w:val="0073490C"/>
    <w:rsid w:val="00734DF4"/>
    <w:rsid w:val="00734FFA"/>
    <w:rsid w:val="007350D6"/>
    <w:rsid w:val="007352B0"/>
    <w:rsid w:val="00735392"/>
    <w:rsid w:val="007353DD"/>
    <w:rsid w:val="007356FA"/>
    <w:rsid w:val="0073574F"/>
    <w:rsid w:val="00735879"/>
    <w:rsid w:val="00735D11"/>
    <w:rsid w:val="0073653F"/>
    <w:rsid w:val="0073662F"/>
    <w:rsid w:val="00736AB2"/>
    <w:rsid w:val="00736CD3"/>
    <w:rsid w:val="00737008"/>
    <w:rsid w:val="00737181"/>
    <w:rsid w:val="007371C3"/>
    <w:rsid w:val="00737705"/>
    <w:rsid w:val="007377B0"/>
    <w:rsid w:val="007377BF"/>
    <w:rsid w:val="007377F8"/>
    <w:rsid w:val="00737C8D"/>
    <w:rsid w:val="007400C6"/>
    <w:rsid w:val="00740386"/>
    <w:rsid w:val="00740698"/>
    <w:rsid w:val="00740E51"/>
    <w:rsid w:val="0074109C"/>
    <w:rsid w:val="007410A1"/>
    <w:rsid w:val="00741313"/>
    <w:rsid w:val="00741AC8"/>
    <w:rsid w:val="00741BBC"/>
    <w:rsid w:val="00741D50"/>
    <w:rsid w:val="00741DC0"/>
    <w:rsid w:val="00741F27"/>
    <w:rsid w:val="00742130"/>
    <w:rsid w:val="00742494"/>
    <w:rsid w:val="007425CA"/>
    <w:rsid w:val="0074261D"/>
    <w:rsid w:val="00742DAC"/>
    <w:rsid w:val="0074300C"/>
    <w:rsid w:val="0074312E"/>
    <w:rsid w:val="007435DF"/>
    <w:rsid w:val="00743B5F"/>
    <w:rsid w:val="00744647"/>
    <w:rsid w:val="007447D3"/>
    <w:rsid w:val="00744B3B"/>
    <w:rsid w:val="00744B80"/>
    <w:rsid w:val="00744F72"/>
    <w:rsid w:val="007451B3"/>
    <w:rsid w:val="0074556B"/>
    <w:rsid w:val="00745813"/>
    <w:rsid w:val="00745F13"/>
    <w:rsid w:val="00745F47"/>
    <w:rsid w:val="00745F5E"/>
    <w:rsid w:val="00745FB6"/>
    <w:rsid w:val="007461C8"/>
    <w:rsid w:val="007469A9"/>
    <w:rsid w:val="00746C81"/>
    <w:rsid w:val="007475BF"/>
    <w:rsid w:val="00747905"/>
    <w:rsid w:val="00747917"/>
    <w:rsid w:val="00747979"/>
    <w:rsid w:val="007500DD"/>
    <w:rsid w:val="00750344"/>
    <w:rsid w:val="00750664"/>
    <w:rsid w:val="00750D44"/>
    <w:rsid w:val="00750E5C"/>
    <w:rsid w:val="00751867"/>
    <w:rsid w:val="00751A68"/>
    <w:rsid w:val="00752397"/>
    <w:rsid w:val="00752418"/>
    <w:rsid w:val="00753514"/>
    <w:rsid w:val="00753611"/>
    <w:rsid w:val="0075409C"/>
    <w:rsid w:val="007540C4"/>
    <w:rsid w:val="00754253"/>
    <w:rsid w:val="00754423"/>
    <w:rsid w:val="00754793"/>
    <w:rsid w:val="00754868"/>
    <w:rsid w:val="007549F0"/>
    <w:rsid w:val="00754A6D"/>
    <w:rsid w:val="00754B0C"/>
    <w:rsid w:val="00754DA2"/>
    <w:rsid w:val="00754F00"/>
    <w:rsid w:val="00755575"/>
    <w:rsid w:val="00755619"/>
    <w:rsid w:val="0075595F"/>
    <w:rsid w:val="00755A6B"/>
    <w:rsid w:val="00755AFB"/>
    <w:rsid w:val="00755D13"/>
    <w:rsid w:val="00755D2F"/>
    <w:rsid w:val="00755FB0"/>
    <w:rsid w:val="007562CA"/>
    <w:rsid w:val="007566AD"/>
    <w:rsid w:val="00756793"/>
    <w:rsid w:val="007567D7"/>
    <w:rsid w:val="00756824"/>
    <w:rsid w:val="00756BDB"/>
    <w:rsid w:val="00756E65"/>
    <w:rsid w:val="00756FE4"/>
    <w:rsid w:val="007578DF"/>
    <w:rsid w:val="00757D46"/>
    <w:rsid w:val="00760242"/>
    <w:rsid w:val="00760461"/>
    <w:rsid w:val="00760B4D"/>
    <w:rsid w:val="00760C4B"/>
    <w:rsid w:val="00760C8E"/>
    <w:rsid w:val="007610C3"/>
    <w:rsid w:val="00761132"/>
    <w:rsid w:val="00761614"/>
    <w:rsid w:val="00761DAC"/>
    <w:rsid w:val="00761DB4"/>
    <w:rsid w:val="00762037"/>
    <w:rsid w:val="007621C8"/>
    <w:rsid w:val="007621D0"/>
    <w:rsid w:val="007624B7"/>
    <w:rsid w:val="007627D2"/>
    <w:rsid w:val="00762983"/>
    <w:rsid w:val="0076335B"/>
    <w:rsid w:val="0076361A"/>
    <w:rsid w:val="00764394"/>
    <w:rsid w:val="00764679"/>
    <w:rsid w:val="00764747"/>
    <w:rsid w:val="0076494D"/>
    <w:rsid w:val="00764CE9"/>
    <w:rsid w:val="00764ED4"/>
    <w:rsid w:val="00765212"/>
    <w:rsid w:val="00765321"/>
    <w:rsid w:val="00765626"/>
    <w:rsid w:val="0076575E"/>
    <w:rsid w:val="00765854"/>
    <w:rsid w:val="00765972"/>
    <w:rsid w:val="00765A45"/>
    <w:rsid w:val="00765A6A"/>
    <w:rsid w:val="007666C9"/>
    <w:rsid w:val="00766A0F"/>
    <w:rsid w:val="00766E5F"/>
    <w:rsid w:val="00767235"/>
    <w:rsid w:val="0076725E"/>
    <w:rsid w:val="007678F2"/>
    <w:rsid w:val="0076799A"/>
    <w:rsid w:val="00767B7B"/>
    <w:rsid w:val="0077095F"/>
    <w:rsid w:val="0077111F"/>
    <w:rsid w:val="00771429"/>
    <w:rsid w:val="00771465"/>
    <w:rsid w:val="0077166F"/>
    <w:rsid w:val="00771860"/>
    <w:rsid w:val="007718B4"/>
    <w:rsid w:val="00771971"/>
    <w:rsid w:val="00771BD9"/>
    <w:rsid w:val="00772137"/>
    <w:rsid w:val="0077236E"/>
    <w:rsid w:val="00772985"/>
    <w:rsid w:val="00772EFB"/>
    <w:rsid w:val="007730E1"/>
    <w:rsid w:val="007738EE"/>
    <w:rsid w:val="007740AC"/>
    <w:rsid w:val="00774364"/>
    <w:rsid w:val="0077485D"/>
    <w:rsid w:val="00774AE5"/>
    <w:rsid w:val="007755A7"/>
    <w:rsid w:val="00775E26"/>
    <w:rsid w:val="00776490"/>
    <w:rsid w:val="00776B8C"/>
    <w:rsid w:val="00776BC2"/>
    <w:rsid w:val="00776BF0"/>
    <w:rsid w:val="00776D6F"/>
    <w:rsid w:val="00776F36"/>
    <w:rsid w:val="00776F42"/>
    <w:rsid w:val="007809D3"/>
    <w:rsid w:val="00781315"/>
    <w:rsid w:val="00781720"/>
    <w:rsid w:val="00781A17"/>
    <w:rsid w:val="00781CF5"/>
    <w:rsid w:val="00782286"/>
    <w:rsid w:val="00782424"/>
    <w:rsid w:val="007825DB"/>
    <w:rsid w:val="007828C0"/>
    <w:rsid w:val="00782BD9"/>
    <w:rsid w:val="00782D83"/>
    <w:rsid w:val="007831F5"/>
    <w:rsid w:val="007832C7"/>
    <w:rsid w:val="0078396D"/>
    <w:rsid w:val="00783BB8"/>
    <w:rsid w:val="00783E30"/>
    <w:rsid w:val="00783F79"/>
    <w:rsid w:val="00783FD4"/>
    <w:rsid w:val="0078419B"/>
    <w:rsid w:val="007846E9"/>
    <w:rsid w:val="007849FF"/>
    <w:rsid w:val="00784CA1"/>
    <w:rsid w:val="00784D77"/>
    <w:rsid w:val="00785013"/>
    <w:rsid w:val="007853F6"/>
    <w:rsid w:val="0078565F"/>
    <w:rsid w:val="00785C8F"/>
    <w:rsid w:val="00785E9F"/>
    <w:rsid w:val="00786662"/>
    <w:rsid w:val="0078669F"/>
    <w:rsid w:val="00787399"/>
    <w:rsid w:val="00787B46"/>
    <w:rsid w:val="00787B99"/>
    <w:rsid w:val="00787CBE"/>
    <w:rsid w:val="00787D46"/>
    <w:rsid w:val="00787EBC"/>
    <w:rsid w:val="007901C5"/>
    <w:rsid w:val="00790846"/>
    <w:rsid w:val="00790BC6"/>
    <w:rsid w:val="00790EBD"/>
    <w:rsid w:val="007912E8"/>
    <w:rsid w:val="007917BE"/>
    <w:rsid w:val="007920E2"/>
    <w:rsid w:val="007921DD"/>
    <w:rsid w:val="00792332"/>
    <w:rsid w:val="00792505"/>
    <w:rsid w:val="007925CD"/>
    <w:rsid w:val="007925D0"/>
    <w:rsid w:val="00792675"/>
    <w:rsid w:val="00792B21"/>
    <w:rsid w:val="00792E08"/>
    <w:rsid w:val="00792F61"/>
    <w:rsid w:val="007932CD"/>
    <w:rsid w:val="007938DE"/>
    <w:rsid w:val="007940D2"/>
    <w:rsid w:val="00794998"/>
    <w:rsid w:val="00794CDD"/>
    <w:rsid w:val="007950D1"/>
    <w:rsid w:val="007954B8"/>
    <w:rsid w:val="0079555A"/>
    <w:rsid w:val="00795A4A"/>
    <w:rsid w:val="00795ACB"/>
    <w:rsid w:val="007963FB"/>
    <w:rsid w:val="00796573"/>
    <w:rsid w:val="00796EA6"/>
    <w:rsid w:val="00796F66"/>
    <w:rsid w:val="00797B0B"/>
    <w:rsid w:val="007A0166"/>
    <w:rsid w:val="007A052B"/>
    <w:rsid w:val="007A0547"/>
    <w:rsid w:val="007A0B1E"/>
    <w:rsid w:val="007A0BB8"/>
    <w:rsid w:val="007A0D49"/>
    <w:rsid w:val="007A0D54"/>
    <w:rsid w:val="007A0FDE"/>
    <w:rsid w:val="007A113D"/>
    <w:rsid w:val="007A15CC"/>
    <w:rsid w:val="007A1B13"/>
    <w:rsid w:val="007A1C64"/>
    <w:rsid w:val="007A2008"/>
    <w:rsid w:val="007A2A4D"/>
    <w:rsid w:val="007A2D7D"/>
    <w:rsid w:val="007A3100"/>
    <w:rsid w:val="007A32EF"/>
    <w:rsid w:val="007A340F"/>
    <w:rsid w:val="007A34D4"/>
    <w:rsid w:val="007A38FA"/>
    <w:rsid w:val="007A3A3A"/>
    <w:rsid w:val="007A3AE5"/>
    <w:rsid w:val="007A3FC3"/>
    <w:rsid w:val="007A47F2"/>
    <w:rsid w:val="007A4FEE"/>
    <w:rsid w:val="007A585B"/>
    <w:rsid w:val="007A588C"/>
    <w:rsid w:val="007A591B"/>
    <w:rsid w:val="007A5E01"/>
    <w:rsid w:val="007A61FD"/>
    <w:rsid w:val="007A647C"/>
    <w:rsid w:val="007A652E"/>
    <w:rsid w:val="007A66FC"/>
    <w:rsid w:val="007A67CE"/>
    <w:rsid w:val="007A6B2D"/>
    <w:rsid w:val="007A6ECF"/>
    <w:rsid w:val="007A755A"/>
    <w:rsid w:val="007A76EE"/>
    <w:rsid w:val="007A7A7F"/>
    <w:rsid w:val="007A7B0C"/>
    <w:rsid w:val="007B0062"/>
    <w:rsid w:val="007B00FC"/>
    <w:rsid w:val="007B0226"/>
    <w:rsid w:val="007B076B"/>
    <w:rsid w:val="007B0E57"/>
    <w:rsid w:val="007B1392"/>
    <w:rsid w:val="007B1841"/>
    <w:rsid w:val="007B18D4"/>
    <w:rsid w:val="007B198D"/>
    <w:rsid w:val="007B1B59"/>
    <w:rsid w:val="007B1C8E"/>
    <w:rsid w:val="007B1D7C"/>
    <w:rsid w:val="007B2011"/>
    <w:rsid w:val="007B206B"/>
    <w:rsid w:val="007B21D2"/>
    <w:rsid w:val="007B21EC"/>
    <w:rsid w:val="007B25D0"/>
    <w:rsid w:val="007B27E5"/>
    <w:rsid w:val="007B28FD"/>
    <w:rsid w:val="007B2B6D"/>
    <w:rsid w:val="007B2E65"/>
    <w:rsid w:val="007B33D4"/>
    <w:rsid w:val="007B33FC"/>
    <w:rsid w:val="007B3A61"/>
    <w:rsid w:val="007B3AF5"/>
    <w:rsid w:val="007B426E"/>
    <w:rsid w:val="007B4850"/>
    <w:rsid w:val="007B4928"/>
    <w:rsid w:val="007B4DA3"/>
    <w:rsid w:val="007B4E2D"/>
    <w:rsid w:val="007B5958"/>
    <w:rsid w:val="007B5E09"/>
    <w:rsid w:val="007B5F6C"/>
    <w:rsid w:val="007B6157"/>
    <w:rsid w:val="007B627F"/>
    <w:rsid w:val="007B6708"/>
    <w:rsid w:val="007B69B7"/>
    <w:rsid w:val="007B6B5C"/>
    <w:rsid w:val="007B75B4"/>
    <w:rsid w:val="007B774B"/>
    <w:rsid w:val="007B7B11"/>
    <w:rsid w:val="007B7D3A"/>
    <w:rsid w:val="007B7F8D"/>
    <w:rsid w:val="007C03AB"/>
    <w:rsid w:val="007C044A"/>
    <w:rsid w:val="007C076A"/>
    <w:rsid w:val="007C08B1"/>
    <w:rsid w:val="007C0A9D"/>
    <w:rsid w:val="007C0F02"/>
    <w:rsid w:val="007C0FBC"/>
    <w:rsid w:val="007C0FE1"/>
    <w:rsid w:val="007C14FA"/>
    <w:rsid w:val="007C1ED8"/>
    <w:rsid w:val="007C1FB2"/>
    <w:rsid w:val="007C266C"/>
    <w:rsid w:val="007C2818"/>
    <w:rsid w:val="007C28F6"/>
    <w:rsid w:val="007C2923"/>
    <w:rsid w:val="007C29E7"/>
    <w:rsid w:val="007C2AE9"/>
    <w:rsid w:val="007C2DB9"/>
    <w:rsid w:val="007C3AB9"/>
    <w:rsid w:val="007C3BF9"/>
    <w:rsid w:val="007C3E24"/>
    <w:rsid w:val="007C4213"/>
    <w:rsid w:val="007C454A"/>
    <w:rsid w:val="007C49AE"/>
    <w:rsid w:val="007C4A40"/>
    <w:rsid w:val="007C5339"/>
    <w:rsid w:val="007C55F7"/>
    <w:rsid w:val="007C5949"/>
    <w:rsid w:val="007C5A47"/>
    <w:rsid w:val="007C5AFA"/>
    <w:rsid w:val="007C5E0B"/>
    <w:rsid w:val="007C5F3F"/>
    <w:rsid w:val="007C5FCC"/>
    <w:rsid w:val="007C609F"/>
    <w:rsid w:val="007C6133"/>
    <w:rsid w:val="007C618B"/>
    <w:rsid w:val="007C6A2F"/>
    <w:rsid w:val="007C6C81"/>
    <w:rsid w:val="007C6F16"/>
    <w:rsid w:val="007C71B9"/>
    <w:rsid w:val="007C7761"/>
    <w:rsid w:val="007C7BE0"/>
    <w:rsid w:val="007D01ED"/>
    <w:rsid w:val="007D0388"/>
    <w:rsid w:val="007D03B3"/>
    <w:rsid w:val="007D043B"/>
    <w:rsid w:val="007D0637"/>
    <w:rsid w:val="007D0C60"/>
    <w:rsid w:val="007D0DC5"/>
    <w:rsid w:val="007D0F1C"/>
    <w:rsid w:val="007D125E"/>
    <w:rsid w:val="007D1357"/>
    <w:rsid w:val="007D13D8"/>
    <w:rsid w:val="007D13F6"/>
    <w:rsid w:val="007D23EC"/>
    <w:rsid w:val="007D23F1"/>
    <w:rsid w:val="007D250E"/>
    <w:rsid w:val="007D25B7"/>
    <w:rsid w:val="007D25D1"/>
    <w:rsid w:val="007D2C18"/>
    <w:rsid w:val="007D2CDA"/>
    <w:rsid w:val="007D2EC8"/>
    <w:rsid w:val="007D3403"/>
    <w:rsid w:val="007D39C6"/>
    <w:rsid w:val="007D4111"/>
    <w:rsid w:val="007D4401"/>
    <w:rsid w:val="007D443E"/>
    <w:rsid w:val="007D46BC"/>
    <w:rsid w:val="007D4B84"/>
    <w:rsid w:val="007D4C93"/>
    <w:rsid w:val="007D512C"/>
    <w:rsid w:val="007D533D"/>
    <w:rsid w:val="007D53CB"/>
    <w:rsid w:val="007D57BF"/>
    <w:rsid w:val="007D5BEF"/>
    <w:rsid w:val="007D5F9D"/>
    <w:rsid w:val="007D6DA8"/>
    <w:rsid w:val="007D7030"/>
    <w:rsid w:val="007D7290"/>
    <w:rsid w:val="007E0115"/>
    <w:rsid w:val="007E0267"/>
    <w:rsid w:val="007E04A1"/>
    <w:rsid w:val="007E04E7"/>
    <w:rsid w:val="007E0688"/>
    <w:rsid w:val="007E0807"/>
    <w:rsid w:val="007E0D51"/>
    <w:rsid w:val="007E14AC"/>
    <w:rsid w:val="007E19E6"/>
    <w:rsid w:val="007E1C5E"/>
    <w:rsid w:val="007E1D85"/>
    <w:rsid w:val="007E24F2"/>
    <w:rsid w:val="007E259E"/>
    <w:rsid w:val="007E2FC1"/>
    <w:rsid w:val="007E34D5"/>
    <w:rsid w:val="007E49A1"/>
    <w:rsid w:val="007E516A"/>
    <w:rsid w:val="007E5541"/>
    <w:rsid w:val="007E5588"/>
    <w:rsid w:val="007E5705"/>
    <w:rsid w:val="007E5BCB"/>
    <w:rsid w:val="007E6071"/>
    <w:rsid w:val="007E62DC"/>
    <w:rsid w:val="007E63AA"/>
    <w:rsid w:val="007E6401"/>
    <w:rsid w:val="007E6770"/>
    <w:rsid w:val="007E6D73"/>
    <w:rsid w:val="007E6DA9"/>
    <w:rsid w:val="007E6EE2"/>
    <w:rsid w:val="007E6F7C"/>
    <w:rsid w:val="007E7BFF"/>
    <w:rsid w:val="007F0323"/>
    <w:rsid w:val="007F073A"/>
    <w:rsid w:val="007F07B8"/>
    <w:rsid w:val="007F0AEB"/>
    <w:rsid w:val="007F0B57"/>
    <w:rsid w:val="007F1391"/>
    <w:rsid w:val="007F1439"/>
    <w:rsid w:val="007F14C0"/>
    <w:rsid w:val="007F2155"/>
    <w:rsid w:val="007F21A9"/>
    <w:rsid w:val="007F2681"/>
    <w:rsid w:val="007F2B36"/>
    <w:rsid w:val="007F2DEF"/>
    <w:rsid w:val="007F34A5"/>
    <w:rsid w:val="007F3B70"/>
    <w:rsid w:val="007F3FA3"/>
    <w:rsid w:val="007F402C"/>
    <w:rsid w:val="007F4E66"/>
    <w:rsid w:val="007F56A8"/>
    <w:rsid w:val="007F56D2"/>
    <w:rsid w:val="007F5E4E"/>
    <w:rsid w:val="007F5FEE"/>
    <w:rsid w:val="007F6743"/>
    <w:rsid w:val="007F68EE"/>
    <w:rsid w:val="007F690E"/>
    <w:rsid w:val="007F6ABA"/>
    <w:rsid w:val="007F6ACE"/>
    <w:rsid w:val="007F71C8"/>
    <w:rsid w:val="007F7763"/>
    <w:rsid w:val="0080062D"/>
    <w:rsid w:val="00800CA8"/>
    <w:rsid w:val="00800F56"/>
    <w:rsid w:val="008010EA"/>
    <w:rsid w:val="008012A2"/>
    <w:rsid w:val="008019C3"/>
    <w:rsid w:val="00801D29"/>
    <w:rsid w:val="00801D76"/>
    <w:rsid w:val="00801E24"/>
    <w:rsid w:val="00801F20"/>
    <w:rsid w:val="00801F99"/>
    <w:rsid w:val="008028DC"/>
    <w:rsid w:val="0080306D"/>
    <w:rsid w:val="00803464"/>
    <w:rsid w:val="00803748"/>
    <w:rsid w:val="00803A2F"/>
    <w:rsid w:val="00803A37"/>
    <w:rsid w:val="00803ADC"/>
    <w:rsid w:val="00803CC8"/>
    <w:rsid w:val="0080434B"/>
    <w:rsid w:val="008048DE"/>
    <w:rsid w:val="00805163"/>
    <w:rsid w:val="008051BF"/>
    <w:rsid w:val="0080566A"/>
    <w:rsid w:val="0080579C"/>
    <w:rsid w:val="00805A27"/>
    <w:rsid w:val="00805D32"/>
    <w:rsid w:val="00805DFA"/>
    <w:rsid w:val="00805ED8"/>
    <w:rsid w:val="0080609B"/>
    <w:rsid w:val="008062D9"/>
    <w:rsid w:val="0080635A"/>
    <w:rsid w:val="0080645D"/>
    <w:rsid w:val="0080658E"/>
    <w:rsid w:val="00806BDD"/>
    <w:rsid w:val="00807073"/>
    <w:rsid w:val="0080769B"/>
    <w:rsid w:val="008076C4"/>
    <w:rsid w:val="00807DE2"/>
    <w:rsid w:val="00807FAC"/>
    <w:rsid w:val="0081034E"/>
    <w:rsid w:val="008105B8"/>
    <w:rsid w:val="00810AA2"/>
    <w:rsid w:val="00810B2B"/>
    <w:rsid w:val="00810DE0"/>
    <w:rsid w:val="00810DF3"/>
    <w:rsid w:val="00811099"/>
    <w:rsid w:val="008110A1"/>
    <w:rsid w:val="0081119A"/>
    <w:rsid w:val="008115D5"/>
    <w:rsid w:val="0081197C"/>
    <w:rsid w:val="00811B56"/>
    <w:rsid w:val="00811EEF"/>
    <w:rsid w:val="00812015"/>
    <w:rsid w:val="0081237A"/>
    <w:rsid w:val="008125C3"/>
    <w:rsid w:val="00812C66"/>
    <w:rsid w:val="00813D15"/>
    <w:rsid w:val="00813DE5"/>
    <w:rsid w:val="008145D7"/>
    <w:rsid w:val="008150FD"/>
    <w:rsid w:val="0081535F"/>
    <w:rsid w:val="00815AF0"/>
    <w:rsid w:val="00816062"/>
    <w:rsid w:val="0081618E"/>
    <w:rsid w:val="00816297"/>
    <w:rsid w:val="008163C4"/>
    <w:rsid w:val="0081660A"/>
    <w:rsid w:val="00816976"/>
    <w:rsid w:val="00816A48"/>
    <w:rsid w:val="00816ADD"/>
    <w:rsid w:val="0081715D"/>
    <w:rsid w:val="008174D4"/>
    <w:rsid w:val="00817AE4"/>
    <w:rsid w:val="00817DCF"/>
    <w:rsid w:val="008205B8"/>
    <w:rsid w:val="00821084"/>
    <w:rsid w:val="008210DE"/>
    <w:rsid w:val="008214C8"/>
    <w:rsid w:val="00821529"/>
    <w:rsid w:val="00821CDC"/>
    <w:rsid w:val="00821D51"/>
    <w:rsid w:val="00822270"/>
    <w:rsid w:val="0082245F"/>
    <w:rsid w:val="008225D5"/>
    <w:rsid w:val="00822770"/>
    <w:rsid w:val="00822877"/>
    <w:rsid w:val="00822A37"/>
    <w:rsid w:val="00822E30"/>
    <w:rsid w:val="0082354D"/>
    <w:rsid w:val="008235B5"/>
    <w:rsid w:val="008237A8"/>
    <w:rsid w:val="008237E1"/>
    <w:rsid w:val="00823B1B"/>
    <w:rsid w:val="008242D0"/>
    <w:rsid w:val="00824FB7"/>
    <w:rsid w:val="00825312"/>
    <w:rsid w:val="0082532C"/>
    <w:rsid w:val="00825893"/>
    <w:rsid w:val="008258E3"/>
    <w:rsid w:val="00825C3B"/>
    <w:rsid w:val="00826144"/>
    <w:rsid w:val="0082625F"/>
    <w:rsid w:val="00826754"/>
    <w:rsid w:val="00826F49"/>
    <w:rsid w:val="00826FE8"/>
    <w:rsid w:val="0082707B"/>
    <w:rsid w:val="0082778E"/>
    <w:rsid w:val="00827CE2"/>
    <w:rsid w:val="008301DE"/>
    <w:rsid w:val="0083027E"/>
    <w:rsid w:val="008303AE"/>
    <w:rsid w:val="008306EE"/>
    <w:rsid w:val="00830C3A"/>
    <w:rsid w:val="008322EA"/>
    <w:rsid w:val="00832699"/>
    <w:rsid w:val="0083277A"/>
    <w:rsid w:val="008328EB"/>
    <w:rsid w:val="00832B68"/>
    <w:rsid w:val="00832E96"/>
    <w:rsid w:val="00833D9C"/>
    <w:rsid w:val="0083403B"/>
    <w:rsid w:val="008341A3"/>
    <w:rsid w:val="00834DCD"/>
    <w:rsid w:val="008351C4"/>
    <w:rsid w:val="008351E8"/>
    <w:rsid w:val="008353EC"/>
    <w:rsid w:val="00835680"/>
    <w:rsid w:val="00835921"/>
    <w:rsid w:val="00836409"/>
    <w:rsid w:val="0083648B"/>
    <w:rsid w:val="00836B50"/>
    <w:rsid w:val="00836C8E"/>
    <w:rsid w:val="00836D50"/>
    <w:rsid w:val="008379CF"/>
    <w:rsid w:val="00837C2E"/>
    <w:rsid w:val="00840123"/>
    <w:rsid w:val="008402A9"/>
    <w:rsid w:val="0084092C"/>
    <w:rsid w:val="00840A0A"/>
    <w:rsid w:val="00840BED"/>
    <w:rsid w:val="008416D6"/>
    <w:rsid w:val="00841EE1"/>
    <w:rsid w:val="0084235C"/>
    <w:rsid w:val="0084256D"/>
    <w:rsid w:val="00842B14"/>
    <w:rsid w:val="00842F79"/>
    <w:rsid w:val="00843F66"/>
    <w:rsid w:val="008442EC"/>
    <w:rsid w:val="008444CB"/>
    <w:rsid w:val="008444CC"/>
    <w:rsid w:val="00844B45"/>
    <w:rsid w:val="00844ED7"/>
    <w:rsid w:val="008453F2"/>
    <w:rsid w:val="00845759"/>
    <w:rsid w:val="0084626C"/>
    <w:rsid w:val="00846773"/>
    <w:rsid w:val="00846E63"/>
    <w:rsid w:val="008470A0"/>
    <w:rsid w:val="008472F2"/>
    <w:rsid w:val="00847412"/>
    <w:rsid w:val="008474FB"/>
    <w:rsid w:val="008476E2"/>
    <w:rsid w:val="00847B5F"/>
    <w:rsid w:val="0085003D"/>
    <w:rsid w:val="0085030C"/>
    <w:rsid w:val="00850FA0"/>
    <w:rsid w:val="0085110E"/>
    <w:rsid w:val="00851209"/>
    <w:rsid w:val="008516EE"/>
    <w:rsid w:val="00851C47"/>
    <w:rsid w:val="00851C91"/>
    <w:rsid w:val="00851CC9"/>
    <w:rsid w:val="008520D2"/>
    <w:rsid w:val="0085258E"/>
    <w:rsid w:val="00852A52"/>
    <w:rsid w:val="00852E0A"/>
    <w:rsid w:val="008532A8"/>
    <w:rsid w:val="008534FD"/>
    <w:rsid w:val="008535C6"/>
    <w:rsid w:val="0085442D"/>
    <w:rsid w:val="00854E04"/>
    <w:rsid w:val="00854FF2"/>
    <w:rsid w:val="008550F2"/>
    <w:rsid w:val="00855167"/>
    <w:rsid w:val="008551DC"/>
    <w:rsid w:val="0085520F"/>
    <w:rsid w:val="00855360"/>
    <w:rsid w:val="008557A7"/>
    <w:rsid w:val="00855CD2"/>
    <w:rsid w:val="00856AAF"/>
    <w:rsid w:val="00856BAF"/>
    <w:rsid w:val="00856D2E"/>
    <w:rsid w:val="00856E62"/>
    <w:rsid w:val="00856EB0"/>
    <w:rsid w:val="0085786A"/>
    <w:rsid w:val="00857EA5"/>
    <w:rsid w:val="00857FE0"/>
    <w:rsid w:val="00860245"/>
    <w:rsid w:val="00860265"/>
    <w:rsid w:val="008602FE"/>
    <w:rsid w:val="0086043E"/>
    <w:rsid w:val="00861665"/>
    <w:rsid w:val="00861D3D"/>
    <w:rsid w:val="00862A13"/>
    <w:rsid w:val="0086325B"/>
    <w:rsid w:val="008634A4"/>
    <w:rsid w:val="008638F3"/>
    <w:rsid w:val="00863AF3"/>
    <w:rsid w:val="00863B95"/>
    <w:rsid w:val="0086411B"/>
    <w:rsid w:val="008643C7"/>
    <w:rsid w:val="00864453"/>
    <w:rsid w:val="00864736"/>
    <w:rsid w:val="00864C05"/>
    <w:rsid w:val="0086515C"/>
    <w:rsid w:val="008656AD"/>
    <w:rsid w:val="00865732"/>
    <w:rsid w:val="0086575F"/>
    <w:rsid w:val="00865845"/>
    <w:rsid w:val="008658C6"/>
    <w:rsid w:val="00865C33"/>
    <w:rsid w:val="00865D2E"/>
    <w:rsid w:val="00866075"/>
    <w:rsid w:val="0086616F"/>
    <w:rsid w:val="008663C9"/>
    <w:rsid w:val="0086666C"/>
    <w:rsid w:val="00866F08"/>
    <w:rsid w:val="0086708C"/>
    <w:rsid w:val="00867F1E"/>
    <w:rsid w:val="00870174"/>
    <w:rsid w:val="00870865"/>
    <w:rsid w:val="00870E0C"/>
    <w:rsid w:val="00870FCC"/>
    <w:rsid w:val="008710CD"/>
    <w:rsid w:val="00871864"/>
    <w:rsid w:val="0087197B"/>
    <w:rsid w:val="008719E2"/>
    <w:rsid w:val="00871E89"/>
    <w:rsid w:val="00872375"/>
    <w:rsid w:val="008726F0"/>
    <w:rsid w:val="00872A83"/>
    <w:rsid w:val="00873A06"/>
    <w:rsid w:val="00873DCC"/>
    <w:rsid w:val="00873DFF"/>
    <w:rsid w:val="00873E1E"/>
    <w:rsid w:val="008741FE"/>
    <w:rsid w:val="00874E41"/>
    <w:rsid w:val="0087501E"/>
    <w:rsid w:val="0087568E"/>
    <w:rsid w:val="00875A46"/>
    <w:rsid w:val="00875B36"/>
    <w:rsid w:val="00875EF3"/>
    <w:rsid w:val="00875FEB"/>
    <w:rsid w:val="00876137"/>
    <w:rsid w:val="008761D1"/>
    <w:rsid w:val="008762C6"/>
    <w:rsid w:val="00876AAB"/>
    <w:rsid w:val="00876C4A"/>
    <w:rsid w:val="00876C64"/>
    <w:rsid w:val="00876CEC"/>
    <w:rsid w:val="00876D77"/>
    <w:rsid w:val="00876F0C"/>
    <w:rsid w:val="00876FBE"/>
    <w:rsid w:val="00877F6C"/>
    <w:rsid w:val="0088026F"/>
    <w:rsid w:val="00880351"/>
    <w:rsid w:val="008806B1"/>
    <w:rsid w:val="0088082B"/>
    <w:rsid w:val="00880B8B"/>
    <w:rsid w:val="00881184"/>
    <w:rsid w:val="00881366"/>
    <w:rsid w:val="00881A2C"/>
    <w:rsid w:val="00881F4B"/>
    <w:rsid w:val="0088241E"/>
    <w:rsid w:val="00882476"/>
    <w:rsid w:val="008824EA"/>
    <w:rsid w:val="008833B6"/>
    <w:rsid w:val="0088342D"/>
    <w:rsid w:val="00884560"/>
    <w:rsid w:val="00884B22"/>
    <w:rsid w:val="00884CF2"/>
    <w:rsid w:val="00884E43"/>
    <w:rsid w:val="00884E62"/>
    <w:rsid w:val="008856E0"/>
    <w:rsid w:val="00885B8F"/>
    <w:rsid w:val="00885FF5"/>
    <w:rsid w:val="00886038"/>
    <w:rsid w:val="00886436"/>
    <w:rsid w:val="00886793"/>
    <w:rsid w:val="00886A31"/>
    <w:rsid w:val="00886E4E"/>
    <w:rsid w:val="0088729B"/>
    <w:rsid w:val="0088749E"/>
    <w:rsid w:val="0088759B"/>
    <w:rsid w:val="008879A9"/>
    <w:rsid w:val="00887AA4"/>
    <w:rsid w:val="00887B1F"/>
    <w:rsid w:val="00890D25"/>
    <w:rsid w:val="0089110D"/>
    <w:rsid w:val="00891360"/>
    <w:rsid w:val="00891457"/>
    <w:rsid w:val="0089151D"/>
    <w:rsid w:val="008917FD"/>
    <w:rsid w:val="00891864"/>
    <w:rsid w:val="008918BC"/>
    <w:rsid w:val="008921C7"/>
    <w:rsid w:val="008924AF"/>
    <w:rsid w:val="00892DCD"/>
    <w:rsid w:val="0089329B"/>
    <w:rsid w:val="008933E4"/>
    <w:rsid w:val="00893542"/>
    <w:rsid w:val="0089363E"/>
    <w:rsid w:val="008937E7"/>
    <w:rsid w:val="00893D23"/>
    <w:rsid w:val="00894227"/>
    <w:rsid w:val="008942F1"/>
    <w:rsid w:val="008945E7"/>
    <w:rsid w:val="008949D4"/>
    <w:rsid w:val="00894C89"/>
    <w:rsid w:val="00894E2E"/>
    <w:rsid w:val="00895075"/>
    <w:rsid w:val="0089538E"/>
    <w:rsid w:val="0089583F"/>
    <w:rsid w:val="008959B4"/>
    <w:rsid w:val="00895B33"/>
    <w:rsid w:val="00895BD6"/>
    <w:rsid w:val="00896160"/>
    <w:rsid w:val="0089626C"/>
    <w:rsid w:val="00896FDD"/>
    <w:rsid w:val="0089719E"/>
    <w:rsid w:val="008971BD"/>
    <w:rsid w:val="00897330"/>
    <w:rsid w:val="008A03E3"/>
    <w:rsid w:val="008A03E8"/>
    <w:rsid w:val="008A03EB"/>
    <w:rsid w:val="008A0CFE"/>
    <w:rsid w:val="008A0E6F"/>
    <w:rsid w:val="008A1203"/>
    <w:rsid w:val="008A1E29"/>
    <w:rsid w:val="008A2BCF"/>
    <w:rsid w:val="008A2E20"/>
    <w:rsid w:val="008A2FFB"/>
    <w:rsid w:val="008A355F"/>
    <w:rsid w:val="008A3590"/>
    <w:rsid w:val="008A35FC"/>
    <w:rsid w:val="008A3814"/>
    <w:rsid w:val="008A38FC"/>
    <w:rsid w:val="008A42C3"/>
    <w:rsid w:val="008A4305"/>
    <w:rsid w:val="008A486C"/>
    <w:rsid w:val="008A4AB3"/>
    <w:rsid w:val="008A51CD"/>
    <w:rsid w:val="008A5747"/>
    <w:rsid w:val="008A5B4D"/>
    <w:rsid w:val="008A5C46"/>
    <w:rsid w:val="008A610B"/>
    <w:rsid w:val="008A628F"/>
    <w:rsid w:val="008A6411"/>
    <w:rsid w:val="008A6856"/>
    <w:rsid w:val="008A6CCD"/>
    <w:rsid w:val="008A70B7"/>
    <w:rsid w:val="008A7518"/>
    <w:rsid w:val="008A7626"/>
    <w:rsid w:val="008A7C33"/>
    <w:rsid w:val="008A7E44"/>
    <w:rsid w:val="008B0275"/>
    <w:rsid w:val="008B0555"/>
    <w:rsid w:val="008B0782"/>
    <w:rsid w:val="008B0D56"/>
    <w:rsid w:val="008B0E14"/>
    <w:rsid w:val="008B1423"/>
    <w:rsid w:val="008B15A9"/>
    <w:rsid w:val="008B2643"/>
    <w:rsid w:val="008B28D4"/>
    <w:rsid w:val="008B2962"/>
    <w:rsid w:val="008B2976"/>
    <w:rsid w:val="008B2EB8"/>
    <w:rsid w:val="008B36CC"/>
    <w:rsid w:val="008B3B7E"/>
    <w:rsid w:val="008B3C13"/>
    <w:rsid w:val="008B3D5D"/>
    <w:rsid w:val="008B41AE"/>
    <w:rsid w:val="008B436A"/>
    <w:rsid w:val="008B43CB"/>
    <w:rsid w:val="008B483D"/>
    <w:rsid w:val="008B490C"/>
    <w:rsid w:val="008B4912"/>
    <w:rsid w:val="008B53A7"/>
    <w:rsid w:val="008B5C05"/>
    <w:rsid w:val="008B63EA"/>
    <w:rsid w:val="008B694C"/>
    <w:rsid w:val="008B6A80"/>
    <w:rsid w:val="008B6C81"/>
    <w:rsid w:val="008B6FFC"/>
    <w:rsid w:val="008B7B7D"/>
    <w:rsid w:val="008B7FB7"/>
    <w:rsid w:val="008C0111"/>
    <w:rsid w:val="008C02A0"/>
    <w:rsid w:val="008C0390"/>
    <w:rsid w:val="008C03A0"/>
    <w:rsid w:val="008C05E0"/>
    <w:rsid w:val="008C0A3F"/>
    <w:rsid w:val="008C0FE4"/>
    <w:rsid w:val="008C1303"/>
    <w:rsid w:val="008C135A"/>
    <w:rsid w:val="008C17ED"/>
    <w:rsid w:val="008C1960"/>
    <w:rsid w:val="008C1A33"/>
    <w:rsid w:val="008C1BB3"/>
    <w:rsid w:val="008C22C3"/>
    <w:rsid w:val="008C2A50"/>
    <w:rsid w:val="008C306F"/>
    <w:rsid w:val="008C31FD"/>
    <w:rsid w:val="008C358C"/>
    <w:rsid w:val="008C387F"/>
    <w:rsid w:val="008C39B1"/>
    <w:rsid w:val="008C3A41"/>
    <w:rsid w:val="008C3B2E"/>
    <w:rsid w:val="008C3DAB"/>
    <w:rsid w:val="008C4757"/>
    <w:rsid w:val="008C498E"/>
    <w:rsid w:val="008C4B1C"/>
    <w:rsid w:val="008C4C53"/>
    <w:rsid w:val="008C553E"/>
    <w:rsid w:val="008C5951"/>
    <w:rsid w:val="008C5D56"/>
    <w:rsid w:val="008C607C"/>
    <w:rsid w:val="008C6754"/>
    <w:rsid w:val="008C69D7"/>
    <w:rsid w:val="008C6C96"/>
    <w:rsid w:val="008C6D3B"/>
    <w:rsid w:val="008C6E43"/>
    <w:rsid w:val="008C701D"/>
    <w:rsid w:val="008C7B4A"/>
    <w:rsid w:val="008C7CDA"/>
    <w:rsid w:val="008D0502"/>
    <w:rsid w:val="008D1302"/>
    <w:rsid w:val="008D18CD"/>
    <w:rsid w:val="008D1ADA"/>
    <w:rsid w:val="008D1D33"/>
    <w:rsid w:val="008D1FA1"/>
    <w:rsid w:val="008D1FA4"/>
    <w:rsid w:val="008D244D"/>
    <w:rsid w:val="008D285B"/>
    <w:rsid w:val="008D2C17"/>
    <w:rsid w:val="008D2E44"/>
    <w:rsid w:val="008D3305"/>
    <w:rsid w:val="008D3BCE"/>
    <w:rsid w:val="008D3F62"/>
    <w:rsid w:val="008D4F54"/>
    <w:rsid w:val="008D50BE"/>
    <w:rsid w:val="008D7A36"/>
    <w:rsid w:val="008D7B41"/>
    <w:rsid w:val="008D7D42"/>
    <w:rsid w:val="008D7E2A"/>
    <w:rsid w:val="008E0599"/>
    <w:rsid w:val="008E0E25"/>
    <w:rsid w:val="008E1462"/>
    <w:rsid w:val="008E1770"/>
    <w:rsid w:val="008E1A21"/>
    <w:rsid w:val="008E1A27"/>
    <w:rsid w:val="008E258C"/>
    <w:rsid w:val="008E2F7C"/>
    <w:rsid w:val="008E2FAA"/>
    <w:rsid w:val="008E301F"/>
    <w:rsid w:val="008E3321"/>
    <w:rsid w:val="008E3381"/>
    <w:rsid w:val="008E3626"/>
    <w:rsid w:val="008E36ED"/>
    <w:rsid w:val="008E3F59"/>
    <w:rsid w:val="008E4623"/>
    <w:rsid w:val="008E4D5C"/>
    <w:rsid w:val="008E5A00"/>
    <w:rsid w:val="008E5D94"/>
    <w:rsid w:val="008E6452"/>
    <w:rsid w:val="008E6932"/>
    <w:rsid w:val="008E6DB1"/>
    <w:rsid w:val="008E7BC7"/>
    <w:rsid w:val="008F0083"/>
    <w:rsid w:val="008F0232"/>
    <w:rsid w:val="008F0253"/>
    <w:rsid w:val="008F0391"/>
    <w:rsid w:val="008F05B1"/>
    <w:rsid w:val="008F0861"/>
    <w:rsid w:val="008F0B5F"/>
    <w:rsid w:val="008F0B95"/>
    <w:rsid w:val="008F0C6C"/>
    <w:rsid w:val="008F119B"/>
    <w:rsid w:val="008F1295"/>
    <w:rsid w:val="008F12F5"/>
    <w:rsid w:val="008F171E"/>
    <w:rsid w:val="008F1940"/>
    <w:rsid w:val="008F19FE"/>
    <w:rsid w:val="008F2077"/>
    <w:rsid w:val="008F21E4"/>
    <w:rsid w:val="008F234B"/>
    <w:rsid w:val="008F2649"/>
    <w:rsid w:val="008F274E"/>
    <w:rsid w:val="008F277F"/>
    <w:rsid w:val="008F27E1"/>
    <w:rsid w:val="008F2B56"/>
    <w:rsid w:val="008F3B16"/>
    <w:rsid w:val="008F3B52"/>
    <w:rsid w:val="008F3E23"/>
    <w:rsid w:val="008F401E"/>
    <w:rsid w:val="008F51DE"/>
    <w:rsid w:val="008F52F2"/>
    <w:rsid w:val="008F5463"/>
    <w:rsid w:val="008F5A8A"/>
    <w:rsid w:val="008F5BE0"/>
    <w:rsid w:val="008F5CF3"/>
    <w:rsid w:val="008F5D95"/>
    <w:rsid w:val="008F5EAF"/>
    <w:rsid w:val="008F5FD6"/>
    <w:rsid w:val="008F7209"/>
    <w:rsid w:val="008F7513"/>
    <w:rsid w:val="008F7676"/>
    <w:rsid w:val="008F77D3"/>
    <w:rsid w:val="008F796E"/>
    <w:rsid w:val="008F7E64"/>
    <w:rsid w:val="008F7EF3"/>
    <w:rsid w:val="0090044E"/>
    <w:rsid w:val="009007C8"/>
    <w:rsid w:val="00900849"/>
    <w:rsid w:val="009008B3"/>
    <w:rsid w:val="009009CC"/>
    <w:rsid w:val="00900F40"/>
    <w:rsid w:val="009011CC"/>
    <w:rsid w:val="00901222"/>
    <w:rsid w:val="00901524"/>
    <w:rsid w:val="00901B38"/>
    <w:rsid w:val="00901DAE"/>
    <w:rsid w:val="00901ECD"/>
    <w:rsid w:val="00903489"/>
    <w:rsid w:val="009038A8"/>
    <w:rsid w:val="00903D76"/>
    <w:rsid w:val="00904087"/>
    <w:rsid w:val="00904466"/>
    <w:rsid w:val="009046B7"/>
    <w:rsid w:val="009047BE"/>
    <w:rsid w:val="00904A83"/>
    <w:rsid w:val="00904B1C"/>
    <w:rsid w:val="00904FC7"/>
    <w:rsid w:val="0090557F"/>
    <w:rsid w:val="00905953"/>
    <w:rsid w:val="009059BF"/>
    <w:rsid w:val="00906B66"/>
    <w:rsid w:val="00906CC9"/>
    <w:rsid w:val="009070E6"/>
    <w:rsid w:val="0091081A"/>
    <w:rsid w:val="0091090F"/>
    <w:rsid w:val="00910B47"/>
    <w:rsid w:val="00910DA4"/>
    <w:rsid w:val="00910DC1"/>
    <w:rsid w:val="00911210"/>
    <w:rsid w:val="00911404"/>
    <w:rsid w:val="009116BB"/>
    <w:rsid w:val="00911A78"/>
    <w:rsid w:val="00911FD0"/>
    <w:rsid w:val="00913559"/>
    <w:rsid w:val="009138E0"/>
    <w:rsid w:val="0091412E"/>
    <w:rsid w:val="009145C0"/>
    <w:rsid w:val="009146D4"/>
    <w:rsid w:val="009147E6"/>
    <w:rsid w:val="00914EE7"/>
    <w:rsid w:val="00915720"/>
    <w:rsid w:val="00916417"/>
    <w:rsid w:val="00916581"/>
    <w:rsid w:val="009165B9"/>
    <w:rsid w:val="00916888"/>
    <w:rsid w:val="00916B92"/>
    <w:rsid w:val="00917035"/>
    <w:rsid w:val="0091763A"/>
    <w:rsid w:val="009177BC"/>
    <w:rsid w:val="00917A52"/>
    <w:rsid w:val="00917EC0"/>
    <w:rsid w:val="009203BD"/>
    <w:rsid w:val="00920683"/>
    <w:rsid w:val="00920D7C"/>
    <w:rsid w:val="00920EE1"/>
    <w:rsid w:val="00920F7F"/>
    <w:rsid w:val="009210C4"/>
    <w:rsid w:val="009213DE"/>
    <w:rsid w:val="00921BE8"/>
    <w:rsid w:val="0092237C"/>
    <w:rsid w:val="00922E85"/>
    <w:rsid w:val="00922ED8"/>
    <w:rsid w:val="00923334"/>
    <w:rsid w:val="00923C3B"/>
    <w:rsid w:val="00923D36"/>
    <w:rsid w:val="00924059"/>
    <w:rsid w:val="00924C3B"/>
    <w:rsid w:val="00925177"/>
    <w:rsid w:val="009254E5"/>
    <w:rsid w:val="00925779"/>
    <w:rsid w:val="009257C8"/>
    <w:rsid w:val="00925FD3"/>
    <w:rsid w:val="0092640E"/>
    <w:rsid w:val="00926B5E"/>
    <w:rsid w:val="00926C67"/>
    <w:rsid w:val="00926F18"/>
    <w:rsid w:val="009273E1"/>
    <w:rsid w:val="00927618"/>
    <w:rsid w:val="0092779D"/>
    <w:rsid w:val="00927914"/>
    <w:rsid w:val="00927A55"/>
    <w:rsid w:val="00927AB0"/>
    <w:rsid w:val="00927FC7"/>
    <w:rsid w:val="00930314"/>
    <w:rsid w:val="00930953"/>
    <w:rsid w:val="00930B0F"/>
    <w:rsid w:val="00930B75"/>
    <w:rsid w:val="00931D92"/>
    <w:rsid w:val="0093204A"/>
    <w:rsid w:val="009320B7"/>
    <w:rsid w:val="0093220E"/>
    <w:rsid w:val="009326AE"/>
    <w:rsid w:val="00932A1A"/>
    <w:rsid w:val="00932A75"/>
    <w:rsid w:val="00932ABA"/>
    <w:rsid w:val="00933497"/>
    <w:rsid w:val="009335A7"/>
    <w:rsid w:val="009335C5"/>
    <w:rsid w:val="00933707"/>
    <w:rsid w:val="009338C8"/>
    <w:rsid w:val="00933990"/>
    <w:rsid w:val="00933D7E"/>
    <w:rsid w:val="00934428"/>
    <w:rsid w:val="00934544"/>
    <w:rsid w:val="00934AC7"/>
    <w:rsid w:val="00934CFD"/>
    <w:rsid w:val="00935001"/>
    <w:rsid w:val="0093561D"/>
    <w:rsid w:val="00935814"/>
    <w:rsid w:val="00935B9C"/>
    <w:rsid w:val="00936346"/>
    <w:rsid w:val="0093649F"/>
    <w:rsid w:val="00936982"/>
    <w:rsid w:val="00936F05"/>
    <w:rsid w:val="0093711F"/>
    <w:rsid w:val="00937632"/>
    <w:rsid w:val="00937692"/>
    <w:rsid w:val="009376E0"/>
    <w:rsid w:val="0093780E"/>
    <w:rsid w:val="009378EA"/>
    <w:rsid w:val="00940889"/>
    <w:rsid w:val="0094090D"/>
    <w:rsid w:val="00940C67"/>
    <w:rsid w:val="00940F0B"/>
    <w:rsid w:val="009415A0"/>
    <w:rsid w:val="00941705"/>
    <w:rsid w:val="00941B07"/>
    <w:rsid w:val="00941B18"/>
    <w:rsid w:val="009425EA"/>
    <w:rsid w:val="00942701"/>
    <w:rsid w:val="0094277C"/>
    <w:rsid w:val="00942811"/>
    <w:rsid w:val="00942C24"/>
    <w:rsid w:val="00942CAD"/>
    <w:rsid w:val="00942D9C"/>
    <w:rsid w:val="00943601"/>
    <w:rsid w:val="00943892"/>
    <w:rsid w:val="00943C56"/>
    <w:rsid w:val="00943E98"/>
    <w:rsid w:val="009440F8"/>
    <w:rsid w:val="0094441F"/>
    <w:rsid w:val="009450AD"/>
    <w:rsid w:val="00945193"/>
    <w:rsid w:val="00945D14"/>
    <w:rsid w:val="00946063"/>
    <w:rsid w:val="0094627C"/>
    <w:rsid w:val="009463AB"/>
    <w:rsid w:val="009468E2"/>
    <w:rsid w:val="009474BB"/>
    <w:rsid w:val="009475E5"/>
    <w:rsid w:val="00947A3C"/>
    <w:rsid w:val="00947C3F"/>
    <w:rsid w:val="00947D07"/>
    <w:rsid w:val="00947D36"/>
    <w:rsid w:val="00950348"/>
    <w:rsid w:val="00950726"/>
    <w:rsid w:val="0095077E"/>
    <w:rsid w:val="0095085D"/>
    <w:rsid w:val="00950D45"/>
    <w:rsid w:val="00950E7C"/>
    <w:rsid w:val="009512AA"/>
    <w:rsid w:val="00951378"/>
    <w:rsid w:val="009514D6"/>
    <w:rsid w:val="00951C8D"/>
    <w:rsid w:val="00951CA3"/>
    <w:rsid w:val="00952420"/>
    <w:rsid w:val="009525FA"/>
    <w:rsid w:val="009527DC"/>
    <w:rsid w:val="00952CC7"/>
    <w:rsid w:val="0095331A"/>
    <w:rsid w:val="0095395D"/>
    <w:rsid w:val="00953E82"/>
    <w:rsid w:val="00953F0E"/>
    <w:rsid w:val="009545EA"/>
    <w:rsid w:val="00955151"/>
    <w:rsid w:val="00955181"/>
    <w:rsid w:val="00955477"/>
    <w:rsid w:val="00955840"/>
    <w:rsid w:val="00955F88"/>
    <w:rsid w:val="00957573"/>
    <w:rsid w:val="0095761C"/>
    <w:rsid w:val="00957B60"/>
    <w:rsid w:val="00957ECF"/>
    <w:rsid w:val="00957FBE"/>
    <w:rsid w:val="0096061D"/>
    <w:rsid w:val="00961101"/>
    <w:rsid w:val="00961590"/>
    <w:rsid w:val="00961675"/>
    <w:rsid w:val="00961A3C"/>
    <w:rsid w:val="00962302"/>
    <w:rsid w:val="009625ED"/>
    <w:rsid w:val="009628FE"/>
    <w:rsid w:val="009629DC"/>
    <w:rsid w:val="00962BEC"/>
    <w:rsid w:val="0096316D"/>
    <w:rsid w:val="0096348F"/>
    <w:rsid w:val="00963EDF"/>
    <w:rsid w:val="00964076"/>
    <w:rsid w:val="00964083"/>
    <w:rsid w:val="00964300"/>
    <w:rsid w:val="00964328"/>
    <w:rsid w:val="00964D7A"/>
    <w:rsid w:val="00965003"/>
    <w:rsid w:val="009651BD"/>
    <w:rsid w:val="009652DD"/>
    <w:rsid w:val="00965357"/>
    <w:rsid w:val="00965791"/>
    <w:rsid w:val="00965D99"/>
    <w:rsid w:val="00966188"/>
    <w:rsid w:val="0096690E"/>
    <w:rsid w:val="00966993"/>
    <w:rsid w:val="00966B66"/>
    <w:rsid w:val="00967085"/>
    <w:rsid w:val="009670FC"/>
    <w:rsid w:val="009671C1"/>
    <w:rsid w:val="0096745C"/>
    <w:rsid w:val="0097024D"/>
    <w:rsid w:val="00970692"/>
    <w:rsid w:val="00970806"/>
    <w:rsid w:val="00970B33"/>
    <w:rsid w:val="009710F9"/>
    <w:rsid w:val="00971268"/>
    <w:rsid w:val="009718A4"/>
    <w:rsid w:val="009719DE"/>
    <w:rsid w:val="00971E7F"/>
    <w:rsid w:val="00971E9E"/>
    <w:rsid w:val="00972181"/>
    <w:rsid w:val="009726BA"/>
    <w:rsid w:val="00972994"/>
    <w:rsid w:val="00972D62"/>
    <w:rsid w:val="00972F0B"/>
    <w:rsid w:val="00972F0E"/>
    <w:rsid w:val="00972F75"/>
    <w:rsid w:val="00973024"/>
    <w:rsid w:val="00973130"/>
    <w:rsid w:val="0097332D"/>
    <w:rsid w:val="00973AC5"/>
    <w:rsid w:val="0097423A"/>
    <w:rsid w:val="0097425F"/>
    <w:rsid w:val="00974278"/>
    <w:rsid w:val="00974285"/>
    <w:rsid w:val="009747EF"/>
    <w:rsid w:val="00974819"/>
    <w:rsid w:val="00974A4C"/>
    <w:rsid w:val="00974A8B"/>
    <w:rsid w:val="00974CF5"/>
    <w:rsid w:val="00975270"/>
    <w:rsid w:val="009752E0"/>
    <w:rsid w:val="00975434"/>
    <w:rsid w:val="00975495"/>
    <w:rsid w:val="009757E7"/>
    <w:rsid w:val="00975BA9"/>
    <w:rsid w:val="00975DA0"/>
    <w:rsid w:val="00975E2D"/>
    <w:rsid w:val="00975EEE"/>
    <w:rsid w:val="00975F8E"/>
    <w:rsid w:val="0097602C"/>
    <w:rsid w:val="00976130"/>
    <w:rsid w:val="00976555"/>
    <w:rsid w:val="0097691A"/>
    <w:rsid w:val="00976D74"/>
    <w:rsid w:val="009776CE"/>
    <w:rsid w:val="00977B27"/>
    <w:rsid w:val="009806F7"/>
    <w:rsid w:val="00980963"/>
    <w:rsid w:val="00980BCB"/>
    <w:rsid w:val="00981556"/>
    <w:rsid w:val="009817F1"/>
    <w:rsid w:val="009819C8"/>
    <w:rsid w:val="009819E5"/>
    <w:rsid w:val="00981BDC"/>
    <w:rsid w:val="00981C2F"/>
    <w:rsid w:val="00981E63"/>
    <w:rsid w:val="009822DF"/>
    <w:rsid w:val="00982537"/>
    <w:rsid w:val="009825AF"/>
    <w:rsid w:val="009825BB"/>
    <w:rsid w:val="00982737"/>
    <w:rsid w:val="0098274D"/>
    <w:rsid w:val="0098282C"/>
    <w:rsid w:val="00982D33"/>
    <w:rsid w:val="00982DA7"/>
    <w:rsid w:val="009832CC"/>
    <w:rsid w:val="00983569"/>
    <w:rsid w:val="00983A19"/>
    <w:rsid w:val="009843AE"/>
    <w:rsid w:val="0098443A"/>
    <w:rsid w:val="0098468C"/>
    <w:rsid w:val="00985989"/>
    <w:rsid w:val="00985A12"/>
    <w:rsid w:val="00985A8F"/>
    <w:rsid w:val="00985E0F"/>
    <w:rsid w:val="00985E35"/>
    <w:rsid w:val="00985E6D"/>
    <w:rsid w:val="00985E6F"/>
    <w:rsid w:val="0098630E"/>
    <w:rsid w:val="0098650D"/>
    <w:rsid w:val="0098687E"/>
    <w:rsid w:val="009870A3"/>
    <w:rsid w:val="00987E06"/>
    <w:rsid w:val="00987FE9"/>
    <w:rsid w:val="009901CC"/>
    <w:rsid w:val="009905FB"/>
    <w:rsid w:val="009908D4"/>
    <w:rsid w:val="00990CA2"/>
    <w:rsid w:val="00991346"/>
    <w:rsid w:val="00991363"/>
    <w:rsid w:val="00991432"/>
    <w:rsid w:val="009919E0"/>
    <w:rsid w:val="009921FB"/>
    <w:rsid w:val="00992502"/>
    <w:rsid w:val="00992591"/>
    <w:rsid w:val="009925D3"/>
    <w:rsid w:val="009928EE"/>
    <w:rsid w:val="00992D03"/>
    <w:rsid w:val="0099306A"/>
    <w:rsid w:val="00993682"/>
    <w:rsid w:val="009936D4"/>
    <w:rsid w:val="00993727"/>
    <w:rsid w:val="00993CE5"/>
    <w:rsid w:val="00993DC4"/>
    <w:rsid w:val="00994B3A"/>
    <w:rsid w:val="00994D4C"/>
    <w:rsid w:val="0099514A"/>
    <w:rsid w:val="009958E9"/>
    <w:rsid w:val="0099616D"/>
    <w:rsid w:val="009961CB"/>
    <w:rsid w:val="00996640"/>
    <w:rsid w:val="0099695D"/>
    <w:rsid w:val="00996BFC"/>
    <w:rsid w:val="00996C0E"/>
    <w:rsid w:val="0099740C"/>
    <w:rsid w:val="009975A9"/>
    <w:rsid w:val="0099797D"/>
    <w:rsid w:val="00997FF8"/>
    <w:rsid w:val="009A058C"/>
    <w:rsid w:val="009A0908"/>
    <w:rsid w:val="009A0F82"/>
    <w:rsid w:val="009A0FD6"/>
    <w:rsid w:val="009A1110"/>
    <w:rsid w:val="009A187A"/>
    <w:rsid w:val="009A1E6D"/>
    <w:rsid w:val="009A1EF3"/>
    <w:rsid w:val="009A1FC4"/>
    <w:rsid w:val="009A23FD"/>
    <w:rsid w:val="009A26BB"/>
    <w:rsid w:val="009A2AA7"/>
    <w:rsid w:val="009A2BBB"/>
    <w:rsid w:val="009A33E9"/>
    <w:rsid w:val="009A34CC"/>
    <w:rsid w:val="009A38D6"/>
    <w:rsid w:val="009A3941"/>
    <w:rsid w:val="009A3F1F"/>
    <w:rsid w:val="009A414C"/>
    <w:rsid w:val="009A41BF"/>
    <w:rsid w:val="009A4299"/>
    <w:rsid w:val="009A4408"/>
    <w:rsid w:val="009A4421"/>
    <w:rsid w:val="009A4BF5"/>
    <w:rsid w:val="009A4CC0"/>
    <w:rsid w:val="009A5043"/>
    <w:rsid w:val="009A519E"/>
    <w:rsid w:val="009A52FE"/>
    <w:rsid w:val="009A53AA"/>
    <w:rsid w:val="009A5591"/>
    <w:rsid w:val="009A55F8"/>
    <w:rsid w:val="009A5DFA"/>
    <w:rsid w:val="009A5F19"/>
    <w:rsid w:val="009A64A0"/>
    <w:rsid w:val="009A655A"/>
    <w:rsid w:val="009A6725"/>
    <w:rsid w:val="009A6A33"/>
    <w:rsid w:val="009A6BB6"/>
    <w:rsid w:val="009A6BDA"/>
    <w:rsid w:val="009A6FDE"/>
    <w:rsid w:val="009A7CE9"/>
    <w:rsid w:val="009B036E"/>
    <w:rsid w:val="009B041B"/>
    <w:rsid w:val="009B04EE"/>
    <w:rsid w:val="009B07D2"/>
    <w:rsid w:val="009B13FD"/>
    <w:rsid w:val="009B164A"/>
    <w:rsid w:val="009B1D7D"/>
    <w:rsid w:val="009B239F"/>
    <w:rsid w:val="009B25F7"/>
    <w:rsid w:val="009B268D"/>
    <w:rsid w:val="009B2AB3"/>
    <w:rsid w:val="009B3964"/>
    <w:rsid w:val="009B3D60"/>
    <w:rsid w:val="009B41D3"/>
    <w:rsid w:val="009B43E3"/>
    <w:rsid w:val="009B45C4"/>
    <w:rsid w:val="009B469E"/>
    <w:rsid w:val="009B47AE"/>
    <w:rsid w:val="009B4B64"/>
    <w:rsid w:val="009B4C1F"/>
    <w:rsid w:val="009B4FDF"/>
    <w:rsid w:val="009B5090"/>
    <w:rsid w:val="009B590D"/>
    <w:rsid w:val="009B5D28"/>
    <w:rsid w:val="009B6766"/>
    <w:rsid w:val="009B6924"/>
    <w:rsid w:val="009B6971"/>
    <w:rsid w:val="009B6AB7"/>
    <w:rsid w:val="009B6C42"/>
    <w:rsid w:val="009B6D51"/>
    <w:rsid w:val="009B72C6"/>
    <w:rsid w:val="009B7531"/>
    <w:rsid w:val="009B7596"/>
    <w:rsid w:val="009C00E0"/>
    <w:rsid w:val="009C04A4"/>
    <w:rsid w:val="009C06DE"/>
    <w:rsid w:val="009C07A9"/>
    <w:rsid w:val="009C07B0"/>
    <w:rsid w:val="009C09E4"/>
    <w:rsid w:val="009C0D55"/>
    <w:rsid w:val="009C14AD"/>
    <w:rsid w:val="009C17E8"/>
    <w:rsid w:val="009C1E3E"/>
    <w:rsid w:val="009C2169"/>
    <w:rsid w:val="009C2DB8"/>
    <w:rsid w:val="009C2DD2"/>
    <w:rsid w:val="009C3ABE"/>
    <w:rsid w:val="009C3C3F"/>
    <w:rsid w:val="009C3EB2"/>
    <w:rsid w:val="009C3F70"/>
    <w:rsid w:val="009C3FAA"/>
    <w:rsid w:val="009C4193"/>
    <w:rsid w:val="009C45C3"/>
    <w:rsid w:val="009C4C06"/>
    <w:rsid w:val="009C4F9C"/>
    <w:rsid w:val="009C51BC"/>
    <w:rsid w:val="009C5211"/>
    <w:rsid w:val="009C55F3"/>
    <w:rsid w:val="009C57E5"/>
    <w:rsid w:val="009C5AFF"/>
    <w:rsid w:val="009C5D78"/>
    <w:rsid w:val="009C6020"/>
    <w:rsid w:val="009C60F6"/>
    <w:rsid w:val="009C61DE"/>
    <w:rsid w:val="009C6B86"/>
    <w:rsid w:val="009C6BFA"/>
    <w:rsid w:val="009C6D3F"/>
    <w:rsid w:val="009C6E1F"/>
    <w:rsid w:val="009C7246"/>
    <w:rsid w:val="009C73D5"/>
    <w:rsid w:val="009C77C3"/>
    <w:rsid w:val="009C77DC"/>
    <w:rsid w:val="009C7904"/>
    <w:rsid w:val="009D000F"/>
    <w:rsid w:val="009D00F7"/>
    <w:rsid w:val="009D05F9"/>
    <w:rsid w:val="009D06FC"/>
    <w:rsid w:val="009D0B60"/>
    <w:rsid w:val="009D0C91"/>
    <w:rsid w:val="009D120F"/>
    <w:rsid w:val="009D2080"/>
    <w:rsid w:val="009D20D5"/>
    <w:rsid w:val="009D20F9"/>
    <w:rsid w:val="009D223E"/>
    <w:rsid w:val="009D2EA6"/>
    <w:rsid w:val="009D2F0E"/>
    <w:rsid w:val="009D33A1"/>
    <w:rsid w:val="009D39AF"/>
    <w:rsid w:val="009D3AA7"/>
    <w:rsid w:val="009D495B"/>
    <w:rsid w:val="009D49C6"/>
    <w:rsid w:val="009D4FEF"/>
    <w:rsid w:val="009D52C2"/>
    <w:rsid w:val="009D52E0"/>
    <w:rsid w:val="009D584C"/>
    <w:rsid w:val="009D5C49"/>
    <w:rsid w:val="009D5D85"/>
    <w:rsid w:val="009D61AD"/>
    <w:rsid w:val="009D68C9"/>
    <w:rsid w:val="009D6B2E"/>
    <w:rsid w:val="009D6D98"/>
    <w:rsid w:val="009D74CE"/>
    <w:rsid w:val="009D759F"/>
    <w:rsid w:val="009D7CDF"/>
    <w:rsid w:val="009E01A4"/>
    <w:rsid w:val="009E0643"/>
    <w:rsid w:val="009E126E"/>
    <w:rsid w:val="009E1460"/>
    <w:rsid w:val="009E1746"/>
    <w:rsid w:val="009E1A34"/>
    <w:rsid w:val="009E1B79"/>
    <w:rsid w:val="009E2259"/>
    <w:rsid w:val="009E22DF"/>
    <w:rsid w:val="009E2360"/>
    <w:rsid w:val="009E29EB"/>
    <w:rsid w:val="009E2C51"/>
    <w:rsid w:val="009E332A"/>
    <w:rsid w:val="009E3E4B"/>
    <w:rsid w:val="009E3FD0"/>
    <w:rsid w:val="009E40A3"/>
    <w:rsid w:val="009E44C2"/>
    <w:rsid w:val="009E44E5"/>
    <w:rsid w:val="009E45FF"/>
    <w:rsid w:val="009E477A"/>
    <w:rsid w:val="009E4934"/>
    <w:rsid w:val="009E49BE"/>
    <w:rsid w:val="009E4A0E"/>
    <w:rsid w:val="009E4F44"/>
    <w:rsid w:val="009E550C"/>
    <w:rsid w:val="009E5B50"/>
    <w:rsid w:val="009E5C6F"/>
    <w:rsid w:val="009E5E60"/>
    <w:rsid w:val="009E5F00"/>
    <w:rsid w:val="009E5FD5"/>
    <w:rsid w:val="009E677C"/>
    <w:rsid w:val="009E678C"/>
    <w:rsid w:val="009E6B0F"/>
    <w:rsid w:val="009E6E30"/>
    <w:rsid w:val="009E7013"/>
    <w:rsid w:val="009E7384"/>
    <w:rsid w:val="009E758D"/>
    <w:rsid w:val="009E7E28"/>
    <w:rsid w:val="009F084C"/>
    <w:rsid w:val="009F0CFF"/>
    <w:rsid w:val="009F0FE6"/>
    <w:rsid w:val="009F1591"/>
    <w:rsid w:val="009F1AD0"/>
    <w:rsid w:val="009F1E13"/>
    <w:rsid w:val="009F1FA0"/>
    <w:rsid w:val="009F2086"/>
    <w:rsid w:val="009F23F2"/>
    <w:rsid w:val="009F2540"/>
    <w:rsid w:val="009F2C8C"/>
    <w:rsid w:val="009F2F7D"/>
    <w:rsid w:val="009F2FFA"/>
    <w:rsid w:val="009F3505"/>
    <w:rsid w:val="009F37E4"/>
    <w:rsid w:val="009F38C3"/>
    <w:rsid w:val="009F3B2F"/>
    <w:rsid w:val="009F3BCD"/>
    <w:rsid w:val="009F465A"/>
    <w:rsid w:val="009F4D52"/>
    <w:rsid w:val="009F4ED0"/>
    <w:rsid w:val="009F4F8C"/>
    <w:rsid w:val="009F54D3"/>
    <w:rsid w:val="009F58A7"/>
    <w:rsid w:val="009F5905"/>
    <w:rsid w:val="009F63E2"/>
    <w:rsid w:val="009F6707"/>
    <w:rsid w:val="009F680A"/>
    <w:rsid w:val="009F683D"/>
    <w:rsid w:val="009F6C11"/>
    <w:rsid w:val="009F7308"/>
    <w:rsid w:val="009F7344"/>
    <w:rsid w:val="009F7CE9"/>
    <w:rsid w:val="009F7DAB"/>
    <w:rsid w:val="00A00462"/>
    <w:rsid w:val="00A007BE"/>
    <w:rsid w:val="00A007C9"/>
    <w:rsid w:val="00A00B9C"/>
    <w:rsid w:val="00A00BF5"/>
    <w:rsid w:val="00A01444"/>
    <w:rsid w:val="00A01A17"/>
    <w:rsid w:val="00A01D69"/>
    <w:rsid w:val="00A020AF"/>
    <w:rsid w:val="00A02304"/>
    <w:rsid w:val="00A0293D"/>
    <w:rsid w:val="00A02998"/>
    <w:rsid w:val="00A02F04"/>
    <w:rsid w:val="00A03431"/>
    <w:rsid w:val="00A03433"/>
    <w:rsid w:val="00A0368A"/>
    <w:rsid w:val="00A03BB6"/>
    <w:rsid w:val="00A03C2F"/>
    <w:rsid w:val="00A04061"/>
    <w:rsid w:val="00A04697"/>
    <w:rsid w:val="00A04A3B"/>
    <w:rsid w:val="00A04D0D"/>
    <w:rsid w:val="00A050F5"/>
    <w:rsid w:val="00A05667"/>
    <w:rsid w:val="00A05DCB"/>
    <w:rsid w:val="00A06F89"/>
    <w:rsid w:val="00A07CAA"/>
    <w:rsid w:val="00A07F01"/>
    <w:rsid w:val="00A10021"/>
    <w:rsid w:val="00A104AE"/>
    <w:rsid w:val="00A104DF"/>
    <w:rsid w:val="00A10866"/>
    <w:rsid w:val="00A108E6"/>
    <w:rsid w:val="00A10ACC"/>
    <w:rsid w:val="00A1120E"/>
    <w:rsid w:val="00A11673"/>
    <w:rsid w:val="00A11689"/>
    <w:rsid w:val="00A11827"/>
    <w:rsid w:val="00A118AF"/>
    <w:rsid w:val="00A119AB"/>
    <w:rsid w:val="00A11C94"/>
    <w:rsid w:val="00A11CFF"/>
    <w:rsid w:val="00A11FE7"/>
    <w:rsid w:val="00A12093"/>
    <w:rsid w:val="00A12151"/>
    <w:rsid w:val="00A12B68"/>
    <w:rsid w:val="00A12BDC"/>
    <w:rsid w:val="00A1301C"/>
    <w:rsid w:val="00A14196"/>
    <w:rsid w:val="00A146E1"/>
    <w:rsid w:val="00A14785"/>
    <w:rsid w:val="00A149FD"/>
    <w:rsid w:val="00A14F7D"/>
    <w:rsid w:val="00A150BB"/>
    <w:rsid w:val="00A1558D"/>
    <w:rsid w:val="00A15622"/>
    <w:rsid w:val="00A159A0"/>
    <w:rsid w:val="00A1623D"/>
    <w:rsid w:val="00A163B4"/>
    <w:rsid w:val="00A16BCD"/>
    <w:rsid w:val="00A16E03"/>
    <w:rsid w:val="00A170A2"/>
    <w:rsid w:val="00A1735F"/>
    <w:rsid w:val="00A204AA"/>
    <w:rsid w:val="00A20CAD"/>
    <w:rsid w:val="00A213E7"/>
    <w:rsid w:val="00A2184E"/>
    <w:rsid w:val="00A21C79"/>
    <w:rsid w:val="00A21C97"/>
    <w:rsid w:val="00A21D59"/>
    <w:rsid w:val="00A22549"/>
    <w:rsid w:val="00A2290E"/>
    <w:rsid w:val="00A22964"/>
    <w:rsid w:val="00A23379"/>
    <w:rsid w:val="00A23E57"/>
    <w:rsid w:val="00A24147"/>
    <w:rsid w:val="00A24354"/>
    <w:rsid w:val="00A24851"/>
    <w:rsid w:val="00A24A07"/>
    <w:rsid w:val="00A24AA0"/>
    <w:rsid w:val="00A24EA5"/>
    <w:rsid w:val="00A2536D"/>
    <w:rsid w:val="00A254B3"/>
    <w:rsid w:val="00A25581"/>
    <w:rsid w:val="00A257F4"/>
    <w:rsid w:val="00A259C5"/>
    <w:rsid w:val="00A25B23"/>
    <w:rsid w:val="00A25DFC"/>
    <w:rsid w:val="00A263A7"/>
    <w:rsid w:val="00A264CB"/>
    <w:rsid w:val="00A265C9"/>
    <w:rsid w:val="00A26991"/>
    <w:rsid w:val="00A26A02"/>
    <w:rsid w:val="00A26E79"/>
    <w:rsid w:val="00A2764B"/>
    <w:rsid w:val="00A27B07"/>
    <w:rsid w:val="00A27B67"/>
    <w:rsid w:val="00A27E45"/>
    <w:rsid w:val="00A300AF"/>
    <w:rsid w:val="00A300E6"/>
    <w:rsid w:val="00A3057B"/>
    <w:rsid w:val="00A30819"/>
    <w:rsid w:val="00A30C9D"/>
    <w:rsid w:val="00A30CB2"/>
    <w:rsid w:val="00A3122B"/>
    <w:rsid w:val="00A3152C"/>
    <w:rsid w:val="00A3170A"/>
    <w:rsid w:val="00A318D6"/>
    <w:rsid w:val="00A31B15"/>
    <w:rsid w:val="00A31B59"/>
    <w:rsid w:val="00A31F32"/>
    <w:rsid w:val="00A31F61"/>
    <w:rsid w:val="00A323D1"/>
    <w:rsid w:val="00A3243D"/>
    <w:rsid w:val="00A32D23"/>
    <w:rsid w:val="00A32D4A"/>
    <w:rsid w:val="00A32DE9"/>
    <w:rsid w:val="00A32F3E"/>
    <w:rsid w:val="00A32F5C"/>
    <w:rsid w:val="00A3350B"/>
    <w:rsid w:val="00A33679"/>
    <w:rsid w:val="00A3396D"/>
    <w:rsid w:val="00A3401F"/>
    <w:rsid w:val="00A34086"/>
    <w:rsid w:val="00A345CA"/>
    <w:rsid w:val="00A346BC"/>
    <w:rsid w:val="00A347B5"/>
    <w:rsid w:val="00A348B4"/>
    <w:rsid w:val="00A354E5"/>
    <w:rsid w:val="00A355A8"/>
    <w:rsid w:val="00A35661"/>
    <w:rsid w:val="00A3570D"/>
    <w:rsid w:val="00A360D7"/>
    <w:rsid w:val="00A362DF"/>
    <w:rsid w:val="00A363E7"/>
    <w:rsid w:val="00A36428"/>
    <w:rsid w:val="00A3664A"/>
    <w:rsid w:val="00A368FA"/>
    <w:rsid w:val="00A36B1D"/>
    <w:rsid w:val="00A36F17"/>
    <w:rsid w:val="00A3717F"/>
    <w:rsid w:val="00A374F6"/>
    <w:rsid w:val="00A402EC"/>
    <w:rsid w:val="00A40411"/>
    <w:rsid w:val="00A40ABF"/>
    <w:rsid w:val="00A40C7D"/>
    <w:rsid w:val="00A40C89"/>
    <w:rsid w:val="00A41005"/>
    <w:rsid w:val="00A416AB"/>
    <w:rsid w:val="00A41789"/>
    <w:rsid w:val="00A41E78"/>
    <w:rsid w:val="00A42125"/>
    <w:rsid w:val="00A421E2"/>
    <w:rsid w:val="00A422E5"/>
    <w:rsid w:val="00A42520"/>
    <w:rsid w:val="00A42649"/>
    <w:rsid w:val="00A426EC"/>
    <w:rsid w:val="00A426EE"/>
    <w:rsid w:val="00A4288F"/>
    <w:rsid w:val="00A428FC"/>
    <w:rsid w:val="00A42CFC"/>
    <w:rsid w:val="00A42F66"/>
    <w:rsid w:val="00A4328B"/>
    <w:rsid w:val="00A435AB"/>
    <w:rsid w:val="00A4379F"/>
    <w:rsid w:val="00A437DC"/>
    <w:rsid w:val="00A4389B"/>
    <w:rsid w:val="00A4389F"/>
    <w:rsid w:val="00A43CD5"/>
    <w:rsid w:val="00A4414E"/>
    <w:rsid w:val="00A4439E"/>
    <w:rsid w:val="00A44546"/>
    <w:rsid w:val="00A456D0"/>
    <w:rsid w:val="00A4595D"/>
    <w:rsid w:val="00A45F34"/>
    <w:rsid w:val="00A4611D"/>
    <w:rsid w:val="00A46275"/>
    <w:rsid w:val="00A46408"/>
    <w:rsid w:val="00A46A36"/>
    <w:rsid w:val="00A46E05"/>
    <w:rsid w:val="00A46FB8"/>
    <w:rsid w:val="00A46FD2"/>
    <w:rsid w:val="00A47245"/>
    <w:rsid w:val="00A477BC"/>
    <w:rsid w:val="00A4799C"/>
    <w:rsid w:val="00A47BA7"/>
    <w:rsid w:val="00A47C23"/>
    <w:rsid w:val="00A47C5E"/>
    <w:rsid w:val="00A502F6"/>
    <w:rsid w:val="00A50561"/>
    <w:rsid w:val="00A50614"/>
    <w:rsid w:val="00A5084B"/>
    <w:rsid w:val="00A50B39"/>
    <w:rsid w:val="00A50C60"/>
    <w:rsid w:val="00A50EE5"/>
    <w:rsid w:val="00A50F05"/>
    <w:rsid w:val="00A51623"/>
    <w:rsid w:val="00A5228A"/>
    <w:rsid w:val="00A522DA"/>
    <w:rsid w:val="00A524D0"/>
    <w:rsid w:val="00A52575"/>
    <w:rsid w:val="00A53507"/>
    <w:rsid w:val="00A5369A"/>
    <w:rsid w:val="00A5403A"/>
    <w:rsid w:val="00A541E0"/>
    <w:rsid w:val="00A54475"/>
    <w:rsid w:val="00A54773"/>
    <w:rsid w:val="00A54D3D"/>
    <w:rsid w:val="00A54F69"/>
    <w:rsid w:val="00A54F7E"/>
    <w:rsid w:val="00A5501C"/>
    <w:rsid w:val="00A551CC"/>
    <w:rsid w:val="00A55219"/>
    <w:rsid w:val="00A55784"/>
    <w:rsid w:val="00A55ABB"/>
    <w:rsid w:val="00A55B99"/>
    <w:rsid w:val="00A55C98"/>
    <w:rsid w:val="00A55F3C"/>
    <w:rsid w:val="00A561FC"/>
    <w:rsid w:val="00A562CF"/>
    <w:rsid w:val="00A563C8"/>
    <w:rsid w:val="00A56E27"/>
    <w:rsid w:val="00A5738A"/>
    <w:rsid w:val="00A577FA"/>
    <w:rsid w:val="00A57ADE"/>
    <w:rsid w:val="00A57BBF"/>
    <w:rsid w:val="00A57CAF"/>
    <w:rsid w:val="00A57CC4"/>
    <w:rsid w:val="00A6045C"/>
    <w:rsid w:val="00A60802"/>
    <w:rsid w:val="00A617FA"/>
    <w:rsid w:val="00A61B9A"/>
    <w:rsid w:val="00A623A0"/>
    <w:rsid w:val="00A623D9"/>
    <w:rsid w:val="00A626C0"/>
    <w:rsid w:val="00A62729"/>
    <w:rsid w:val="00A6282A"/>
    <w:rsid w:val="00A628CA"/>
    <w:rsid w:val="00A6321A"/>
    <w:rsid w:val="00A63349"/>
    <w:rsid w:val="00A635B3"/>
    <w:rsid w:val="00A63B1D"/>
    <w:rsid w:val="00A64117"/>
    <w:rsid w:val="00A6414E"/>
    <w:rsid w:val="00A645A3"/>
    <w:rsid w:val="00A6472C"/>
    <w:rsid w:val="00A64E5E"/>
    <w:rsid w:val="00A64E89"/>
    <w:rsid w:val="00A64F1B"/>
    <w:rsid w:val="00A64F91"/>
    <w:rsid w:val="00A65B60"/>
    <w:rsid w:val="00A65BFD"/>
    <w:rsid w:val="00A661EB"/>
    <w:rsid w:val="00A662EA"/>
    <w:rsid w:val="00A6632D"/>
    <w:rsid w:val="00A66632"/>
    <w:rsid w:val="00A6676D"/>
    <w:rsid w:val="00A6735F"/>
    <w:rsid w:val="00A67536"/>
    <w:rsid w:val="00A67569"/>
    <w:rsid w:val="00A67C50"/>
    <w:rsid w:val="00A67DA5"/>
    <w:rsid w:val="00A67EE2"/>
    <w:rsid w:val="00A700F7"/>
    <w:rsid w:val="00A70156"/>
    <w:rsid w:val="00A70218"/>
    <w:rsid w:val="00A70888"/>
    <w:rsid w:val="00A71071"/>
    <w:rsid w:val="00A7117F"/>
    <w:rsid w:val="00A717BA"/>
    <w:rsid w:val="00A71C07"/>
    <w:rsid w:val="00A71ED5"/>
    <w:rsid w:val="00A72801"/>
    <w:rsid w:val="00A72837"/>
    <w:rsid w:val="00A72F60"/>
    <w:rsid w:val="00A72F62"/>
    <w:rsid w:val="00A7355A"/>
    <w:rsid w:val="00A73F9A"/>
    <w:rsid w:val="00A74FDA"/>
    <w:rsid w:val="00A75403"/>
    <w:rsid w:val="00A75DDE"/>
    <w:rsid w:val="00A75F5C"/>
    <w:rsid w:val="00A7629A"/>
    <w:rsid w:val="00A762B2"/>
    <w:rsid w:val="00A767B6"/>
    <w:rsid w:val="00A769DF"/>
    <w:rsid w:val="00A76CBA"/>
    <w:rsid w:val="00A76F69"/>
    <w:rsid w:val="00A77328"/>
    <w:rsid w:val="00A7763F"/>
    <w:rsid w:val="00A777F9"/>
    <w:rsid w:val="00A77FB7"/>
    <w:rsid w:val="00A80077"/>
    <w:rsid w:val="00A800E2"/>
    <w:rsid w:val="00A80195"/>
    <w:rsid w:val="00A80233"/>
    <w:rsid w:val="00A8023E"/>
    <w:rsid w:val="00A8098D"/>
    <w:rsid w:val="00A809C8"/>
    <w:rsid w:val="00A80A70"/>
    <w:rsid w:val="00A80C05"/>
    <w:rsid w:val="00A80FCB"/>
    <w:rsid w:val="00A81092"/>
    <w:rsid w:val="00A81458"/>
    <w:rsid w:val="00A81499"/>
    <w:rsid w:val="00A81A8D"/>
    <w:rsid w:val="00A81C64"/>
    <w:rsid w:val="00A81F98"/>
    <w:rsid w:val="00A82383"/>
    <w:rsid w:val="00A8256C"/>
    <w:rsid w:val="00A82996"/>
    <w:rsid w:val="00A82E62"/>
    <w:rsid w:val="00A82F25"/>
    <w:rsid w:val="00A82F82"/>
    <w:rsid w:val="00A82F8B"/>
    <w:rsid w:val="00A83A6C"/>
    <w:rsid w:val="00A83BD9"/>
    <w:rsid w:val="00A845E1"/>
    <w:rsid w:val="00A845EB"/>
    <w:rsid w:val="00A84834"/>
    <w:rsid w:val="00A84B03"/>
    <w:rsid w:val="00A85684"/>
    <w:rsid w:val="00A85A07"/>
    <w:rsid w:val="00A85A63"/>
    <w:rsid w:val="00A85EC3"/>
    <w:rsid w:val="00A86269"/>
    <w:rsid w:val="00A863E5"/>
    <w:rsid w:val="00A866EA"/>
    <w:rsid w:val="00A86D1E"/>
    <w:rsid w:val="00A87A9B"/>
    <w:rsid w:val="00A87DCB"/>
    <w:rsid w:val="00A87E6E"/>
    <w:rsid w:val="00A9014D"/>
    <w:rsid w:val="00A9064E"/>
    <w:rsid w:val="00A9066D"/>
    <w:rsid w:val="00A90C3A"/>
    <w:rsid w:val="00A90C4A"/>
    <w:rsid w:val="00A90EF8"/>
    <w:rsid w:val="00A91170"/>
    <w:rsid w:val="00A91349"/>
    <w:rsid w:val="00A914BF"/>
    <w:rsid w:val="00A9180A"/>
    <w:rsid w:val="00A91C77"/>
    <w:rsid w:val="00A92AD1"/>
    <w:rsid w:val="00A92D3A"/>
    <w:rsid w:val="00A92D96"/>
    <w:rsid w:val="00A93062"/>
    <w:rsid w:val="00A93195"/>
    <w:rsid w:val="00A93591"/>
    <w:rsid w:val="00A93ADF"/>
    <w:rsid w:val="00A93F68"/>
    <w:rsid w:val="00A93F97"/>
    <w:rsid w:val="00A94234"/>
    <w:rsid w:val="00A95087"/>
    <w:rsid w:val="00A9510F"/>
    <w:rsid w:val="00A95294"/>
    <w:rsid w:val="00A9570F"/>
    <w:rsid w:val="00A958F0"/>
    <w:rsid w:val="00A9598F"/>
    <w:rsid w:val="00A95A18"/>
    <w:rsid w:val="00A95C6E"/>
    <w:rsid w:val="00A96978"/>
    <w:rsid w:val="00A96B5A"/>
    <w:rsid w:val="00A96C98"/>
    <w:rsid w:val="00AA064C"/>
    <w:rsid w:val="00AA10D4"/>
    <w:rsid w:val="00AA11C3"/>
    <w:rsid w:val="00AA1473"/>
    <w:rsid w:val="00AA17BF"/>
    <w:rsid w:val="00AA1811"/>
    <w:rsid w:val="00AA1F6A"/>
    <w:rsid w:val="00AA2136"/>
    <w:rsid w:val="00AA29A3"/>
    <w:rsid w:val="00AA3500"/>
    <w:rsid w:val="00AA36DE"/>
    <w:rsid w:val="00AA38CF"/>
    <w:rsid w:val="00AA3949"/>
    <w:rsid w:val="00AA3CFD"/>
    <w:rsid w:val="00AA3D31"/>
    <w:rsid w:val="00AA3E05"/>
    <w:rsid w:val="00AA3E60"/>
    <w:rsid w:val="00AA4458"/>
    <w:rsid w:val="00AA4609"/>
    <w:rsid w:val="00AA4638"/>
    <w:rsid w:val="00AA46A2"/>
    <w:rsid w:val="00AA4D8E"/>
    <w:rsid w:val="00AA4E3C"/>
    <w:rsid w:val="00AA5086"/>
    <w:rsid w:val="00AA51C9"/>
    <w:rsid w:val="00AA5343"/>
    <w:rsid w:val="00AA54EC"/>
    <w:rsid w:val="00AA5891"/>
    <w:rsid w:val="00AA5B7E"/>
    <w:rsid w:val="00AA7436"/>
    <w:rsid w:val="00AA79E1"/>
    <w:rsid w:val="00AA7C50"/>
    <w:rsid w:val="00AA7D56"/>
    <w:rsid w:val="00AB03FF"/>
    <w:rsid w:val="00AB06A9"/>
    <w:rsid w:val="00AB0B15"/>
    <w:rsid w:val="00AB0D31"/>
    <w:rsid w:val="00AB0D5E"/>
    <w:rsid w:val="00AB0E90"/>
    <w:rsid w:val="00AB0F84"/>
    <w:rsid w:val="00AB1128"/>
    <w:rsid w:val="00AB1442"/>
    <w:rsid w:val="00AB15E3"/>
    <w:rsid w:val="00AB183D"/>
    <w:rsid w:val="00AB1D9C"/>
    <w:rsid w:val="00AB2139"/>
    <w:rsid w:val="00AB219D"/>
    <w:rsid w:val="00AB24C1"/>
    <w:rsid w:val="00AB2DE8"/>
    <w:rsid w:val="00AB333F"/>
    <w:rsid w:val="00AB37EF"/>
    <w:rsid w:val="00AB39D8"/>
    <w:rsid w:val="00AB3D9E"/>
    <w:rsid w:val="00AB3DDC"/>
    <w:rsid w:val="00AB3FA6"/>
    <w:rsid w:val="00AB4E85"/>
    <w:rsid w:val="00AB505E"/>
    <w:rsid w:val="00AB5070"/>
    <w:rsid w:val="00AB5182"/>
    <w:rsid w:val="00AB52A0"/>
    <w:rsid w:val="00AB530B"/>
    <w:rsid w:val="00AB5E33"/>
    <w:rsid w:val="00AB6177"/>
    <w:rsid w:val="00AB6697"/>
    <w:rsid w:val="00AB676D"/>
    <w:rsid w:val="00AB690E"/>
    <w:rsid w:val="00AB6AE5"/>
    <w:rsid w:val="00AB6DDF"/>
    <w:rsid w:val="00AB7470"/>
    <w:rsid w:val="00AB7776"/>
    <w:rsid w:val="00AB7943"/>
    <w:rsid w:val="00AB7B82"/>
    <w:rsid w:val="00AB7D7D"/>
    <w:rsid w:val="00AC0268"/>
    <w:rsid w:val="00AC06E4"/>
    <w:rsid w:val="00AC06F4"/>
    <w:rsid w:val="00AC0703"/>
    <w:rsid w:val="00AC1D44"/>
    <w:rsid w:val="00AC216F"/>
    <w:rsid w:val="00AC21A5"/>
    <w:rsid w:val="00AC2308"/>
    <w:rsid w:val="00AC2984"/>
    <w:rsid w:val="00AC2BC0"/>
    <w:rsid w:val="00AC2C5A"/>
    <w:rsid w:val="00AC2D9B"/>
    <w:rsid w:val="00AC2EE3"/>
    <w:rsid w:val="00AC358D"/>
    <w:rsid w:val="00AC3647"/>
    <w:rsid w:val="00AC3812"/>
    <w:rsid w:val="00AC385C"/>
    <w:rsid w:val="00AC409E"/>
    <w:rsid w:val="00AC417A"/>
    <w:rsid w:val="00AC43BC"/>
    <w:rsid w:val="00AC44A8"/>
    <w:rsid w:val="00AC4D03"/>
    <w:rsid w:val="00AC5224"/>
    <w:rsid w:val="00AC5AF7"/>
    <w:rsid w:val="00AC6076"/>
    <w:rsid w:val="00AC6758"/>
    <w:rsid w:val="00AC6F11"/>
    <w:rsid w:val="00AC70C8"/>
    <w:rsid w:val="00AC759C"/>
    <w:rsid w:val="00AC78CB"/>
    <w:rsid w:val="00AC7FD6"/>
    <w:rsid w:val="00AD0055"/>
    <w:rsid w:val="00AD0448"/>
    <w:rsid w:val="00AD0E01"/>
    <w:rsid w:val="00AD0FB1"/>
    <w:rsid w:val="00AD10A4"/>
    <w:rsid w:val="00AD1273"/>
    <w:rsid w:val="00AD1501"/>
    <w:rsid w:val="00AD1CAE"/>
    <w:rsid w:val="00AD1F09"/>
    <w:rsid w:val="00AD26AA"/>
    <w:rsid w:val="00AD2796"/>
    <w:rsid w:val="00AD2958"/>
    <w:rsid w:val="00AD2DAC"/>
    <w:rsid w:val="00AD2F36"/>
    <w:rsid w:val="00AD3275"/>
    <w:rsid w:val="00AD32BD"/>
    <w:rsid w:val="00AD340F"/>
    <w:rsid w:val="00AD3764"/>
    <w:rsid w:val="00AD37F1"/>
    <w:rsid w:val="00AD390B"/>
    <w:rsid w:val="00AD3F2A"/>
    <w:rsid w:val="00AD4027"/>
    <w:rsid w:val="00AD4191"/>
    <w:rsid w:val="00AD4E1C"/>
    <w:rsid w:val="00AD4E85"/>
    <w:rsid w:val="00AD5555"/>
    <w:rsid w:val="00AD5635"/>
    <w:rsid w:val="00AD5B8C"/>
    <w:rsid w:val="00AD5B9E"/>
    <w:rsid w:val="00AD5C4A"/>
    <w:rsid w:val="00AD5C9D"/>
    <w:rsid w:val="00AD5DB7"/>
    <w:rsid w:val="00AD5F3D"/>
    <w:rsid w:val="00AD644D"/>
    <w:rsid w:val="00AD6709"/>
    <w:rsid w:val="00AD6795"/>
    <w:rsid w:val="00AD6BDC"/>
    <w:rsid w:val="00AD70AE"/>
    <w:rsid w:val="00AD759E"/>
    <w:rsid w:val="00AD799A"/>
    <w:rsid w:val="00AD79B5"/>
    <w:rsid w:val="00AD79D3"/>
    <w:rsid w:val="00AD7FA1"/>
    <w:rsid w:val="00AE0055"/>
    <w:rsid w:val="00AE0355"/>
    <w:rsid w:val="00AE043E"/>
    <w:rsid w:val="00AE05CC"/>
    <w:rsid w:val="00AE073C"/>
    <w:rsid w:val="00AE0F43"/>
    <w:rsid w:val="00AE0F9C"/>
    <w:rsid w:val="00AE0FC2"/>
    <w:rsid w:val="00AE106D"/>
    <w:rsid w:val="00AE1471"/>
    <w:rsid w:val="00AE1478"/>
    <w:rsid w:val="00AE1ABD"/>
    <w:rsid w:val="00AE1B59"/>
    <w:rsid w:val="00AE304F"/>
    <w:rsid w:val="00AE34D5"/>
    <w:rsid w:val="00AE3D72"/>
    <w:rsid w:val="00AE42E0"/>
    <w:rsid w:val="00AE47C9"/>
    <w:rsid w:val="00AE4928"/>
    <w:rsid w:val="00AE497C"/>
    <w:rsid w:val="00AE4F2B"/>
    <w:rsid w:val="00AE50D3"/>
    <w:rsid w:val="00AE53DA"/>
    <w:rsid w:val="00AE53E9"/>
    <w:rsid w:val="00AE56A7"/>
    <w:rsid w:val="00AE58E4"/>
    <w:rsid w:val="00AE5950"/>
    <w:rsid w:val="00AE6033"/>
    <w:rsid w:val="00AE6155"/>
    <w:rsid w:val="00AE648D"/>
    <w:rsid w:val="00AE7265"/>
    <w:rsid w:val="00AE75EB"/>
    <w:rsid w:val="00AE777B"/>
    <w:rsid w:val="00AE789B"/>
    <w:rsid w:val="00AE7D29"/>
    <w:rsid w:val="00AE7DFE"/>
    <w:rsid w:val="00AE7EF2"/>
    <w:rsid w:val="00AF03F4"/>
    <w:rsid w:val="00AF118F"/>
    <w:rsid w:val="00AF1286"/>
    <w:rsid w:val="00AF12E2"/>
    <w:rsid w:val="00AF1436"/>
    <w:rsid w:val="00AF1A27"/>
    <w:rsid w:val="00AF1B10"/>
    <w:rsid w:val="00AF1D26"/>
    <w:rsid w:val="00AF1E84"/>
    <w:rsid w:val="00AF2012"/>
    <w:rsid w:val="00AF26A1"/>
    <w:rsid w:val="00AF300B"/>
    <w:rsid w:val="00AF33CC"/>
    <w:rsid w:val="00AF3519"/>
    <w:rsid w:val="00AF35DF"/>
    <w:rsid w:val="00AF3710"/>
    <w:rsid w:val="00AF390D"/>
    <w:rsid w:val="00AF3A56"/>
    <w:rsid w:val="00AF3B77"/>
    <w:rsid w:val="00AF40B1"/>
    <w:rsid w:val="00AF436E"/>
    <w:rsid w:val="00AF47BF"/>
    <w:rsid w:val="00AF4A3F"/>
    <w:rsid w:val="00AF4EE7"/>
    <w:rsid w:val="00AF516F"/>
    <w:rsid w:val="00AF52EA"/>
    <w:rsid w:val="00AF54B5"/>
    <w:rsid w:val="00AF55E1"/>
    <w:rsid w:val="00AF5D49"/>
    <w:rsid w:val="00AF5E71"/>
    <w:rsid w:val="00AF629D"/>
    <w:rsid w:val="00AF68F3"/>
    <w:rsid w:val="00AF7589"/>
    <w:rsid w:val="00AF75CE"/>
    <w:rsid w:val="00AF76E8"/>
    <w:rsid w:val="00AF78A0"/>
    <w:rsid w:val="00AF790A"/>
    <w:rsid w:val="00B0047B"/>
    <w:rsid w:val="00B004C8"/>
    <w:rsid w:val="00B011F2"/>
    <w:rsid w:val="00B014A2"/>
    <w:rsid w:val="00B014C3"/>
    <w:rsid w:val="00B014C5"/>
    <w:rsid w:val="00B01E1F"/>
    <w:rsid w:val="00B01E54"/>
    <w:rsid w:val="00B023FE"/>
    <w:rsid w:val="00B02697"/>
    <w:rsid w:val="00B02886"/>
    <w:rsid w:val="00B02928"/>
    <w:rsid w:val="00B02A44"/>
    <w:rsid w:val="00B02B21"/>
    <w:rsid w:val="00B02B8B"/>
    <w:rsid w:val="00B02EBF"/>
    <w:rsid w:val="00B03261"/>
    <w:rsid w:val="00B033CA"/>
    <w:rsid w:val="00B036B8"/>
    <w:rsid w:val="00B036CF"/>
    <w:rsid w:val="00B03CA3"/>
    <w:rsid w:val="00B03E56"/>
    <w:rsid w:val="00B03E69"/>
    <w:rsid w:val="00B03ECE"/>
    <w:rsid w:val="00B046AA"/>
    <w:rsid w:val="00B04731"/>
    <w:rsid w:val="00B04F1C"/>
    <w:rsid w:val="00B0535F"/>
    <w:rsid w:val="00B05C5F"/>
    <w:rsid w:val="00B05CFA"/>
    <w:rsid w:val="00B068B3"/>
    <w:rsid w:val="00B06C32"/>
    <w:rsid w:val="00B1022F"/>
    <w:rsid w:val="00B10801"/>
    <w:rsid w:val="00B10A79"/>
    <w:rsid w:val="00B10AE7"/>
    <w:rsid w:val="00B10B92"/>
    <w:rsid w:val="00B110FC"/>
    <w:rsid w:val="00B11170"/>
    <w:rsid w:val="00B1155C"/>
    <w:rsid w:val="00B11663"/>
    <w:rsid w:val="00B12247"/>
    <w:rsid w:val="00B12782"/>
    <w:rsid w:val="00B134BF"/>
    <w:rsid w:val="00B13957"/>
    <w:rsid w:val="00B13E0C"/>
    <w:rsid w:val="00B13E20"/>
    <w:rsid w:val="00B14AC8"/>
    <w:rsid w:val="00B1543E"/>
    <w:rsid w:val="00B15F32"/>
    <w:rsid w:val="00B16110"/>
    <w:rsid w:val="00B1630B"/>
    <w:rsid w:val="00B1654A"/>
    <w:rsid w:val="00B165A9"/>
    <w:rsid w:val="00B16B7A"/>
    <w:rsid w:val="00B173D9"/>
    <w:rsid w:val="00B17601"/>
    <w:rsid w:val="00B177DE"/>
    <w:rsid w:val="00B201C9"/>
    <w:rsid w:val="00B20316"/>
    <w:rsid w:val="00B206FB"/>
    <w:rsid w:val="00B209BA"/>
    <w:rsid w:val="00B20E52"/>
    <w:rsid w:val="00B21207"/>
    <w:rsid w:val="00B21A00"/>
    <w:rsid w:val="00B21A28"/>
    <w:rsid w:val="00B21E68"/>
    <w:rsid w:val="00B22472"/>
    <w:rsid w:val="00B22BD6"/>
    <w:rsid w:val="00B2332E"/>
    <w:rsid w:val="00B23545"/>
    <w:rsid w:val="00B23C69"/>
    <w:rsid w:val="00B2427A"/>
    <w:rsid w:val="00B243E9"/>
    <w:rsid w:val="00B24417"/>
    <w:rsid w:val="00B2451E"/>
    <w:rsid w:val="00B25001"/>
    <w:rsid w:val="00B25384"/>
    <w:rsid w:val="00B25674"/>
    <w:rsid w:val="00B2569C"/>
    <w:rsid w:val="00B256CD"/>
    <w:rsid w:val="00B258AF"/>
    <w:rsid w:val="00B25A6B"/>
    <w:rsid w:val="00B25CBB"/>
    <w:rsid w:val="00B25CD4"/>
    <w:rsid w:val="00B25FAA"/>
    <w:rsid w:val="00B26536"/>
    <w:rsid w:val="00B266A6"/>
    <w:rsid w:val="00B266F1"/>
    <w:rsid w:val="00B2694F"/>
    <w:rsid w:val="00B27B3F"/>
    <w:rsid w:val="00B27E13"/>
    <w:rsid w:val="00B27E45"/>
    <w:rsid w:val="00B304CE"/>
    <w:rsid w:val="00B306D0"/>
    <w:rsid w:val="00B30A42"/>
    <w:rsid w:val="00B30A62"/>
    <w:rsid w:val="00B31045"/>
    <w:rsid w:val="00B31209"/>
    <w:rsid w:val="00B3122C"/>
    <w:rsid w:val="00B31712"/>
    <w:rsid w:val="00B31AB2"/>
    <w:rsid w:val="00B31C15"/>
    <w:rsid w:val="00B31F1C"/>
    <w:rsid w:val="00B32332"/>
    <w:rsid w:val="00B32A88"/>
    <w:rsid w:val="00B330B4"/>
    <w:rsid w:val="00B34511"/>
    <w:rsid w:val="00B34D27"/>
    <w:rsid w:val="00B34DFF"/>
    <w:rsid w:val="00B34F77"/>
    <w:rsid w:val="00B34FFA"/>
    <w:rsid w:val="00B350F0"/>
    <w:rsid w:val="00B3547D"/>
    <w:rsid w:val="00B354E5"/>
    <w:rsid w:val="00B3594E"/>
    <w:rsid w:val="00B35D52"/>
    <w:rsid w:val="00B372DD"/>
    <w:rsid w:val="00B4050A"/>
    <w:rsid w:val="00B406F7"/>
    <w:rsid w:val="00B417A5"/>
    <w:rsid w:val="00B41AE4"/>
    <w:rsid w:val="00B41FB4"/>
    <w:rsid w:val="00B42284"/>
    <w:rsid w:val="00B4277C"/>
    <w:rsid w:val="00B42B29"/>
    <w:rsid w:val="00B42BD2"/>
    <w:rsid w:val="00B42BEF"/>
    <w:rsid w:val="00B42CF3"/>
    <w:rsid w:val="00B42FA3"/>
    <w:rsid w:val="00B439A3"/>
    <w:rsid w:val="00B43A3A"/>
    <w:rsid w:val="00B43BA8"/>
    <w:rsid w:val="00B43CA8"/>
    <w:rsid w:val="00B43D32"/>
    <w:rsid w:val="00B43E82"/>
    <w:rsid w:val="00B44215"/>
    <w:rsid w:val="00B44376"/>
    <w:rsid w:val="00B44407"/>
    <w:rsid w:val="00B44568"/>
    <w:rsid w:val="00B446C1"/>
    <w:rsid w:val="00B44BD1"/>
    <w:rsid w:val="00B45197"/>
    <w:rsid w:val="00B452E2"/>
    <w:rsid w:val="00B455BE"/>
    <w:rsid w:val="00B458D6"/>
    <w:rsid w:val="00B45E33"/>
    <w:rsid w:val="00B45F52"/>
    <w:rsid w:val="00B4617D"/>
    <w:rsid w:val="00B4619C"/>
    <w:rsid w:val="00B46216"/>
    <w:rsid w:val="00B46D3B"/>
    <w:rsid w:val="00B475F0"/>
    <w:rsid w:val="00B4773B"/>
    <w:rsid w:val="00B47CD7"/>
    <w:rsid w:val="00B502A9"/>
    <w:rsid w:val="00B50569"/>
    <w:rsid w:val="00B5069A"/>
    <w:rsid w:val="00B50ABC"/>
    <w:rsid w:val="00B50F3C"/>
    <w:rsid w:val="00B513E1"/>
    <w:rsid w:val="00B51452"/>
    <w:rsid w:val="00B51EF7"/>
    <w:rsid w:val="00B52EEF"/>
    <w:rsid w:val="00B530DA"/>
    <w:rsid w:val="00B543A3"/>
    <w:rsid w:val="00B54650"/>
    <w:rsid w:val="00B546CE"/>
    <w:rsid w:val="00B5520B"/>
    <w:rsid w:val="00B55B5E"/>
    <w:rsid w:val="00B561D0"/>
    <w:rsid w:val="00B564AE"/>
    <w:rsid w:val="00B56863"/>
    <w:rsid w:val="00B56A66"/>
    <w:rsid w:val="00B56BD4"/>
    <w:rsid w:val="00B56D31"/>
    <w:rsid w:val="00B5764F"/>
    <w:rsid w:val="00B579C4"/>
    <w:rsid w:val="00B57B90"/>
    <w:rsid w:val="00B57FCA"/>
    <w:rsid w:val="00B60A0D"/>
    <w:rsid w:val="00B60A0F"/>
    <w:rsid w:val="00B60A1E"/>
    <w:rsid w:val="00B60A6F"/>
    <w:rsid w:val="00B61894"/>
    <w:rsid w:val="00B61BFB"/>
    <w:rsid w:val="00B61C33"/>
    <w:rsid w:val="00B626B9"/>
    <w:rsid w:val="00B6281E"/>
    <w:rsid w:val="00B62A0C"/>
    <w:rsid w:val="00B62DAD"/>
    <w:rsid w:val="00B63016"/>
    <w:rsid w:val="00B631C0"/>
    <w:rsid w:val="00B631FA"/>
    <w:rsid w:val="00B63268"/>
    <w:rsid w:val="00B637A3"/>
    <w:rsid w:val="00B63A6A"/>
    <w:rsid w:val="00B63B93"/>
    <w:rsid w:val="00B63C10"/>
    <w:rsid w:val="00B63E19"/>
    <w:rsid w:val="00B643C2"/>
    <w:rsid w:val="00B64632"/>
    <w:rsid w:val="00B6484F"/>
    <w:rsid w:val="00B648AD"/>
    <w:rsid w:val="00B648F0"/>
    <w:rsid w:val="00B652A2"/>
    <w:rsid w:val="00B653FB"/>
    <w:rsid w:val="00B65425"/>
    <w:rsid w:val="00B6605B"/>
    <w:rsid w:val="00B66D24"/>
    <w:rsid w:val="00B66E6C"/>
    <w:rsid w:val="00B67204"/>
    <w:rsid w:val="00B674D4"/>
    <w:rsid w:val="00B674F6"/>
    <w:rsid w:val="00B6775D"/>
    <w:rsid w:val="00B6790F"/>
    <w:rsid w:val="00B67DB1"/>
    <w:rsid w:val="00B67E62"/>
    <w:rsid w:val="00B67F41"/>
    <w:rsid w:val="00B67FF9"/>
    <w:rsid w:val="00B70379"/>
    <w:rsid w:val="00B7059D"/>
    <w:rsid w:val="00B705CF"/>
    <w:rsid w:val="00B70A94"/>
    <w:rsid w:val="00B711A8"/>
    <w:rsid w:val="00B71763"/>
    <w:rsid w:val="00B71CB1"/>
    <w:rsid w:val="00B7207A"/>
    <w:rsid w:val="00B72174"/>
    <w:rsid w:val="00B725F5"/>
    <w:rsid w:val="00B727CB"/>
    <w:rsid w:val="00B72A21"/>
    <w:rsid w:val="00B72D77"/>
    <w:rsid w:val="00B72E0A"/>
    <w:rsid w:val="00B73435"/>
    <w:rsid w:val="00B738F4"/>
    <w:rsid w:val="00B73AAA"/>
    <w:rsid w:val="00B741B3"/>
    <w:rsid w:val="00B747C4"/>
    <w:rsid w:val="00B74DE2"/>
    <w:rsid w:val="00B74E73"/>
    <w:rsid w:val="00B74F81"/>
    <w:rsid w:val="00B751C4"/>
    <w:rsid w:val="00B75375"/>
    <w:rsid w:val="00B75688"/>
    <w:rsid w:val="00B7578B"/>
    <w:rsid w:val="00B758B2"/>
    <w:rsid w:val="00B75983"/>
    <w:rsid w:val="00B75C16"/>
    <w:rsid w:val="00B75CAF"/>
    <w:rsid w:val="00B75EE6"/>
    <w:rsid w:val="00B761D1"/>
    <w:rsid w:val="00B76241"/>
    <w:rsid w:val="00B7663A"/>
    <w:rsid w:val="00B76843"/>
    <w:rsid w:val="00B76BEC"/>
    <w:rsid w:val="00B76D15"/>
    <w:rsid w:val="00B7730D"/>
    <w:rsid w:val="00B773F1"/>
    <w:rsid w:val="00B774B6"/>
    <w:rsid w:val="00B77DDD"/>
    <w:rsid w:val="00B802DE"/>
    <w:rsid w:val="00B802F4"/>
    <w:rsid w:val="00B80362"/>
    <w:rsid w:val="00B80B96"/>
    <w:rsid w:val="00B81035"/>
    <w:rsid w:val="00B81118"/>
    <w:rsid w:val="00B822C3"/>
    <w:rsid w:val="00B82E6C"/>
    <w:rsid w:val="00B82F97"/>
    <w:rsid w:val="00B82FC7"/>
    <w:rsid w:val="00B8307A"/>
    <w:rsid w:val="00B83316"/>
    <w:rsid w:val="00B833D3"/>
    <w:rsid w:val="00B83A15"/>
    <w:rsid w:val="00B8408F"/>
    <w:rsid w:val="00B842CD"/>
    <w:rsid w:val="00B847C3"/>
    <w:rsid w:val="00B84AED"/>
    <w:rsid w:val="00B84B7B"/>
    <w:rsid w:val="00B84C8A"/>
    <w:rsid w:val="00B850EE"/>
    <w:rsid w:val="00B851F0"/>
    <w:rsid w:val="00B85308"/>
    <w:rsid w:val="00B8546A"/>
    <w:rsid w:val="00B854E9"/>
    <w:rsid w:val="00B8567D"/>
    <w:rsid w:val="00B858EB"/>
    <w:rsid w:val="00B85BA5"/>
    <w:rsid w:val="00B85CB7"/>
    <w:rsid w:val="00B86646"/>
    <w:rsid w:val="00B866D6"/>
    <w:rsid w:val="00B86F81"/>
    <w:rsid w:val="00B8718F"/>
    <w:rsid w:val="00B87359"/>
    <w:rsid w:val="00B87862"/>
    <w:rsid w:val="00B87DA6"/>
    <w:rsid w:val="00B903FA"/>
    <w:rsid w:val="00B90B13"/>
    <w:rsid w:val="00B90C85"/>
    <w:rsid w:val="00B91023"/>
    <w:rsid w:val="00B91274"/>
    <w:rsid w:val="00B9145F"/>
    <w:rsid w:val="00B9160B"/>
    <w:rsid w:val="00B91906"/>
    <w:rsid w:val="00B91CA1"/>
    <w:rsid w:val="00B91F77"/>
    <w:rsid w:val="00B92BE8"/>
    <w:rsid w:val="00B93688"/>
    <w:rsid w:val="00B93BBF"/>
    <w:rsid w:val="00B9431E"/>
    <w:rsid w:val="00B948FF"/>
    <w:rsid w:val="00B949B8"/>
    <w:rsid w:val="00B951C1"/>
    <w:rsid w:val="00B957B9"/>
    <w:rsid w:val="00B9616B"/>
    <w:rsid w:val="00B962B1"/>
    <w:rsid w:val="00B9643E"/>
    <w:rsid w:val="00B964D2"/>
    <w:rsid w:val="00B96A50"/>
    <w:rsid w:val="00B96D5B"/>
    <w:rsid w:val="00B970F7"/>
    <w:rsid w:val="00B971E2"/>
    <w:rsid w:val="00B972E5"/>
    <w:rsid w:val="00B9753C"/>
    <w:rsid w:val="00B97709"/>
    <w:rsid w:val="00B9776B"/>
    <w:rsid w:val="00BA0AE5"/>
    <w:rsid w:val="00BA0D44"/>
    <w:rsid w:val="00BA0E0E"/>
    <w:rsid w:val="00BA1082"/>
    <w:rsid w:val="00BA1316"/>
    <w:rsid w:val="00BA1765"/>
    <w:rsid w:val="00BA1AE4"/>
    <w:rsid w:val="00BA1B35"/>
    <w:rsid w:val="00BA1BBA"/>
    <w:rsid w:val="00BA1BFE"/>
    <w:rsid w:val="00BA21BF"/>
    <w:rsid w:val="00BA2624"/>
    <w:rsid w:val="00BA27EF"/>
    <w:rsid w:val="00BA2CF2"/>
    <w:rsid w:val="00BA31A5"/>
    <w:rsid w:val="00BA3393"/>
    <w:rsid w:val="00BA33E0"/>
    <w:rsid w:val="00BA343B"/>
    <w:rsid w:val="00BA350B"/>
    <w:rsid w:val="00BA3654"/>
    <w:rsid w:val="00BA3DB8"/>
    <w:rsid w:val="00BA3E0F"/>
    <w:rsid w:val="00BA4794"/>
    <w:rsid w:val="00BA4BC4"/>
    <w:rsid w:val="00BA4C51"/>
    <w:rsid w:val="00BA570D"/>
    <w:rsid w:val="00BA5C65"/>
    <w:rsid w:val="00BA5C84"/>
    <w:rsid w:val="00BA5D01"/>
    <w:rsid w:val="00BA5DE7"/>
    <w:rsid w:val="00BA5F4B"/>
    <w:rsid w:val="00BA5F8F"/>
    <w:rsid w:val="00BA6268"/>
    <w:rsid w:val="00BA6456"/>
    <w:rsid w:val="00BA66E3"/>
    <w:rsid w:val="00BA672A"/>
    <w:rsid w:val="00BA6F34"/>
    <w:rsid w:val="00BA75EE"/>
    <w:rsid w:val="00BA7679"/>
    <w:rsid w:val="00BA76A7"/>
    <w:rsid w:val="00BA7BB7"/>
    <w:rsid w:val="00BB020F"/>
    <w:rsid w:val="00BB0873"/>
    <w:rsid w:val="00BB09EF"/>
    <w:rsid w:val="00BB0D09"/>
    <w:rsid w:val="00BB0F41"/>
    <w:rsid w:val="00BB176C"/>
    <w:rsid w:val="00BB1997"/>
    <w:rsid w:val="00BB1E44"/>
    <w:rsid w:val="00BB2A13"/>
    <w:rsid w:val="00BB2ADA"/>
    <w:rsid w:val="00BB2D12"/>
    <w:rsid w:val="00BB2DBF"/>
    <w:rsid w:val="00BB303E"/>
    <w:rsid w:val="00BB339F"/>
    <w:rsid w:val="00BB376B"/>
    <w:rsid w:val="00BB3C00"/>
    <w:rsid w:val="00BB3CFB"/>
    <w:rsid w:val="00BB3D0A"/>
    <w:rsid w:val="00BB4358"/>
    <w:rsid w:val="00BB5E9B"/>
    <w:rsid w:val="00BB73D3"/>
    <w:rsid w:val="00BB7691"/>
    <w:rsid w:val="00BB7FFC"/>
    <w:rsid w:val="00BC06E6"/>
    <w:rsid w:val="00BC08C7"/>
    <w:rsid w:val="00BC0F82"/>
    <w:rsid w:val="00BC1151"/>
    <w:rsid w:val="00BC1447"/>
    <w:rsid w:val="00BC1476"/>
    <w:rsid w:val="00BC14EC"/>
    <w:rsid w:val="00BC16EF"/>
    <w:rsid w:val="00BC1712"/>
    <w:rsid w:val="00BC18A5"/>
    <w:rsid w:val="00BC244A"/>
    <w:rsid w:val="00BC24BC"/>
    <w:rsid w:val="00BC2EC7"/>
    <w:rsid w:val="00BC3326"/>
    <w:rsid w:val="00BC3373"/>
    <w:rsid w:val="00BC3CF7"/>
    <w:rsid w:val="00BC3ED3"/>
    <w:rsid w:val="00BC4823"/>
    <w:rsid w:val="00BC4AFF"/>
    <w:rsid w:val="00BC4FFD"/>
    <w:rsid w:val="00BC5180"/>
    <w:rsid w:val="00BC6432"/>
    <w:rsid w:val="00BC6C56"/>
    <w:rsid w:val="00BC6E7B"/>
    <w:rsid w:val="00BC725D"/>
    <w:rsid w:val="00BC7778"/>
    <w:rsid w:val="00BC7DA9"/>
    <w:rsid w:val="00BD05B3"/>
    <w:rsid w:val="00BD0788"/>
    <w:rsid w:val="00BD1089"/>
    <w:rsid w:val="00BD1AC6"/>
    <w:rsid w:val="00BD1CC3"/>
    <w:rsid w:val="00BD1F51"/>
    <w:rsid w:val="00BD2207"/>
    <w:rsid w:val="00BD231B"/>
    <w:rsid w:val="00BD2636"/>
    <w:rsid w:val="00BD28EA"/>
    <w:rsid w:val="00BD29BA"/>
    <w:rsid w:val="00BD2F98"/>
    <w:rsid w:val="00BD3313"/>
    <w:rsid w:val="00BD35C9"/>
    <w:rsid w:val="00BD37EF"/>
    <w:rsid w:val="00BD38C1"/>
    <w:rsid w:val="00BD3CC6"/>
    <w:rsid w:val="00BD4655"/>
    <w:rsid w:val="00BD48EC"/>
    <w:rsid w:val="00BD4BE5"/>
    <w:rsid w:val="00BD54D9"/>
    <w:rsid w:val="00BD5726"/>
    <w:rsid w:val="00BD5F01"/>
    <w:rsid w:val="00BD6128"/>
    <w:rsid w:val="00BD638E"/>
    <w:rsid w:val="00BD6518"/>
    <w:rsid w:val="00BD7062"/>
    <w:rsid w:val="00BE05CC"/>
    <w:rsid w:val="00BE0FCF"/>
    <w:rsid w:val="00BE10A5"/>
    <w:rsid w:val="00BE1572"/>
    <w:rsid w:val="00BE1743"/>
    <w:rsid w:val="00BE1AD3"/>
    <w:rsid w:val="00BE20B0"/>
    <w:rsid w:val="00BE22A7"/>
    <w:rsid w:val="00BE2494"/>
    <w:rsid w:val="00BE2896"/>
    <w:rsid w:val="00BE2A04"/>
    <w:rsid w:val="00BE2C22"/>
    <w:rsid w:val="00BE35FA"/>
    <w:rsid w:val="00BE3AE4"/>
    <w:rsid w:val="00BE401A"/>
    <w:rsid w:val="00BE43FE"/>
    <w:rsid w:val="00BE4637"/>
    <w:rsid w:val="00BE524B"/>
    <w:rsid w:val="00BE5574"/>
    <w:rsid w:val="00BE6044"/>
    <w:rsid w:val="00BE6736"/>
    <w:rsid w:val="00BE7141"/>
    <w:rsid w:val="00BE73A1"/>
    <w:rsid w:val="00BE755E"/>
    <w:rsid w:val="00BE775E"/>
    <w:rsid w:val="00BE7AF9"/>
    <w:rsid w:val="00BE7B6D"/>
    <w:rsid w:val="00BE7BA9"/>
    <w:rsid w:val="00BE7D19"/>
    <w:rsid w:val="00BE7D71"/>
    <w:rsid w:val="00BF039D"/>
    <w:rsid w:val="00BF03FF"/>
    <w:rsid w:val="00BF0684"/>
    <w:rsid w:val="00BF095D"/>
    <w:rsid w:val="00BF0A81"/>
    <w:rsid w:val="00BF0CB5"/>
    <w:rsid w:val="00BF1093"/>
    <w:rsid w:val="00BF1123"/>
    <w:rsid w:val="00BF1637"/>
    <w:rsid w:val="00BF1AC3"/>
    <w:rsid w:val="00BF1B5F"/>
    <w:rsid w:val="00BF1D03"/>
    <w:rsid w:val="00BF20BB"/>
    <w:rsid w:val="00BF21B8"/>
    <w:rsid w:val="00BF24FB"/>
    <w:rsid w:val="00BF25DC"/>
    <w:rsid w:val="00BF294A"/>
    <w:rsid w:val="00BF2A6D"/>
    <w:rsid w:val="00BF2B7E"/>
    <w:rsid w:val="00BF2C34"/>
    <w:rsid w:val="00BF2F88"/>
    <w:rsid w:val="00BF2F8C"/>
    <w:rsid w:val="00BF2F98"/>
    <w:rsid w:val="00BF319C"/>
    <w:rsid w:val="00BF3AF0"/>
    <w:rsid w:val="00BF40FD"/>
    <w:rsid w:val="00BF4191"/>
    <w:rsid w:val="00BF4575"/>
    <w:rsid w:val="00BF47D7"/>
    <w:rsid w:val="00BF48BE"/>
    <w:rsid w:val="00BF5283"/>
    <w:rsid w:val="00BF5382"/>
    <w:rsid w:val="00BF5587"/>
    <w:rsid w:val="00BF55FF"/>
    <w:rsid w:val="00BF5988"/>
    <w:rsid w:val="00BF5F2F"/>
    <w:rsid w:val="00BF618D"/>
    <w:rsid w:val="00BF6535"/>
    <w:rsid w:val="00BF6692"/>
    <w:rsid w:val="00BF699E"/>
    <w:rsid w:val="00BF69EF"/>
    <w:rsid w:val="00BF6AC1"/>
    <w:rsid w:val="00BF6FD8"/>
    <w:rsid w:val="00BF705E"/>
    <w:rsid w:val="00BF7091"/>
    <w:rsid w:val="00BF7168"/>
    <w:rsid w:val="00BF7219"/>
    <w:rsid w:val="00BF7E79"/>
    <w:rsid w:val="00C0013C"/>
    <w:rsid w:val="00C0085C"/>
    <w:rsid w:val="00C008B2"/>
    <w:rsid w:val="00C00935"/>
    <w:rsid w:val="00C00A30"/>
    <w:rsid w:val="00C00A92"/>
    <w:rsid w:val="00C00B08"/>
    <w:rsid w:val="00C00B4B"/>
    <w:rsid w:val="00C00BB2"/>
    <w:rsid w:val="00C00FB7"/>
    <w:rsid w:val="00C00FC4"/>
    <w:rsid w:val="00C0104E"/>
    <w:rsid w:val="00C01AC0"/>
    <w:rsid w:val="00C024E8"/>
    <w:rsid w:val="00C0255A"/>
    <w:rsid w:val="00C02E19"/>
    <w:rsid w:val="00C03040"/>
    <w:rsid w:val="00C03A81"/>
    <w:rsid w:val="00C03EFA"/>
    <w:rsid w:val="00C0407D"/>
    <w:rsid w:val="00C048C0"/>
    <w:rsid w:val="00C04DA6"/>
    <w:rsid w:val="00C04EAF"/>
    <w:rsid w:val="00C054F8"/>
    <w:rsid w:val="00C068B4"/>
    <w:rsid w:val="00C06B38"/>
    <w:rsid w:val="00C06E39"/>
    <w:rsid w:val="00C073BF"/>
    <w:rsid w:val="00C0753A"/>
    <w:rsid w:val="00C07836"/>
    <w:rsid w:val="00C07978"/>
    <w:rsid w:val="00C07EB2"/>
    <w:rsid w:val="00C1006C"/>
    <w:rsid w:val="00C102F3"/>
    <w:rsid w:val="00C105E4"/>
    <w:rsid w:val="00C1072B"/>
    <w:rsid w:val="00C108B6"/>
    <w:rsid w:val="00C10F08"/>
    <w:rsid w:val="00C1111B"/>
    <w:rsid w:val="00C114CA"/>
    <w:rsid w:val="00C11646"/>
    <w:rsid w:val="00C118D8"/>
    <w:rsid w:val="00C11989"/>
    <w:rsid w:val="00C11BD9"/>
    <w:rsid w:val="00C12179"/>
    <w:rsid w:val="00C122C8"/>
    <w:rsid w:val="00C123AE"/>
    <w:rsid w:val="00C125B0"/>
    <w:rsid w:val="00C12B05"/>
    <w:rsid w:val="00C12B40"/>
    <w:rsid w:val="00C12BF4"/>
    <w:rsid w:val="00C12F2D"/>
    <w:rsid w:val="00C139FB"/>
    <w:rsid w:val="00C13C69"/>
    <w:rsid w:val="00C14328"/>
    <w:rsid w:val="00C1435D"/>
    <w:rsid w:val="00C1435F"/>
    <w:rsid w:val="00C14573"/>
    <w:rsid w:val="00C147B0"/>
    <w:rsid w:val="00C149D1"/>
    <w:rsid w:val="00C14CA5"/>
    <w:rsid w:val="00C1526D"/>
    <w:rsid w:val="00C154A5"/>
    <w:rsid w:val="00C157BA"/>
    <w:rsid w:val="00C157D3"/>
    <w:rsid w:val="00C16400"/>
    <w:rsid w:val="00C16463"/>
    <w:rsid w:val="00C167A1"/>
    <w:rsid w:val="00C16BB7"/>
    <w:rsid w:val="00C16C72"/>
    <w:rsid w:val="00C179CC"/>
    <w:rsid w:val="00C17A6A"/>
    <w:rsid w:val="00C17C8A"/>
    <w:rsid w:val="00C17D91"/>
    <w:rsid w:val="00C20144"/>
    <w:rsid w:val="00C203DD"/>
    <w:rsid w:val="00C206B5"/>
    <w:rsid w:val="00C20747"/>
    <w:rsid w:val="00C20777"/>
    <w:rsid w:val="00C2085E"/>
    <w:rsid w:val="00C20CCC"/>
    <w:rsid w:val="00C20F5E"/>
    <w:rsid w:val="00C2105F"/>
    <w:rsid w:val="00C21807"/>
    <w:rsid w:val="00C2185C"/>
    <w:rsid w:val="00C21B69"/>
    <w:rsid w:val="00C21CC5"/>
    <w:rsid w:val="00C21FC0"/>
    <w:rsid w:val="00C225C5"/>
    <w:rsid w:val="00C227D7"/>
    <w:rsid w:val="00C22EB9"/>
    <w:rsid w:val="00C22F6F"/>
    <w:rsid w:val="00C22F7E"/>
    <w:rsid w:val="00C22FDC"/>
    <w:rsid w:val="00C23BF0"/>
    <w:rsid w:val="00C2403C"/>
    <w:rsid w:val="00C242AE"/>
    <w:rsid w:val="00C24C47"/>
    <w:rsid w:val="00C24D58"/>
    <w:rsid w:val="00C24E9D"/>
    <w:rsid w:val="00C25224"/>
    <w:rsid w:val="00C25239"/>
    <w:rsid w:val="00C252FC"/>
    <w:rsid w:val="00C25A06"/>
    <w:rsid w:val="00C2669A"/>
    <w:rsid w:val="00C2682C"/>
    <w:rsid w:val="00C26854"/>
    <w:rsid w:val="00C26862"/>
    <w:rsid w:val="00C26A9F"/>
    <w:rsid w:val="00C26EB0"/>
    <w:rsid w:val="00C26EC0"/>
    <w:rsid w:val="00C2799A"/>
    <w:rsid w:val="00C27A03"/>
    <w:rsid w:val="00C27ABB"/>
    <w:rsid w:val="00C27C04"/>
    <w:rsid w:val="00C304F7"/>
    <w:rsid w:val="00C30518"/>
    <w:rsid w:val="00C307AE"/>
    <w:rsid w:val="00C30FFB"/>
    <w:rsid w:val="00C31368"/>
    <w:rsid w:val="00C31703"/>
    <w:rsid w:val="00C31842"/>
    <w:rsid w:val="00C31EC1"/>
    <w:rsid w:val="00C32EB2"/>
    <w:rsid w:val="00C330D5"/>
    <w:rsid w:val="00C33803"/>
    <w:rsid w:val="00C33C24"/>
    <w:rsid w:val="00C33EB2"/>
    <w:rsid w:val="00C33F6B"/>
    <w:rsid w:val="00C33FC5"/>
    <w:rsid w:val="00C345C1"/>
    <w:rsid w:val="00C34EFD"/>
    <w:rsid w:val="00C35354"/>
    <w:rsid w:val="00C354C2"/>
    <w:rsid w:val="00C35A3E"/>
    <w:rsid w:val="00C35AD8"/>
    <w:rsid w:val="00C35FD6"/>
    <w:rsid w:val="00C360FA"/>
    <w:rsid w:val="00C3615D"/>
    <w:rsid w:val="00C36238"/>
    <w:rsid w:val="00C3685D"/>
    <w:rsid w:val="00C369E1"/>
    <w:rsid w:val="00C36BD7"/>
    <w:rsid w:val="00C36C8C"/>
    <w:rsid w:val="00C37522"/>
    <w:rsid w:val="00C376E9"/>
    <w:rsid w:val="00C378C3"/>
    <w:rsid w:val="00C37AAE"/>
    <w:rsid w:val="00C37BCC"/>
    <w:rsid w:val="00C37EED"/>
    <w:rsid w:val="00C40224"/>
    <w:rsid w:val="00C40864"/>
    <w:rsid w:val="00C409DD"/>
    <w:rsid w:val="00C40C72"/>
    <w:rsid w:val="00C41117"/>
    <w:rsid w:val="00C411F2"/>
    <w:rsid w:val="00C412EB"/>
    <w:rsid w:val="00C418BA"/>
    <w:rsid w:val="00C41C29"/>
    <w:rsid w:val="00C41CE3"/>
    <w:rsid w:val="00C41E31"/>
    <w:rsid w:val="00C425BE"/>
    <w:rsid w:val="00C42648"/>
    <w:rsid w:val="00C4269A"/>
    <w:rsid w:val="00C42ED7"/>
    <w:rsid w:val="00C43191"/>
    <w:rsid w:val="00C43C2E"/>
    <w:rsid w:val="00C43F40"/>
    <w:rsid w:val="00C4501D"/>
    <w:rsid w:val="00C45085"/>
    <w:rsid w:val="00C4523A"/>
    <w:rsid w:val="00C4568B"/>
    <w:rsid w:val="00C463E0"/>
    <w:rsid w:val="00C46479"/>
    <w:rsid w:val="00C4703A"/>
    <w:rsid w:val="00C471BC"/>
    <w:rsid w:val="00C475E7"/>
    <w:rsid w:val="00C4774E"/>
    <w:rsid w:val="00C47F9B"/>
    <w:rsid w:val="00C50084"/>
    <w:rsid w:val="00C501A5"/>
    <w:rsid w:val="00C50363"/>
    <w:rsid w:val="00C50553"/>
    <w:rsid w:val="00C50710"/>
    <w:rsid w:val="00C50742"/>
    <w:rsid w:val="00C50756"/>
    <w:rsid w:val="00C50AA1"/>
    <w:rsid w:val="00C50E3F"/>
    <w:rsid w:val="00C511F4"/>
    <w:rsid w:val="00C51869"/>
    <w:rsid w:val="00C5189F"/>
    <w:rsid w:val="00C51B70"/>
    <w:rsid w:val="00C51D48"/>
    <w:rsid w:val="00C524E6"/>
    <w:rsid w:val="00C528B6"/>
    <w:rsid w:val="00C52988"/>
    <w:rsid w:val="00C529CC"/>
    <w:rsid w:val="00C52CCB"/>
    <w:rsid w:val="00C53D90"/>
    <w:rsid w:val="00C54186"/>
    <w:rsid w:val="00C5426C"/>
    <w:rsid w:val="00C54456"/>
    <w:rsid w:val="00C548B5"/>
    <w:rsid w:val="00C549CA"/>
    <w:rsid w:val="00C54CFF"/>
    <w:rsid w:val="00C54D88"/>
    <w:rsid w:val="00C557EF"/>
    <w:rsid w:val="00C55C76"/>
    <w:rsid w:val="00C5603F"/>
    <w:rsid w:val="00C56A9C"/>
    <w:rsid w:val="00C56B29"/>
    <w:rsid w:val="00C56FDB"/>
    <w:rsid w:val="00C57142"/>
    <w:rsid w:val="00C57AC3"/>
    <w:rsid w:val="00C57DC9"/>
    <w:rsid w:val="00C57E15"/>
    <w:rsid w:val="00C57F25"/>
    <w:rsid w:val="00C60182"/>
    <w:rsid w:val="00C6074B"/>
    <w:rsid w:val="00C60783"/>
    <w:rsid w:val="00C60A87"/>
    <w:rsid w:val="00C60BA0"/>
    <w:rsid w:val="00C614EA"/>
    <w:rsid w:val="00C616AA"/>
    <w:rsid w:val="00C61929"/>
    <w:rsid w:val="00C619E1"/>
    <w:rsid w:val="00C61B58"/>
    <w:rsid w:val="00C61DDE"/>
    <w:rsid w:val="00C62046"/>
    <w:rsid w:val="00C62CD7"/>
    <w:rsid w:val="00C62D97"/>
    <w:rsid w:val="00C63579"/>
    <w:rsid w:val="00C63936"/>
    <w:rsid w:val="00C643D9"/>
    <w:rsid w:val="00C65293"/>
    <w:rsid w:val="00C65478"/>
    <w:rsid w:val="00C65966"/>
    <w:rsid w:val="00C65D57"/>
    <w:rsid w:val="00C66B27"/>
    <w:rsid w:val="00C671F0"/>
    <w:rsid w:val="00C673C2"/>
    <w:rsid w:val="00C676AA"/>
    <w:rsid w:val="00C677F0"/>
    <w:rsid w:val="00C677FE"/>
    <w:rsid w:val="00C6792D"/>
    <w:rsid w:val="00C67B42"/>
    <w:rsid w:val="00C67C02"/>
    <w:rsid w:val="00C707B7"/>
    <w:rsid w:val="00C710C6"/>
    <w:rsid w:val="00C7115E"/>
    <w:rsid w:val="00C711DF"/>
    <w:rsid w:val="00C71D9F"/>
    <w:rsid w:val="00C71F65"/>
    <w:rsid w:val="00C71FDD"/>
    <w:rsid w:val="00C72032"/>
    <w:rsid w:val="00C72C1F"/>
    <w:rsid w:val="00C72DDB"/>
    <w:rsid w:val="00C734DB"/>
    <w:rsid w:val="00C734E8"/>
    <w:rsid w:val="00C7351D"/>
    <w:rsid w:val="00C73573"/>
    <w:rsid w:val="00C73793"/>
    <w:rsid w:val="00C73CE4"/>
    <w:rsid w:val="00C73F52"/>
    <w:rsid w:val="00C7401D"/>
    <w:rsid w:val="00C74177"/>
    <w:rsid w:val="00C744A7"/>
    <w:rsid w:val="00C74520"/>
    <w:rsid w:val="00C74B28"/>
    <w:rsid w:val="00C74D92"/>
    <w:rsid w:val="00C752C6"/>
    <w:rsid w:val="00C75930"/>
    <w:rsid w:val="00C75C1D"/>
    <w:rsid w:val="00C75D6B"/>
    <w:rsid w:val="00C75E93"/>
    <w:rsid w:val="00C77063"/>
    <w:rsid w:val="00C771A8"/>
    <w:rsid w:val="00C772F5"/>
    <w:rsid w:val="00C7731D"/>
    <w:rsid w:val="00C774DA"/>
    <w:rsid w:val="00C77826"/>
    <w:rsid w:val="00C7782E"/>
    <w:rsid w:val="00C77AEB"/>
    <w:rsid w:val="00C802C8"/>
    <w:rsid w:val="00C803F5"/>
    <w:rsid w:val="00C80B89"/>
    <w:rsid w:val="00C80DFE"/>
    <w:rsid w:val="00C80E08"/>
    <w:rsid w:val="00C80E0C"/>
    <w:rsid w:val="00C81824"/>
    <w:rsid w:val="00C81C0E"/>
    <w:rsid w:val="00C81CD8"/>
    <w:rsid w:val="00C82014"/>
    <w:rsid w:val="00C820F1"/>
    <w:rsid w:val="00C826C1"/>
    <w:rsid w:val="00C82DD8"/>
    <w:rsid w:val="00C830E4"/>
    <w:rsid w:val="00C83263"/>
    <w:rsid w:val="00C83273"/>
    <w:rsid w:val="00C833B4"/>
    <w:rsid w:val="00C83567"/>
    <w:rsid w:val="00C83679"/>
    <w:rsid w:val="00C83794"/>
    <w:rsid w:val="00C83E07"/>
    <w:rsid w:val="00C84133"/>
    <w:rsid w:val="00C846C5"/>
    <w:rsid w:val="00C849B5"/>
    <w:rsid w:val="00C84B2A"/>
    <w:rsid w:val="00C84B7C"/>
    <w:rsid w:val="00C84D7D"/>
    <w:rsid w:val="00C84D9C"/>
    <w:rsid w:val="00C85056"/>
    <w:rsid w:val="00C85209"/>
    <w:rsid w:val="00C852FB"/>
    <w:rsid w:val="00C857C3"/>
    <w:rsid w:val="00C85B64"/>
    <w:rsid w:val="00C85D6E"/>
    <w:rsid w:val="00C85EB1"/>
    <w:rsid w:val="00C86313"/>
    <w:rsid w:val="00C86503"/>
    <w:rsid w:val="00C8698A"/>
    <w:rsid w:val="00C86D01"/>
    <w:rsid w:val="00C86E9F"/>
    <w:rsid w:val="00C86FF6"/>
    <w:rsid w:val="00C87558"/>
    <w:rsid w:val="00C8789F"/>
    <w:rsid w:val="00C87BAF"/>
    <w:rsid w:val="00C9005C"/>
    <w:rsid w:val="00C90201"/>
    <w:rsid w:val="00C90373"/>
    <w:rsid w:val="00C903D8"/>
    <w:rsid w:val="00C90BFD"/>
    <w:rsid w:val="00C90E37"/>
    <w:rsid w:val="00C90EA0"/>
    <w:rsid w:val="00C91290"/>
    <w:rsid w:val="00C914E1"/>
    <w:rsid w:val="00C9181F"/>
    <w:rsid w:val="00C91A23"/>
    <w:rsid w:val="00C920CF"/>
    <w:rsid w:val="00C92259"/>
    <w:rsid w:val="00C92557"/>
    <w:rsid w:val="00C92651"/>
    <w:rsid w:val="00C92A77"/>
    <w:rsid w:val="00C931E8"/>
    <w:rsid w:val="00C941E3"/>
    <w:rsid w:val="00C94327"/>
    <w:rsid w:val="00C9472A"/>
    <w:rsid w:val="00C947B2"/>
    <w:rsid w:val="00C948FA"/>
    <w:rsid w:val="00C94C2C"/>
    <w:rsid w:val="00C94CCC"/>
    <w:rsid w:val="00C95098"/>
    <w:rsid w:val="00C95256"/>
    <w:rsid w:val="00C9543C"/>
    <w:rsid w:val="00C95584"/>
    <w:rsid w:val="00C95657"/>
    <w:rsid w:val="00C958B5"/>
    <w:rsid w:val="00C95A19"/>
    <w:rsid w:val="00C95A55"/>
    <w:rsid w:val="00C95AE1"/>
    <w:rsid w:val="00C95D17"/>
    <w:rsid w:val="00C95F9E"/>
    <w:rsid w:val="00C965AF"/>
    <w:rsid w:val="00C96907"/>
    <w:rsid w:val="00C96CE7"/>
    <w:rsid w:val="00C96F01"/>
    <w:rsid w:val="00C9754B"/>
    <w:rsid w:val="00C975C7"/>
    <w:rsid w:val="00C97884"/>
    <w:rsid w:val="00C97A8E"/>
    <w:rsid w:val="00C97E5D"/>
    <w:rsid w:val="00CA0350"/>
    <w:rsid w:val="00CA0DE0"/>
    <w:rsid w:val="00CA1023"/>
    <w:rsid w:val="00CA1218"/>
    <w:rsid w:val="00CA16DF"/>
    <w:rsid w:val="00CA182D"/>
    <w:rsid w:val="00CA1F1B"/>
    <w:rsid w:val="00CA1FB0"/>
    <w:rsid w:val="00CA1FF2"/>
    <w:rsid w:val="00CA2493"/>
    <w:rsid w:val="00CA271D"/>
    <w:rsid w:val="00CA2E4C"/>
    <w:rsid w:val="00CA3923"/>
    <w:rsid w:val="00CA4090"/>
    <w:rsid w:val="00CA4116"/>
    <w:rsid w:val="00CA41F3"/>
    <w:rsid w:val="00CA423A"/>
    <w:rsid w:val="00CA427A"/>
    <w:rsid w:val="00CA447A"/>
    <w:rsid w:val="00CA538D"/>
    <w:rsid w:val="00CA5D03"/>
    <w:rsid w:val="00CA619A"/>
    <w:rsid w:val="00CA637B"/>
    <w:rsid w:val="00CA66DF"/>
    <w:rsid w:val="00CA68F9"/>
    <w:rsid w:val="00CA690B"/>
    <w:rsid w:val="00CA6E50"/>
    <w:rsid w:val="00CA711F"/>
    <w:rsid w:val="00CA7174"/>
    <w:rsid w:val="00CA736A"/>
    <w:rsid w:val="00CA75B4"/>
    <w:rsid w:val="00CB0823"/>
    <w:rsid w:val="00CB0983"/>
    <w:rsid w:val="00CB0B48"/>
    <w:rsid w:val="00CB0E39"/>
    <w:rsid w:val="00CB100F"/>
    <w:rsid w:val="00CB14C9"/>
    <w:rsid w:val="00CB1A1D"/>
    <w:rsid w:val="00CB1A69"/>
    <w:rsid w:val="00CB1D7E"/>
    <w:rsid w:val="00CB1DB7"/>
    <w:rsid w:val="00CB234E"/>
    <w:rsid w:val="00CB25F1"/>
    <w:rsid w:val="00CB27BB"/>
    <w:rsid w:val="00CB27EB"/>
    <w:rsid w:val="00CB2AA6"/>
    <w:rsid w:val="00CB2C53"/>
    <w:rsid w:val="00CB2FAC"/>
    <w:rsid w:val="00CB334F"/>
    <w:rsid w:val="00CB385E"/>
    <w:rsid w:val="00CB38FA"/>
    <w:rsid w:val="00CB3D2E"/>
    <w:rsid w:val="00CB3FD9"/>
    <w:rsid w:val="00CB405C"/>
    <w:rsid w:val="00CB45A3"/>
    <w:rsid w:val="00CB45FC"/>
    <w:rsid w:val="00CB4694"/>
    <w:rsid w:val="00CB4F00"/>
    <w:rsid w:val="00CB53B5"/>
    <w:rsid w:val="00CB5471"/>
    <w:rsid w:val="00CB54EA"/>
    <w:rsid w:val="00CB587B"/>
    <w:rsid w:val="00CB5900"/>
    <w:rsid w:val="00CB60FC"/>
    <w:rsid w:val="00CB61C1"/>
    <w:rsid w:val="00CB6BBD"/>
    <w:rsid w:val="00CB6EA8"/>
    <w:rsid w:val="00CB7444"/>
    <w:rsid w:val="00CB7AFB"/>
    <w:rsid w:val="00CB7B31"/>
    <w:rsid w:val="00CB7D21"/>
    <w:rsid w:val="00CC042A"/>
    <w:rsid w:val="00CC06B9"/>
    <w:rsid w:val="00CC0755"/>
    <w:rsid w:val="00CC0A84"/>
    <w:rsid w:val="00CC0DFD"/>
    <w:rsid w:val="00CC104B"/>
    <w:rsid w:val="00CC1ABB"/>
    <w:rsid w:val="00CC1B0A"/>
    <w:rsid w:val="00CC20FC"/>
    <w:rsid w:val="00CC23E6"/>
    <w:rsid w:val="00CC2D32"/>
    <w:rsid w:val="00CC31D5"/>
    <w:rsid w:val="00CC32A7"/>
    <w:rsid w:val="00CC35F2"/>
    <w:rsid w:val="00CC3689"/>
    <w:rsid w:val="00CC3863"/>
    <w:rsid w:val="00CC3E01"/>
    <w:rsid w:val="00CC4023"/>
    <w:rsid w:val="00CC4265"/>
    <w:rsid w:val="00CC46D5"/>
    <w:rsid w:val="00CC48D3"/>
    <w:rsid w:val="00CC4AB0"/>
    <w:rsid w:val="00CC4AE4"/>
    <w:rsid w:val="00CC4B46"/>
    <w:rsid w:val="00CC4C2C"/>
    <w:rsid w:val="00CC4FF3"/>
    <w:rsid w:val="00CC4FF9"/>
    <w:rsid w:val="00CC579E"/>
    <w:rsid w:val="00CC5B29"/>
    <w:rsid w:val="00CC5B5B"/>
    <w:rsid w:val="00CC604C"/>
    <w:rsid w:val="00CC62CB"/>
    <w:rsid w:val="00CC62ED"/>
    <w:rsid w:val="00CC68C2"/>
    <w:rsid w:val="00CC6AE8"/>
    <w:rsid w:val="00CC6B48"/>
    <w:rsid w:val="00CC6C92"/>
    <w:rsid w:val="00CC721A"/>
    <w:rsid w:val="00CC7282"/>
    <w:rsid w:val="00CC75A6"/>
    <w:rsid w:val="00CC777B"/>
    <w:rsid w:val="00CC799B"/>
    <w:rsid w:val="00CC7C05"/>
    <w:rsid w:val="00CC7E18"/>
    <w:rsid w:val="00CC7F10"/>
    <w:rsid w:val="00CD009D"/>
    <w:rsid w:val="00CD0547"/>
    <w:rsid w:val="00CD0681"/>
    <w:rsid w:val="00CD06D5"/>
    <w:rsid w:val="00CD0859"/>
    <w:rsid w:val="00CD0862"/>
    <w:rsid w:val="00CD0938"/>
    <w:rsid w:val="00CD0962"/>
    <w:rsid w:val="00CD17A3"/>
    <w:rsid w:val="00CD2524"/>
    <w:rsid w:val="00CD28E0"/>
    <w:rsid w:val="00CD2DAE"/>
    <w:rsid w:val="00CD34D1"/>
    <w:rsid w:val="00CD3754"/>
    <w:rsid w:val="00CD40A3"/>
    <w:rsid w:val="00CD43C7"/>
    <w:rsid w:val="00CD4490"/>
    <w:rsid w:val="00CD4540"/>
    <w:rsid w:val="00CD4B6F"/>
    <w:rsid w:val="00CD4DBB"/>
    <w:rsid w:val="00CD516D"/>
    <w:rsid w:val="00CD54D0"/>
    <w:rsid w:val="00CD5532"/>
    <w:rsid w:val="00CD5744"/>
    <w:rsid w:val="00CD5AE4"/>
    <w:rsid w:val="00CD5B06"/>
    <w:rsid w:val="00CD5B68"/>
    <w:rsid w:val="00CD5ED6"/>
    <w:rsid w:val="00CD657D"/>
    <w:rsid w:val="00CD6BF6"/>
    <w:rsid w:val="00CD6C02"/>
    <w:rsid w:val="00CD7573"/>
    <w:rsid w:val="00CD7D33"/>
    <w:rsid w:val="00CD7D80"/>
    <w:rsid w:val="00CE02A4"/>
    <w:rsid w:val="00CE0494"/>
    <w:rsid w:val="00CE04E1"/>
    <w:rsid w:val="00CE058D"/>
    <w:rsid w:val="00CE068E"/>
    <w:rsid w:val="00CE0C27"/>
    <w:rsid w:val="00CE0D52"/>
    <w:rsid w:val="00CE1156"/>
    <w:rsid w:val="00CE11A0"/>
    <w:rsid w:val="00CE137B"/>
    <w:rsid w:val="00CE17E0"/>
    <w:rsid w:val="00CE1940"/>
    <w:rsid w:val="00CE1C11"/>
    <w:rsid w:val="00CE23A7"/>
    <w:rsid w:val="00CE23C7"/>
    <w:rsid w:val="00CE26DF"/>
    <w:rsid w:val="00CE26FD"/>
    <w:rsid w:val="00CE2897"/>
    <w:rsid w:val="00CE2CF8"/>
    <w:rsid w:val="00CE2CFF"/>
    <w:rsid w:val="00CE2F59"/>
    <w:rsid w:val="00CE392B"/>
    <w:rsid w:val="00CE3F76"/>
    <w:rsid w:val="00CE3FA0"/>
    <w:rsid w:val="00CE42E4"/>
    <w:rsid w:val="00CE4318"/>
    <w:rsid w:val="00CE4567"/>
    <w:rsid w:val="00CE4C0A"/>
    <w:rsid w:val="00CE4E7C"/>
    <w:rsid w:val="00CE56A9"/>
    <w:rsid w:val="00CE5BEE"/>
    <w:rsid w:val="00CE6018"/>
    <w:rsid w:val="00CE64AB"/>
    <w:rsid w:val="00CE64CC"/>
    <w:rsid w:val="00CE6545"/>
    <w:rsid w:val="00CE698F"/>
    <w:rsid w:val="00CE6D7D"/>
    <w:rsid w:val="00CE6E29"/>
    <w:rsid w:val="00CE708D"/>
    <w:rsid w:val="00CE7115"/>
    <w:rsid w:val="00CE7831"/>
    <w:rsid w:val="00CE78D8"/>
    <w:rsid w:val="00CE7C31"/>
    <w:rsid w:val="00CF00F9"/>
    <w:rsid w:val="00CF01CB"/>
    <w:rsid w:val="00CF01E7"/>
    <w:rsid w:val="00CF0602"/>
    <w:rsid w:val="00CF1398"/>
    <w:rsid w:val="00CF13EA"/>
    <w:rsid w:val="00CF1637"/>
    <w:rsid w:val="00CF18BE"/>
    <w:rsid w:val="00CF19B7"/>
    <w:rsid w:val="00CF1B0A"/>
    <w:rsid w:val="00CF1C68"/>
    <w:rsid w:val="00CF1E67"/>
    <w:rsid w:val="00CF2F92"/>
    <w:rsid w:val="00CF3170"/>
    <w:rsid w:val="00CF3624"/>
    <w:rsid w:val="00CF3BC0"/>
    <w:rsid w:val="00CF41CB"/>
    <w:rsid w:val="00CF436E"/>
    <w:rsid w:val="00CF4514"/>
    <w:rsid w:val="00CF48F3"/>
    <w:rsid w:val="00CF4F0D"/>
    <w:rsid w:val="00CF4F38"/>
    <w:rsid w:val="00CF5039"/>
    <w:rsid w:val="00CF5446"/>
    <w:rsid w:val="00CF5A2D"/>
    <w:rsid w:val="00CF603F"/>
    <w:rsid w:val="00CF60F0"/>
    <w:rsid w:val="00CF60F1"/>
    <w:rsid w:val="00CF66C4"/>
    <w:rsid w:val="00CF6860"/>
    <w:rsid w:val="00CF6A68"/>
    <w:rsid w:val="00CF6B6D"/>
    <w:rsid w:val="00CF7387"/>
    <w:rsid w:val="00CF7820"/>
    <w:rsid w:val="00CF7953"/>
    <w:rsid w:val="00CF7C10"/>
    <w:rsid w:val="00D0015C"/>
    <w:rsid w:val="00D0019D"/>
    <w:rsid w:val="00D0117A"/>
    <w:rsid w:val="00D011F6"/>
    <w:rsid w:val="00D016E4"/>
    <w:rsid w:val="00D01F78"/>
    <w:rsid w:val="00D0246E"/>
    <w:rsid w:val="00D0272B"/>
    <w:rsid w:val="00D02758"/>
    <w:rsid w:val="00D0278D"/>
    <w:rsid w:val="00D02BC7"/>
    <w:rsid w:val="00D02CB4"/>
    <w:rsid w:val="00D0336C"/>
    <w:rsid w:val="00D034DE"/>
    <w:rsid w:val="00D0370C"/>
    <w:rsid w:val="00D03851"/>
    <w:rsid w:val="00D03B72"/>
    <w:rsid w:val="00D03C2C"/>
    <w:rsid w:val="00D03D04"/>
    <w:rsid w:val="00D043A8"/>
    <w:rsid w:val="00D0445A"/>
    <w:rsid w:val="00D045F2"/>
    <w:rsid w:val="00D04797"/>
    <w:rsid w:val="00D04CE7"/>
    <w:rsid w:val="00D05235"/>
    <w:rsid w:val="00D05380"/>
    <w:rsid w:val="00D053F4"/>
    <w:rsid w:val="00D055DA"/>
    <w:rsid w:val="00D05663"/>
    <w:rsid w:val="00D05AC9"/>
    <w:rsid w:val="00D05E8F"/>
    <w:rsid w:val="00D06852"/>
    <w:rsid w:val="00D06927"/>
    <w:rsid w:val="00D06ABE"/>
    <w:rsid w:val="00D06E07"/>
    <w:rsid w:val="00D077C1"/>
    <w:rsid w:val="00D07D84"/>
    <w:rsid w:val="00D07DC6"/>
    <w:rsid w:val="00D1018F"/>
    <w:rsid w:val="00D107E2"/>
    <w:rsid w:val="00D11286"/>
    <w:rsid w:val="00D11F16"/>
    <w:rsid w:val="00D1203C"/>
    <w:rsid w:val="00D1227A"/>
    <w:rsid w:val="00D1227D"/>
    <w:rsid w:val="00D12418"/>
    <w:rsid w:val="00D1249F"/>
    <w:rsid w:val="00D1254A"/>
    <w:rsid w:val="00D125DC"/>
    <w:rsid w:val="00D12638"/>
    <w:rsid w:val="00D1299F"/>
    <w:rsid w:val="00D12DCC"/>
    <w:rsid w:val="00D12EE7"/>
    <w:rsid w:val="00D1349B"/>
    <w:rsid w:val="00D13631"/>
    <w:rsid w:val="00D13700"/>
    <w:rsid w:val="00D13BA9"/>
    <w:rsid w:val="00D13CB4"/>
    <w:rsid w:val="00D13E4E"/>
    <w:rsid w:val="00D13F40"/>
    <w:rsid w:val="00D13FFC"/>
    <w:rsid w:val="00D14147"/>
    <w:rsid w:val="00D14347"/>
    <w:rsid w:val="00D145C0"/>
    <w:rsid w:val="00D148C1"/>
    <w:rsid w:val="00D149EE"/>
    <w:rsid w:val="00D14A50"/>
    <w:rsid w:val="00D16523"/>
    <w:rsid w:val="00D16D75"/>
    <w:rsid w:val="00D16EAA"/>
    <w:rsid w:val="00D17444"/>
    <w:rsid w:val="00D176B4"/>
    <w:rsid w:val="00D17CF8"/>
    <w:rsid w:val="00D2074F"/>
    <w:rsid w:val="00D20AD8"/>
    <w:rsid w:val="00D2161A"/>
    <w:rsid w:val="00D218F6"/>
    <w:rsid w:val="00D21CA5"/>
    <w:rsid w:val="00D2208A"/>
    <w:rsid w:val="00D22879"/>
    <w:rsid w:val="00D22D90"/>
    <w:rsid w:val="00D22ECB"/>
    <w:rsid w:val="00D22FC8"/>
    <w:rsid w:val="00D236F7"/>
    <w:rsid w:val="00D238EE"/>
    <w:rsid w:val="00D247E1"/>
    <w:rsid w:val="00D24BF5"/>
    <w:rsid w:val="00D24C8D"/>
    <w:rsid w:val="00D257C9"/>
    <w:rsid w:val="00D25FA4"/>
    <w:rsid w:val="00D261F8"/>
    <w:rsid w:val="00D2637A"/>
    <w:rsid w:val="00D26666"/>
    <w:rsid w:val="00D26AFE"/>
    <w:rsid w:val="00D26DE8"/>
    <w:rsid w:val="00D26F12"/>
    <w:rsid w:val="00D2742C"/>
    <w:rsid w:val="00D27B5F"/>
    <w:rsid w:val="00D30162"/>
    <w:rsid w:val="00D30438"/>
    <w:rsid w:val="00D30F12"/>
    <w:rsid w:val="00D315F6"/>
    <w:rsid w:val="00D319F3"/>
    <w:rsid w:val="00D31F20"/>
    <w:rsid w:val="00D31F66"/>
    <w:rsid w:val="00D31FEB"/>
    <w:rsid w:val="00D327B5"/>
    <w:rsid w:val="00D32C56"/>
    <w:rsid w:val="00D33586"/>
    <w:rsid w:val="00D33731"/>
    <w:rsid w:val="00D33C05"/>
    <w:rsid w:val="00D34474"/>
    <w:rsid w:val="00D34C43"/>
    <w:rsid w:val="00D34C8B"/>
    <w:rsid w:val="00D34D7D"/>
    <w:rsid w:val="00D34EA4"/>
    <w:rsid w:val="00D34FB0"/>
    <w:rsid w:val="00D3539A"/>
    <w:rsid w:val="00D35979"/>
    <w:rsid w:val="00D36678"/>
    <w:rsid w:val="00D36731"/>
    <w:rsid w:val="00D36C74"/>
    <w:rsid w:val="00D36E95"/>
    <w:rsid w:val="00D3785E"/>
    <w:rsid w:val="00D37B33"/>
    <w:rsid w:val="00D37BFF"/>
    <w:rsid w:val="00D37D69"/>
    <w:rsid w:val="00D4023A"/>
    <w:rsid w:val="00D403D6"/>
    <w:rsid w:val="00D40B26"/>
    <w:rsid w:val="00D40CC1"/>
    <w:rsid w:val="00D40CDF"/>
    <w:rsid w:val="00D41016"/>
    <w:rsid w:val="00D41537"/>
    <w:rsid w:val="00D417A7"/>
    <w:rsid w:val="00D4182F"/>
    <w:rsid w:val="00D41931"/>
    <w:rsid w:val="00D41B21"/>
    <w:rsid w:val="00D41BC5"/>
    <w:rsid w:val="00D41CED"/>
    <w:rsid w:val="00D41F80"/>
    <w:rsid w:val="00D42815"/>
    <w:rsid w:val="00D4285F"/>
    <w:rsid w:val="00D42AF6"/>
    <w:rsid w:val="00D42BF0"/>
    <w:rsid w:val="00D432E4"/>
    <w:rsid w:val="00D43491"/>
    <w:rsid w:val="00D4350A"/>
    <w:rsid w:val="00D437BD"/>
    <w:rsid w:val="00D43825"/>
    <w:rsid w:val="00D43836"/>
    <w:rsid w:val="00D43E62"/>
    <w:rsid w:val="00D440BA"/>
    <w:rsid w:val="00D44219"/>
    <w:rsid w:val="00D4429C"/>
    <w:rsid w:val="00D44345"/>
    <w:rsid w:val="00D4476D"/>
    <w:rsid w:val="00D44826"/>
    <w:rsid w:val="00D449F1"/>
    <w:rsid w:val="00D44C09"/>
    <w:rsid w:val="00D44DBE"/>
    <w:rsid w:val="00D452FE"/>
    <w:rsid w:val="00D45640"/>
    <w:rsid w:val="00D4586A"/>
    <w:rsid w:val="00D4596A"/>
    <w:rsid w:val="00D45B04"/>
    <w:rsid w:val="00D461DD"/>
    <w:rsid w:val="00D46301"/>
    <w:rsid w:val="00D46DD2"/>
    <w:rsid w:val="00D46F5E"/>
    <w:rsid w:val="00D47241"/>
    <w:rsid w:val="00D4747A"/>
    <w:rsid w:val="00D47571"/>
    <w:rsid w:val="00D478F7"/>
    <w:rsid w:val="00D47995"/>
    <w:rsid w:val="00D47ABA"/>
    <w:rsid w:val="00D47ACA"/>
    <w:rsid w:val="00D47D10"/>
    <w:rsid w:val="00D501DB"/>
    <w:rsid w:val="00D503C7"/>
    <w:rsid w:val="00D508FD"/>
    <w:rsid w:val="00D50954"/>
    <w:rsid w:val="00D50AD6"/>
    <w:rsid w:val="00D50C2F"/>
    <w:rsid w:val="00D50F3C"/>
    <w:rsid w:val="00D510E7"/>
    <w:rsid w:val="00D5111A"/>
    <w:rsid w:val="00D5168C"/>
    <w:rsid w:val="00D51BB7"/>
    <w:rsid w:val="00D51E6B"/>
    <w:rsid w:val="00D5222E"/>
    <w:rsid w:val="00D5277C"/>
    <w:rsid w:val="00D53551"/>
    <w:rsid w:val="00D5355A"/>
    <w:rsid w:val="00D54079"/>
    <w:rsid w:val="00D54255"/>
    <w:rsid w:val="00D542F4"/>
    <w:rsid w:val="00D545A2"/>
    <w:rsid w:val="00D5465B"/>
    <w:rsid w:val="00D547D3"/>
    <w:rsid w:val="00D54D32"/>
    <w:rsid w:val="00D54F82"/>
    <w:rsid w:val="00D55024"/>
    <w:rsid w:val="00D553C7"/>
    <w:rsid w:val="00D5553A"/>
    <w:rsid w:val="00D559A5"/>
    <w:rsid w:val="00D55B4A"/>
    <w:rsid w:val="00D55DDB"/>
    <w:rsid w:val="00D5614F"/>
    <w:rsid w:val="00D5640D"/>
    <w:rsid w:val="00D567EB"/>
    <w:rsid w:val="00D56AFE"/>
    <w:rsid w:val="00D56B21"/>
    <w:rsid w:val="00D56CDF"/>
    <w:rsid w:val="00D572D8"/>
    <w:rsid w:val="00D57A46"/>
    <w:rsid w:val="00D57CED"/>
    <w:rsid w:val="00D57DC4"/>
    <w:rsid w:val="00D57EC6"/>
    <w:rsid w:val="00D601F6"/>
    <w:rsid w:val="00D602C3"/>
    <w:rsid w:val="00D604C0"/>
    <w:rsid w:val="00D60603"/>
    <w:rsid w:val="00D60CAE"/>
    <w:rsid w:val="00D619DF"/>
    <w:rsid w:val="00D61D47"/>
    <w:rsid w:val="00D62296"/>
    <w:rsid w:val="00D62370"/>
    <w:rsid w:val="00D624E3"/>
    <w:rsid w:val="00D6279F"/>
    <w:rsid w:val="00D627E5"/>
    <w:rsid w:val="00D62922"/>
    <w:rsid w:val="00D62C71"/>
    <w:rsid w:val="00D6303A"/>
    <w:rsid w:val="00D63118"/>
    <w:rsid w:val="00D632F9"/>
    <w:rsid w:val="00D636D9"/>
    <w:rsid w:val="00D6381A"/>
    <w:rsid w:val="00D638EE"/>
    <w:rsid w:val="00D63949"/>
    <w:rsid w:val="00D63A08"/>
    <w:rsid w:val="00D63B3C"/>
    <w:rsid w:val="00D6437E"/>
    <w:rsid w:val="00D645F1"/>
    <w:rsid w:val="00D6485C"/>
    <w:rsid w:val="00D648A4"/>
    <w:rsid w:val="00D649DC"/>
    <w:rsid w:val="00D64E85"/>
    <w:rsid w:val="00D64F15"/>
    <w:rsid w:val="00D653D2"/>
    <w:rsid w:val="00D65499"/>
    <w:rsid w:val="00D6587F"/>
    <w:rsid w:val="00D66035"/>
    <w:rsid w:val="00D66609"/>
    <w:rsid w:val="00D66A33"/>
    <w:rsid w:val="00D70F3A"/>
    <w:rsid w:val="00D712AD"/>
    <w:rsid w:val="00D7193B"/>
    <w:rsid w:val="00D71C6A"/>
    <w:rsid w:val="00D71CF3"/>
    <w:rsid w:val="00D71F8E"/>
    <w:rsid w:val="00D722C9"/>
    <w:rsid w:val="00D72754"/>
    <w:rsid w:val="00D72A9B"/>
    <w:rsid w:val="00D72FA2"/>
    <w:rsid w:val="00D730DB"/>
    <w:rsid w:val="00D7345B"/>
    <w:rsid w:val="00D73489"/>
    <w:rsid w:val="00D734E6"/>
    <w:rsid w:val="00D73E2F"/>
    <w:rsid w:val="00D74074"/>
    <w:rsid w:val="00D7418E"/>
    <w:rsid w:val="00D741AC"/>
    <w:rsid w:val="00D74B97"/>
    <w:rsid w:val="00D74BC3"/>
    <w:rsid w:val="00D74D6F"/>
    <w:rsid w:val="00D74E3C"/>
    <w:rsid w:val="00D753D4"/>
    <w:rsid w:val="00D759C7"/>
    <w:rsid w:val="00D75BA2"/>
    <w:rsid w:val="00D7646F"/>
    <w:rsid w:val="00D7651F"/>
    <w:rsid w:val="00D76712"/>
    <w:rsid w:val="00D773B3"/>
    <w:rsid w:val="00D77426"/>
    <w:rsid w:val="00D80632"/>
    <w:rsid w:val="00D80DAF"/>
    <w:rsid w:val="00D80E5C"/>
    <w:rsid w:val="00D810C2"/>
    <w:rsid w:val="00D811DB"/>
    <w:rsid w:val="00D81332"/>
    <w:rsid w:val="00D815BA"/>
    <w:rsid w:val="00D81B84"/>
    <w:rsid w:val="00D81CAE"/>
    <w:rsid w:val="00D82094"/>
    <w:rsid w:val="00D82515"/>
    <w:rsid w:val="00D82552"/>
    <w:rsid w:val="00D82677"/>
    <w:rsid w:val="00D82871"/>
    <w:rsid w:val="00D82C01"/>
    <w:rsid w:val="00D830EE"/>
    <w:rsid w:val="00D833A0"/>
    <w:rsid w:val="00D8372B"/>
    <w:rsid w:val="00D8373B"/>
    <w:rsid w:val="00D83A71"/>
    <w:rsid w:val="00D83D7B"/>
    <w:rsid w:val="00D842BC"/>
    <w:rsid w:val="00D8454F"/>
    <w:rsid w:val="00D84B3E"/>
    <w:rsid w:val="00D85224"/>
    <w:rsid w:val="00D8523C"/>
    <w:rsid w:val="00D85EEA"/>
    <w:rsid w:val="00D86034"/>
    <w:rsid w:val="00D861F4"/>
    <w:rsid w:val="00D862D7"/>
    <w:rsid w:val="00D868BA"/>
    <w:rsid w:val="00D86AF1"/>
    <w:rsid w:val="00D8724E"/>
    <w:rsid w:val="00D874CA"/>
    <w:rsid w:val="00D87628"/>
    <w:rsid w:val="00D87666"/>
    <w:rsid w:val="00D90B61"/>
    <w:rsid w:val="00D90F79"/>
    <w:rsid w:val="00D914C0"/>
    <w:rsid w:val="00D916A0"/>
    <w:rsid w:val="00D92246"/>
    <w:rsid w:val="00D922D1"/>
    <w:rsid w:val="00D92485"/>
    <w:rsid w:val="00D933D3"/>
    <w:rsid w:val="00D933E4"/>
    <w:rsid w:val="00D942CD"/>
    <w:rsid w:val="00D94334"/>
    <w:rsid w:val="00D9445B"/>
    <w:rsid w:val="00D94962"/>
    <w:rsid w:val="00D94A44"/>
    <w:rsid w:val="00D951C8"/>
    <w:rsid w:val="00D95233"/>
    <w:rsid w:val="00D952A1"/>
    <w:rsid w:val="00D95B11"/>
    <w:rsid w:val="00D96193"/>
    <w:rsid w:val="00D968C4"/>
    <w:rsid w:val="00D96CAE"/>
    <w:rsid w:val="00D96DF9"/>
    <w:rsid w:val="00D96FF2"/>
    <w:rsid w:val="00D97701"/>
    <w:rsid w:val="00D9776D"/>
    <w:rsid w:val="00D9783C"/>
    <w:rsid w:val="00DA01F0"/>
    <w:rsid w:val="00DA0221"/>
    <w:rsid w:val="00DA047A"/>
    <w:rsid w:val="00DA0561"/>
    <w:rsid w:val="00DA065F"/>
    <w:rsid w:val="00DA0709"/>
    <w:rsid w:val="00DA080D"/>
    <w:rsid w:val="00DA0ED0"/>
    <w:rsid w:val="00DA11F9"/>
    <w:rsid w:val="00DA179D"/>
    <w:rsid w:val="00DA1C4D"/>
    <w:rsid w:val="00DA217D"/>
    <w:rsid w:val="00DA271F"/>
    <w:rsid w:val="00DA27DD"/>
    <w:rsid w:val="00DA2A9F"/>
    <w:rsid w:val="00DA2F3A"/>
    <w:rsid w:val="00DA3038"/>
    <w:rsid w:val="00DA32C0"/>
    <w:rsid w:val="00DA343A"/>
    <w:rsid w:val="00DA34EE"/>
    <w:rsid w:val="00DA3520"/>
    <w:rsid w:val="00DA3BD1"/>
    <w:rsid w:val="00DA469A"/>
    <w:rsid w:val="00DA4887"/>
    <w:rsid w:val="00DA4B76"/>
    <w:rsid w:val="00DA4D35"/>
    <w:rsid w:val="00DA5245"/>
    <w:rsid w:val="00DA58D3"/>
    <w:rsid w:val="00DA59D9"/>
    <w:rsid w:val="00DA5A2F"/>
    <w:rsid w:val="00DA6224"/>
    <w:rsid w:val="00DA6B25"/>
    <w:rsid w:val="00DA7176"/>
    <w:rsid w:val="00DA744B"/>
    <w:rsid w:val="00DA763A"/>
    <w:rsid w:val="00DA7ABE"/>
    <w:rsid w:val="00DA7FEE"/>
    <w:rsid w:val="00DB0024"/>
    <w:rsid w:val="00DB0447"/>
    <w:rsid w:val="00DB0476"/>
    <w:rsid w:val="00DB0A4C"/>
    <w:rsid w:val="00DB0A76"/>
    <w:rsid w:val="00DB0C7E"/>
    <w:rsid w:val="00DB13B8"/>
    <w:rsid w:val="00DB1549"/>
    <w:rsid w:val="00DB17EB"/>
    <w:rsid w:val="00DB184C"/>
    <w:rsid w:val="00DB1933"/>
    <w:rsid w:val="00DB1E7C"/>
    <w:rsid w:val="00DB1FC1"/>
    <w:rsid w:val="00DB29EC"/>
    <w:rsid w:val="00DB2B6C"/>
    <w:rsid w:val="00DB2C2E"/>
    <w:rsid w:val="00DB3091"/>
    <w:rsid w:val="00DB4344"/>
    <w:rsid w:val="00DB4765"/>
    <w:rsid w:val="00DB51DF"/>
    <w:rsid w:val="00DB5BA4"/>
    <w:rsid w:val="00DB5F7D"/>
    <w:rsid w:val="00DB6143"/>
    <w:rsid w:val="00DB631A"/>
    <w:rsid w:val="00DB7628"/>
    <w:rsid w:val="00DB7C75"/>
    <w:rsid w:val="00DC0401"/>
    <w:rsid w:val="00DC05F9"/>
    <w:rsid w:val="00DC0A51"/>
    <w:rsid w:val="00DC0D13"/>
    <w:rsid w:val="00DC13EA"/>
    <w:rsid w:val="00DC1424"/>
    <w:rsid w:val="00DC162E"/>
    <w:rsid w:val="00DC1666"/>
    <w:rsid w:val="00DC1856"/>
    <w:rsid w:val="00DC1AC6"/>
    <w:rsid w:val="00DC1F60"/>
    <w:rsid w:val="00DC20D9"/>
    <w:rsid w:val="00DC2B85"/>
    <w:rsid w:val="00DC30FB"/>
    <w:rsid w:val="00DC35EA"/>
    <w:rsid w:val="00DC3710"/>
    <w:rsid w:val="00DC371C"/>
    <w:rsid w:val="00DC3790"/>
    <w:rsid w:val="00DC41FD"/>
    <w:rsid w:val="00DC4368"/>
    <w:rsid w:val="00DC48C4"/>
    <w:rsid w:val="00DC4D67"/>
    <w:rsid w:val="00DC5705"/>
    <w:rsid w:val="00DC5B16"/>
    <w:rsid w:val="00DC5CC4"/>
    <w:rsid w:val="00DC61A7"/>
    <w:rsid w:val="00DC61B8"/>
    <w:rsid w:val="00DC670E"/>
    <w:rsid w:val="00DC6A1E"/>
    <w:rsid w:val="00DC6CAC"/>
    <w:rsid w:val="00DC6E86"/>
    <w:rsid w:val="00DC7111"/>
    <w:rsid w:val="00DC76EE"/>
    <w:rsid w:val="00DC78D2"/>
    <w:rsid w:val="00DC79ED"/>
    <w:rsid w:val="00DD018B"/>
    <w:rsid w:val="00DD028B"/>
    <w:rsid w:val="00DD0416"/>
    <w:rsid w:val="00DD0BFF"/>
    <w:rsid w:val="00DD0D49"/>
    <w:rsid w:val="00DD16BA"/>
    <w:rsid w:val="00DD170E"/>
    <w:rsid w:val="00DD1745"/>
    <w:rsid w:val="00DD1D08"/>
    <w:rsid w:val="00DD21C3"/>
    <w:rsid w:val="00DD225C"/>
    <w:rsid w:val="00DD262C"/>
    <w:rsid w:val="00DD269F"/>
    <w:rsid w:val="00DD275B"/>
    <w:rsid w:val="00DD29AD"/>
    <w:rsid w:val="00DD2A86"/>
    <w:rsid w:val="00DD2D46"/>
    <w:rsid w:val="00DD2D76"/>
    <w:rsid w:val="00DD2FCF"/>
    <w:rsid w:val="00DD3615"/>
    <w:rsid w:val="00DD3797"/>
    <w:rsid w:val="00DD3837"/>
    <w:rsid w:val="00DD4389"/>
    <w:rsid w:val="00DD4C3F"/>
    <w:rsid w:val="00DD4CDD"/>
    <w:rsid w:val="00DD4CE3"/>
    <w:rsid w:val="00DD50A1"/>
    <w:rsid w:val="00DD5349"/>
    <w:rsid w:val="00DD5CFC"/>
    <w:rsid w:val="00DD5DD2"/>
    <w:rsid w:val="00DD6A58"/>
    <w:rsid w:val="00DD6F9D"/>
    <w:rsid w:val="00DD70D9"/>
    <w:rsid w:val="00DD7489"/>
    <w:rsid w:val="00DD74E0"/>
    <w:rsid w:val="00DE040C"/>
    <w:rsid w:val="00DE0AB5"/>
    <w:rsid w:val="00DE0D1C"/>
    <w:rsid w:val="00DE0F92"/>
    <w:rsid w:val="00DE1210"/>
    <w:rsid w:val="00DE18E6"/>
    <w:rsid w:val="00DE23AD"/>
    <w:rsid w:val="00DE2964"/>
    <w:rsid w:val="00DE2B46"/>
    <w:rsid w:val="00DE30AC"/>
    <w:rsid w:val="00DE3728"/>
    <w:rsid w:val="00DE3825"/>
    <w:rsid w:val="00DE3B04"/>
    <w:rsid w:val="00DE402F"/>
    <w:rsid w:val="00DE436D"/>
    <w:rsid w:val="00DE46C4"/>
    <w:rsid w:val="00DE51CD"/>
    <w:rsid w:val="00DE5494"/>
    <w:rsid w:val="00DE58B3"/>
    <w:rsid w:val="00DE5925"/>
    <w:rsid w:val="00DE5952"/>
    <w:rsid w:val="00DE5971"/>
    <w:rsid w:val="00DE5A36"/>
    <w:rsid w:val="00DE5C53"/>
    <w:rsid w:val="00DE5CF1"/>
    <w:rsid w:val="00DE5D17"/>
    <w:rsid w:val="00DE5FB3"/>
    <w:rsid w:val="00DE6438"/>
    <w:rsid w:val="00DE675C"/>
    <w:rsid w:val="00DE6B56"/>
    <w:rsid w:val="00DE6FCB"/>
    <w:rsid w:val="00DE733A"/>
    <w:rsid w:val="00DE7860"/>
    <w:rsid w:val="00DF0070"/>
    <w:rsid w:val="00DF0994"/>
    <w:rsid w:val="00DF0B02"/>
    <w:rsid w:val="00DF148D"/>
    <w:rsid w:val="00DF195E"/>
    <w:rsid w:val="00DF1C86"/>
    <w:rsid w:val="00DF1E3B"/>
    <w:rsid w:val="00DF1FF6"/>
    <w:rsid w:val="00DF2723"/>
    <w:rsid w:val="00DF293D"/>
    <w:rsid w:val="00DF2985"/>
    <w:rsid w:val="00DF2EEA"/>
    <w:rsid w:val="00DF3408"/>
    <w:rsid w:val="00DF3722"/>
    <w:rsid w:val="00DF3921"/>
    <w:rsid w:val="00DF3B95"/>
    <w:rsid w:val="00DF3F01"/>
    <w:rsid w:val="00DF3F32"/>
    <w:rsid w:val="00DF4107"/>
    <w:rsid w:val="00DF44A9"/>
    <w:rsid w:val="00DF451B"/>
    <w:rsid w:val="00DF4D77"/>
    <w:rsid w:val="00DF5D64"/>
    <w:rsid w:val="00DF605E"/>
    <w:rsid w:val="00DF6144"/>
    <w:rsid w:val="00DF63CB"/>
    <w:rsid w:val="00DF6442"/>
    <w:rsid w:val="00DF6517"/>
    <w:rsid w:val="00DF69A6"/>
    <w:rsid w:val="00DF69F2"/>
    <w:rsid w:val="00DF6F4B"/>
    <w:rsid w:val="00DF70A7"/>
    <w:rsid w:val="00DF767F"/>
    <w:rsid w:val="00DF76DD"/>
    <w:rsid w:val="00DF779D"/>
    <w:rsid w:val="00DF78B7"/>
    <w:rsid w:val="00DF7DCF"/>
    <w:rsid w:val="00E00031"/>
    <w:rsid w:val="00E00651"/>
    <w:rsid w:val="00E00D2C"/>
    <w:rsid w:val="00E011E5"/>
    <w:rsid w:val="00E012C3"/>
    <w:rsid w:val="00E0131A"/>
    <w:rsid w:val="00E016F8"/>
    <w:rsid w:val="00E02265"/>
    <w:rsid w:val="00E026CD"/>
    <w:rsid w:val="00E03235"/>
    <w:rsid w:val="00E03368"/>
    <w:rsid w:val="00E03806"/>
    <w:rsid w:val="00E04D6B"/>
    <w:rsid w:val="00E04E87"/>
    <w:rsid w:val="00E05691"/>
    <w:rsid w:val="00E057D8"/>
    <w:rsid w:val="00E05CD0"/>
    <w:rsid w:val="00E05D10"/>
    <w:rsid w:val="00E063F6"/>
    <w:rsid w:val="00E064DF"/>
    <w:rsid w:val="00E06540"/>
    <w:rsid w:val="00E066CD"/>
    <w:rsid w:val="00E0684B"/>
    <w:rsid w:val="00E06C69"/>
    <w:rsid w:val="00E06C79"/>
    <w:rsid w:val="00E06DA5"/>
    <w:rsid w:val="00E06E9A"/>
    <w:rsid w:val="00E07214"/>
    <w:rsid w:val="00E07405"/>
    <w:rsid w:val="00E074B9"/>
    <w:rsid w:val="00E078DD"/>
    <w:rsid w:val="00E1002D"/>
    <w:rsid w:val="00E1006A"/>
    <w:rsid w:val="00E1051C"/>
    <w:rsid w:val="00E1090C"/>
    <w:rsid w:val="00E10A87"/>
    <w:rsid w:val="00E10AE8"/>
    <w:rsid w:val="00E10B99"/>
    <w:rsid w:val="00E10F20"/>
    <w:rsid w:val="00E117AE"/>
    <w:rsid w:val="00E1201F"/>
    <w:rsid w:val="00E12165"/>
    <w:rsid w:val="00E12524"/>
    <w:rsid w:val="00E12751"/>
    <w:rsid w:val="00E1280E"/>
    <w:rsid w:val="00E12989"/>
    <w:rsid w:val="00E12AD8"/>
    <w:rsid w:val="00E12E59"/>
    <w:rsid w:val="00E12EEF"/>
    <w:rsid w:val="00E13CB3"/>
    <w:rsid w:val="00E14734"/>
    <w:rsid w:val="00E1529B"/>
    <w:rsid w:val="00E15B14"/>
    <w:rsid w:val="00E15F98"/>
    <w:rsid w:val="00E16263"/>
    <w:rsid w:val="00E162E2"/>
    <w:rsid w:val="00E1654A"/>
    <w:rsid w:val="00E16787"/>
    <w:rsid w:val="00E16A8D"/>
    <w:rsid w:val="00E174DF"/>
    <w:rsid w:val="00E175DF"/>
    <w:rsid w:val="00E202D7"/>
    <w:rsid w:val="00E202F5"/>
    <w:rsid w:val="00E2075C"/>
    <w:rsid w:val="00E20F5C"/>
    <w:rsid w:val="00E21014"/>
    <w:rsid w:val="00E2138E"/>
    <w:rsid w:val="00E21C01"/>
    <w:rsid w:val="00E21FCA"/>
    <w:rsid w:val="00E2211E"/>
    <w:rsid w:val="00E2220F"/>
    <w:rsid w:val="00E234F2"/>
    <w:rsid w:val="00E236E1"/>
    <w:rsid w:val="00E23C4D"/>
    <w:rsid w:val="00E23D77"/>
    <w:rsid w:val="00E23F25"/>
    <w:rsid w:val="00E2407C"/>
    <w:rsid w:val="00E2417A"/>
    <w:rsid w:val="00E241C0"/>
    <w:rsid w:val="00E24C55"/>
    <w:rsid w:val="00E24D72"/>
    <w:rsid w:val="00E25302"/>
    <w:rsid w:val="00E2538E"/>
    <w:rsid w:val="00E253F9"/>
    <w:rsid w:val="00E25716"/>
    <w:rsid w:val="00E25F1E"/>
    <w:rsid w:val="00E25F2E"/>
    <w:rsid w:val="00E260D7"/>
    <w:rsid w:val="00E262FC"/>
    <w:rsid w:val="00E2656F"/>
    <w:rsid w:val="00E26DE2"/>
    <w:rsid w:val="00E26E2A"/>
    <w:rsid w:val="00E26E4E"/>
    <w:rsid w:val="00E275F2"/>
    <w:rsid w:val="00E27969"/>
    <w:rsid w:val="00E27FF2"/>
    <w:rsid w:val="00E30A18"/>
    <w:rsid w:val="00E318F6"/>
    <w:rsid w:val="00E32141"/>
    <w:rsid w:val="00E32C3D"/>
    <w:rsid w:val="00E33065"/>
    <w:rsid w:val="00E333B6"/>
    <w:rsid w:val="00E33723"/>
    <w:rsid w:val="00E33D2B"/>
    <w:rsid w:val="00E34F91"/>
    <w:rsid w:val="00E351D3"/>
    <w:rsid w:val="00E351F4"/>
    <w:rsid w:val="00E353D4"/>
    <w:rsid w:val="00E3543C"/>
    <w:rsid w:val="00E35542"/>
    <w:rsid w:val="00E35A0C"/>
    <w:rsid w:val="00E35B36"/>
    <w:rsid w:val="00E35C45"/>
    <w:rsid w:val="00E35E2E"/>
    <w:rsid w:val="00E35F46"/>
    <w:rsid w:val="00E36A6A"/>
    <w:rsid w:val="00E36A78"/>
    <w:rsid w:val="00E36EB1"/>
    <w:rsid w:val="00E36EB4"/>
    <w:rsid w:val="00E377CA"/>
    <w:rsid w:val="00E37A4F"/>
    <w:rsid w:val="00E37B31"/>
    <w:rsid w:val="00E40894"/>
    <w:rsid w:val="00E40B9F"/>
    <w:rsid w:val="00E40F57"/>
    <w:rsid w:val="00E41B3F"/>
    <w:rsid w:val="00E41DAF"/>
    <w:rsid w:val="00E4217C"/>
    <w:rsid w:val="00E422F1"/>
    <w:rsid w:val="00E4247B"/>
    <w:rsid w:val="00E42DC6"/>
    <w:rsid w:val="00E431F8"/>
    <w:rsid w:val="00E432F0"/>
    <w:rsid w:val="00E43B11"/>
    <w:rsid w:val="00E43DF2"/>
    <w:rsid w:val="00E43FF4"/>
    <w:rsid w:val="00E44609"/>
    <w:rsid w:val="00E44D54"/>
    <w:rsid w:val="00E450E7"/>
    <w:rsid w:val="00E456D0"/>
    <w:rsid w:val="00E45A91"/>
    <w:rsid w:val="00E45E94"/>
    <w:rsid w:val="00E4611C"/>
    <w:rsid w:val="00E4635F"/>
    <w:rsid w:val="00E4672D"/>
    <w:rsid w:val="00E46F53"/>
    <w:rsid w:val="00E4769F"/>
    <w:rsid w:val="00E47E90"/>
    <w:rsid w:val="00E47F02"/>
    <w:rsid w:val="00E50230"/>
    <w:rsid w:val="00E50840"/>
    <w:rsid w:val="00E509CE"/>
    <w:rsid w:val="00E50E4A"/>
    <w:rsid w:val="00E511AB"/>
    <w:rsid w:val="00E51CE1"/>
    <w:rsid w:val="00E51DD9"/>
    <w:rsid w:val="00E5207A"/>
    <w:rsid w:val="00E520C2"/>
    <w:rsid w:val="00E5225D"/>
    <w:rsid w:val="00E5230F"/>
    <w:rsid w:val="00E528E1"/>
    <w:rsid w:val="00E52C8A"/>
    <w:rsid w:val="00E52D78"/>
    <w:rsid w:val="00E52FB5"/>
    <w:rsid w:val="00E53683"/>
    <w:rsid w:val="00E53837"/>
    <w:rsid w:val="00E539F0"/>
    <w:rsid w:val="00E53C25"/>
    <w:rsid w:val="00E53DDB"/>
    <w:rsid w:val="00E5448C"/>
    <w:rsid w:val="00E5456B"/>
    <w:rsid w:val="00E54A9D"/>
    <w:rsid w:val="00E54B97"/>
    <w:rsid w:val="00E54DB6"/>
    <w:rsid w:val="00E556EE"/>
    <w:rsid w:val="00E55D4F"/>
    <w:rsid w:val="00E55E92"/>
    <w:rsid w:val="00E56467"/>
    <w:rsid w:val="00E57493"/>
    <w:rsid w:val="00E5762E"/>
    <w:rsid w:val="00E576D5"/>
    <w:rsid w:val="00E57A68"/>
    <w:rsid w:val="00E57BBA"/>
    <w:rsid w:val="00E6004C"/>
    <w:rsid w:val="00E603E8"/>
    <w:rsid w:val="00E604F4"/>
    <w:rsid w:val="00E60727"/>
    <w:rsid w:val="00E611AD"/>
    <w:rsid w:val="00E616D5"/>
    <w:rsid w:val="00E62250"/>
    <w:rsid w:val="00E624D8"/>
    <w:rsid w:val="00E626A0"/>
    <w:rsid w:val="00E626EB"/>
    <w:rsid w:val="00E62754"/>
    <w:rsid w:val="00E628A3"/>
    <w:rsid w:val="00E630B7"/>
    <w:rsid w:val="00E6323B"/>
    <w:rsid w:val="00E63799"/>
    <w:rsid w:val="00E63837"/>
    <w:rsid w:val="00E640BF"/>
    <w:rsid w:val="00E64302"/>
    <w:rsid w:val="00E645A0"/>
    <w:rsid w:val="00E6474C"/>
    <w:rsid w:val="00E647BD"/>
    <w:rsid w:val="00E65043"/>
    <w:rsid w:val="00E66102"/>
    <w:rsid w:val="00E662CC"/>
    <w:rsid w:val="00E6656F"/>
    <w:rsid w:val="00E66BAE"/>
    <w:rsid w:val="00E67BD8"/>
    <w:rsid w:val="00E70368"/>
    <w:rsid w:val="00E70411"/>
    <w:rsid w:val="00E70527"/>
    <w:rsid w:val="00E708F2"/>
    <w:rsid w:val="00E70D1C"/>
    <w:rsid w:val="00E70F30"/>
    <w:rsid w:val="00E71391"/>
    <w:rsid w:val="00E7167D"/>
    <w:rsid w:val="00E718DE"/>
    <w:rsid w:val="00E7195C"/>
    <w:rsid w:val="00E71B03"/>
    <w:rsid w:val="00E725C6"/>
    <w:rsid w:val="00E72639"/>
    <w:rsid w:val="00E72EC5"/>
    <w:rsid w:val="00E73517"/>
    <w:rsid w:val="00E73B6C"/>
    <w:rsid w:val="00E73E74"/>
    <w:rsid w:val="00E73E7B"/>
    <w:rsid w:val="00E73E98"/>
    <w:rsid w:val="00E74B37"/>
    <w:rsid w:val="00E74D8B"/>
    <w:rsid w:val="00E7517F"/>
    <w:rsid w:val="00E75527"/>
    <w:rsid w:val="00E75940"/>
    <w:rsid w:val="00E75C77"/>
    <w:rsid w:val="00E762D2"/>
    <w:rsid w:val="00E7646A"/>
    <w:rsid w:val="00E766C8"/>
    <w:rsid w:val="00E76A3D"/>
    <w:rsid w:val="00E76E2C"/>
    <w:rsid w:val="00E76E2F"/>
    <w:rsid w:val="00E77BDF"/>
    <w:rsid w:val="00E77CE1"/>
    <w:rsid w:val="00E77CFC"/>
    <w:rsid w:val="00E77F42"/>
    <w:rsid w:val="00E80042"/>
    <w:rsid w:val="00E811DC"/>
    <w:rsid w:val="00E8156B"/>
    <w:rsid w:val="00E81893"/>
    <w:rsid w:val="00E81EFD"/>
    <w:rsid w:val="00E82990"/>
    <w:rsid w:val="00E82E73"/>
    <w:rsid w:val="00E82FAA"/>
    <w:rsid w:val="00E8311E"/>
    <w:rsid w:val="00E8317D"/>
    <w:rsid w:val="00E834A8"/>
    <w:rsid w:val="00E83681"/>
    <w:rsid w:val="00E836F9"/>
    <w:rsid w:val="00E83A59"/>
    <w:rsid w:val="00E83E32"/>
    <w:rsid w:val="00E84014"/>
    <w:rsid w:val="00E8429A"/>
    <w:rsid w:val="00E84499"/>
    <w:rsid w:val="00E84562"/>
    <w:rsid w:val="00E848A0"/>
    <w:rsid w:val="00E84A0E"/>
    <w:rsid w:val="00E84BE8"/>
    <w:rsid w:val="00E84C3A"/>
    <w:rsid w:val="00E84CEA"/>
    <w:rsid w:val="00E84DFD"/>
    <w:rsid w:val="00E84ECE"/>
    <w:rsid w:val="00E851BC"/>
    <w:rsid w:val="00E855C5"/>
    <w:rsid w:val="00E8581F"/>
    <w:rsid w:val="00E859A2"/>
    <w:rsid w:val="00E85BDF"/>
    <w:rsid w:val="00E85FD7"/>
    <w:rsid w:val="00E863B8"/>
    <w:rsid w:val="00E865CC"/>
    <w:rsid w:val="00E86B20"/>
    <w:rsid w:val="00E86C9E"/>
    <w:rsid w:val="00E871AB"/>
    <w:rsid w:val="00E8737B"/>
    <w:rsid w:val="00E877BB"/>
    <w:rsid w:val="00E87BDE"/>
    <w:rsid w:val="00E87C4C"/>
    <w:rsid w:val="00E87DF8"/>
    <w:rsid w:val="00E900BE"/>
    <w:rsid w:val="00E90AB7"/>
    <w:rsid w:val="00E90EC6"/>
    <w:rsid w:val="00E91A75"/>
    <w:rsid w:val="00E91D85"/>
    <w:rsid w:val="00E92546"/>
    <w:rsid w:val="00E926B9"/>
    <w:rsid w:val="00E92907"/>
    <w:rsid w:val="00E92911"/>
    <w:rsid w:val="00E9309E"/>
    <w:rsid w:val="00E933EC"/>
    <w:rsid w:val="00E93882"/>
    <w:rsid w:val="00E93A65"/>
    <w:rsid w:val="00E93F01"/>
    <w:rsid w:val="00E94730"/>
    <w:rsid w:val="00E94964"/>
    <w:rsid w:val="00E94C25"/>
    <w:rsid w:val="00E94D23"/>
    <w:rsid w:val="00E94EBA"/>
    <w:rsid w:val="00E952D7"/>
    <w:rsid w:val="00E95340"/>
    <w:rsid w:val="00E9537E"/>
    <w:rsid w:val="00E95657"/>
    <w:rsid w:val="00E95D0F"/>
    <w:rsid w:val="00E960CB"/>
    <w:rsid w:val="00E96727"/>
    <w:rsid w:val="00E968E5"/>
    <w:rsid w:val="00E96900"/>
    <w:rsid w:val="00E96B36"/>
    <w:rsid w:val="00E96CF2"/>
    <w:rsid w:val="00E96E21"/>
    <w:rsid w:val="00E9739A"/>
    <w:rsid w:val="00E97424"/>
    <w:rsid w:val="00E97898"/>
    <w:rsid w:val="00E979D3"/>
    <w:rsid w:val="00E97AC9"/>
    <w:rsid w:val="00E97BA7"/>
    <w:rsid w:val="00E97EE7"/>
    <w:rsid w:val="00EA0538"/>
    <w:rsid w:val="00EA059C"/>
    <w:rsid w:val="00EA0696"/>
    <w:rsid w:val="00EA0772"/>
    <w:rsid w:val="00EA0AB1"/>
    <w:rsid w:val="00EA0E86"/>
    <w:rsid w:val="00EA1162"/>
    <w:rsid w:val="00EA150D"/>
    <w:rsid w:val="00EA1615"/>
    <w:rsid w:val="00EA182E"/>
    <w:rsid w:val="00EA19A1"/>
    <w:rsid w:val="00EA1A45"/>
    <w:rsid w:val="00EA1E13"/>
    <w:rsid w:val="00EA206F"/>
    <w:rsid w:val="00EA2938"/>
    <w:rsid w:val="00EA31BA"/>
    <w:rsid w:val="00EA3DA2"/>
    <w:rsid w:val="00EA50E0"/>
    <w:rsid w:val="00EA51DA"/>
    <w:rsid w:val="00EA533F"/>
    <w:rsid w:val="00EA558F"/>
    <w:rsid w:val="00EA5812"/>
    <w:rsid w:val="00EA5E28"/>
    <w:rsid w:val="00EA6373"/>
    <w:rsid w:val="00EA6674"/>
    <w:rsid w:val="00EA695D"/>
    <w:rsid w:val="00EA6EF9"/>
    <w:rsid w:val="00EA7236"/>
    <w:rsid w:val="00EA7523"/>
    <w:rsid w:val="00EA77F8"/>
    <w:rsid w:val="00EA7BC8"/>
    <w:rsid w:val="00EA7E86"/>
    <w:rsid w:val="00EA7FDE"/>
    <w:rsid w:val="00EB0289"/>
    <w:rsid w:val="00EB04BF"/>
    <w:rsid w:val="00EB09BF"/>
    <w:rsid w:val="00EB0FF4"/>
    <w:rsid w:val="00EB1802"/>
    <w:rsid w:val="00EB1E21"/>
    <w:rsid w:val="00EB26EC"/>
    <w:rsid w:val="00EB27D4"/>
    <w:rsid w:val="00EB2ADA"/>
    <w:rsid w:val="00EB2D85"/>
    <w:rsid w:val="00EB2DC8"/>
    <w:rsid w:val="00EB3019"/>
    <w:rsid w:val="00EB344E"/>
    <w:rsid w:val="00EB43DF"/>
    <w:rsid w:val="00EB45CE"/>
    <w:rsid w:val="00EB47F8"/>
    <w:rsid w:val="00EB500F"/>
    <w:rsid w:val="00EB56FE"/>
    <w:rsid w:val="00EB5784"/>
    <w:rsid w:val="00EB62B1"/>
    <w:rsid w:val="00EB640F"/>
    <w:rsid w:val="00EB6CC2"/>
    <w:rsid w:val="00EB7783"/>
    <w:rsid w:val="00EB7FA4"/>
    <w:rsid w:val="00EC01E5"/>
    <w:rsid w:val="00EC03CE"/>
    <w:rsid w:val="00EC04EC"/>
    <w:rsid w:val="00EC04ED"/>
    <w:rsid w:val="00EC0A00"/>
    <w:rsid w:val="00EC0EDB"/>
    <w:rsid w:val="00EC0F4B"/>
    <w:rsid w:val="00EC0F56"/>
    <w:rsid w:val="00EC1844"/>
    <w:rsid w:val="00EC1C0B"/>
    <w:rsid w:val="00EC1D0F"/>
    <w:rsid w:val="00EC1F13"/>
    <w:rsid w:val="00EC2529"/>
    <w:rsid w:val="00EC2D42"/>
    <w:rsid w:val="00EC2D8C"/>
    <w:rsid w:val="00EC309D"/>
    <w:rsid w:val="00EC30D7"/>
    <w:rsid w:val="00EC38E9"/>
    <w:rsid w:val="00EC4143"/>
    <w:rsid w:val="00EC4909"/>
    <w:rsid w:val="00EC4F59"/>
    <w:rsid w:val="00EC4F5A"/>
    <w:rsid w:val="00EC4FAB"/>
    <w:rsid w:val="00EC545C"/>
    <w:rsid w:val="00EC546C"/>
    <w:rsid w:val="00EC57F5"/>
    <w:rsid w:val="00EC5812"/>
    <w:rsid w:val="00EC58E1"/>
    <w:rsid w:val="00EC6018"/>
    <w:rsid w:val="00EC64B2"/>
    <w:rsid w:val="00EC6F89"/>
    <w:rsid w:val="00EC7085"/>
    <w:rsid w:val="00EC7179"/>
    <w:rsid w:val="00EC7392"/>
    <w:rsid w:val="00EC74D8"/>
    <w:rsid w:val="00EC78B8"/>
    <w:rsid w:val="00EC7DA7"/>
    <w:rsid w:val="00ED00EA"/>
    <w:rsid w:val="00ED0423"/>
    <w:rsid w:val="00ED06EE"/>
    <w:rsid w:val="00ED07A8"/>
    <w:rsid w:val="00ED0BF6"/>
    <w:rsid w:val="00ED1082"/>
    <w:rsid w:val="00ED123F"/>
    <w:rsid w:val="00ED1420"/>
    <w:rsid w:val="00ED1582"/>
    <w:rsid w:val="00ED1764"/>
    <w:rsid w:val="00ED1DCB"/>
    <w:rsid w:val="00ED2D95"/>
    <w:rsid w:val="00ED2EBA"/>
    <w:rsid w:val="00ED333E"/>
    <w:rsid w:val="00ED3C3E"/>
    <w:rsid w:val="00ED3D63"/>
    <w:rsid w:val="00ED452B"/>
    <w:rsid w:val="00ED460B"/>
    <w:rsid w:val="00ED4E77"/>
    <w:rsid w:val="00ED58B0"/>
    <w:rsid w:val="00ED591C"/>
    <w:rsid w:val="00ED5DFD"/>
    <w:rsid w:val="00ED5DFF"/>
    <w:rsid w:val="00ED62F6"/>
    <w:rsid w:val="00ED6373"/>
    <w:rsid w:val="00ED6F78"/>
    <w:rsid w:val="00ED72F1"/>
    <w:rsid w:val="00ED740F"/>
    <w:rsid w:val="00ED7634"/>
    <w:rsid w:val="00ED7781"/>
    <w:rsid w:val="00ED7B57"/>
    <w:rsid w:val="00EE0158"/>
    <w:rsid w:val="00EE04B0"/>
    <w:rsid w:val="00EE0570"/>
    <w:rsid w:val="00EE08AB"/>
    <w:rsid w:val="00EE0F67"/>
    <w:rsid w:val="00EE1033"/>
    <w:rsid w:val="00EE11C1"/>
    <w:rsid w:val="00EE14C9"/>
    <w:rsid w:val="00EE205E"/>
    <w:rsid w:val="00EE2139"/>
    <w:rsid w:val="00EE241D"/>
    <w:rsid w:val="00EE340D"/>
    <w:rsid w:val="00EE3700"/>
    <w:rsid w:val="00EE43E5"/>
    <w:rsid w:val="00EE480A"/>
    <w:rsid w:val="00EE4CEE"/>
    <w:rsid w:val="00EE50A9"/>
    <w:rsid w:val="00EE5308"/>
    <w:rsid w:val="00EE558B"/>
    <w:rsid w:val="00EE570D"/>
    <w:rsid w:val="00EE5B47"/>
    <w:rsid w:val="00EE6CB0"/>
    <w:rsid w:val="00EE7076"/>
    <w:rsid w:val="00EE71BC"/>
    <w:rsid w:val="00EE7656"/>
    <w:rsid w:val="00EE767E"/>
    <w:rsid w:val="00EE7894"/>
    <w:rsid w:val="00EF03DA"/>
    <w:rsid w:val="00EF03DF"/>
    <w:rsid w:val="00EF0521"/>
    <w:rsid w:val="00EF06E6"/>
    <w:rsid w:val="00EF0724"/>
    <w:rsid w:val="00EF08A0"/>
    <w:rsid w:val="00EF08B6"/>
    <w:rsid w:val="00EF0A63"/>
    <w:rsid w:val="00EF1692"/>
    <w:rsid w:val="00EF1863"/>
    <w:rsid w:val="00EF1973"/>
    <w:rsid w:val="00EF1A5D"/>
    <w:rsid w:val="00EF2261"/>
    <w:rsid w:val="00EF251D"/>
    <w:rsid w:val="00EF2693"/>
    <w:rsid w:val="00EF26DE"/>
    <w:rsid w:val="00EF2C5B"/>
    <w:rsid w:val="00EF3162"/>
    <w:rsid w:val="00EF3183"/>
    <w:rsid w:val="00EF3ABF"/>
    <w:rsid w:val="00EF3B00"/>
    <w:rsid w:val="00EF3F8A"/>
    <w:rsid w:val="00EF3FC2"/>
    <w:rsid w:val="00EF42DD"/>
    <w:rsid w:val="00EF4C24"/>
    <w:rsid w:val="00EF4FFE"/>
    <w:rsid w:val="00EF5577"/>
    <w:rsid w:val="00EF56D4"/>
    <w:rsid w:val="00EF5D6A"/>
    <w:rsid w:val="00EF63E1"/>
    <w:rsid w:val="00EF689D"/>
    <w:rsid w:val="00EF6BEA"/>
    <w:rsid w:val="00EF6F01"/>
    <w:rsid w:val="00EF70DE"/>
    <w:rsid w:val="00EF715F"/>
    <w:rsid w:val="00EF7387"/>
    <w:rsid w:val="00F0000C"/>
    <w:rsid w:val="00F00368"/>
    <w:rsid w:val="00F004D0"/>
    <w:rsid w:val="00F0055A"/>
    <w:rsid w:val="00F0096F"/>
    <w:rsid w:val="00F00A2D"/>
    <w:rsid w:val="00F00E30"/>
    <w:rsid w:val="00F01809"/>
    <w:rsid w:val="00F01BE8"/>
    <w:rsid w:val="00F01D0A"/>
    <w:rsid w:val="00F01DA0"/>
    <w:rsid w:val="00F01DBC"/>
    <w:rsid w:val="00F01F34"/>
    <w:rsid w:val="00F01F59"/>
    <w:rsid w:val="00F02084"/>
    <w:rsid w:val="00F022A6"/>
    <w:rsid w:val="00F02868"/>
    <w:rsid w:val="00F02885"/>
    <w:rsid w:val="00F02B9C"/>
    <w:rsid w:val="00F02F49"/>
    <w:rsid w:val="00F03165"/>
    <w:rsid w:val="00F03336"/>
    <w:rsid w:val="00F03815"/>
    <w:rsid w:val="00F03C24"/>
    <w:rsid w:val="00F03C4F"/>
    <w:rsid w:val="00F03DC9"/>
    <w:rsid w:val="00F03ECC"/>
    <w:rsid w:val="00F04029"/>
    <w:rsid w:val="00F04417"/>
    <w:rsid w:val="00F04A52"/>
    <w:rsid w:val="00F04BD2"/>
    <w:rsid w:val="00F0516C"/>
    <w:rsid w:val="00F0595A"/>
    <w:rsid w:val="00F0597D"/>
    <w:rsid w:val="00F05C36"/>
    <w:rsid w:val="00F06895"/>
    <w:rsid w:val="00F068C0"/>
    <w:rsid w:val="00F068E1"/>
    <w:rsid w:val="00F06A3A"/>
    <w:rsid w:val="00F06B37"/>
    <w:rsid w:val="00F06CFD"/>
    <w:rsid w:val="00F06DB7"/>
    <w:rsid w:val="00F072E4"/>
    <w:rsid w:val="00F077D8"/>
    <w:rsid w:val="00F078E7"/>
    <w:rsid w:val="00F07BFB"/>
    <w:rsid w:val="00F07D38"/>
    <w:rsid w:val="00F07FBA"/>
    <w:rsid w:val="00F107F9"/>
    <w:rsid w:val="00F1177F"/>
    <w:rsid w:val="00F11892"/>
    <w:rsid w:val="00F11941"/>
    <w:rsid w:val="00F11964"/>
    <w:rsid w:val="00F11B2F"/>
    <w:rsid w:val="00F11BD5"/>
    <w:rsid w:val="00F122F3"/>
    <w:rsid w:val="00F1239D"/>
    <w:rsid w:val="00F1276A"/>
    <w:rsid w:val="00F12B6B"/>
    <w:rsid w:val="00F12B6C"/>
    <w:rsid w:val="00F12BE8"/>
    <w:rsid w:val="00F12EC1"/>
    <w:rsid w:val="00F12FA3"/>
    <w:rsid w:val="00F135D5"/>
    <w:rsid w:val="00F13FC9"/>
    <w:rsid w:val="00F1461F"/>
    <w:rsid w:val="00F14624"/>
    <w:rsid w:val="00F14727"/>
    <w:rsid w:val="00F14C70"/>
    <w:rsid w:val="00F14DAF"/>
    <w:rsid w:val="00F15189"/>
    <w:rsid w:val="00F15210"/>
    <w:rsid w:val="00F15346"/>
    <w:rsid w:val="00F157B5"/>
    <w:rsid w:val="00F15ADF"/>
    <w:rsid w:val="00F15BF5"/>
    <w:rsid w:val="00F16268"/>
    <w:rsid w:val="00F1633A"/>
    <w:rsid w:val="00F167CD"/>
    <w:rsid w:val="00F167EF"/>
    <w:rsid w:val="00F16968"/>
    <w:rsid w:val="00F16DDF"/>
    <w:rsid w:val="00F16E02"/>
    <w:rsid w:val="00F1784D"/>
    <w:rsid w:val="00F17D84"/>
    <w:rsid w:val="00F20116"/>
    <w:rsid w:val="00F20273"/>
    <w:rsid w:val="00F202B0"/>
    <w:rsid w:val="00F202BE"/>
    <w:rsid w:val="00F20474"/>
    <w:rsid w:val="00F206D9"/>
    <w:rsid w:val="00F2081F"/>
    <w:rsid w:val="00F20D85"/>
    <w:rsid w:val="00F20E12"/>
    <w:rsid w:val="00F2106B"/>
    <w:rsid w:val="00F21340"/>
    <w:rsid w:val="00F21668"/>
    <w:rsid w:val="00F21751"/>
    <w:rsid w:val="00F218CA"/>
    <w:rsid w:val="00F218FC"/>
    <w:rsid w:val="00F21B3D"/>
    <w:rsid w:val="00F21B5E"/>
    <w:rsid w:val="00F21CEA"/>
    <w:rsid w:val="00F22463"/>
    <w:rsid w:val="00F22924"/>
    <w:rsid w:val="00F22BEB"/>
    <w:rsid w:val="00F22C4F"/>
    <w:rsid w:val="00F22DF6"/>
    <w:rsid w:val="00F22E8E"/>
    <w:rsid w:val="00F23052"/>
    <w:rsid w:val="00F23871"/>
    <w:rsid w:val="00F238A6"/>
    <w:rsid w:val="00F23AF0"/>
    <w:rsid w:val="00F23DAF"/>
    <w:rsid w:val="00F23ED8"/>
    <w:rsid w:val="00F24D18"/>
    <w:rsid w:val="00F2530F"/>
    <w:rsid w:val="00F253BC"/>
    <w:rsid w:val="00F257EA"/>
    <w:rsid w:val="00F259C7"/>
    <w:rsid w:val="00F25B51"/>
    <w:rsid w:val="00F25BAE"/>
    <w:rsid w:val="00F25E4F"/>
    <w:rsid w:val="00F260FA"/>
    <w:rsid w:val="00F26A50"/>
    <w:rsid w:val="00F26B07"/>
    <w:rsid w:val="00F26EF5"/>
    <w:rsid w:val="00F2744C"/>
    <w:rsid w:val="00F27E4C"/>
    <w:rsid w:val="00F30002"/>
    <w:rsid w:val="00F300D6"/>
    <w:rsid w:val="00F301B2"/>
    <w:rsid w:val="00F3031D"/>
    <w:rsid w:val="00F30415"/>
    <w:rsid w:val="00F30440"/>
    <w:rsid w:val="00F307A7"/>
    <w:rsid w:val="00F30C21"/>
    <w:rsid w:val="00F30E19"/>
    <w:rsid w:val="00F30F12"/>
    <w:rsid w:val="00F31121"/>
    <w:rsid w:val="00F31165"/>
    <w:rsid w:val="00F31595"/>
    <w:rsid w:val="00F315AD"/>
    <w:rsid w:val="00F327BC"/>
    <w:rsid w:val="00F329E8"/>
    <w:rsid w:val="00F32D4D"/>
    <w:rsid w:val="00F32EFB"/>
    <w:rsid w:val="00F33608"/>
    <w:rsid w:val="00F336AA"/>
    <w:rsid w:val="00F336CF"/>
    <w:rsid w:val="00F33C55"/>
    <w:rsid w:val="00F33D70"/>
    <w:rsid w:val="00F33E66"/>
    <w:rsid w:val="00F33F50"/>
    <w:rsid w:val="00F342FB"/>
    <w:rsid w:val="00F3434F"/>
    <w:rsid w:val="00F349C4"/>
    <w:rsid w:val="00F34DC5"/>
    <w:rsid w:val="00F353D8"/>
    <w:rsid w:val="00F3547A"/>
    <w:rsid w:val="00F357D4"/>
    <w:rsid w:val="00F35B48"/>
    <w:rsid w:val="00F36DCC"/>
    <w:rsid w:val="00F36E21"/>
    <w:rsid w:val="00F373CB"/>
    <w:rsid w:val="00F37759"/>
    <w:rsid w:val="00F37B9B"/>
    <w:rsid w:val="00F40614"/>
    <w:rsid w:val="00F40B07"/>
    <w:rsid w:val="00F40ECE"/>
    <w:rsid w:val="00F411FC"/>
    <w:rsid w:val="00F41524"/>
    <w:rsid w:val="00F417F0"/>
    <w:rsid w:val="00F418DD"/>
    <w:rsid w:val="00F41BDF"/>
    <w:rsid w:val="00F41E0C"/>
    <w:rsid w:val="00F42083"/>
    <w:rsid w:val="00F4224A"/>
    <w:rsid w:val="00F42641"/>
    <w:rsid w:val="00F429C7"/>
    <w:rsid w:val="00F42EA6"/>
    <w:rsid w:val="00F4312E"/>
    <w:rsid w:val="00F43273"/>
    <w:rsid w:val="00F434D9"/>
    <w:rsid w:val="00F4371A"/>
    <w:rsid w:val="00F438A7"/>
    <w:rsid w:val="00F43D3E"/>
    <w:rsid w:val="00F43FB5"/>
    <w:rsid w:val="00F446C5"/>
    <w:rsid w:val="00F44843"/>
    <w:rsid w:val="00F44BDE"/>
    <w:rsid w:val="00F44C45"/>
    <w:rsid w:val="00F44CD1"/>
    <w:rsid w:val="00F454FE"/>
    <w:rsid w:val="00F45760"/>
    <w:rsid w:val="00F45DCC"/>
    <w:rsid w:val="00F45F6F"/>
    <w:rsid w:val="00F46163"/>
    <w:rsid w:val="00F46396"/>
    <w:rsid w:val="00F46953"/>
    <w:rsid w:val="00F46DB6"/>
    <w:rsid w:val="00F4711D"/>
    <w:rsid w:val="00F47195"/>
    <w:rsid w:val="00F476BF"/>
    <w:rsid w:val="00F478A5"/>
    <w:rsid w:val="00F47ACE"/>
    <w:rsid w:val="00F47E11"/>
    <w:rsid w:val="00F47F82"/>
    <w:rsid w:val="00F50338"/>
    <w:rsid w:val="00F505FB"/>
    <w:rsid w:val="00F507E9"/>
    <w:rsid w:val="00F50D18"/>
    <w:rsid w:val="00F51001"/>
    <w:rsid w:val="00F51370"/>
    <w:rsid w:val="00F51556"/>
    <w:rsid w:val="00F51A34"/>
    <w:rsid w:val="00F52874"/>
    <w:rsid w:val="00F52B1F"/>
    <w:rsid w:val="00F52BE1"/>
    <w:rsid w:val="00F52DE6"/>
    <w:rsid w:val="00F52F6A"/>
    <w:rsid w:val="00F53D42"/>
    <w:rsid w:val="00F53DC0"/>
    <w:rsid w:val="00F53FF3"/>
    <w:rsid w:val="00F54018"/>
    <w:rsid w:val="00F5435F"/>
    <w:rsid w:val="00F5473D"/>
    <w:rsid w:val="00F55420"/>
    <w:rsid w:val="00F5546E"/>
    <w:rsid w:val="00F5582A"/>
    <w:rsid w:val="00F55864"/>
    <w:rsid w:val="00F558BF"/>
    <w:rsid w:val="00F55978"/>
    <w:rsid w:val="00F55BFC"/>
    <w:rsid w:val="00F55D71"/>
    <w:rsid w:val="00F56101"/>
    <w:rsid w:val="00F56261"/>
    <w:rsid w:val="00F5630F"/>
    <w:rsid w:val="00F56815"/>
    <w:rsid w:val="00F57413"/>
    <w:rsid w:val="00F57ABF"/>
    <w:rsid w:val="00F60470"/>
    <w:rsid w:val="00F6064B"/>
    <w:rsid w:val="00F606F5"/>
    <w:rsid w:val="00F6076D"/>
    <w:rsid w:val="00F60956"/>
    <w:rsid w:val="00F60C74"/>
    <w:rsid w:val="00F61774"/>
    <w:rsid w:val="00F6187D"/>
    <w:rsid w:val="00F61A70"/>
    <w:rsid w:val="00F61B45"/>
    <w:rsid w:val="00F61BE3"/>
    <w:rsid w:val="00F61C48"/>
    <w:rsid w:val="00F628F7"/>
    <w:rsid w:val="00F63436"/>
    <w:rsid w:val="00F63523"/>
    <w:rsid w:val="00F63584"/>
    <w:rsid w:val="00F635D1"/>
    <w:rsid w:val="00F63B6F"/>
    <w:rsid w:val="00F63DC4"/>
    <w:rsid w:val="00F63E26"/>
    <w:rsid w:val="00F64785"/>
    <w:rsid w:val="00F647F5"/>
    <w:rsid w:val="00F64834"/>
    <w:rsid w:val="00F64986"/>
    <w:rsid w:val="00F65029"/>
    <w:rsid w:val="00F65136"/>
    <w:rsid w:val="00F651C0"/>
    <w:rsid w:val="00F657D3"/>
    <w:rsid w:val="00F65DC3"/>
    <w:rsid w:val="00F66340"/>
    <w:rsid w:val="00F66438"/>
    <w:rsid w:val="00F664CD"/>
    <w:rsid w:val="00F66515"/>
    <w:rsid w:val="00F66833"/>
    <w:rsid w:val="00F66970"/>
    <w:rsid w:val="00F66C5C"/>
    <w:rsid w:val="00F66ED5"/>
    <w:rsid w:val="00F67120"/>
    <w:rsid w:val="00F67178"/>
    <w:rsid w:val="00F6729C"/>
    <w:rsid w:val="00F677FC"/>
    <w:rsid w:val="00F67AC9"/>
    <w:rsid w:val="00F67D44"/>
    <w:rsid w:val="00F67EEA"/>
    <w:rsid w:val="00F67F49"/>
    <w:rsid w:val="00F702BF"/>
    <w:rsid w:val="00F702E2"/>
    <w:rsid w:val="00F7078C"/>
    <w:rsid w:val="00F70A55"/>
    <w:rsid w:val="00F70AC7"/>
    <w:rsid w:val="00F70BDB"/>
    <w:rsid w:val="00F70CCC"/>
    <w:rsid w:val="00F70F0F"/>
    <w:rsid w:val="00F710CE"/>
    <w:rsid w:val="00F713FE"/>
    <w:rsid w:val="00F7145E"/>
    <w:rsid w:val="00F7174B"/>
    <w:rsid w:val="00F71935"/>
    <w:rsid w:val="00F71A90"/>
    <w:rsid w:val="00F71B5C"/>
    <w:rsid w:val="00F71FF7"/>
    <w:rsid w:val="00F724F5"/>
    <w:rsid w:val="00F72600"/>
    <w:rsid w:val="00F72800"/>
    <w:rsid w:val="00F72BDF"/>
    <w:rsid w:val="00F730FD"/>
    <w:rsid w:val="00F73F63"/>
    <w:rsid w:val="00F7411A"/>
    <w:rsid w:val="00F743C8"/>
    <w:rsid w:val="00F74A02"/>
    <w:rsid w:val="00F74B2A"/>
    <w:rsid w:val="00F74D2C"/>
    <w:rsid w:val="00F74D2E"/>
    <w:rsid w:val="00F75FF9"/>
    <w:rsid w:val="00F76128"/>
    <w:rsid w:val="00F761B3"/>
    <w:rsid w:val="00F76D55"/>
    <w:rsid w:val="00F76E0A"/>
    <w:rsid w:val="00F77782"/>
    <w:rsid w:val="00F7780B"/>
    <w:rsid w:val="00F7787B"/>
    <w:rsid w:val="00F7792A"/>
    <w:rsid w:val="00F77D5E"/>
    <w:rsid w:val="00F811BA"/>
    <w:rsid w:val="00F812B2"/>
    <w:rsid w:val="00F81D75"/>
    <w:rsid w:val="00F82147"/>
    <w:rsid w:val="00F82526"/>
    <w:rsid w:val="00F82B5C"/>
    <w:rsid w:val="00F82E8C"/>
    <w:rsid w:val="00F8374D"/>
    <w:rsid w:val="00F838A2"/>
    <w:rsid w:val="00F83A55"/>
    <w:rsid w:val="00F83EEE"/>
    <w:rsid w:val="00F840F9"/>
    <w:rsid w:val="00F84589"/>
    <w:rsid w:val="00F846F1"/>
    <w:rsid w:val="00F84A42"/>
    <w:rsid w:val="00F84B45"/>
    <w:rsid w:val="00F84E2F"/>
    <w:rsid w:val="00F8533B"/>
    <w:rsid w:val="00F8546B"/>
    <w:rsid w:val="00F854B9"/>
    <w:rsid w:val="00F85786"/>
    <w:rsid w:val="00F85798"/>
    <w:rsid w:val="00F8583F"/>
    <w:rsid w:val="00F8597B"/>
    <w:rsid w:val="00F85BAF"/>
    <w:rsid w:val="00F861B7"/>
    <w:rsid w:val="00F866A8"/>
    <w:rsid w:val="00F868BD"/>
    <w:rsid w:val="00F86EE4"/>
    <w:rsid w:val="00F87000"/>
    <w:rsid w:val="00F87538"/>
    <w:rsid w:val="00F87711"/>
    <w:rsid w:val="00F87B52"/>
    <w:rsid w:val="00F87C01"/>
    <w:rsid w:val="00F87DD9"/>
    <w:rsid w:val="00F87E3E"/>
    <w:rsid w:val="00F87FE6"/>
    <w:rsid w:val="00F90080"/>
    <w:rsid w:val="00F900A7"/>
    <w:rsid w:val="00F90475"/>
    <w:rsid w:val="00F90764"/>
    <w:rsid w:val="00F90A6F"/>
    <w:rsid w:val="00F90A7A"/>
    <w:rsid w:val="00F90D60"/>
    <w:rsid w:val="00F916DE"/>
    <w:rsid w:val="00F9180E"/>
    <w:rsid w:val="00F9185C"/>
    <w:rsid w:val="00F91CA9"/>
    <w:rsid w:val="00F925ED"/>
    <w:rsid w:val="00F926E3"/>
    <w:rsid w:val="00F930D0"/>
    <w:rsid w:val="00F930F1"/>
    <w:rsid w:val="00F931A7"/>
    <w:rsid w:val="00F93A81"/>
    <w:rsid w:val="00F93D4E"/>
    <w:rsid w:val="00F94354"/>
    <w:rsid w:val="00F944BD"/>
    <w:rsid w:val="00F946D7"/>
    <w:rsid w:val="00F94B2C"/>
    <w:rsid w:val="00F94BE3"/>
    <w:rsid w:val="00F94F1F"/>
    <w:rsid w:val="00F94F37"/>
    <w:rsid w:val="00F95335"/>
    <w:rsid w:val="00F95899"/>
    <w:rsid w:val="00F96194"/>
    <w:rsid w:val="00F963FA"/>
    <w:rsid w:val="00F96484"/>
    <w:rsid w:val="00F9676E"/>
    <w:rsid w:val="00F9681C"/>
    <w:rsid w:val="00F96FEA"/>
    <w:rsid w:val="00F972B3"/>
    <w:rsid w:val="00F972D8"/>
    <w:rsid w:val="00F97413"/>
    <w:rsid w:val="00F97F1B"/>
    <w:rsid w:val="00F97F31"/>
    <w:rsid w:val="00FA0111"/>
    <w:rsid w:val="00FA042A"/>
    <w:rsid w:val="00FA05F0"/>
    <w:rsid w:val="00FA094E"/>
    <w:rsid w:val="00FA0C06"/>
    <w:rsid w:val="00FA0E53"/>
    <w:rsid w:val="00FA12DC"/>
    <w:rsid w:val="00FA1576"/>
    <w:rsid w:val="00FA157D"/>
    <w:rsid w:val="00FA180E"/>
    <w:rsid w:val="00FA1915"/>
    <w:rsid w:val="00FA1A98"/>
    <w:rsid w:val="00FA1FCB"/>
    <w:rsid w:val="00FA26CD"/>
    <w:rsid w:val="00FA27D8"/>
    <w:rsid w:val="00FA2DA5"/>
    <w:rsid w:val="00FA3803"/>
    <w:rsid w:val="00FA3991"/>
    <w:rsid w:val="00FA3B7D"/>
    <w:rsid w:val="00FA42A9"/>
    <w:rsid w:val="00FA4653"/>
    <w:rsid w:val="00FA4B3C"/>
    <w:rsid w:val="00FA4BEC"/>
    <w:rsid w:val="00FA5032"/>
    <w:rsid w:val="00FA5273"/>
    <w:rsid w:val="00FA593C"/>
    <w:rsid w:val="00FA62FF"/>
    <w:rsid w:val="00FA6607"/>
    <w:rsid w:val="00FA6D89"/>
    <w:rsid w:val="00FA71E0"/>
    <w:rsid w:val="00FA7494"/>
    <w:rsid w:val="00FA76C9"/>
    <w:rsid w:val="00FA7C7A"/>
    <w:rsid w:val="00FA7DCB"/>
    <w:rsid w:val="00FB0AC5"/>
    <w:rsid w:val="00FB13F9"/>
    <w:rsid w:val="00FB17CA"/>
    <w:rsid w:val="00FB19CD"/>
    <w:rsid w:val="00FB1E48"/>
    <w:rsid w:val="00FB1FD3"/>
    <w:rsid w:val="00FB2114"/>
    <w:rsid w:val="00FB2196"/>
    <w:rsid w:val="00FB23DB"/>
    <w:rsid w:val="00FB28BF"/>
    <w:rsid w:val="00FB299D"/>
    <w:rsid w:val="00FB3021"/>
    <w:rsid w:val="00FB35DE"/>
    <w:rsid w:val="00FB3613"/>
    <w:rsid w:val="00FB3C8F"/>
    <w:rsid w:val="00FB409B"/>
    <w:rsid w:val="00FB42AD"/>
    <w:rsid w:val="00FB43D3"/>
    <w:rsid w:val="00FB45D5"/>
    <w:rsid w:val="00FB4AEC"/>
    <w:rsid w:val="00FB4B83"/>
    <w:rsid w:val="00FB4DE7"/>
    <w:rsid w:val="00FB4FF4"/>
    <w:rsid w:val="00FB5276"/>
    <w:rsid w:val="00FB5476"/>
    <w:rsid w:val="00FB60A6"/>
    <w:rsid w:val="00FB6EF1"/>
    <w:rsid w:val="00FB70DE"/>
    <w:rsid w:val="00FB72F4"/>
    <w:rsid w:val="00FB78A2"/>
    <w:rsid w:val="00FB79F6"/>
    <w:rsid w:val="00FB7BA4"/>
    <w:rsid w:val="00FB7BF2"/>
    <w:rsid w:val="00FB7D2E"/>
    <w:rsid w:val="00FB7D62"/>
    <w:rsid w:val="00FB7E24"/>
    <w:rsid w:val="00FC005E"/>
    <w:rsid w:val="00FC00F0"/>
    <w:rsid w:val="00FC063D"/>
    <w:rsid w:val="00FC09C8"/>
    <w:rsid w:val="00FC0B42"/>
    <w:rsid w:val="00FC0B6A"/>
    <w:rsid w:val="00FC0EC1"/>
    <w:rsid w:val="00FC1027"/>
    <w:rsid w:val="00FC102D"/>
    <w:rsid w:val="00FC16CF"/>
    <w:rsid w:val="00FC19C3"/>
    <w:rsid w:val="00FC1BB2"/>
    <w:rsid w:val="00FC1FC4"/>
    <w:rsid w:val="00FC2119"/>
    <w:rsid w:val="00FC21CC"/>
    <w:rsid w:val="00FC23B3"/>
    <w:rsid w:val="00FC28A6"/>
    <w:rsid w:val="00FC2A54"/>
    <w:rsid w:val="00FC2AD2"/>
    <w:rsid w:val="00FC2C49"/>
    <w:rsid w:val="00FC2F46"/>
    <w:rsid w:val="00FC311C"/>
    <w:rsid w:val="00FC3161"/>
    <w:rsid w:val="00FC409A"/>
    <w:rsid w:val="00FC4269"/>
    <w:rsid w:val="00FC4BAB"/>
    <w:rsid w:val="00FC4FE8"/>
    <w:rsid w:val="00FC517A"/>
    <w:rsid w:val="00FC547E"/>
    <w:rsid w:val="00FC5655"/>
    <w:rsid w:val="00FC5824"/>
    <w:rsid w:val="00FC5FDF"/>
    <w:rsid w:val="00FC6697"/>
    <w:rsid w:val="00FC699C"/>
    <w:rsid w:val="00FC6B30"/>
    <w:rsid w:val="00FC6CA8"/>
    <w:rsid w:val="00FC72FF"/>
    <w:rsid w:val="00FC74A2"/>
    <w:rsid w:val="00FC7652"/>
    <w:rsid w:val="00FC7C51"/>
    <w:rsid w:val="00FD0457"/>
    <w:rsid w:val="00FD07DB"/>
    <w:rsid w:val="00FD09AE"/>
    <w:rsid w:val="00FD0AA7"/>
    <w:rsid w:val="00FD0E76"/>
    <w:rsid w:val="00FD0EA9"/>
    <w:rsid w:val="00FD1A1A"/>
    <w:rsid w:val="00FD1AC6"/>
    <w:rsid w:val="00FD1B28"/>
    <w:rsid w:val="00FD1BCD"/>
    <w:rsid w:val="00FD2157"/>
    <w:rsid w:val="00FD23FD"/>
    <w:rsid w:val="00FD2904"/>
    <w:rsid w:val="00FD32F5"/>
    <w:rsid w:val="00FD363F"/>
    <w:rsid w:val="00FD378C"/>
    <w:rsid w:val="00FD39F8"/>
    <w:rsid w:val="00FD3E7F"/>
    <w:rsid w:val="00FD3FC4"/>
    <w:rsid w:val="00FD4738"/>
    <w:rsid w:val="00FD4B75"/>
    <w:rsid w:val="00FD4D57"/>
    <w:rsid w:val="00FD4D91"/>
    <w:rsid w:val="00FD4E45"/>
    <w:rsid w:val="00FD4FF2"/>
    <w:rsid w:val="00FD5297"/>
    <w:rsid w:val="00FD568C"/>
    <w:rsid w:val="00FD58FC"/>
    <w:rsid w:val="00FD5AB0"/>
    <w:rsid w:val="00FD5F52"/>
    <w:rsid w:val="00FD61D4"/>
    <w:rsid w:val="00FD6326"/>
    <w:rsid w:val="00FD666F"/>
    <w:rsid w:val="00FD67C1"/>
    <w:rsid w:val="00FD6A31"/>
    <w:rsid w:val="00FD6C07"/>
    <w:rsid w:val="00FD7404"/>
    <w:rsid w:val="00FD76B1"/>
    <w:rsid w:val="00FD7717"/>
    <w:rsid w:val="00FD7AE4"/>
    <w:rsid w:val="00FD7BB8"/>
    <w:rsid w:val="00FD7D0B"/>
    <w:rsid w:val="00FD7F4C"/>
    <w:rsid w:val="00FE0034"/>
    <w:rsid w:val="00FE0A56"/>
    <w:rsid w:val="00FE0A87"/>
    <w:rsid w:val="00FE1189"/>
    <w:rsid w:val="00FE1411"/>
    <w:rsid w:val="00FE1C5C"/>
    <w:rsid w:val="00FE398B"/>
    <w:rsid w:val="00FE3F97"/>
    <w:rsid w:val="00FE4143"/>
    <w:rsid w:val="00FE4670"/>
    <w:rsid w:val="00FE474E"/>
    <w:rsid w:val="00FE47A4"/>
    <w:rsid w:val="00FE4A87"/>
    <w:rsid w:val="00FE4DAB"/>
    <w:rsid w:val="00FE5793"/>
    <w:rsid w:val="00FE5D95"/>
    <w:rsid w:val="00FE5DC0"/>
    <w:rsid w:val="00FE5EC7"/>
    <w:rsid w:val="00FE604F"/>
    <w:rsid w:val="00FE614F"/>
    <w:rsid w:val="00FE6197"/>
    <w:rsid w:val="00FE63A8"/>
    <w:rsid w:val="00FE642A"/>
    <w:rsid w:val="00FE65C4"/>
    <w:rsid w:val="00FE6615"/>
    <w:rsid w:val="00FE673F"/>
    <w:rsid w:val="00FE6D30"/>
    <w:rsid w:val="00FE744B"/>
    <w:rsid w:val="00FE7955"/>
    <w:rsid w:val="00FE7B7A"/>
    <w:rsid w:val="00FE7CCA"/>
    <w:rsid w:val="00FE7E82"/>
    <w:rsid w:val="00FE7FB1"/>
    <w:rsid w:val="00FF02D1"/>
    <w:rsid w:val="00FF08A8"/>
    <w:rsid w:val="00FF098D"/>
    <w:rsid w:val="00FF0BCF"/>
    <w:rsid w:val="00FF0F1E"/>
    <w:rsid w:val="00FF1013"/>
    <w:rsid w:val="00FF138B"/>
    <w:rsid w:val="00FF146F"/>
    <w:rsid w:val="00FF18CB"/>
    <w:rsid w:val="00FF2015"/>
    <w:rsid w:val="00FF22AF"/>
    <w:rsid w:val="00FF2675"/>
    <w:rsid w:val="00FF26D0"/>
    <w:rsid w:val="00FF2A87"/>
    <w:rsid w:val="00FF3672"/>
    <w:rsid w:val="00FF4184"/>
    <w:rsid w:val="00FF442B"/>
    <w:rsid w:val="00FF4569"/>
    <w:rsid w:val="00FF4962"/>
    <w:rsid w:val="00FF4C93"/>
    <w:rsid w:val="00FF51FD"/>
    <w:rsid w:val="00FF52F1"/>
    <w:rsid w:val="00FF53FD"/>
    <w:rsid w:val="00FF55F2"/>
    <w:rsid w:val="00FF567C"/>
    <w:rsid w:val="00FF5F34"/>
    <w:rsid w:val="00FF5F3E"/>
    <w:rsid w:val="00FF6B79"/>
    <w:rsid w:val="00FF6D66"/>
    <w:rsid w:val="00FF6E43"/>
    <w:rsid w:val="00FF7F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uiPriority="35" w:qFormat="1"/>
    <w:lsdException w:name="page number" w:uiPriority="99"/>
    <w:lsdException w:name="Title" w:qFormat="1"/>
    <w:lsdException w:name="Subtitle" w:qFormat="1"/>
    <w:lsdException w:name="Strong" w:uiPriority="22"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6931"/>
    <w:rPr>
      <w:sz w:val="24"/>
      <w:szCs w:val="24"/>
    </w:rPr>
  </w:style>
  <w:style w:type="paragraph" w:styleId="1">
    <w:name w:val="heading 1"/>
    <w:basedOn w:val="a"/>
    <w:next w:val="a"/>
    <w:link w:val="10"/>
    <w:qFormat/>
    <w:rsid w:val="003F6931"/>
    <w:pPr>
      <w:keepNext/>
      <w:jc w:val="center"/>
      <w:outlineLvl w:val="0"/>
    </w:pPr>
    <w:rPr>
      <w:b/>
      <w:sz w:val="28"/>
      <w:szCs w:val="20"/>
    </w:rPr>
  </w:style>
  <w:style w:type="paragraph" w:styleId="2">
    <w:name w:val="heading 2"/>
    <w:basedOn w:val="a"/>
    <w:next w:val="a"/>
    <w:link w:val="20"/>
    <w:qFormat/>
    <w:rsid w:val="003F6931"/>
    <w:pPr>
      <w:keepNext/>
      <w:jc w:val="center"/>
      <w:outlineLvl w:val="1"/>
    </w:pPr>
    <w:rPr>
      <w:rFonts w:ascii="Arial" w:hAnsi="Arial"/>
      <w:b/>
      <w:color w:val="000000"/>
      <w:szCs w:val="20"/>
    </w:rPr>
  </w:style>
  <w:style w:type="paragraph" w:styleId="3">
    <w:name w:val="heading 3"/>
    <w:basedOn w:val="a"/>
    <w:next w:val="a"/>
    <w:link w:val="30"/>
    <w:qFormat/>
    <w:rsid w:val="003F6931"/>
    <w:pPr>
      <w:keepNext/>
      <w:ind w:left="360"/>
      <w:jc w:val="both"/>
      <w:outlineLvl w:val="2"/>
    </w:pPr>
    <w:rPr>
      <w:bCs/>
      <w:sz w:val="28"/>
    </w:rPr>
  </w:style>
  <w:style w:type="paragraph" w:styleId="4">
    <w:name w:val="heading 4"/>
    <w:basedOn w:val="a"/>
    <w:next w:val="a"/>
    <w:link w:val="40"/>
    <w:qFormat/>
    <w:rsid w:val="003F6931"/>
    <w:pPr>
      <w:keepNext/>
      <w:jc w:val="both"/>
      <w:outlineLvl w:val="3"/>
    </w:pPr>
    <w:rPr>
      <w:b/>
      <w:sz w:val="28"/>
      <w:szCs w:val="20"/>
    </w:rPr>
  </w:style>
  <w:style w:type="paragraph" w:styleId="5">
    <w:name w:val="heading 5"/>
    <w:basedOn w:val="a"/>
    <w:next w:val="a"/>
    <w:link w:val="50"/>
    <w:qFormat/>
    <w:rsid w:val="003F6931"/>
    <w:pPr>
      <w:keepNext/>
      <w:outlineLvl w:val="4"/>
    </w:pPr>
    <w:rPr>
      <w:b/>
      <w:sz w:val="28"/>
      <w:szCs w:val="20"/>
    </w:rPr>
  </w:style>
  <w:style w:type="paragraph" w:styleId="6">
    <w:name w:val="heading 6"/>
    <w:basedOn w:val="a"/>
    <w:next w:val="a"/>
    <w:link w:val="60"/>
    <w:qFormat/>
    <w:rsid w:val="003F6931"/>
    <w:pPr>
      <w:spacing w:before="240" w:after="60"/>
      <w:outlineLvl w:val="5"/>
    </w:pPr>
    <w:rPr>
      <w:b/>
      <w:bCs/>
      <w:sz w:val="22"/>
      <w:szCs w:val="22"/>
    </w:rPr>
  </w:style>
  <w:style w:type="paragraph" w:styleId="7">
    <w:name w:val="heading 7"/>
    <w:basedOn w:val="a"/>
    <w:next w:val="a"/>
    <w:link w:val="70"/>
    <w:qFormat/>
    <w:rsid w:val="003F6931"/>
    <w:pPr>
      <w:keepNext/>
      <w:jc w:val="center"/>
      <w:outlineLvl w:val="6"/>
    </w:pPr>
    <w:rPr>
      <w:b/>
      <w:color w:val="000000"/>
      <w:sz w:val="28"/>
      <w:szCs w:val="20"/>
    </w:rPr>
  </w:style>
  <w:style w:type="paragraph" w:styleId="8">
    <w:name w:val="heading 8"/>
    <w:basedOn w:val="a"/>
    <w:next w:val="a"/>
    <w:link w:val="80"/>
    <w:qFormat/>
    <w:rsid w:val="003F6931"/>
    <w:pPr>
      <w:keepNext/>
      <w:jc w:val="center"/>
      <w:outlineLvl w:val="7"/>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rsid w:val="003F6931"/>
    <w:rPr>
      <w:rFonts w:ascii="Verdana" w:hAnsi="Verdana" w:cs="Verdana"/>
      <w:sz w:val="20"/>
      <w:szCs w:val="20"/>
      <w:lang w:val="en-US" w:eastAsia="en-US"/>
    </w:rPr>
  </w:style>
  <w:style w:type="paragraph" w:styleId="12">
    <w:name w:val="index 1"/>
    <w:basedOn w:val="a"/>
    <w:next w:val="a"/>
    <w:autoRedefine/>
    <w:semiHidden/>
    <w:rsid w:val="003F6931"/>
    <w:pPr>
      <w:jc w:val="both"/>
    </w:pPr>
  </w:style>
  <w:style w:type="paragraph" w:styleId="a3">
    <w:name w:val="index heading"/>
    <w:basedOn w:val="a"/>
    <w:next w:val="12"/>
    <w:semiHidden/>
    <w:rsid w:val="003F6931"/>
    <w:rPr>
      <w:sz w:val="20"/>
      <w:szCs w:val="20"/>
      <w:lang w:val="uk-UA"/>
    </w:rPr>
  </w:style>
  <w:style w:type="paragraph" w:customStyle="1" w:styleId="Normal12">
    <w:name w:val="Normal12"/>
    <w:basedOn w:val="a"/>
    <w:rsid w:val="003F6931"/>
    <w:pPr>
      <w:spacing w:after="120"/>
    </w:pPr>
    <w:rPr>
      <w:szCs w:val="20"/>
      <w:lang w:val="en-US"/>
    </w:rPr>
  </w:style>
  <w:style w:type="paragraph" w:styleId="21">
    <w:name w:val="Body Text Indent 2"/>
    <w:basedOn w:val="a"/>
    <w:link w:val="22"/>
    <w:rsid w:val="003F6931"/>
    <w:pPr>
      <w:ind w:firstLine="720"/>
      <w:jc w:val="both"/>
    </w:pPr>
    <w:rPr>
      <w:sz w:val="28"/>
      <w:szCs w:val="20"/>
    </w:rPr>
  </w:style>
  <w:style w:type="paragraph" w:customStyle="1" w:styleId="13">
    <w:name w:val="Звичайний1"/>
    <w:rsid w:val="003F6931"/>
  </w:style>
  <w:style w:type="paragraph" w:styleId="a4">
    <w:name w:val="Body Text"/>
    <w:aliases w:val="Основной текст Знак,Основной текст Знак Знак Знак,Текст1,bt"/>
    <w:basedOn w:val="a"/>
    <w:link w:val="14"/>
    <w:rsid w:val="003F6931"/>
    <w:rPr>
      <w:b/>
      <w:sz w:val="32"/>
      <w:szCs w:val="20"/>
    </w:rPr>
  </w:style>
  <w:style w:type="paragraph" w:styleId="a5">
    <w:name w:val="Body Text Indent"/>
    <w:aliases w:val="Подпись к рис.,Ïîäïèñü ê ðèñ.,Основной текст с отступом Знак,Основной текст с отступом Знак1"/>
    <w:basedOn w:val="a"/>
    <w:link w:val="23"/>
    <w:rsid w:val="003F6931"/>
    <w:pPr>
      <w:ind w:firstLine="720"/>
      <w:jc w:val="center"/>
    </w:pPr>
    <w:rPr>
      <w:b/>
      <w:sz w:val="32"/>
      <w:szCs w:val="20"/>
      <w:lang w:val="uk-UA"/>
    </w:rPr>
  </w:style>
  <w:style w:type="paragraph" w:customStyle="1" w:styleId="210">
    <w:name w:val="Îñíîâíîé òåêñò 21"/>
    <w:basedOn w:val="a"/>
    <w:rsid w:val="003F6931"/>
    <w:pPr>
      <w:tabs>
        <w:tab w:val="left" w:pos="1008"/>
        <w:tab w:val="left" w:pos="1152"/>
        <w:tab w:val="left" w:pos="1296"/>
        <w:tab w:val="left" w:pos="2016"/>
        <w:tab w:val="left" w:pos="4176"/>
      </w:tabs>
      <w:autoSpaceDE w:val="0"/>
      <w:autoSpaceDN w:val="0"/>
      <w:adjustRightInd w:val="0"/>
      <w:ind w:firstLine="851"/>
      <w:jc w:val="both"/>
    </w:pPr>
    <w:rPr>
      <w:sz w:val="28"/>
      <w:szCs w:val="20"/>
      <w:lang w:val="uk-UA"/>
    </w:rPr>
  </w:style>
  <w:style w:type="paragraph" w:customStyle="1" w:styleId="FR1">
    <w:name w:val="FR1"/>
    <w:rsid w:val="003F6931"/>
    <w:pPr>
      <w:widowControl w:val="0"/>
      <w:spacing w:line="260" w:lineRule="auto"/>
      <w:ind w:firstLine="720"/>
      <w:jc w:val="both"/>
    </w:pPr>
    <w:rPr>
      <w:snapToGrid w:val="0"/>
      <w:sz w:val="28"/>
      <w:lang w:val="uk-UA"/>
    </w:rPr>
  </w:style>
  <w:style w:type="paragraph" w:styleId="24">
    <w:name w:val="Body Text 2"/>
    <w:basedOn w:val="a"/>
    <w:link w:val="25"/>
    <w:rsid w:val="003F6931"/>
    <w:pPr>
      <w:jc w:val="both"/>
    </w:pPr>
    <w:rPr>
      <w:sz w:val="28"/>
      <w:szCs w:val="20"/>
    </w:rPr>
  </w:style>
  <w:style w:type="paragraph" w:styleId="31">
    <w:name w:val="Body Text Indent 3"/>
    <w:basedOn w:val="a"/>
    <w:link w:val="32"/>
    <w:rsid w:val="003F6931"/>
    <w:pPr>
      <w:ind w:right="-63" w:firstLine="567"/>
      <w:jc w:val="both"/>
    </w:pPr>
    <w:rPr>
      <w:sz w:val="28"/>
      <w:szCs w:val="20"/>
    </w:rPr>
  </w:style>
  <w:style w:type="paragraph" w:styleId="33">
    <w:name w:val="Body Text 3"/>
    <w:basedOn w:val="a"/>
    <w:link w:val="34"/>
    <w:rsid w:val="003F6931"/>
    <w:pPr>
      <w:tabs>
        <w:tab w:val="left" w:pos="0"/>
        <w:tab w:val="left" w:pos="7513"/>
      </w:tabs>
    </w:pPr>
    <w:rPr>
      <w:sz w:val="28"/>
      <w:szCs w:val="20"/>
    </w:rPr>
  </w:style>
  <w:style w:type="paragraph" w:customStyle="1" w:styleId="15">
    <w:name w:val="заголовок 1"/>
    <w:basedOn w:val="a"/>
    <w:next w:val="a"/>
    <w:rsid w:val="003F6931"/>
    <w:pPr>
      <w:keepNext/>
      <w:jc w:val="center"/>
    </w:pPr>
    <w:rPr>
      <w:szCs w:val="20"/>
      <w:lang w:val="uk-UA"/>
    </w:rPr>
  </w:style>
  <w:style w:type="paragraph" w:styleId="a6">
    <w:name w:val="Title"/>
    <w:basedOn w:val="a"/>
    <w:link w:val="a7"/>
    <w:qFormat/>
    <w:rsid w:val="003F6931"/>
    <w:pPr>
      <w:jc w:val="center"/>
    </w:pPr>
    <w:rPr>
      <w:b/>
      <w:sz w:val="28"/>
      <w:szCs w:val="20"/>
    </w:rPr>
  </w:style>
  <w:style w:type="paragraph" w:styleId="a8">
    <w:name w:val="Block Text"/>
    <w:basedOn w:val="a"/>
    <w:rsid w:val="003F6931"/>
    <w:pPr>
      <w:ind w:left="-426" w:right="-1050"/>
      <w:jc w:val="both"/>
    </w:pPr>
    <w:rPr>
      <w:sz w:val="28"/>
      <w:szCs w:val="20"/>
      <w:lang w:val="uk-UA"/>
    </w:rPr>
  </w:style>
  <w:style w:type="paragraph" w:customStyle="1" w:styleId="310">
    <w:name w:val="Основний текст 31"/>
    <w:basedOn w:val="a"/>
    <w:rsid w:val="003F6931"/>
    <w:pPr>
      <w:tabs>
        <w:tab w:val="left" w:pos="851"/>
      </w:tabs>
    </w:pPr>
    <w:rPr>
      <w:sz w:val="28"/>
      <w:szCs w:val="20"/>
      <w:lang w:val="uk-UA"/>
    </w:rPr>
  </w:style>
  <w:style w:type="paragraph" w:styleId="a9">
    <w:name w:val="Subtitle"/>
    <w:basedOn w:val="a"/>
    <w:link w:val="aa"/>
    <w:qFormat/>
    <w:rsid w:val="003F6931"/>
    <w:pPr>
      <w:jc w:val="center"/>
    </w:pPr>
    <w:rPr>
      <w:b/>
      <w:sz w:val="22"/>
      <w:szCs w:val="20"/>
    </w:rPr>
  </w:style>
  <w:style w:type="paragraph" w:customStyle="1" w:styleId="26">
    <w:name w:val="Заголовок_2"/>
    <w:rsid w:val="003F6931"/>
    <w:pPr>
      <w:jc w:val="both"/>
    </w:pPr>
    <w:rPr>
      <w:noProof/>
      <w:sz w:val="28"/>
    </w:rPr>
  </w:style>
  <w:style w:type="paragraph" w:styleId="ab">
    <w:name w:val="header"/>
    <w:basedOn w:val="a"/>
    <w:link w:val="ac"/>
    <w:uiPriority w:val="99"/>
    <w:rsid w:val="003F6931"/>
    <w:pPr>
      <w:tabs>
        <w:tab w:val="center" w:pos="4153"/>
        <w:tab w:val="right" w:pos="8306"/>
      </w:tabs>
    </w:pPr>
    <w:rPr>
      <w:sz w:val="20"/>
      <w:szCs w:val="20"/>
    </w:rPr>
  </w:style>
  <w:style w:type="paragraph" w:customStyle="1" w:styleId="ad">
    <w:name w:val="Нормальный"/>
    <w:uiPriority w:val="99"/>
    <w:rsid w:val="003F6931"/>
    <w:pPr>
      <w:snapToGrid w:val="0"/>
    </w:pPr>
  </w:style>
  <w:style w:type="paragraph" w:customStyle="1" w:styleId="35">
    <w:name w:val="Îñíîâíîé òåêñò 3"/>
    <w:basedOn w:val="a"/>
    <w:rsid w:val="003F6931"/>
    <w:pPr>
      <w:autoSpaceDE w:val="0"/>
      <w:autoSpaceDN w:val="0"/>
      <w:adjustRightInd w:val="0"/>
      <w:jc w:val="center"/>
    </w:pPr>
    <w:rPr>
      <w:sz w:val="20"/>
      <w:szCs w:val="20"/>
      <w:lang w:val="uk-UA"/>
    </w:rPr>
  </w:style>
  <w:style w:type="paragraph" w:customStyle="1" w:styleId="27">
    <w:name w:val="Îñíîâíîé òåêñò 2"/>
    <w:basedOn w:val="a"/>
    <w:rsid w:val="003F6931"/>
    <w:pPr>
      <w:autoSpaceDE w:val="0"/>
      <w:autoSpaceDN w:val="0"/>
      <w:adjustRightInd w:val="0"/>
    </w:pPr>
    <w:rPr>
      <w:sz w:val="23"/>
      <w:szCs w:val="23"/>
      <w:lang w:val="uk-UA"/>
    </w:rPr>
  </w:style>
  <w:style w:type="character" w:styleId="ae">
    <w:name w:val="page number"/>
    <w:basedOn w:val="a0"/>
    <w:uiPriority w:val="99"/>
    <w:rsid w:val="003F6931"/>
  </w:style>
  <w:style w:type="paragraph" w:customStyle="1" w:styleId="211">
    <w:name w:val="Основний текст 21"/>
    <w:basedOn w:val="a"/>
    <w:rsid w:val="003F6931"/>
    <w:pPr>
      <w:jc w:val="both"/>
    </w:pPr>
    <w:rPr>
      <w:sz w:val="28"/>
      <w:szCs w:val="20"/>
      <w:lang w:val="uk-UA"/>
    </w:rPr>
  </w:style>
  <w:style w:type="paragraph" w:styleId="af">
    <w:name w:val="footer"/>
    <w:basedOn w:val="a"/>
    <w:link w:val="af0"/>
    <w:uiPriority w:val="99"/>
    <w:rsid w:val="003F6931"/>
    <w:pPr>
      <w:tabs>
        <w:tab w:val="center" w:pos="4677"/>
        <w:tab w:val="right" w:pos="9355"/>
      </w:tabs>
    </w:pPr>
  </w:style>
  <w:style w:type="character" w:customStyle="1" w:styleId="spelle">
    <w:name w:val="spelle"/>
    <w:basedOn w:val="a0"/>
    <w:rsid w:val="003F6931"/>
  </w:style>
  <w:style w:type="paragraph" w:styleId="af1">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2"/>
    <w:rsid w:val="003F6931"/>
    <w:pPr>
      <w:spacing w:before="100" w:beforeAutospacing="1" w:after="100" w:afterAutospacing="1"/>
    </w:pPr>
  </w:style>
  <w:style w:type="paragraph" w:customStyle="1" w:styleId="xl36">
    <w:name w:val="xl36"/>
    <w:basedOn w:val="a"/>
    <w:rsid w:val="003F6931"/>
    <w:pPr>
      <w:spacing w:before="100" w:beforeAutospacing="1" w:after="100" w:afterAutospacing="1"/>
      <w:jc w:val="center"/>
    </w:pPr>
    <w:rPr>
      <w:b/>
      <w:bCs/>
      <w:sz w:val="28"/>
      <w:szCs w:val="28"/>
    </w:rPr>
  </w:style>
  <w:style w:type="paragraph" w:customStyle="1" w:styleId="16">
    <w:name w:val="Назва об'єкта1"/>
    <w:basedOn w:val="a"/>
    <w:next w:val="a"/>
    <w:rsid w:val="003F6931"/>
    <w:pPr>
      <w:jc w:val="center"/>
    </w:pPr>
    <w:rPr>
      <w:rFonts w:ascii="Arial" w:hAnsi="Arial"/>
      <w:b/>
      <w:sz w:val="28"/>
      <w:szCs w:val="20"/>
      <w:lang w:val="uk-U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w:basedOn w:val="a"/>
    <w:rsid w:val="003F6931"/>
    <w:rPr>
      <w:rFonts w:ascii="Verdana" w:hAnsi="Verdana" w:cs="Verdana"/>
      <w:sz w:val="20"/>
      <w:szCs w:val="20"/>
      <w:lang w:val="en-US" w:eastAsia="en-US"/>
    </w:rPr>
  </w:style>
  <w:style w:type="paragraph" w:customStyle="1" w:styleId="Normal1">
    <w:name w:val="Normal1"/>
    <w:uiPriority w:val="99"/>
    <w:rsid w:val="003F6931"/>
    <w:rPr>
      <w:snapToGrid w:val="0"/>
      <w:sz w:val="28"/>
    </w:rPr>
  </w:style>
  <w:style w:type="paragraph" w:customStyle="1" w:styleId="CharCharCharChar0">
    <w:name w:val="Char Знак Знак Char Знак Знак Char Знак Знак Char Знак Знак Знак Знак Знак Знак Знак Знак Знак"/>
    <w:basedOn w:val="a"/>
    <w:rsid w:val="003F6931"/>
    <w:rPr>
      <w:rFonts w:ascii="Verdana" w:hAnsi="Verdana" w:cs="Verdana"/>
      <w:sz w:val="20"/>
      <w:szCs w:val="20"/>
      <w:lang w:val="en-US" w:eastAsia="en-US"/>
    </w:rPr>
  </w:style>
  <w:style w:type="paragraph" w:styleId="af3">
    <w:name w:val="Plain Text"/>
    <w:aliases w:val="Текст Знак Знак, Знак Знак"/>
    <w:basedOn w:val="a"/>
    <w:link w:val="af4"/>
    <w:rsid w:val="003F6931"/>
    <w:rPr>
      <w:rFonts w:ascii="Courier New" w:hAnsi="Courier New"/>
      <w:sz w:val="20"/>
      <w:szCs w:val="20"/>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w:basedOn w:val="a"/>
    <w:rsid w:val="003F6931"/>
    <w:rPr>
      <w:rFonts w:ascii="Verdana" w:hAnsi="Verdana" w:cs="Verdana"/>
      <w:sz w:val="20"/>
      <w:szCs w:val="20"/>
      <w:lang w:val="en-US" w:eastAsia="en-US"/>
    </w:rPr>
  </w:style>
  <w:style w:type="paragraph" w:customStyle="1" w:styleId="CharCharCharChar2">
    <w:name w:val="Char Знак Знак Char Знак Знак Char Знак Знак Char Знак Знак Знак Знак Знак Знак Знак Знак Знак Знак Знак Знак"/>
    <w:basedOn w:val="a"/>
    <w:rsid w:val="003F6931"/>
    <w:rPr>
      <w:rFonts w:ascii="Verdana" w:hAnsi="Verdana" w:cs="Verdana"/>
      <w:sz w:val="20"/>
      <w:szCs w:val="20"/>
      <w:lang w:val="en-US" w:eastAsia="en-US"/>
    </w:rPr>
  </w:style>
  <w:style w:type="table" w:styleId="af5">
    <w:name w:val="Table Grid"/>
    <w:basedOn w:val="a1"/>
    <w:rsid w:val="003F6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Char Char"/>
    <w:basedOn w:val="a"/>
    <w:rsid w:val="003F6931"/>
    <w:rPr>
      <w:rFonts w:ascii="Verdana" w:hAnsi="Verdana" w:cs="Verdana"/>
      <w:sz w:val="20"/>
      <w:szCs w:val="20"/>
      <w:lang w:val="en-US" w:eastAsia="en-US"/>
    </w:rPr>
  </w:style>
  <w:style w:type="paragraph" w:customStyle="1" w:styleId="af6">
    <w:name w:val="Знак Знак"/>
    <w:basedOn w:val="a"/>
    <w:rsid w:val="003F6931"/>
    <w:rPr>
      <w:rFonts w:ascii="Verdana" w:hAnsi="Verdana" w:cs="Verdana"/>
      <w:sz w:val="20"/>
      <w:szCs w:val="20"/>
      <w:lang w:val="en-US" w:eastAsia="en-US"/>
    </w:rPr>
  </w:style>
  <w:style w:type="paragraph" w:customStyle="1" w:styleId="af7">
    <w:name w:val="Знак Знак Знак"/>
    <w:basedOn w:val="a"/>
    <w:rsid w:val="003F6931"/>
    <w:rPr>
      <w:rFonts w:ascii="Verdana" w:hAnsi="Verdana" w:cs="Verdana"/>
      <w:sz w:val="20"/>
      <w:szCs w:val="20"/>
      <w:lang w:val="en-US" w:eastAsia="en-US"/>
    </w:rPr>
  </w:style>
  <w:style w:type="paragraph" w:customStyle="1" w:styleId="18">
    <w:name w:val="Знак1"/>
    <w:basedOn w:val="a"/>
    <w:rsid w:val="003F6931"/>
    <w:rPr>
      <w:rFonts w:ascii="Verdana" w:hAnsi="Verdana" w:cs="Verdana"/>
      <w:sz w:val="20"/>
      <w:szCs w:val="20"/>
      <w:lang w:val="en-US" w:eastAsia="en-US"/>
    </w:rPr>
  </w:style>
  <w:style w:type="paragraph" w:customStyle="1" w:styleId="af8">
    <w:name w:val="Знак"/>
    <w:basedOn w:val="a"/>
    <w:rsid w:val="003F6931"/>
    <w:rPr>
      <w:rFonts w:ascii="Verdana" w:hAnsi="Verdana" w:cs="Verdana"/>
      <w:sz w:val="20"/>
      <w:szCs w:val="20"/>
      <w:lang w:val="en-US" w:eastAsia="en-US"/>
    </w:rPr>
  </w:style>
  <w:style w:type="paragraph" w:customStyle="1" w:styleId="af9">
    <w:name w:val="Знак Знак Знак Знак Знак Знак Знак Знак"/>
    <w:basedOn w:val="a"/>
    <w:rsid w:val="003F6931"/>
    <w:rPr>
      <w:rFonts w:ascii="Verdana" w:hAnsi="Verdana" w:cs="Verdana"/>
      <w:sz w:val="20"/>
      <w:szCs w:val="20"/>
      <w:lang w:val="en-US" w:eastAsia="en-US"/>
    </w:rPr>
  </w:style>
  <w:style w:type="paragraph" w:customStyle="1" w:styleId="afa">
    <w:name w:val="Стиль"/>
    <w:basedOn w:val="a"/>
    <w:rsid w:val="003F6931"/>
    <w:rPr>
      <w:rFonts w:ascii="Verdana" w:hAnsi="Verdana" w:cs="Verdana"/>
      <w:sz w:val="20"/>
      <w:szCs w:val="20"/>
      <w:lang w:val="en-US" w:eastAsia="en-US"/>
    </w:rPr>
  </w:style>
  <w:style w:type="paragraph" w:customStyle="1" w:styleId="CharCharCharChar3">
    <w:name w:val="Char Знак Знак Char Знак Знак Char Знак Знак Char Знак Знак Знак Знак Знак Знак Знак Знак Знак Знак Знак Знак Знак Знак Знак Знак Знак Знак"/>
    <w:basedOn w:val="a"/>
    <w:rsid w:val="003F6931"/>
    <w:rPr>
      <w:rFonts w:ascii="Verdana" w:hAnsi="Verdana" w:cs="Verdana"/>
      <w:sz w:val="20"/>
      <w:szCs w:val="20"/>
      <w:lang w:val="en-US" w:eastAsia="en-US"/>
    </w:rPr>
  </w:style>
  <w:style w:type="paragraph" w:customStyle="1" w:styleId="book">
    <w:name w:val="book"/>
    <w:basedOn w:val="a"/>
    <w:rsid w:val="007F0323"/>
    <w:rPr>
      <w:rFonts w:ascii="Uk_Arial1" w:hAnsi="Uk_Arial1"/>
      <w:sz w:val="20"/>
      <w:szCs w:val="20"/>
      <w:lang w:val="en-GB"/>
    </w:rPr>
  </w:style>
  <w:style w:type="paragraph" w:customStyle="1" w:styleId="CharChar">
    <w:name w:val="Char Char"/>
    <w:basedOn w:val="a"/>
    <w:rsid w:val="00AC3812"/>
    <w:rPr>
      <w:rFonts w:ascii="Verdana" w:hAnsi="Verdana" w:cs="Verdana"/>
      <w:sz w:val="20"/>
      <w:szCs w:val="20"/>
      <w:lang w:val="en-US" w:eastAsia="en-US"/>
    </w:rPr>
  </w:style>
  <w:style w:type="paragraph" w:customStyle="1" w:styleId="CharCharCharChar4">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D5DFF"/>
    <w:rPr>
      <w:rFonts w:ascii="Verdana" w:hAnsi="Verdana" w:cs="Verdana"/>
      <w:sz w:val="20"/>
      <w:szCs w:val="20"/>
      <w:lang w:val="en-US" w:eastAsia="en-US"/>
    </w:rPr>
  </w:style>
  <w:style w:type="paragraph" w:customStyle="1" w:styleId="19">
    <w:name w:val="Знак Знак Знак Знак Знак Знак Знак Знак Знак Знак Знак1 Знак Знак Знак Знак Знак Знак Знак Знак Знак"/>
    <w:basedOn w:val="a"/>
    <w:rsid w:val="00FF5F34"/>
    <w:rPr>
      <w:rFonts w:ascii="Verdana" w:hAnsi="Verdana" w:cs="Verdana"/>
      <w:sz w:val="20"/>
      <w:szCs w:val="20"/>
      <w:lang w:val="en-US" w:eastAsia="en-US"/>
    </w:rPr>
  </w:style>
  <w:style w:type="paragraph" w:customStyle="1" w:styleId="CharChar0">
    <w:name w:val="Знак Знак Char Char"/>
    <w:basedOn w:val="a"/>
    <w:rsid w:val="0005588D"/>
    <w:rPr>
      <w:rFonts w:ascii="Verdana" w:hAnsi="Verdana" w:cs="Verdana"/>
      <w:sz w:val="20"/>
      <w:szCs w:val="20"/>
      <w:lang w:val="en-US" w:eastAsia="en-US"/>
    </w:rPr>
  </w:style>
  <w:style w:type="paragraph" w:customStyle="1" w:styleId="CharCharCharChar5">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051DD"/>
    <w:rPr>
      <w:rFonts w:ascii="Verdana" w:hAnsi="Verdana" w:cs="Verdana"/>
      <w:sz w:val="20"/>
      <w:szCs w:val="20"/>
      <w:lang w:val="en-US" w:eastAsia="en-US"/>
    </w:rPr>
  </w:style>
  <w:style w:type="paragraph" w:customStyle="1" w:styleId="CharCharCharChar6">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w:basedOn w:val="a"/>
    <w:rsid w:val="007D4B84"/>
    <w:rPr>
      <w:rFonts w:ascii="Verdana" w:hAnsi="Verdana" w:cs="Verdana"/>
      <w:sz w:val="20"/>
      <w:szCs w:val="20"/>
      <w:lang w:val="en-US" w:eastAsia="en-US"/>
    </w:rPr>
  </w:style>
  <w:style w:type="paragraph" w:customStyle="1" w:styleId="Style1">
    <w:name w:val="Style1"/>
    <w:basedOn w:val="a"/>
    <w:rsid w:val="00D04797"/>
    <w:pPr>
      <w:widowControl w:val="0"/>
      <w:autoSpaceDE w:val="0"/>
      <w:autoSpaceDN w:val="0"/>
      <w:adjustRightInd w:val="0"/>
    </w:pPr>
  </w:style>
  <w:style w:type="paragraph" w:customStyle="1" w:styleId="Style3">
    <w:name w:val="Style3"/>
    <w:basedOn w:val="a"/>
    <w:rsid w:val="00D04797"/>
    <w:pPr>
      <w:widowControl w:val="0"/>
      <w:autoSpaceDE w:val="0"/>
      <w:autoSpaceDN w:val="0"/>
      <w:adjustRightInd w:val="0"/>
    </w:pPr>
  </w:style>
  <w:style w:type="paragraph" w:customStyle="1" w:styleId="Style4">
    <w:name w:val="Style4"/>
    <w:basedOn w:val="a"/>
    <w:rsid w:val="00D04797"/>
    <w:pPr>
      <w:widowControl w:val="0"/>
      <w:autoSpaceDE w:val="0"/>
      <w:autoSpaceDN w:val="0"/>
      <w:adjustRightInd w:val="0"/>
      <w:spacing w:line="259" w:lineRule="exact"/>
    </w:pPr>
  </w:style>
  <w:style w:type="character" w:customStyle="1" w:styleId="FontStyle12">
    <w:name w:val="Font Style12"/>
    <w:rsid w:val="00D04797"/>
    <w:rPr>
      <w:rFonts w:ascii="Times New Roman" w:hAnsi="Times New Roman" w:cs="Times New Roman"/>
      <w:sz w:val="28"/>
      <w:szCs w:val="28"/>
    </w:rPr>
  </w:style>
  <w:style w:type="character" w:customStyle="1" w:styleId="FontStyle13">
    <w:name w:val="Font Style13"/>
    <w:rsid w:val="00D04797"/>
    <w:rPr>
      <w:rFonts w:ascii="Times New Roman" w:hAnsi="Times New Roman" w:cs="Times New Roman"/>
      <w:b/>
      <w:bCs/>
      <w:sz w:val="18"/>
      <w:szCs w:val="18"/>
    </w:rPr>
  </w:style>
  <w:style w:type="character" w:customStyle="1" w:styleId="FontStyle14">
    <w:name w:val="Font Style14"/>
    <w:rsid w:val="00D04797"/>
    <w:rPr>
      <w:rFonts w:ascii="Times New Roman" w:hAnsi="Times New Roman" w:cs="Times New Roman"/>
      <w:sz w:val="22"/>
      <w:szCs w:val="22"/>
    </w:rPr>
  </w:style>
  <w:style w:type="character" w:customStyle="1" w:styleId="FontStyle16">
    <w:name w:val="Font Style16"/>
    <w:rsid w:val="00D04797"/>
    <w:rPr>
      <w:rFonts w:ascii="Times New Roman" w:hAnsi="Times New Roman" w:cs="Times New Roman"/>
      <w:b/>
      <w:bCs/>
      <w:sz w:val="22"/>
      <w:szCs w:val="22"/>
    </w:rPr>
  </w:style>
  <w:style w:type="paragraph" w:customStyle="1" w:styleId="28">
    <w:name w:val="Знак2"/>
    <w:basedOn w:val="a"/>
    <w:rsid w:val="005E0134"/>
    <w:rPr>
      <w:rFonts w:ascii="Verdana" w:hAnsi="Verdana"/>
      <w:szCs w:val="20"/>
      <w:lang w:val="en-US" w:eastAsia="en-US"/>
    </w:rPr>
  </w:style>
  <w:style w:type="paragraph" w:customStyle="1" w:styleId="1a">
    <w:name w:val="1 Знак"/>
    <w:basedOn w:val="a"/>
    <w:rsid w:val="00775E26"/>
    <w:rPr>
      <w:rFonts w:ascii="Verdana" w:hAnsi="Verdana" w:cs="Verdana"/>
      <w:sz w:val="20"/>
      <w:szCs w:val="20"/>
      <w:lang w:val="en-US" w:eastAsia="en-US"/>
    </w:rPr>
  </w:style>
  <w:style w:type="paragraph" w:styleId="afb">
    <w:name w:val="Document Map"/>
    <w:basedOn w:val="a"/>
    <w:link w:val="afc"/>
    <w:semiHidden/>
    <w:rsid w:val="00715895"/>
    <w:pPr>
      <w:shd w:val="clear" w:color="auto" w:fill="000080"/>
    </w:pPr>
    <w:rPr>
      <w:rFonts w:ascii="Tahoma" w:hAnsi="Tahoma"/>
      <w:sz w:val="20"/>
      <w:szCs w:val="20"/>
    </w:rPr>
  </w:style>
  <w:style w:type="character" w:styleId="afd">
    <w:name w:val="Hyperlink"/>
    <w:rsid w:val="00F34DC5"/>
    <w:rPr>
      <w:color w:val="0000FF"/>
      <w:u w:val="single"/>
    </w:rPr>
  </w:style>
  <w:style w:type="paragraph" w:customStyle="1" w:styleId="CharChar1">
    <w:name w:val="Char Знак Знак Char Знак"/>
    <w:basedOn w:val="a"/>
    <w:rsid w:val="00DE6438"/>
    <w:rPr>
      <w:rFonts w:ascii="Verdana" w:hAnsi="Verdana"/>
      <w:sz w:val="20"/>
      <w:szCs w:val="20"/>
      <w:lang w:val="en-US" w:eastAsia="en-US"/>
    </w:rPr>
  </w:style>
  <w:style w:type="paragraph" w:customStyle="1" w:styleId="CharCharCharChar7">
    <w:name w:val="Char Знак Знак Char Знак Знак Char Знак Знак Char Знак Знак Знак Знак Знак Знак Знак Знак Знак Знак Знак Знак Знак Знак Знак Знак Знак"/>
    <w:basedOn w:val="a"/>
    <w:rsid w:val="00F90A7A"/>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73F15"/>
    <w:rPr>
      <w:rFonts w:ascii="Verdana" w:hAnsi="Verdana" w:cs="Verdana"/>
      <w:sz w:val="20"/>
      <w:szCs w:val="20"/>
      <w:lang w:val="en-US" w:eastAsia="en-US"/>
    </w:rPr>
  </w:style>
  <w:style w:type="paragraph" w:customStyle="1" w:styleId="1b">
    <w:name w:val="Знак Знак Знак Знак Знак Знак Знак Знак Знак Знак Знак1 Знак Знак Знак Знак Знак Знак Знак Знак Знак Знак Знак Знак"/>
    <w:basedOn w:val="a"/>
    <w:rsid w:val="00126364"/>
    <w:rPr>
      <w:rFonts w:ascii="Verdana" w:hAnsi="Verdana" w:cs="Verdana"/>
      <w:sz w:val="20"/>
      <w:szCs w:val="20"/>
      <w:lang w:val="en-US" w:eastAsia="en-US"/>
    </w:rPr>
  </w:style>
  <w:style w:type="paragraph" w:styleId="29">
    <w:name w:val="List 2"/>
    <w:basedOn w:val="a"/>
    <w:rsid w:val="00324C5B"/>
    <w:pPr>
      <w:ind w:left="566" w:hanging="283"/>
    </w:pPr>
    <w:rPr>
      <w:sz w:val="20"/>
    </w:rPr>
  </w:style>
  <w:style w:type="paragraph" w:customStyle="1" w:styleId="aff">
    <w:name w:val="Знак Знак Знак Знак"/>
    <w:basedOn w:val="a"/>
    <w:rsid w:val="00263377"/>
    <w:rPr>
      <w:rFonts w:ascii="Verdana" w:hAnsi="Verdana" w:cs="Verdana"/>
      <w:sz w:val="20"/>
      <w:szCs w:val="20"/>
      <w:lang w:val="en-US" w:eastAsia="en-US"/>
    </w:rPr>
  </w:style>
  <w:style w:type="paragraph" w:customStyle="1" w:styleId="aff0">
    <w:name w:val="Знак"/>
    <w:basedOn w:val="a"/>
    <w:rsid w:val="00263377"/>
    <w:rPr>
      <w:rFonts w:ascii="Verdana" w:hAnsi="Verdana"/>
      <w:sz w:val="20"/>
      <w:szCs w:val="20"/>
      <w:lang w:val="en-US" w:eastAsia="en-US"/>
    </w:rPr>
  </w:style>
  <w:style w:type="numbering" w:styleId="111111">
    <w:name w:val="Outline List 2"/>
    <w:basedOn w:val="a2"/>
    <w:rsid w:val="00263377"/>
    <w:pPr>
      <w:numPr>
        <w:numId w:val="5"/>
      </w:numPr>
    </w:pPr>
  </w:style>
  <w:style w:type="paragraph" w:customStyle="1" w:styleId="1c">
    <w:name w:val="Знак Знак Знак Знак Знак Знак Знак Знак Знак Знак Знак1 Знак Знак Знак Знак Знак Знак Знак Знак Знак Знак Знак Знак Знак Знак"/>
    <w:basedOn w:val="a"/>
    <w:rsid w:val="005B62B2"/>
    <w:rPr>
      <w:rFonts w:ascii="Verdana" w:hAnsi="Verdana" w:cs="Verdana"/>
      <w:sz w:val="20"/>
      <w:szCs w:val="20"/>
      <w:lang w:val="en-US" w:eastAsia="en-US"/>
    </w:rPr>
  </w:style>
  <w:style w:type="paragraph" w:customStyle="1" w:styleId="CharCharCharChar8">
    <w:name w:val="Char Знак Знак Char Знак Знак Char Знак Знак Char Знак Знак Знак Знак Знак Знак Знак Знак Знак Знак Знак Знак Знак Знак Знак Знак"/>
    <w:basedOn w:val="a"/>
    <w:rsid w:val="003C484C"/>
    <w:rPr>
      <w:rFonts w:ascii="Verdana" w:hAnsi="Verdana" w:cs="Verdana"/>
      <w:sz w:val="20"/>
      <w:szCs w:val="20"/>
      <w:lang w:val="en-US" w:eastAsia="en-US"/>
    </w:rPr>
  </w:style>
  <w:style w:type="paragraph" w:customStyle="1" w:styleId="aff1">
    <w:name w:val="Знак Знак Знак Знак Знак Знак Знак Знак Знак Знак Знак Знак Знак Знак Знак Знак"/>
    <w:basedOn w:val="a"/>
    <w:rsid w:val="00325839"/>
    <w:rPr>
      <w:rFonts w:ascii="Verdana" w:hAnsi="Verdana" w:cs="Verdana"/>
      <w:sz w:val="20"/>
      <w:szCs w:val="20"/>
      <w:lang w:val="en-US" w:eastAsia="en-US"/>
    </w:rPr>
  </w:style>
  <w:style w:type="paragraph" w:customStyle="1" w:styleId="17">
    <w:name w:val="Стиль17"/>
    <w:basedOn w:val="a"/>
    <w:rsid w:val="002A5CE9"/>
    <w:pPr>
      <w:widowControl w:val="0"/>
      <w:numPr>
        <w:numId w:val="6"/>
      </w:numPr>
      <w:spacing w:before="40" w:after="20"/>
      <w:jc w:val="right"/>
    </w:pPr>
    <w:rPr>
      <w:rFonts w:eastAsia="Calibri"/>
      <w:lang w:val="en-US"/>
    </w:rPr>
  </w:style>
  <w:style w:type="paragraph" w:customStyle="1" w:styleId="2a">
    <w:name w:val="Знак Знак2 Знак"/>
    <w:basedOn w:val="a"/>
    <w:rsid w:val="00D22879"/>
    <w:rPr>
      <w:rFonts w:ascii="Verdana" w:hAnsi="Verdana" w:cs="Verdana"/>
      <w:color w:val="000000"/>
      <w:sz w:val="20"/>
      <w:szCs w:val="20"/>
      <w:lang w:val="en-US" w:eastAsia="en-US"/>
    </w:rPr>
  </w:style>
  <w:style w:type="character" w:customStyle="1" w:styleId="txt1">
    <w:name w:val="txt1"/>
    <w:rsid w:val="00BD1AC6"/>
    <w:rPr>
      <w:sz w:val="24"/>
      <w:szCs w:val="24"/>
    </w:rPr>
  </w:style>
  <w:style w:type="paragraph" w:customStyle="1" w:styleId="1d">
    <w:name w:val="Знак Знак Знак1 Знак"/>
    <w:basedOn w:val="a"/>
    <w:rsid w:val="00DA0ED0"/>
    <w:rPr>
      <w:rFonts w:ascii="Verdana" w:hAnsi="Verdana" w:cs="Verdana"/>
      <w:sz w:val="20"/>
      <w:szCs w:val="20"/>
      <w:lang w:val="en-US" w:eastAsia="en-US"/>
    </w:rPr>
  </w:style>
  <w:style w:type="paragraph" w:customStyle="1" w:styleId="aff2">
    <w:name w:val="Знак Знак Знак Знак Знак Знак Знак Знак Знак Знак Знак"/>
    <w:basedOn w:val="a"/>
    <w:rsid w:val="0096316D"/>
    <w:rPr>
      <w:rFonts w:ascii="Verdana" w:hAnsi="Verdana" w:cs="Verdana"/>
      <w:sz w:val="20"/>
      <w:szCs w:val="20"/>
      <w:lang w:val="en-US" w:eastAsia="en-US"/>
    </w:rPr>
  </w:style>
  <w:style w:type="paragraph" w:customStyle="1" w:styleId="1e">
    <w:name w:val="Знак Знак Знак Знак Знак Знак1 Знак Знак Знак Знак"/>
    <w:basedOn w:val="a"/>
    <w:rsid w:val="008C2A50"/>
    <w:rPr>
      <w:rFonts w:ascii="Verdana" w:hAnsi="Verdana" w:cs="Verdana"/>
      <w:sz w:val="20"/>
      <w:szCs w:val="20"/>
      <w:lang w:val="en-US" w:eastAsia="en-US"/>
    </w:rPr>
  </w:style>
  <w:style w:type="character" w:customStyle="1" w:styleId="FontStyle11">
    <w:name w:val="Font Style11"/>
    <w:uiPriority w:val="99"/>
    <w:rsid w:val="007E0688"/>
    <w:rPr>
      <w:rFonts w:ascii="Times New Roman" w:hAnsi="Times New Roman" w:cs="Times New Roman"/>
      <w:b/>
      <w:bCs/>
      <w:sz w:val="24"/>
      <w:szCs w:val="24"/>
    </w:rPr>
  </w:style>
  <w:style w:type="paragraph" w:customStyle="1" w:styleId="Style6">
    <w:name w:val="Style6"/>
    <w:basedOn w:val="a"/>
    <w:uiPriority w:val="99"/>
    <w:rsid w:val="007E0688"/>
    <w:pPr>
      <w:widowControl w:val="0"/>
      <w:autoSpaceDE w:val="0"/>
      <w:autoSpaceDN w:val="0"/>
      <w:adjustRightInd w:val="0"/>
    </w:pPr>
  </w:style>
  <w:style w:type="paragraph" w:customStyle="1" w:styleId="Style8">
    <w:name w:val="Style8"/>
    <w:basedOn w:val="a"/>
    <w:uiPriority w:val="99"/>
    <w:rsid w:val="007E0688"/>
    <w:pPr>
      <w:widowControl w:val="0"/>
      <w:autoSpaceDE w:val="0"/>
      <w:autoSpaceDN w:val="0"/>
      <w:adjustRightInd w:val="0"/>
      <w:spacing w:line="313" w:lineRule="exact"/>
    </w:pPr>
  </w:style>
  <w:style w:type="paragraph" w:customStyle="1" w:styleId="Style9">
    <w:name w:val="Style9"/>
    <w:basedOn w:val="a"/>
    <w:uiPriority w:val="99"/>
    <w:rsid w:val="007E0688"/>
    <w:pPr>
      <w:widowControl w:val="0"/>
      <w:autoSpaceDE w:val="0"/>
      <w:autoSpaceDN w:val="0"/>
      <w:adjustRightInd w:val="0"/>
      <w:spacing w:line="314" w:lineRule="exact"/>
    </w:pPr>
  </w:style>
  <w:style w:type="paragraph" w:customStyle="1" w:styleId="Style11">
    <w:name w:val="Style11"/>
    <w:basedOn w:val="a"/>
    <w:rsid w:val="007E0688"/>
    <w:pPr>
      <w:widowControl w:val="0"/>
      <w:autoSpaceDE w:val="0"/>
      <w:autoSpaceDN w:val="0"/>
      <w:adjustRightInd w:val="0"/>
    </w:pPr>
  </w:style>
  <w:style w:type="character" w:customStyle="1" w:styleId="23">
    <w:name w:val="Основной текст с отступом Знак2"/>
    <w:aliases w:val="Подпись к рис. Знак,Ïîäïèñü ê ðèñ. Знак,Основной текст с отступом Знак Знак,Основной текст с отступом Знак1 Знак"/>
    <w:link w:val="a5"/>
    <w:rsid w:val="00876137"/>
    <w:rPr>
      <w:b/>
      <w:sz w:val="32"/>
      <w:lang w:val="uk-UA" w:eastAsia="ru-RU" w:bidi="ar-SA"/>
    </w:rPr>
  </w:style>
  <w:style w:type="paragraph" w:customStyle="1" w:styleId="aff3">
    <w:name w:val="Знак Знак"/>
    <w:basedOn w:val="a"/>
    <w:rsid w:val="00A57CC4"/>
    <w:rPr>
      <w:sz w:val="20"/>
      <w:szCs w:val="20"/>
      <w:lang w:val="en-US" w:eastAsia="en-US"/>
    </w:rPr>
  </w:style>
  <w:style w:type="paragraph" w:customStyle="1" w:styleId="aff4">
    <w:name w:val="Знак Знак Знак Знак Знак Знак Знак"/>
    <w:basedOn w:val="a"/>
    <w:rsid w:val="00F4224A"/>
    <w:rPr>
      <w:rFonts w:ascii="Verdana" w:hAnsi="Verdana" w:cs="Verdana"/>
      <w:sz w:val="20"/>
      <w:szCs w:val="20"/>
      <w:lang w:val="en-US" w:eastAsia="en-US"/>
    </w:rPr>
  </w:style>
  <w:style w:type="character" w:styleId="aff5">
    <w:name w:val="FollowedHyperlink"/>
    <w:rsid w:val="002A5AA1"/>
    <w:rPr>
      <w:color w:val="800080"/>
      <w:u w:val="single"/>
    </w:rPr>
  </w:style>
  <w:style w:type="paragraph" w:customStyle="1" w:styleId="xl22">
    <w:name w:val="xl22"/>
    <w:basedOn w:val="a"/>
    <w:rsid w:val="002A5AA1"/>
    <w:pPr>
      <w:pBdr>
        <w:left w:val="single" w:sz="4" w:space="0" w:color="auto"/>
      </w:pBdr>
      <w:spacing w:before="100" w:beforeAutospacing="1" w:after="100" w:afterAutospacing="1"/>
    </w:pPr>
  </w:style>
  <w:style w:type="paragraph" w:customStyle="1" w:styleId="xl23">
    <w:name w:val="xl23"/>
    <w:basedOn w:val="a"/>
    <w:rsid w:val="002A5AA1"/>
    <w:pPr>
      <w:pBdr>
        <w:right w:val="single" w:sz="4" w:space="0" w:color="auto"/>
      </w:pBdr>
      <w:spacing w:before="100" w:beforeAutospacing="1" w:after="100" w:afterAutospacing="1"/>
    </w:pPr>
  </w:style>
  <w:style w:type="paragraph" w:customStyle="1" w:styleId="xl24">
    <w:name w:val="xl24"/>
    <w:basedOn w:val="a"/>
    <w:rsid w:val="002A5AA1"/>
    <w:pPr>
      <w:pBdr>
        <w:left w:val="single" w:sz="4" w:space="0" w:color="auto"/>
        <w:bottom w:val="single" w:sz="4" w:space="0" w:color="auto"/>
      </w:pBdr>
      <w:spacing w:before="100" w:beforeAutospacing="1" w:after="100" w:afterAutospacing="1"/>
    </w:pPr>
  </w:style>
  <w:style w:type="paragraph" w:customStyle="1" w:styleId="xl25">
    <w:name w:val="xl25"/>
    <w:basedOn w:val="a"/>
    <w:rsid w:val="002A5AA1"/>
    <w:pPr>
      <w:pBdr>
        <w:bottom w:val="single" w:sz="4" w:space="0" w:color="auto"/>
        <w:right w:val="single" w:sz="4" w:space="0" w:color="auto"/>
      </w:pBdr>
      <w:spacing w:before="100" w:beforeAutospacing="1" w:after="100" w:afterAutospacing="1"/>
    </w:pPr>
  </w:style>
  <w:style w:type="paragraph" w:customStyle="1" w:styleId="xl26">
    <w:name w:val="xl26"/>
    <w:basedOn w:val="a"/>
    <w:rsid w:val="002A5AA1"/>
    <w:pPr>
      <w:pBdr>
        <w:bottom w:val="single" w:sz="4" w:space="0" w:color="auto"/>
      </w:pBdr>
      <w:spacing w:before="100" w:beforeAutospacing="1" w:after="100" w:afterAutospacing="1"/>
    </w:pPr>
  </w:style>
  <w:style w:type="paragraph" w:customStyle="1" w:styleId="xl27">
    <w:name w:val="xl27"/>
    <w:basedOn w:val="a"/>
    <w:rsid w:val="002A5AA1"/>
    <w:pPr>
      <w:pBdr>
        <w:left w:val="single" w:sz="4" w:space="0" w:color="auto"/>
        <w:right w:val="single" w:sz="4" w:space="0" w:color="auto"/>
      </w:pBdr>
      <w:spacing w:before="100" w:beforeAutospacing="1" w:after="100" w:afterAutospacing="1"/>
      <w:jc w:val="center"/>
    </w:pPr>
    <w:rPr>
      <w:b/>
      <w:bCs/>
    </w:rPr>
  </w:style>
  <w:style w:type="paragraph" w:customStyle="1" w:styleId="xl28">
    <w:name w:val="xl28"/>
    <w:basedOn w:val="a"/>
    <w:rsid w:val="002A5AA1"/>
    <w:pPr>
      <w:spacing w:before="100" w:beforeAutospacing="1" w:after="100" w:afterAutospacing="1"/>
    </w:pPr>
    <w:rPr>
      <w:b/>
      <w:bCs/>
    </w:rPr>
  </w:style>
  <w:style w:type="paragraph" w:customStyle="1" w:styleId="xl29">
    <w:name w:val="xl29"/>
    <w:basedOn w:val="a"/>
    <w:rsid w:val="002A5AA1"/>
    <w:pPr>
      <w:spacing w:before="100" w:beforeAutospacing="1" w:after="100" w:afterAutospacing="1"/>
    </w:pPr>
  </w:style>
  <w:style w:type="paragraph" w:customStyle="1" w:styleId="xl30">
    <w:name w:val="xl30"/>
    <w:basedOn w:val="a"/>
    <w:rsid w:val="002A5AA1"/>
    <w:pPr>
      <w:spacing w:before="100" w:beforeAutospacing="1" w:after="100" w:afterAutospacing="1"/>
    </w:pPr>
  </w:style>
  <w:style w:type="paragraph" w:customStyle="1" w:styleId="xl31">
    <w:name w:val="xl31"/>
    <w:basedOn w:val="a"/>
    <w:rsid w:val="002A5AA1"/>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2">
    <w:name w:val="xl32"/>
    <w:basedOn w:val="a"/>
    <w:rsid w:val="002A5AA1"/>
    <w:pPr>
      <w:pBdr>
        <w:bottom w:val="single" w:sz="4" w:space="0" w:color="auto"/>
      </w:pBdr>
      <w:spacing w:before="100" w:beforeAutospacing="1" w:after="100" w:afterAutospacing="1"/>
    </w:pPr>
    <w:rPr>
      <w:b/>
      <w:bCs/>
    </w:rPr>
  </w:style>
  <w:style w:type="paragraph" w:customStyle="1" w:styleId="xl33">
    <w:name w:val="xl33"/>
    <w:basedOn w:val="a"/>
    <w:rsid w:val="002A5AA1"/>
    <w:pPr>
      <w:pBdr>
        <w:left w:val="single" w:sz="4" w:space="0" w:color="auto"/>
        <w:right w:val="single" w:sz="4" w:space="0" w:color="auto"/>
      </w:pBdr>
      <w:spacing w:before="100" w:beforeAutospacing="1" w:after="100" w:afterAutospacing="1"/>
      <w:jc w:val="center"/>
    </w:pPr>
  </w:style>
  <w:style w:type="paragraph" w:customStyle="1" w:styleId="xl34">
    <w:name w:val="xl34"/>
    <w:basedOn w:val="a"/>
    <w:rsid w:val="002A5AA1"/>
    <w:pPr>
      <w:spacing w:before="100" w:beforeAutospacing="1" w:after="100" w:afterAutospacing="1"/>
    </w:pPr>
  </w:style>
  <w:style w:type="paragraph" w:customStyle="1" w:styleId="xl35">
    <w:name w:val="xl35"/>
    <w:basedOn w:val="a"/>
    <w:rsid w:val="002A5AA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
    <w:rsid w:val="002A5AA1"/>
    <w:pPr>
      <w:pBdr>
        <w:top w:val="single" w:sz="4" w:space="0" w:color="auto"/>
      </w:pBdr>
      <w:spacing w:before="100" w:beforeAutospacing="1" w:after="100" w:afterAutospacing="1"/>
    </w:pPr>
  </w:style>
  <w:style w:type="paragraph" w:customStyle="1" w:styleId="xl38">
    <w:name w:val="xl38"/>
    <w:basedOn w:val="a"/>
    <w:rsid w:val="002A5AA1"/>
    <w:pPr>
      <w:pBdr>
        <w:top w:val="single" w:sz="4" w:space="0" w:color="auto"/>
        <w:right w:val="single" w:sz="4" w:space="0" w:color="auto"/>
      </w:pBdr>
      <w:spacing w:before="100" w:beforeAutospacing="1" w:after="100" w:afterAutospacing="1"/>
    </w:pPr>
  </w:style>
  <w:style w:type="paragraph" w:customStyle="1" w:styleId="xl39">
    <w:name w:val="xl39"/>
    <w:basedOn w:val="a"/>
    <w:rsid w:val="002A5AA1"/>
    <w:pPr>
      <w:pBdr>
        <w:top w:val="single" w:sz="4" w:space="0" w:color="auto"/>
        <w:left w:val="single" w:sz="4" w:space="0" w:color="auto"/>
      </w:pBdr>
      <w:spacing w:before="100" w:beforeAutospacing="1" w:after="100" w:afterAutospacing="1"/>
    </w:pPr>
  </w:style>
  <w:style w:type="paragraph" w:customStyle="1" w:styleId="xl40">
    <w:name w:val="xl40"/>
    <w:basedOn w:val="a"/>
    <w:rsid w:val="002A5AA1"/>
    <w:pPr>
      <w:pBdr>
        <w:top w:val="single" w:sz="4" w:space="0" w:color="auto"/>
      </w:pBdr>
      <w:spacing w:before="100" w:beforeAutospacing="1" w:after="100" w:afterAutospacing="1"/>
    </w:pPr>
    <w:rPr>
      <w:b/>
      <w:bCs/>
    </w:rPr>
  </w:style>
  <w:style w:type="paragraph" w:customStyle="1" w:styleId="xl41">
    <w:name w:val="xl41"/>
    <w:basedOn w:val="a"/>
    <w:rsid w:val="002A5AA1"/>
    <w:pPr>
      <w:pBdr>
        <w:left w:val="single" w:sz="4" w:space="0" w:color="auto"/>
      </w:pBdr>
      <w:spacing w:before="100" w:beforeAutospacing="1" w:after="100" w:afterAutospacing="1"/>
    </w:pPr>
    <w:rPr>
      <w:b/>
      <w:bCs/>
    </w:rPr>
  </w:style>
  <w:style w:type="paragraph" w:customStyle="1" w:styleId="xl42">
    <w:name w:val="xl42"/>
    <w:basedOn w:val="a"/>
    <w:rsid w:val="002A5AA1"/>
    <w:pPr>
      <w:pBdr>
        <w:top w:val="single" w:sz="4" w:space="0" w:color="auto"/>
        <w:left w:val="single" w:sz="4" w:space="0" w:color="auto"/>
      </w:pBdr>
      <w:spacing w:before="100" w:beforeAutospacing="1" w:after="100" w:afterAutospacing="1"/>
    </w:pPr>
  </w:style>
  <w:style w:type="paragraph" w:customStyle="1" w:styleId="xl43">
    <w:name w:val="xl43"/>
    <w:basedOn w:val="a"/>
    <w:rsid w:val="002A5AA1"/>
    <w:pPr>
      <w:pBdr>
        <w:right w:val="single" w:sz="4" w:space="0" w:color="auto"/>
      </w:pBdr>
      <w:spacing w:before="100" w:beforeAutospacing="1" w:after="100" w:afterAutospacing="1"/>
    </w:pPr>
    <w:rPr>
      <w:b/>
      <w:bCs/>
    </w:rPr>
  </w:style>
  <w:style w:type="paragraph" w:customStyle="1" w:styleId="xl44">
    <w:name w:val="xl44"/>
    <w:basedOn w:val="a"/>
    <w:rsid w:val="002A5AA1"/>
    <w:pPr>
      <w:spacing w:before="100" w:beforeAutospacing="1" w:after="100" w:afterAutospacing="1"/>
      <w:jc w:val="center"/>
    </w:pPr>
    <w:rPr>
      <w:b/>
      <w:bCs/>
    </w:rPr>
  </w:style>
  <w:style w:type="paragraph" w:customStyle="1" w:styleId="xl45">
    <w:name w:val="xl45"/>
    <w:basedOn w:val="a"/>
    <w:rsid w:val="002A5AA1"/>
    <w:pPr>
      <w:pBdr>
        <w:left w:val="single" w:sz="4" w:space="0" w:color="auto"/>
        <w:bottom w:val="single" w:sz="4" w:space="0" w:color="auto"/>
      </w:pBdr>
      <w:spacing w:before="100" w:beforeAutospacing="1" w:after="100" w:afterAutospacing="1"/>
    </w:pPr>
    <w:rPr>
      <w:b/>
      <w:bCs/>
    </w:rPr>
  </w:style>
  <w:style w:type="paragraph" w:customStyle="1" w:styleId="xl46">
    <w:name w:val="xl46"/>
    <w:basedOn w:val="a"/>
    <w:rsid w:val="002A5AA1"/>
    <w:pPr>
      <w:pBdr>
        <w:bottom w:val="single" w:sz="4" w:space="0" w:color="auto"/>
        <w:right w:val="single" w:sz="4" w:space="0" w:color="auto"/>
      </w:pBdr>
      <w:spacing w:before="100" w:beforeAutospacing="1" w:after="100" w:afterAutospacing="1"/>
    </w:pPr>
    <w:rPr>
      <w:b/>
      <w:bCs/>
    </w:rPr>
  </w:style>
  <w:style w:type="paragraph" w:customStyle="1" w:styleId="xl47">
    <w:name w:val="xl47"/>
    <w:basedOn w:val="a"/>
    <w:rsid w:val="002A5AA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48">
    <w:name w:val="xl48"/>
    <w:basedOn w:val="a"/>
    <w:rsid w:val="002A5AA1"/>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49">
    <w:name w:val="xl49"/>
    <w:basedOn w:val="a"/>
    <w:rsid w:val="002A5AA1"/>
    <w:pPr>
      <w:pBdr>
        <w:top w:val="single" w:sz="4" w:space="0" w:color="auto"/>
        <w:left w:val="single" w:sz="4" w:space="0" w:color="auto"/>
      </w:pBdr>
      <w:spacing w:before="100" w:beforeAutospacing="1" w:after="100" w:afterAutospacing="1"/>
      <w:jc w:val="center"/>
    </w:pPr>
    <w:rPr>
      <w:b/>
      <w:bCs/>
    </w:rPr>
  </w:style>
  <w:style w:type="paragraph" w:customStyle="1" w:styleId="xl50">
    <w:name w:val="xl50"/>
    <w:basedOn w:val="a"/>
    <w:rsid w:val="002A5AA1"/>
    <w:pPr>
      <w:pBdr>
        <w:top w:val="single" w:sz="4" w:space="0" w:color="auto"/>
        <w:right w:val="single" w:sz="4" w:space="0" w:color="auto"/>
      </w:pBdr>
      <w:spacing w:before="100" w:beforeAutospacing="1" w:after="100" w:afterAutospacing="1"/>
      <w:jc w:val="center"/>
    </w:pPr>
    <w:rPr>
      <w:b/>
      <w:bCs/>
    </w:rPr>
  </w:style>
  <w:style w:type="paragraph" w:customStyle="1" w:styleId="xl51">
    <w:name w:val="xl51"/>
    <w:basedOn w:val="a"/>
    <w:rsid w:val="002A5AA1"/>
    <w:pPr>
      <w:pBdr>
        <w:left w:val="single" w:sz="4" w:space="0" w:color="auto"/>
      </w:pBdr>
      <w:spacing w:before="100" w:beforeAutospacing="1" w:after="100" w:afterAutospacing="1"/>
      <w:jc w:val="center"/>
    </w:pPr>
    <w:rPr>
      <w:b/>
      <w:bCs/>
    </w:rPr>
  </w:style>
  <w:style w:type="paragraph" w:customStyle="1" w:styleId="xl52">
    <w:name w:val="xl52"/>
    <w:basedOn w:val="a"/>
    <w:rsid w:val="002A5AA1"/>
    <w:pPr>
      <w:pBdr>
        <w:right w:val="single" w:sz="4" w:space="0" w:color="auto"/>
      </w:pBdr>
      <w:spacing w:before="100" w:beforeAutospacing="1" w:after="100" w:afterAutospacing="1"/>
      <w:jc w:val="center"/>
    </w:pPr>
    <w:rPr>
      <w:b/>
      <w:bCs/>
    </w:rPr>
  </w:style>
  <w:style w:type="paragraph" w:customStyle="1" w:styleId="xl53">
    <w:name w:val="xl53"/>
    <w:basedOn w:val="a"/>
    <w:rsid w:val="002A5AA1"/>
    <w:pPr>
      <w:pBdr>
        <w:left w:val="single" w:sz="4" w:space="0" w:color="auto"/>
        <w:bottom w:val="single" w:sz="4" w:space="0" w:color="auto"/>
      </w:pBdr>
      <w:spacing w:before="100" w:beforeAutospacing="1" w:after="100" w:afterAutospacing="1"/>
      <w:jc w:val="center"/>
    </w:pPr>
    <w:rPr>
      <w:b/>
      <w:bCs/>
    </w:rPr>
  </w:style>
  <w:style w:type="paragraph" w:customStyle="1" w:styleId="xl54">
    <w:name w:val="xl54"/>
    <w:basedOn w:val="a"/>
    <w:rsid w:val="002A5AA1"/>
    <w:pPr>
      <w:pBdr>
        <w:bottom w:val="single" w:sz="4" w:space="0" w:color="auto"/>
        <w:right w:val="single" w:sz="4" w:space="0" w:color="auto"/>
      </w:pBdr>
      <w:spacing w:before="100" w:beforeAutospacing="1" w:after="100" w:afterAutospacing="1"/>
      <w:jc w:val="center"/>
    </w:pPr>
    <w:rPr>
      <w:b/>
      <w:bCs/>
    </w:rPr>
  </w:style>
  <w:style w:type="paragraph" w:customStyle="1" w:styleId="xl55">
    <w:name w:val="xl55"/>
    <w:basedOn w:val="a"/>
    <w:rsid w:val="002A5AA1"/>
    <w:pPr>
      <w:pBdr>
        <w:top w:val="single" w:sz="4" w:space="0" w:color="auto"/>
        <w:left w:val="single" w:sz="4" w:space="0" w:color="auto"/>
      </w:pBdr>
      <w:spacing w:before="100" w:beforeAutospacing="1" w:after="100" w:afterAutospacing="1"/>
      <w:jc w:val="center"/>
    </w:pPr>
  </w:style>
  <w:style w:type="paragraph" w:customStyle="1" w:styleId="xl56">
    <w:name w:val="xl56"/>
    <w:basedOn w:val="a"/>
    <w:rsid w:val="002A5AA1"/>
    <w:pPr>
      <w:pBdr>
        <w:top w:val="single" w:sz="4" w:space="0" w:color="auto"/>
        <w:right w:val="single" w:sz="4" w:space="0" w:color="auto"/>
      </w:pBdr>
      <w:spacing w:before="100" w:beforeAutospacing="1" w:after="100" w:afterAutospacing="1"/>
      <w:jc w:val="center"/>
    </w:pPr>
  </w:style>
  <w:style w:type="paragraph" w:customStyle="1" w:styleId="xl57">
    <w:name w:val="xl57"/>
    <w:basedOn w:val="a"/>
    <w:rsid w:val="002A5AA1"/>
    <w:pPr>
      <w:pBdr>
        <w:top w:val="single" w:sz="4" w:space="0" w:color="auto"/>
        <w:left w:val="single" w:sz="4" w:space="0" w:color="auto"/>
      </w:pBdr>
      <w:spacing w:before="100" w:beforeAutospacing="1" w:after="100" w:afterAutospacing="1"/>
      <w:jc w:val="center"/>
      <w:textAlignment w:val="top"/>
    </w:pPr>
    <w:rPr>
      <w:b/>
      <w:bCs/>
    </w:rPr>
  </w:style>
  <w:style w:type="paragraph" w:customStyle="1" w:styleId="xl58">
    <w:name w:val="xl58"/>
    <w:basedOn w:val="a"/>
    <w:rsid w:val="002A5AA1"/>
    <w:pPr>
      <w:pBdr>
        <w:top w:val="single" w:sz="4" w:space="0" w:color="auto"/>
        <w:right w:val="single" w:sz="4" w:space="0" w:color="auto"/>
      </w:pBdr>
      <w:spacing w:before="100" w:beforeAutospacing="1" w:after="100" w:afterAutospacing="1"/>
      <w:jc w:val="center"/>
      <w:textAlignment w:val="top"/>
    </w:pPr>
    <w:rPr>
      <w:b/>
      <w:bCs/>
    </w:rPr>
  </w:style>
  <w:style w:type="paragraph" w:customStyle="1" w:styleId="xl59">
    <w:name w:val="xl59"/>
    <w:basedOn w:val="a"/>
    <w:rsid w:val="002A5AA1"/>
    <w:pPr>
      <w:pBdr>
        <w:left w:val="single" w:sz="4" w:space="0" w:color="auto"/>
      </w:pBdr>
      <w:spacing w:before="100" w:beforeAutospacing="1" w:after="100" w:afterAutospacing="1"/>
      <w:jc w:val="center"/>
      <w:textAlignment w:val="top"/>
    </w:pPr>
    <w:rPr>
      <w:b/>
      <w:bCs/>
    </w:rPr>
  </w:style>
  <w:style w:type="paragraph" w:customStyle="1" w:styleId="xl60">
    <w:name w:val="xl60"/>
    <w:basedOn w:val="a"/>
    <w:rsid w:val="002A5AA1"/>
    <w:pPr>
      <w:pBdr>
        <w:right w:val="single" w:sz="4" w:space="0" w:color="auto"/>
      </w:pBdr>
      <w:spacing w:before="100" w:beforeAutospacing="1" w:after="100" w:afterAutospacing="1"/>
      <w:jc w:val="center"/>
      <w:textAlignment w:val="top"/>
    </w:pPr>
    <w:rPr>
      <w:b/>
      <w:bCs/>
    </w:rPr>
  </w:style>
  <w:style w:type="paragraph" w:customStyle="1" w:styleId="xl61">
    <w:name w:val="xl61"/>
    <w:basedOn w:val="a"/>
    <w:rsid w:val="002A5AA1"/>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62">
    <w:name w:val="xl62"/>
    <w:basedOn w:val="a"/>
    <w:rsid w:val="002A5AA1"/>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63">
    <w:name w:val="xl63"/>
    <w:basedOn w:val="a"/>
    <w:rsid w:val="002A5AA1"/>
    <w:pPr>
      <w:pBdr>
        <w:left w:val="single" w:sz="4" w:space="0" w:color="auto"/>
      </w:pBdr>
      <w:spacing w:before="100" w:beforeAutospacing="1" w:after="100" w:afterAutospacing="1"/>
      <w:jc w:val="center"/>
    </w:pPr>
  </w:style>
  <w:style w:type="paragraph" w:customStyle="1" w:styleId="xl64">
    <w:name w:val="xl64"/>
    <w:basedOn w:val="a"/>
    <w:rsid w:val="002A5AA1"/>
    <w:pPr>
      <w:pBdr>
        <w:right w:val="single" w:sz="4" w:space="0" w:color="auto"/>
      </w:pBdr>
      <w:spacing w:before="100" w:beforeAutospacing="1" w:after="100" w:afterAutospacing="1"/>
      <w:jc w:val="center"/>
    </w:pPr>
  </w:style>
  <w:style w:type="paragraph" w:customStyle="1" w:styleId="xl65">
    <w:name w:val="xl65"/>
    <w:basedOn w:val="a"/>
    <w:rsid w:val="002A5AA1"/>
    <w:pPr>
      <w:pBdr>
        <w:bottom w:val="single" w:sz="4" w:space="0" w:color="auto"/>
      </w:pBdr>
      <w:spacing w:before="100" w:beforeAutospacing="1" w:after="100" w:afterAutospacing="1"/>
      <w:jc w:val="center"/>
    </w:pPr>
    <w:rPr>
      <w:b/>
      <w:bCs/>
    </w:rPr>
  </w:style>
  <w:style w:type="paragraph" w:customStyle="1" w:styleId="1f">
    <w:name w:val="Знак Знак Знак Знак Знак Знак Знак Знак Знак Знак Знак Знак Знак Знак Знак1 Знак"/>
    <w:basedOn w:val="a"/>
    <w:rsid w:val="00F651C0"/>
    <w:rPr>
      <w:rFonts w:ascii="Verdana" w:hAnsi="Verdana" w:cs="Verdana"/>
      <w:sz w:val="20"/>
      <w:szCs w:val="20"/>
      <w:lang w:val="en-US" w:eastAsia="en-US"/>
    </w:rPr>
  </w:style>
  <w:style w:type="character" w:customStyle="1" w:styleId="FontStyle28">
    <w:name w:val="Font Style28"/>
    <w:rsid w:val="00652E4D"/>
    <w:rPr>
      <w:rFonts w:ascii="Times New Roman" w:hAnsi="Times New Roman" w:cs="Times New Roman"/>
      <w:sz w:val="18"/>
      <w:szCs w:val="18"/>
    </w:rPr>
  </w:style>
  <w:style w:type="character" w:styleId="aff6">
    <w:name w:val="Strong"/>
    <w:uiPriority w:val="22"/>
    <w:qFormat/>
    <w:rsid w:val="00F811BA"/>
    <w:rPr>
      <w:b/>
      <w:bCs/>
    </w:rPr>
  </w:style>
  <w:style w:type="paragraph" w:customStyle="1" w:styleId="36">
    <w:name w:val="3"/>
    <w:basedOn w:val="a"/>
    <w:next w:val="af1"/>
    <w:rsid w:val="009D7CDF"/>
    <w:pPr>
      <w:spacing w:before="20" w:after="20"/>
      <w:ind w:left="20"/>
    </w:pPr>
  </w:style>
  <w:style w:type="character" w:customStyle="1" w:styleId="FontStyle21">
    <w:name w:val="Font Style21"/>
    <w:rsid w:val="00BA75EE"/>
    <w:rPr>
      <w:rFonts w:ascii="Times New Roman" w:hAnsi="Times New Roman" w:cs="Times New Roman"/>
      <w:sz w:val="26"/>
      <w:szCs w:val="26"/>
    </w:rPr>
  </w:style>
  <w:style w:type="character" w:styleId="aff7">
    <w:name w:val="Emphasis"/>
    <w:qFormat/>
    <w:rsid w:val="009A5F19"/>
    <w:rPr>
      <w:i/>
      <w:iCs/>
    </w:rPr>
  </w:style>
  <w:style w:type="paragraph" w:customStyle="1" w:styleId="41">
    <w:name w:val="Стиль4"/>
    <w:basedOn w:val="a"/>
    <w:rsid w:val="00221F84"/>
    <w:pPr>
      <w:widowControl w:val="0"/>
      <w:spacing w:after="60"/>
      <w:jc w:val="both"/>
    </w:pPr>
    <w:rPr>
      <w:sz w:val="21"/>
      <w:lang w:val="uk-UA"/>
    </w:rPr>
  </w:style>
  <w:style w:type="paragraph" w:customStyle="1" w:styleId="aff8">
    <w:name w:val="Знак Знак Знак Знак Знак Знак Знак Знак Знак Знак Знак"/>
    <w:basedOn w:val="a"/>
    <w:rsid w:val="00597E2D"/>
    <w:rPr>
      <w:rFonts w:ascii="Verdana" w:hAnsi="Verdana" w:cs="Verdana"/>
      <w:sz w:val="20"/>
      <w:szCs w:val="20"/>
      <w:lang w:val="en-US" w:eastAsia="en-US"/>
    </w:rPr>
  </w:style>
  <w:style w:type="paragraph" w:customStyle="1" w:styleId="1f0">
    <w:name w:val="Основний текст з відступом1"/>
    <w:basedOn w:val="a"/>
    <w:rsid w:val="00597E2D"/>
    <w:pPr>
      <w:ind w:firstLine="708"/>
    </w:pPr>
    <w:rPr>
      <w:sz w:val="28"/>
      <w:szCs w:val="20"/>
      <w:lang w:val="uk-UA"/>
    </w:rPr>
  </w:style>
  <w:style w:type="paragraph" w:styleId="aff9">
    <w:name w:val="List Paragraph"/>
    <w:basedOn w:val="a"/>
    <w:uiPriority w:val="99"/>
    <w:qFormat/>
    <w:rsid w:val="002C5BA3"/>
    <w:pPr>
      <w:ind w:left="720"/>
      <w:contextualSpacing/>
    </w:pPr>
  </w:style>
  <w:style w:type="paragraph" w:customStyle="1" w:styleId="1f1">
    <w:name w:val="Основний текст з відступом1"/>
    <w:basedOn w:val="a"/>
    <w:rsid w:val="00BB3C00"/>
    <w:pPr>
      <w:ind w:firstLine="708"/>
    </w:pPr>
    <w:rPr>
      <w:sz w:val="28"/>
      <w:szCs w:val="20"/>
      <w:lang w:val="uk-UA"/>
    </w:rPr>
  </w:style>
  <w:style w:type="character" w:customStyle="1" w:styleId="10">
    <w:name w:val="Заголовок 1 Знак"/>
    <w:link w:val="1"/>
    <w:rsid w:val="00792675"/>
    <w:rPr>
      <w:b/>
      <w:sz w:val="28"/>
      <w:lang w:eastAsia="ru-RU"/>
    </w:rPr>
  </w:style>
  <w:style w:type="character" w:customStyle="1" w:styleId="30">
    <w:name w:val="Заголовок 3 Знак"/>
    <w:link w:val="3"/>
    <w:rsid w:val="00792675"/>
    <w:rPr>
      <w:bCs/>
      <w:sz w:val="28"/>
      <w:szCs w:val="24"/>
      <w:lang w:eastAsia="ru-RU"/>
    </w:rPr>
  </w:style>
  <w:style w:type="character" w:customStyle="1" w:styleId="14">
    <w:name w:val="Основной текст Знак1"/>
    <w:aliases w:val="Основной текст Знак Знак,Основной текст Знак Знак Знак Знак,Текст1 Знак,bt Знак"/>
    <w:link w:val="a4"/>
    <w:rsid w:val="00792675"/>
    <w:rPr>
      <w:b/>
      <w:sz w:val="32"/>
      <w:lang w:eastAsia="ru-RU"/>
    </w:rPr>
  </w:style>
  <w:style w:type="character" w:customStyle="1" w:styleId="32">
    <w:name w:val="Основной текст с отступом 3 Знак"/>
    <w:link w:val="31"/>
    <w:rsid w:val="00792675"/>
    <w:rPr>
      <w:sz w:val="28"/>
      <w:lang w:eastAsia="ru-RU"/>
    </w:rPr>
  </w:style>
  <w:style w:type="character" w:customStyle="1" w:styleId="a7">
    <w:name w:val="Название Знак"/>
    <w:link w:val="a6"/>
    <w:rsid w:val="00792675"/>
    <w:rPr>
      <w:b/>
      <w:sz w:val="28"/>
      <w:lang w:eastAsia="ru-RU"/>
    </w:rPr>
  </w:style>
  <w:style w:type="character" w:customStyle="1" w:styleId="apple-style-span">
    <w:name w:val="apple-style-span"/>
    <w:basedOn w:val="a0"/>
    <w:rsid w:val="00792675"/>
  </w:style>
  <w:style w:type="character" w:customStyle="1" w:styleId="FontStyle15">
    <w:name w:val="Font Style15"/>
    <w:rsid w:val="00792675"/>
    <w:rPr>
      <w:rFonts w:ascii="Times New Roman" w:hAnsi="Times New Roman" w:cs="Times New Roman"/>
      <w:sz w:val="22"/>
      <w:szCs w:val="22"/>
    </w:rPr>
  </w:style>
  <w:style w:type="paragraph" w:customStyle="1" w:styleId="Style5">
    <w:name w:val="Style5"/>
    <w:basedOn w:val="a"/>
    <w:uiPriority w:val="99"/>
    <w:rsid w:val="00792675"/>
    <w:pPr>
      <w:widowControl w:val="0"/>
      <w:autoSpaceDE w:val="0"/>
      <w:autoSpaceDN w:val="0"/>
      <w:adjustRightInd w:val="0"/>
      <w:spacing w:line="300" w:lineRule="exact"/>
    </w:pPr>
  </w:style>
  <w:style w:type="paragraph" w:customStyle="1" w:styleId="Style7">
    <w:name w:val="Style7"/>
    <w:basedOn w:val="a"/>
    <w:uiPriority w:val="99"/>
    <w:rsid w:val="00792675"/>
    <w:pPr>
      <w:widowControl w:val="0"/>
      <w:autoSpaceDE w:val="0"/>
      <w:autoSpaceDN w:val="0"/>
      <w:adjustRightInd w:val="0"/>
      <w:spacing w:line="320" w:lineRule="exact"/>
    </w:pPr>
  </w:style>
  <w:style w:type="character" w:customStyle="1" w:styleId="FontStyle18">
    <w:name w:val="Font Style18"/>
    <w:rsid w:val="00792675"/>
    <w:rPr>
      <w:rFonts w:ascii="Times New Roman" w:hAnsi="Times New Roman" w:cs="Times New Roman"/>
      <w:b/>
      <w:bCs/>
      <w:sz w:val="26"/>
      <w:szCs w:val="26"/>
    </w:rPr>
  </w:style>
  <w:style w:type="character" w:customStyle="1" w:styleId="FontStyle20">
    <w:name w:val="Font Style20"/>
    <w:uiPriority w:val="99"/>
    <w:rsid w:val="00792675"/>
    <w:rPr>
      <w:rFonts w:ascii="Times New Roman" w:hAnsi="Times New Roman" w:cs="Times New Roman"/>
      <w:sz w:val="22"/>
      <w:szCs w:val="22"/>
    </w:rPr>
  </w:style>
  <w:style w:type="paragraph" w:customStyle="1" w:styleId="Style12">
    <w:name w:val="Style12"/>
    <w:basedOn w:val="a"/>
    <w:uiPriority w:val="99"/>
    <w:rsid w:val="00792675"/>
    <w:pPr>
      <w:widowControl w:val="0"/>
      <w:autoSpaceDE w:val="0"/>
      <w:autoSpaceDN w:val="0"/>
      <w:adjustRightInd w:val="0"/>
      <w:spacing w:line="274" w:lineRule="exact"/>
    </w:pPr>
  </w:style>
  <w:style w:type="paragraph" w:customStyle="1" w:styleId="Style10">
    <w:name w:val="Style10"/>
    <w:basedOn w:val="a"/>
    <w:rsid w:val="00792675"/>
    <w:pPr>
      <w:widowControl w:val="0"/>
      <w:autoSpaceDE w:val="0"/>
      <w:autoSpaceDN w:val="0"/>
      <w:adjustRightInd w:val="0"/>
      <w:spacing w:line="274" w:lineRule="exact"/>
      <w:jc w:val="both"/>
    </w:pPr>
  </w:style>
  <w:style w:type="paragraph" w:customStyle="1" w:styleId="Style14">
    <w:name w:val="Style14"/>
    <w:basedOn w:val="a"/>
    <w:uiPriority w:val="99"/>
    <w:rsid w:val="00792675"/>
    <w:pPr>
      <w:widowControl w:val="0"/>
      <w:autoSpaceDE w:val="0"/>
      <w:autoSpaceDN w:val="0"/>
      <w:adjustRightInd w:val="0"/>
      <w:spacing w:line="274" w:lineRule="exact"/>
    </w:pPr>
  </w:style>
  <w:style w:type="paragraph" w:customStyle="1" w:styleId="affa">
    <w:name w:val="Содержимое таблицы"/>
    <w:basedOn w:val="a"/>
    <w:rsid w:val="007D0388"/>
    <w:pPr>
      <w:widowControl w:val="0"/>
      <w:suppressLineNumbers/>
      <w:suppressAutoHyphens/>
    </w:pPr>
    <w:rPr>
      <w:rFonts w:eastAsia="DejaVu Sans" w:cs="DejaVu Sans"/>
      <w:kern w:val="1"/>
      <w:lang w:val="uk-UA" w:eastAsia="hi-IN" w:bidi="hi-IN"/>
    </w:rPr>
  </w:style>
  <w:style w:type="character" w:customStyle="1" w:styleId="25">
    <w:name w:val="Основной текст 2 Знак"/>
    <w:link w:val="24"/>
    <w:rsid w:val="00824FB7"/>
    <w:rPr>
      <w:sz w:val="28"/>
      <w:lang w:eastAsia="ru-RU"/>
    </w:rPr>
  </w:style>
  <w:style w:type="character" w:customStyle="1" w:styleId="22">
    <w:name w:val="Основной текст с отступом 2 Знак"/>
    <w:link w:val="21"/>
    <w:rsid w:val="00824FB7"/>
    <w:rPr>
      <w:sz w:val="28"/>
      <w:lang w:eastAsia="ru-RU"/>
    </w:rPr>
  </w:style>
  <w:style w:type="character" w:customStyle="1" w:styleId="ac">
    <w:name w:val="Верхний колонтитул Знак"/>
    <w:link w:val="ab"/>
    <w:uiPriority w:val="99"/>
    <w:rsid w:val="00824FB7"/>
    <w:rPr>
      <w:lang w:eastAsia="ru-RU"/>
    </w:rPr>
  </w:style>
  <w:style w:type="paragraph" w:customStyle="1" w:styleId="2b">
    <w:name w:val="Основний текст з відступом2"/>
    <w:basedOn w:val="a"/>
    <w:rsid w:val="00F65029"/>
    <w:pPr>
      <w:ind w:firstLine="708"/>
    </w:pPr>
    <w:rPr>
      <w:sz w:val="28"/>
      <w:szCs w:val="20"/>
      <w:lang w:val="uk-UA"/>
    </w:rPr>
  </w:style>
  <w:style w:type="character" w:customStyle="1" w:styleId="FontStyle24">
    <w:name w:val="Font Style24"/>
    <w:uiPriority w:val="99"/>
    <w:rsid w:val="00A4328B"/>
    <w:rPr>
      <w:rFonts w:ascii="Times New Roman" w:hAnsi="Times New Roman" w:cs="Times New Roman"/>
      <w:sz w:val="26"/>
      <w:szCs w:val="26"/>
    </w:rPr>
  </w:style>
  <w:style w:type="paragraph" w:customStyle="1" w:styleId="Style16">
    <w:name w:val="Style16"/>
    <w:basedOn w:val="a"/>
    <w:rsid w:val="00A4328B"/>
    <w:pPr>
      <w:widowControl w:val="0"/>
      <w:autoSpaceDE w:val="0"/>
      <w:autoSpaceDN w:val="0"/>
      <w:adjustRightInd w:val="0"/>
      <w:spacing w:line="324" w:lineRule="exact"/>
      <w:ind w:hanging="336"/>
      <w:jc w:val="both"/>
    </w:pPr>
    <w:rPr>
      <w:rFonts w:ascii="Consolas" w:hAnsi="Consolas"/>
    </w:rPr>
  </w:style>
  <w:style w:type="paragraph" w:customStyle="1" w:styleId="Style13">
    <w:name w:val="Style13"/>
    <w:basedOn w:val="a"/>
    <w:rsid w:val="00C830E4"/>
    <w:pPr>
      <w:widowControl w:val="0"/>
      <w:autoSpaceDE w:val="0"/>
      <w:autoSpaceDN w:val="0"/>
      <w:adjustRightInd w:val="0"/>
      <w:spacing w:line="317" w:lineRule="exact"/>
      <w:ind w:hanging="334"/>
      <w:jc w:val="both"/>
    </w:pPr>
    <w:rPr>
      <w:rFonts w:ascii="Consolas" w:hAnsi="Consolas"/>
    </w:rPr>
  </w:style>
  <w:style w:type="character" w:customStyle="1" w:styleId="20">
    <w:name w:val="Заголовок 2 Знак"/>
    <w:link w:val="2"/>
    <w:rsid w:val="00323024"/>
    <w:rPr>
      <w:rFonts w:ascii="Arial" w:hAnsi="Arial"/>
      <w:b/>
      <w:color w:val="000000"/>
      <w:sz w:val="24"/>
      <w:lang w:eastAsia="ru-RU"/>
    </w:rPr>
  </w:style>
  <w:style w:type="character" w:customStyle="1" w:styleId="70">
    <w:name w:val="Заголовок 7 Знак"/>
    <w:link w:val="7"/>
    <w:rsid w:val="00323024"/>
    <w:rPr>
      <w:b/>
      <w:color w:val="000000"/>
      <w:sz w:val="28"/>
      <w:lang w:eastAsia="ru-RU"/>
    </w:rPr>
  </w:style>
  <w:style w:type="paragraph" w:customStyle="1" w:styleId="1f2">
    <w:name w:val="Знак Знак1"/>
    <w:basedOn w:val="a"/>
    <w:rsid w:val="00323024"/>
    <w:rPr>
      <w:rFonts w:ascii="Verdana" w:hAnsi="Verdana"/>
      <w:sz w:val="20"/>
      <w:szCs w:val="20"/>
      <w:lang w:val="en-US" w:eastAsia="en-US"/>
    </w:rPr>
  </w:style>
  <w:style w:type="paragraph" w:customStyle="1" w:styleId="2c">
    <w:name w:val="Знак Знак2 Знак Знак Знак"/>
    <w:basedOn w:val="a"/>
    <w:rsid w:val="007C49AE"/>
    <w:rPr>
      <w:rFonts w:ascii="Verdana" w:hAnsi="Verdana" w:cs="Verdana"/>
      <w:color w:val="000000"/>
      <w:sz w:val="20"/>
      <w:szCs w:val="20"/>
      <w:lang w:val="en-US" w:eastAsia="en-US"/>
    </w:rPr>
  </w:style>
  <w:style w:type="character" w:customStyle="1" w:styleId="40">
    <w:name w:val="Заголовок 4 Знак"/>
    <w:link w:val="4"/>
    <w:rsid w:val="00316E75"/>
    <w:rPr>
      <w:b/>
      <w:sz w:val="28"/>
      <w:lang w:eastAsia="ru-RU"/>
    </w:rPr>
  </w:style>
  <w:style w:type="character" w:customStyle="1" w:styleId="50">
    <w:name w:val="Заголовок 5 Знак"/>
    <w:link w:val="5"/>
    <w:rsid w:val="00316E75"/>
    <w:rPr>
      <w:b/>
      <w:sz w:val="28"/>
      <w:lang w:eastAsia="ru-RU"/>
    </w:rPr>
  </w:style>
  <w:style w:type="character" w:customStyle="1" w:styleId="60">
    <w:name w:val="Заголовок 6 Знак"/>
    <w:link w:val="6"/>
    <w:rsid w:val="00316E75"/>
    <w:rPr>
      <w:b/>
      <w:bCs/>
      <w:sz w:val="22"/>
      <w:szCs w:val="22"/>
      <w:lang w:val="ru-RU" w:eastAsia="ru-RU"/>
    </w:rPr>
  </w:style>
  <w:style w:type="character" w:customStyle="1" w:styleId="80">
    <w:name w:val="Заголовок 8 Знак"/>
    <w:link w:val="8"/>
    <w:rsid w:val="00316E75"/>
    <w:rPr>
      <w:b/>
      <w:sz w:val="24"/>
      <w:lang w:eastAsia="ru-RU"/>
    </w:rPr>
  </w:style>
  <w:style w:type="paragraph" w:customStyle="1" w:styleId="1f3">
    <w:name w:val="Звичайний1"/>
    <w:rsid w:val="00316E75"/>
  </w:style>
  <w:style w:type="character" w:customStyle="1" w:styleId="34">
    <w:name w:val="Основной текст 3 Знак"/>
    <w:link w:val="33"/>
    <w:rsid w:val="00316E75"/>
    <w:rPr>
      <w:sz w:val="28"/>
      <w:lang w:eastAsia="ru-RU"/>
    </w:rPr>
  </w:style>
  <w:style w:type="paragraph" w:customStyle="1" w:styleId="311">
    <w:name w:val="Основний текст 31"/>
    <w:basedOn w:val="a"/>
    <w:rsid w:val="00316E75"/>
    <w:pPr>
      <w:tabs>
        <w:tab w:val="left" w:pos="851"/>
      </w:tabs>
    </w:pPr>
    <w:rPr>
      <w:sz w:val="28"/>
      <w:szCs w:val="20"/>
      <w:lang w:val="uk-UA"/>
    </w:rPr>
  </w:style>
  <w:style w:type="character" w:customStyle="1" w:styleId="aa">
    <w:name w:val="Подзаголовок Знак"/>
    <w:link w:val="a9"/>
    <w:rsid w:val="00316E75"/>
    <w:rPr>
      <w:b/>
      <w:sz w:val="22"/>
      <w:lang w:eastAsia="ru-RU"/>
    </w:rPr>
  </w:style>
  <w:style w:type="paragraph" w:customStyle="1" w:styleId="212">
    <w:name w:val="Основний текст 21"/>
    <w:basedOn w:val="a"/>
    <w:rsid w:val="00316E75"/>
    <w:pPr>
      <w:jc w:val="both"/>
    </w:pPr>
    <w:rPr>
      <w:sz w:val="28"/>
      <w:szCs w:val="20"/>
      <w:lang w:val="uk-UA"/>
    </w:rPr>
  </w:style>
  <w:style w:type="character" w:customStyle="1" w:styleId="af0">
    <w:name w:val="Нижний колонтитул Знак"/>
    <w:link w:val="af"/>
    <w:uiPriority w:val="99"/>
    <w:rsid w:val="00316E75"/>
    <w:rPr>
      <w:sz w:val="24"/>
      <w:szCs w:val="24"/>
      <w:lang w:val="ru-RU" w:eastAsia="ru-RU"/>
    </w:rPr>
  </w:style>
  <w:style w:type="paragraph" w:customStyle="1" w:styleId="1f4">
    <w:name w:val="Назва об'єкта1"/>
    <w:basedOn w:val="a"/>
    <w:next w:val="a"/>
    <w:rsid w:val="00316E75"/>
    <w:pPr>
      <w:jc w:val="center"/>
    </w:pPr>
    <w:rPr>
      <w:rFonts w:ascii="Arial" w:hAnsi="Arial"/>
      <w:b/>
      <w:sz w:val="28"/>
      <w:szCs w:val="20"/>
      <w:lang w:val="uk-UA"/>
    </w:rPr>
  </w:style>
  <w:style w:type="character" w:customStyle="1" w:styleId="af4">
    <w:name w:val="Текст Знак"/>
    <w:aliases w:val="Текст Знак Знак Знак, Знак Знак Знак"/>
    <w:link w:val="af3"/>
    <w:rsid w:val="00316E75"/>
    <w:rPr>
      <w:rFonts w:ascii="Courier New" w:hAnsi="Courier New" w:cs="Courier New"/>
      <w:lang w:eastAsia="ru-RU"/>
    </w:rPr>
  </w:style>
  <w:style w:type="paragraph" w:customStyle="1" w:styleId="affb">
    <w:name w:val="Знак Знак Знак"/>
    <w:basedOn w:val="a"/>
    <w:rsid w:val="00316E75"/>
    <w:rPr>
      <w:rFonts w:ascii="Verdana" w:hAnsi="Verdana" w:cs="Verdana"/>
      <w:sz w:val="20"/>
      <w:szCs w:val="20"/>
      <w:lang w:val="en-US" w:eastAsia="en-US"/>
    </w:rPr>
  </w:style>
  <w:style w:type="paragraph" w:customStyle="1" w:styleId="1f5">
    <w:name w:val="Знак1"/>
    <w:basedOn w:val="a"/>
    <w:rsid w:val="00316E75"/>
    <w:rPr>
      <w:rFonts w:ascii="Verdana" w:hAnsi="Verdana" w:cs="Verdana"/>
      <w:sz w:val="20"/>
      <w:szCs w:val="20"/>
      <w:lang w:val="en-US" w:eastAsia="en-US"/>
    </w:rPr>
  </w:style>
  <w:style w:type="paragraph" w:customStyle="1" w:styleId="affc">
    <w:name w:val="Знак Знак Знак Знак Знак Знак Знак Знак"/>
    <w:basedOn w:val="a"/>
    <w:rsid w:val="00316E75"/>
    <w:rPr>
      <w:rFonts w:ascii="Verdana" w:hAnsi="Verdana" w:cs="Verdana"/>
      <w:sz w:val="20"/>
      <w:szCs w:val="20"/>
      <w:lang w:val="en-US" w:eastAsia="en-US"/>
    </w:rPr>
  </w:style>
  <w:style w:type="paragraph" w:customStyle="1" w:styleId="CharChar2">
    <w:name w:val="Char Char"/>
    <w:basedOn w:val="a"/>
    <w:rsid w:val="00316E75"/>
    <w:rPr>
      <w:rFonts w:ascii="Verdana" w:hAnsi="Verdana" w:cs="Verdana"/>
      <w:sz w:val="20"/>
      <w:szCs w:val="20"/>
      <w:lang w:val="en-US" w:eastAsia="en-US"/>
    </w:rPr>
  </w:style>
  <w:style w:type="paragraph" w:customStyle="1" w:styleId="1f6">
    <w:name w:val="Знак Знак Знак Знак Знак Знак Знак Знак Знак Знак Знак1 Знак Знак Знак Знак Знак Знак Знак Знак Знак"/>
    <w:basedOn w:val="a"/>
    <w:rsid w:val="00316E75"/>
    <w:rPr>
      <w:rFonts w:ascii="Verdana" w:hAnsi="Verdana" w:cs="Verdana"/>
      <w:sz w:val="20"/>
      <w:szCs w:val="20"/>
      <w:lang w:val="en-US" w:eastAsia="en-US"/>
    </w:rPr>
  </w:style>
  <w:style w:type="paragraph" w:customStyle="1" w:styleId="CharChar3">
    <w:name w:val="Знак Знак Char Char"/>
    <w:basedOn w:val="a"/>
    <w:rsid w:val="00316E75"/>
    <w:rPr>
      <w:rFonts w:ascii="Verdana" w:hAnsi="Verdana" w:cs="Verdana"/>
      <w:sz w:val="20"/>
      <w:szCs w:val="20"/>
      <w:lang w:val="en-US" w:eastAsia="en-US"/>
    </w:rPr>
  </w:style>
  <w:style w:type="paragraph" w:customStyle="1" w:styleId="2d">
    <w:name w:val="Знак2"/>
    <w:basedOn w:val="a"/>
    <w:rsid w:val="00316E75"/>
    <w:rPr>
      <w:rFonts w:ascii="Verdana" w:hAnsi="Verdana"/>
      <w:szCs w:val="20"/>
      <w:lang w:val="en-US" w:eastAsia="en-US"/>
    </w:rPr>
  </w:style>
  <w:style w:type="character" w:customStyle="1" w:styleId="afc">
    <w:name w:val="Схема документа Знак"/>
    <w:link w:val="afb"/>
    <w:semiHidden/>
    <w:rsid w:val="00316E75"/>
    <w:rPr>
      <w:rFonts w:ascii="Tahoma" w:hAnsi="Tahoma" w:cs="Tahoma"/>
      <w:shd w:val="clear" w:color="auto" w:fill="000080"/>
      <w:lang w:val="ru-RU" w:eastAsia="ru-RU"/>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16E75"/>
    <w:rPr>
      <w:rFonts w:ascii="Verdana" w:hAnsi="Verdana" w:cs="Verdana"/>
      <w:sz w:val="20"/>
      <w:szCs w:val="20"/>
      <w:lang w:val="en-US" w:eastAsia="en-US"/>
    </w:rPr>
  </w:style>
  <w:style w:type="paragraph" w:customStyle="1" w:styleId="1f7">
    <w:name w:val="Знак Знак Знак Знак Знак Знак Знак Знак Знак Знак Знак1 Знак Знак Знак Знак Знак Знак Знак Знак Знак Знак Знак Знак"/>
    <w:basedOn w:val="a"/>
    <w:rsid w:val="00316E75"/>
    <w:rPr>
      <w:rFonts w:ascii="Verdana" w:hAnsi="Verdana" w:cs="Verdana"/>
      <w:sz w:val="20"/>
      <w:szCs w:val="20"/>
      <w:lang w:val="en-US" w:eastAsia="en-US"/>
    </w:rPr>
  </w:style>
  <w:style w:type="paragraph" w:customStyle="1" w:styleId="affe">
    <w:name w:val="Знак Знак Знак Знак"/>
    <w:basedOn w:val="a"/>
    <w:rsid w:val="00316E75"/>
    <w:rPr>
      <w:rFonts w:ascii="Verdana" w:hAnsi="Verdana" w:cs="Verdana"/>
      <w:sz w:val="20"/>
      <w:szCs w:val="20"/>
      <w:lang w:val="en-US" w:eastAsia="en-US"/>
    </w:rPr>
  </w:style>
  <w:style w:type="paragraph" w:customStyle="1" w:styleId="1f8">
    <w:name w:val="Знак Знак Знак Знак Знак Знак Знак Знак Знак Знак Знак1 Знак Знак Знак Знак Знак Знак Знак Знак Знак Знак Знак Знак Знак Знак"/>
    <w:basedOn w:val="a"/>
    <w:rsid w:val="00316E75"/>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Знак Знак Знак Знак"/>
    <w:basedOn w:val="a"/>
    <w:rsid w:val="00316E75"/>
    <w:rPr>
      <w:rFonts w:ascii="Verdana" w:hAnsi="Verdana" w:cs="Verdana"/>
      <w:sz w:val="20"/>
      <w:szCs w:val="20"/>
      <w:lang w:val="en-US" w:eastAsia="en-US"/>
    </w:rPr>
  </w:style>
  <w:style w:type="paragraph" w:customStyle="1" w:styleId="2e">
    <w:name w:val="Знак Знак2 Знак"/>
    <w:basedOn w:val="a"/>
    <w:rsid w:val="00316E75"/>
    <w:rPr>
      <w:rFonts w:ascii="Verdana" w:hAnsi="Verdana" w:cs="Verdana"/>
      <w:color w:val="000000"/>
      <w:sz w:val="20"/>
      <w:szCs w:val="20"/>
      <w:lang w:val="en-US" w:eastAsia="en-US"/>
    </w:rPr>
  </w:style>
  <w:style w:type="paragraph" w:customStyle="1" w:styleId="1f9">
    <w:name w:val="Знак Знак Знак1 Знак"/>
    <w:basedOn w:val="a"/>
    <w:rsid w:val="00316E75"/>
    <w:rPr>
      <w:rFonts w:ascii="Verdana" w:hAnsi="Verdana" w:cs="Verdana"/>
      <w:sz w:val="20"/>
      <w:szCs w:val="20"/>
      <w:lang w:val="en-US" w:eastAsia="en-US"/>
    </w:rPr>
  </w:style>
  <w:style w:type="paragraph" w:customStyle="1" w:styleId="1fa">
    <w:name w:val="Знак Знак Знак Знак Знак Знак1 Знак Знак Знак Знак"/>
    <w:basedOn w:val="a"/>
    <w:rsid w:val="00316E75"/>
    <w:rPr>
      <w:rFonts w:ascii="Verdana" w:hAnsi="Verdana" w:cs="Verdana"/>
      <w:sz w:val="20"/>
      <w:szCs w:val="20"/>
      <w:lang w:val="en-US" w:eastAsia="en-US"/>
    </w:rPr>
  </w:style>
  <w:style w:type="paragraph" w:customStyle="1" w:styleId="afff0">
    <w:name w:val="Знак Знак Знак Знак Знак Знак Знак"/>
    <w:basedOn w:val="a"/>
    <w:rsid w:val="00316E75"/>
    <w:rPr>
      <w:rFonts w:ascii="Verdana" w:hAnsi="Verdana" w:cs="Verdana"/>
      <w:sz w:val="20"/>
      <w:szCs w:val="20"/>
      <w:lang w:val="en-US" w:eastAsia="en-US"/>
    </w:rPr>
  </w:style>
  <w:style w:type="paragraph" w:customStyle="1" w:styleId="1fb">
    <w:name w:val="Знак Знак Знак Знак Знак Знак Знак Знак Знак Знак Знак Знак Знак Знак Знак1 Знак"/>
    <w:basedOn w:val="a"/>
    <w:rsid w:val="00316E75"/>
    <w:rPr>
      <w:rFonts w:ascii="Verdana" w:hAnsi="Verdana" w:cs="Verdana"/>
      <w:sz w:val="20"/>
      <w:szCs w:val="20"/>
      <w:lang w:val="en-US" w:eastAsia="en-US"/>
    </w:rPr>
  </w:style>
  <w:style w:type="paragraph" w:styleId="afff1">
    <w:name w:val="Balloon Text"/>
    <w:basedOn w:val="a"/>
    <w:link w:val="afff2"/>
    <w:unhideWhenUsed/>
    <w:rsid w:val="00316E75"/>
    <w:rPr>
      <w:rFonts w:ascii="Tahoma" w:hAnsi="Tahoma"/>
      <w:sz w:val="16"/>
      <w:szCs w:val="16"/>
    </w:rPr>
  </w:style>
  <w:style w:type="character" w:customStyle="1" w:styleId="afff2">
    <w:name w:val="Текст выноски Знак"/>
    <w:link w:val="afff1"/>
    <w:rsid w:val="00316E75"/>
    <w:rPr>
      <w:rFonts w:ascii="Tahoma" w:eastAsia="Times New Roman" w:hAnsi="Tahoma" w:cs="Tahoma"/>
      <w:sz w:val="16"/>
      <w:szCs w:val="16"/>
    </w:rPr>
  </w:style>
  <w:style w:type="paragraph" w:customStyle="1" w:styleId="220">
    <w:name w:val="Основний текст 22"/>
    <w:basedOn w:val="a"/>
    <w:rsid w:val="00316E75"/>
    <w:pPr>
      <w:widowControl w:val="0"/>
      <w:ind w:left="567" w:firstLine="1134"/>
      <w:jc w:val="both"/>
    </w:pPr>
    <w:rPr>
      <w:sz w:val="28"/>
      <w:szCs w:val="20"/>
    </w:rPr>
  </w:style>
  <w:style w:type="paragraph" w:styleId="afff3">
    <w:name w:val="No Spacing"/>
    <w:link w:val="afff4"/>
    <w:qFormat/>
    <w:rsid w:val="00316E75"/>
    <w:rPr>
      <w:rFonts w:ascii="Calibri" w:eastAsia="Calibri" w:hAnsi="Calibri"/>
      <w:sz w:val="22"/>
      <w:szCs w:val="22"/>
      <w:lang w:val="uk-UA" w:eastAsia="en-US"/>
    </w:rPr>
  </w:style>
  <w:style w:type="paragraph" w:customStyle="1" w:styleId="2f">
    <w:name w:val="Звичайний2"/>
    <w:rsid w:val="00316E75"/>
    <w:rPr>
      <w:snapToGrid w:val="0"/>
      <w:sz w:val="28"/>
    </w:rPr>
  </w:style>
  <w:style w:type="paragraph" w:customStyle="1" w:styleId="Style2">
    <w:name w:val="Style2"/>
    <w:basedOn w:val="a"/>
    <w:rsid w:val="00316E75"/>
    <w:pPr>
      <w:widowControl w:val="0"/>
      <w:autoSpaceDE w:val="0"/>
      <w:autoSpaceDN w:val="0"/>
      <w:adjustRightInd w:val="0"/>
      <w:spacing w:line="317" w:lineRule="exact"/>
      <w:ind w:hanging="336"/>
    </w:pPr>
  </w:style>
  <w:style w:type="character" w:customStyle="1" w:styleId="FontStyle17">
    <w:name w:val="Font Style17"/>
    <w:uiPriority w:val="99"/>
    <w:rsid w:val="00452B86"/>
    <w:rPr>
      <w:rFonts w:ascii="Times New Roman" w:hAnsi="Times New Roman" w:cs="Times New Roman"/>
      <w:sz w:val="22"/>
      <w:szCs w:val="22"/>
    </w:rPr>
  </w:style>
  <w:style w:type="paragraph" w:styleId="HTML">
    <w:name w:val="HTML Preformatted"/>
    <w:aliases w:val="Знак3"/>
    <w:basedOn w:val="a"/>
    <w:link w:val="HTML0"/>
    <w:uiPriority w:val="99"/>
    <w:rsid w:val="0047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olor w:val="000000"/>
      <w:sz w:val="20"/>
      <w:szCs w:val="20"/>
    </w:rPr>
  </w:style>
  <w:style w:type="character" w:customStyle="1" w:styleId="HTML0">
    <w:name w:val="Стандартный HTML Знак"/>
    <w:aliases w:val="Знак3 Знак"/>
    <w:link w:val="HTML"/>
    <w:uiPriority w:val="99"/>
    <w:rsid w:val="00472A13"/>
    <w:rPr>
      <w:rFonts w:ascii="Arial Unicode MS" w:eastAsia="Arial Unicode MS" w:hAnsi="Arial Unicode MS"/>
      <w:color w:val="000000"/>
      <w:lang w:eastAsia="ru-RU"/>
    </w:rPr>
  </w:style>
  <w:style w:type="paragraph" w:customStyle="1" w:styleId="Aaoieeeieiioeooe">
    <w:name w:val="Aa?oiee eieiioeooe"/>
    <w:basedOn w:val="a"/>
    <w:rsid w:val="008A6411"/>
    <w:pPr>
      <w:tabs>
        <w:tab w:val="center" w:pos="4153"/>
        <w:tab w:val="right" w:pos="8306"/>
      </w:tabs>
    </w:pPr>
    <w:rPr>
      <w:rFonts w:ascii="Antiqua" w:hAnsi="Antiqua"/>
      <w:szCs w:val="20"/>
      <w:lang w:val="uk-UA"/>
    </w:rPr>
  </w:style>
  <w:style w:type="paragraph" w:customStyle="1" w:styleId="213">
    <w:name w:val="Основной текст с отступом 21"/>
    <w:basedOn w:val="a"/>
    <w:rsid w:val="00765321"/>
    <w:pPr>
      <w:widowControl w:val="0"/>
      <w:suppressAutoHyphens/>
      <w:spacing w:line="360" w:lineRule="auto"/>
      <w:ind w:firstLine="1418"/>
      <w:jc w:val="both"/>
    </w:pPr>
    <w:rPr>
      <w:rFonts w:eastAsia="Arial Unicode MS" w:cs="Mangal"/>
      <w:kern w:val="1"/>
      <w:sz w:val="28"/>
      <w:szCs w:val="20"/>
      <w:lang w:eastAsia="hi-IN" w:bidi="hi-IN"/>
    </w:rPr>
  </w:style>
  <w:style w:type="paragraph" w:customStyle="1" w:styleId="2f0">
    <w:name w:val="Назва об'єкта2"/>
    <w:basedOn w:val="a"/>
    <w:next w:val="a"/>
    <w:rsid w:val="00866075"/>
    <w:pPr>
      <w:jc w:val="center"/>
    </w:pPr>
    <w:rPr>
      <w:rFonts w:ascii="Arial" w:hAnsi="Arial"/>
      <w:b/>
      <w:sz w:val="28"/>
      <w:szCs w:val="20"/>
      <w:lang w:val="uk-UA"/>
    </w:rPr>
  </w:style>
  <w:style w:type="paragraph" w:customStyle="1" w:styleId="2f1">
    <w:name w:val="Абзац списка2"/>
    <w:basedOn w:val="a"/>
    <w:uiPriority w:val="34"/>
    <w:qFormat/>
    <w:rsid w:val="00E064DF"/>
    <w:pPr>
      <w:spacing w:after="200" w:line="276" w:lineRule="auto"/>
      <w:ind w:left="720"/>
      <w:contextualSpacing/>
    </w:pPr>
    <w:rPr>
      <w:rFonts w:ascii="Calibri" w:eastAsia="Calibri" w:hAnsi="Calibri"/>
      <w:sz w:val="22"/>
      <w:szCs w:val="22"/>
      <w:lang w:val="uk-UA" w:eastAsia="en-US"/>
    </w:rPr>
  </w:style>
  <w:style w:type="paragraph" w:customStyle="1" w:styleId="afff5">
    <w:name w:val="Знак Знак Знак Знак Знак Знак"/>
    <w:basedOn w:val="a"/>
    <w:rsid w:val="00D33C05"/>
    <w:rPr>
      <w:rFonts w:ascii="Verdana" w:hAnsi="Verdana" w:cs="Verdana"/>
      <w:sz w:val="20"/>
      <w:szCs w:val="20"/>
      <w:lang w:val="uk-UA" w:eastAsia="en-US"/>
    </w:rPr>
  </w:style>
  <w:style w:type="paragraph" w:customStyle="1" w:styleId="37">
    <w:name w:val="Основний текст з відступом3"/>
    <w:basedOn w:val="a"/>
    <w:rsid w:val="006548FD"/>
    <w:pPr>
      <w:ind w:firstLine="708"/>
    </w:pPr>
    <w:rPr>
      <w:sz w:val="28"/>
      <w:szCs w:val="20"/>
      <w:lang w:val="uk-UA"/>
    </w:rPr>
  </w:style>
  <w:style w:type="paragraph" w:customStyle="1" w:styleId="afff6">
    <w:name w:val="Знак Знак Знак Знак Знак Знак"/>
    <w:basedOn w:val="a"/>
    <w:rsid w:val="00C958B5"/>
    <w:rPr>
      <w:rFonts w:ascii="Verdana" w:hAnsi="Verdana" w:cs="Verdana"/>
      <w:sz w:val="20"/>
      <w:szCs w:val="20"/>
      <w:lang w:val="uk-UA" w:eastAsia="en-US"/>
    </w:rPr>
  </w:style>
  <w:style w:type="paragraph" w:customStyle="1" w:styleId="1fc">
    <w:name w:val="Знак Знак1 Знак"/>
    <w:basedOn w:val="a"/>
    <w:rsid w:val="009B2AB3"/>
    <w:rPr>
      <w:rFonts w:ascii="Verdana" w:hAnsi="Verdana" w:cs="Verdana"/>
      <w:sz w:val="20"/>
      <w:szCs w:val="20"/>
      <w:lang w:val="en-US" w:eastAsia="en-US"/>
    </w:rPr>
  </w:style>
  <w:style w:type="paragraph" w:customStyle="1" w:styleId="afff7">
    <w:name w:val="Знак Знак Знак Знак Знак Знак Знак Знак Знак Знак"/>
    <w:basedOn w:val="a"/>
    <w:rsid w:val="009B2AB3"/>
    <w:rPr>
      <w:rFonts w:ascii="Verdana" w:hAnsi="Verdana" w:cs="Verdana"/>
      <w:sz w:val="20"/>
      <w:szCs w:val="20"/>
      <w:lang w:val="en-US" w:eastAsia="en-US"/>
    </w:rPr>
  </w:style>
  <w:style w:type="paragraph" w:customStyle="1" w:styleId="CharCharCharChar9">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B2AB3"/>
    <w:rPr>
      <w:rFonts w:ascii="Verdana" w:hAnsi="Verdana" w:cs="Verdana"/>
      <w:sz w:val="20"/>
      <w:szCs w:val="20"/>
      <w:lang w:val="en-US" w:eastAsia="en-US"/>
    </w:rPr>
  </w:style>
  <w:style w:type="paragraph" w:customStyle="1" w:styleId="214">
    <w:name w:val="Знак Знак2 Знак Знак Знак1 Знак"/>
    <w:basedOn w:val="a"/>
    <w:rsid w:val="009B2AB3"/>
    <w:rPr>
      <w:rFonts w:ascii="Verdana" w:hAnsi="Verdana" w:cs="Verdana"/>
      <w:color w:val="000000"/>
      <w:sz w:val="20"/>
      <w:szCs w:val="20"/>
      <w:lang w:val="en-US" w:eastAsia="en-US"/>
    </w:rPr>
  </w:style>
  <w:style w:type="paragraph" w:customStyle="1" w:styleId="2f2">
    <w:name w:val="Знак Знак2 Знак Знак Знак Знак"/>
    <w:basedOn w:val="a"/>
    <w:rsid w:val="009B2AB3"/>
    <w:rPr>
      <w:rFonts w:ascii="Verdana" w:hAnsi="Verdana" w:cs="Verdana"/>
      <w:color w:val="000000"/>
      <w:sz w:val="20"/>
      <w:szCs w:val="20"/>
      <w:lang w:val="en-US" w:eastAsia="en-US"/>
    </w:rPr>
  </w:style>
  <w:style w:type="paragraph" w:customStyle="1" w:styleId="215">
    <w:name w:val="Знак Знак2 Знак Знак Знак1 Знак Знак Знак Знак Знак Знак Знак Знак Знак Знак Знак Знак Знак Знак Знак"/>
    <w:basedOn w:val="a"/>
    <w:rsid w:val="009B2AB3"/>
    <w:rPr>
      <w:rFonts w:ascii="Verdana" w:hAnsi="Verdana" w:cs="Verdana"/>
      <w:color w:val="000000"/>
      <w:sz w:val="20"/>
      <w:szCs w:val="20"/>
      <w:lang w:val="en-US" w:eastAsia="en-US"/>
    </w:rPr>
  </w:style>
  <w:style w:type="paragraph" w:customStyle="1" w:styleId="2f3">
    <w:name w:val="Знак Знак2"/>
    <w:basedOn w:val="a"/>
    <w:rsid w:val="009B2AB3"/>
    <w:rPr>
      <w:rFonts w:ascii="Verdana" w:hAnsi="Verdana" w:cs="Verdana"/>
      <w:color w:val="000000"/>
      <w:sz w:val="20"/>
      <w:szCs w:val="20"/>
      <w:lang w:val="en-US" w:eastAsia="en-US"/>
    </w:rPr>
  </w:style>
  <w:style w:type="paragraph" w:customStyle="1" w:styleId="CharCharCharChar10">
    <w:name w:val="Char Знак Знак Char Знак Знак Char Знак Знак Char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rsid w:val="009B2AB3"/>
    <w:rPr>
      <w:rFonts w:ascii="Verdana" w:hAnsi="Verdana" w:cs="Verdana"/>
      <w:sz w:val="20"/>
      <w:szCs w:val="20"/>
      <w:lang w:val="en-US" w:eastAsia="en-US"/>
    </w:rPr>
  </w:style>
  <w:style w:type="paragraph" w:styleId="afff8">
    <w:name w:val="caption"/>
    <w:basedOn w:val="a"/>
    <w:uiPriority w:val="35"/>
    <w:qFormat/>
    <w:rsid w:val="009B2AB3"/>
    <w:pPr>
      <w:jc w:val="center"/>
    </w:pPr>
    <w:rPr>
      <w:sz w:val="28"/>
      <w:szCs w:val="20"/>
    </w:rPr>
  </w:style>
  <w:style w:type="paragraph" w:customStyle="1" w:styleId="230">
    <w:name w:val="Основний текст 23"/>
    <w:basedOn w:val="a"/>
    <w:rsid w:val="009B2AB3"/>
    <w:pPr>
      <w:widowControl w:val="0"/>
      <w:ind w:left="567" w:firstLine="1134"/>
      <w:jc w:val="both"/>
    </w:pPr>
    <w:rPr>
      <w:sz w:val="28"/>
      <w:szCs w:val="20"/>
    </w:rPr>
  </w:style>
  <w:style w:type="paragraph" w:customStyle="1" w:styleId="CharCharCharChara">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B2AB3"/>
    <w:rPr>
      <w:rFonts w:ascii="Verdana" w:hAnsi="Verdana" w:cs="Verdana"/>
      <w:sz w:val="20"/>
      <w:szCs w:val="20"/>
      <w:lang w:val="en-US" w:eastAsia="en-US"/>
    </w:rPr>
  </w:style>
  <w:style w:type="character" w:customStyle="1" w:styleId="FontStyle99">
    <w:name w:val="Font Style99"/>
    <w:uiPriority w:val="99"/>
    <w:rsid w:val="009B2AB3"/>
    <w:rPr>
      <w:rFonts w:ascii="Times New Roman" w:hAnsi="Times New Roman" w:cs="Times New Roman"/>
      <w:sz w:val="24"/>
      <w:szCs w:val="24"/>
    </w:rPr>
  </w:style>
  <w:style w:type="paragraph" w:customStyle="1" w:styleId="240">
    <w:name w:val="Основний текст 24"/>
    <w:basedOn w:val="a"/>
    <w:rsid w:val="009B2AB3"/>
    <w:pPr>
      <w:widowControl w:val="0"/>
      <w:ind w:left="567" w:firstLine="1134"/>
      <w:jc w:val="both"/>
    </w:pPr>
    <w:rPr>
      <w:sz w:val="28"/>
      <w:szCs w:val="20"/>
    </w:rPr>
  </w:style>
  <w:style w:type="paragraph" w:customStyle="1" w:styleId="38">
    <w:name w:val="Звичайний3"/>
    <w:rsid w:val="009B2AB3"/>
    <w:rPr>
      <w:snapToGrid w:val="0"/>
      <w:sz w:val="28"/>
    </w:rPr>
  </w:style>
  <w:style w:type="paragraph" w:customStyle="1" w:styleId="1fd">
    <w:name w:val="Знак1"/>
    <w:basedOn w:val="a"/>
    <w:rsid w:val="009B2AB3"/>
    <w:rPr>
      <w:rFonts w:ascii="Verdana" w:hAnsi="Verdana"/>
      <w:sz w:val="20"/>
      <w:szCs w:val="20"/>
      <w:lang w:val="en-US" w:eastAsia="en-US"/>
    </w:rPr>
  </w:style>
  <w:style w:type="paragraph" w:customStyle="1" w:styleId="1fe">
    <w:name w:val="Абзац списку1"/>
    <w:basedOn w:val="a"/>
    <w:rsid w:val="009B2AB3"/>
    <w:pPr>
      <w:spacing w:after="200" w:line="276" w:lineRule="auto"/>
      <w:ind w:left="720"/>
      <w:contextualSpacing/>
    </w:pPr>
    <w:rPr>
      <w:rFonts w:ascii="Calibri" w:hAnsi="Calibri"/>
      <w:sz w:val="22"/>
      <w:szCs w:val="22"/>
      <w:lang w:val="uk-UA" w:eastAsia="uk-UA"/>
    </w:rPr>
  </w:style>
  <w:style w:type="paragraph" w:customStyle="1" w:styleId="afff9">
    <w:name w:val="Знак Знак Знак Знак Знак Знак Знак Знак Знак Знак"/>
    <w:basedOn w:val="a"/>
    <w:rsid w:val="009B2AB3"/>
    <w:rPr>
      <w:rFonts w:ascii="Verdana" w:hAnsi="Verdana" w:cs="Verdana"/>
      <w:sz w:val="20"/>
      <w:szCs w:val="20"/>
      <w:lang w:val="en-US" w:eastAsia="en-US"/>
    </w:rPr>
  </w:style>
  <w:style w:type="paragraph" w:customStyle="1" w:styleId="1ff">
    <w:name w:val="Без интервала1"/>
    <w:link w:val="NoSpacingChar"/>
    <w:qFormat/>
    <w:rsid w:val="009B2AB3"/>
    <w:rPr>
      <w:lang w:val="uk-UA"/>
    </w:rPr>
  </w:style>
  <w:style w:type="paragraph" w:customStyle="1" w:styleId="afffa">
    <w:name w:val="Знак Знак Знак Знак Знак"/>
    <w:basedOn w:val="a"/>
    <w:rsid w:val="009B2AB3"/>
    <w:rPr>
      <w:rFonts w:ascii="Verdana" w:hAnsi="Verdana" w:cs="Verdana"/>
      <w:sz w:val="20"/>
      <w:szCs w:val="20"/>
      <w:lang w:val="en-US" w:eastAsia="en-US"/>
    </w:rPr>
  </w:style>
  <w:style w:type="paragraph" w:customStyle="1" w:styleId="afffb">
    <w:name w:val="Нормальний текст"/>
    <w:basedOn w:val="a"/>
    <w:rsid w:val="00880351"/>
    <w:pPr>
      <w:spacing w:before="120"/>
      <w:ind w:firstLine="567"/>
    </w:pPr>
    <w:rPr>
      <w:rFonts w:ascii="Antiqua" w:hAnsi="Antiqua"/>
      <w:sz w:val="26"/>
      <w:szCs w:val="20"/>
      <w:lang w:val="uk-UA"/>
    </w:rPr>
  </w:style>
  <w:style w:type="paragraph" w:customStyle="1" w:styleId="1ff0">
    <w:name w:val="Абзац списку1"/>
    <w:basedOn w:val="a"/>
    <w:qFormat/>
    <w:rsid w:val="00830C3A"/>
    <w:pPr>
      <w:spacing w:after="200" w:line="276" w:lineRule="auto"/>
      <w:ind w:left="720"/>
      <w:contextualSpacing/>
    </w:pPr>
    <w:rPr>
      <w:rFonts w:ascii="Calibri" w:hAnsi="Calibri"/>
      <w:sz w:val="22"/>
      <w:szCs w:val="22"/>
      <w:lang w:val="uk-UA" w:eastAsia="uk-UA"/>
    </w:rPr>
  </w:style>
  <w:style w:type="paragraph" w:customStyle="1" w:styleId="1ff1">
    <w:name w:val="Без інтервалів1"/>
    <w:qFormat/>
    <w:rsid w:val="000D1331"/>
    <w:pPr>
      <w:widowControl w:val="0"/>
      <w:suppressAutoHyphens/>
      <w:autoSpaceDE w:val="0"/>
    </w:pPr>
    <w:rPr>
      <w:rFonts w:ascii="Calibri" w:eastAsia="Calibri" w:hAnsi="Calibri" w:cs="Calibri"/>
      <w:sz w:val="22"/>
      <w:szCs w:val="22"/>
      <w:lang w:eastAsia="zh-CN"/>
    </w:rPr>
  </w:style>
  <w:style w:type="paragraph" w:customStyle="1" w:styleId="1ff2">
    <w:name w:val="Знак Знак Знак Знак Знак Знак Знак Знак1"/>
    <w:basedOn w:val="a"/>
    <w:uiPriority w:val="99"/>
    <w:rsid w:val="00AD10A4"/>
    <w:rPr>
      <w:rFonts w:ascii="Verdana" w:hAnsi="Verdana" w:cs="Verdana"/>
      <w:lang w:val="en-US" w:eastAsia="en-US"/>
    </w:rPr>
  </w:style>
  <w:style w:type="paragraph" w:customStyle="1" w:styleId="216">
    <w:name w:val="Основний текст з відступом 21"/>
    <w:basedOn w:val="a"/>
    <w:rsid w:val="006F3C62"/>
    <w:pPr>
      <w:tabs>
        <w:tab w:val="left" w:pos="0"/>
      </w:tabs>
      <w:ind w:left="284"/>
      <w:jc w:val="both"/>
    </w:pPr>
    <w:rPr>
      <w:lang w:val="uk-UA"/>
    </w:rPr>
  </w:style>
  <w:style w:type="paragraph" w:customStyle="1" w:styleId="39">
    <w:name w:val="Назва об'єкта3"/>
    <w:basedOn w:val="a"/>
    <w:next w:val="a"/>
    <w:rsid w:val="00050D35"/>
    <w:pPr>
      <w:jc w:val="center"/>
    </w:pPr>
    <w:rPr>
      <w:rFonts w:ascii="Arial" w:hAnsi="Arial"/>
      <w:b/>
      <w:sz w:val="28"/>
      <w:szCs w:val="20"/>
      <w:lang w:val="uk-UA"/>
    </w:rPr>
  </w:style>
  <w:style w:type="paragraph" w:customStyle="1" w:styleId="250">
    <w:name w:val="Основний текст 25"/>
    <w:basedOn w:val="a"/>
    <w:rsid w:val="00DC61A7"/>
    <w:pPr>
      <w:widowControl w:val="0"/>
      <w:overflowPunct w:val="0"/>
      <w:autoSpaceDE w:val="0"/>
      <w:autoSpaceDN w:val="0"/>
      <w:adjustRightInd w:val="0"/>
      <w:jc w:val="both"/>
    </w:pPr>
    <w:rPr>
      <w:sz w:val="28"/>
      <w:szCs w:val="20"/>
      <w:lang w:val="uk-UA"/>
    </w:rPr>
  </w:style>
  <w:style w:type="paragraph" w:customStyle="1" w:styleId="ch34">
    <w:name w:val="ch34"/>
    <w:basedOn w:val="a"/>
    <w:rsid w:val="004B4EE2"/>
    <w:pPr>
      <w:spacing w:before="100" w:beforeAutospacing="1" w:after="100" w:afterAutospacing="1"/>
    </w:pPr>
  </w:style>
  <w:style w:type="character" w:customStyle="1" w:styleId="apple-converted-space">
    <w:name w:val="apple-converted-space"/>
    <w:basedOn w:val="a0"/>
    <w:rsid w:val="00B023FE"/>
  </w:style>
  <w:style w:type="character" w:customStyle="1" w:styleId="rvts44">
    <w:name w:val="rvts44"/>
    <w:basedOn w:val="a0"/>
    <w:rsid w:val="00B023FE"/>
  </w:style>
  <w:style w:type="character" w:customStyle="1" w:styleId="rvts23">
    <w:name w:val="rvts23"/>
    <w:basedOn w:val="a0"/>
    <w:rsid w:val="00B023FE"/>
  </w:style>
  <w:style w:type="paragraph" w:customStyle="1" w:styleId="Default">
    <w:name w:val="Default"/>
    <w:rsid w:val="00A150BB"/>
    <w:pPr>
      <w:autoSpaceDE w:val="0"/>
      <w:autoSpaceDN w:val="0"/>
      <w:adjustRightInd w:val="0"/>
    </w:pPr>
    <w:rPr>
      <w:color w:val="000000"/>
      <w:sz w:val="24"/>
      <w:szCs w:val="24"/>
    </w:rPr>
  </w:style>
  <w:style w:type="paragraph" w:customStyle="1" w:styleId="afffc">
    <w:name w:val="Знак Знак Знак Знак"/>
    <w:basedOn w:val="a"/>
    <w:rsid w:val="00395E2C"/>
    <w:rPr>
      <w:rFonts w:ascii="Verdana" w:hAnsi="Verdana"/>
      <w:sz w:val="20"/>
      <w:szCs w:val="20"/>
      <w:lang w:val="en-US" w:eastAsia="en-US"/>
    </w:rPr>
  </w:style>
  <w:style w:type="character" w:customStyle="1" w:styleId="xfm267957346">
    <w:name w:val="xfm_267957346"/>
    <w:rsid w:val="00DE51CD"/>
  </w:style>
  <w:style w:type="paragraph" w:customStyle="1" w:styleId="afffd">
    <w:name w:val="Знак Знак Знак Знак Знак Знак Знак Знак Знак"/>
    <w:basedOn w:val="a"/>
    <w:rsid w:val="006705F4"/>
    <w:rPr>
      <w:rFonts w:ascii="Verdana" w:hAnsi="Verdana" w:cs="Verdana"/>
      <w:sz w:val="20"/>
      <w:szCs w:val="20"/>
      <w:lang w:val="en-US" w:eastAsia="en-US"/>
    </w:rPr>
  </w:style>
  <w:style w:type="paragraph" w:customStyle="1" w:styleId="217">
    <w:name w:val="Основной текст 21"/>
    <w:basedOn w:val="a"/>
    <w:rsid w:val="00AF390D"/>
    <w:pPr>
      <w:suppressAutoHyphens/>
      <w:jc w:val="center"/>
    </w:pPr>
    <w:rPr>
      <w:rFonts w:eastAsia="Calibri"/>
      <w:sz w:val="28"/>
      <w:szCs w:val="28"/>
      <w:lang w:val="uk-UA" w:eastAsia="ar-SA"/>
    </w:rPr>
  </w:style>
  <w:style w:type="character" w:customStyle="1" w:styleId="afffe">
    <w:name w:val="Основной текст_"/>
    <w:link w:val="2f4"/>
    <w:locked/>
    <w:rsid w:val="00712268"/>
    <w:rPr>
      <w:i/>
      <w:iCs/>
      <w:sz w:val="18"/>
      <w:szCs w:val="18"/>
      <w:shd w:val="clear" w:color="auto" w:fill="FFFFFF"/>
    </w:rPr>
  </w:style>
  <w:style w:type="character" w:customStyle="1" w:styleId="81">
    <w:name w:val="Основной текст + 8"/>
    <w:aliases w:val="5 pt2,Не курсив2"/>
    <w:uiPriority w:val="99"/>
    <w:rsid w:val="00712268"/>
    <w:rPr>
      <w:i/>
      <w:iCs/>
      <w:color w:val="000000"/>
      <w:spacing w:val="0"/>
      <w:w w:val="100"/>
      <w:position w:val="0"/>
      <w:sz w:val="17"/>
      <w:szCs w:val="17"/>
      <w:shd w:val="clear" w:color="auto" w:fill="FFFFFF"/>
      <w:lang w:val="uk-UA"/>
    </w:rPr>
  </w:style>
  <w:style w:type="paragraph" w:customStyle="1" w:styleId="2f4">
    <w:name w:val="Основной текст2"/>
    <w:basedOn w:val="a"/>
    <w:link w:val="afffe"/>
    <w:rsid w:val="00712268"/>
    <w:pPr>
      <w:widowControl w:val="0"/>
      <w:shd w:val="clear" w:color="auto" w:fill="FFFFFF"/>
      <w:spacing w:before="300" w:line="221" w:lineRule="exact"/>
      <w:jc w:val="both"/>
    </w:pPr>
    <w:rPr>
      <w:i/>
      <w:iCs/>
      <w:sz w:val="18"/>
      <w:szCs w:val="18"/>
    </w:rPr>
  </w:style>
  <w:style w:type="paragraph" w:customStyle="1" w:styleId="1ff3">
    <w:name w:val="Абзац списка1"/>
    <w:basedOn w:val="a"/>
    <w:qFormat/>
    <w:rsid w:val="00712268"/>
    <w:pPr>
      <w:spacing w:after="200" w:line="276" w:lineRule="auto"/>
      <w:ind w:left="720"/>
      <w:contextualSpacing/>
    </w:pPr>
    <w:rPr>
      <w:rFonts w:ascii="Calibri" w:hAnsi="Calibri"/>
      <w:sz w:val="22"/>
      <w:szCs w:val="22"/>
      <w:lang w:eastAsia="en-US"/>
    </w:rPr>
  </w:style>
  <w:style w:type="paragraph" w:customStyle="1" w:styleId="aDovidka">
    <w:name w:val="a Dovidka"/>
    <w:basedOn w:val="a"/>
    <w:link w:val="aDovidka0"/>
    <w:autoRedefine/>
    <w:uiPriority w:val="99"/>
    <w:rsid w:val="0014597E"/>
    <w:pPr>
      <w:widowControl w:val="0"/>
      <w:tabs>
        <w:tab w:val="left" w:pos="720"/>
        <w:tab w:val="left" w:pos="2432"/>
      </w:tabs>
      <w:ind w:firstLine="709"/>
      <w:jc w:val="both"/>
    </w:pPr>
    <w:rPr>
      <w:sz w:val="28"/>
      <w:szCs w:val="28"/>
    </w:rPr>
  </w:style>
  <w:style w:type="character" w:customStyle="1" w:styleId="aDovidka0">
    <w:name w:val="a Dovidka Знак"/>
    <w:link w:val="aDovidka"/>
    <w:uiPriority w:val="99"/>
    <w:rsid w:val="0014597E"/>
    <w:rPr>
      <w:sz w:val="28"/>
      <w:szCs w:val="28"/>
      <w:lang w:eastAsia="ru-RU"/>
    </w:rPr>
  </w:style>
  <w:style w:type="paragraph" w:customStyle="1" w:styleId="1ff4">
    <w:name w:val="Обычный1"/>
    <w:uiPriority w:val="99"/>
    <w:rsid w:val="001D7DB1"/>
    <w:pPr>
      <w:snapToGrid w:val="0"/>
    </w:pPr>
    <w:rPr>
      <w:lang w:val="uk-UA"/>
    </w:rPr>
  </w:style>
  <w:style w:type="paragraph" w:customStyle="1" w:styleId="2f5">
    <w:name w:val="Обычный2"/>
    <w:rsid w:val="001D7DB1"/>
    <w:rPr>
      <w:snapToGrid w:val="0"/>
      <w:lang w:val="uk-UA"/>
    </w:rPr>
  </w:style>
  <w:style w:type="paragraph" w:customStyle="1" w:styleId="51">
    <w:name w:val="Основной текст5"/>
    <w:basedOn w:val="a"/>
    <w:rsid w:val="00D567EB"/>
    <w:pPr>
      <w:widowControl w:val="0"/>
      <w:shd w:val="clear" w:color="auto" w:fill="FFFFFF"/>
      <w:spacing w:line="322" w:lineRule="exact"/>
      <w:ind w:hanging="500"/>
      <w:jc w:val="both"/>
    </w:pPr>
    <w:rPr>
      <w:spacing w:val="3"/>
      <w:sz w:val="25"/>
      <w:szCs w:val="25"/>
      <w:lang w:val="uk-UA" w:eastAsia="uk-UA"/>
    </w:rPr>
  </w:style>
  <w:style w:type="paragraph" w:customStyle="1" w:styleId="xfmc1">
    <w:name w:val="xfmc1"/>
    <w:basedOn w:val="a"/>
    <w:rsid w:val="00463FF9"/>
    <w:pPr>
      <w:spacing w:before="100" w:beforeAutospacing="1" w:after="100" w:afterAutospacing="1"/>
    </w:pPr>
  </w:style>
  <w:style w:type="paragraph" w:customStyle="1" w:styleId="1ff5">
    <w:name w:val="Основной текст1"/>
    <w:basedOn w:val="a"/>
    <w:rsid w:val="00595EE0"/>
    <w:pPr>
      <w:shd w:val="clear" w:color="auto" w:fill="FFFFFF"/>
      <w:spacing w:before="1260" w:line="322" w:lineRule="exact"/>
      <w:jc w:val="both"/>
    </w:pPr>
    <w:rPr>
      <w:rFonts w:ascii="Calibri" w:eastAsia="Calibri" w:hAnsi="Calibri"/>
      <w:sz w:val="26"/>
      <w:szCs w:val="26"/>
      <w:lang w:val="uk-UA" w:eastAsia="uk-UA"/>
    </w:rPr>
  </w:style>
  <w:style w:type="paragraph" w:customStyle="1" w:styleId="1ff6">
    <w:name w:val="Знак1 Знак Знак Знак Знак Знак Знак Знак Знак Знак Знак Знак Знак Знак Знак Знак Знак"/>
    <w:basedOn w:val="a"/>
    <w:rsid w:val="000752C2"/>
    <w:rPr>
      <w:rFonts w:ascii="Verdana" w:hAnsi="Verdana" w:cs="Verdana"/>
      <w:sz w:val="20"/>
      <w:szCs w:val="20"/>
      <w:lang w:val="en-US" w:eastAsia="en-US"/>
    </w:rPr>
  </w:style>
  <w:style w:type="character" w:customStyle="1" w:styleId="FontStyle31">
    <w:name w:val="Font Style31"/>
    <w:rsid w:val="00D55024"/>
    <w:rPr>
      <w:rFonts w:ascii="Times New Roman" w:hAnsi="Times New Roman" w:cs="Times New Roman"/>
      <w:sz w:val="22"/>
      <w:szCs w:val="22"/>
    </w:rPr>
  </w:style>
  <w:style w:type="paragraph" w:customStyle="1" w:styleId="1ff7">
    <w:name w:val="Название объекта1"/>
    <w:basedOn w:val="a"/>
    <w:next w:val="a"/>
    <w:rsid w:val="0086708C"/>
    <w:pPr>
      <w:jc w:val="center"/>
    </w:pPr>
    <w:rPr>
      <w:rFonts w:ascii="Arial" w:hAnsi="Arial"/>
      <w:b/>
      <w:sz w:val="28"/>
      <w:szCs w:val="20"/>
      <w:lang w:val="uk-UA"/>
    </w:rPr>
  </w:style>
  <w:style w:type="paragraph" w:customStyle="1" w:styleId="1ff8">
    <w:name w:val="Абзац списка1"/>
    <w:basedOn w:val="a"/>
    <w:qFormat/>
    <w:rsid w:val="00CD2DAE"/>
    <w:pPr>
      <w:spacing w:after="200" w:line="276" w:lineRule="auto"/>
      <w:ind w:left="720"/>
      <w:contextualSpacing/>
    </w:pPr>
    <w:rPr>
      <w:rFonts w:ascii="Calibri" w:hAnsi="Calibri"/>
      <w:sz w:val="22"/>
      <w:szCs w:val="22"/>
      <w:lang w:eastAsia="en-US"/>
    </w:rPr>
  </w:style>
  <w:style w:type="character" w:customStyle="1" w:styleId="se2968d9d">
    <w:name w:val="s_e2968d9d"/>
    <w:basedOn w:val="a0"/>
    <w:uiPriority w:val="99"/>
    <w:rsid w:val="00C008B2"/>
  </w:style>
  <w:style w:type="paragraph" w:customStyle="1" w:styleId="2f6">
    <w:name w:val="Без интервала2"/>
    <w:rsid w:val="005C339E"/>
    <w:rPr>
      <w:rFonts w:eastAsia="Calibri"/>
      <w:lang w:val="uk-UA"/>
    </w:rPr>
  </w:style>
  <w:style w:type="paragraph" w:customStyle="1" w:styleId="110">
    <w:name w:val="Без интервала11"/>
    <w:rsid w:val="005C339E"/>
    <w:rPr>
      <w:lang w:val="uk-UA"/>
    </w:rPr>
  </w:style>
  <w:style w:type="paragraph" w:customStyle="1" w:styleId="a30">
    <w:name w:val="a3"/>
    <w:basedOn w:val="a"/>
    <w:rsid w:val="005C339E"/>
    <w:pPr>
      <w:spacing w:before="100" w:beforeAutospacing="1" w:after="100" w:afterAutospacing="1"/>
    </w:pPr>
  </w:style>
  <w:style w:type="character" w:customStyle="1" w:styleId="affff">
    <w:name w:val="Основной текст + Полужирный"/>
    <w:rsid w:val="00C227D7"/>
    <w:rPr>
      <w:rFonts w:ascii="Times New Roman" w:hAnsi="Times New Roman"/>
      <w:b/>
      <w:bCs/>
      <w:i/>
      <w:iCs/>
      <w:color w:val="000000"/>
      <w:spacing w:val="0"/>
      <w:w w:val="100"/>
      <w:position w:val="0"/>
      <w:sz w:val="19"/>
      <w:szCs w:val="19"/>
      <w:u w:val="none"/>
      <w:shd w:val="clear" w:color="auto" w:fill="FFFFFF"/>
      <w:lang w:val="uk-UA" w:bidi="ar-SA"/>
    </w:rPr>
  </w:style>
  <w:style w:type="character" w:customStyle="1" w:styleId="affff0">
    <w:name w:val="Основной текст + Курсив"/>
    <w:aliases w:val="Интервал 0 pt"/>
    <w:rsid w:val="00C227D7"/>
    <w:rPr>
      <w:rFonts w:ascii="Times New Roman" w:hAnsi="Times New Roman"/>
      <w:i w:val="0"/>
      <w:iCs w:val="0"/>
      <w:color w:val="000000"/>
      <w:spacing w:val="-10"/>
      <w:w w:val="100"/>
      <w:position w:val="0"/>
      <w:sz w:val="19"/>
      <w:szCs w:val="19"/>
      <w:u w:val="none"/>
      <w:shd w:val="clear" w:color="auto" w:fill="FFFFFF"/>
      <w:lang w:val="uk-UA" w:bidi="ar-SA"/>
    </w:rPr>
  </w:style>
  <w:style w:type="character" w:customStyle="1" w:styleId="100">
    <w:name w:val="Основной текст + 10"/>
    <w:aliases w:val="5 pt,Полужирный"/>
    <w:rsid w:val="00C227D7"/>
    <w:rPr>
      <w:rFonts w:ascii="Times New Roman" w:hAnsi="Times New Roman"/>
      <w:b/>
      <w:bCs/>
      <w:i/>
      <w:iCs/>
      <w:color w:val="000000"/>
      <w:spacing w:val="0"/>
      <w:w w:val="100"/>
      <w:position w:val="0"/>
      <w:sz w:val="21"/>
      <w:szCs w:val="21"/>
      <w:u w:val="none"/>
      <w:shd w:val="clear" w:color="auto" w:fill="FFFFFF"/>
      <w:lang w:val="uk-UA" w:bidi="ar-SA"/>
    </w:rPr>
  </w:style>
  <w:style w:type="paragraph" w:customStyle="1" w:styleId="2f7">
    <w:name w:val="Обычный2"/>
    <w:rsid w:val="008535C6"/>
    <w:rPr>
      <w:snapToGrid w:val="0"/>
      <w:sz w:val="28"/>
    </w:rPr>
  </w:style>
  <w:style w:type="paragraph" w:customStyle="1" w:styleId="affff1">
    <w:name w:val="Знак"/>
    <w:basedOn w:val="a"/>
    <w:rsid w:val="00434298"/>
    <w:rPr>
      <w:rFonts w:ascii="Verdana" w:hAnsi="Verdana" w:cs="Verdana"/>
      <w:sz w:val="20"/>
      <w:szCs w:val="20"/>
      <w:lang w:val="en-US" w:eastAsia="en-US"/>
    </w:rPr>
  </w:style>
  <w:style w:type="paragraph" w:customStyle="1" w:styleId="1ff9">
    <w:name w:val="Знак1 Знак Знак"/>
    <w:basedOn w:val="a"/>
    <w:rsid w:val="00EE7076"/>
    <w:rPr>
      <w:rFonts w:ascii="Verdana" w:hAnsi="Verdana" w:cs="Verdana"/>
      <w:color w:val="000000"/>
      <w:sz w:val="20"/>
      <w:szCs w:val="20"/>
      <w:lang w:val="en-US" w:eastAsia="en-US"/>
    </w:rPr>
  </w:style>
  <w:style w:type="character" w:customStyle="1" w:styleId="longtext">
    <w:name w:val="long_text"/>
    <w:rsid w:val="0003211C"/>
    <w:rPr>
      <w:rFonts w:cs="Times New Roman"/>
    </w:rPr>
  </w:style>
  <w:style w:type="character" w:customStyle="1" w:styleId="af2">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f1"/>
    <w:locked/>
    <w:rsid w:val="00B81035"/>
    <w:rPr>
      <w:sz w:val="24"/>
      <w:szCs w:val="24"/>
    </w:rPr>
  </w:style>
  <w:style w:type="character" w:customStyle="1" w:styleId="hps">
    <w:name w:val="hps"/>
    <w:basedOn w:val="a0"/>
    <w:rsid w:val="006F48E9"/>
  </w:style>
  <w:style w:type="paragraph" w:customStyle="1" w:styleId="rvps15">
    <w:name w:val="rvps15"/>
    <w:basedOn w:val="a"/>
    <w:uiPriority w:val="99"/>
    <w:rsid w:val="00157DD5"/>
    <w:pPr>
      <w:spacing w:before="100" w:beforeAutospacing="1" w:after="100" w:afterAutospacing="1"/>
    </w:pPr>
    <w:rPr>
      <w:rFonts w:eastAsia="Calibri"/>
      <w:lang w:bidi="sa-IN"/>
    </w:rPr>
  </w:style>
  <w:style w:type="character" w:customStyle="1" w:styleId="shorttext">
    <w:name w:val="short_text"/>
    <w:basedOn w:val="a0"/>
    <w:uiPriority w:val="99"/>
    <w:rsid w:val="00157DD5"/>
  </w:style>
  <w:style w:type="paragraph" w:customStyle="1" w:styleId="proza">
    <w:name w:val="proza"/>
    <w:basedOn w:val="a"/>
    <w:rsid w:val="00A72801"/>
    <w:pPr>
      <w:spacing w:before="100" w:beforeAutospacing="1" w:after="100" w:afterAutospacing="1"/>
    </w:pPr>
  </w:style>
  <w:style w:type="paragraph" w:customStyle="1" w:styleId="affff2">
    <w:name w:val="Знак Знак Знак"/>
    <w:basedOn w:val="a"/>
    <w:rsid w:val="00302EE9"/>
    <w:rPr>
      <w:rFonts w:ascii="Verdana" w:hAnsi="Verdana" w:cs="Verdana"/>
      <w:sz w:val="20"/>
      <w:szCs w:val="20"/>
      <w:lang w:val="en-US" w:eastAsia="en-US"/>
    </w:rPr>
  </w:style>
  <w:style w:type="paragraph" w:customStyle="1" w:styleId="1ffa">
    <w:name w:val="Основной текст с отступом1"/>
    <w:basedOn w:val="a"/>
    <w:link w:val="BodyTextIndentChar1"/>
    <w:rsid w:val="00535A87"/>
    <w:pPr>
      <w:suppressAutoHyphens/>
      <w:spacing w:before="60"/>
      <w:ind w:firstLine="720"/>
      <w:jc w:val="both"/>
    </w:pPr>
    <w:rPr>
      <w:lang w:val="uk-UA" w:eastAsia="zh-CN"/>
    </w:rPr>
  </w:style>
  <w:style w:type="character" w:customStyle="1" w:styleId="BodyTextIndentChar1">
    <w:name w:val="Body Text Indent Char1"/>
    <w:link w:val="1ffa"/>
    <w:rsid w:val="00535A87"/>
    <w:rPr>
      <w:sz w:val="24"/>
      <w:szCs w:val="24"/>
      <w:lang w:val="uk-UA" w:eastAsia="zh-CN"/>
    </w:rPr>
  </w:style>
  <w:style w:type="character" w:customStyle="1" w:styleId="NoSpacingChar">
    <w:name w:val="No Spacing Char"/>
    <w:link w:val="1ff"/>
    <w:locked/>
    <w:rsid w:val="00CE5BEE"/>
    <w:rPr>
      <w:lang w:val="uk-UA" w:eastAsia="ru-RU" w:bidi="ar-SA"/>
    </w:rPr>
  </w:style>
  <w:style w:type="character" w:customStyle="1" w:styleId="textexposedshow">
    <w:name w:val="text_exposed_show"/>
    <w:basedOn w:val="a0"/>
    <w:rsid w:val="00AF03F4"/>
  </w:style>
  <w:style w:type="character" w:customStyle="1" w:styleId="afff4">
    <w:name w:val="Без интервала Знак"/>
    <w:link w:val="afff3"/>
    <w:rsid w:val="008C6D3B"/>
    <w:rPr>
      <w:rFonts w:ascii="Calibri" w:eastAsia="Calibri" w:hAnsi="Calibri"/>
      <w:sz w:val="22"/>
      <w:szCs w:val="22"/>
      <w:lang w:eastAsia="en-US" w:bidi="ar-SA"/>
    </w:rPr>
  </w:style>
  <w:style w:type="paragraph" w:customStyle="1" w:styleId="caaieiaie1">
    <w:name w:val="caaieiaie 1"/>
    <w:basedOn w:val="a"/>
    <w:next w:val="a"/>
    <w:rsid w:val="005C5FF8"/>
    <w:pPr>
      <w:keepNext/>
      <w:widowControl w:val="0"/>
      <w:autoSpaceDE w:val="0"/>
      <w:autoSpaceDN w:val="0"/>
      <w:spacing w:line="192" w:lineRule="auto"/>
      <w:jc w:val="center"/>
    </w:pPr>
    <w:rPr>
      <w:rFonts w:ascii="SchoolDL" w:hAnsi="SchoolDL" w:cs="SchoolDL"/>
      <w:b/>
      <w:bCs/>
      <w:sz w:val="30"/>
      <w:szCs w:val="30"/>
    </w:rPr>
  </w:style>
  <w:style w:type="paragraph" w:customStyle="1" w:styleId="1ff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00826"/>
    <w:rPr>
      <w:rFonts w:ascii="Verdana" w:hAnsi="Verdana" w:cs="Verdana"/>
      <w:sz w:val="20"/>
      <w:szCs w:val="20"/>
      <w:lang w:val="en-US" w:eastAsia="en-US"/>
    </w:rPr>
  </w:style>
  <w:style w:type="paragraph" w:customStyle="1" w:styleId="p6">
    <w:name w:val="p6"/>
    <w:basedOn w:val="a"/>
    <w:rsid w:val="00E07405"/>
    <w:pPr>
      <w:spacing w:before="100" w:beforeAutospacing="1" w:after="100" w:afterAutospacing="1"/>
    </w:pPr>
  </w:style>
  <w:style w:type="paragraph" w:customStyle="1" w:styleId="1ffc">
    <w:name w:val="Основной текст с отступом1"/>
    <w:basedOn w:val="a"/>
    <w:rsid w:val="00E51CE1"/>
    <w:pPr>
      <w:suppressAutoHyphens/>
      <w:spacing w:before="60"/>
      <w:ind w:firstLine="720"/>
      <w:jc w:val="both"/>
    </w:pPr>
    <w:rPr>
      <w:lang w:val="uk-UA" w:eastAsia="zh-CN"/>
    </w:rPr>
  </w:style>
  <w:style w:type="character" w:customStyle="1" w:styleId="5yl5">
    <w:name w:val="_5yl5"/>
    <w:rsid w:val="00565C2D"/>
  </w:style>
</w:styles>
</file>

<file path=word/webSettings.xml><?xml version="1.0" encoding="utf-8"?>
<w:webSettings xmlns:r="http://schemas.openxmlformats.org/officeDocument/2006/relationships" xmlns:w="http://schemas.openxmlformats.org/wordprocessingml/2006/main">
  <w:divs>
    <w:div w:id="25451033">
      <w:bodyDiv w:val="1"/>
      <w:marLeft w:val="0"/>
      <w:marRight w:val="0"/>
      <w:marTop w:val="0"/>
      <w:marBottom w:val="0"/>
      <w:divBdr>
        <w:top w:val="none" w:sz="0" w:space="0" w:color="auto"/>
        <w:left w:val="none" w:sz="0" w:space="0" w:color="auto"/>
        <w:bottom w:val="none" w:sz="0" w:space="0" w:color="auto"/>
        <w:right w:val="none" w:sz="0" w:space="0" w:color="auto"/>
      </w:divBdr>
    </w:div>
    <w:div w:id="51999932">
      <w:bodyDiv w:val="1"/>
      <w:marLeft w:val="0"/>
      <w:marRight w:val="0"/>
      <w:marTop w:val="0"/>
      <w:marBottom w:val="0"/>
      <w:divBdr>
        <w:top w:val="none" w:sz="0" w:space="0" w:color="auto"/>
        <w:left w:val="none" w:sz="0" w:space="0" w:color="auto"/>
        <w:bottom w:val="none" w:sz="0" w:space="0" w:color="auto"/>
        <w:right w:val="none" w:sz="0" w:space="0" w:color="auto"/>
      </w:divBdr>
    </w:div>
    <w:div w:id="82723764">
      <w:bodyDiv w:val="1"/>
      <w:marLeft w:val="0"/>
      <w:marRight w:val="0"/>
      <w:marTop w:val="0"/>
      <w:marBottom w:val="0"/>
      <w:divBdr>
        <w:top w:val="none" w:sz="0" w:space="0" w:color="auto"/>
        <w:left w:val="none" w:sz="0" w:space="0" w:color="auto"/>
        <w:bottom w:val="none" w:sz="0" w:space="0" w:color="auto"/>
        <w:right w:val="none" w:sz="0" w:space="0" w:color="auto"/>
      </w:divBdr>
    </w:div>
    <w:div w:id="230434467">
      <w:bodyDiv w:val="1"/>
      <w:marLeft w:val="0"/>
      <w:marRight w:val="0"/>
      <w:marTop w:val="0"/>
      <w:marBottom w:val="0"/>
      <w:divBdr>
        <w:top w:val="none" w:sz="0" w:space="0" w:color="auto"/>
        <w:left w:val="none" w:sz="0" w:space="0" w:color="auto"/>
        <w:bottom w:val="none" w:sz="0" w:space="0" w:color="auto"/>
        <w:right w:val="none" w:sz="0" w:space="0" w:color="auto"/>
      </w:divBdr>
    </w:div>
    <w:div w:id="310402801">
      <w:bodyDiv w:val="1"/>
      <w:marLeft w:val="0"/>
      <w:marRight w:val="0"/>
      <w:marTop w:val="0"/>
      <w:marBottom w:val="0"/>
      <w:divBdr>
        <w:top w:val="none" w:sz="0" w:space="0" w:color="auto"/>
        <w:left w:val="none" w:sz="0" w:space="0" w:color="auto"/>
        <w:bottom w:val="none" w:sz="0" w:space="0" w:color="auto"/>
        <w:right w:val="none" w:sz="0" w:space="0" w:color="auto"/>
      </w:divBdr>
    </w:div>
    <w:div w:id="315762148">
      <w:bodyDiv w:val="1"/>
      <w:marLeft w:val="0"/>
      <w:marRight w:val="0"/>
      <w:marTop w:val="0"/>
      <w:marBottom w:val="0"/>
      <w:divBdr>
        <w:top w:val="none" w:sz="0" w:space="0" w:color="auto"/>
        <w:left w:val="none" w:sz="0" w:space="0" w:color="auto"/>
        <w:bottom w:val="none" w:sz="0" w:space="0" w:color="auto"/>
        <w:right w:val="none" w:sz="0" w:space="0" w:color="auto"/>
      </w:divBdr>
    </w:div>
    <w:div w:id="321011528">
      <w:bodyDiv w:val="1"/>
      <w:marLeft w:val="0"/>
      <w:marRight w:val="0"/>
      <w:marTop w:val="0"/>
      <w:marBottom w:val="0"/>
      <w:divBdr>
        <w:top w:val="none" w:sz="0" w:space="0" w:color="auto"/>
        <w:left w:val="none" w:sz="0" w:space="0" w:color="auto"/>
        <w:bottom w:val="none" w:sz="0" w:space="0" w:color="auto"/>
        <w:right w:val="none" w:sz="0" w:space="0" w:color="auto"/>
      </w:divBdr>
    </w:div>
    <w:div w:id="328291774">
      <w:bodyDiv w:val="1"/>
      <w:marLeft w:val="0"/>
      <w:marRight w:val="0"/>
      <w:marTop w:val="0"/>
      <w:marBottom w:val="0"/>
      <w:divBdr>
        <w:top w:val="none" w:sz="0" w:space="0" w:color="auto"/>
        <w:left w:val="none" w:sz="0" w:space="0" w:color="auto"/>
        <w:bottom w:val="none" w:sz="0" w:space="0" w:color="auto"/>
        <w:right w:val="none" w:sz="0" w:space="0" w:color="auto"/>
      </w:divBdr>
    </w:div>
    <w:div w:id="331102324">
      <w:bodyDiv w:val="1"/>
      <w:marLeft w:val="0"/>
      <w:marRight w:val="0"/>
      <w:marTop w:val="0"/>
      <w:marBottom w:val="0"/>
      <w:divBdr>
        <w:top w:val="none" w:sz="0" w:space="0" w:color="auto"/>
        <w:left w:val="none" w:sz="0" w:space="0" w:color="auto"/>
        <w:bottom w:val="none" w:sz="0" w:space="0" w:color="auto"/>
        <w:right w:val="none" w:sz="0" w:space="0" w:color="auto"/>
      </w:divBdr>
    </w:div>
    <w:div w:id="389379451">
      <w:bodyDiv w:val="1"/>
      <w:marLeft w:val="0"/>
      <w:marRight w:val="0"/>
      <w:marTop w:val="0"/>
      <w:marBottom w:val="0"/>
      <w:divBdr>
        <w:top w:val="none" w:sz="0" w:space="0" w:color="auto"/>
        <w:left w:val="none" w:sz="0" w:space="0" w:color="auto"/>
        <w:bottom w:val="none" w:sz="0" w:space="0" w:color="auto"/>
        <w:right w:val="none" w:sz="0" w:space="0" w:color="auto"/>
      </w:divBdr>
    </w:div>
    <w:div w:id="391080145">
      <w:bodyDiv w:val="1"/>
      <w:marLeft w:val="0"/>
      <w:marRight w:val="0"/>
      <w:marTop w:val="0"/>
      <w:marBottom w:val="0"/>
      <w:divBdr>
        <w:top w:val="none" w:sz="0" w:space="0" w:color="auto"/>
        <w:left w:val="none" w:sz="0" w:space="0" w:color="auto"/>
        <w:bottom w:val="none" w:sz="0" w:space="0" w:color="auto"/>
        <w:right w:val="none" w:sz="0" w:space="0" w:color="auto"/>
      </w:divBdr>
    </w:div>
    <w:div w:id="470710340">
      <w:bodyDiv w:val="1"/>
      <w:marLeft w:val="0"/>
      <w:marRight w:val="0"/>
      <w:marTop w:val="0"/>
      <w:marBottom w:val="0"/>
      <w:divBdr>
        <w:top w:val="none" w:sz="0" w:space="0" w:color="auto"/>
        <w:left w:val="none" w:sz="0" w:space="0" w:color="auto"/>
        <w:bottom w:val="none" w:sz="0" w:space="0" w:color="auto"/>
        <w:right w:val="none" w:sz="0" w:space="0" w:color="auto"/>
      </w:divBdr>
    </w:div>
    <w:div w:id="491533145">
      <w:bodyDiv w:val="1"/>
      <w:marLeft w:val="0"/>
      <w:marRight w:val="0"/>
      <w:marTop w:val="0"/>
      <w:marBottom w:val="0"/>
      <w:divBdr>
        <w:top w:val="none" w:sz="0" w:space="0" w:color="auto"/>
        <w:left w:val="none" w:sz="0" w:space="0" w:color="auto"/>
        <w:bottom w:val="none" w:sz="0" w:space="0" w:color="auto"/>
        <w:right w:val="none" w:sz="0" w:space="0" w:color="auto"/>
      </w:divBdr>
    </w:div>
    <w:div w:id="645931925">
      <w:bodyDiv w:val="1"/>
      <w:marLeft w:val="0"/>
      <w:marRight w:val="0"/>
      <w:marTop w:val="0"/>
      <w:marBottom w:val="0"/>
      <w:divBdr>
        <w:top w:val="none" w:sz="0" w:space="0" w:color="auto"/>
        <w:left w:val="none" w:sz="0" w:space="0" w:color="auto"/>
        <w:bottom w:val="none" w:sz="0" w:space="0" w:color="auto"/>
        <w:right w:val="none" w:sz="0" w:space="0" w:color="auto"/>
      </w:divBdr>
    </w:div>
    <w:div w:id="870919135">
      <w:bodyDiv w:val="1"/>
      <w:marLeft w:val="0"/>
      <w:marRight w:val="0"/>
      <w:marTop w:val="0"/>
      <w:marBottom w:val="0"/>
      <w:divBdr>
        <w:top w:val="none" w:sz="0" w:space="0" w:color="auto"/>
        <w:left w:val="none" w:sz="0" w:space="0" w:color="auto"/>
        <w:bottom w:val="none" w:sz="0" w:space="0" w:color="auto"/>
        <w:right w:val="none" w:sz="0" w:space="0" w:color="auto"/>
      </w:divBdr>
    </w:div>
    <w:div w:id="965240257">
      <w:bodyDiv w:val="1"/>
      <w:marLeft w:val="0"/>
      <w:marRight w:val="0"/>
      <w:marTop w:val="0"/>
      <w:marBottom w:val="0"/>
      <w:divBdr>
        <w:top w:val="none" w:sz="0" w:space="0" w:color="auto"/>
        <w:left w:val="none" w:sz="0" w:space="0" w:color="auto"/>
        <w:bottom w:val="none" w:sz="0" w:space="0" w:color="auto"/>
        <w:right w:val="none" w:sz="0" w:space="0" w:color="auto"/>
      </w:divBdr>
    </w:div>
    <w:div w:id="981933099">
      <w:bodyDiv w:val="1"/>
      <w:marLeft w:val="0"/>
      <w:marRight w:val="0"/>
      <w:marTop w:val="0"/>
      <w:marBottom w:val="0"/>
      <w:divBdr>
        <w:top w:val="none" w:sz="0" w:space="0" w:color="auto"/>
        <w:left w:val="none" w:sz="0" w:space="0" w:color="auto"/>
        <w:bottom w:val="none" w:sz="0" w:space="0" w:color="auto"/>
        <w:right w:val="none" w:sz="0" w:space="0" w:color="auto"/>
      </w:divBdr>
    </w:div>
    <w:div w:id="1011758790">
      <w:bodyDiv w:val="1"/>
      <w:marLeft w:val="0"/>
      <w:marRight w:val="0"/>
      <w:marTop w:val="0"/>
      <w:marBottom w:val="0"/>
      <w:divBdr>
        <w:top w:val="none" w:sz="0" w:space="0" w:color="auto"/>
        <w:left w:val="none" w:sz="0" w:space="0" w:color="auto"/>
        <w:bottom w:val="none" w:sz="0" w:space="0" w:color="auto"/>
        <w:right w:val="none" w:sz="0" w:space="0" w:color="auto"/>
      </w:divBdr>
    </w:div>
    <w:div w:id="1042250516">
      <w:bodyDiv w:val="1"/>
      <w:marLeft w:val="0"/>
      <w:marRight w:val="0"/>
      <w:marTop w:val="0"/>
      <w:marBottom w:val="0"/>
      <w:divBdr>
        <w:top w:val="none" w:sz="0" w:space="0" w:color="auto"/>
        <w:left w:val="none" w:sz="0" w:space="0" w:color="auto"/>
        <w:bottom w:val="none" w:sz="0" w:space="0" w:color="auto"/>
        <w:right w:val="none" w:sz="0" w:space="0" w:color="auto"/>
      </w:divBdr>
    </w:div>
    <w:div w:id="1121992180">
      <w:bodyDiv w:val="1"/>
      <w:marLeft w:val="0"/>
      <w:marRight w:val="0"/>
      <w:marTop w:val="0"/>
      <w:marBottom w:val="0"/>
      <w:divBdr>
        <w:top w:val="none" w:sz="0" w:space="0" w:color="auto"/>
        <w:left w:val="none" w:sz="0" w:space="0" w:color="auto"/>
        <w:bottom w:val="none" w:sz="0" w:space="0" w:color="auto"/>
        <w:right w:val="none" w:sz="0" w:space="0" w:color="auto"/>
      </w:divBdr>
    </w:div>
    <w:div w:id="1202473868">
      <w:bodyDiv w:val="1"/>
      <w:marLeft w:val="0"/>
      <w:marRight w:val="0"/>
      <w:marTop w:val="0"/>
      <w:marBottom w:val="0"/>
      <w:divBdr>
        <w:top w:val="none" w:sz="0" w:space="0" w:color="auto"/>
        <w:left w:val="none" w:sz="0" w:space="0" w:color="auto"/>
        <w:bottom w:val="none" w:sz="0" w:space="0" w:color="auto"/>
        <w:right w:val="none" w:sz="0" w:space="0" w:color="auto"/>
      </w:divBdr>
    </w:div>
    <w:div w:id="1242180280">
      <w:bodyDiv w:val="1"/>
      <w:marLeft w:val="0"/>
      <w:marRight w:val="0"/>
      <w:marTop w:val="0"/>
      <w:marBottom w:val="0"/>
      <w:divBdr>
        <w:top w:val="none" w:sz="0" w:space="0" w:color="auto"/>
        <w:left w:val="none" w:sz="0" w:space="0" w:color="auto"/>
        <w:bottom w:val="none" w:sz="0" w:space="0" w:color="auto"/>
        <w:right w:val="none" w:sz="0" w:space="0" w:color="auto"/>
      </w:divBdr>
    </w:div>
    <w:div w:id="1280910504">
      <w:bodyDiv w:val="1"/>
      <w:marLeft w:val="0"/>
      <w:marRight w:val="0"/>
      <w:marTop w:val="0"/>
      <w:marBottom w:val="0"/>
      <w:divBdr>
        <w:top w:val="none" w:sz="0" w:space="0" w:color="auto"/>
        <w:left w:val="none" w:sz="0" w:space="0" w:color="auto"/>
        <w:bottom w:val="none" w:sz="0" w:space="0" w:color="auto"/>
        <w:right w:val="none" w:sz="0" w:space="0" w:color="auto"/>
      </w:divBdr>
    </w:div>
    <w:div w:id="1312831345">
      <w:bodyDiv w:val="1"/>
      <w:marLeft w:val="0"/>
      <w:marRight w:val="0"/>
      <w:marTop w:val="0"/>
      <w:marBottom w:val="0"/>
      <w:divBdr>
        <w:top w:val="none" w:sz="0" w:space="0" w:color="auto"/>
        <w:left w:val="none" w:sz="0" w:space="0" w:color="auto"/>
        <w:bottom w:val="none" w:sz="0" w:space="0" w:color="auto"/>
        <w:right w:val="none" w:sz="0" w:space="0" w:color="auto"/>
      </w:divBdr>
    </w:div>
    <w:div w:id="1509981482">
      <w:bodyDiv w:val="1"/>
      <w:marLeft w:val="0"/>
      <w:marRight w:val="0"/>
      <w:marTop w:val="0"/>
      <w:marBottom w:val="0"/>
      <w:divBdr>
        <w:top w:val="none" w:sz="0" w:space="0" w:color="auto"/>
        <w:left w:val="none" w:sz="0" w:space="0" w:color="auto"/>
        <w:bottom w:val="none" w:sz="0" w:space="0" w:color="auto"/>
        <w:right w:val="none" w:sz="0" w:space="0" w:color="auto"/>
      </w:divBdr>
    </w:div>
    <w:div w:id="1595474900">
      <w:bodyDiv w:val="1"/>
      <w:marLeft w:val="0"/>
      <w:marRight w:val="0"/>
      <w:marTop w:val="0"/>
      <w:marBottom w:val="0"/>
      <w:divBdr>
        <w:top w:val="none" w:sz="0" w:space="0" w:color="auto"/>
        <w:left w:val="none" w:sz="0" w:space="0" w:color="auto"/>
        <w:bottom w:val="none" w:sz="0" w:space="0" w:color="auto"/>
        <w:right w:val="none" w:sz="0" w:space="0" w:color="auto"/>
      </w:divBdr>
    </w:div>
    <w:div w:id="1606116461">
      <w:bodyDiv w:val="1"/>
      <w:marLeft w:val="0"/>
      <w:marRight w:val="0"/>
      <w:marTop w:val="0"/>
      <w:marBottom w:val="0"/>
      <w:divBdr>
        <w:top w:val="none" w:sz="0" w:space="0" w:color="auto"/>
        <w:left w:val="none" w:sz="0" w:space="0" w:color="auto"/>
        <w:bottom w:val="none" w:sz="0" w:space="0" w:color="auto"/>
        <w:right w:val="none" w:sz="0" w:space="0" w:color="auto"/>
      </w:divBdr>
    </w:div>
    <w:div w:id="1723673533">
      <w:bodyDiv w:val="1"/>
      <w:marLeft w:val="0"/>
      <w:marRight w:val="0"/>
      <w:marTop w:val="0"/>
      <w:marBottom w:val="0"/>
      <w:divBdr>
        <w:top w:val="none" w:sz="0" w:space="0" w:color="auto"/>
        <w:left w:val="none" w:sz="0" w:space="0" w:color="auto"/>
        <w:bottom w:val="none" w:sz="0" w:space="0" w:color="auto"/>
        <w:right w:val="none" w:sz="0" w:space="0" w:color="auto"/>
      </w:divBdr>
    </w:div>
    <w:div w:id="1828862983">
      <w:bodyDiv w:val="1"/>
      <w:marLeft w:val="0"/>
      <w:marRight w:val="0"/>
      <w:marTop w:val="0"/>
      <w:marBottom w:val="0"/>
      <w:divBdr>
        <w:top w:val="none" w:sz="0" w:space="0" w:color="auto"/>
        <w:left w:val="none" w:sz="0" w:space="0" w:color="auto"/>
        <w:bottom w:val="none" w:sz="0" w:space="0" w:color="auto"/>
        <w:right w:val="none" w:sz="0" w:space="0" w:color="auto"/>
      </w:divBdr>
    </w:div>
    <w:div w:id="1888445635">
      <w:bodyDiv w:val="1"/>
      <w:marLeft w:val="0"/>
      <w:marRight w:val="0"/>
      <w:marTop w:val="0"/>
      <w:marBottom w:val="0"/>
      <w:divBdr>
        <w:top w:val="none" w:sz="0" w:space="0" w:color="auto"/>
        <w:left w:val="none" w:sz="0" w:space="0" w:color="auto"/>
        <w:bottom w:val="none" w:sz="0" w:space="0" w:color="auto"/>
        <w:right w:val="none" w:sz="0" w:space="0" w:color="auto"/>
      </w:divBdr>
    </w:div>
    <w:div w:id="190906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ua-referat.com/%D0%9F%D0%BE%D0%BB%D1%96%D1%82%D0%B8%D0%BA%D0%B0" TargetMode="External"/><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0BF74-11EC-4303-A5F2-CD4889F08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69</Pages>
  <Words>17136</Words>
  <Characters>97677</Characters>
  <Application>Microsoft Office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Grizli777</Company>
  <LinksUpToDate>false</LinksUpToDate>
  <CharactersWithSpaces>114584</CharactersWithSpaces>
  <SharedDoc>false</SharedDoc>
  <HLinks>
    <vt:vector size="6" baseType="variant">
      <vt:variant>
        <vt:i4>7340078</vt:i4>
      </vt:variant>
      <vt:variant>
        <vt:i4>78</vt:i4>
      </vt:variant>
      <vt:variant>
        <vt:i4>0</vt:i4>
      </vt:variant>
      <vt:variant>
        <vt:i4>5</vt:i4>
      </vt:variant>
      <vt:variant>
        <vt:lpwstr>http://ua-referat.com/%D0%9F%D0%BE%D0%BB%D1%96%D1%82%D0%B8%D0%BA%D0%B0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Админ</dc:creator>
  <cp:lastModifiedBy>User</cp:lastModifiedBy>
  <cp:revision>217</cp:revision>
  <cp:lastPrinted>2016-11-23T07:57:00Z</cp:lastPrinted>
  <dcterms:created xsi:type="dcterms:W3CDTF">2016-11-17T14:37:00Z</dcterms:created>
  <dcterms:modified xsi:type="dcterms:W3CDTF">2016-12-06T08:51:00Z</dcterms:modified>
</cp:coreProperties>
</file>