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A" w:rsidRPr="00EE01EA" w:rsidRDefault="00EE01EA" w:rsidP="00EE01EA">
      <w:pPr>
        <w:spacing w:line="216" w:lineRule="auto"/>
        <w:ind w:left="5761"/>
        <w:rPr>
          <w:rFonts w:ascii="Times New Roman" w:hAnsi="Times New Roman"/>
          <w:sz w:val="28"/>
          <w:szCs w:val="28"/>
          <w:lang w:val="ru-RU"/>
        </w:rPr>
      </w:pPr>
      <w:r w:rsidRPr="00C55B7A">
        <w:rPr>
          <w:rFonts w:ascii="Times New Roman" w:hAnsi="Times New Roman"/>
          <w:sz w:val="28"/>
          <w:szCs w:val="28"/>
        </w:rPr>
        <w:t xml:space="preserve">Додаток </w:t>
      </w:r>
      <w:r w:rsidRPr="00EE01EA">
        <w:rPr>
          <w:rFonts w:ascii="Times New Roman" w:hAnsi="Times New Roman"/>
          <w:sz w:val="28"/>
          <w:szCs w:val="28"/>
          <w:lang w:val="ru-RU"/>
        </w:rPr>
        <w:t>2</w:t>
      </w:r>
    </w:p>
    <w:p w:rsidR="00EE01EA" w:rsidRPr="00C55B7A" w:rsidRDefault="00EE01EA" w:rsidP="00EE01EA">
      <w:pPr>
        <w:spacing w:line="216" w:lineRule="auto"/>
        <w:ind w:left="5761"/>
        <w:rPr>
          <w:rFonts w:ascii="Times New Roman" w:hAnsi="Times New Roman"/>
          <w:sz w:val="28"/>
          <w:szCs w:val="28"/>
        </w:rPr>
      </w:pPr>
      <w:r w:rsidRPr="00C55B7A">
        <w:rPr>
          <w:rFonts w:ascii="Times New Roman" w:hAnsi="Times New Roman"/>
          <w:sz w:val="28"/>
          <w:szCs w:val="28"/>
        </w:rPr>
        <w:t xml:space="preserve">до рішення обласної ради </w:t>
      </w:r>
    </w:p>
    <w:p w:rsidR="00EE01EA" w:rsidRPr="00C55B7A" w:rsidRDefault="00EE01EA" w:rsidP="00EE01EA">
      <w:pPr>
        <w:spacing w:line="216" w:lineRule="auto"/>
        <w:ind w:left="5761"/>
        <w:rPr>
          <w:rFonts w:ascii="Times New Roman" w:hAnsi="Times New Roman"/>
          <w:sz w:val="28"/>
          <w:szCs w:val="28"/>
        </w:rPr>
      </w:pPr>
      <w:r w:rsidRPr="00C55B7A">
        <w:rPr>
          <w:rFonts w:ascii="Times New Roman" w:hAnsi="Times New Roman"/>
          <w:sz w:val="28"/>
          <w:szCs w:val="28"/>
        </w:rPr>
        <w:t xml:space="preserve">(додаток </w:t>
      </w:r>
      <w:r w:rsidRPr="00EE01EA">
        <w:rPr>
          <w:rFonts w:ascii="Times New Roman" w:hAnsi="Times New Roman"/>
          <w:sz w:val="28"/>
          <w:szCs w:val="28"/>
          <w:lang w:val="ru-RU"/>
        </w:rPr>
        <w:t>2</w:t>
      </w:r>
      <w:r w:rsidRPr="00C55B7A">
        <w:rPr>
          <w:rFonts w:ascii="Times New Roman" w:hAnsi="Times New Roman"/>
          <w:sz w:val="28"/>
          <w:szCs w:val="28"/>
        </w:rPr>
        <w:t xml:space="preserve"> до додатка</w:t>
      </w:r>
    </w:p>
    <w:p w:rsidR="00EE01EA" w:rsidRPr="00C55B7A" w:rsidRDefault="00EE01EA" w:rsidP="00EE01EA">
      <w:pPr>
        <w:spacing w:line="216" w:lineRule="auto"/>
        <w:ind w:left="5761"/>
        <w:rPr>
          <w:rFonts w:ascii="Times New Roman" w:hAnsi="Times New Roman"/>
          <w:sz w:val="28"/>
          <w:szCs w:val="28"/>
        </w:rPr>
      </w:pPr>
      <w:r w:rsidRPr="00C55B7A">
        <w:rPr>
          <w:rFonts w:ascii="Times New Roman" w:hAnsi="Times New Roman"/>
          <w:sz w:val="28"/>
          <w:szCs w:val="28"/>
        </w:rPr>
        <w:t>до рішення обласної ради</w:t>
      </w:r>
    </w:p>
    <w:p w:rsidR="00EE01EA" w:rsidRDefault="00EE01EA" w:rsidP="00EE01EA">
      <w:pPr>
        <w:spacing w:line="216" w:lineRule="auto"/>
        <w:ind w:left="5761"/>
        <w:rPr>
          <w:rFonts w:ascii="Times New Roman" w:hAnsi="Times New Roman"/>
          <w:sz w:val="28"/>
          <w:szCs w:val="28"/>
        </w:rPr>
      </w:pPr>
      <w:r w:rsidRPr="00C55B7A">
        <w:rPr>
          <w:rFonts w:ascii="Times New Roman" w:hAnsi="Times New Roman"/>
          <w:sz w:val="28"/>
          <w:szCs w:val="28"/>
        </w:rPr>
        <w:t>від 05.12.2014 № 586-28/VI)</w:t>
      </w:r>
    </w:p>
    <w:p w:rsidR="00A60903" w:rsidRPr="00A60903" w:rsidRDefault="00A60903" w:rsidP="00A60903">
      <w:pPr>
        <w:tabs>
          <w:tab w:val="left" w:pos="4860"/>
        </w:tabs>
        <w:ind w:left="5220" w:firstLine="592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A60903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від 02.12.2016 р.</w:t>
      </w:r>
    </w:p>
    <w:p w:rsidR="00A60903" w:rsidRPr="00A60903" w:rsidRDefault="00A60903" w:rsidP="00A60903">
      <w:pPr>
        <w:widowControl w:val="0"/>
        <w:ind w:firstLine="592"/>
        <w:rPr>
          <w:rFonts w:ascii="Times New Roman" w:eastAsia="Calibri" w:hAnsi="Times New Roman"/>
          <w:sz w:val="24"/>
          <w:szCs w:val="24"/>
          <w:lang w:eastAsia="uk-UA" w:bidi="uk-UA"/>
        </w:rPr>
      </w:pPr>
      <w:r w:rsidRPr="00A60903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                                                                         </w:t>
      </w:r>
      <w:r w:rsidRPr="00A60903">
        <w:rPr>
          <w:rFonts w:ascii="Times New Roman" w:eastAsia="Calibri" w:hAnsi="Times New Roman"/>
          <w:sz w:val="24"/>
          <w:szCs w:val="24"/>
          <w:lang w:eastAsia="uk-UA" w:bidi="uk-UA"/>
        </w:rPr>
        <w:t>№ 1</w:t>
      </w:r>
      <w:r>
        <w:rPr>
          <w:rFonts w:ascii="Times New Roman" w:eastAsia="Calibri" w:hAnsi="Times New Roman"/>
          <w:sz w:val="24"/>
          <w:szCs w:val="24"/>
          <w:lang w:eastAsia="uk-UA" w:bidi="uk-UA"/>
        </w:rPr>
        <w:t>2</w:t>
      </w:r>
      <w:bookmarkStart w:id="0" w:name="_GoBack"/>
      <w:bookmarkEnd w:id="0"/>
      <w:r w:rsidRPr="00A60903">
        <w:rPr>
          <w:rFonts w:ascii="Times New Roman" w:eastAsia="Calibri" w:hAnsi="Times New Roman"/>
          <w:sz w:val="24"/>
          <w:szCs w:val="24"/>
          <w:lang w:eastAsia="uk-UA" w:bidi="uk-UA"/>
        </w:rPr>
        <w:t>8-7/VIІ</w:t>
      </w:r>
    </w:p>
    <w:p w:rsidR="00A60903" w:rsidRPr="00D716AF" w:rsidRDefault="00A60903" w:rsidP="00EE01EA">
      <w:pPr>
        <w:spacing w:line="216" w:lineRule="auto"/>
        <w:ind w:left="5761"/>
        <w:rPr>
          <w:rFonts w:ascii="Times New Roman" w:hAnsi="Times New Roman"/>
          <w:sz w:val="28"/>
          <w:szCs w:val="28"/>
        </w:rPr>
      </w:pPr>
    </w:p>
    <w:p w:rsidR="00EE01EA" w:rsidRDefault="00EE01EA" w:rsidP="00EE01EA">
      <w:pPr>
        <w:spacing w:line="216" w:lineRule="auto"/>
        <w:ind w:left="5760"/>
        <w:rPr>
          <w:rFonts w:ascii="Times New Roman" w:hAnsi="Times New Roman"/>
          <w:sz w:val="28"/>
          <w:szCs w:val="28"/>
        </w:rPr>
      </w:pPr>
    </w:p>
    <w:p w:rsidR="008B5790" w:rsidRDefault="008B5790" w:rsidP="00EE01EA">
      <w:pPr>
        <w:spacing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790" w:rsidRDefault="008B5790" w:rsidP="00EE01EA">
      <w:pPr>
        <w:spacing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790" w:rsidRDefault="008B5790" w:rsidP="00EE01EA">
      <w:pPr>
        <w:spacing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01EA" w:rsidRDefault="00EE01EA" w:rsidP="00EE01EA">
      <w:pPr>
        <w:spacing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6FE">
        <w:rPr>
          <w:rFonts w:ascii="Times New Roman" w:hAnsi="Times New Roman"/>
          <w:b/>
          <w:bCs/>
          <w:sz w:val="28"/>
          <w:szCs w:val="28"/>
        </w:rPr>
        <w:t>ПОКАЗНИКИ</w:t>
      </w:r>
    </w:p>
    <w:p w:rsidR="00E15836" w:rsidRPr="00E15836" w:rsidRDefault="00EE01EA" w:rsidP="00E15836">
      <w:pPr>
        <w:spacing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30EB">
        <w:rPr>
          <w:rFonts w:ascii="Times New Roman" w:hAnsi="Times New Roman"/>
          <w:b/>
          <w:bCs/>
          <w:sz w:val="28"/>
          <w:szCs w:val="28"/>
        </w:rPr>
        <w:t xml:space="preserve">оцінки ефективності виконання обласної </w:t>
      </w:r>
      <w:r w:rsidR="008B5790">
        <w:rPr>
          <w:rFonts w:ascii="Times New Roman" w:hAnsi="Times New Roman"/>
          <w:b/>
          <w:bCs/>
          <w:sz w:val="28"/>
          <w:szCs w:val="28"/>
        </w:rPr>
        <w:t>п</w:t>
      </w:r>
      <w:r w:rsidRPr="00ED30EB">
        <w:rPr>
          <w:rFonts w:ascii="Times New Roman" w:hAnsi="Times New Roman"/>
          <w:b/>
          <w:bCs/>
          <w:sz w:val="28"/>
          <w:szCs w:val="28"/>
        </w:rPr>
        <w:t xml:space="preserve">рограми </w:t>
      </w:r>
      <w:proofErr w:type="spellStart"/>
      <w:r w:rsidR="008B5790">
        <w:rPr>
          <w:rFonts w:ascii="Times New Roman" w:hAnsi="Times New Roman"/>
          <w:b/>
          <w:bCs/>
          <w:sz w:val="28"/>
          <w:szCs w:val="28"/>
        </w:rPr>
        <w:t>„</w:t>
      </w:r>
      <w:r w:rsidR="00E15836" w:rsidRPr="00E15836">
        <w:rPr>
          <w:rFonts w:ascii="Times New Roman" w:hAnsi="Times New Roman"/>
          <w:b/>
          <w:bCs/>
          <w:sz w:val="28"/>
          <w:szCs w:val="28"/>
        </w:rPr>
        <w:t>Здоров’я</w:t>
      </w:r>
      <w:proofErr w:type="spellEnd"/>
      <w:r w:rsidR="00E15836" w:rsidRPr="00E1583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01EA" w:rsidRDefault="00E15836" w:rsidP="00E15836">
      <w:pPr>
        <w:spacing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5836">
        <w:rPr>
          <w:rFonts w:ascii="Times New Roman" w:hAnsi="Times New Roman"/>
          <w:b/>
          <w:bCs/>
          <w:sz w:val="28"/>
          <w:szCs w:val="28"/>
        </w:rPr>
        <w:t>населення Дніпропетровщини на 2015 – 2019 роки</w:t>
      </w:r>
      <w:r w:rsidR="00EE01EA" w:rsidRPr="00FA4399">
        <w:rPr>
          <w:rFonts w:ascii="Times New Roman" w:hAnsi="Times New Roman"/>
          <w:b/>
          <w:bCs/>
          <w:sz w:val="28"/>
          <w:szCs w:val="28"/>
        </w:rPr>
        <w:t>”</w:t>
      </w:r>
    </w:p>
    <w:p w:rsidR="00EE01EA" w:rsidRDefault="00EE01EA" w:rsidP="00EE01EA">
      <w:pPr>
        <w:spacing w:line="228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EE01EA" w:rsidRPr="00ED30EB" w:rsidRDefault="00EE01EA" w:rsidP="00EE01EA">
      <w:pPr>
        <w:spacing w:line="228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EE01EA" w:rsidRDefault="00EE01EA" w:rsidP="00EE01EA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A304AC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A304AC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A304AC">
        <w:rPr>
          <w:rFonts w:ascii="Times New Roman" w:hAnsi="Times New Roman"/>
          <w:b/>
          <w:sz w:val="28"/>
          <w:szCs w:val="28"/>
        </w:rPr>
        <w:t xml:space="preserve"> Кількісні показники виконання </w:t>
      </w:r>
      <w:r w:rsidR="008B5790">
        <w:rPr>
          <w:rFonts w:ascii="Times New Roman" w:hAnsi="Times New Roman"/>
          <w:b/>
          <w:sz w:val="28"/>
          <w:szCs w:val="28"/>
        </w:rPr>
        <w:t>п</w:t>
      </w:r>
      <w:r w:rsidRPr="00A304AC">
        <w:rPr>
          <w:rFonts w:ascii="Times New Roman" w:hAnsi="Times New Roman"/>
          <w:b/>
          <w:sz w:val="28"/>
          <w:szCs w:val="28"/>
        </w:rPr>
        <w:t>рограми</w:t>
      </w:r>
    </w:p>
    <w:p w:rsidR="00EE01EA" w:rsidRPr="00ED30EB" w:rsidRDefault="00EE01EA" w:rsidP="00EE01EA">
      <w:pPr>
        <w:spacing w:line="228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44"/>
        <w:gridCol w:w="1967"/>
        <w:gridCol w:w="691"/>
        <w:gridCol w:w="709"/>
        <w:gridCol w:w="732"/>
        <w:gridCol w:w="683"/>
        <w:gridCol w:w="737"/>
      </w:tblGrid>
      <w:tr w:rsidR="00EE01EA" w:rsidRPr="00382086" w:rsidTr="008B5790">
        <w:trPr>
          <w:cantSplit/>
        </w:trPr>
        <w:tc>
          <w:tcPr>
            <w:tcW w:w="10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B5790" w:rsidRDefault="00EE01EA" w:rsidP="002767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790">
              <w:rPr>
                <w:rFonts w:ascii="Times New Roman" w:hAnsi="Times New Roman"/>
                <w:b/>
                <w:sz w:val="20"/>
              </w:rPr>
              <w:t>Кількісні показники виконання програми</w:t>
            </w:r>
          </w:p>
        </w:tc>
      </w:tr>
      <w:tr w:rsidR="00EE01EA" w:rsidRPr="00382086" w:rsidTr="008B5790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B5790" w:rsidRDefault="00EE01EA" w:rsidP="002767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790">
              <w:rPr>
                <w:rFonts w:ascii="Times New Roman" w:hAnsi="Times New Roman"/>
                <w:b/>
                <w:sz w:val="20"/>
              </w:rPr>
              <w:t>Назва напряму діяльності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B5790" w:rsidRDefault="00EE01EA" w:rsidP="002767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790">
              <w:rPr>
                <w:rFonts w:ascii="Times New Roman" w:hAnsi="Times New Roman"/>
                <w:b/>
                <w:sz w:val="20"/>
              </w:rPr>
              <w:t>Найменування</w:t>
            </w:r>
          </w:p>
          <w:p w:rsidR="00EE01EA" w:rsidRPr="008B5790" w:rsidRDefault="00EE01EA" w:rsidP="002767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790">
              <w:rPr>
                <w:rFonts w:ascii="Times New Roman" w:hAnsi="Times New Roman"/>
                <w:b/>
                <w:sz w:val="20"/>
              </w:rPr>
              <w:t>показника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B5790" w:rsidRDefault="00EE01EA" w:rsidP="002767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790">
              <w:rPr>
                <w:rFonts w:ascii="Times New Roman" w:hAnsi="Times New Roman"/>
                <w:b/>
                <w:sz w:val="20"/>
              </w:rPr>
              <w:t>Одиниця</w:t>
            </w:r>
          </w:p>
          <w:p w:rsidR="00EE01EA" w:rsidRPr="008B5790" w:rsidRDefault="00EE01EA" w:rsidP="002767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790">
              <w:rPr>
                <w:rFonts w:ascii="Times New Roman" w:hAnsi="Times New Roman"/>
                <w:b/>
                <w:sz w:val="20"/>
              </w:rPr>
              <w:t>виміру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B5790" w:rsidRDefault="00EE01EA" w:rsidP="002767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790">
              <w:rPr>
                <w:rFonts w:ascii="Times New Roman" w:hAnsi="Times New Roman"/>
                <w:b/>
                <w:sz w:val="20"/>
              </w:rPr>
              <w:t>Значення показників за роками виконання</w:t>
            </w:r>
          </w:p>
        </w:tc>
      </w:tr>
      <w:tr w:rsidR="00EE01EA" w:rsidRPr="00382086" w:rsidTr="008B5790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382086" w:rsidRDefault="00EE01EA" w:rsidP="002767F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382086" w:rsidRDefault="00EE01EA" w:rsidP="002767F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B5790" w:rsidRDefault="00EE01EA" w:rsidP="002767F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B5790" w:rsidRDefault="00EE01EA" w:rsidP="002767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790">
              <w:rPr>
                <w:rFonts w:ascii="Times New Roman" w:hAnsi="Times New Roman"/>
                <w:b/>
                <w:sz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B5790" w:rsidRDefault="00EE01EA" w:rsidP="002767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790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B5790" w:rsidRDefault="00EE01EA" w:rsidP="002767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790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B5790" w:rsidRDefault="00EE01EA" w:rsidP="002767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790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B5790" w:rsidRDefault="00EE01EA" w:rsidP="002767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790">
              <w:rPr>
                <w:rFonts w:ascii="Times New Roman" w:hAnsi="Times New Roman"/>
                <w:b/>
                <w:sz w:val="20"/>
              </w:rPr>
              <w:t>2019</w:t>
            </w:r>
          </w:p>
        </w:tc>
      </w:tr>
      <w:tr w:rsidR="00EE01EA" w:rsidRPr="00382086" w:rsidTr="008B5790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382086" w:rsidRDefault="008B5790" w:rsidP="00276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382086" w:rsidRDefault="008B5790" w:rsidP="00276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382086" w:rsidRDefault="008B5790" w:rsidP="00276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382086" w:rsidRDefault="008B5790" w:rsidP="00276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382086" w:rsidRDefault="008B5790" w:rsidP="00276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382086" w:rsidRDefault="008B5790" w:rsidP="00276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382086" w:rsidRDefault="008B5790" w:rsidP="00276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382086" w:rsidRDefault="008B5790" w:rsidP="00276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EE01EA" w:rsidRPr="00886FC8" w:rsidTr="008B5790">
        <w:trPr>
          <w:cantSplit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1EA" w:rsidRPr="006511AE" w:rsidRDefault="00EE01EA" w:rsidP="002767F1">
            <w:pPr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6511AE">
              <w:rPr>
                <w:rFonts w:ascii="Times New Roman" w:eastAsia="MS Mincho" w:hAnsi="Times New Roman"/>
                <w:sz w:val="20"/>
                <w:lang w:eastAsia="ja-JP"/>
              </w:rPr>
              <w:t>Діагностика та лікування цукрового діабету, профілактика ускладнень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27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u w:color="000000"/>
              </w:rPr>
            </w:pPr>
            <w:r w:rsidRPr="00886FC8">
              <w:rPr>
                <w:rFonts w:ascii="Times New Roman" w:hAnsi="Times New Roman"/>
                <w:sz w:val="20"/>
              </w:rPr>
              <w:t>Зменшення кількості ускладнень цукрового діабету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 xml:space="preserve">Кількість </w:t>
            </w:r>
          </w:p>
          <w:p w:rsidR="008B5790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 xml:space="preserve">на 100 тис. </w:t>
            </w:r>
          </w:p>
          <w:p w:rsidR="00EE01EA" w:rsidRPr="00886FC8" w:rsidRDefault="00EE01EA" w:rsidP="008B5790">
            <w:pPr>
              <w:ind w:left="-126" w:right="-108"/>
              <w:jc w:val="center"/>
              <w:rPr>
                <w:u w:color="000000"/>
              </w:rPr>
            </w:pPr>
            <w:r w:rsidRPr="00886FC8">
              <w:rPr>
                <w:rFonts w:ascii="Times New Roman" w:hAnsi="Times New Roman"/>
                <w:sz w:val="20"/>
              </w:rPr>
              <w:t>населення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u w:color="000000"/>
              </w:rPr>
            </w:pPr>
            <w:r w:rsidRPr="00886FC8"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u w:color="000000"/>
              </w:rPr>
            </w:pPr>
            <w:r w:rsidRPr="00886FC8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u w:color="000000"/>
              </w:rPr>
            </w:pPr>
            <w:r w:rsidRPr="00886FC8"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u w:color="000000"/>
              </w:rPr>
            </w:pPr>
            <w:r w:rsidRPr="00886FC8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u w:color="000000"/>
              </w:rPr>
            </w:pPr>
            <w:r w:rsidRPr="00886FC8">
              <w:rPr>
                <w:rFonts w:ascii="Times New Roman" w:hAnsi="Times New Roman"/>
                <w:sz w:val="20"/>
              </w:rPr>
              <w:t>0,35</w:t>
            </w:r>
          </w:p>
        </w:tc>
      </w:tr>
      <w:tr w:rsidR="00EE01EA" w:rsidRPr="00886FC8" w:rsidTr="008B5790">
        <w:trPr>
          <w:cantSplit/>
          <w:trHeight w:val="5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1EA" w:rsidRPr="00886FC8" w:rsidRDefault="00EE01EA" w:rsidP="002767F1">
            <w:pPr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EE01EA" w:rsidP="00FA4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u w:color="000000"/>
              </w:rPr>
            </w:pPr>
            <w:r w:rsidRPr="00886FC8">
              <w:rPr>
                <w:rFonts w:ascii="Times New Roman" w:hAnsi="Times New Roman"/>
                <w:sz w:val="20"/>
              </w:rPr>
              <w:t>Зниження первинного виходу на інвалідність внаслідок ускладнень цукрового діабету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790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 xml:space="preserve">Відсоток </w:t>
            </w:r>
          </w:p>
          <w:p w:rsidR="00EE01EA" w:rsidRPr="00886FC8" w:rsidRDefault="00EE01EA" w:rsidP="008B5790">
            <w:pPr>
              <w:ind w:left="-126" w:right="-108"/>
              <w:jc w:val="center"/>
              <w:rPr>
                <w:u w:color="000000"/>
              </w:rPr>
            </w:pPr>
            <w:r w:rsidRPr="00886FC8">
              <w:rPr>
                <w:rFonts w:ascii="Times New Roman" w:hAnsi="Times New Roman"/>
                <w:sz w:val="20"/>
              </w:rPr>
              <w:t>зменшення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u w:color="000000"/>
              </w:rPr>
            </w:pPr>
            <w:r w:rsidRPr="00886FC8"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u w:color="000000"/>
              </w:rPr>
            </w:pPr>
            <w:r w:rsidRPr="00886FC8"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u w:color="000000"/>
              </w:rPr>
            </w:pPr>
            <w:r w:rsidRPr="00886FC8"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u w:color="000000"/>
              </w:rPr>
            </w:pPr>
            <w:r w:rsidRPr="00886FC8"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u w:color="000000"/>
              </w:rPr>
            </w:pPr>
            <w:r w:rsidRPr="00886FC8"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EE01EA" w:rsidRPr="00886FC8" w:rsidTr="008B5790">
        <w:trPr>
          <w:cantSplit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1EA" w:rsidRPr="00236564" w:rsidRDefault="00EE01EA" w:rsidP="002767F1">
            <w:pPr>
              <w:rPr>
                <w:rFonts w:ascii="Times New Roman" w:hAnsi="Times New Roman"/>
                <w:sz w:val="20"/>
              </w:rPr>
            </w:pPr>
            <w:r w:rsidRPr="00236564">
              <w:rPr>
                <w:rFonts w:ascii="Times New Roman" w:hAnsi="Times New Roman"/>
                <w:sz w:val="20"/>
              </w:rPr>
              <w:t>Запобігання та лікування серцево-судинних та судинно-мозкових захворювань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2767F1">
            <w:pPr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Зниження смертності від серцево-судинних захворювань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 xml:space="preserve">Відсоток </w:t>
            </w:r>
          </w:p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>зменшення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EE01EA" w:rsidRPr="00886FC8" w:rsidTr="008B5790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1EA" w:rsidRPr="00236564" w:rsidRDefault="00EE01EA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Default="00EE01EA" w:rsidP="002767F1">
            <w:pPr>
              <w:rPr>
                <w:rFonts w:ascii="Times New Roman" w:hAnsi="Times New Roman"/>
                <w:sz w:val="20"/>
              </w:rPr>
            </w:pPr>
            <w:r w:rsidRPr="00970FD4">
              <w:rPr>
                <w:rFonts w:ascii="Times New Roman" w:hAnsi="Times New Roman"/>
                <w:sz w:val="20"/>
              </w:rPr>
              <w:t xml:space="preserve">Зниження смертності та </w:t>
            </w:r>
            <w:proofErr w:type="spellStart"/>
            <w:r w:rsidRPr="00970FD4">
              <w:rPr>
                <w:rFonts w:ascii="Times New Roman" w:hAnsi="Times New Roman"/>
                <w:sz w:val="20"/>
              </w:rPr>
              <w:t>інвалідізації</w:t>
            </w:r>
            <w:proofErr w:type="spellEnd"/>
            <w:r w:rsidRPr="00970FD4">
              <w:rPr>
                <w:rFonts w:ascii="Times New Roman" w:hAnsi="Times New Roman"/>
                <w:sz w:val="20"/>
              </w:rPr>
              <w:t xml:space="preserve"> від </w:t>
            </w:r>
            <w:proofErr w:type="spellStart"/>
            <w:r w:rsidRPr="00970FD4">
              <w:rPr>
                <w:rFonts w:ascii="Times New Roman" w:hAnsi="Times New Roman"/>
                <w:sz w:val="20"/>
              </w:rPr>
              <w:t>судинн</w:t>
            </w:r>
            <w:proofErr w:type="spellEnd"/>
            <w:r w:rsidRPr="00970FD4">
              <w:rPr>
                <w:rFonts w:ascii="Times New Roman" w:hAnsi="Times New Roman"/>
                <w:sz w:val="20"/>
                <w:lang w:val="ru-RU"/>
              </w:rPr>
              <w:t>о-</w:t>
            </w:r>
            <w:proofErr w:type="spellStart"/>
            <w:r w:rsidRPr="00970FD4">
              <w:rPr>
                <w:rFonts w:ascii="Times New Roman" w:hAnsi="Times New Roman"/>
                <w:sz w:val="20"/>
                <w:lang w:val="ru-RU"/>
              </w:rPr>
              <w:t>мозкових</w:t>
            </w:r>
            <w:proofErr w:type="spellEnd"/>
            <w:r w:rsidRPr="00970FD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0FD4">
              <w:rPr>
                <w:rFonts w:ascii="Times New Roman" w:hAnsi="Times New Roman"/>
                <w:sz w:val="20"/>
              </w:rPr>
              <w:t>захворювань</w:t>
            </w:r>
          </w:p>
          <w:p w:rsidR="00FA4399" w:rsidRPr="00970FD4" w:rsidRDefault="00FA4399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970FD4">
              <w:rPr>
                <w:rFonts w:ascii="Times New Roman" w:eastAsia="MS Mincho" w:hAnsi="Times New Roman"/>
                <w:sz w:val="20"/>
                <w:lang w:eastAsia="ja-JP"/>
              </w:rPr>
              <w:t xml:space="preserve">Відсоток </w:t>
            </w:r>
          </w:p>
          <w:p w:rsidR="00EE01EA" w:rsidRPr="00970FD4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970FD4">
              <w:rPr>
                <w:rFonts w:ascii="Times New Roman" w:eastAsia="MS Mincho" w:hAnsi="Times New Roman"/>
                <w:sz w:val="20"/>
                <w:lang w:eastAsia="ja-JP"/>
              </w:rPr>
              <w:t>зменшення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970FD4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970FD4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970FD4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970FD4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2733CF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2733CF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EE01EA" w:rsidRPr="00886FC8" w:rsidTr="008B5790">
        <w:trPr>
          <w:cantSplit/>
          <w:trHeight w:val="5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1EA" w:rsidRPr="00236564" w:rsidRDefault="00EE01EA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790" w:rsidRPr="00886FC8" w:rsidRDefault="00EE01EA" w:rsidP="00FA4399">
            <w:pPr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Зниження рівня летальності  при гострому інфаркт</w:t>
            </w:r>
            <w:r>
              <w:rPr>
                <w:rFonts w:ascii="Times New Roman" w:hAnsi="Times New Roman"/>
                <w:sz w:val="20"/>
              </w:rPr>
              <w:t>і</w:t>
            </w:r>
            <w:r w:rsidRPr="00886FC8">
              <w:rPr>
                <w:rFonts w:ascii="Times New Roman" w:hAnsi="Times New Roman"/>
                <w:sz w:val="20"/>
              </w:rPr>
              <w:t xml:space="preserve"> міокарда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790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 xml:space="preserve">Відсоток </w:t>
            </w:r>
          </w:p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>зниження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EE01EA" w:rsidRPr="00886FC8" w:rsidTr="008B5790">
        <w:trPr>
          <w:cantSplit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236564" w:rsidRDefault="00EE01EA" w:rsidP="008B5790">
            <w:pPr>
              <w:rPr>
                <w:rFonts w:ascii="Times New Roman" w:hAnsi="Times New Roman"/>
                <w:sz w:val="20"/>
              </w:rPr>
            </w:pPr>
            <w:r w:rsidRPr="00236564">
              <w:rPr>
                <w:rFonts w:ascii="Times New Roman" w:hAnsi="Times New Roman"/>
                <w:sz w:val="20"/>
              </w:rPr>
              <w:t>Протидія поширенню наркозалежності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EE01EA" w:rsidP="00FA43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Кількість пролікованих </w:t>
            </w:r>
            <w:r w:rsidRPr="00886FC8">
              <w:rPr>
                <w:rFonts w:ascii="Times New Roman" w:hAnsi="Times New Roman"/>
                <w:sz w:val="20"/>
              </w:rPr>
              <w:t xml:space="preserve">хворих з наркотичною залежністю до повної відмови від </w:t>
            </w:r>
            <w:r w:rsidR="008B5790">
              <w:rPr>
                <w:rFonts w:ascii="Times New Roman" w:hAnsi="Times New Roman"/>
                <w:sz w:val="20"/>
              </w:rPr>
              <w:t>вживання наркотиків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lang w:eastAsia="ja-JP"/>
              </w:rPr>
              <w:t>Осіб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8B5790" w:rsidRPr="00886FC8" w:rsidTr="0001787C">
        <w:trPr>
          <w:cantSplit/>
          <w:trHeight w:val="5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790" w:rsidRPr="006A123C" w:rsidRDefault="008B5790" w:rsidP="002767F1">
            <w:pPr>
              <w:rPr>
                <w:rFonts w:ascii="Times New Roman" w:hAnsi="Times New Roman"/>
                <w:sz w:val="20"/>
              </w:rPr>
            </w:pPr>
            <w:r w:rsidRPr="006A123C">
              <w:rPr>
                <w:rFonts w:ascii="Times New Roman" w:hAnsi="Times New Roman"/>
                <w:sz w:val="20"/>
              </w:rPr>
              <w:t>Протидія поширенню ВІЛ-інфекції/</w:t>
            </w:r>
            <w:proofErr w:type="spellStart"/>
            <w:r w:rsidRPr="006A123C">
              <w:rPr>
                <w:rFonts w:ascii="Times New Roman" w:hAnsi="Times New Roman"/>
                <w:sz w:val="20"/>
              </w:rPr>
              <w:t>СНІДу</w:t>
            </w:r>
            <w:proofErr w:type="spellEnd"/>
          </w:p>
          <w:p w:rsidR="008B5790" w:rsidRPr="00886FC8" w:rsidRDefault="008B5790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FA4399">
            <w:pPr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 xml:space="preserve">Збільшення раннього виявлення </w:t>
            </w:r>
            <w:r>
              <w:rPr>
                <w:rFonts w:ascii="Times New Roman" w:hAnsi="Times New Roman"/>
                <w:sz w:val="20"/>
              </w:rPr>
              <w:t>поширення</w:t>
            </w:r>
            <w:r w:rsidRPr="00886FC8">
              <w:rPr>
                <w:rFonts w:ascii="Times New Roman" w:hAnsi="Times New Roman"/>
                <w:sz w:val="20"/>
              </w:rPr>
              <w:t xml:space="preserve"> ВІЛ-інфекції/</w:t>
            </w:r>
            <w:proofErr w:type="spellStart"/>
            <w:r w:rsidRPr="00886FC8">
              <w:rPr>
                <w:rFonts w:ascii="Times New Roman" w:hAnsi="Times New Roman"/>
                <w:sz w:val="20"/>
              </w:rPr>
              <w:t>СНІДу</w:t>
            </w:r>
            <w:proofErr w:type="spellEnd"/>
            <w:r w:rsidRPr="00886FC8">
              <w:rPr>
                <w:rFonts w:ascii="Times New Roman" w:hAnsi="Times New Roman"/>
                <w:sz w:val="20"/>
              </w:rPr>
              <w:t xml:space="preserve"> серед представників груп ризику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Default="008B5790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 xml:space="preserve">Відсоток </w:t>
            </w:r>
          </w:p>
          <w:p w:rsidR="008B5790" w:rsidRPr="00886FC8" w:rsidRDefault="008B5790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>збільшення</w:t>
            </w:r>
          </w:p>
          <w:p w:rsidR="008B5790" w:rsidRPr="00886FC8" w:rsidRDefault="008B5790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8B5790" w:rsidRPr="00886FC8" w:rsidTr="0001787C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790" w:rsidRPr="00886FC8" w:rsidRDefault="008B5790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Default="008B5790" w:rsidP="00FA4399">
            <w:pPr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 xml:space="preserve">Забезпечення ВІЛ-позитивних дітей препаратами </w:t>
            </w:r>
            <w:proofErr w:type="spellStart"/>
            <w:r w:rsidRPr="00886FC8">
              <w:rPr>
                <w:rFonts w:ascii="Times New Roman" w:hAnsi="Times New Roman"/>
                <w:sz w:val="20"/>
              </w:rPr>
              <w:t>антиретровірусної</w:t>
            </w:r>
            <w:proofErr w:type="spellEnd"/>
            <w:r w:rsidRPr="00886FC8">
              <w:rPr>
                <w:rFonts w:ascii="Times New Roman" w:hAnsi="Times New Roman"/>
                <w:sz w:val="20"/>
              </w:rPr>
              <w:t xml:space="preserve"> терапії</w:t>
            </w:r>
          </w:p>
          <w:p w:rsidR="00FA4399" w:rsidRPr="00886FC8" w:rsidRDefault="00FA4399" w:rsidP="00FA43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Default="008B5790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 xml:space="preserve">Відсоток </w:t>
            </w:r>
          </w:p>
          <w:p w:rsidR="008B5790" w:rsidRPr="00886FC8" w:rsidRDefault="008B5790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>забезпечення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8B5790" w:rsidRPr="00886FC8" w:rsidTr="0001787C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Default="008B5790" w:rsidP="00FA4399">
            <w:pPr>
              <w:rPr>
                <w:rFonts w:ascii="Times New Roman" w:hAnsi="Times New Roman"/>
                <w:sz w:val="20"/>
              </w:rPr>
            </w:pPr>
            <w:r w:rsidRPr="00FF15B2">
              <w:rPr>
                <w:rFonts w:ascii="Times New Roman" w:hAnsi="Times New Roman"/>
                <w:sz w:val="20"/>
              </w:rPr>
              <w:t>Зниження ризику виникнення ускладнень ВІЛ-інф</w:t>
            </w:r>
            <w:r>
              <w:rPr>
                <w:rFonts w:ascii="Times New Roman" w:hAnsi="Times New Roman"/>
                <w:sz w:val="20"/>
              </w:rPr>
              <w:t>екції та хвороб, зумовлених ВІЛ</w:t>
            </w:r>
          </w:p>
          <w:p w:rsidR="00FA4399" w:rsidRPr="00FF15B2" w:rsidRDefault="00FA4399" w:rsidP="00FA43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Default="008B5790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 xml:space="preserve">Відсоток </w:t>
            </w:r>
          </w:p>
          <w:p w:rsidR="008B5790" w:rsidRPr="00886FC8" w:rsidRDefault="008B5790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>зменшення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8B5790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8B5790" w:rsidRPr="00382086" w:rsidTr="0047354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382086" w:rsidRDefault="008B5790" w:rsidP="004735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382086" w:rsidRDefault="008B5790" w:rsidP="004735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382086" w:rsidRDefault="008B5790" w:rsidP="00473546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382086" w:rsidRDefault="008B5790" w:rsidP="00473546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382086" w:rsidRDefault="008B5790" w:rsidP="00473546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382086" w:rsidRDefault="008B5790" w:rsidP="00473546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382086" w:rsidRDefault="008B5790" w:rsidP="00473546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382086" w:rsidRDefault="008B5790" w:rsidP="00473546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EE01EA" w:rsidRPr="00886FC8" w:rsidTr="008B5790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EA" w:rsidRPr="006A123C" w:rsidRDefault="00EE01EA" w:rsidP="002767F1">
            <w:pPr>
              <w:rPr>
                <w:rFonts w:ascii="Times New Roman" w:hAnsi="Times New Roman"/>
                <w:sz w:val="20"/>
              </w:rPr>
            </w:pPr>
            <w:r w:rsidRPr="006A123C">
              <w:rPr>
                <w:rFonts w:ascii="Times New Roman" w:hAnsi="Times New Roman"/>
                <w:sz w:val="20"/>
              </w:rPr>
              <w:t>Забезпечення умов безпечного материнства, здорового дитинства та збереження репродуктивного здоров’я населення</w:t>
            </w:r>
          </w:p>
          <w:p w:rsidR="00EE01EA" w:rsidRPr="00886FC8" w:rsidRDefault="00EE01EA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Default="00EE01EA" w:rsidP="002767F1">
            <w:pPr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 xml:space="preserve">Зниження рівня штучного переривання вагітності </w:t>
            </w:r>
          </w:p>
          <w:p w:rsidR="00FA4399" w:rsidRPr="00886FC8" w:rsidRDefault="00FA4399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 xml:space="preserve">Відсоток </w:t>
            </w:r>
          </w:p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>зменшення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</w:t>
            </w:r>
          </w:p>
        </w:tc>
      </w:tr>
      <w:tr w:rsidR="00EE01EA" w:rsidRPr="00886FC8" w:rsidTr="008B5790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1EA" w:rsidRPr="00886FC8" w:rsidRDefault="00EE01EA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Default="00EE01EA" w:rsidP="002767F1">
            <w:pPr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 xml:space="preserve">Зниження рівня захворюваності на рак шийки матки </w:t>
            </w:r>
          </w:p>
          <w:p w:rsidR="00FA4399" w:rsidRPr="00886FC8" w:rsidRDefault="00FA4399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 xml:space="preserve">Відсоток </w:t>
            </w:r>
          </w:p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>зниження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</w:t>
            </w:r>
          </w:p>
        </w:tc>
      </w:tr>
      <w:tr w:rsidR="00EE01EA" w:rsidRPr="00886FC8" w:rsidTr="008B5790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1EA" w:rsidRPr="00886FC8" w:rsidRDefault="00EE01EA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2767F1">
            <w:pPr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Утримання показника материнської смертності на рівні, що не перевищує</w:t>
            </w:r>
            <w:r>
              <w:rPr>
                <w:rFonts w:ascii="Times New Roman" w:hAnsi="Times New Roman"/>
                <w:sz w:val="20"/>
              </w:rPr>
              <w:t xml:space="preserve"> 10 на 100000 народжених живими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 xml:space="preserve">Утримання </w:t>
            </w:r>
          </w:p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hAnsi="Times New Roman"/>
                <w:sz w:val="20"/>
              </w:rPr>
              <w:t>показника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EE01EA" w:rsidRPr="00886FC8" w:rsidTr="008B5790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2767F1">
            <w:pPr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 xml:space="preserve">Зниження рівня </w:t>
            </w:r>
            <w:proofErr w:type="spellStart"/>
            <w:r w:rsidRPr="00886FC8">
              <w:rPr>
                <w:rFonts w:ascii="Times New Roman" w:hAnsi="Times New Roman"/>
                <w:sz w:val="20"/>
              </w:rPr>
              <w:t>малюкової</w:t>
            </w:r>
            <w:proofErr w:type="spellEnd"/>
            <w:r w:rsidRPr="00886FC8">
              <w:rPr>
                <w:rFonts w:ascii="Times New Roman" w:hAnsi="Times New Roman"/>
                <w:sz w:val="20"/>
              </w:rPr>
              <w:t xml:space="preserve">  смертності на 10%                      (на 1000 народжених живими)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 xml:space="preserve">Відсоток </w:t>
            </w:r>
          </w:p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>зменшення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</w:t>
            </w:r>
          </w:p>
        </w:tc>
      </w:tr>
      <w:tr w:rsidR="00EE01EA" w:rsidRPr="00886FC8" w:rsidTr="008B5790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EA" w:rsidRPr="00236564" w:rsidRDefault="00EE01EA" w:rsidP="002767F1">
            <w:pPr>
              <w:rPr>
                <w:rFonts w:ascii="Times New Roman" w:hAnsi="Times New Roman"/>
                <w:sz w:val="20"/>
              </w:rPr>
            </w:pPr>
            <w:r w:rsidRPr="00236564">
              <w:rPr>
                <w:rFonts w:ascii="Times New Roman" w:hAnsi="Times New Roman"/>
                <w:sz w:val="20"/>
              </w:rPr>
              <w:t>Забезпечення якості лікування хворих з термінальною нирковою недостатністю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Default="00EE01EA" w:rsidP="002767F1">
            <w:pPr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Кількість хворих, які отримують системний гемодіаліз</w:t>
            </w:r>
          </w:p>
          <w:p w:rsidR="00FA4399" w:rsidRPr="00886FC8" w:rsidRDefault="00FA4399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250</w:t>
            </w:r>
          </w:p>
        </w:tc>
      </w:tr>
      <w:tr w:rsidR="00EE01EA" w:rsidRPr="00886FC8" w:rsidTr="008B5790">
        <w:trPr>
          <w:cantSplit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01EA" w:rsidRPr="00886FC8" w:rsidRDefault="00EE01EA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Default="00EE01EA" w:rsidP="002767F1">
            <w:pPr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Кількість хворих, які отримують перитонеальний діаліз</w:t>
            </w:r>
          </w:p>
          <w:p w:rsidR="00FA4399" w:rsidRPr="00886FC8" w:rsidRDefault="00FA4399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110</w:t>
            </w:r>
          </w:p>
        </w:tc>
      </w:tr>
      <w:tr w:rsidR="00EE01EA" w:rsidRPr="00886FC8" w:rsidTr="008B5790">
        <w:trPr>
          <w:cantSplit/>
          <w:trHeight w:val="9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EA" w:rsidRPr="00236564" w:rsidRDefault="00EE01EA" w:rsidP="002767F1">
            <w:pPr>
              <w:rPr>
                <w:rFonts w:ascii="Times New Roman" w:hAnsi="Times New Roman"/>
                <w:sz w:val="20"/>
              </w:rPr>
            </w:pPr>
            <w:r w:rsidRPr="00236564">
              <w:rPr>
                <w:rFonts w:ascii="Times New Roman" w:hAnsi="Times New Roman"/>
                <w:sz w:val="20"/>
              </w:rPr>
              <w:t>Забезпечення якості лікування хворих з трансплантованими органами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2767F1">
            <w:pPr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 xml:space="preserve">Кількість хворих, які отримують </w:t>
            </w:r>
            <w:proofErr w:type="spellStart"/>
            <w:r w:rsidRPr="00886FC8">
              <w:rPr>
                <w:rFonts w:ascii="Times New Roman" w:hAnsi="Times New Roman"/>
                <w:sz w:val="20"/>
              </w:rPr>
              <w:t>імуносупресивну</w:t>
            </w:r>
            <w:proofErr w:type="spellEnd"/>
            <w:r w:rsidRPr="00886FC8">
              <w:rPr>
                <w:rFonts w:ascii="Times New Roman" w:hAnsi="Times New Roman"/>
                <w:sz w:val="20"/>
              </w:rPr>
              <w:t xml:space="preserve"> терапію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170</w:t>
            </w:r>
          </w:p>
        </w:tc>
      </w:tr>
      <w:tr w:rsidR="00EE01EA" w:rsidRPr="00886FC8" w:rsidTr="008B5790">
        <w:trPr>
          <w:cantSplit/>
          <w:trHeight w:val="9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EA" w:rsidRPr="00236564" w:rsidRDefault="00EE01EA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970FD4" w:rsidRDefault="00EE01EA" w:rsidP="002767F1">
            <w:pPr>
              <w:rPr>
                <w:rFonts w:ascii="Times New Roman" w:hAnsi="Times New Roman"/>
                <w:sz w:val="20"/>
              </w:rPr>
            </w:pPr>
            <w:r w:rsidRPr="00970FD4">
              <w:rPr>
                <w:rFonts w:ascii="Times New Roman" w:hAnsi="Times New Roman"/>
                <w:sz w:val="20"/>
              </w:rPr>
              <w:t>Забезпечення хворих, які перенесли трансплантацію, лабораторним обстеженням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970FD4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970FD4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970FD4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970FD4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970FD4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970FD4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E2170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EE01EA" w:rsidRPr="00886FC8" w:rsidTr="008B5790">
        <w:trPr>
          <w:cantSplit/>
          <w:trHeight w:val="5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236564" w:rsidRDefault="00EE01EA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970FD4" w:rsidRDefault="00EE01EA" w:rsidP="002767F1">
            <w:pPr>
              <w:rPr>
                <w:rFonts w:ascii="Times New Roman" w:hAnsi="Times New Roman"/>
                <w:sz w:val="20"/>
              </w:rPr>
            </w:pPr>
            <w:r w:rsidRPr="00970FD4">
              <w:rPr>
                <w:rFonts w:ascii="Times New Roman" w:hAnsi="Times New Roman"/>
                <w:sz w:val="20"/>
              </w:rPr>
              <w:t>Забезпечення хворих протягом першого року після трансплантації противірусною терапією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970FD4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970FD4" w:rsidRDefault="00EE01EA" w:rsidP="008B5790">
            <w:pPr>
              <w:ind w:left="-126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970FD4" w:rsidRDefault="00EE01EA" w:rsidP="008B5790">
            <w:pPr>
              <w:ind w:left="-126" w:right="-108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970FD4" w:rsidRDefault="00EE01EA" w:rsidP="008B5790">
            <w:pPr>
              <w:ind w:left="-126" w:right="-108"/>
              <w:jc w:val="center"/>
            </w:pPr>
            <w:r w:rsidRPr="00970FD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970FD4" w:rsidRDefault="00EE01EA" w:rsidP="008B5790">
            <w:pPr>
              <w:ind w:left="-126" w:right="-108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E21708" w:rsidRDefault="00EE01EA" w:rsidP="008B5790">
            <w:pPr>
              <w:ind w:left="-126" w:right="-108"/>
              <w:jc w:val="center"/>
              <w:rPr>
                <w:highlight w:val="yellow"/>
              </w:rPr>
            </w:pPr>
          </w:p>
        </w:tc>
      </w:tr>
      <w:tr w:rsidR="00EE01EA" w:rsidRPr="00886FC8" w:rsidTr="008B5790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236564" w:rsidRDefault="00EE01EA" w:rsidP="002767F1">
            <w:pPr>
              <w:rPr>
                <w:rFonts w:ascii="Times New Roman" w:hAnsi="Times New Roman"/>
                <w:sz w:val="20"/>
              </w:rPr>
            </w:pPr>
            <w:r w:rsidRPr="00236564">
              <w:rPr>
                <w:rFonts w:ascii="Times New Roman" w:hAnsi="Times New Roman"/>
                <w:sz w:val="20"/>
              </w:rPr>
              <w:t>Забезпечення якості лікування хворих на гематологічні захворювання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2767F1">
            <w:pPr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 xml:space="preserve">Зниження летальності </w:t>
            </w:r>
            <w:proofErr w:type="spellStart"/>
            <w:r w:rsidRPr="00886FC8">
              <w:rPr>
                <w:rFonts w:ascii="Times New Roman" w:hAnsi="Times New Roman"/>
                <w:sz w:val="20"/>
              </w:rPr>
              <w:t>онкогематологічних</w:t>
            </w:r>
            <w:proofErr w:type="spellEnd"/>
            <w:r w:rsidRPr="00886FC8">
              <w:rPr>
                <w:rFonts w:ascii="Times New Roman" w:hAnsi="Times New Roman"/>
                <w:sz w:val="20"/>
              </w:rPr>
              <w:t xml:space="preserve"> хворих від інфекційних ускладнень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 xml:space="preserve">Відсоток </w:t>
            </w:r>
          </w:p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>зменшення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EE01EA" w:rsidRPr="00886FC8" w:rsidTr="008B5790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Default="00EE01EA" w:rsidP="002767F1">
            <w:pPr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 xml:space="preserve">Зменшення  </w:t>
            </w:r>
            <w:r w:rsidRPr="002C026B">
              <w:rPr>
                <w:rFonts w:ascii="Times New Roman" w:hAnsi="Times New Roman"/>
                <w:sz w:val="20"/>
              </w:rPr>
              <w:t>середнього</w:t>
            </w:r>
            <w:r w:rsidRPr="004B7904">
              <w:rPr>
                <w:rFonts w:ascii="Times New Roman" w:hAnsi="Times New Roman"/>
                <w:sz w:val="20"/>
                <w:bdr w:val="single" w:sz="4" w:space="0" w:color="auto"/>
              </w:rPr>
              <w:t xml:space="preserve">  </w:t>
            </w:r>
            <w:r w:rsidRPr="00886FC8">
              <w:rPr>
                <w:rFonts w:ascii="Times New Roman" w:hAnsi="Times New Roman"/>
                <w:sz w:val="20"/>
              </w:rPr>
              <w:t xml:space="preserve">перебування хворих на гемофілії у стаціонарі </w:t>
            </w:r>
          </w:p>
          <w:p w:rsidR="00FA4399" w:rsidRPr="00FA4399" w:rsidRDefault="00FA4399" w:rsidP="002767F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24,05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22,7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21,35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EE01EA" w:rsidRPr="00886FC8" w:rsidTr="008B5790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EA" w:rsidRPr="00236564" w:rsidRDefault="00EE01EA" w:rsidP="002767F1">
            <w:pPr>
              <w:rPr>
                <w:rFonts w:ascii="Times New Roman" w:hAnsi="Times New Roman"/>
                <w:sz w:val="20"/>
              </w:rPr>
            </w:pPr>
            <w:r w:rsidRPr="00236564">
              <w:rPr>
                <w:rFonts w:ascii="Times New Roman" w:hAnsi="Times New Roman"/>
                <w:sz w:val="20"/>
              </w:rPr>
              <w:t>Запобігання та лікування  вірусних гепатитів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Кількість пролікованих хворих на хронічні гепатити щор</w:t>
            </w:r>
            <w:r w:rsidR="008B5790">
              <w:rPr>
                <w:rFonts w:ascii="Times New Roman" w:hAnsi="Times New Roman"/>
                <w:sz w:val="20"/>
              </w:rPr>
              <w:t>оку</w:t>
            </w:r>
            <w:r w:rsidRPr="00886FC8">
              <w:rPr>
                <w:rFonts w:ascii="Times New Roman" w:hAnsi="Times New Roman"/>
                <w:sz w:val="20"/>
              </w:rPr>
              <w:t>, з досягненням елімінації вірусу та зняттям хворих з обліку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EE01EA" w:rsidRPr="00886FC8" w:rsidTr="008B5790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1EA" w:rsidRPr="00236564" w:rsidRDefault="00EE01EA" w:rsidP="008B5790">
            <w:pPr>
              <w:rPr>
                <w:rFonts w:ascii="Times New Roman" w:hAnsi="Times New Roman"/>
                <w:sz w:val="20"/>
              </w:rPr>
            </w:pPr>
            <w:r w:rsidRPr="00236564">
              <w:rPr>
                <w:rFonts w:ascii="Times New Roman" w:hAnsi="Times New Roman"/>
                <w:sz w:val="20"/>
              </w:rPr>
              <w:lastRenderedPageBreak/>
              <w:t>Забезпечення якості лікування хворих на офтальмологічні захворювання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2767F1">
            <w:pPr>
              <w:ind w:right="-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Кількість пацієнтів,  пільгових категорій населення з офтальмологічними захворюваннями, забезпечених безкоштовним лікуванням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</w:tr>
      <w:tr w:rsidR="00FA4399" w:rsidRPr="00382086" w:rsidTr="008D0FC8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9" w:rsidRPr="00382086" w:rsidRDefault="00FA4399" w:rsidP="008D0F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9" w:rsidRPr="00382086" w:rsidRDefault="00FA4399" w:rsidP="008D0F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9" w:rsidRPr="00382086" w:rsidRDefault="00FA4399" w:rsidP="008D0FC8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9" w:rsidRPr="00382086" w:rsidRDefault="00FA4399" w:rsidP="008D0FC8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9" w:rsidRPr="00382086" w:rsidRDefault="00FA4399" w:rsidP="008D0FC8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9" w:rsidRPr="00382086" w:rsidRDefault="00FA4399" w:rsidP="008D0FC8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9" w:rsidRPr="00382086" w:rsidRDefault="00FA4399" w:rsidP="008D0FC8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9" w:rsidRPr="00382086" w:rsidRDefault="00FA4399" w:rsidP="008D0FC8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EE01EA" w:rsidRPr="00886FC8" w:rsidTr="008B5790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236564" w:rsidRDefault="00EE01EA" w:rsidP="008B5790">
            <w:pPr>
              <w:ind w:right="-101"/>
              <w:rPr>
                <w:rFonts w:ascii="Times New Roman" w:hAnsi="Times New Roman"/>
                <w:sz w:val="20"/>
              </w:rPr>
            </w:pPr>
            <w:r w:rsidRPr="00236564">
              <w:rPr>
                <w:rFonts w:ascii="Times New Roman" w:hAnsi="Times New Roman"/>
                <w:sz w:val="20"/>
              </w:rPr>
              <w:t xml:space="preserve">Забезпечення доступності </w:t>
            </w:r>
            <w:proofErr w:type="spellStart"/>
            <w:r w:rsidRPr="0074623F">
              <w:rPr>
                <w:rFonts w:ascii="Times New Roman" w:hAnsi="Times New Roman"/>
                <w:spacing w:val="-4"/>
                <w:sz w:val="20"/>
              </w:rPr>
              <w:t>ендопротезування</w:t>
            </w:r>
            <w:proofErr w:type="spellEnd"/>
            <w:r w:rsidRPr="00236564">
              <w:rPr>
                <w:rFonts w:ascii="Times New Roman" w:hAnsi="Times New Roman"/>
                <w:sz w:val="20"/>
              </w:rPr>
              <w:t xml:space="preserve"> суглобів для пільгових категорій населення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Pr="00886FC8" w:rsidRDefault="00EE01EA" w:rsidP="00FA4399">
            <w:pPr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 xml:space="preserve">Кількість хворих визначених категорій, яким проведено </w:t>
            </w:r>
            <w:proofErr w:type="spellStart"/>
            <w:r w:rsidRPr="00886FC8">
              <w:rPr>
                <w:rFonts w:ascii="Times New Roman" w:hAnsi="Times New Roman"/>
                <w:sz w:val="20"/>
              </w:rPr>
              <w:t>ендопротезування</w:t>
            </w:r>
            <w:proofErr w:type="spellEnd"/>
            <w:r w:rsidRPr="00886FC8">
              <w:rPr>
                <w:rFonts w:ascii="Times New Roman" w:hAnsi="Times New Roman"/>
                <w:sz w:val="20"/>
              </w:rPr>
              <w:t xml:space="preserve"> суглобів та відновлено опорно-рухову функцію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17</w:t>
            </w:r>
          </w:p>
        </w:tc>
      </w:tr>
      <w:tr w:rsidR="00EE01EA" w:rsidRPr="00886FC8" w:rsidTr="008B5790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236564" w:rsidRDefault="00EE01EA" w:rsidP="008B5790">
            <w:pPr>
              <w:rPr>
                <w:rFonts w:ascii="Times New Roman" w:hAnsi="Times New Roman"/>
                <w:sz w:val="20"/>
              </w:rPr>
            </w:pPr>
            <w:r w:rsidRPr="00236564">
              <w:rPr>
                <w:rFonts w:ascii="Times New Roman" w:hAnsi="Times New Roman"/>
                <w:sz w:val="20"/>
              </w:rPr>
              <w:t>Забезпечення якості лікування хворих з онкологічними захворюваннями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Default="00EE01EA" w:rsidP="002767F1">
            <w:pPr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 xml:space="preserve">Зниження рівня захворюваності та смертності від злоякісних новоутворень </w:t>
            </w:r>
          </w:p>
          <w:p w:rsidR="00FA4399" w:rsidRPr="00886FC8" w:rsidRDefault="00FA4399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 xml:space="preserve">Відсоток </w:t>
            </w:r>
          </w:p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886FC8">
              <w:rPr>
                <w:rFonts w:ascii="Times New Roman" w:eastAsia="MS Mincho" w:hAnsi="Times New Roman"/>
                <w:sz w:val="20"/>
                <w:lang w:eastAsia="ja-JP"/>
              </w:rPr>
              <w:t>зниження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 w:rsidRPr="00886FC8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EE01EA" w:rsidRPr="00886FC8" w:rsidTr="008B5790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Default="00EE01EA" w:rsidP="002767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Забезпечення лікарськими засобами хворих </w:t>
            </w:r>
            <w:r w:rsidR="008B5790">
              <w:rPr>
                <w:rFonts w:ascii="Times New Roman" w:hAnsi="Times New Roman"/>
                <w:sz w:val="20"/>
              </w:rPr>
              <w:t>і</w:t>
            </w:r>
            <w:r>
              <w:rPr>
                <w:rFonts w:ascii="Times New Roman" w:hAnsi="Times New Roman"/>
                <w:sz w:val="20"/>
              </w:rPr>
              <w:t>з вперше виявленими онкологічними захворюваннями</w:t>
            </w:r>
          </w:p>
          <w:p w:rsidR="00FA4399" w:rsidRPr="00886FC8" w:rsidRDefault="00FA4399" w:rsidP="002767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0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lang w:eastAsia="ja-JP"/>
              </w:rPr>
              <w:t>Відсоток</w:t>
            </w:r>
          </w:p>
          <w:p w:rsidR="00EE01EA" w:rsidRPr="00886FC8" w:rsidRDefault="00EE01EA" w:rsidP="008B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6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lang w:eastAsia="ja-JP"/>
              </w:rPr>
              <w:t>забезпечення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A" w:rsidRPr="00886FC8" w:rsidRDefault="00EE01EA" w:rsidP="008B5790">
            <w:pPr>
              <w:ind w:left="-126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</w:tbl>
    <w:p w:rsidR="00EE01EA" w:rsidRDefault="00EE01EA" w:rsidP="00EE01EA">
      <w:pPr>
        <w:ind w:firstLine="540"/>
        <w:rPr>
          <w:rFonts w:ascii="Times New Roman" w:hAnsi="Times New Roman"/>
          <w:sz w:val="28"/>
          <w:szCs w:val="28"/>
        </w:rPr>
      </w:pPr>
    </w:p>
    <w:p w:rsidR="00EE01EA" w:rsidRPr="00484146" w:rsidRDefault="00EE01EA" w:rsidP="00EE01E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8414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48414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Pr="00484146">
        <w:rPr>
          <w:rFonts w:ascii="Times New Roman" w:hAnsi="Times New Roman"/>
          <w:b/>
          <w:bCs/>
          <w:sz w:val="28"/>
          <w:szCs w:val="28"/>
          <w:lang w:val="ru-RU"/>
        </w:rPr>
        <w:t>Які</w:t>
      </w:r>
      <w:proofErr w:type="spellEnd"/>
      <w:r w:rsidRPr="00484146">
        <w:rPr>
          <w:rFonts w:ascii="Times New Roman" w:hAnsi="Times New Roman"/>
          <w:b/>
          <w:bCs/>
          <w:sz w:val="28"/>
          <w:szCs w:val="28"/>
        </w:rPr>
        <w:t>сні показники виконання Програми</w:t>
      </w:r>
    </w:p>
    <w:p w:rsidR="00EE01EA" w:rsidRPr="00ED30EB" w:rsidRDefault="00EE01EA" w:rsidP="00EE01EA">
      <w:pPr>
        <w:ind w:firstLine="540"/>
        <w:jc w:val="both"/>
        <w:rPr>
          <w:rFonts w:ascii="Times New Roman" w:hAnsi="Times New Roman"/>
          <w:sz w:val="18"/>
          <w:szCs w:val="18"/>
        </w:rPr>
      </w:pPr>
    </w:p>
    <w:p w:rsidR="00EE01EA" w:rsidRDefault="00EE01EA" w:rsidP="00E1583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Упровадження обласної Програми </w:t>
      </w:r>
      <w:proofErr w:type="spellStart"/>
      <w:r w:rsidR="008B5790">
        <w:rPr>
          <w:rFonts w:ascii="Times New Roman" w:hAnsi="Times New Roman"/>
          <w:bCs/>
          <w:sz w:val="28"/>
          <w:szCs w:val="28"/>
        </w:rPr>
        <w:t>„</w:t>
      </w:r>
      <w:r w:rsidR="00E15836" w:rsidRPr="00E15836">
        <w:rPr>
          <w:rFonts w:ascii="Times New Roman" w:hAnsi="Times New Roman"/>
          <w:bCs/>
          <w:sz w:val="28"/>
          <w:szCs w:val="28"/>
        </w:rPr>
        <w:t>Здоров’я</w:t>
      </w:r>
      <w:proofErr w:type="spellEnd"/>
      <w:r w:rsidR="00E1583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15836" w:rsidRPr="00E15836">
        <w:rPr>
          <w:rFonts w:ascii="Times New Roman" w:hAnsi="Times New Roman"/>
          <w:bCs/>
          <w:sz w:val="28"/>
          <w:szCs w:val="28"/>
        </w:rPr>
        <w:t>населення Дніпропетровщини на 2015 – 2019 роки</w:t>
      </w:r>
      <w:r w:rsidRPr="002D76FE">
        <w:rPr>
          <w:rFonts w:ascii="Times New Roman" w:hAnsi="Times New Roman"/>
          <w:bCs/>
          <w:sz w:val="28"/>
          <w:szCs w:val="28"/>
        </w:rPr>
        <w:t>”</w:t>
      </w:r>
      <w:r>
        <w:rPr>
          <w:rFonts w:ascii="Times New Roman" w:hAnsi="Times New Roman"/>
          <w:bCs/>
          <w:sz w:val="28"/>
          <w:szCs w:val="28"/>
        </w:rPr>
        <w:t xml:space="preserve"> дозволить поліпшити стан здоров’я населення, продовжити активне довголіття та тривалість життя, задовольнити потреби в ефективній, якісній і доступній медико-санітарній допомозі, забезпечити безкоштовними медикаментами та лікувальними методиками певні категорії хворих у загрозливих для життя та здоров’я станах.</w:t>
      </w:r>
    </w:p>
    <w:p w:rsidR="00EE01EA" w:rsidRPr="002C026B" w:rsidRDefault="00EE01EA" w:rsidP="00EE01E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1EA" w:rsidRDefault="00EE01EA" w:rsidP="00EE01E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1EA" w:rsidRDefault="00EE01EA" w:rsidP="00EE01E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55B7A">
        <w:rPr>
          <w:rFonts w:ascii="Times New Roman" w:hAnsi="Times New Roman"/>
          <w:b/>
          <w:bCs/>
          <w:sz w:val="28"/>
          <w:szCs w:val="28"/>
        </w:rPr>
        <w:t xml:space="preserve">Перший заступник </w:t>
      </w:r>
    </w:p>
    <w:p w:rsidR="00EE01EA" w:rsidRPr="00C55B7A" w:rsidRDefault="00EE01EA" w:rsidP="008B5790">
      <w:pPr>
        <w:rPr>
          <w:rFonts w:ascii="Times New Roman" w:hAnsi="Times New Roman"/>
          <w:b/>
          <w:bCs/>
          <w:sz w:val="28"/>
          <w:szCs w:val="28"/>
        </w:rPr>
      </w:pPr>
      <w:r w:rsidRPr="00C55B7A">
        <w:rPr>
          <w:rFonts w:ascii="Times New Roman" w:hAnsi="Times New Roman"/>
          <w:b/>
          <w:bCs/>
          <w:sz w:val="28"/>
          <w:szCs w:val="28"/>
        </w:rPr>
        <w:t xml:space="preserve">голови обласної ради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8B5790">
        <w:rPr>
          <w:rFonts w:ascii="Times New Roman" w:hAnsi="Times New Roman"/>
          <w:b/>
          <w:bCs/>
          <w:sz w:val="28"/>
          <w:szCs w:val="28"/>
        </w:rPr>
        <w:tab/>
      </w:r>
      <w:r w:rsidRPr="00C55B7A">
        <w:rPr>
          <w:rFonts w:ascii="Times New Roman" w:hAnsi="Times New Roman"/>
          <w:b/>
          <w:bCs/>
          <w:sz w:val="28"/>
          <w:szCs w:val="28"/>
        </w:rPr>
        <w:t xml:space="preserve">С. ОЛІЙНИК          </w:t>
      </w:r>
      <w:r w:rsidRPr="00C55B7A">
        <w:rPr>
          <w:rFonts w:ascii="Times New Roman" w:hAnsi="Times New Roman"/>
          <w:b/>
          <w:bCs/>
          <w:sz w:val="28"/>
          <w:szCs w:val="28"/>
        </w:rPr>
        <w:tab/>
      </w:r>
      <w:r w:rsidRPr="00C55B7A">
        <w:rPr>
          <w:rFonts w:ascii="Times New Roman" w:hAnsi="Times New Roman"/>
          <w:b/>
          <w:bCs/>
          <w:sz w:val="28"/>
          <w:szCs w:val="28"/>
        </w:rPr>
        <w:tab/>
      </w:r>
      <w:r w:rsidRPr="00C55B7A">
        <w:rPr>
          <w:rFonts w:ascii="Times New Roman" w:hAnsi="Times New Roman"/>
          <w:b/>
          <w:bCs/>
          <w:sz w:val="28"/>
          <w:szCs w:val="28"/>
        </w:rPr>
        <w:tab/>
      </w:r>
    </w:p>
    <w:p w:rsidR="00EC6D17" w:rsidRDefault="00EC6D17"/>
    <w:sectPr w:rsidR="00EC6D17" w:rsidSect="00FA4399">
      <w:headerReference w:type="default" r:id="rId7"/>
      <w:pgSz w:w="11906" w:h="16838"/>
      <w:pgMar w:top="1134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24" w:rsidRDefault="004D7024" w:rsidP="008B5790">
      <w:r>
        <w:separator/>
      </w:r>
    </w:p>
  </w:endnote>
  <w:endnote w:type="continuationSeparator" w:id="0">
    <w:p w:rsidR="004D7024" w:rsidRDefault="004D7024" w:rsidP="008B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24" w:rsidRDefault="004D7024" w:rsidP="008B5790">
      <w:r>
        <w:separator/>
      </w:r>
    </w:p>
  </w:footnote>
  <w:footnote w:type="continuationSeparator" w:id="0">
    <w:p w:rsidR="004D7024" w:rsidRDefault="004D7024" w:rsidP="008B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918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8B5790" w:rsidRPr="008B5790" w:rsidRDefault="008B5790">
        <w:pPr>
          <w:pStyle w:val="a3"/>
          <w:jc w:val="center"/>
          <w:rPr>
            <w:rFonts w:ascii="Times New Roman" w:hAnsi="Times New Roman"/>
            <w:sz w:val="28"/>
          </w:rPr>
        </w:pPr>
        <w:r w:rsidRPr="008B5790">
          <w:rPr>
            <w:rFonts w:ascii="Times New Roman" w:hAnsi="Times New Roman"/>
            <w:sz w:val="28"/>
          </w:rPr>
          <w:fldChar w:fldCharType="begin"/>
        </w:r>
        <w:r w:rsidRPr="008B5790">
          <w:rPr>
            <w:rFonts w:ascii="Times New Roman" w:hAnsi="Times New Roman"/>
            <w:sz w:val="28"/>
          </w:rPr>
          <w:instrText>PAGE   \* MERGEFORMAT</w:instrText>
        </w:r>
        <w:r w:rsidRPr="008B5790">
          <w:rPr>
            <w:rFonts w:ascii="Times New Roman" w:hAnsi="Times New Roman"/>
            <w:sz w:val="28"/>
          </w:rPr>
          <w:fldChar w:fldCharType="separate"/>
        </w:r>
        <w:r w:rsidR="00A60903" w:rsidRPr="00A60903">
          <w:rPr>
            <w:rFonts w:ascii="Times New Roman" w:hAnsi="Times New Roman"/>
            <w:noProof/>
            <w:sz w:val="28"/>
            <w:lang w:val="ru-RU"/>
          </w:rPr>
          <w:t>3</w:t>
        </w:r>
        <w:r w:rsidRPr="008B5790">
          <w:rPr>
            <w:rFonts w:ascii="Times New Roman" w:hAnsi="Times New Roman"/>
            <w:sz w:val="28"/>
          </w:rPr>
          <w:fldChar w:fldCharType="end"/>
        </w:r>
      </w:p>
    </w:sdtContent>
  </w:sdt>
  <w:p w:rsidR="008B5790" w:rsidRDefault="008B57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EA"/>
    <w:rsid w:val="00384B2B"/>
    <w:rsid w:val="004D7024"/>
    <w:rsid w:val="007039F4"/>
    <w:rsid w:val="008B5790"/>
    <w:rsid w:val="00A60903"/>
    <w:rsid w:val="00A66888"/>
    <w:rsid w:val="00BB4130"/>
    <w:rsid w:val="00C3332C"/>
    <w:rsid w:val="00E15836"/>
    <w:rsid w:val="00E2101F"/>
    <w:rsid w:val="00E64C39"/>
    <w:rsid w:val="00EC6D17"/>
    <w:rsid w:val="00EE01EA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EA"/>
    <w:pPr>
      <w:spacing w:after="0" w:line="240" w:lineRule="auto"/>
    </w:pPr>
    <w:rPr>
      <w:rFonts w:ascii="Bookman Old Style" w:eastAsia="Batang" w:hAnsi="Bookman Old Style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79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790"/>
    <w:rPr>
      <w:rFonts w:ascii="Bookman Old Style" w:eastAsia="Batang" w:hAnsi="Bookman Old Style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579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790"/>
    <w:rPr>
      <w:rFonts w:ascii="Bookman Old Style" w:eastAsia="Batang" w:hAnsi="Bookman Old Style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EA"/>
    <w:pPr>
      <w:spacing w:after="0" w:line="240" w:lineRule="auto"/>
    </w:pPr>
    <w:rPr>
      <w:rFonts w:ascii="Bookman Old Style" w:eastAsia="Batang" w:hAnsi="Bookman Old Style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79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790"/>
    <w:rPr>
      <w:rFonts w:ascii="Bookman Old Style" w:eastAsia="Batang" w:hAnsi="Bookman Old Style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579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790"/>
    <w:rPr>
      <w:rFonts w:ascii="Bookman Old Style" w:eastAsia="Batang" w:hAnsi="Bookman Old Style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6</cp:revision>
  <dcterms:created xsi:type="dcterms:W3CDTF">2016-12-01T07:37:00Z</dcterms:created>
  <dcterms:modified xsi:type="dcterms:W3CDTF">2016-12-06T14:50:00Z</dcterms:modified>
</cp:coreProperties>
</file>