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1F" w:rsidRPr="00965650" w:rsidRDefault="00D9751F" w:rsidP="00D97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965650">
        <w:rPr>
          <w:sz w:val="28"/>
          <w:szCs w:val="28"/>
          <w:lang w:val="uk-UA"/>
        </w:rPr>
        <w:t>Додаток</w:t>
      </w:r>
      <w:r w:rsidRPr="004F56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додатка 3</w:t>
      </w:r>
    </w:p>
    <w:p w:rsidR="00D9751F" w:rsidRDefault="00D9751F" w:rsidP="00D9751F">
      <w:pPr>
        <w:ind w:firstLine="5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6565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обласної ради </w:t>
      </w:r>
    </w:p>
    <w:p w:rsidR="0062323C" w:rsidRPr="0062323C" w:rsidRDefault="0062323C" w:rsidP="0062323C">
      <w:pPr>
        <w:tabs>
          <w:tab w:val="left" w:pos="4860"/>
        </w:tabs>
        <w:ind w:left="5220" w:firstLine="734"/>
        <w:rPr>
          <w:color w:val="222222"/>
          <w:sz w:val="28"/>
          <w:szCs w:val="28"/>
          <w:lang w:val="uk-UA" w:eastAsia="uk-UA"/>
        </w:rPr>
      </w:pPr>
      <w:r w:rsidRPr="0062323C">
        <w:rPr>
          <w:color w:val="222222"/>
          <w:sz w:val="28"/>
          <w:szCs w:val="28"/>
          <w:lang w:val="uk-UA" w:eastAsia="uk-UA"/>
        </w:rPr>
        <w:t>від 02.12.2016 р.</w:t>
      </w:r>
    </w:p>
    <w:p w:rsidR="0062323C" w:rsidRPr="0062323C" w:rsidRDefault="0062323C" w:rsidP="0062323C">
      <w:pPr>
        <w:widowControl w:val="0"/>
        <w:ind w:firstLine="734"/>
        <w:rPr>
          <w:rFonts w:eastAsia="Calibri"/>
          <w:lang w:val="uk-UA" w:eastAsia="uk-UA" w:bidi="uk-UA"/>
        </w:rPr>
      </w:pPr>
      <w:r w:rsidRPr="0062323C">
        <w:rPr>
          <w:color w:val="222222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Pr="0062323C">
        <w:rPr>
          <w:rFonts w:eastAsia="Calibri"/>
          <w:lang w:val="uk-UA" w:eastAsia="uk-UA" w:bidi="uk-UA"/>
        </w:rPr>
        <w:t>№ 139-7/VIІ</w:t>
      </w:r>
    </w:p>
    <w:p w:rsidR="0062323C" w:rsidRDefault="0062323C" w:rsidP="00D9751F">
      <w:pPr>
        <w:ind w:firstLine="5720"/>
        <w:rPr>
          <w:sz w:val="28"/>
          <w:szCs w:val="28"/>
          <w:lang w:val="uk-UA"/>
        </w:rPr>
      </w:pPr>
    </w:p>
    <w:p w:rsidR="00D9751F" w:rsidRDefault="00D9751F" w:rsidP="00D9751F">
      <w:pPr>
        <w:ind w:firstLine="5720"/>
        <w:rPr>
          <w:sz w:val="28"/>
          <w:szCs w:val="28"/>
          <w:lang w:val="uk-UA"/>
        </w:rPr>
      </w:pPr>
      <w:bookmarkStart w:id="0" w:name="_GoBack"/>
      <w:bookmarkEnd w:id="0"/>
    </w:p>
    <w:p w:rsidR="00D9751F" w:rsidRDefault="00D9751F" w:rsidP="00D9751F">
      <w:pPr>
        <w:ind w:firstLine="5720"/>
        <w:rPr>
          <w:sz w:val="28"/>
          <w:szCs w:val="28"/>
          <w:lang w:val="uk-UA"/>
        </w:rPr>
      </w:pPr>
    </w:p>
    <w:p w:rsidR="00D9751F" w:rsidRDefault="00D9751F" w:rsidP="00D9751F">
      <w:pPr>
        <w:jc w:val="center"/>
        <w:rPr>
          <w:b/>
          <w:bCs/>
          <w:sz w:val="28"/>
          <w:szCs w:val="21"/>
          <w:shd w:val="clear" w:color="auto" w:fill="FFFFFF"/>
          <w:lang w:val="uk-UA"/>
        </w:rPr>
      </w:pPr>
    </w:p>
    <w:p w:rsidR="00D9751F" w:rsidRPr="00CF156F" w:rsidRDefault="00D9751F" w:rsidP="00D9751F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1"/>
          <w:shd w:val="clear" w:color="auto" w:fill="FFFFFF"/>
          <w:lang w:val="uk-UA"/>
        </w:rPr>
        <w:t>ПОЯСНЮВАЛЬНА ЗАПИСКА</w:t>
      </w:r>
      <w:r w:rsidRPr="00F11444">
        <w:rPr>
          <w:sz w:val="28"/>
          <w:szCs w:val="21"/>
        </w:rPr>
        <w:br/>
      </w:r>
      <w:r>
        <w:rPr>
          <w:b/>
          <w:bCs/>
          <w:sz w:val="28"/>
          <w:szCs w:val="21"/>
          <w:shd w:val="clear" w:color="auto" w:fill="FFFFFF"/>
          <w:lang w:val="uk-UA"/>
        </w:rPr>
        <w:t>д</w:t>
      </w:r>
      <w:r w:rsidRPr="00F11444">
        <w:rPr>
          <w:b/>
          <w:bCs/>
          <w:sz w:val="28"/>
          <w:szCs w:val="21"/>
          <w:shd w:val="clear" w:color="auto" w:fill="FFFFFF"/>
        </w:rPr>
        <w:t>о</w:t>
      </w:r>
      <w:r>
        <w:rPr>
          <w:b/>
          <w:bCs/>
          <w:sz w:val="28"/>
          <w:szCs w:val="21"/>
          <w:shd w:val="clear" w:color="auto" w:fill="FFFFFF"/>
          <w:lang w:val="uk-UA"/>
        </w:rPr>
        <w:t xml:space="preserve"> заключного звіту про</w:t>
      </w:r>
      <w:r w:rsidRPr="00F11444">
        <w:rPr>
          <w:b/>
          <w:bCs/>
          <w:sz w:val="28"/>
          <w:szCs w:val="21"/>
          <w:shd w:val="clear" w:color="auto" w:fill="FFFFFF"/>
        </w:rPr>
        <w:t xml:space="preserve"> </w:t>
      </w:r>
      <w:proofErr w:type="spellStart"/>
      <w:r w:rsidRPr="00F11444">
        <w:rPr>
          <w:b/>
          <w:bCs/>
          <w:sz w:val="28"/>
          <w:szCs w:val="21"/>
          <w:shd w:val="clear" w:color="auto" w:fill="FFFFFF"/>
        </w:rPr>
        <w:t>виконання</w:t>
      </w:r>
      <w:proofErr w:type="spellEnd"/>
      <w:r w:rsidRPr="00CF156F">
        <w:rPr>
          <w:b/>
          <w:sz w:val="28"/>
          <w:szCs w:val="28"/>
          <w:lang w:val="uk-UA"/>
        </w:rPr>
        <w:t xml:space="preserve"> Програми охорони навколишнього природного середовища Дніпропетровської області на 2005 – 2015 роки</w:t>
      </w:r>
    </w:p>
    <w:p w:rsidR="00D9751F" w:rsidRPr="00F725C0" w:rsidRDefault="00D9751F" w:rsidP="00D9751F">
      <w:pPr>
        <w:ind w:right="28"/>
        <w:jc w:val="center"/>
        <w:rPr>
          <w:b/>
          <w:sz w:val="16"/>
          <w:szCs w:val="16"/>
          <w:lang w:val="uk-UA"/>
        </w:rPr>
      </w:pPr>
    </w:p>
    <w:p w:rsidR="00D9751F" w:rsidRPr="00CF156F" w:rsidRDefault="00D9751F" w:rsidP="00D9751F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156F">
        <w:rPr>
          <w:rFonts w:ascii="Times New Roman" w:hAnsi="Times New Roman"/>
          <w:sz w:val="28"/>
          <w:szCs w:val="28"/>
          <w:lang w:val="uk-UA"/>
        </w:rPr>
        <w:t>Рішенням Дніпропетровської обласної ради від 24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Pr="00CF156F">
        <w:rPr>
          <w:rFonts w:ascii="Times New Roman" w:hAnsi="Times New Roman"/>
          <w:sz w:val="28"/>
          <w:szCs w:val="28"/>
          <w:lang w:val="uk-UA"/>
        </w:rPr>
        <w:t>2004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F15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F156F">
        <w:rPr>
          <w:rFonts w:ascii="Times New Roman" w:hAnsi="Times New Roman"/>
          <w:sz w:val="28"/>
          <w:szCs w:val="28"/>
          <w:lang w:val="uk-UA"/>
        </w:rPr>
        <w:t xml:space="preserve">№ 495-24/ІV затверджено </w:t>
      </w:r>
      <w:r w:rsidRPr="00CF156F">
        <w:rPr>
          <w:rFonts w:ascii="Times New Roman" w:hAnsi="Times New Roman"/>
          <w:spacing w:val="-5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о</w:t>
      </w:r>
      <w:r w:rsidRPr="00CF156F">
        <w:rPr>
          <w:rFonts w:ascii="Times New Roman" w:hAnsi="Times New Roman"/>
          <w:spacing w:val="-5"/>
          <w:sz w:val="28"/>
          <w:szCs w:val="28"/>
          <w:lang w:val="uk-UA"/>
        </w:rPr>
        <w:t xml:space="preserve">хорони   навколишнього природного </w:t>
      </w:r>
      <w:r w:rsidRPr="00CF156F">
        <w:rPr>
          <w:rFonts w:ascii="Times New Roman" w:hAnsi="Times New Roman"/>
          <w:sz w:val="28"/>
          <w:szCs w:val="28"/>
          <w:lang w:val="uk-UA"/>
        </w:rPr>
        <w:t xml:space="preserve">середовища </w:t>
      </w:r>
      <w:r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області </w:t>
      </w:r>
      <w:r w:rsidRPr="00CF156F">
        <w:rPr>
          <w:rFonts w:ascii="Times New Roman" w:hAnsi="Times New Roman"/>
          <w:sz w:val="28"/>
          <w:szCs w:val="28"/>
          <w:lang w:val="uk-UA"/>
        </w:rPr>
        <w:t xml:space="preserve">на 2005 – 2015 роки (зі змінами), </w:t>
      </w:r>
      <w:r w:rsidR="00F62B54">
        <w:rPr>
          <w:rFonts w:ascii="Times New Roman" w:hAnsi="Times New Roman"/>
          <w:sz w:val="28"/>
          <w:szCs w:val="28"/>
          <w:lang w:val="uk-UA"/>
        </w:rPr>
        <w:br/>
      </w:r>
      <w:r w:rsidRPr="00CF156F">
        <w:rPr>
          <w:rFonts w:ascii="Times New Roman" w:hAnsi="Times New Roman"/>
          <w:sz w:val="28"/>
          <w:szCs w:val="28"/>
          <w:lang w:val="uk-UA"/>
        </w:rPr>
        <w:t xml:space="preserve">далі – </w:t>
      </w:r>
      <w:r>
        <w:rPr>
          <w:rFonts w:ascii="Times New Roman" w:hAnsi="Times New Roman"/>
          <w:sz w:val="28"/>
          <w:szCs w:val="28"/>
          <w:lang w:val="uk-UA"/>
        </w:rPr>
        <w:t>Програма</w:t>
      </w:r>
      <w:r w:rsidRPr="00CF156F">
        <w:rPr>
          <w:rFonts w:ascii="Times New Roman" w:hAnsi="Times New Roman"/>
          <w:sz w:val="28"/>
          <w:szCs w:val="28"/>
          <w:lang w:val="uk-UA"/>
        </w:rPr>
        <w:t>.</w:t>
      </w:r>
      <w:r w:rsidRPr="00CF15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751F" w:rsidRPr="00CF156F" w:rsidRDefault="00D9751F" w:rsidP="00D9751F">
      <w:pPr>
        <w:shd w:val="clear" w:color="auto" w:fill="FFFFFF"/>
        <w:ind w:right="112" w:firstLine="648"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Головна мета </w:t>
      </w:r>
      <w:r>
        <w:rPr>
          <w:sz w:val="28"/>
          <w:szCs w:val="28"/>
          <w:lang w:val="uk-UA"/>
        </w:rPr>
        <w:t>П</w:t>
      </w:r>
      <w:r w:rsidRPr="00CF156F">
        <w:rPr>
          <w:sz w:val="28"/>
          <w:szCs w:val="28"/>
          <w:lang w:val="uk-UA"/>
        </w:rPr>
        <w:t xml:space="preserve">рограми – оздоровлення стану навколишнього природного середовища </w:t>
      </w:r>
      <w:r>
        <w:rPr>
          <w:sz w:val="28"/>
          <w:szCs w:val="28"/>
          <w:lang w:val="uk-UA"/>
        </w:rPr>
        <w:t>у</w:t>
      </w:r>
      <w:r w:rsidRPr="00CF156F">
        <w:rPr>
          <w:sz w:val="28"/>
          <w:szCs w:val="28"/>
          <w:lang w:val="uk-UA"/>
        </w:rPr>
        <w:t xml:space="preserve"> Дніпропетровській області, зменшення техногенного навантаження на нього, </w:t>
      </w:r>
      <w:r>
        <w:rPr>
          <w:sz w:val="28"/>
          <w:szCs w:val="28"/>
          <w:lang w:val="uk-UA"/>
        </w:rPr>
        <w:t>гарантування</w:t>
      </w:r>
      <w:r w:rsidRPr="00CF156F">
        <w:rPr>
          <w:sz w:val="28"/>
          <w:szCs w:val="28"/>
          <w:lang w:val="uk-UA"/>
        </w:rPr>
        <w:t xml:space="preserve"> екологічної безпеки населення, збереження та відновлення природних екосистем, підвищення рівня екологічної свідомості суспільства.</w:t>
      </w:r>
    </w:p>
    <w:p w:rsidR="00D9751F" w:rsidRPr="00CF156F" w:rsidRDefault="00D9751F" w:rsidP="00D9751F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Протягом 2005 – 2007 років головне управління промисловості та розвитку інфраструктури облдержадміністрації визначалося головним розпорядником коштів спеціального фонду обласного бюджету – обласного фонду охорони навколишнього природного середовища (</w:t>
      </w:r>
      <w:r>
        <w:rPr>
          <w:sz w:val="28"/>
          <w:szCs w:val="28"/>
          <w:lang w:val="uk-UA"/>
        </w:rPr>
        <w:t xml:space="preserve">далі – </w:t>
      </w:r>
      <w:r w:rsidRPr="00CF156F">
        <w:rPr>
          <w:sz w:val="28"/>
          <w:szCs w:val="28"/>
          <w:lang w:val="uk-UA"/>
        </w:rPr>
        <w:t xml:space="preserve">ФОНПС) – на виконання заходів </w:t>
      </w:r>
      <w:r>
        <w:rPr>
          <w:rFonts w:eastAsia="Calibri"/>
          <w:color w:val="000000"/>
          <w:sz w:val="28"/>
          <w:szCs w:val="28"/>
          <w:lang w:val="uk-UA"/>
        </w:rPr>
        <w:t>П</w:t>
      </w:r>
      <w:r w:rsidRPr="00CF156F">
        <w:rPr>
          <w:rFonts w:eastAsia="Calibri"/>
          <w:color w:val="000000"/>
          <w:sz w:val="28"/>
          <w:szCs w:val="28"/>
          <w:lang w:val="uk-UA" w:eastAsia="en-US"/>
        </w:rPr>
        <w:t>рограми</w:t>
      </w:r>
      <w:r w:rsidRPr="00CF156F">
        <w:rPr>
          <w:rFonts w:eastAsia="Calibri"/>
          <w:color w:val="000000"/>
          <w:sz w:val="28"/>
          <w:szCs w:val="28"/>
          <w:lang w:val="uk-UA"/>
        </w:rPr>
        <w:t>.</w:t>
      </w:r>
    </w:p>
    <w:p w:rsidR="00D9751F" w:rsidRDefault="00D9751F" w:rsidP="00D9751F">
      <w:pPr>
        <w:ind w:firstLine="709"/>
        <w:jc w:val="both"/>
        <w:rPr>
          <w:sz w:val="28"/>
          <w:szCs w:val="28"/>
          <w:lang w:val="uk-UA"/>
        </w:rPr>
      </w:pPr>
      <w:r w:rsidRPr="00F71C5B">
        <w:rPr>
          <w:sz w:val="28"/>
          <w:szCs w:val="28"/>
          <w:lang w:val="uk-UA"/>
        </w:rPr>
        <w:t xml:space="preserve">Загальний обсяг фінансування </w:t>
      </w:r>
      <w:r>
        <w:rPr>
          <w:sz w:val="28"/>
          <w:szCs w:val="28"/>
          <w:lang w:val="uk-UA"/>
        </w:rPr>
        <w:t>П</w:t>
      </w:r>
      <w:r w:rsidRPr="00F71C5B">
        <w:rPr>
          <w:sz w:val="28"/>
          <w:szCs w:val="28"/>
          <w:lang w:val="uk-UA"/>
        </w:rPr>
        <w:t>рограми с</w:t>
      </w:r>
      <w:r>
        <w:rPr>
          <w:sz w:val="28"/>
          <w:szCs w:val="28"/>
          <w:lang w:val="uk-UA"/>
        </w:rPr>
        <w:t>танови</w:t>
      </w:r>
      <w:r w:rsidR="00F62B5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F71C5B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>6283</w:t>
      </w:r>
      <w:r w:rsidRPr="00F71C5B">
        <w:rPr>
          <w:sz w:val="28"/>
          <w:szCs w:val="28"/>
          <w:lang w:val="uk-UA"/>
        </w:rPr>
        <w:t>,9 тис. грн.</w:t>
      </w:r>
    </w:p>
    <w:p w:rsidR="00D9751F" w:rsidRPr="00F725C0" w:rsidRDefault="00D9751F" w:rsidP="00D9751F">
      <w:pPr>
        <w:ind w:firstLine="709"/>
        <w:jc w:val="both"/>
        <w:rPr>
          <w:sz w:val="16"/>
          <w:szCs w:val="16"/>
          <w:lang w:val="uk-UA"/>
        </w:rPr>
      </w:pPr>
    </w:p>
    <w:p w:rsidR="00D9751F" w:rsidRPr="00CF156F" w:rsidRDefault="00D9751F" w:rsidP="00D9751F">
      <w:pPr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 xml:space="preserve">Стан виконання заходів </w:t>
      </w:r>
      <w:r>
        <w:rPr>
          <w:b/>
          <w:sz w:val="28"/>
          <w:szCs w:val="28"/>
          <w:lang w:val="uk-UA"/>
        </w:rPr>
        <w:t>П</w:t>
      </w:r>
      <w:r w:rsidRPr="00CF156F">
        <w:rPr>
          <w:b/>
          <w:sz w:val="28"/>
          <w:szCs w:val="28"/>
          <w:lang w:val="uk-UA"/>
        </w:rPr>
        <w:t>рограми</w:t>
      </w:r>
    </w:p>
    <w:p w:rsidR="00D9751F" w:rsidRPr="00F725C0" w:rsidRDefault="00D9751F" w:rsidP="00D9751F">
      <w:pPr>
        <w:ind w:firstLine="709"/>
        <w:contextualSpacing/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D9751F" w:rsidRPr="00CF156F" w:rsidRDefault="00D9751F" w:rsidP="00D9751F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2005 рік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По департаменту промисловості облдержадміністрації</w:t>
      </w:r>
      <w:r w:rsidRPr="00CF156F">
        <w:rPr>
          <w:color w:val="000000"/>
          <w:sz w:val="28"/>
          <w:szCs w:val="28"/>
          <w:lang w:val="uk-UA"/>
        </w:rPr>
        <w:t xml:space="preserve"> </w:t>
      </w:r>
      <w:r w:rsidR="00F62B54">
        <w:rPr>
          <w:color w:val="000000"/>
          <w:sz w:val="28"/>
          <w:szCs w:val="28"/>
          <w:lang w:val="uk-UA"/>
        </w:rPr>
        <w:t>планувалися</w:t>
      </w:r>
      <w:r w:rsidRPr="00CF156F">
        <w:rPr>
          <w:color w:val="000000"/>
          <w:sz w:val="28"/>
          <w:szCs w:val="28"/>
          <w:lang w:val="uk-UA"/>
        </w:rPr>
        <w:t xml:space="preserve"> роботи на </w:t>
      </w:r>
      <w:r w:rsidR="00F62B54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1502,6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, станом на 01</w:t>
      </w:r>
      <w:r>
        <w:rPr>
          <w:sz w:val="28"/>
          <w:szCs w:val="28"/>
          <w:lang w:val="uk-UA"/>
        </w:rPr>
        <w:t xml:space="preserve"> січня </w:t>
      </w:r>
      <w:r w:rsidRPr="00CF156F">
        <w:rPr>
          <w:sz w:val="28"/>
          <w:szCs w:val="28"/>
          <w:lang w:val="uk-UA"/>
        </w:rPr>
        <w:t xml:space="preserve">2006 </w:t>
      </w:r>
      <w:r>
        <w:rPr>
          <w:sz w:val="28"/>
          <w:szCs w:val="28"/>
          <w:lang w:val="uk-UA"/>
        </w:rPr>
        <w:t xml:space="preserve">року </w:t>
      </w:r>
      <w:r w:rsidRPr="00CF156F">
        <w:rPr>
          <w:sz w:val="28"/>
          <w:szCs w:val="28"/>
          <w:lang w:val="uk-UA"/>
        </w:rPr>
        <w:t>виконано роботи на</w:t>
      </w:r>
      <w:r w:rsidR="00F62B54">
        <w:rPr>
          <w:sz w:val="28"/>
          <w:szCs w:val="28"/>
          <w:lang w:val="uk-UA"/>
        </w:rPr>
        <w:t xml:space="preserve"> </w:t>
      </w:r>
      <w:r w:rsidR="00F62B54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1 489,1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(99,1%), профінансовано роботи </w:t>
      </w:r>
      <w:r w:rsidR="00F62B54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на </w:t>
      </w:r>
      <w:r w:rsidR="00F62B54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1 289,1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(85,8%), у тому числі проведено </w:t>
      </w:r>
      <w:r>
        <w:rPr>
          <w:sz w:val="28"/>
          <w:szCs w:val="28"/>
          <w:lang w:val="uk-UA"/>
        </w:rPr>
        <w:t>такі</w:t>
      </w:r>
      <w:r w:rsidRPr="00CF156F">
        <w:rPr>
          <w:sz w:val="28"/>
          <w:szCs w:val="28"/>
          <w:lang w:val="uk-UA"/>
        </w:rPr>
        <w:t xml:space="preserve"> заходи: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нарощування та укріплення дамб </w:t>
      </w:r>
      <w:proofErr w:type="spellStart"/>
      <w:r w:rsidRPr="00CF156F">
        <w:rPr>
          <w:sz w:val="28"/>
          <w:szCs w:val="28"/>
          <w:lang w:val="uk-UA"/>
        </w:rPr>
        <w:t>золовідвалів</w:t>
      </w:r>
      <w:proofErr w:type="spellEnd"/>
      <w:r w:rsidRPr="00CF156F">
        <w:rPr>
          <w:sz w:val="28"/>
          <w:szCs w:val="28"/>
          <w:lang w:val="uk-UA"/>
        </w:rPr>
        <w:t xml:space="preserve"> на Криворізькій ТЕС </w:t>
      </w:r>
      <w:r>
        <w:rPr>
          <w:sz w:val="28"/>
          <w:szCs w:val="28"/>
          <w:lang w:val="uk-UA"/>
        </w:rPr>
        <w:t>у</w:t>
      </w:r>
      <w:r w:rsidRPr="00CF156F">
        <w:rPr>
          <w:sz w:val="28"/>
          <w:szCs w:val="28"/>
          <w:lang w:val="uk-UA"/>
        </w:rPr>
        <w:t xml:space="preserve"> </w:t>
      </w:r>
      <w:proofErr w:type="spellStart"/>
      <w:r w:rsidRPr="00CF156F">
        <w:rPr>
          <w:sz w:val="28"/>
          <w:szCs w:val="28"/>
          <w:lang w:val="uk-UA"/>
        </w:rPr>
        <w:t>Апостолівському</w:t>
      </w:r>
      <w:proofErr w:type="spellEnd"/>
      <w:r w:rsidRPr="00CF156F">
        <w:rPr>
          <w:sz w:val="28"/>
          <w:szCs w:val="28"/>
          <w:lang w:val="uk-UA"/>
        </w:rPr>
        <w:t xml:space="preserve"> районі на </w:t>
      </w:r>
      <w:r w:rsidR="00F62B54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199,99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, по заходу зафіксовано кредиторську заборгованість; 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висадження лісів на 140 га у Васильківському та Дніпродзержинському лісгоспах; 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підготовку 5 проектів створення заказників місцевого значення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Могила</w:t>
      </w:r>
      <w:proofErr w:type="spellEnd"/>
      <w:r w:rsidRPr="00CF156F">
        <w:rPr>
          <w:sz w:val="28"/>
          <w:szCs w:val="28"/>
          <w:lang w:val="uk-UA"/>
        </w:rPr>
        <w:t xml:space="preserve"> Баба”,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Балка</w:t>
      </w:r>
      <w:proofErr w:type="spellEnd"/>
      <w:r w:rsidRPr="00CF156F">
        <w:rPr>
          <w:sz w:val="28"/>
          <w:szCs w:val="28"/>
          <w:lang w:val="uk-UA"/>
        </w:rPr>
        <w:t xml:space="preserve"> Городище”,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Мало-Тернівський</w:t>
      </w:r>
      <w:proofErr w:type="spellEnd"/>
      <w:r w:rsidRPr="00CF156F">
        <w:rPr>
          <w:sz w:val="28"/>
          <w:szCs w:val="28"/>
          <w:lang w:val="uk-UA"/>
        </w:rPr>
        <w:t xml:space="preserve">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Балка</w:t>
      </w:r>
      <w:proofErr w:type="spellEnd"/>
      <w:r w:rsidRPr="00CF156F">
        <w:rPr>
          <w:sz w:val="28"/>
          <w:szCs w:val="28"/>
          <w:lang w:val="uk-UA"/>
        </w:rPr>
        <w:t xml:space="preserve"> </w:t>
      </w:r>
      <w:proofErr w:type="spellStart"/>
      <w:r w:rsidRPr="00CF156F">
        <w:rPr>
          <w:sz w:val="28"/>
          <w:szCs w:val="28"/>
          <w:lang w:val="uk-UA"/>
        </w:rPr>
        <w:t>Свідовок</w:t>
      </w:r>
      <w:proofErr w:type="spellEnd"/>
      <w:r w:rsidRPr="00CF156F">
        <w:rPr>
          <w:sz w:val="28"/>
          <w:szCs w:val="28"/>
          <w:lang w:val="uk-UA"/>
        </w:rPr>
        <w:t xml:space="preserve">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Богуславський</w:t>
      </w:r>
      <w:proofErr w:type="spellEnd"/>
      <w:r w:rsidRPr="00CF156F">
        <w:rPr>
          <w:sz w:val="28"/>
          <w:szCs w:val="28"/>
          <w:lang w:val="uk-UA"/>
        </w:rPr>
        <w:t xml:space="preserve">” у </w:t>
      </w:r>
      <w:proofErr w:type="spellStart"/>
      <w:r w:rsidRPr="00CF156F">
        <w:rPr>
          <w:sz w:val="28"/>
          <w:szCs w:val="28"/>
          <w:lang w:val="uk-UA"/>
        </w:rPr>
        <w:t>Павлоградському</w:t>
      </w:r>
      <w:proofErr w:type="spellEnd"/>
      <w:r w:rsidRPr="00CF156F">
        <w:rPr>
          <w:sz w:val="28"/>
          <w:szCs w:val="28"/>
          <w:lang w:val="uk-UA"/>
        </w:rPr>
        <w:t xml:space="preserve"> та Петропавлівському районах;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виконання трьох етапів робіт з розробки обласної програми моніторингу довкілля: проведення попереднього обстеження території </w:t>
      </w:r>
      <w:r w:rsidRPr="00CF156F">
        <w:rPr>
          <w:sz w:val="28"/>
          <w:szCs w:val="28"/>
          <w:lang w:val="uk-UA"/>
        </w:rPr>
        <w:lastRenderedPageBreak/>
        <w:t>Дніпропетровської області як об’єкта автоматизованого контролю стану довкілля (проаналізовано існуюч</w:t>
      </w:r>
      <w:r>
        <w:rPr>
          <w:sz w:val="28"/>
          <w:szCs w:val="28"/>
          <w:lang w:val="uk-UA"/>
        </w:rPr>
        <w:t>і</w:t>
      </w:r>
      <w:r w:rsidRPr="00CF156F">
        <w:rPr>
          <w:sz w:val="28"/>
          <w:szCs w:val="28"/>
          <w:lang w:val="uk-UA"/>
        </w:rPr>
        <w:t xml:space="preserve"> системи природоохоронної діяльності з метою визначення організаційної, функціональної та інформаційної структури; планування і реалізації природоохоронних заходів, проаналізовано показники стану складових довкілля, інвентаризовано аналітичне вимірювальне обладнання, обчислювальні, комунікаційні і програмні засоби, що використовуються суб’єктами моніторингу довкілля, визначено інформаційну взаємодію між суб’єктами системи);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інвентаризацію видів ссавців Дніпропетровської області, складено їх кадастр, розроблено відповідні рекомендації щодо використання та охорони фауни;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дослідження </w:t>
      </w:r>
      <w:proofErr w:type="spellStart"/>
      <w:r w:rsidRPr="00CF156F">
        <w:rPr>
          <w:sz w:val="28"/>
          <w:szCs w:val="28"/>
          <w:lang w:val="uk-UA"/>
        </w:rPr>
        <w:t>біомоніторингу</w:t>
      </w:r>
      <w:proofErr w:type="spellEnd"/>
      <w:r w:rsidRPr="00CF156F">
        <w:rPr>
          <w:sz w:val="28"/>
          <w:szCs w:val="28"/>
          <w:lang w:val="uk-UA"/>
        </w:rPr>
        <w:t xml:space="preserve"> важких металів у містах та районах з високим рівнем забруднення шляхом апробації розроблених лікувально-профілактичних комплексів, обґрунтування ефективного лікувально-профілактичного комплексу з урахуванням ролі </w:t>
      </w:r>
      <w:proofErr w:type="spellStart"/>
      <w:r w:rsidRPr="00CF156F">
        <w:rPr>
          <w:sz w:val="28"/>
          <w:szCs w:val="28"/>
          <w:lang w:val="uk-UA"/>
        </w:rPr>
        <w:t>ксенобіотиків</w:t>
      </w:r>
      <w:proofErr w:type="spellEnd"/>
      <w:r w:rsidRPr="00CF156F">
        <w:rPr>
          <w:sz w:val="28"/>
          <w:szCs w:val="28"/>
          <w:lang w:val="uk-UA"/>
        </w:rPr>
        <w:t xml:space="preserve"> на стан здоров’я населення;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фінансування розробки проекту розвитку матеріально-технічної бази наукових досліджень та </w:t>
      </w:r>
      <w:r>
        <w:rPr>
          <w:sz w:val="28"/>
          <w:szCs w:val="28"/>
          <w:lang w:val="uk-UA"/>
        </w:rPr>
        <w:t>в</w:t>
      </w:r>
      <w:r w:rsidRPr="00CF156F">
        <w:rPr>
          <w:sz w:val="28"/>
          <w:szCs w:val="28"/>
          <w:lang w:val="uk-UA"/>
        </w:rPr>
        <w:t xml:space="preserve">досконалення системи охорони території </w:t>
      </w:r>
      <w:proofErr w:type="spellStart"/>
      <w:r w:rsidRPr="00CF156F">
        <w:rPr>
          <w:sz w:val="28"/>
          <w:szCs w:val="28"/>
          <w:lang w:val="uk-UA"/>
        </w:rPr>
        <w:t>Дніпровсько-Орільського</w:t>
      </w:r>
      <w:proofErr w:type="spellEnd"/>
      <w:r w:rsidRPr="00CF156F">
        <w:rPr>
          <w:sz w:val="28"/>
          <w:szCs w:val="28"/>
          <w:lang w:val="uk-UA"/>
        </w:rPr>
        <w:t xml:space="preserve"> природного заповідника;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забезпечення </w:t>
      </w:r>
      <w:r w:rsidRPr="00CF156F">
        <w:rPr>
          <w:color w:val="000000"/>
          <w:sz w:val="28"/>
          <w:szCs w:val="28"/>
          <w:lang w:val="uk-UA"/>
        </w:rPr>
        <w:t>оснащення обласної державної інспекції охорони, відтворення водних живих ресурсів і регулювання рибальства у водоймах України та Дніпропетровського мисливсько-рибальського виробничого підприємства Українського товариства мисливців та рибалок спеціальними транспортними засобами та обладнанням;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3 конференції екологічного спрямування (ІІІ Міжнародну науково-практичну конференцію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Проблеми</w:t>
      </w:r>
      <w:proofErr w:type="spellEnd"/>
      <w:r w:rsidRPr="00CF156F">
        <w:rPr>
          <w:sz w:val="28"/>
          <w:szCs w:val="28"/>
          <w:lang w:val="uk-UA"/>
        </w:rPr>
        <w:t xml:space="preserve"> природокористування, сталого розвитку та техногенної безпеки”; </w:t>
      </w:r>
      <w:r>
        <w:rPr>
          <w:sz w:val="28"/>
          <w:szCs w:val="28"/>
          <w:lang w:val="uk-UA"/>
        </w:rPr>
        <w:t>р</w:t>
      </w:r>
      <w:r w:rsidRPr="00CF156F">
        <w:rPr>
          <w:sz w:val="28"/>
          <w:szCs w:val="28"/>
          <w:lang w:val="uk-UA"/>
        </w:rPr>
        <w:t xml:space="preserve">егіональну науково-практичну конференцію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Економічне</w:t>
      </w:r>
      <w:proofErr w:type="spellEnd"/>
      <w:r w:rsidRPr="00CF156F">
        <w:rPr>
          <w:sz w:val="28"/>
          <w:szCs w:val="28"/>
          <w:lang w:val="uk-UA"/>
        </w:rPr>
        <w:t xml:space="preserve">, соціальне та природоохоронне значення збереження, відновлення біологічного різноманіття у Придніпровському регіоні”; </w:t>
      </w:r>
      <w:r>
        <w:rPr>
          <w:sz w:val="28"/>
          <w:szCs w:val="28"/>
          <w:lang w:val="uk-UA"/>
        </w:rPr>
        <w:t>р</w:t>
      </w:r>
      <w:r w:rsidRPr="00CF156F">
        <w:rPr>
          <w:sz w:val="28"/>
          <w:szCs w:val="28"/>
          <w:lang w:val="uk-UA"/>
        </w:rPr>
        <w:t xml:space="preserve">егіональну науково-практичну конференцію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Екологічні</w:t>
      </w:r>
      <w:proofErr w:type="spellEnd"/>
      <w:r w:rsidRPr="00CF156F">
        <w:rPr>
          <w:sz w:val="28"/>
          <w:szCs w:val="28"/>
          <w:lang w:val="uk-UA"/>
        </w:rPr>
        <w:t xml:space="preserve"> проблеми Дніпропетровської області”), що дозволило привернути увагу до вирішення екологічних проблем широких кіл громадськості, науки та влади;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створення мультимедійної бібліотеки на цифрових носіях, що містить інформаційно-довідкові матеріали з питань охорони навколишнього природного середовища, раціонального використання природних ресурсів, </w:t>
      </w:r>
      <w:r>
        <w:rPr>
          <w:sz w:val="28"/>
          <w:szCs w:val="28"/>
          <w:lang w:val="uk-UA"/>
        </w:rPr>
        <w:t>гарантування</w:t>
      </w:r>
      <w:r w:rsidRPr="00CF156F">
        <w:rPr>
          <w:sz w:val="28"/>
          <w:szCs w:val="28"/>
          <w:lang w:val="uk-UA"/>
        </w:rPr>
        <w:t xml:space="preserve"> екологічної безпеки. У результаті виконання заходу природоохоронним та освітнім організаціям області представлено мультимедійну програму, в якій розміщено відповідні видання з охорони довкілля (понад 300 джерел).</w:t>
      </w:r>
    </w:p>
    <w:p w:rsidR="00D9751F" w:rsidRPr="00CF156F" w:rsidRDefault="00D9751F" w:rsidP="00D9751F">
      <w:pPr>
        <w:contextualSpacing/>
        <w:rPr>
          <w:sz w:val="28"/>
          <w:szCs w:val="28"/>
          <w:lang w:val="uk-UA"/>
        </w:rPr>
      </w:pPr>
    </w:p>
    <w:p w:rsidR="00D9751F" w:rsidRPr="00CF156F" w:rsidRDefault="00D9751F" w:rsidP="00D9751F">
      <w:pPr>
        <w:ind w:firstLine="720"/>
        <w:contextualSpacing/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2006 рік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lastRenderedPageBreak/>
        <w:t>По департаменту промисловості облдержадміністрації</w:t>
      </w:r>
      <w:r w:rsidRPr="00CF156F">
        <w:rPr>
          <w:color w:val="000000"/>
          <w:sz w:val="28"/>
          <w:szCs w:val="28"/>
          <w:lang w:val="uk-UA"/>
        </w:rPr>
        <w:t xml:space="preserve"> в</w:t>
      </w:r>
      <w:r w:rsidRPr="00CF156F">
        <w:rPr>
          <w:sz w:val="28"/>
          <w:szCs w:val="28"/>
          <w:lang w:val="uk-UA"/>
        </w:rPr>
        <w:t xml:space="preserve">иконано роботи </w:t>
      </w:r>
      <w:r w:rsidRPr="00CF156F">
        <w:rPr>
          <w:color w:val="000000"/>
          <w:sz w:val="28"/>
          <w:szCs w:val="28"/>
          <w:lang w:val="uk-UA"/>
        </w:rPr>
        <w:t xml:space="preserve">з реалізації 12 заходів </w:t>
      </w:r>
      <w:r w:rsidRPr="00CF156F">
        <w:rPr>
          <w:sz w:val="28"/>
          <w:szCs w:val="28"/>
          <w:lang w:val="uk-UA"/>
        </w:rPr>
        <w:t xml:space="preserve">на </w:t>
      </w:r>
      <w:r w:rsidR="00F62B54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bCs/>
          <w:sz w:val="28"/>
          <w:szCs w:val="28"/>
          <w:lang w:val="uk-UA"/>
        </w:rPr>
        <w:t>1771,3</w:t>
      </w:r>
      <w:r w:rsidRPr="00CF156F">
        <w:rPr>
          <w:sz w:val="28"/>
          <w:szCs w:val="28"/>
          <w:lang w:val="uk-UA"/>
        </w:rPr>
        <w:t xml:space="preserve">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(83,6% від запланованого обсягу). Зекономлено 48,3 тис. грн. </w:t>
      </w:r>
    </w:p>
    <w:p w:rsidR="00D9751F" w:rsidRPr="00CF156F" w:rsidRDefault="00D9751F" w:rsidP="00D9751F">
      <w:pPr>
        <w:shd w:val="clear" w:color="auto" w:fill="FFFFFF"/>
        <w:ind w:firstLine="72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CF156F">
        <w:rPr>
          <w:sz w:val="28"/>
          <w:szCs w:val="28"/>
          <w:shd w:val="clear" w:color="auto" w:fill="FFFFFF"/>
          <w:lang w:val="uk-UA"/>
        </w:rPr>
        <w:t xml:space="preserve">Завершено проведення першочергових аварійно-відновлювальних робіт (укріплення дамб та зливостоків) на інженерних спорудах </w:t>
      </w:r>
      <w:proofErr w:type="spellStart"/>
      <w:r w:rsidRPr="00CF156F">
        <w:rPr>
          <w:sz w:val="28"/>
          <w:szCs w:val="28"/>
          <w:shd w:val="clear" w:color="auto" w:fill="FFFFFF"/>
          <w:lang w:val="uk-UA"/>
        </w:rPr>
        <w:t>хвостосховища</w:t>
      </w:r>
      <w:proofErr w:type="spellEnd"/>
      <w:r w:rsidRPr="00CF156F">
        <w:rPr>
          <w:sz w:val="28"/>
          <w:szCs w:val="28"/>
          <w:shd w:val="clear" w:color="auto" w:fill="FFFFFF"/>
          <w:lang w:val="uk-UA"/>
        </w:rPr>
        <w:t xml:space="preserve"> радіоактивних відходів </w:t>
      </w:r>
      <w:proofErr w:type="spellStart"/>
      <w:r>
        <w:rPr>
          <w:sz w:val="28"/>
          <w:szCs w:val="28"/>
          <w:shd w:val="clear" w:color="auto" w:fill="FFFFFF"/>
          <w:lang w:val="uk-UA"/>
        </w:rPr>
        <w:t>„</w:t>
      </w:r>
      <w:r w:rsidRPr="00CF156F">
        <w:rPr>
          <w:sz w:val="28"/>
          <w:szCs w:val="28"/>
          <w:shd w:val="clear" w:color="auto" w:fill="FFFFFF"/>
          <w:lang w:val="uk-UA"/>
        </w:rPr>
        <w:t>Західне</w:t>
      </w:r>
      <w:proofErr w:type="spellEnd"/>
      <w:r w:rsidRPr="00CF156F">
        <w:rPr>
          <w:sz w:val="28"/>
          <w:szCs w:val="28"/>
          <w:shd w:val="clear" w:color="auto" w:fill="FFFFFF"/>
          <w:lang w:val="uk-UA"/>
        </w:rPr>
        <w:t xml:space="preserve">” ДП </w:t>
      </w:r>
      <w:proofErr w:type="spellStart"/>
      <w:r>
        <w:rPr>
          <w:sz w:val="28"/>
          <w:szCs w:val="28"/>
          <w:shd w:val="clear" w:color="auto" w:fill="FFFFFF"/>
          <w:lang w:val="uk-UA"/>
        </w:rPr>
        <w:t>„</w:t>
      </w:r>
      <w:r w:rsidRPr="00CF156F">
        <w:rPr>
          <w:sz w:val="28"/>
          <w:szCs w:val="28"/>
          <w:shd w:val="clear" w:color="auto" w:fill="FFFFFF"/>
          <w:lang w:val="uk-UA"/>
        </w:rPr>
        <w:t>Бар’єр</w:t>
      </w:r>
      <w:proofErr w:type="spellEnd"/>
      <w:r w:rsidRPr="00CF156F">
        <w:rPr>
          <w:sz w:val="28"/>
          <w:szCs w:val="28"/>
          <w:shd w:val="clear" w:color="auto" w:fill="FFFFFF"/>
          <w:lang w:val="uk-UA"/>
        </w:rPr>
        <w:t xml:space="preserve">” міста Дніпродзержинська. </w:t>
      </w:r>
    </w:p>
    <w:p w:rsidR="00D9751F" w:rsidRPr="00CF156F" w:rsidRDefault="00D9751F" w:rsidP="00D9751F">
      <w:pPr>
        <w:shd w:val="clear" w:color="auto" w:fill="FFFFFF"/>
        <w:ind w:firstLine="72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CF156F">
        <w:rPr>
          <w:sz w:val="28"/>
          <w:szCs w:val="28"/>
          <w:shd w:val="clear" w:color="auto" w:fill="FFFFFF"/>
          <w:lang w:val="uk-UA"/>
        </w:rPr>
        <w:t xml:space="preserve">У 5 лісгоспах області (Васильківському, Дніпропетровському, Дніпродзержинському, Новомосковському, </w:t>
      </w:r>
      <w:proofErr w:type="spellStart"/>
      <w:r w:rsidRPr="00CF156F">
        <w:rPr>
          <w:sz w:val="28"/>
          <w:szCs w:val="28"/>
          <w:shd w:val="clear" w:color="auto" w:fill="FFFFFF"/>
          <w:lang w:val="uk-UA"/>
        </w:rPr>
        <w:t>Павлоградському</w:t>
      </w:r>
      <w:proofErr w:type="spellEnd"/>
      <w:r w:rsidRPr="00CF156F">
        <w:rPr>
          <w:sz w:val="28"/>
          <w:szCs w:val="28"/>
          <w:shd w:val="clear" w:color="auto" w:fill="FFFFFF"/>
          <w:lang w:val="uk-UA"/>
        </w:rPr>
        <w:t xml:space="preserve">) здійснено підготовку, догляд та охорону захисних мінералізованих смуг на 1962 км та лісових насаджень на 4300 км, висадку лісу на 16 га. </w:t>
      </w:r>
    </w:p>
    <w:p w:rsidR="00D9751F" w:rsidRPr="00CF156F" w:rsidRDefault="00D9751F" w:rsidP="00D9751F">
      <w:pPr>
        <w:shd w:val="clear" w:color="auto" w:fill="FFFFFF"/>
        <w:ind w:firstLine="72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CF156F">
        <w:rPr>
          <w:sz w:val="28"/>
          <w:szCs w:val="28"/>
          <w:shd w:val="clear" w:color="auto" w:fill="FFFFFF"/>
          <w:lang w:val="uk-UA"/>
        </w:rPr>
        <w:t xml:space="preserve">На розсадниках ДОКП </w:t>
      </w:r>
      <w:proofErr w:type="spellStart"/>
      <w:r>
        <w:rPr>
          <w:sz w:val="28"/>
          <w:szCs w:val="28"/>
          <w:shd w:val="clear" w:color="auto" w:fill="FFFFFF"/>
          <w:lang w:val="uk-UA"/>
        </w:rPr>
        <w:t>„</w:t>
      </w:r>
      <w:r w:rsidRPr="00CF156F">
        <w:rPr>
          <w:sz w:val="28"/>
          <w:szCs w:val="28"/>
          <w:shd w:val="clear" w:color="auto" w:fill="FFFFFF"/>
          <w:lang w:val="uk-UA"/>
        </w:rPr>
        <w:t>Декоративні</w:t>
      </w:r>
      <w:proofErr w:type="spellEnd"/>
      <w:r w:rsidRPr="00CF156F">
        <w:rPr>
          <w:sz w:val="28"/>
          <w:szCs w:val="28"/>
          <w:shd w:val="clear" w:color="auto" w:fill="FFFFFF"/>
          <w:lang w:val="uk-UA"/>
        </w:rPr>
        <w:t xml:space="preserve"> культури” (місто Синельникове) </w:t>
      </w:r>
      <w:r w:rsidRPr="00CF156F">
        <w:rPr>
          <w:sz w:val="28"/>
          <w:szCs w:val="28"/>
          <w:lang w:val="uk-UA"/>
        </w:rPr>
        <w:t xml:space="preserve">висаджено </w:t>
      </w:r>
      <w:r w:rsidRPr="00CF156F">
        <w:rPr>
          <w:sz w:val="28"/>
          <w:szCs w:val="28"/>
          <w:shd w:val="clear" w:color="auto" w:fill="FFFFFF"/>
          <w:lang w:val="uk-UA"/>
        </w:rPr>
        <w:t xml:space="preserve">75 тис. саджанців листвяних, хвойних порід та чагарників на 4 га. Проведено інвентаризацію амфібій та плазунів області. </w:t>
      </w:r>
    </w:p>
    <w:p w:rsidR="00D9751F" w:rsidRPr="00CF156F" w:rsidRDefault="00D9751F" w:rsidP="00D9751F">
      <w:pPr>
        <w:shd w:val="clear" w:color="auto" w:fill="FFFFFF"/>
        <w:ind w:firstLine="72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CF156F">
        <w:rPr>
          <w:sz w:val="28"/>
          <w:szCs w:val="28"/>
          <w:shd w:val="clear" w:color="auto" w:fill="FFFFFF"/>
          <w:lang w:val="uk-UA"/>
        </w:rPr>
        <w:t xml:space="preserve">Розроблено 3 проекти об’єктів природно-заповідного фонду. </w:t>
      </w:r>
    </w:p>
    <w:p w:rsidR="00D9751F" w:rsidRPr="00CF156F" w:rsidRDefault="00D9751F" w:rsidP="00D9751F">
      <w:pPr>
        <w:shd w:val="clear" w:color="auto" w:fill="FFFFFF"/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shd w:val="clear" w:color="auto" w:fill="FFFFFF"/>
          <w:lang w:val="uk-UA"/>
        </w:rPr>
        <w:t xml:space="preserve">Виконано заходи з підвищення екологічної свідомості населення: </w:t>
      </w:r>
      <w:r w:rsidRPr="00CF156F">
        <w:rPr>
          <w:sz w:val="28"/>
          <w:szCs w:val="28"/>
          <w:lang w:val="uk-UA"/>
        </w:rPr>
        <w:t xml:space="preserve">створення 2 телепередач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Людина</w:t>
      </w:r>
      <w:proofErr w:type="spellEnd"/>
      <w:r w:rsidRPr="00CF156F">
        <w:rPr>
          <w:sz w:val="28"/>
          <w:szCs w:val="28"/>
          <w:lang w:val="uk-UA"/>
        </w:rPr>
        <w:t xml:space="preserve"> і природа”,</w:t>
      </w:r>
      <w:r w:rsidRPr="00CF156F">
        <w:rPr>
          <w:sz w:val="28"/>
          <w:szCs w:val="28"/>
          <w:shd w:val="clear" w:color="auto" w:fill="FFFFFF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 xml:space="preserve">видання альманахів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Екологія</w:t>
      </w:r>
      <w:proofErr w:type="spellEnd"/>
      <w:r w:rsidRPr="00CF156F">
        <w:rPr>
          <w:sz w:val="28"/>
          <w:szCs w:val="28"/>
          <w:lang w:val="uk-UA"/>
        </w:rPr>
        <w:t xml:space="preserve"> та думка”,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Свята</w:t>
      </w:r>
      <w:proofErr w:type="spellEnd"/>
      <w:r w:rsidRPr="00CF156F">
        <w:rPr>
          <w:sz w:val="28"/>
          <w:szCs w:val="28"/>
          <w:lang w:val="uk-UA"/>
        </w:rPr>
        <w:t xml:space="preserve"> справа”, розроблення та видання регіональної доповіді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Про</w:t>
      </w:r>
      <w:proofErr w:type="spellEnd"/>
      <w:r w:rsidRPr="00CF156F">
        <w:rPr>
          <w:sz w:val="28"/>
          <w:szCs w:val="28"/>
          <w:lang w:val="uk-UA"/>
        </w:rPr>
        <w:t xml:space="preserve"> стан техногенно-екологічної та природної безпеки Дніпропетровської області в 2005 році”, проведення обласної виставки</w:t>
      </w:r>
      <w:r>
        <w:rPr>
          <w:sz w:val="28"/>
          <w:szCs w:val="28"/>
          <w:lang w:val="uk-UA"/>
        </w:rPr>
        <w:t>-</w:t>
      </w:r>
      <w:r w:rsidRPr="00CF156F">
        <w:rPr>
          <w:sz w:val="28"/>
          <w:szCs w:val="28"/>
          <w:lang w:val="uk-UA"/>
        </w:rPr>
        <w:t>конкурсу дитячого екологічного малюнку.</w:t>
      </w:r>
    </w:p>
    <w:p w:rsidR="00D9751F" w:rsidRPr="00CF156F" w:rsidRDefault="00D9751F" w:rsidP="00D9751F">
      <w:pPr>
        <w:shd w:val="clear" w:color="auto" w:fill="FFFFFF"/>
        <w:ind w:firstLine="720"/>
        <w:contextualSpacing/>
        <w:jc w:val="both"/>
        <w:rPr>
          <w:snapToGrid w:val="0"/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Не виконано захід </w:t>
      </w:r>
      <w:proofErr w:type="spellStart"/>
      <w:r>
        <w:rPr>
          <w:snapToGrid w:val="0"/>
          <w:sz w:val="28"/>
          <w:szCs w:val="28"/>
          <w:lang w:val="uk-UA"/>
        </w:rPr>
        <w:t>„</w:t>
      </w:r>
      <w:r w:rsidRPr="00CF156F">
        <w:rPr>
          <w:snapToGrid w:val="0"/>
          <w:sz w:val="28"/>
          <w:szCs w:val="28"/>
          <w:lang w:val="uk-UA"/>
        </w:rPr>
        <w:t>Нарощування</w:t>
      </w:r>
      <w:proofErr w:type="spellEnd"/>
      <w:r w:rsidRPr="00CF156F">
        <w:rPr>
          <w:snapToGrid w:val="0"/>
          <w:sz w:val="28"/>
          <w:szCs w:val="28"/>
          <w:lang w:val="uk-UA"/>
        </w:rPr>
        <w:t xml:space="preserve"> та укріплення дамб </w:t>
      </w:r>
      <w:proofErr w:type="spellStart"/>
      <w:r w:rsidRPr="00CF156F">
        <w:rPr>
          <w:snapToGrid w:val="0"/>
          <w:sz w:val="28"/>
          <w:szCs w:val="28"/>
          <w:lang w:val="uk-UA"/>
        </w:rPr>
        <w:t>золовідвалів</w:t>
      </w:r>
      <w:proofErr w:type="spellEnd"/>
      <w:r w:rsidRPr="00CF156F">
        <w:rPr>
          <w:snapToGrid w:val="0"/>
          <w:sz w:val="28"/>
          <w:szCs w:val="28"/>
          <w:lang w:val="uk-UA"/>
        </w:rPr>
        <w:t xml:space="preserve"> на Криворізькій ТЕС” (погашення кредиторської заборгованості)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="00727235">
        <w:rPr>
          <w:color w:val="000000"/>
          <w:sz w:val="28"/>
          <w:szCs w:val="28"/>
          <w:lang w:val="uk-UA"/>
        </w:rPr>
        <w:br/>
      </w:r>
      <w:r w:rsidRPr="00CF156F">
        <w:rPr>
          <w:snapToGrid w:val="0"/>
          <w:sz w:val="28"/>
          <w:szCs w:val="28"/>
          <w:lang w:val="uk-UA"/>
        </w:rPr>
        <w:t xml:space="preserve">200 тис. </w:t>
      </w:r>
      <w:proofErr w:type="spellStart"/>
      <w:r w:rsidRPr="00CF156F">
        <w:rPr>
          <w:snapToGrid w:val="0"/>
          <w:sz w:val="28"/>
          <w:szCs w:val="28"/>
          <w:lang w:val="uk-UA"/>
        </w:rPr>
        <w:t>грн</w:t>
      </w:r>
      <w:proofErr w:type="spellEnd"/>
      <w:r w:rsidRPr="00CF156F">
        <w:rPr>
          <w:snapToGrid w:val="0"/>
          <w:sz w:val="28"/>
          <w:szCs w:val="28"/>
          <w:lang w:val="uk-UA"/>
        </w:rPr>
        <w:t xml:space="preserve"> через непредставлення </w:t>
      </w:r>
      <w:r w:rsidRPr="00CF156F">
        <w:rPr>
          <w:sz w:val="28"/>
          <w:szCs w:val="28"/>
          <w:lang w:val="uk-UA"/>
        </w:rPr>
        <w:t xml:space="preserve">ВАТ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Дніпроенерго</w:t>
      </w:r>
      <w:proofErr w:type="spellEnd"/>
      <w:r w:rsidRPr="00CF156F">
        <w:rPr>
          <w:sz w:val="28"/>
          <w:szCs w:val="28"/>
          <w:lang w:val="uk-UA"/>
        </w:rPr>
        <w:t>” проектної документації (</w:t>
      </w:r>
      <w:proofErr w:type="spellStart"/>
      <w:r w:rsidRPr="00CF156F">
        <w:rPr>
          <w:sz w:val="28"/>
          <w:szCs w:val="28"/>
          <w:lang w:val="uk-UA"/>
        </w:rPr>
        <w:t>внутришньобудівельного</w:t>
      </w:r>
      <w:proofErr w:type="spellEnd"/>
      <w:r w:rsidRPr="00CF156F">
        <w:rPr>
          <w:sz w:val="28"/>
          <w:szCs w:val="28"/>
          <w:lang w:val="uk-UA"/>
        </w:rPr>
        <w:t xml:space="preserve"> титулу)</w:t>
      </w:r>
      <w:r>
        <w:rPr>
          <w:sz w:val="28"/>
          <w:szCs w:val="28"/>
          <w:lang w:val="uk-UA"/>
        </w:rPr>
        <w:t>,</w:t>
      </w:r>
      <w:r w:rsidRPr="00CF156F">
        <w:rPr>
          <w:sz w:val="28"/>
          <w:szCs w:val="28"/>
          <w:lang w:val="uk-UA"/>
        </w:rPr>
        <w:t xml:space="preserve"> приведеної у відповідн</w:t>
      </w:r>
      <w:r>
        <w:rPr>
          <w:sz w:val="28"/>
          <w:szCs w:val="28"/>
          <w:lang w:val="uk-UA"/>
        </w:rPr>
        <w:t>і</w:t>
      </w:r>
      <w:r w:rsidRPr="00CF156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CF156F">
        <w:rPr>
          <w:sz w:val="28"/>
          <w:szCs w:val="28"/>
          <w:lang w:val="uk-UA"/>
        </w:rPr>
        <w:t xml:space="preserve"> до нормативних вимог </w:t>
      </w:r>
      <w:r w:rsidR="00727235">
        <w:rPr>
          <w:sz w:val="28"/>
          <w:szCs w:val="28"/>
          <w:lang w:val="uk-UA"/>
        </w:rPr>
        <w:t>П</w:t>
      </w:r>
      <w:r w:rsidRPr="00CF156F">
        <w:rPr>
          <w:sz w:val="28"/>
          <w:szCs w:val="28"/>
          <w:lang w:val="uk-UA"/>
        </w:rPr>
        <w:t>останови Кабінету Міністрів України від 08</w:t>
      </w:r>
      <w:r>
        <w:rPr>
          <w:sz w:val="28"/>
          <w:szCs w:val="28"/>
          <w:lang w:val="uk-UA"/>
        </w:rPr>
        <w:t xml:space="preserve"> вересня </w:t>
      </w:r>
      <w:r w:rsidRPr="00CF156F">
        <w:rPr>
          <w:sz w:val="28"/>
          <w:szCs w:val="28"/>
          <w:lang w:val="uk-UA"/>
        </w:rPr>
        <w:t xml:space="preserve">1997 </w:t>
      </w:r>
      <w:r>
        <w:rPr>
          <w:sz w:val="28"/>
          <w:szCs w:val="28"/>
          <w:lang w:val="uk-UA"/>
        </w:rPr>
        <w:t xml:space="preserve">року </w:t>
      </w:r>
      <w:r w:rsidRPr="00CF156F">
        <w:rPr>
          <w:sz w:val="28"/>
          <w:szCs w:val="28"/>
          <w:lang w:val="uk-UA"/>
        </w:rPr>
        <w:t xml:space="preserve">№ 995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Про</w:t>
      </w:r>
      <w:proofErr w:type="spellEnd"/>
      <w:r w:rsidRPr="00CF15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CF156F">
        <w:rPr>
          <w:sz w:val="28"/>
          <w:szCs w:val="28"/>
          <w:lang w:val="uk-UA"/>
        </w:rPr>
        <w:t>орядок затвердження титулів будов (об’єктів), будівництво яких здійснюється із залученням бюджетних коштів або коштів підприємств державної власності” (зі змінами</w:t>
      </w:r>
      <w:r>
        <w:rPr>
          <w:sz w:val="28"/>
          <w:szCs w:val="28"/>
          <w:lang w:val="uk-UA"/>
        </w:rPr>
        <w:t>)</w:t>
      </w:r>
      <w:r w:rsidRPr="00CF156F">
        <w:rPr>
          <w:snapToGrid w:val="0"/>
          <w:sz w:val="28"/>
          <w:szCs w:val="28"/>
          <w:lang w:val="uk-UA"/>
        </w:rPr>
        <w:t>.</w:t>
      </w:r>
    </w:p>
    <w:p w:rsidR="00D9751F" w:rsidRPr="00CF156F" w:rsidRDefault="00D9751F" w:rsidP="00D9751F">
      <w:pPr>
        <w:shd w:val="clear" w:color="auto" w:fill="FFFFFF"/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shd w:val="clear" w:color="auto" w:fill="FFFFFF"/>
          <w:lang w:val="uk-UA"/>
        </w:rPr>
        <w:t xml:space="preserve">Фінансування заходу по ДОКП </w:t>
      </w:r>
      <w:proofErr w:type="spellStart"/>
      <w:r>
        <w:rPr>
          <w:sz w:val="28"/>
          <w:szCs w:val="28"/>
          <w:shd w:val="clear" w:color="auto" w:fill="FFFFFF"/>
          <w:lang w:val="uk-UA"/>
        </w:rPr>
        <w:t>„</w:t>
      </w:r>
      <w:r w:rsidRPr="00CF156F">
        <w:rPr>
          <w:sz w:val="28"/>
          <w:szCs w:val="28"/>
          <w:shd w:val="clear" w:color="auto" w:fill="FFFFFF"/>
          <w:lang w:val="uk-UA"/>
        </w:rPr>
        <w:t>Декоративні</w:t>
      </w:r>
      <w:proofErr w:type="spellEnd"/>
      <w:r w:rsidRPr="00CF156F">
        <w:rPr>
          <w:sz w:val="28"/>
          <w:szCs w:val="28"/>
          <w:shd w:val="clear" w:color="auto" w:fill="FFFFFF"/>
          <w:lang w:val="uk-UA"/>
        </w:rPr>
        <w:t xml:space="preserve"> культури”</w:t>
      </w:r>
      <w:r w:rsidRPr="00CF156F">
        <w:rPr>
          <w:sz w:val="28"/>
          <w:szCs w:val="28"/>
          <w:shd w:val="clear" w:color="auto" w:fill="FFFFFF"/>
          <w:lang w:val="uk-UA"/>
        </w:rPr>
        <w:br/>
        <w:t>(місто Синельникове) н</w:t>
      </w:r>
      <w:r w:rsidRPr="00CF156F">
        <w:rPr>
          <w:sz w:val="28"/>
          <w:szCs w:val="28"/>
          <w:lang w:val="uk-UA"/>
        </w:rPr>
        <w:t xml:space="preserve">е в повному обсязі (100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з 200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запланованих) пов’язано з неможливістю провести тендер розпорядником коштів нижчого рівня (управлінням житлово-комунального господарства облдержадміністрації).</w:t>
      </w:r>
    </w:p>
    <w:p w:rsidR="00D9751F" w:rsidRDefault="00D9751F" w:rsidP="00D9751F">
      <w:pPr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D9751F" w:rsidRDefault="00D9751F" w:rsidP="00D9751F">
      <w:pPr>
        <w:ind w:firstLine="720"/>
        <w:contextualSpacing/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2007 рік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По департаменту промисловості облдержадміністрації</w:t>
      </w:r>
      <w:r w:rsidRPr="00CF15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планувалися</w:t>
      </w:r>
      <w:r w:rsidRPr="00CF156F">
        <w:rPr>
          <w:color w:val="000000"/>
          <w:sz w:val="28"/>
          <w:szCs w:val="28"/>
          <w:lang w:val="uk-UA"/>
        </w:rPr>
        <w:t xml:space="preserve"> роботи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4 145,5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, станом на 01</w:t>
      </w:r>
      <w:r>
        <w:rPr>
          <w:sz w:val="28"/>
          <w:szCs w:val="28"/>
          <w:lang w:val="uk-UA"/>
        </w:rPr>
        <w:t xml:space="preserve"> січня </w:t>
      </w:r>
      <w:r w:rsidRPr="00CF156F">
        <w:rPr>
          <w:sz w:val="28"/>
          <w:szCs w:val="28"/>
          <w:lang w:val="uk-UA"/>
        </w:rPr>
        <w:t xml:space="preserve">2008 </w:t>
      </w:r>
      <w:r>
        <w:rPr>
          <w:sz w:val="28"/>
          <w:szCs w:val="28"/>
          <w:lang w:val="uk-UA"/>
        </w:rPr>
        <w:t xml:space="preserve">року </w:t>
      </w:r>
      <w:r w:rsidRPr="00CF156F">
        <w:rPr>
          <w:sz w:val="28"/>
          <w:szCs w:val="28"/>
          <w:lang w:val="uk-UA"/>
        </w:rPr>
        <w:t xml:space="preserve">виконано та профінансовано роботи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>2 66</w:t>
      </w:r>
      <w:r>
        <w:rPr>
          <w:sz w:val="28"/>
          <w:szCs w:val="28"/>
          <w:lang w:val="uk-UA"/>
        </w:rPr>
        <w:t>5</w:t>
      </w:r>
      <w:r w:rsidRPr="00CF15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CF156F">
        <w:rPr>
          <w:sz w:val="28"/>
          <w:szCs w:val="28"/>
          <w:lang w:val="uk-UA"/>
        </w:rPr>
        <w:t xml:space="preserve">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(64,</w:t>
      </w:r>
      <w:r>
        <w:rPr>
          <w:sz w:val="28"/>
          <w:szCs w:val="28"/>
          <w:lang w:val="uk-UA"/>
        </w:rPr>
        <w:t>3</w:t>
      </w:r>
      <w:r w:rsidRPr="00CF156F">
        <w:rPr>
          <w:sz w:val="28"/>
          <w:szCs w:val="28"/>
          <w:lang w:val="uk-UA"/>
        </w:rPr>
        <w:t>%), у тому числі проведено заходи: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озеленення та створення стійких газонних насаджень</w:t>
      </w:r>
      <w:r w:rsidRPr="00CF156F">
        <w:rPr>
          <w:sz w:val="28"/>
          <w:szCs w:val="28"/>
          <w:lang w:val="uk-UA"/>
        </w:rPr>
        <w:br/>
        <w:t>у міст</w:t>
      </w:r>
      <w:r>
        <w:rPr>
          <w:sz w:val="28"/>
          <w:szCs w:val="28"/>
          <w:lang w:val="uk-UA"/>
        </w:rPr>
        <w:t xml:space="preserve">ах Дніпропетровськ та </w:t>
      </w:r>
      <w:proofErr w:type="spellStart"/>
      <w:r w:rsidRPr="00CF156F">
        <w:rPr>
          <w:sz w:val="28"/>
          <w:szCs w:val="28"/>
          <w:lang w:val="uk-UA"/>
        </w:rPr>
        <w:t>Вільногірськ</w:t>
      </w:r>
      <w:proofErr w:type="spellEnd"/>
      <w:r w:rsidRPr="00CF156F">
        <w:rPr>
          <w:sz w:val="28"/>
          <w:szCs w:val="28"/>
          <w:lang w:val="uk-UA"/>
        </w:rPr>
        <w:t>;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lastRenderedPageBreak/>
        <w:t xml:space="preserve">продовження розвитку матеріально-технічної бази наукових досліджень та </w:t>
      </w:r>
      <w:r>
        <w:rPr>
          <w:sz w:val="28"/>
          <w:szCs w:val="28"/>
          <w:lang w:val="uk-UA"/>
        </w:rPr>
        <w:t>в</w:t>
      </w:r>
      <w:r w:rsidRPr="00CF156F">
        <w:rPr>
          <w:sz w:val="28"/>
          <w:szCs w:val="28"/>
          <w:lang w:val="uk-UA"/>
        </w:rPr>
        <w:t xml:space="preserve">досконалення системи охорони території </w:t>
      </w:r>
      <w:proofErr w:type="spellStart"/>
      <w:r w:rsidRPr="00CF156F">
        <w:rPr>
          <w:sz w:val="28"/>
          <w:szCs w:val="28"/>
          <w:lang w:val="uk-UA"/>
        </w:rPr>
        <w:t>Дніпровсько-Орільського</w:t>
      </w:r>
      <w:proofErr w:type="spellEnd"/>
      <w:r w:rsidRPr="00CF156F">
        <w:rPr>
          <w:sz w:val="28"/>
          <w:szCs w:val="28"/>
          <w:lang w:val="uk-UA"/>
        </w:rPr>
        <w:t xml:space="preserve"> природного заповідника (перша черга, будівництво лабораторного корпусу);</w:t>
      </w:r>
    </w:p>
    <w:p w:rsidR="00D9751F" w:rsidRPr="00CF156F" w:rsidRDefault="00D9751F" w:rsidP="00D9751F">
      <w:pPr>
        <w:pStyle w:val="a3"/>
        <w:spacing w:after="0"/>
        <w:ind w:left="0"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видання 1 регіональної доповіді, матеріалів конференцій у рамках заходів з відзначення Дня довкілля, 1 виставку дитячого екологічного малюнку.</w:t>
      </w:r>
    </w:p>
    <w:p w:rsidR="00D9751F" w:rsidRDefault="00D9751F" w:rsidP="00D9751F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9751F" w:rsidRDefault="00D9751F" w:rsidP="00D9751F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CF156F">
        <w:rPr>
          <w:b/>
          <w:color w:val="000000"/>
          <w:sz w:val="28"/>
          <w:szCs w:val="28"/>
          <w:lang w:val="uk-UA"/>
        </w:rPr>
        <w:t>2008 рік</w:t>
      </w:r>
    </w:p>
    <w:p w:rsidR="00D9751F" w:rsidRPr="00CF156F" w:rsidRDefault="00D9751F" w:rsidP="00D9751F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Протягом 2008 – 2013 років структурні підрозділи облдержадміністрації: управління промисловості, головне управління промисловості, </w:t>
      </w:r>
      <w:r w:rsidRPr="00CF156F">
        <w:rPr>
          <w:sz w:val="28"/>
          <w:szCs w:val="28"/>
          <w:lang w:val="uk-UA" w:eastAsia="en-US"/>
        </w:rPr>
        <w:t xml:space="preserve">департамент промисловості </w:t>
      </w:r>
      <w:r w:rsidRPr="00CF156F">
        <w:rPr>
          <w:sz w:val="28"/>
          <w:szCs w:val="28"/>
          <w:lang w:val="uk-UA"/>
        </w:rPr>
        <w:t>та екології, департамент промисловості визначалися одним</w:t>
      </w:r>
      <w:r w:rsidR="00727235">
        <w:rPr>
          <w:sz w:val="28"/>
          <w:szCs w:val="28"/>
          <w:lang w:val="uk-UA"/>
        </w:rPr>
        <w:t>и</w:t>
      </w:r>
      <w:r w:rsidRPr="00CF156F">
        <w:rPr>
          <w:sz w:val="28"/>
          <w:szCs w:val="28"/>
          <w:lang w:val="uk-UA"/>
        </w:rPr>
        <w:t xml:space="preserve"> з головних розпорядників коштів спеціального фонду обласного бюджету – обласного фонду охорони навколишнього природного середовища</w:t>
      </w:r>
      <w:r>
        <w:rPr>
          <w:sz w:val="28"/>
          <w:szCs w:val="28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>(далі – Ф</w:t>
      </w:r>
      <w:r>
        <w:rPr>
          <w:sz w:val="28"/>
          <w:szCs w:val="28"/>
          <w:lang w:val="uk-UA"/>
        </w:rPr>
        <w:t>ОНПС)</w:t>
      </w:r>
      <w:r w:rsidRPr="00CF156F">
        <w:rPr>
          <w:sz w:val="28"/>
          <w:szCs w:val="28"/>
          <w:lang w:val="uk-UA"/>
        </w:rPr>
        <w:t xml:space="preserve"> на виконання заходів </w:t>
      </w:r>
      <w:r w:rsidRPr="00CF156F">
        <w:rPr>
          <w:rFonts w:eastAsia="Calibri"/>
          <w:color w:val="000000"/>
          <w:sz w:val="28"/>
          <w:szCs w:val="28"/>
          <w:lang w:val="uk-UA"/>
        </w:rPr>
        <w:t>П</w:t>
      </w:r>
      <w:r w:rsidRPr="00CF156F">
        <w:rPr>
          <w:rFonts w:eastAsia="Calibri"/>
          <w:color w:val="000000"/>
          <w:sz w:val="28"/>
          <w:szCs w:val="28"/>
          <w:lang w:val="uk-UA" w:eastAsia="en-US"/>
        </w:rPr>
        <w:t>рограми</w:t>
      </w:r>
      <w:r w:rsidRPr="00CF156F">
        <w:rPr>
          <w:rFonts w:eastAsia="Calibri"/>
          <w:color w:val="000000"/>
          <w:sz w:val="28"/>
          <w:szCs w:val="28"/>
          <w:lang w:val="uk-UA"/>
        </w:rPr>
        <w:t>.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По департаменту промисловості облдержадміністрації</w:t>
      </w:r>
      <w:r w:rsidRPr="00CF15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планувалися</w:t>
      </w:r>
      <w:r w:rsidRPr="00CF156F">
        <w:rPr>
          <w:color w:val="000000"/>
          <w:sz w:val="28"/>
          <w:szCs w:val="28"/>
          <w:lang w:val="uk-UA"/>
        </w:rPr>
        <w:t xml:space="preserve"> роботи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color w:val="000000"/>
          <w:sz w:val="28"/>
          <w:szCs w:val="28"/>
          <w:lang w:val="uk-UA"/>
        </w:rPr>
        <w:t>8 079,4</w:t>
      </w:r>
      <w:r w:rsidRPr="00CF156F">
        <w:rPr>
          <w:sz w:val="28"/>
          <w:szCs w:val="28"/>
          <w:lang w:val="uk-UA"/>
        </w:rPr>
        <w:t xml:space="preserve">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, станом на 01</w:t>
      </w:r>
      <w:r>
        <w:rPr>
          <w:sz w:val="28"/>
          <w:szCs w:val="28"/>
          <w:lang w:val="uk-UA"/>
        </w:rPr>
        <w:t xml:space="preserve"> січня </w:t>
      </w:r>
      <w:r w:rsidRPr="00CF156F">
        <w:rPr>
          <w:sz w:val="28"/>
          <w:szCs w:val="28"/>
          <w:lang w:val="uk-UA"/>
        </w:rPr>
        <w:t xml:space="preserve">2009 </w:t>
      </w:r>
      <w:r>
        <w:rPr>
          <w:sz w:val="28"/>
          <w:szCs w:val="28"/>
          <w:lang w:val="uk-UA"/>
        </w:rPr>
        <w:t xml:space="preserve">року </w:t>
      </w:r>
      <w:r w:rsidRPr="00CF156F">
        <w:rPr>
          <w:sz w:val="28"/>
          <w:szCs w:val="28"/>
          <w:lang w:val="uk-UA"/>
        </w:rPr>
        <w:t xml:space="preserve">виконано та профінансовано роботи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372</w:t>
      </w:r>
      <w:r w:rsidRPr="00CF156F">
        <w:rPr>
          <w:sz w:val="28"/>
          <w:szCs w:val="28"/>
          <w:lang w:val="uk-UA"/>
        </w:rPr>
        <w:t>,1 тис. грн. (7</w:t>
      </w:r>
      <w:r>
        <w:rPr>
          <w:sz w:val="28"/>
          <w:szCs w:val="28"/>
          <w:lang w:val="uk-UA"/>
        </w:rPr>
        <w:t>8</w:t>
      </w:r>
      <w:r w:rsidRPr="00CF15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9</w:t>
      </w:r>
      <w:r w:rsidRPr="00CF156F">
        <w:rPr>
          <w:sz w:val="28"/>
          <w:szCs w:val="28"/>
          <w:lang w:val="uk-UA"/>
        </w:rPr>
        <w:t>% до плану).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Здійснено заходи з озеленення міст: Дніпропетровськ, Дніпродзержинськ, </w:t>
      </w:r>
      <w:proofErr w:type="spellStart"/>
      <w:r w:rsidRPr="00CF156F">
        <w:rPr>
          <w:sz w:val="28"/>
          <w:szCs w:val="28"/>
          <w:lang w:val="uk-UA"/>
        </w:rPr>
        <w:t>Вільногірськ</w:t>
      </w:r>
      <w:proofErr w:type="spellEnd"/>
      <w:r w:rsidRPr="00CF156F">
        <w:rPr>
          <w:sz w:val="28"/>
          <w:szCs w:val="28"/>
          <w:lang w:val="uk-UA"/>
        </w:rPr>
        <w:t>, Дніпропетровського району.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Придбано за кошти обласного ФОНПС Дніпропетровським обласн</w:t>
      </w:r>
      <w:r>
        <w:rPr>
          <w:sz w:val="28"/>
          <w:szCs w:val="28"/>
          <w:lang w:val="uk-UA"/>
        </w:rPr>
        <w:t>им управлінням лісового та мисли</w:t>
      </w:r>
      <w:r w:rsidRPr="00CF156F">
        <w:rPr>
          <w:sz w:val="28"/>
          <w:szCs w:val="28"/>
          <w:lang w:val="uk-UA"/>
        </w:rPr>
        <w:t>вського господарства 2 пожежні машини,</w:t>
      </w:r>
      <w:r w:rsidRPr="00CF156F">
        <w:rPr>
          <w:sz w:val="28"/>
          <w:szCs w:val="28"/>
          <w:lang w:val="uk-UA"/>
        </w:rPr>
        <w:br/>
        <w:t>8 автотранспортних засобів високої прохідності, спеціальний інвентар;</w:t>
      </w:r>
      <w:r w:rsidRPr="00CF156F">
        <w:rPr>
          <w:sz w:val="28"/>
          <w:szCs w:val="28"/>
          <w:lang w:val="uk-UA"/>
        </w:rPr>
        <w:br/>
        <w:t>у місті Дніпродзержинськ – 1 автовишку та 1 бульдозер.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Виконано наукові роботи та рекомендації: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color w:val="000000"/>
          <w:sz w:val="28"/>
          <w:szCs w:val="28"/>
          <w:lang w:val="uk-UA"/>
        </w:rPr>
        <w:t>Обґрунтування</w:t>
      </w:r>
      <w:proofErr w:type="spellEnd"/>
      <w:r w:rsidRPr="00CF156F">
        <w:rPr>
          <w:color w:val="000000"/>
          <w:sz w:val="28"/>
          <w:szCs w:val="28"/>
          <w:lang w:val="uk-UA"/>
        </w:rPr>
        <w:t xml:space="preserve"> системи якісних та кількісних показників наближення регіону видобування та первинної переробки уранової сировини в Дніпропетровській області до сталого розвитку</w:t>
      </w:r>
      <w:r w:rsidRPr="00CF156F">
        <w:rPr>
          <w:sz w:val="28"/>
          <w:szCs w:val="28"/>
          <w:lang w:val="uk-UA"/>
        </w:rPr>
        <w:t>”</w:t>
      </w:r>
      <w:r w:rsidRPr="00CF156F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color w:val="000000"/>
          <w:sz w:val="28"/>
          <w:szCs w:val="28"/>
          <w:lang w:val="uk-UA"/>
        </w:rPr>
        <w:t>Обґрунтування</w:t>
      </w:r>
      <w:proofErr w:type="spellEnd"/>
      <w:r w:rsidRPr="00CF156F">
        <w:rPr>
          <w:color w:val="000000"/>
          <w:sz w:val="28"/>
          <w:szCs w:val="28"/>
          <w:lang w:val="uk-UA"/>
        </w:rPr>
        <w:t xml:space="preserve"> заходів щодо вирішення основних </w:t>
      </w:r>
      <w:proofErr w:type="spellStart"/>
      <w:r w:rsidRPr="00CF156F">
        <w:rPr>
          <w:color w:val="000000"/>
          <w:sz w:val="28"/>
          <w:szCs w:val="28"/>
          <w:lang w:val="uk-UA"/>
        </w:rPr>
        <w:t>геоекологічних</w:t>
      </w:r>
      <w:proofErr w:type="spellEnd"/>
      <w:r w:rsidRPr="00CF156F">
        <w:rPr>
          <w:color w:val="000000"/>
          <w:sz w:val="28"/>
          <w:szCs w:val="28"/>
          <w:lang w:val="uk-UA"/>
        </w:rPr>
        <w:t xml:space="preserve"> проблем Дніпропетровської області, пов’язаних із розвитком ядерно-паливного циклу</w:t>
      </w:r>
      <w:r w:rsidRPr="00CF156F">
        <w:rPr>
          <w:sz w:val="28"/>
          <w:szCs w:val="28"/>
          <w:lang w:val="uk-UA"/>
        </w:rPr>
        <w:t>”</w:t>
      </w:r>
      <w:r w:rsidRPr="00CF156F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Оцінка</w:t>
      </w:r>
      <w:proofErr w:type="spellEnd"/>
      <w:r w:rsidRPr="00CF156F">
        <w:rPr>
          <w:sz w:val="28"/>
          <w:szCs w:val="28"/>
          <w:lang w:val="uk-UA"/>
        </w:rPr>
        <w:t xml:space="preserve"> вогнищ розмноження американського білого метелика на території Дніпропетровської області та розробка комплексних методів боротьби з ними”,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Розробка</w:t>
      </w:r>
      <w:proofErr w:type="spellEnd"/>
      <w:r w:rsidRPr="00CF156F">
        <w:rPr>
          <w:sz w:val="28"/>
          <w:szCs w:val="28"/>
          <w:lang w:val="uk-UA"/>
        </w:rPr>
        <w:t xml:space="preserve"> методів створення стійких газонних насаджень відповідно до умов місцеперебування для боротьби з амброзією </w:t>
      </w:r>
      <w:proofErr w:type="spellStart"/>
      <w:r w:rsidRPr="00CF156F">
        <w:rPr>
          <w:sz w:val="28"/>
          <w:szCs w:val="28"/>
          <w:lang w:val="uk-UA"/>
        </w:rPr>
        <w:t>полинолистою</w:t>
      </w:r>
      <w:proofErr w:type="spellEnd"/>
      <w:r w:rsidRPr="00CF156F">
        <w:rPr>
          <w:sz w:val="28"/>
          <w:szCs w:val="28"/>
          <w:lang w:val="uk-UA"/>
        </w:rPr>
        <w:t xml:space="preserve"> на території м. Дніпропетровська”.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Профінансовано: інвентаризацію біологічного різноманіття області</w:t>
      </w:r>
      <w:r w:rsidRPr="00CF156F">
        <w:rPr>
          <w:sz w:val="28"/>
          <w:szCs w:val="28"/>
          <w:lang w:val="uk-UA"/>
        </w:rPr>
        <w:br/>
        <w:t xml:space="preserve">(3 каталоги), розробку екологічного атласу області та регіональної доповіді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Про</w:t>
      </w:r>
      <w:proofErr w:type="spellEnd"/>
      <w:r w:rsidRPr="00CF156F">
        <w:rPr>
          <w:sz w:val="28"/>
          <w:szCs w:val="28"/>
          <w:lang w:val="uk-UA"/>
        </w:rPr>
        <w:t xml:space="preserve"> стан техногенно-екологічної та природної безпеки Дніпропетровської області в 2007 році”, видання посібника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Екологічна</w:t>
      </w:r>
      <w:proofErr w:type="spellEnd"/>
      <w:r w:rsidRPr="00CF156F">
        <w:rPr>
          <w:sz w:val="28"/>
          <w:szCs w:val="28"/>
          <w:lang w:val="uk-UA"/>
        </w:rPr>
        <w:t xml:space="preserve"> абетка”, альманахів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Екологія</w:t>
      </w:r>
      <w:proofErr w:type="spellEnd"/>
      <w:r w:rsidRPr="00CF156F">
        <w:rPr>
          <w:sz w:val="28"/>
          <w:szCs w:val="28"/>
          <w:lang w:val="uk-UA"/>
        </w:rPr>
        <w:t xml:space="preserve"> та думка”,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Свята</w:t>
      </w:r>
      <w:proofErr w:type="spellEnd"/>
      <w:r w:rsidRPr="00CF156F">
        <w:rPr>
          <w:sz w:val="28"/>
          <w:szCs w:val="28"/>
          <w:lang w:val="uk-UA"/>
        </w:rPr>
        <w:t xml:space="preserve"> справа”, інформаційно-публіцистичного бюлетеня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Природна</w:t>
      </w:r>
      <w:proofErr w:type="spellEnd"/>
      <w:r w:rsidRPr="00CF156F">
        <w:rPr>
          <w:sz w:val="28"/>
          <w:szCs w:val="28"/>
          <w:lang w:val="uk-UA"/>
        </w:rPr>
        <w:t xml:space="preserve"> спадщина Дніпропетровщини”, каталогу унікальних природних об’єктів області, путівника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Природні</w:t>
      </w:r>
      <w:proofErr w:type="spellEnd"/>
      <w:r w:rsidRPr="00CF156F">
        <w:rPr>
          <w:sz w:val="28"/>
          <w:szCs w:val="28"/>
          <w:lang w:val="uk-UA"/>
        </w:rPr>
        <w:t xml:space="preserve"> скарби Дніпропетровської області”; проведення та видання матеріалів 4 конференцій екологічного </w:t>
      </w:r>
      <w:r w:rsidRPr="00CF156F">
        <w:rPr>
          <w:sz w:val="28"/>
          <w:szCs w:val="28"/>
          <w:lang w:val="uk-UA"/>
        </w:rPr>
        <w:lastRenderedPageBreak/>
        <w:t xml:space="preserve">спрямування, заходів з відзначення Дня довкілля, створення 3 випусків телепередачі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Людина</w:t>
      </w:r>
      <w:proofErr w:type="spellEnd"/>
      <w:r w:rsidRPr="00CF156F">
        <w:rPr>
          <w:sz w:val="28"/>
          <w:szCs w:val="28"/>
          <w:lang w:val="uk-UA"/>
        </w:rPr>
        <w:t xml:space="preserve"> і природа”.</w:t>
      </w:r>
    </w:p>
    <w:p w:rsidR="00D9751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</w:p>
    <w:p w:rsidR="00727235" w:rsidRPr="00CF156F" w:rsidRDefault="00727235" w:rsidP="00D9751F">
      <w:pPr>
        <w:ind w:firstLine="720"/>
        <w:contextualSpacing/>
        <w:jc w:val="both"/>
        <w:rPr>
          <w:sz w:val="28"/>
          <w:szCs w:val="28"/>
          <w:lang w:val="uk-UA"/>
        </w:rPr>
      </w:pPr>
    </w:p>
    <w:p w:rsidR="00D9751F" w:rsidRDefault="00D9751F" w:rsidP="00D9751F">
      <w:pPr>
        <w:ind w:firstLine="720"/>
        <w:contextualSpacing/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2009 рік</w:t>
      </w:r>
    </w:p>
    <w:p w:rsidR="00D9751F" w:rsidRPr="00CF156F" w:rsidRDefault="00D9751F" w:rsidP="00D9751F">
      <w:pPr>
        <w:ind w:firstLine="720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По департаменту промисловості облдержадміністрації</w:t>
      </w:r>
      <w:r w:rsidRPr="00CF15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планувалися </w:t>
      </w:r>
      <w:r w:rsidRPr="00CF156F">
        <w:rPr>
          <w:color w:val="000000"/>
          <w:sz w:val="28"/>
          <w:szCs w:val="28"/>
          <w:lang w:val="uk-UA"/>
        </w:rPr>
        <w:t>роботи на</w:t>
      </w:r>
      <w:r w:rsidRPr="00CF156F">
        <w:rPr>
          <w:sz w:val="28"/>
          <w:szCs w:val="28"/>
          <w:lang w:val="uk-UA"/>
        </w:rPr>
        <w:t xml:space="preserve">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color w:val="000000"/>
          <w:sz w:val="28"/>
          <w:szCs w:val="28"/>
          <w:lang w:val="uk-UA"/>
        </w:rPr>
        <w:t xml:space="preserve">6 679,0 тис. </w:t>
      </w:r>
      <w:proofErr w:type="spellStart"/>
      <w:r w:rsidRPr="00CF156F">
        <w:rPr>
          <w:color w:val="000000"/>
          <w:sz w:val="28"/>
          <w:szCs w:val="28"/>
          <w:lang w:val="uk-UA"/>
        </w:rPr>
        <w:t>грн</w:t>
      </w:r>
      <w:proofErr w:type="spellEnd"/>
      <w:r w:rsidRPr="00CF156F">
        <w:rPr>
          <w:color w:val="000000"/>
          <w:sz w:val="28"/>
          <w:szCs w:val="28"/>
          <w:lang w:val="uk-UA"/>
        </w:rPr>
        <w:t xml:space="preserve"> </w:t>
      </w:r>
      <w:r w:rsidR="00727235">
        <w:rPr>
          <w:color w:val="000000"/>
          <w:sz w:val="28"/>
          <w:szCs w:val="28"/>
          <w:lang w:val="uk-UA"/>
        </w:rPr>
        <w:t>стосовно</w:t>
      </w:r>
      <w:r w:rsidRPr="00CF156F">
        <w:rPr>
          <w:color w:val="000000"/>
          <w:sz w:val="28"/>
          <w:szCs w:val="28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>13 об’єкт</w:t>
      </w:r>
      <w:r w:rsidR="00727235">
        <w:rPr>
          <w:sz w:val="28"/>
          <w:szCs w:val="28"/>
          <w:lang w:val="uk-UA"/>
        </w:rPr>
        <w:t>ів</w:t>
      </w:r>
      <w:r w:rsidRPr="00CF156F">
        <w:rPr>
          <w:sz w:val="28"/>
          <w:szCs w:val="28"/>
          <w:lang w:val="uk-UA"/>
        </w:rPr>
        <w:t xml:space="preserve"> та заход</w:t>
      </w:r>
      <w:r w:rsidR="00A867FC">
        <w:rPr>
          <w:sz w:val="28"/>
          <w:szCs w:val="28"/>
          <w:lang w:val="uk-UA"/>
        </w:rPr>
        <w:t>ів</w:t>
      </w:r>
      <w:r w:rsidRPr="00CF156F">
        <w:rPr>
          <w:sz w:val="28"/>
          <w:szCs w:val="28"/>
          <w:lang w:val="uk-UA"/>
        </w:rPr>
        <w:t xml:space="preserve">. Профінансовано 6 368,767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(95,4% до плану) по 10 заходах. Не профінансовано</w:t>
      </w:r>
      <w:r w:rsidR="00727235">
        <w:rPr>
          <w:sz w:val="28"/>
          <w:szCs w:val="28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 xml:space="preserve">ГУ ДКСУ у Дніпропетровській області 104,0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по </w:t>
      </w:r>
      <w:r w:rsidR="00727235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>3 заходах.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Придбано 20 тракторів, 20 садильних машин МС-1, 6 плугів навісних ПРН-3 та 4 борони навісні БН-2, </w:t>
      </w:r>
      <w:proofErr w:type="spellStart"/>
      <w:r w:rsidRPr="00CF156F">
        <w:rPr>
          <w:sz w:val="28"/>
          <w:szCs w:val="28"/>
          <w:lang w:val="uk-UA"/>
        </w:rPr>
        <w:t>БН</w:t>
      </w:r>
      <w:proofErr w:type="spellEnd"/>
      <w:r w:rsidRPr="00CF156F">
        <w:rPr>
          <w:sz w:val="28"/>
          <w:szCs w:val="28"/>
          <w:lang w:val="uk-UA"/>
        </w:rPr>
        <w:t xml:space="preserve">-4 для забезпечення відновлення та збільшення лісових насаджень </w:t>
      </w:r>
      <w:r>
        <w:rPr>
          <w:sz w:val="28"/>
          <w:szCs w:val="28"/>
          <w:lang w:val="uk-UA"/>
        </w:rPr>
        <w:t>у</w:t>
      </w:r>
      <w:r w:rsidRPr="00CF156F">
        <w:rPr>
          <w:sz w:val="28"/>
          <w:szCs w:val="28"/>
          <w:lang w:val="uk-UA"/>
        </w:rPr>
        <w:t xml:space="preserve"> лісових господарствах області.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pacing w:val="-6"/>
          <w:sz w:val="28"/>
          <w:szCs w:val="28"/>
          <w:lang w:val="uk-UA"/>
        </w:rPr>
      </w:pPr>
      <w:r w:rsidRPr="00CF156F">
        <w:rPr>
          <w:spacing w:val="-6"/>
          <w:sz w:val="28"/>
          <w:szCs w:val="28"/>
          <w:lang w:val="uk-UA"/>
        </w:rPr>
        <w:t>Здійснено корчування старих та закладку нових розсадників</w:t>
      </w:r>
      <w:r w:rsidRPr="00CF156F">
        <w:rPr>
          <w:spacing w:val="-6"/>
          <w:sz w:val="28"/>
          <w:szCs w:val="28"/>
          <w:lang w:val="uk-UA"/>
        </w:rPr>
        <w:br/>
        <w:t xml:space="preserve">(4 282 </w:t>
      </w:r>
      <w:proofErr w:type="spellStart"/>
      <w:r w:rsidRPr="00CF156F">
        <w:rPr>
          <w:spacing w:val="-6"/>
          <w:sz w:val="28"/>
          <w:szCs w:val="28"/>
          <w:lang w:val="uk-UA"/>
        </w:rPr>
        <w:t>кустарників</w:t>
      </w:r>
      <w:proofErr w:type="spellEnd"/>
      <w:r w:rsidRPr="00CF156F">
        <w:rPr>
          <w:spacing w:val="-6"/>
          <w:sz w:val="28"/>
          <w:szCs w:val="28"/>
          <w:lang w:val="uk-UA"/>
        </w:rPr>
        <w:t xml:space="preserve">) у ДОКП </w:t>
      </w:r>
      <w:proofErr w:type="spellStart"/>
      <w:r>
        <w:rPr>
          <w:spacing w:val="-6"/>
          <w:sz w:val="28"/>
          <w:szCs w:val="28"/>
          <w:lang w:val="uk-UA"/>
        </w:rPr>
        <w:t>„</w:t>
      </w:r>
      <w:r w:rsidRPr="00CF156F">
        <w:rPr>
          <w:spacing w:val="-6"/>
          <w:sz w:val="28"/>
          <w:szCs w:val="28"/>
          <w:lang w:val="uk-UA"/>
        </w:rPr>
        <w:t>Декоративні</w:t>
      </w:r>
      <w:proofErr w:type="spellEnd"/>
      <w:r w:rsidRPr="00CF156F">
        <w:rPr>
          <w:spacing w:val="-6"/>
          <w:sz w:val="28"/>
          <w:szCs w:val="28"/>
          <w:lang w:val="uk-UA"/>
        </w:rPr>
        <w:t xml:space="preserve"> культури” (місто Синельникове) на </w:t>
      </w:r>
      <w:r w:rsidR="00727235">
        <w:rPr>
          <w:spacing w:val="-6"/>
          <w:sz w:val="28"/>
          <w:szCs w:val="28"/>
          <w:lang w:val="uk-UA"/>
        </w:rPr>
        <w:br/>
      </w:r>
      <w:r w:rsidRPr="00CF156F">
        <w:rPr>
          <w:spacing w:val="-6"/>
          <w:sz w:val="28"/>
          <w:szCs w:val="28"/>
          <w:lang w:val="uk-UA"/>
        </w:rPr>
        <w:t>3 га.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Виконано роботи з озеленення міста </w:t>
      </w:r>
      <w:proofErr w:type="spellStart"/>
      <w:r w:rsidRPr="00CF156F">
        <w:rPr>
          <w:sz w:val="28"/>
          <w:szCs w:val="28"/>
          <w:lang w:val="uk-UA"/>
        </w:rPr>
        <w:t>Вільногірськ</w:t>
      </w:r>
      <w:proofErr w:type="spellEnd"/>
      <w:r w:rsidRPr="00CF156F">
        <w:rPr>
          <w:sz w:val="28"/>
          <w:szCs w:val="28"/>
          <w:lang w:val="uk-UA"/>
        </w:rPr>
        <w:t xml:space="preserve"> (омолодження 119 та обрізку 356 дерев).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pacing w:val="-6"/>
          <w:sz w:val="28"/>
          <w:szCs w:val="28"/>
          <w:lang w:val="uk-UA"/>
        </w:rPr>
      </w:pPr>
      <w:r w:rsidRPr="00CF156F">
        <w:rPr>
          <w:spacing w:val="-6"/>
          <w:sz w:val="28"/>
          <w:szCs w:val="28"/>
          <w:lang w:val="uk-UA"/>
        </w:rPr>
        <w:t>Проведено роботи з ліквідації наслідків буревію в місті Дніпродзержинськ, прибрано 134 дерева.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pacing w:val="-6"/>
          <w:sz w:val="28"/>
          <w:szCs w:val="28"/>
          <w:lang w:val="uk-UA"/>
        </w:rPr>
      </w:pPr>
      <w:r w:rsidRPr="00CF156F">
        <w:rPr>
          <w:spacing w:val="-6"/>
          <w:sz w:val="28"/>
          <w:szCs w:val="28"/>
          <w:lang w:val="uk-UA"/>
        </w:rPr>
        <w:t>Здійснено розроблення концепції сталого розвитку міста Дніпродзержинськ (1 етап).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Підготовлено проект реконструкції озеленення пам’ятки садово-паркового мистецтва – Дніпродзержинського парку культури та відпочинку.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Проведено підготовку та видання екологічного атласу Дніпропетровської області.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F156F">
        <w:rPr>
          <w:sz w:val="28"/>
          <w:szCs w:val="28"/>
          <w:lang w:val="uk-UA"/>
        </w:rPr>
        <w:t xml:space="preserve">иконано </w:t>
      </w:r>
      <w:r>
        <w:rPr>
          <w:sz w:val="28"/>
          <w:szCs w:val="28"/>
          <w:lang w:val="uk-UA"/>
        </w:rPr>
        <w:t xml:space="preserve">також </w:t>
      </w:r>
      <w:r w:rsidRPr="00CF156F">
        <w:rPr>
          <w:sz w:val="28"/>
          <w:szCs w:val="28"/>
          <w:lang w:val="uk-UA"/>
        </w:rPr>
        <w:t xml:space="preserve">реконструкцію озеленення скверу по просп. Леніна від площі ім. Леніна до пров. Цегельного у місті Дніпродзержинськ, але не в повному обсязі через несприятливі погодні умови. Проведено видалення </w:t>
      </w:r>
      <w:r>
        <w:rPr>
          <w:sz w:val="28"/>
          <w:szCs w:val="28"/>
          <w:lang w:val="uk-UA"/>
        </w:rPr>
        <w:t xml:space="preserve">                 </w:t>
      </w:r>
      <w:r w:rsidRPr="00CF156F">
        <w:rPr>
          <w:sz w:val="28"/>
          <w:szCs w:val="28"/>
          <w:lang w:val="uk-UA"/>
        </w:rPr>
        <w:t xml:space="preserve">132 сухостійних, аварійних дерев. Придбано саджанці для висадки у </w:t>
      </w:r>
      <w:proofErr w:type="spellStart"/>
      <w:r w:rsidRPr="00CF156F">
        <w:rPr>
          <w:sz w:val="28"/>
          <w:szCs w:val="28"/>
          <w:lang w:val="uk-UA"/>
        </w:rPr>
        <w:t>грунт</w:t>
      </w:r>
      <w:proofErr w:type="spellEnd"/>
      <w:r w:rsidRPr="00CF156F">
        <w:rPr>
          <w:sz w:val="28"/>
          <w:szCs w:val="28"/>
          <w:lang w:val="uk-UA"/>
        </w:rPr>
        <w:t xml:space="preserve"> за наявності необхідних умов.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</w:p>
    <w:p w:rsidR="00D9751F" w:rsidRPr="00CF156F" w:rsidRDefault="00D9751F" w:rsidP="00D9751F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2010 рік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По департаменту промисловості облдержадміністрації</w:t>
      </w:r>
      <w:r w:rsidRPr="00CF15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планувалися </w:t>
      </w:r>
      <w:r w:rsidRPr="00CF156F">
        <w:rPr>
          <w:color w:val="000000"/>
          <w:sz w:val="28"/>
          <w:szCs w:val="28"/>
          <w:lang w:val="uk-UA"/>
        </w:rPr>
        <w:t xml:space="preserve">роботи на суму </w:t>
      </w:r>
      <w:r w:rsidRPr="00CF156F">
        <w:rPr>
          <w:sz w:val="28"/>
          <w:szCs w:val="28"/>
          <w:lang w:val="uk-UA"/>
        </w:rPr>
        <w:t xml:space="preserve">1 080,0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по 9 заходах, профінансовано 5 заходів</w:t>
      </w:r>
      <w:r w:rsidRPr="00CF156F">
        <w:rPr>
          <w:sz w:val="28"/>
          <w:szCs w:val="28"/>
          <w:lang w:val="uk-UA"/>
        </w:rPr>
        <w:br/>
        <w:t xml:space="preserve">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486,398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(45,0% до плану), у тому числі: 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виконання робіт (погашення кредиторської заборгованості за 2009 рік)</w:t>
      </w:r>
      <w:r w:rsidRPr="00CF156F">
        <w:rPr>
          <w:sz w:val="28"/>
          <w:szCs w:val="28"/>
          <w:lang w:val="uk-UA"/>
        </w:rPr>
        <w:br/>
        <w:t xml:space="preserve">на 104,0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по 3 заходах (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pacing w:val="-6"/>
          <w:sz w:val="28"/>
          <w:szCs w:val="28"/>
          <w:lang w:val="uk-UA"/>
        </w:rPr>
        <w:t>Розробка</w:t>
      </w:r>
      <w:proofErr w:type="spellEnd"/>
      <w:r w:rsidRPr="00CF156F">
        <w:rPr>
          <w:spacing w:val="-6"/>
          <w:sz w:val="28"/>
          <w:szCs w:val="28"/>
          <w:lang w:val="uk-UA"/>
        </w:rPr>
        <w:t xml:space="preserve"> пропозицій по зменшенню техногенного навантаження на навколишнє середовище шляхом нейтралізації та регенерації високотоксичних відходів промпідприємств</w:t>
      </w:r>
      <w:r w:rsidRPr="00CF156F">
        <w:rPr>
          <w:sz w:val="28"/>
          <w:szCs w:val="28"/>
          <w:lang w:val="uk-UA"/>
        </w:rPr>
        <w:t>”</w:t>
      </w:r>
      <w:r w:rsidRPr="00CF156F">
        <w:rPr>
          <w:spacing w:val="-6"/>
          <w:sz w:val="28"/>
          <w:szCs w:val="28"/>
          <w:lang w:val="uk-UA"/>
        </w:rPr>
        <w:t xml:space="preserve">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pacing w:val="-6"/>
          <w:sz w:val="28"/>
          <w:szCs w:val="28"/>
          <w:lang w:val="uk-UA"/>
        </w:rPr>
        <w:t xml:space="preserve">42,0 тис. </w:t>
      </w:r>
      <w:proofErr w:type="spellStart"/>
      <w:r w:rsidRPr="00CF156F">
        <w:rPr>
          <w:spacing w:val="-6"/>
          <w:sz w:val="28"/>
          <w:szCs w:val="28"/>
          <w:lang w:val="uk-UA"/>
        </w:rPr>
        <w:t>грн</w:t>
      </w:r>
      <w:proofErr w:type="spellEnd"/>
      <w:r w:rsidRPr="00CF156F">
        <w:rPr>
          <w:spacing w:val="-6"/>
          <w:sz w:val="28"/>
          <w:szCs w:val="28"/>
          <w:lang w:val="uk-UA"/>
        </w:rPr>
        <w:t xml:space="preserve">, </w:t>
      </w:r>
      <w:proofErr w:type="spellStart"/>
      <w:r>
        <w:rPr>
          <w:spacing w:val="-6"/>
          <w:sz w:val="28"/>
          <w:szCs w:val="28"/>
          <w:lang w:val="uk-UA"/>
        </w:rPr>
        <w:t>„</w:t>
      </w:r>
      <w:r w:rsidRPr="00CF156F">
        <w:rPr>
          <w:spacing w:val="-6"/>
          <w:sz w:val="28"/>
          <w:szCs w:val="28"/>
          <w:lang w:val="uk-UA"/>
        </w:rPr>
        <w:t>Розробка</w:t>
      </w:r>
      <w:proofErr w:type="spellEnd"/>
      <w:r w:rsidRPr="00CF156F">
        <w:rPr>
          <w:spacing w:val="-6"/>
          <w:sz w:val="28"/>
          <w:szCs w:val="28"/>
          <w:lang w:val="uk-UA"/>
        </w:rPr>
        <w:t xml:space="preserve"> екологічного обґрунтування доцільності використання техногенних відходів у будівництві</w:t>
      </w:r>
      <w:r w:rsidRPr="00CF156F">
        <w:rPr>
          <w:sz w:val="28"/>
          <w:szCs w:val="28"/>
          <w:lang w:val="uk-UA"/>
        </w:rPr>
        <w:t xml:space="preserve">”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34,0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pacing w:val="-6"/>
          <w:sz w:val="28"/>
          <w:szCs w:val="28"/>
          <w:lang w:val="uk-UA"/>
        </w:rPr>
        <w:t>Еколого-гігієнічна</w:t>
      </w:r>
      <w:proofErr w:type="spellEnd"/>
      <w:r w:rsidRPr="00CF156F">
        <w:rPr>
          <w:spacing w:val="-6"/>
          <w:sz w:val="28"/>
          <w:szCs w:val="28"/>
          <w:lang w:val="uk-UA"/>
        </w:rPr>
        <w:t xml:space="preserve"> оцінка забруднення ґрунту і суміжних об’єктів довкілля важкими металами та їх впливу </w:t>
      </w:r>
      <w:r w:rsidRPr="00CF156F">
        <w:rPr>
          <w:spacing w:val="-6"/>
          <w:sz w:val="28"/>
          <w:szCs w:val="28"/>
          <w:lang w:val="uk-UA"/>
        </w:rPr>
        <w:lastRenderedPageBreak/>
        <w:t>на здоров’я населення в умовах техногенного навантаження</w:t>
      </w:r>
      <w:r w:rsidRPr="00CF156F">
        <w:rPr>
          <w:sz w:val="28"/>
          <w:szCs w:val="28"/>
          <w:lang w:val="uk-UA"/>
        </w:rPr>
        <w:t xml:space="preserve">”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="00727235">
        <w:rPr>
          <w:color w:val="000000"/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28,0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;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виконання робіт з підготовки та друку 5 найменувань видань екологічного спрямування: буклетів сері</w:t>
      </w:r>
      <w:r w:rsidR="00CF1658">
        <w:rPr>
          <w:sz w:val="28"/>
          <w:szCs w:val="28"/>
          <w:lang w:val="uk-UA"/>
        </w:rPr>
        <w:t>ї</w:t>
      </w:r>
      <w:r w:rsidRPr="00CF15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Охороняймо</w:t>
      </w:r>
      <w:proofErr w:type="spellEnd"/>
      <w:r w:rsidRPr="00CF156F">
        <w:rPr>
          <w:sz w:val="28"/>
          <w:szCs w:val="28"/>
          <w:lang w:val="uk-UA"/>
        </w:rPr>
        <w:t xml:space="preserve"> скарби природи Степового Придніпров</w:t>
      </w:r>
      <w:r w:rsidRPr="00CF156F">
        <w:rPr>
          <w:spacing w:val="-6"/>
          <w:sz w:val="28"/>
          <w:szCs w:val="28"/>
          <w:lang w:val="uk-UA"/>
        </w:rPr>
        <w:t>’</w:t>
      </w:r>
      <w:r w:rsidRPr="00CF156F">
        <w:rPr>
          <w:sz w:val="28"/>
          <w:szCs w:val="28"/>
          <w:lang w:val="uk-UA"/>
        </w:rPr>
        <w:t>я”</w:t>
      </w:r>
      <w:r w:rsidR="00CF1658">
        <w:rPr>
          <w:sz w:val="28"/>
          <w:szCs w:val="28"/>
          <w:lang w:val="uk-UA"/>
        </w:rPr>
        <w:t>,</w:t>
      </w:r>
      <w:r w:rsidRPr="00CF15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Заповідна</w:t>
      </w:r>
      <w:proofErr w:type="spellEnd"/>
      <w:r w:rsidRPr="00CF156F">
        <w:rPr>
          <w:sz w:val="28"/>
          <w:szCs w:val="28"/>
          <w:lang w:val="uk-UA"/>
        </w:rPr>
        <w:t xml:space="preserve"> справа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Регіональний</w:t>
      </w:r>
      <w:proofErr w:type="spellEnd"/>
      <w:r w:rsidRPr="00CF156F">
        <w:rPr>
          <w:sz w:val="28"/>
          <w:szCs w:val="28"/>
          <w:lang w:val="uk-UA"/>
        </w:rPr>
        <w:t xml:space="preserve"> ландшафтний парк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Придніпровський</w:t>
      </w:r>
      <w:proofErr w:type="spellEnd"/>
      <w:r w:rsidRPr="00CF156F">
        <w:rPr>
          <w:sz w:val="28"/>
          <w:szCs w:val="28"/>
          <w:lang w:val="uk-UA"/>
        </w:rPr>
        <w:t xml:space="preserve">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Самарським</w:t>
      </w:r>
      <w:proofErr w:type="spellEnd"/>
      <w:r w:rsidRPr="00CF156F">
        <w:rPr>
          <w:sz w:val="28"/>
          <w:szCs w:val="28"/>
          <w:lang w:val="uk-UA"/>
        </w:rPr>
        <w:t xml:space="preserve"> плавням – статус регіонального ландшафтного парку”,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Орільський</w:t>
      </w:r>
      <w:proofErr w:type="spellEnd"/>
      <w:r w:rsidRPr="00CF156F">
        <w:rPr>
          <w:sz w:val="28"/>
          <w:szCs w:val="28"/>
          <w:lang w:val="uk-UA"/>
        </w:rPr>
        <w:t xml:space="preserve"> національний природний парк: феномен, проблеми створення та перспективи”,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Присамар</w:t>
      </w:r>
      <w:r w:rsidRPr="00CF156F">
        <w:rPr>
          <w:spacing w:val="-6"/>
          <w:sz w:val="28"/>
          <w:szCs w:val="28"/>
          <w:lang w:val="uk-UA"/>
        </w:rPr>
        <w:t>’</w:t>
      </w:r>
      <w:r w:rsidRPr="00CF156F">
        <w:rPr>
          <w:sz w:val="28"/>
          <w:szCs w:val="28"/>
          <w:lang w:val="uk-UA"/>
        </w:rPr>
        <w:t>я</w:t>
      </w:r>
      <w:proofErr w:type="spellEnd"/>
      <w:r w:rsidRPr="00CF156F">
        <w:rPr>
          <w:sz w:val="28"/>
          <w:szCs w:val="28"/>
          <w:lang w:val="uk-UA"/>
        </w:rPr>
        <w:t xml:space="preserve"> Дніпровське – перлина природи міжнародного значення”</w:t>
      </w:r>
      <w:r w:rsidR="00CF1658">
        <w:rPr>
          <w:sz w:val="28"/>
          <w:szCs w:val="28"/>
          <w:lang w:val="uk-UA"/>
        </w:rPr>
        <w:t>,</w:t>
      </w:r>
      <w:r w:rsidRPr="00CF156F">
        <w:rPr>
          <w:sz w:val="28"/>
          <w:szCs w:val="28"/>
          <w:lang w:val="uk-UA"/>
        </w:rPr>
        <w:t xml:space="preserve"> посібника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Заповідна</w:t>
      </w:r>
      <w:proofErr w:type="spellEnd"/>
      <w:r w:rsidRPr="00CF156F">
        <w:rPr>
          <w:sz w:val="28"/>
          <w:szCs w:val="28"/>
          <w:lang w:val="uk-UA"/>
        </w:rPr>
        <w:t xml:space="preserve"> справа</w:t>
      </w:r>
      <w:r w:rsidR="00CF1658">
        <w:rPr>
          <w:sz w:val="28"/>
          <w:szCs w:val="28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>в Україні та Степовому Придніпров</w:t>
      </w:r>
      <w:r w:rsidRPr="00CF156F">
        <w:rPr>
          <w:spacing w:val="-6"/>
          <w:sz w:val="28"/>
          <w:szCs w:val="28"/>
          <w:lang w:val="uk-UA"/>
        </w:rPr>
        <w:t>’</w:t>
      </w:r>
      <w:r w:rsidRPr="00CF156F">
        <w:rPr>
          <w:sz w:val="28"/>
          <w:szCs w:val="28"/>
          <w:lang w:val="uk-UA"/>
        </w:rPr>
        <w:t>ї: національні та регіональні аспекти”</w:t>
      </w:r>
      <w:r w:rsidR="00CF1658">
        <w:rPr>
          <w:sz w:val="28"/>
          <w:szCs w:val="28"/>
          <w:lang w:val="uk-UA"/>
        </w:rPr>
        <w:t xml:space="preserve"> </w:t>
      </w:r>
      <w:r w:rsidR="00CF1658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182,4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;</w:t>
      </w:r>
    </w:p>
    <w:p w:rsidR="00D9751F" w:rsidRPr="00CF156F" w:rsidRDefault="00D9751F" w:rsidP="00D9751F">
      <w:pPr>
        <w:ind w:firstLine="709"/>
        <w:contextualSpacing/>
        <w:jc w:val="both"/>
        <w:rPr>
          <w:spacing w:val="-6"/>
          <w:sz w:val="28"/>
          <w:szCs w:val="28"/>
          <w:lang w:val="uk-UA"/>
        </w:rPr>
      </w:pPr>
      <w:r w:rsidRPr="00CF156F">
        <w:rPr>
          <w:spacing w:val="-6"/>
          <w:sz w:val="28"/>
          <w:szCs w:val="28"/>
          <w:lang w:val="uk-UA"/>
        </w:rPr>
        <w:t xml:space="preserve">проведення заходів з ліквідації наслідків буревію у місті Дніпродзержинську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pacing w:val="-6"/>
          <w:sz w:val="28"/>
          <w:szCs w:val="28"/>
          <w:lang w:val="uk-UA"/>
        </w:rPr>
        <w:t xml:space="preserve">199,998 тис. грн. </w:t>
      </w:r>
    </w:p>
    <w:p w:rsidR="00D9751F" w:rsidRPr="00CF156F" w:rsidRDefault="00D9751F" w:rsidP="00D9751F">
      <w:pPr>
        <w:pStyle w:val="a3"/>
        <w:spacing w:after="0"/>
        <w:ind w:left="0" w:right="23"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На реалізацію інших 4 заходів фінансування не здійснювалося внаслідок визнання конкурсних торгів такими, що не відбулися (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Розробка</w:t>
      </w:r>
      <w:proofErr w:type="spellEnd"/>
      <w:r w:rsidRPr="00CF156F">
        <w:rPr>
          <w:sz w:val="28"/>
          <w:szCs w:val="28"/>
          <w:lang w:val="uk-UA"/>
        </w:rPr>
        <w:t xml:space="preserve"> концепції сталого розвитку м. Дніпродзержинська (ІІ етап)”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="00727235">
        <w:rPr>
          <w:color w:val="000000"/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200,0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Розробка</w:t>
      </w:r>
      <w:proofErr w:type="spellEnd"/>
      <w:r w:rsidRPr="00CF156F">
        <w:rPr>
          <w:sz w:val="28"/>
          <w:szCs w:val="28"/>
          <w:lang w:val="uk-UA"/>
        </w:rPr>
        <w:t xml:space="preserve"> програми оздоровлення атмосферного повітря </w:t>
      </w:r>
      <w:r w:rsidR="00727235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м. Дніпродзержинська (ІІ етап)”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200,0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) та відмов </w:t>
      </w:r>
      <w:proofErr w:type="spellStart"/>
      <w:r w:rsidRPr="00CF156F">
        <w:rPr>
          <w:sz w:val="28"/>
          <w:szCs w:val="28"/>
          <w:lang w:val="uk-UA"/>
        </w:rPr>
        <w:t>подавачів</w:t>
      </w:r>
      <w:proofErr w:type="spellEnd"/>
      <w:r w:rsidRPr="00CF156F">
        <w:rPr>
          <w:sz w:val="28"/>
          <w:szCs w:val="28"/>
          <w:lang w:val="uk-UA"/>
        </w:rPr>
        <w:t xml:space="preserve"> запитів на фінансування заходів від укладення угод (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Визначення</w:t>
      </w:r>
      <w:proofErr w:type="spellEnd"/>
      <w:r w:rsidRPr="00CF156F">
        <w:rPr>
          <w:sz w:val="28"/>
          <w:szCs w:val="28"/>
          <w:lang w:val="uk-UA"/>
        </w:rPr>
        <w:t xml:space="preserve"> зон впливу об’єктів уранового виробництва на адміністративно-територіальні одиниці Дніпропетровської області та підготовка пропозицій із забезпечення їх сталого соціально-економічного розвитку та поліпшення екологічного стану”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96,0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Проведення</w:t>
      </w:r>
      <w:proofErr w:type="spellEnd"/>
      <w:r w:rsidRPr="00CF156F">
        <w:rPr>
          <w:sz w:val="28"/>
          <w:szCs w:val="28"/>
          <w:lang w:val="uk-UA"/>
        </w:rPr>
        <w:t xml:space="preserve"> конференцій екологічного спрямування”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95,0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).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По департаменту житлово-комунального господарства та будівництва облдержадміністрації</w:t>
      </w:r>
      <w:r w:rsidRPr="00CF156F">
        <w:rPr>
          <w:b/>
          <w:sz w:val="28"/>
          <w:szCs w:val="28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 xml:space="preserve">заплановано виконання робіт на суму 6 194,2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за рахунок коштів обласного бюджету, </w:t>
      </w:r>
      <w:r w:rsidRPr="00CF156F">
        <w:rPr>
          <w:color w:val="000000"/>
          <w:sz w:val="28"/>
          <w:szCs w:val="28"/>
          <w:lang w:val="uk-UA"/>
        </w:rPr>
        <w:t>освоєно</w:t>
      </w:r>
      <w:r w:rsidRPr="00CF156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 xml:space="preserve">3 655,3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, що </w:t>
      </w:r>
      <w:r w:rsidR="00CF1658">
        <w:rPr>
          <w:sz w:val="28"/>
          <w:szCs w:val="28"/>
          <w:lang w:val="uk-UA"/>
        </w:rPr>
        <w:t>становить</w:t>
      </w:r>
      <w:r w:rsidRPr="00CF156F">
        <w:rPr>
          <w:sz w:val="28"/>
          <w:szCs w:val="28"/>
          <w:lang w:val="uk-UA"/>
        </w:rPr>
        <w:t xml:space="preserve"> 59,0%, у тому числі проведено </w:t>
      </w:r>
      <w:r w:rsidR="00CF1658">
        <w:rPr>
          <w:sz w:val="28"/>
          <w:szCs w:val="28"/>
          <w:lang w:val="uk-UA"/>
        </w:rPr>
        <w:t>такі</w:t>
      </w:r>
      <w:r w:rsidRPr="00CF156F">
        <w:rPr>
          <w:sz w:val="28"/>
          <w:szCs w:val="28"/>
          <w:lang w:val="uk-UA"/>
        </w:rPr>
        <w:t xml:space="preserve"> заходи: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реконструкцію південної станції аерації, насосної станції № 51 за адресою: просп. Газети Правда, 106-а, каналізаційної насосної станції № 61 за адресою: пров. Одеський, 29 у місті Дніпропетровськ; </w:t>
      </w:r>
    </w:p>
    <w:p w:rsidR="00D9751F" w:rsidRDefault="00D9751F" w:rsidP="00D9751F">
      <w:pPr>
        <w:pStyle w:val="a3"/>
        <w:spacing w:after="0"/>
        <w:ind w:left="0" w:right="23"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проведено капітальний ремонт каналізаційних мереж </w:t>
      </w:r>
      <w:r w:rsidR="00727235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с. </w:t>
      </w:r>
      <w:proofErr w:type="spellStart"/>
      <w:r w:rsidRPr="00CF156F">
        <w:rPr>
          <w:sz w:val="28"/>
          <w:szCs w:val="28"/>
          <w:lang w:val="uk-UA"/>
        </w:rPr>
        <w:t>Новомиколаївка</w:t>
      </w:r>
      <w:proofErr w:type="spellEnd"/>
      <w:r w:rsidRPr="00CF156F">
        <w:rPr>
          <w:sz w:val="28"/>
          <w:szCs w:val="28"/>
          <w:lang w:val="uk-UA"/>
        </w:rPr>
        <w:t xml:space="preserve"> Верхньодніпровського району та системи водовідведення </w:t>
      </w:r>
      <w:proofErr w:type="spellStart"/>
      <w:r w:rsidRPr="00CF156F">
        <w:rPr>
          <w:sz w:val="28"/>
          <w:szCs w:val="28"/>
          <w:lang w:val="uk-UA"/>
        </w:rPr>
        <w:t>Криничанського</w:t>
      </w:r>
      <w:proofErr w:type="spellEnd"/>
      <w:r w:rsidR="00CF1658">
        <w:rPr>
          <w:sz w:val="28"/>
          <w:szCs w:val="28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 xml:space="preserve">ДНЗ № 1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Сонечко</w:t>
      </w:r>
      <w:proofErr w:type="spellEnd"/>
      <w:r w:rsidRPr="00CF156F">
        <w:rPr>
          <w:sz w:val="28"/>
          <w:szCs w:val="28"/>
          <w:lang w:val="uk-UA"/>
        </w:rPr>
        <w:t>”.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на реалізацію заходів у 2010 році витрачено 4141,7 тис. грн.</w:t>
      </w:r>
    </w:p>
    <w:p w:rsidR="00D9751F" w:rsidRDefault="00D9751F" w:rsidP="00D9751F">
      <w:pPr>
        <w:pStyle w:val="a3"/>
        <w:spacing w:after="0"/>
        <w:ind w:left="0" w:right="23" w:firstLine="709"/>
        <w:contextualSpacing/>
        <w:jc w:val="both"/>
        <w:rPr>
          <w:b/>
          <w:sz w:val="28"/>
          <w:szCs w:val="28"/>
          <w:lang w:val="uk-UA"/>
        </w:rPr>
      </w:pPr>
    </w:p>
    <w:p w:rsidR="00D9751F" w:rsidRDefault="00D9751F" w:rsidP="00D9751F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2011 рік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По департаменту промисловості облдержадміністрації</w:t>
      </w:r>
      <w:r w:rsidRPr="00CF156F">
        <w:rPr>
          <w:color w:val="000000"/>
          <w:sz w:val="28"/>
          <w:szCs w:val="28"/>
          <w:lang w:val="uk-UA"/>
        </w:rPr>
        <w:t xml:space="preserve"> в</w:t>
      </w:r>
      <w:r w:rsidRPr="00CF156F">
        <w:rPr>
          <w:sz w:val="28"/>
          <w:szCs w:val="28"/>
          <w:lang w:val="uk-UA"/>
        </w:rPr>
        <w:t>иділено</w:t>
      </w:r>
      <w:r w:rsidRPr="00CF156F">
        <w:rPr>
          <w:sz w:val="28"/>
          <w:szCs w:val="28"/>
          <w:lang w:val="uk-UA"/>
        </w:rPr>
        <w:br/>
        <w:t xml:space="preserve">75,0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на виконання 1 заходу по Державному управлінню охорони навколишнього природного середовища в області.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За 2011 рік надано заявки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75,0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(100%), профінансовано</w:t>
      </w:r>
      <w:r w:rsidRPr="00CF156F">
        <w:rPr>
          <w:sz w:val="28"/>
          <w:szCs w:val="28"/>
          <w:lang w:val="uk-UA"/>
        </w:rPr>
        <w:br/>
        <w:t xml:space="preserve">62,5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(83,3%) по 1 заходу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Видання</w:t>
      </w:r>
      <w:proofErr w:type="spellEnd"/>
      <w:r w:rsidRPr="00CF156F">
        <w:rPr>
          <w:sz w:val="28"/>
          <w:szCs w:val="28"/>
          <w:lang w:val="uk-UA"/>
        </w:rPr>
        <w:t xml:space="preserve"> газети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Екологія</w:t>
      </w:r>
      <w:proofErr w:type="spellEnd"/>
      <w:r w:rsidRPr="00CF156F">
        <w:rPr>
          <w:sz w:val="28"/>
          <w:szCs w:val="28"/>
          <w:lang w:val="uk-UA"/>
        </w:rPr>
        <w:t xml:space="preserve"> Придніпров’я” на базі народної газети Дніпропетровщини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Зоря</w:t>
      </w:r>
      <w:proofErr w:type="spellEnd"/>
      <w:r w:rsidRPr="00CF156F">
        <w:rPr>
          <w:sz w:val="28"/>
          <w:szCs w:val="28"/>
          <w:lang w:val="uk-UA"/>
        </w:rPr>
        <w:t xml:space="preserve">”. 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lastRenderedPageBreak/>
        <w:t>Не оплачено ГУ ДКСУ у Дніпропетровській області та заявлено як кредиторська заборгованість за виконані у 2011 році роботи та послуги</w:t>
      </w:r>
      <w:r w:rsidRPr="00CF156F">
        <w:rPr>
          <w:sz w:val="28"/>
          <w:szCs w:val="28"/>
          <w:lang w:val="uk-UA"/>
        </w:rPr>
        <w:br/>
        <w:t>12,5 тис. грн.</w:t>
      </w:r>
    </w:p>
    <w:p w:rsidR="00D9751F" w:rsidRPr="00CF156F" w:rsidRDefault="00D9751F" w:rsidP="0028312B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По департаменту житлово-комунального господарства та будівництва облдержадміністрації </w:t>
      </w:r>
      <w:r w:rsidR="00727235">
        <w:rPr>
          <w:sz w:val="28"/>
          <w:szCs w:val="28"/>
          <w:lang w:val="uk-UA"/>
        </w:rPr>
        <w:t>планувалося</w:t>
      </w:r>
      <w:r w:rsidRPr="00CF156F">
        <w:rPr>
          <w:sz w:val="28"/>
          <w:szCs w:val="28"/>
          <w:lang w:val="uk-UA"/>
        </w:rPr>
        <w:t xml:space="preserve"> виконання робіт на суму 42 648,7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за рахунок коштів обласного бюджету, </w:t>
      </w:r>
      <w:r w:rsidRPr="00CF156F">
        <w:rPr>
          <w:color w:val="000000"/>
          <w:sz w:val="28"/>
          <w:szCs w:val="28"/>
          <w:lang w:val="uk-UA"/>
        </w:rPr>
        <w:t>освоєно</w:t>
      </w:r>
      <w:r w:rsidRPr="00CF156F">
        <w:rPr>
          <w:sz w:val="28"/>
          <w:szCs w:val="28"/>
          <w:lang w:val="uk-UA"/>
        </w:rPr>
        <w:t xml:space="preserve"> кошти у сумі </w:t>
      </w:r>
      <w:r w:rsidR="0028312B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32 218,2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, що с</w:t>
      </w:r>
      <w:r w:rsidR="00CF1658">
        <w:rPr>
          <w:sz w:val="28"/>
          <w:szCs w:val="28"/>
          <w:lang w:val="uk-UA"/>
        </w:rPr>
        <w:t>тановить</w:t>
      </w:r>
      <w:r w:rsidRPr="00CF156F">
        <w:rPr>
          <w:sz w:val="28"/>
          <w:szCs w:val="28"/>
          <w:lang w:val="uk-UA"/>
        </w:rPr>
        <w:t xml:space="preserve"> 75,5%, у тому числі проведено </w:t>
      </w:r>
      <w:r w:rsidR="00CF1658">
        <w:rPr>
          <w:sz w:val="28"/>
          <w:szCs w:val="28"/>
          <w:lang w:val="uk-UA"/>
        </w:rPr>
        <w:t>такі</w:t>
      </w:r>
      <w:r w:rsidRPr="00CF156F">
        <w:rPr>
          <w:sz w:val="28"/>
          <w:szCs w:val="28"/>
          <w:lang w:val="uk-UA"/>
        </w:rPr>
        <w:t xml:space="preserve"> заходи:</w:t>
      </w:r>
    </w:p>
    <w:p w:rsidR="00D9751F" w:rsidRDefault="00D9751F" w:rsidP="00D9751F">
      <w:pPr>
        <w:ind w:firstLine="708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будівництво каналізаційного колектора по вул. Маршала Малиновського у місті Дніпропетровськ, берегоукріплення Каховського водосховища </w:t>
      </w:r>
      <w:r w:rsidR="00CF1658">
        <w:rPr>
          <w:sz w:val="28"/>
          <w:szCs w:val="28"/>
          <w:lang w:val="uk-UA"/>
        </w:rPr>
        <w:t>у</w:t>
      </w:r>
      <w:r w:rsidRPr="00CF156F">
        <w:rPr>
          <w:sz w:val="28"/>
          <w:szCs w:val="28"/>
          <w:lang w:val="uk-UA"/>
        </w:rPr>
        <w:t xml:space="preserve"> районі с. Набережне;</w:t>
      </w:r>
    </w:p>
    <w:p w:rsidR="00D9751F" w:rsidRPr="00CF156F" w:rsidRDefault="00D9751F" w:rsidP="00D9751F">
      <w:pPr>
        <w:ind w:firstLine="708"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реконструкцію каналізаційного колектора по вул. Універсальній, </w:t>
      </w:r>
      <w:proofErr w:type="spellStart"/>
      <w:r w:rsidRPr="00CF156F">
        <w:rPr>
          <w:sz w:val="28"/>
          <w:szCs w:val="28"/>
          <w:lang w:val="uk-UA"/>
        </w:rPr>
        <w:t>госпфекальної</w:t>
      </w:r>
      <w:proofErr w:type="spellEnd"/>
      <w:r w:rsidRPr="00CF156F">
        <w:rPr>
          <w:sz w:val="28"/>
          <w:szCs w:val="28"/>
          <w:lang w:val="uk-UA"/>
        </w:rPr>
        <w:t xml:space="preserve"> каналізації по вул. Виборзькій на ділянці від </w:t>
      </w:r>
      <w:r w:rsidR="00727235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>пров. Орловського до вул. Нестерова, південної станції аерації, каналізаційної насосної станції № 8 за адресою: пров. Добровольців, каналізаційної насосної станції № 7а</w:t>
      </w:r>
      <w:r w:rsidR="00CF1658">
        <w:rPr>
          <w:sz w:val="28"/>
          <w:szCs w:val="28"/>
          <w:lang w:val="uk-UA"/>
        </w:rPr>
        <w:t xml:space="preserve"> </w:t>
      </w:r>
      <w:r w:rsidRPr="00CF156F">
        <w:rPr>
          <w:sz w:val="28"/>
          <w:szCs w:val="28"/>
          <w:lang w:val="uk-UA"/>
        </w:rPr>
        <w:t xml:space="preserve">МКВП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Дніпроводоканал</w:t>
      </w:r>
      <w:proofErr w:type="spellEnd"/>
      <w:r w:rsidRPr="00CF156F">
        <w:rPr>
          <w:sz w:val="28"/>
          <w:szCs w:val="28"/>
          <w:lang w:val="uk-UA"/>
        </w:rPr>
        <w:t xml:space="preserve">” у місті Дніпропетровськ, споруд та мереж каналізації </w:t>
      </w:r>
      <w:proofErr w:type="spellStart"/>
      <w:r w:rsidRPr="00CF156F">
        <w:rPr>
          <w:sz w:val="28"/>
          <w:szCs w:val="28"/>
          <w:lang w:val="uk-UA"/>
        </w:rPr>
        <w:t>смт</w:t>
      </w:r>
      <w:proofErr w:type="spellEnd"/>
      <w:r w:rsidRPr="00CF156F">
        <w:rPr>
          <w:sz w:val="28"/>
          <w:szCs w:val="28"/>
          <w:lang w:val="uk-UA"/>
        </w:rPr>
        <w:t xml:space="preserve"> </w:t>
      </w:r>
      <w:proofErr w:type="spellStart"/>
      <w:r w:rsidRPr="00CF156F">
        <w:rPr>
          <w:sz w:val="28"/>
          <w:szCs w:val="28"/>
          <w:lang w:val="uk-UA"/>
        </w:rPr>
        <w:t>Петропавлівка</w:t>
      </w:r>
      <w:proofErr w:type="spellEnd"/>
      <w:r w:rsidRPr="00CF156F">
        <w:rPr>
          <w:sz w:val="28"/>
          <w:szCs w:val="28"/>
          <w:lang w:val="uk-UA"/>
        </w:rPr>
        <w:t xml:space="preserve">, каналізаційної системи з очисними спорудами військового містечка </w:t>
      </w:r>
      <w:r w:rsidR="00CF1658">
        <w:rPr>
          <w:sz w:val="28"/>
          <w:szCs w:val="28"/>
          <w:lang w:val="uk-UA"/>
        </w:rPr>
        <w:t>у</w:t>
      </w:r>
      <w:r w:rsidRPr="00CF156F">
        <w:rPr>
          <w:sz w:val="28"/>
          <w:szCs w:val="28"/>
          <w:lang w:val="uk-UA"/>
        </w:rPr>
        <w:t xml:space="preserve"> </w:t>
      </w:r>
      <w:r w:rsidR="00727235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с. </w:t>
      </w:r>
      <w:proofErr w:type="spellStart"/>
      <w:r w:rsidRPr="00CF156F">
        <w:rPr>
          <w:sz w:val="28"/>
          <w:szCs w:val="28"/>
          <w:lang w:val="uk-UA"/>
        </w:rPr>
        <w:t>Аполонівка</w:t>
      </w:r>
      <w:proofErr w:type="spellEnd"/>
      <w:r w:rsidRPr="00CF156F">
        <w:rPr>
          <w:sz w:val="28"/>
          <w:szCs w:val="28"/>
          <w:lang w:val="uk-UA"/>
        </w:rPr>
        <w:t xml:space="preserve">, </w:t>
      </w:r>
      <w:proofErr w:type="spellStart"/>
      <w:r w:rsidRPr="00CF156F">
        <w:rPr>
          <w:sz w:val="28"/>
          <w:szCs w:val="28"/>
          <w:lang w:val="uk-UA"/>
        </w:rPr>
        <w:t>наружної</w:t>
      </w:r>
      <w:proofErr w:type="spellEnd"/>
      <w:r w:rsidRPr="00CF156F">
        <w:rPr>
          <w:sz w:val="28"/>
          <w:szCs w:val="28"/>
          <w:lang w:val="uk-UA"/>
        </w:rPr>
        <w:t xml:space="preserve"> каналізації по вул. Свердлова, міста </w:t>
      </w:r>
      <w:proofErr w:type="spellStart"/>
      <w:r w:rsidRPr="00CF156F">
        <w:rPr>
          <w:sz w:val="28"/>
          <w:szCs w:val="28"/>
          <w:lang w:val="uk-UA"/>
        </w:rPr>
        <w:t>Верхівцеве</w:t>
      </w:r>
      <w:proofErr w:type="spellEnd"/>
      <w:r w:rsidRPr="00CF156F">
        <w:rPr>
          <w:sz w:val="28"/>
          <w:szCs w:val="28"/>
          <w:lang w:val="uk-UA"/>
        </w:rPr>
        <w:t xml:space="preserve"> Верхньодніпровського району, а також системи каналізаційних мереж та споруд на них </w:t>
      </w:r>
      <w:r w:rsidR="00CF1658">
        <w:rPr>
          <w:sz w:val="28"/>
          <w:szCs w:val="28"/>
          <w:lang w:val="uk-UA"/>
        </w:rPr>
        <w:t>у</w:t>
      </w:r>
      <w:r w:rsidRPr="00CF156F">
        <w:rPr>
          <w:sz w:val="28"/>
          <w:szCs w:val="28"/>
          <w:lang w:val="uk-UA"/>
        </w:rPr>
        <w:t xml:space="preserve"> с. Першотравневе Нікопольського району Дніпропетровської області;</w:t>
      </w:r>
    </w:p>
    <w:p w:rsidR="00D9751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озеленення (санітарну обрізку крони дерев, відновлення зелених насаджень) міст: Дніпропетровськ, </w:t>
      </w:r>
      <w:proofErr w:type="spellStart"/>
      <w:r w:rsidRPr="00CF156F">
        <w:rPr>
          <w:sz w:val="28"/>
          <w:szCs w:val="28"/>
          <w:lang w:val="uk-UA"/>
        </w:rPr>
        <w:t>Вільногірськ</w:t>
      </w:r>
      <w:proofErr w:type="spellEnd"/>
      <w:r w:rsidRPr="00CF156F">
        <w:rPr>
          <w:sz w:val="28"/>
          <w:szCs w:val="28"/>
          <w:lang w:val="uk-UA"/>
        </w:rPr>
        <w:t xml:space="preserve">, Жовті Води, Кривий Ріг, а також Верхньодніпровського та </w:t>
      </w:r>
      <w:proofErr w:type="spellStart"/>
      <w:r w:rsidRPr="00CF156F">
        <w:rPr>
          <w:sz w:val="28"/>
          <w:szCs w:val="28"/>
          <w:lang w:val="uk-UA"/>
        </w:rPr>
        <w:t>П’ятихатського</w:t>
      </w:r>
      <w:proofErr w:type="spellEnd"/>
      <w:r w:rsidRPr="00CF156F">
        <w:rPr>
          <w:sz w:val="28"/>
          <w:szCs w:val="28"/>
          <w:lang w:val="uk-UA"/>
        </w:rPr>
        <w:t xml:space="preserve"> районів.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на реалізацію заходів у 2011 році витрачено 32280,7 тис. грн.</w:t>
      </w:r>
    </w:p>
    <w:p w:rsidR="00D9751F" w:rsidRPr="00F725C0" w:rsidRDefault="00D9751F" w:rsidP="00D9751F">
      <w:pPr>
        <w:pStyle w:val="a3"/>
        <w:ind w:left="0" w:right="23" w:firstLine="709"/>
        <w:contextualSpacing/>
        <w:jc w:val="both"/>
        <w:rPr>
          <w:sz w:val="20"/>
          <w:szCs w:val="20"/>
          <w:lang w:val="uk-UA"/>
        </w:rPr>
      </w:pPr>
    </w:p>
    <w:p w:rsidR="00D9751F" w:rsidRPr="00CF156F" w:rsidRDefault="00D9751F" w:rsidP="00D9751F">
      <w:pPr>
        <w:ind w:firstLine="709"/>
        <w:contextualSpacing/>
        <w:jc w:val="center"/>
        <w:rPr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2012 рік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По департаменту промисловості облдержадміністрації </w:t>
      </w:r>
      <w:r w:rsidR="00CF1658">
        <w:rPr>
          <w:sz w:val="28"/>
          <w:szCs w:val="28"/>
          <w:lang w:val="uk-UA"/>
        </w:rPr>
        <w:t>планувалося</w:t>
      </w:r>
      <w:r w:rsidRPr="00CF156F">
        <w:rPr>
          <w:sz w:val="28"/>
          <w:szCs w:val="28"/>
          <w:lang w:val="uk-UA"/>
        </w:rPr>
        <w:t xml:space="preserve"> фінансування 5 заходів з підвищення рівня екологічної свідомості суспільства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257,5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як с</w:t>
      </w:r>
      <w:r w:rsidRPr="00CF156F">
        <w:rPr>
          <w:color w:val="000000"/>
          <w:sz w:val="28"/>
          <w:szCs w:val="28"/>
          <w:lang w:val="uk-UA"/>
        </w:rPr>
        <w:t>убвенція з обласного бюджету державному бюджету на виконання програм соціально-економічного та культурного розвитку регіонів</w:t>
      </w:r>
      <w:r w:rsidRPr="00CF156F">
        <w:rPr>
          <w:sz w:val="28"/>
          <w:szCs w:val="28"/>
          <w:lang w:val="uk-UA"/>
        </w:rPr>
        <w:t xml:space="preserve"> по Державному управлінню охорони навколишнього природного середовища в області, у тому числі погашення кредиторської заборгованості по 1 заходу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>12,5 тис. грн.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За 2012 рік отримано заявки на фінансування 2 заходів на</w:t>
      </w:r>
      <w:r w:rsidR="00727235" w:rsidRPr="00727235">
        <w:rPr>
          <w:color w:val="000000"/>
          <w:sz w:val="28"/>
          <w:szCs w:val="28"/>
          <w:lang w:val="uk-UA"/>
        </w:rPr>
        <w:t xml:space="preserve"> </w:t>
      </w:r>
      <w:r w:rsidR="00727235">
        <w:rPr>
          <w:color w:val="000000"/>
          <w:sz w:val="28"/>
          <w:szCs w:val="28"/>
          <w:lang w:val="uk-UA"/>
        </w:rPr>
        <w:t>суму</w:t>
      </w:r>
      <w:r w:rsidR="00727235">
        <w:rPr>
          <w:color w:val="000000"/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92,5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(35,9% до плану), профінансовано 2 заходи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="00727235">
        <w:rPr>
          <w:color w:val="000000"/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79,1665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(30,67%), у тому числі </w:t>
      </w:r>
      <w:r w:rsidRPr="00CF156F">
        <w:rPr>
          <w:color w:val="000000"/>
          <w:sz w:val="28"/>
          <w:szCs w:val="28"/>
          <w:lang w:val="uk-UA"/>
        </w:rPr>
        <w:t>погашення кредиторської заборгованості</w:t>
      </w:r>
      <w:r w:rsidRPr="00CF156F">
        <w:rPr>
          <w:sz w:val="28"/>
          <w:szCs w:val="28"/>
          <w:lang w:val="uk-UA"/>
        </w:rPr>
        <w:t xml:space="preserve"> за 2011 рік по 1 заходу на</w:t>
      </w:r>
      <w:r w:rsidR="00727235">
        <w:rPr>
          <w:sz w:val="28"/>
          <w:szCs w:val="28"/>
          <w:lang w:val="uk-UA"/>
        </w:rPr>
        <w:t xml:space="preserve">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12,5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(100%).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Для видання газети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Екологія</w:t>
      </w:r>
      <w:proofErr w:type="spellEnd"/>
      <w:r w:rsidRPr="00CF156F">
        <w:rPr>
          <w:sz w:val="28"/>
          <w:szCs w:val="28"/>
          <w:lang w:val="uk-UA"/>
        </w:rPr>
        <w:t xml:space="preserve"> Придніпров’я” на базі газети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Зоря-область</w:t>
      </w:r>
      <w:proofErr w:type="spellEnd"/>
      <w:r w:rsidRPr="00CF156F">
        <w:rPr>
          <w:sz w:val="28"/>
          <w:szCs w:val="28"/>
          <w:lang w:val="uk-UA"/>
        </w:rPr>
        <w:t xml:space="preserve">” надано заявки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80,0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(100%), профінансовано</w:t>
      </w:r>
      <w:r w:rsidRPr="00CF156F">
        <w:rPr>
          <w:sz w:val="28"/>
          <w:szCs w:val="28"/>
          <w:lang w:val="uk-UA"/>
        </w:rPr>
        <w:br/>
      </w:r>
      <w:r w:rsidRPr="00CF156F">
        <w:rPr>
          <w:color w:val="000000"/>
          <w:sz w:val="28"/>
          <w:szCs w:val="28"/>
          <w:lang w:val="uk-UA"/>
        </w:rPr>
        <w:t xml:space="preserve">66,6668 тис. </w:t>
      </w:r>
      <w:proofErr w:type="spellStart"/>
      <w:r w:rsidRPr="00CF156F">
        <w:rPr>
          <w:color w:val="000000"/>
          <w:sz w:val="28"/>
          <w:szCs w:val="28"/>
          <w:lang w:val="uk-UA"/>
        </w:rPr>
        <w:t>грн</w:t>
      </w:r>
      <w:proofErr w:type="spellEnd"/>
      <w:r w:rsidRPr="00CF156F">
        <w:rPr>
          <w:color w:val="000000"/>
          <w:sz w:val="28"/>
          <w:szCs w:val="28"/>
          <w:lang w:val="uk-UA"/>
        </w:rPr>
        <w:t xml:space="preserve"> (83,3%).</w:t>
      </w:r>
      <w:r w:rsidRPr="00CF156F">
        <w:rPr>
          <w:sz w:val="28"/>
          <w:szCs w:val="28"/>
          <w:lang w:val="uk-UA"/>
        </w:rPr>
        <w:t xml:space="preserve"> Не оплачено ГУ ДКСУ у Дніпропетровській області та заявлено як кредиторська заборгованість кошти по 1 заходу на суму</w:t>
      </w:r>
      <w:r w:rsidRPr="00CF156F">
        <w:rPr>
          <w:sz w:val="28"/>
          <w:szCs w:val="28"/>
          <w:lang w:val="uk-UA"/>
        </w:rPr>
        <w:br/>
        <w:t xml:space="preserve">13,3332 тис. грн. 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lastRenderedPageBreak/>
        <w:t xml:space="preserve">Не було здійснено Державним управлінням охорони навколишнього природного середовища в області з технічних причин видання навчально-методичного посібника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Дерево</w:t>
      </w:r>
      <w:proofErr w:type="spellEnd"/>
      <w:r w:rsidRPr="00CF156F">
        <w:rPr>
          <w:sz w:val="28"/>
          <w:szCs w:val="28"/>
          <w:lang w:val="uk-UA"/>
        </w:rPr>
        <w:t xml:space="preserve"> життя”, посібника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Екологічна</w:t>
      </w:r>
      <w:proofErr w:type="spellEnd"/>
      <w:r w:rsidRPr="00CF156F">
        <w:rPr>
          <w:sz w:val="28"/>
          <w:szCs w:val="28"/>
          <w:lang w:val="uk-UA"/>
        </w:rPr>
        <w:t xml:space="preserve"> абетка Придніпров’я” (друге видання, виправлене та доповнене) та навчального посібника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Екологічна</w:t>
      </w:r>
      <w:proofErr w:type="spellEnd"/>
      <w:r w:rsidRPr="00CF156F">
        <w:rPr>
          <w:sz w:val="28"/>
          <w:szCs w:val="28"/>
          <w:lang w:val="uk-UA"/>
        </w:rPr>
        <w:t xml:space="preserve"> абетка для дітей” (друге видання, виправлене та доповнене)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>165,0 тис. грн.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По департаменту житлово-комунального господарства та будівництва облдержадміністрації </w:t>
      </w:r>
      <w:r w:rsidR="00CF1658">
        <w:rPr>
          <w:sz w:val="28"/>
          <w:szCs w:val="28"/>
          <w:lang w:val="uk-UA"/>
        </w:rPr>
        <w:t>планувалося</w:t>
      </w:r>
      <w:r w:rsidRPr="00CF156F">
        <w:rPr>
          <w:sz w:val="28"/>
          <w:szCs w:val="28"/>
          <w:lang w:val="uk-UA"/>
        </w:rPr>
        <w:t xml:space="preserve"> виконання робіт на суму 29 017,9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за рахунок коштів обласного бюджету, </w:t>
      </w:r>
      <w:r w:rsidRPr="00CF156F">
        <w:rPr>
          <w:color w:val="000000"/>
          <w:sz w:val="28"/>
          <w:szCs w:val="28"/>
          <w:lang w:val="uk-UA"/>
        </w:rPr>
        <w:t xml:space="preserve">освоєно </w:t>
      </w:r>
      <w:r w:rsidRPr="00CF156F">
        <w:rPr>
          <w:sz w:val="28"/>
          <w:szCs w:val="28"/>
          <w:lang w:val="uk-UA"/>
        </w:rPr>
        <w:t xml:space="preserve">23 194,2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, що с</w:t>
      </w:r>
      <w:r w:rsidR="00CF1658">
        <w:rPr>
          <w:sz w:val="28"/>
          <w:szCs w:val="28"/>
          <w:lang w:val="uk-UA"/>
        </w:rPr>
        <w:t>тановить</w:t>
      </w:r>
      <w:r w:rsidRPr="00CF156F">
        <w:rPr>
          <w:sz w:val="28"/>
          <w:szCs w:val="28"/>
          <w:lang w:val="uk-UA"/>
        </w:rPr>
        <w:t xml:space="preserve"> 79,9%, у тому числі проведено </w:t>
      </w:r>
      <w:r w:rsidR="00CF1658">
        <w:rPr>
          <w:sz w:val="28"/>
          <w:szCs w:val="28"/>
          <w:lang w:val="uk-UA"/>
        </w:rPr>
        <w:t>такі</w:t>
      </w:r>
      <w:r w:rsidRPr="00CF156F">
        <w:rPr>
          <w:sz w:val="28"/>
          <w:szCs w:val="28"/>
          <w:lang w:val="uk-UA"/>
        </w:rPr>
        <w:t xml:space="preserve"> заходи: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будівництво берегоукріплення Каховського водосховища у районі</w:t>
      </w:r>
      <w:r w:rsidRPr="00CF156F">
        <w:rPr>
          <w:sz w:val="28"/>
          <w:szCs w:val="28"/>
          <w:lang w:val="uk-UA"/>
        </w:rPr>
        <w:br/>
        <w:t>с. Набережне;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реконструкцію каналізаційної системи з очисними спорудами військового містечка </w:t>
      </w:r>
      <w:r w:rsidR="00CF1658">
        <w:rPr>
          <w:sz w:val="28"/>
          <w:szCs w:val="28"/>
          <w:lang w:val="uk-UA"/>
        </w:rPr>
        <w:t>у</w:t>
      </w:r>
      <w:r w:rsidRPr="00CF156F">
        <w:rPr>
          <w:sz w:val="28"/>
          <w:szCs w:val="28"/>
          <w:lang w:val="uk-UA"/>
        </w:rPr>
        <w:t xml:space="preserve"> с. </w:t>
      </w:r>
      <w:proofErr w:type="spellStart"/>
      <w:r w:rsidRPr="00CF156F">
        <w:rPr>
          <w:sz w:val="28"/>
          <w:szCs w:val="28"/>
          <w:lang w:val="uk-UA"/>
        </w:rPr>
        <w:t>Аполонівка</w:t>
      </w:r>
      <w:proofErr w:type="spellEnd"/>
      <w:r w:rsidRPr="00CF156F">
        <w:rPr>
          <w:sz w:val="28"/>
          <w:szCs w:val="28"/>
          <w:lang w:val="uk-UA"/>
        </w:rPr>
        <w:t xml:space="preserve">; </w:t>
      </w:r>
    </w:p>
    <w:p w:rsidR="00D9751F" w:rsidRDefault="00D9751F" w:rsidP="00D9751F">
      <w:pPr>
        <w:pStyle w:val="a3"/>
        <w:spacing w:after="0"/>
        <w:ind w:left="0" w:right="23"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озеленення (знесення сухих, аварійних дерев, санітарну обрізку крони дерев) міст </w:t>
      </w:r>
      <w:proofErr w:type="spellStart"/>
      <w:r w:rsidRPr="00CF156F">
        <w:rPr>
          <w:sz w:val="28"/>
          <w:szCs w:val="28"/>
          <w:lang w:val="uk-UA"/>
        </w:rPr>
        <w:t>Вільногірськ</w:t>
      </w:r>
      <w:proofErr w:type="spellEnd"/>
      <w:r w:rsidRPr="00CF156F">
        <w:rPr>
          <w:sz w:val="28"/>
          <w:szCs w:val="28"/>
          <w:lang w:val="uk-UA"/>
        </w:rPr>
        <w:t>, Жовті Води та центрального міського дитячого парку Лазаря Глоби у місті Дніпропетровськ.</w:t>
      </w:r>
    </w:p>
    <w:p w:rsidR="00D9751F" w:rsidRDefault="00D9751F" w:rsidP="00D975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головному управлінню охорони здоров’я облдержадміністрації </w:t>
      </w:r>
      <w:r w:rsidR="00CF1658">
        <w:rPr>
          <w:sz w:val="28"/>
          <w:szCs w:val="28"/>
          <w:lang w:val="uk-UA"/>
        </w:rPr>
        <w:t>планувалося</w:t>
      </w:r>
      <w:r>
        <w:rPr>
          <w:sz w:val="28"/>
          <w:szCs w:val="28"/>
          <w:lang w:val="uk-UA"/>
        </w:rPr>
        <w:t xml:space="preserve"> фінансування 5 заходів з озеленення міста Дніпропетровська, поточного ремонту зелених насаджень по 5 комунальних закладах </w:t>
      </w:r>
      <w:proofErr w:type="spellStart"/>
      <w:r>
        <w:rPr>
          <w:sz w:val="28"/>
          <w:szCs w:val="28"/>
          <w:lang w:val="uk-UA"/>
        </w:rPr>
        <w:t>„Дніпропетровська</w:t>
      </w:r>
      <w:proofErr w:type="spellEnd"/>
      <w:r>
        <w:rPr>
          <w:sz w:val="28"/>
          <w:szCs w:val="28"/>
          <w:lang w:val="uk-UA"/>
        </w:rPr>
        <w:t xml:space="preserve"> міська багатопрофільна клінічна лікарня № 4”, </w:t>
      </w:r>
      <w:proofErr w:type="spellStart"/>
      <w:r>
        <w:rPr>
          <w:sz w:val="28"/>
          <w:szCs w:val="28"/>
          <w:lang w:val="uk-UA"/>
        </w:rPr>
        <w:t>„Дніпропетровська</w:t>
      </w:r>
      <w:proofErr w:type="spellEnd"/>
      <w:r>
        <w:rPr>
          <w:sz w:val="28"/>
          <w:szCs w:val="28"/>
          <w:lang w:val="uk-UA"/>
        </w:rPr>
        <w:t xml:space="preserve"> міська клінічна лікарня № 7” Дніпропетровської обласної ради, </w:t>
      </w:r>
      <w:proofErr w:type="spellStart"/>
      <w:r>
        <w:rPr>
          <w:sz w:val="28"/>
          <w:szCs w:val="28"/>
          <w:lang w:val="uk-UA"/>
        </w:rPr>
        <w:t>„Дніпропетровська</w:t>
      </w:r>
      <w:proofErr w:type="spellEnd"/>
      <w:r>
        <w:rPr>
          <w:sz w:val="28"/>
          <w:szCs w:val="28"/>
          <w:lang w:val="uk-UA"/>
        </w:rPr>
        <w:t xml:space="preserve"> дитяча  клінічна лікарня № 2” Дніпропетровської обласної ради, </w:t>
      </w:r>
      <w:proofErr w:type="spellStart"/>
      <w:r>
        <w:rPr>
          <w:sz w:val="28"/>
          <w:szCs w:val="28"/>
          <w:lang w:val="uk-UA"/>
        </w:rPr>
        <w:t>„Дніпропетровська</w:t>
      </w:r>
      <w:proofErr w:type="spellEnd"/>
      <w:r>
        <w:rPr>
          <w:sz w:val="28"/>
          <w:szCs w:val="28"/>
          <w:lang w:val="uk-UA"/>
        </w:rPr>
        <w:t xml:space="preserve"> дитяча  клінічна лікарня № 6” Дніпропетровської обласної ради, Дніпропетровське дванадцяте територіальне медичне об’єднання Дніпропетровської обласної ради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>
        <w:rPr>
          <w:sz w:val="28"/>
          <w:szCs w:val="28"/>
          <w:lang w:val="uk-UA"/>
        </w:rPr>
        <w:t>24,6 тис. грн. Профінансовано – 24,6 тис. грн. Касові видатки с</w:t>
      </w:r>
      <w:r w:rsidR="00CF1658">
        <w:rPr>
          <w:sz w:val="28"/>
          <w:szCs w:val="28"/>
          <w:lang w:val="uk-UA"/>
        </w:rPr>
        <w:t>тановили</w:t>
      </w:r>
      <w:r>
        <w:rPr>
          <w:sz w:val="28"/>
          <w:szCs w:val="28"/>
          <w:lang w:val="uk-UA"/>
        </w:rPr>
        <w:t xml:space="preserve"> 100% до профінансованих.</w:t>
      </w:r>
    </w:p>
    <w:p w:rsidR="00D9751F" w:rsidRPr="00CF156F" w:rsidRDefault="00D9751F" w:rsidP="00D9751F">
      <w:pPr>
        <w:pStyle w:val="a3"/>
        <w:spacing w:after="0"/>
        <w:ind w:left="0" w:right="23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на реалізацію заходів у 2012 році витрачено 23298,04 тис. грн.</w:t>
      </w:r>
    </w:p>
    <w:p w:rsidR="00D9751F" w:rsidRDefault="00D9751F" w:rsidP="00D9751F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D9751F" w:rsidRDefault="00D9751F" w:rsidP="00D9751F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2013 рік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bCs/>
          <w:sz w:val="28"/>
          <w:szCs w:val="28"/>
          <w:lang w:val="uk-UA"/>
        </w:rPr>
        <w:t xml:space="preserve">По департаменту промисловості облдержадміністрації </w:t>
      </w:r>
      <w:r w:rsidR="00CF1658">
        <w:rPr>
          <w:sz w:val="28"/>
          <w:szCs w:val="28"/>
          <w:lang w:val="uk-UA"/>
        </w:rPr>
        <w:t>планувалося</w:t>
      </w:r>
      <w:r w:rsidRPr="00CF156F">
        <w:rPr>
          <w:sz w:val="28"/>
          <w:szCs w:val="28"/>
          <w:lang w:val="uk-UA"/>
        </w:rPr>
        <w:t xml:space="preserve"> фінансування 1 заходу з підвищення рівня екологічної свідомості суспільства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 w:rsidRPr="00CF156F">
        <w:rPr>
          <w:sz w:val="28"/>
          <w:szCs w:val="28"/>
          <w:lang w:val="uk-UA"/>
        </w:rPr>
        <w:t xml:space="preserve">13,334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як </w:t>
      </w:r>
      <w:r w:rsidRPr="00CF156F">
        <w:rPr>
          <w:color w:val="000000"/>
          <w:sz w:val="28"/>
          <w:szCs w:val="28"/>
          <w:lang w:val="uk-UA"/>
        </w:rPr>
        <w:t>субвенція з обласного бюджету державному бюджету на виконання програм соціально-економічного та культурного розвитку регіонів</w:t>
      </w:r>
      <w:r w:rsidRPr="00CF156F">
        <w:rPr>
          <w:sz w:val="28"/>
          <w:szCs w:val="28"/>
          <w:lang w:val="uk-UA"/>
        </w:rPr>
        <w:t xml:space="preserve"> по Державному управлінню охорони навколишнього природного середовища в області для погашення кредиторської заборгованості по 1 заходу.</w:t>
      </w:r>
    </w:p>
    <w:p w:rsidR="00D9751F" w:rsidRPr="00CF156F" w:rsidRDefault="00D9751F" w:rsidP="00D9751F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За 2013 рік профінансовано 13,3332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(100%) для погашення кредиторської заборгованості </w:t>
      </w:r>
      <w:r w:rsidR="00CF1658">
        <w:rPr>
          <w:sz w:val="28"/>
          <w:szCs w:val="28"/>
          <w:lang w:val="uk-UA"/>
        </w:rPr>
        <w:t>щодо</w:t>
      </w:r>
      <w:r w:rsidRPr="00CF156F">
        <w:rPr>
          <w:sz w:val="28"/>
          <w:szCs w:val="28"/>
          <w:lang w:val="uk-UA"/>
        </w:rPr>
        <w:t xml:space="preserve"> 1 заходу по Державному управлінню охорони навколишнього природного середовища в області.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По департаменту житлово-комунального господарства та будівництва облдержадміністрації</w:t>
      </w:r>
      <w:r w:rsidRPr="00CF156F">
        <w:rPr>
          <w:bCs/>
          <w:sz w:val="28"/>
          <w:szCs w:val="28"/>
          <w:lang w:val="uk-UA"/>
        </w:rPr>
        <w:t xml:space="preserve"> </w:t>
      </w:r>
      <w:r w:rsidR="00727235">
        <w:rPr>
          <w:sz w:val="28"/>
          <w:szCs w:val="28"/>
          <w:lang w:val="uk-UA"/>
        </w:rPr>
        <w:t>планувалося</w:t>
      </w:r>
      <w:r w:rsidRPr="00CF156F">
        <w:rPr>
          <w:sz w:val="28"/>
          <w:szCs w:val="28"/>
          <w:lang w:val="uk-UA"/>
        </w:rPr>
        <w:t xml:space="preserve"> виконання робіт на суму </w:t>
      </w:r>
      <w:r w:rsidR="00CF1658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lastRenderedPageBreak/>
        <w:t xml:space="preserve">138 450,7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за рахунок коштів обласного бюджету, </w:t>
      </w:r>
      <w:r w:rsidRPr="00CF156F">
        <w:rPr>
          <w:color w:val="000000"/>
          <w:sz w:val="28"/>
          <w:szCs w:val="28"/>
          <w:lang w:val="uk-UA"/>
        </w:rPr>
        <w:t>освоєно</w:t>
      </w:r>
      <w:r w:rsidRPr="00CF156F">
        <w:rPr>
          <w:sz w:val="28"/>
          <w:szCs w:val="28"/>
          <w:lang w:val="uk-UA"/>
        </w:rPr>
        <w:t xml:space="preserve"> </w:t>
      </w:r>
      <w:r w:rsidR="00727235">
        <w:rPr>
          <w:sz w:val="28"/>
          <w:szCs w:val="28"/>
          <w:lang w:val="uk-UA"/>
        </w:rPr>
        <w:br/>
      </w:r>
      <w:r w:rsidRPr="00CF156F">
        <w:rPr>
          <w:sz w:val="28"/>
          <w:szCs w:val="28"/>
          <w:lang w:val="uk-UA"/>
        </w:rPr>
        <w:t xml:space="preserve">90 523,2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, що с</w:t>
      </w:r>
      <w:r w:rsidR="00727235">
        <w:rPr>
          <w:sz w:val="28"/>
          <w:szCs w:val="28"/>
          <w:lang w:val="uk-UA"/>
        </w:rPr>
        <w:t>тановить</w:t>
      </w:r>
      <w:r w:rsidRPr="00CF156F">
        <w:rPr>
          <w:sz w:val="28"/>
          <w:szCs w:val="28"/>
          <w:lang w:val="uk-UA"/>
        </w:rPr>
        <w:t xml:space="preserve"> 65,4%, у тому числі проведено </w:t>
      </w:r>
      <w:r w:rsidR="00CF1658">
        <w:rPr>
          <w:sz w:val="28"/>
          <w:szCs w:val="28"/>
          <w:lang w:val="uk-UA"/>
        </w:rPr>
        <w:t>такі</w:t>
      </w:r>
      <w:r w:rsidRPr="00CF156F">
        <w:rPr>
          <w:sz w:val="28"/>
          <w:szCs w:val="28"/>
          <w:lang w:val="uk-UA"/>
        </w:rPr>
        <w:t xml:space="preserve"> заходи: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придбання спецтехніки для санітарної очистки територій населених пунктів Дніпропетровської області;</w:t>
      </w:r>
    </w:p>
    <w:p w:rsidR="00D9751F" w:rsidRDefault="00D9751F" w:rsidP="00D9751F">
      <w:pPr>
        <w:shd w:val="clear" w:color="auto" w:fill="FFFFFF"/>
        <w:ind w:left="11" w:right="6" w:firstLine="709"/>
        <w:jc w:val="both"/>
        <w:rPr>
          <w:sz w:val="28"/>
          <w:szCs w:val="28"/>
          <w:lang w:val="uk-UA"/>
        </w:rPr>
      </w:pPr>
      <w:r w:rsidRPr="00CF156F">
        <w:rPr>
          <w:color w:val="000000"/>
          <w:sz w:val="28"/>
          <w:szCs w:val="28"/>
          <w:lang w:val="uk-UA"/>
        </w:rPr>
        <w:t xml:space="preserve">озеленення міста Дніпропетровськ, </w:t>
      </w:r>
      <w:r w:rsidRPr="00CF156F">
        <w:rPr>
          <w:sz w:val="28"/>
          <w:szCs w:val="28"/>
          <w:lang w:val="uk-UA"/>
        </w:rPr>
        <w:t xml:space="preserve">західної частини міста Жовті Води та </w:t>
      </w:r>
      <w:proofErr w:type="spellStart"/>
      <w:r w:rsidRPr="00CF156F">
        <w:rPr>
          <w:color w:val="000000"/>
          <w:sz w:val="28"/>
          <w:szCs w:val="28"/>
          <w:lang w:val="uk-UA"/>
        </w:rPr>
        <w:t>Межівського</w:t>
      </w:r>
      <w:proofErr w:type="spellEnd"/>
      <w:r w:rsidRPr="00CF156F">
        <w:rPr>
          <w:color w:val="000000"/>
          <w:sz w:val="28"/>
          <w:szCs w:val="28"/>
          <w:lang w:val="uk-UA"/>
        </w:rPr>
        <w:t xml:space="preserve">, </w:t>
      </w:r>
      <w:r w:rsidRPr="00CF156F">
        <w:rPr>
          <w:sz w:val="28"/>
          <w:szCs w:val="28"/>
          <w:lang w:val="uk-UA"/>
        </w:rPr>
        <w:t>Нікопольського,</w:t>
      </w:r>
      <w:r w:rsidRPr="00CF156F">
        <w:rPr>
          <w:color w:val="000000"/>
          <w:sz w:val="28"/>
          <w:szCs w:val="28"/>
          <w:lang w:val="uk-UA"/>
        </w:rPr>
        <w:t xml:space="preserve"> Новомосковського, </w:t>
      </w:r>
      <w:proofErr w:type="spellStart"/>
      <w:r w:rsidRPr="00CF156F">
        <w:rPr>
          <w:sz w:val="28"/>
          <w:szCs w:val="28"/>
          <w:lang w:val="uk-UA"/>
        </w:rPr>
        <w:t>Павлоградського</w:t>
      </w:r>
      <w:proofErr w:type="spellEnd"/>
      <w:r w:rsidRPr="00CF156F">
        <w:rPr>
          <w:sz w:val="28"/>
          <w:szCs w:val="28"/>
          <w:lang w:val="uk-UA"/>
        </w:rPr>
        <w:t xml:space="preserve">, </w:t>
      </w:r>
      <w:proofErr w:type="spellStart"/>
      <w:r w:rsidRPr="00CF156F">
        <w:rPr>
          <w:sz w:val="28"/>
          <w:szCs w:val="28"/>
          <w:lang w:val="uk-UA"/>
        </w:rPr>
        <w:t>П’ятихатського</w:t>
      </w:r>
      <w:proofErr w:type="spellEnd"/>
      <w:r w:rsidRPr="00CF156F">
        <w:rPr>
          <w:sz w:val="28"/>
          <w:szCs w:val="28"/>
          <w:lang w:val="uk-UA"/>
        </w:rPr>
        <w:t xml:space="preserve"> районів.</w:t>
      </w:r>
    </w:p>
    <w:p w:rsidR="00D9751F" w:rsidRPr="00CF156F" w:rsidRDefault="00D9751F" w:rsidP="00D9751F">
      <w:pPr>
        <w:pStyle w:val="a3"/>
        <w:ind w:left="0" w:right="23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на реалізацію заходів у 2013 році витрачено 90536,5 тис. грн.</w:t>
      </w:r>
    </w:p>
    <w:p w:rsidR="00D9751F" w:rsidRDefault="00D9751F" w:rsidP="00D9751F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p w:rsidR="00D9751F" w:rsidRDefault="00D9751F" w:rsidP="00D9751F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2014</w:t>
      </w:r>
      <w:r>
        <w:rPr>
          <w:b/>
          <w:sz w:val="28"/>
          <w:szCs w:val="28"/>
          <w:lang w:val="uk-UA"/>
        </w:rPr>
        <w:t xml:space="preserve"> рік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По департаменту житлово-комунального господарства та будівництва облдержадміністрації у 2014 році </w:t>
      </w:r>
      <w:r w:rsidR="00CF1658">
        <w:rPr>
          <w:sz w:val="28"/>
          <w:szCs w:val="28"/>
          <w:lang w:val="uk-UA"/>
        </w:rPr>
        <w:t>планувалося</w:t>
      </w:r>
      <w:r w:rsidRPr="00CF156F">
        <w:rPr>
          <w:sz w:val="28"/>
          <w:szCs w:val="28"/>
          <w:lang w:val="uk-UA"/>
        </w:rPr>
        <w:t xml:space="preserve"> виконання робіт на суму</w:t>
      </w:r>
      <w:r w:rsidRPr="00CF156F">
        <w:rPr>
          <w:sz w:val="28"/>
          <w:szCs w:val="28"/>
          <w:lang w:val="uk-UA"/>
        </w:rPr>
        <w:br/>
        <w:t xml:space="preserve">59 171,8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за рахунок коштів обласного бюджету, з яких </w:t>
      </w:r>
      <w:r w:rsidRPr="00CF156F">
        <w:rPr>
          <w:color w:val="000000"/>
          <w:sz w:val="28"/>
          <w:szCs w:val="28"/>
          <w:lang w:val="uk-UA"/>
        </w:rPr>
        <w:t>освоєно</w:t>
      </w:r>
      <w:r w:rsidRPr="00CF156F">
        <w:rPr>
          <w:sz w:val="28"/>
          <w:szCs w:val="28"/>
          <w:lang w:val="uk-UA"/>
        </w:rPr>
        <w:br/>
        <w:t xml:space="preserve">38 592,2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(65,2%) на виконання </w:t>
      </w:r>
      <w:r w:rsidR="00CF1658">
        <w:rPr>
          <w:sz w:val="28"/>
          <w:szCs w:val="28"/>
          <w:lang w:val="uk-UA"/>
        </w:rPr>
        <w:t>таких</w:t>
      </w:r>
      <w:r w:rsidRPr="00CF156F">
        <w:rPr>
          <w:sz w:val="28"/>
          <w:szCs w:val="28"/>
          <w:lang w:val="uk-UA"/>
        </w:rPr>
        <w:t xml:space="preserve"> заходів: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придбання спецтехніки для санітарної очистки територій населених пунктів Дніпропетровської області;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погашення кредиторської заборгованості за закладку саджанців декоративних культур КП </w:t>
      </w:r>
      <w:proofErr w:type="spellStart"/>
      <w:r>
        <w:rPr>
          <w:sz w:val="28"/>
          <w:szCs w:val="28"/>
          <w:lang w:val="uk-UA"/>
        </w:rPr>
        <w:t>„</w:t>
      </w:r>
      <w:r w:rsidRPr="00CF156F">
        <w:rPr>
          <w:sz w:val="28"/>
          <w:szCs w:val="28"/>
          <w:lang w:val="uk-UA"/>
        </w:rPr>
        <w:t>Декоративні</w:t>
      </w:r>
      <w:proofErr w:type="spellEnd"/>
      <w:r w:rsidRPr="00CF156F">
        <w:rPr>
          <w:sz w:val="28"/>
          <w:szCs w:val="28"/>
          <w:lang w:val="uk-UA"/>
        </w:rPr>
        <w:t xml:space="preserve"> культури” ДОР.</w:t>
      </w:r>
    </w:p>
    <w:p w:rsidR="00D9751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9751F" w:rsidRDefault="00D9751F" w:rsidP="00D9751F">
      <w:pPr>
        <w:contextualSpacing/>
        <w:jc w:val="center"/>
        <w:rPr>
          <w:sz w:val="28"/>
          <w:szCs w:val="28"/>
          <w:lang w:val="uk-UA"/>
        </w:rPr>
      </w:pPr>
      <w:r w:rsidRPr="00CF156F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 рік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 xml:space="preserve">У 2015 році </w:t>
      </w:r>
      <w:r w:rsidR="00CF1658">
        <w:rPr>
          <w:sz w:val="28"/>
          <w:szCs w:val="28"/>
          <w:lang w:val="uk-UA"/>
        </w:rPr>
        <w:t>планувалося</w:t>
      </w:r>
      <w:r w:rsidRPr="00CF156F">
        <w:rPr>
          <w:sz w:val="28"/>
          <w:szCs w:val="28"/>
          <w:lang w:val="uk-UA"/>
        </w:rPr>
        <w:t xml:space="preserve"> виконання робіт на суму </w:t>
      </w:r>
      <w:r>
        <w:rPr>
          <w:sz w:val="28"/>
          <w:szCs w:val="28"/>
          <w:lang w:val="uk-UA"/>
        </w:rPr>
        <w:t>172 994,2</w:t>
      </w:r>
      <w:r w:rsidRPr="00CF156F">
        <w:rPr>
          <w:sz w:val="28"/>
          <w:szCs w:val="28"/>
          <w:lang w:val="uk-UA"/>
        </w:rPr>
        <w:t xml:space="preserve">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 xml:space="preserve"> за рахунок коштів обласного бюджету, які </w:t>
      </w:r>
      <w:r w:rsidRPr="00CF156F">
        <w:rPr>
          <w:color w:val="000000"/>
          <w:sz w:val="28"/>
          <w:szCs w:val="28"/>
          <w:lang w:val="uk-UA"/>
        </w:rPr>
        <w:t>освоєно</w:t>
      </w:r>
      <w:r w:rsidRPr="00CF156F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171 335,0</w:t>
      </w:r>
      <w:r w:rsidRPr="00CF156F">
        <w:rPr>
          <w:sz w:val="28"/>
          <w:szCs w:val="28"/>
          <w:lang w:val="uk-UA"/>
        </w:rPr>
        <w:t xml:space="preserve"> тис. </w:t>
      </w:r>
      <w:proofErr w:type="spellStart"/>
      <w:r w:rsidRPr="00CF156F">
        <w:rPr>
          <w:sz w:val="28"/>
          <w:szCs w:val="28"/>
          <w:lang w:val="uk-UA"/>
        </w:rPr>
        <w:t>грн</w:t>
      </w:r>
      <w:proofErr w:type="spellEnd"/>
      <w:r w:rsidRPr="00CF156F">
        <w:rPr>
          <w:sz w:val="28"/>
          <w:szCs w:val="28"/>
          <w:lang w:val="uk-UA"/>
        </w:rPr>
        <w:t>, що с</w:t>
      </w:r>
      <w:r w:rsidR="00CF1658">
        <w:rPr>
          <w:sz w:val="28"/>
          <w:szCs w:val="28"/>
          <w:lang w:val="uk-UA"/>
        </w:rPr>
        <w:t>тановило</w:t>
      </w:r>
      <w:r w:rsidRPr="00CF156F">
        <w:rPr>
          <w:sz w:val="28"/>
          <w:szCs w:val="28"/>
          <w:lang w:val="uk-UA"/>
        </w:rPr>
        <w:t xml:space="preserve"> 98,3%. Виконано </w:t>
      </w:r>
      <w:r w:rsidR="00CF1658">
        <w:rPr>
          <w:sz w:val="28"/>
          <w:szCs w:val="28"/>
          <w:lang w:val="uk-UA"/>
        </w:rPr>
        <w:t>такі</w:t>
      </w:r>
      <w:r w:rsidRPr="00CF156F">
        <w:rPr>
          <w:sz w:val="28"/>
          <w:szCs w:val="28"/>
          <w:lang w:val="uk-UA"/>
        </w:rPr>
        <w:t xml:space="preserve"> заходи: </w:t>
      </w:r>
    </w:p>
    <w:p w:rsidR="00D9751F" w:rsidRPr="00CF156F" w:rsidRDefault="00D9751F" w:rsidP="00D9751F">
      <w:pPr>
        <w:ind w:firstLine="709"/>
        <w:contextualSpacing/>
        <w:jc w:val="both"/>
        <w:rPr>
          <w:sz w:val="28"/>
          <w:szCs w:val="28"/>
          <w:lang w:val="uk-UA"/>
        </w:rPr>
      </w:pPr>
      <w:r w:rsidRPr="00CF156F">
        <w:rPr>
          <w:sz w:val="28"/>
          <w:szCs w:val="28"/>
          <w:lang w:val="uk-UA"/>
        </w:rPr>
        <w:t>придбання спецтехніки для санітарної очистки територій населених пунктів Дніпропетровської області;</w:t>
      </w:r>
    </w:p>
    <w:p w:rsidR="00D9751F" w:rsidRPr="00CF156F" w:rsidRDefault="00D9751F" w:rsidP="00D9751F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CF156F">
        <w:rPr>
          <w:color w:val="000000"/>
          <w:sz w:val="28"/>
          <w:szCs w:val="28"/>
          <w:lang w:val="uk-UA"/>
        </w:rPr>
        <w:t xml:space="preserve">капітальний ремонт благоустрою ділянок по вул. Робочій у </w:t>
      </w:r>
      <w:proofErr w:type="spellStart"/>
      <w:r w:rsidRPr="00CF156F">
        <w:rPr>
          <w:color w:val="000000"/>
          <w:sz w:val="28"/>
          <w:szCs w:val="28"/>
          <w:lang w:val="uk-UA"/>
        </w:rPr>
        <w:t>Красногвардійському</w:t>
      </w:r>
      <w:proofErr w:type="spellEnd"/>
      <w:r w:rsidRPr="00CF156F">
        <w:rPr>
          <w:color w:val="000000"/>
          <w:sz w:val="28"/>
          <w:szCs w:val="28"/>
          <w:lang w:val="uk-UA"/>
        </w:rPr>
        <w:t xml:space="preserve"> районі міста Дніпропетровськ;</w:t>
      </w:r>
    </w:p>
    <w:p w:rsidR="00D9751F" w:rsidRPr="00CF156F" w:rsidRDefault="00D9751F" w:rsidP="00D9751F">
      <w:pPr>
        <w:ind w:right="28" w:firstLine="709"/>
        <w:jc w:val="both"/>
        <w:rPr>
          <w:b/>
          <w:sz w:val="28"/>
          <w:szCs w:val="28"/>
          <w:lang w:val="uk-UA"/>
        </w:rPr>
      </w:pPr>
      <w:r w:rsidRPr="00CF156F">
        <w:rPr>
          <w:color w:val="000000"/>
          <w:sz w:val="28"/>
          <w:szCs w:val="28"/>
          <w:lang w:val="uk-UA"/>
        </w:rPr>
        <w:t xml:space="preserve">озеленення міст: Дніпропетровськ, </w:t>
      </w:r>
      <w:proofErr w:type="spellStart"/>
      <w:r w:rsidRPr="00CF156F">
        <w:rPr>
          <w:color w:val="000000"/>
          <w:sz w:val="28"/>
          <w:szCs w:val="28"/>
          <w:lang w:val="uk-UA"/>
        </w:rPr>
        <w:t>Вільногірськ</w:t>
      </w:r>
      <w:proofErr w:type="spellEnd"/>
      <w:r w:rsidRPr="00CF156F">
        <w:rPr>
          <w:color w:val="000000"/>
          <w:sz w:val="28"/>
          <w:szCs w:val="28"/>
          <w:lang w:val="uk-UA"/>
        </w:rPr>
        <w:t>, Кривий Ріг.</w:t>
      </w:r>
    </w:p>
    <w:p w:rsidR="00D9751F" w:rsidRPr="00CF156F" w:rsidRDefault="00D9751F" w:rsidP="00D9751F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 w:rsidRPr="00CF156F">
        <w:rPr>
          <w:bCs/>
          <w:sz w:val="28"/>
          <w:szCs w:val="28"/>
          <w:lang w:val="uk-UA"/>
        </w:rPr>
        <w:t xml:space="preserve">Усього </w:t>
      </w:r>
      <w:r w:rsidR="00CF1658">
        <w:rPr>
          <w:bCs/>
          <w:sz w:val="28"/>
          <w:szCs w:val="28"/>
          <w:lang w:val="uk-UA"/>
        </w:rPr>
        <w:t>планувалося</w:t>
      </w:r>
      <w:r w:rsidRPr="00CF156F">
        <w:rPr>
          <w:bCs/>
          <w:sz w:val="28"/>
          <w:szCs w:val="28"/>
          <w:lang w:val="uk-UA"/>
        </w:rPr>
        <w:t xml:space="preserve"> фінансування заходів Програми протягом </w:t>
      </w:r>
      <w:r w:rsidRPr="00CF156F">
        <w:rPr>
          <w:bCs/>
          <w:sz w:val="28"/>
          <w:szCs w:val="28"/>
          <w:lang w:val="uk-UA"/>
        </w:rPr>
        <w:br/>
        <w:t xml:space="preserve">2005 – 2015 років у </w:t>
      </w:r>
      <w:r w:rsidR="00727235">
        <w:rPr>
          <w:bCs/>
          <w:sz w:val="28"/>
          <w:szCs w:val="28"/>
          <w:lang w:val="uk-UA"/>
        </w:rPr>
        <w:t>сумі</w:t>
      </w:r>
      <w:r w:rsidRPr="00CF156F">
        <w:rPr>
          <w:bCs/>
          <w:sz w:val="28"/>
          <w:szCs w:val="28"/>
          <w:lang w:val="uk-UA"/>
        </w:rPr>
        <w:t xml:space="preserve"> 73</w:t>
      </w:r>
      <w:r>
        <w:rPr>
          <w:bCs/>
          <w:sz w:val="28"/>
          <w:szCs w:val="28"/>
          <w:lang w:val="uk-UA"/>
        </w:rPr>
        <w:t>6283</w:t>
      </w:r>
      <w:r w:rsidRPr="00CF156F">
        <w:rPr>
          <w:bCs/>
          <w:sz w:val="28"/>
          <w:szCs w:val="28"/>
          <w:lang w:val="uk-UA"/>
        </w:rPr>
        <w:t xml:space="preserve">,9 тис. </w:t>
      </w:r>
      <w:proofErr w:type="spellStart"/>
      <w:r w:rsidRPr="00CF156F">
        <w:rPr>
          <w:bCs/>
          <w:sz w:val="28"/>
          <w:szCs w:val="28"/>
          <w:lang w:val="uk-UA"/>
        </w:rPr>
        <w:t>грн</w:t>
      </w:r>
      <w:proofErr w:type="spellEnd"/>
      <w:r w:rsidRPr="00CF156F">
        <w:rPr>
          <w:bCs/>
          <w:sz w:val="28"/>
          <w:szCs w:val="28"/>
          <w:lang w:val="uk-UA"/>
        </w:rPr>
        <w:t xml:space="preserve">, профінансовано заходи, передбачені Програмою, на </w:t>
      </w:r>
      <w:r w:rsidR="00727235">
        <w:rPr>
          <w:color w:val="000000"/>
          <w:sz w:val="28"/>
          <w:szCs w:val="28"/>
          <w:lang w:val="uk-UA"/>
        </w:rPr>
        <w:t xml:space="preserve">суму </w:t>
      </w:r>
      <w:r>
        <w:rPr>
          <w:bCs/>
          <w:sz w:val="28"/>
          <w:szCs w:val="28"/>
          <w:lang w:val="uk-UA"/>
        </w:rPr>
        <w:t>378 650,7</w:t>
      </w:r>
      <w:r w:rsidRPr="00CF156F">
        <w:rPr>
          <w:bCs/>
          <w:sz w:val="28"/>
          <w:szCs w:val="28"/>
          <w:lang w:val="uk-UA"/>
        </w:rPr>
        <w:t xml:space="preserve"> тис. </w:t>
      </w:r>
      <w:proofErr w:type="spellStart"/>
      <w:r w:rsidRPr="00CF156F">
        <w:rPr>
          <w:bCs/>
          <w:sz w:val="28"/>
          <w:szCs w:val="28"/>
          <w:lang w:val="uk-UA"/>
        </w:rPr>
        <w:t>грн</w:t>
      </w:r>
      <w:proofErr w:type="spellEnd"/>
      <w:r w:rsidRPr="00CF156F">
        <w:rPr>
          <w:bCs/>
          <w:sz w:val="28"/>
          <w:szCs w:val="28"/>
          <w:lang w:val="uk-UA"/>
        </w:rPr>
        <w:t>, що с</w:t>
      </w:r>
      <w:r w:rsidR="00CF1658">
        <w:rPr>
          <w:bCs/>
          <w:sz w:val="28"/>
          <w:szCs w:val="28"/>
          <w:lang w:val="uk-UA"/>
        </w:rPr>
        <w:t>тановить</w:t>
      </w:r>
      <w:r w:rsidRPr="00CF15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51,4</w:t>
      </w:r>
      <w:r w:rsidRPr="00CF156F">
        <w:rPr>
          <w:bCs/>
          <w:sz w:val="28"/>
          <w:szCs w:val="28"/>
          <w:lang w:val="uk-UA"/>
        </w:rPr>
        <w:t xml:space="preserve">%. </w:t>
      </w:r>
    </w:p>
    <w:p w:rsidR="00D9751F" w:rsidRPr="00CF156F" w:rsidRDefault="00D9751F" w:rsidP="00D9751F">
      <w:pPr>
        <w:ind w:firstLine="709"/>
        <w:jc w:val="both"/>
        <w:rPr>
          <w:sz w:val="28"/>
          <w:szCs w:val="28"/>
          <w:lang w:val="uk-UA"/>
        </w:rPr>
      </w:pPr>
      <w:r w:rsidRPr="00CF156F">
        <w:rPr>
          <w:bCs/>
          <w:sz w:val="28"/>
          <w:szCs w:val="28"/>
          <w:lang w:val="uk-UA"/>
        </w:rPr>
        <w:t>Для п</w:t>
      </w:r>
      <w:r w:rsidR="00CF1658">
        <w:rPr>
          <w:bCs/>
          <w:sz w:val="28"/>
          <w:szCs w:val="28"/>
          <w:lang w:val="uk-UA"/>
        </w:rPr>
        <w:t>р</w:t>
      </w:r>
      <w:r w:rsidRPr="00CF156F">
        <w:rPr>
          <w:bCs/>
          <w:sz w:val="28"/>
          <w:szCs w:val="28"/>
          <w:lang w:val="uk-UA"/>
        </w:rPr>
        <w:t xml:space="preserve">одовження роботи, спрямованої на </w:t>
      </w:r>
      <w:r w:rsidRPr="00CF156F">
        <w:rPr>
          <w:sz w:val="28"/>
          <w:szCs w:val="28"/>
          <w:lang w:val="uk-UA"/>
        </w:rPr>
        <w:t xml:space="preserve">оздоровлення стану навколишнього природного середовища </w:t>
      </w:r>
      <w:r w:rsidR="00CF1658">
        <w:rPr>
          <w:sz w:val="28"/>
          <w:szCs w:val="28"/>
          <w:lang w:val="uk-UA"/>
        </w:rPr>
        <w:t>у</w:t>
      </w:r>
      <w:r w:rsidRPr="00CF156F">
        <w:rPr>
          <w:sz w:val="28"/>
          <w:szCs w:val="28"/>
          <w:lang w:val="uk-UA"/>
        </w:rPr>
        <w:t xml:space="preserve"> Дніпропетровській області, зменшення техногенного навантаження на нього, </w:t>
      </w:r>
      <w:r w:rsidR="00CF1658">
        <w:rPr>
          <w:sz w:val="28"/>
          <w:szCs w:val="28"/>
          <w:lang w:val="uk-UA"/>
        </w:rPr>
        <w:t>гарантування</w:t>
      </w:r>
      <w:r w:rsidRPr="00CF156F">
        <w:rPr>
          <w:sz w:val="28"/>
          <w:szCs w:val="28"/>
          <w:lang w:val="uk-UA"/>
        </w:rPr>
        <w:t xml:space="preserve"> екологічної безпеки населення, збереження та відновлення природних екосистем, підвищення рівня екологічної свідомості суспільства</w:t>
      </w:r>
      <w:r w:rsidRPr="00CF156F">
        <w:rPr>
          <w:bCs/>
          <w:sz w:val="28"/>
          <w:szCs w:val="28"/>
          <w:lang w:val="uk-UA"/>
        </w:rPr>
        <w:t>, облдержадміністрацією розроблено Дніпропетровську обласну комплексну програму (стратегію) екологічної безпеки та запобігання змінам клімату на 2016 – 2026 роки, яка затверджена рішенням Дніпропетровської обласної ради</w:t>
      </w:r>
      <w:r>
        <w:rPr>
          <w:bCs/>
          <w:sz w:val="28"/>
          <w:szCs w:val="28"/>
          <w:lang w:val="uk-UA"/>
        </w:rPr>
        <w:t xml:space="preserve"> від 21</w:t>
      </w:r>
      <w:r w:rsidR="00CF1658">
        <w:rPr>
          <w:bCs/>
          <w:sz w:val="28"/>
          <w:szCs w:val="28"/>
          <w:lang w:val="uk-UA"/>
        </w:rPr>
        <w:t xml:space="preserve"> жовтня </w:t>
      </w:r>
      <w:r w:rsidR="00CF1658">
        <w:rPr>
          <w:bCs/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>2015</w:t>
      </w:r>
      <w:r w:rsidR="00CF1658"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>№ 680-34/VІ</w:t>
      </w:r>
      <w:r w:rsidRPr="00CF156F">
        <w:rPr>
          <w:bCs/>
          <w:sz w:val="28"/>
          <w:szCs w:val="28"/>
          <w:lang w:val="uk-UA"/>
        </w:rPr>
        <w:t xml:space="preserve"> (із змінами)</w:t>
      </w:r>
      <w:r>
        <w:rPr>
          <w:bCs/>
          <w:sz w:val="28"/>
          <w:szCs w:val="28"/>
          <w:lang w:val="uk-UA"/>
        </w:rPr>
        <w:t xml:space="preserve"> </w:t>
      </w:r>
      <w:r w:rsidRPr="00CF156F">
        <w:rPr>
          <w:bCs/>
          <w:sz w:val="28"/>
          <w:szCs w:val="28"/>
          <w:lang w:val="uk-UA"/>
        </w:rPr>
        <w:t xml:space="preserve">та </w:t>
      </w:r>
      <w:r w:rsidRPr="00CF156F">
        <w:rPr>
          <w:sz w:val="28"/>
          <w:szCs w:val="28"/>
          <w:lang w:val="uk-UA"/>
        </w:rPr>
        <w:t xml:space="preserve">базується на основних принципах </w:t>
      </w:r>
      <w:r w:rsidR="00CF1658">
        <w:rPr>
          <w:sz w:val="28"/>
          <w:szCs w:val="28"/>
          <w:lang w:val="uk-UA"/>
        </w:rPr>
        <w:t>і</w:t>
      </w:r>
      <w:r w:rsidRPr="00CF156F">
        <w:rPr>
          <w:sz w:val="28"/>
          <w:szCs w:val="28"/>
          <w:lang w:val="uk-UA"/>
        </w:rPr>
        <w:t xml:space="preserve"> засадах сталого розвитку.</w:t>
      </w:r>
    </w:p>
    <w:p w:rsidR="00D9751F" w:rsidRPr="00CF156F" w:rsidRDefault="00D9751F" w:rsidP="00D9751F">
      <w:pPr>
        <w:ind w:firstLine="567"/>
        <w:jc w:val="both"/>
        <w:rPr>
          <w:sz w:val="28"/>
          <w:szCs w:val="28"/>
          <w:lang w:val="uk-UA" w:eastAsia="uk-UA"/>
        </w:rPr>
      </w:pPr>
    </w:p>
    <w:p w:rsidR="00D9751F" w:rsidRPr="00CF156F" w:rsidRDefault="00D9751F" w:rsidP="00D9751F">
      <w:pPr>
        <w:ind w:firstLine="567"/>
        <w:jc w:val="both"/>
        <w:rPr>
          <w:sz w:val="28"/>
          <w:szCs w:val="28"/>
          <w:lang w:val="uk-UA" w:eastAsia="uk-UA"/>
        </w:rPr>
      </w:pPr>
    </w:p>
    <w:p w:rsidR="00D9751F" w:rsidRPr="000E70FD" w:rsidRDefault="00D9751F" w:rsidP="00D9751F">
      <w:pPr>
        <w:rPr>
          <w:b/>
          <w:spacing w:val="-4"/>
          <w:sz w:val="28"/>
          <w:szCs w:val="28"/>
          <w:lang w:val="uk-UA"/>
        </w:rPr>
      </w:pPr>
      <w:r w:rsidRPr="000E70FD">
        <w:rPr>
          <w:b/>
          <w:spacing w:val="-4"/>
          <w:sz w:val="28"/>
          <w:szCs w:val="28"/>
          <w:lang w:val="uk-UA"/>
        </w:rPr>
        <w:lastRenderedPageBreak/>
        <w:t>Перший заступник</w:t>
      </w:r>
    </w:p>
    <w:p w:rsidR="00C42818" w:rsidRPr="00D9751F" w:rsidRDefault="00D9751F" w:rsidP="00727235">
      <w:pPr>
        <w:tabs>
          <w:tab w:val="left" w:pos="9214"/>
        </w:tabs>
        <w:rPr>
          <w:lang w:val="uk-UA"/>
        </w:rPr>
      </w:pPr>
      <w:r w:rsidRPr="000E70FD">
        <w:rPr>
          <w:b/>
          <w:spacing w:val="-4"/>
          <w:sz w:val="28"/>
          <w:szCs w:val="28"/>
          <w:lang w:val="uk-UA"/>
        </w:rPr>
        <w:t xml:space="preserve">голови обласної ради                                                               </w:t>
      </w:r>
      <w:r>
        <w:rPr>
          <w:b/>
          <w:spacing w:val="-4"/>
          <w:sz w:val="28"/>
          <w:szCs w:val="28"/>
          <w:lang w:val="uk-UA"/>
        </w:rPr>
        <w:t xml:space="preserve">  </w:t>
      </w:r>
      <w:r w:rsidR="00727235">
        <w:rPr>
          <w:b/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 xml:space="preserve">     </w:t>
      </w:r>
      <w:r w:rsidRPr="000E70FD">
        <w:rPr>
          <w:b/>
          <w:spacing w:val="-4"/>
          <w:sz w:val="28"/>
          <w:szCs w:val="28"/>
          <w:lang w:val="uk-UA"/>
        </w:rPr>
        <w:t xml:space="preserve">   </w:t>
      </w:r>
      <w:r w:rsidRPr="000E70FD">
        <w:rPr>
          <w:b/>
          <w:sz w:val="28"/>
          <w:szCs w:val="28"/>
          <w:lang w:val="uk-UA"/>
        </w:rPr>
        <w:t>С. ОЛІЙНИК</w:t>
      </w:r>
    </w:p>
    <w:sectPr w:rsidR="00C42818" w:rsidRPr="00D9751F" w:rsidSect="007708FA">
      <w:headerReference w:type="even" r:id="rId8"/>
      <w:headerReference w:type="default" r:id="rId9"/>
      <w:headerReference w:type="first" r:id="rId10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AC" w:rsidRDefault="003921AC">
      <w:r>
        <w:separator/>
      </w:r>
    </w:p>
  </w:endnote>
  <w:endnote w:type="continuationSeparator" w:id="0">
    <w:p w:rsidR="003921AC" w:rsidRDefault="0039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AC" w:rsidRDefault="003921AC">
      <w:r>
        <w:separator/>
      </w:r>
    </w:p>
  </w:footnote>
  <w:footnote w:type="continuationSeparator" w:id="0">
    <w:p w:rsidR="003921AC" w:rsidRDefault="0039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30" w:rsidRDefault="00B56212" w:rsidP="00EF79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5130" w:rsidRDefault="003921AC" w:rsidP="00EF79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FA" w:rsidRPr="007708FA" w:rsidRDefault="00B56212">
    <w:pPr>
      <w:pStyle w:val="a5"/>
      <w:jc w:val="center"/>
      <w:rPr>
        <w:sz w:val="28"/>
        <w:szCs w:val="28"/>
      </w:rPr>
    </w:pPr>
    <w:r w:rsidRPr="007708FA">
      <w:rPr>
        <w:sz w:val="28"/>
        <w:szCs w:val="28"/>
      </w:rPr>
      <w:fldChar w:fldCharType="begin"/>
    </w:r>
    <w:r w:rsidRPr="007708FA">
      <w:rPr>
        <w:sz w:val="28"/>
        <w:szCs w:val="28"/>
      </w:rPr>
      <w:instrText>PAGE   \* MERGEFORMAT</w:instrText>
    </w:r>
    <w:r w:rsidRPr="007708FA">
      <w:rPr>
        <w:sz w:val="28"/>
        <w:szCs w:val="28"/>
      </w:rPr>
      <w:fldChar w:fldCharType="separate"/>
    </w:r>
    <w:r w:rsidR="0062323C">
      <w:rPr>
        <w:noProof/>
        <w:sz w:val="28"/>
        <w:szCs w:val="28"/>
      </w:rPr>
      <w:t>10</w:t>
    </w:r>
    <w:r w:rsidRPr="007708FA">
      <w:rPr>
        <w:sz w:val="28"/>
        <w:szCs w:val="28"/>
      </w:rPr>
      <w:fldChar w:fldCharType="end"/>
    </w:r>
  </w:p>
  <w:p w:rsidR="007708FA" w:rsidRDefault="003921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FA" w:rsidRDefault="003921AC">
    <w:pPr>
      <w:pStyle w:val="a5"/>
      <w:jc w:val="center"/>
    </w:pPr>
  </w:p>
  <w:p w:rsidR="007708FA" w:rsidRDefault="003921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1A"/>
    <w:rsid w:val="00166D3E"/>
    <w:rsid w:val="0019241A"/>
    <w:rsid w:val="0027591D"/>
    <w:rsid w:val="0028312B"/>
    <w:rsid w:val="003222D4"/>
    <w:rsid w:val="003921AC"/>
    <w:rsid w:val="0062323C"/>
    <w:rsid w:val="00681C9D"/>
    <w:rsid w:val="006A4CF8"/>
    <w:rsid w:val="00727235"/>
    <w:rsid w:val="008A18B8"/>
    <w:rsid w:val="00A64026"/>
    <w:rsid w:val="00A867FC"/>
    <w:rsid w:val="00B56212"/>
    <w:rsid w:val="00CF1658"/>
    <w:rsid w:val="00D9751F"/>
    <w:rsid w:val="00E42D80"/>
    <w:rsid w:val="00E97E66"/>
    <w:rsid w:val="00F62B54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5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97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751F"/>
  </w:style>
  <w:style w:type="paragraph" w:styleId="a8">
    <w:name w:val="annotation text"/>
    <w:basedOn w:val="a"/>
    <w:link w:val="a9"/>
    <w:uiPriority w:val="99"/>
    <w:unhideWhenUsed/>
    <w:rsid w:val="00D9751F"/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D9751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F1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5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97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751F"/>
  </w:style>
  <w:style w:type="paragraph" w:styleId="a8">
    <w:name w:val="annotation text"/>
    <w:basedOn w:val="a"/>
    <w:link w:val="a9"/>
    <w:uiPriority w:val="99"/>
    <w:unhideWhenUsed/>
    <w:rsid w:val="00D9751F"/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D9751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F1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7E57-40CC-442A-8058-364B459A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3</cp:revision>
  <cp:lastPrinted>2016-11-21T14:07:00Z</cp:lastPrinted>
  <dcterms:created xsi:type="dcterms:W3CDTF">2016-11-28T07:45:00Z</dcterms:created>
  <dcterms:modified xsi:type="dcterms:W3CDTF">2016-12-07T08:32:00Z</dcterms:modified>
</cp:coreProperties>
</file>