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E37FF7" w:rsidRDefault="00D72FB6" w:rsidP="00DE5EBD">
      <w:pPr>
        <w:jc w:val="center"/>
      </w:pPr>
      <w:r w:rsidRPr="00E37FF7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E37FF7" w:rsidRDefault="00DE5EBD" w:rsidP="00DE5EBD">
      <w:pPr>
        <w:jc w:val="center"/>
      </w:pPr>
    </w:p>
    <w:p w:rsidR="00F31A11" w:rsidRPr="00E37FF7" w:rsidRDefault="00F31A11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E37FF7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</w:t>
      </w:r>
      <w:r w:rsidR="00725277" w:rsidRPr="00E37FF7">
        <w:rPr>
          <w:b/>
          <w:color w:val="000000"/>
          <w:sz w:val="36"/>
          <w:szCs w:val="36"/>
        </w:rPr>
        <w:t>I</w:t>
      </w:r>
      <w:r w:rsidR="00D72FB6" w:rsidRPr="00E37FF7">
        <w:rPr>
          <w:b/>
          <w:color w:val="000000"/>
          <w:sz w:val="36"/>
          <w:szCs w:val="36"/>
        </w:rPr>
        <w:t>I</w:t>
      </w:r>
      <w:r w:rsidRPr="00E37FF7">
        <w:rPr>
          <w:b/>
          <w:color w:val="000000"/>
          <w:sz w:val="36"/>
          <w:szCs w:val="36"/>
        </w:rPr>
        <w:t xml:space="preserve"> СКЛИКАННЯ</w:t>
      </w:r>
    </w:p>
    <w:p w:rsidR="00F31A11" w:rsidRPr="00E37FF7" w:rsidRDefault="00F31A11" w:rsidP="00F31A11">
      <w:pPr>
        <w:shd w:val="clear" w:color="auto" w:fill="FFFFFF"/>
        <w:jc w:val="center"/>
        <w:rPr>
          <w:b/>
        </w:rPr>
      </w:pPr>
    </w:p>
    <w:p w:rsidR="00BC6009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724B65" w:rsidRPr="00E37FF7" w:rsidRDefault="00AC1558" w:rsidP="00F31A11">
      <w:pPr>
        <w:ind w:left="-8" w:right="-8"/>
        <w:jc w:val="center"/>
        <w:rPr>
          <w:bCs/>
          <w:iCs/>
        </w:rPr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E37FF7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E37FF7">
          <w:rPr>
            <w:color w:val="000000"/>
          </w:rPr>
          <w:t>49004, м</w:t>
        </w:r>
      </w:smartTag>
      <w:r w:rsidRPr="00E37FF7">
        <w:rPr>
          <w:color w:val="000000"/>
        </w:rPr>
        <w:t>. Дніпро</w:t>
      </w:r>
      <w:r w:rsidR="005E516B">
        <w:rPr>
          <w:color w:val="000000"/>
        </w:rPr>
        <w:t>,</w:t>
      </w:r>
      <w:r w:rsidRPr="00E37FF7">
        <w:rPr>
          <w:color w:val="000000"/>
        </w:rPr>
        <w:t xml:space="preserve"> </w:t>
      </w:r>
      <w:r w:rsidR="006D17EB">
        <w:rPr>
          <w:color w:val="000000"/>
        </w:rPr>
        <w:t>пр. О. Поля</w:t>
      </w:r>
      <w:r w:rsidRPr="00E37FF7">
        <w:rPr>
          <w:color w:val="000000"/>
        </w:rPr>
        <w:t>, 2</w:t>
      </w:r>
    </w:p>
    <w:p w:rsidR="00480D19" w:rsidRPr="00E37FF7" w:rsidRDefault="00480D19" w:rsidP="00480D19">
      <w:pPr>
        <w:pStyle w:val="a3"/>
      </w:pPr>
    </w:p>
    <w:p w:rsidR="00480D19" w:rsidRPr="00E37FF7" w:rsidRDefault="00480D19" w:rsidP="00480D19">
      <w:pPr>
        <w:pStyle w:val="a3"/>
      </w:pPr>
    </w:p>
    <w:p w:rsidR="00A010B4" w:rsidRPr="00E860C3" w:rsidRDefault="00D72FB6" w:rsidP="00A010B4">
      <w:pPr>
        <w:pStyle w:val="a3"/>
        <w:rPr>
          <w:lang w:val="ru-RU"/>
        </w:rPr>
      </w:pPr>
      <w:r w:rsidRPr="00E37FF7">
        <w:t xml:space="preserve">П Р О Т О К О Л   № </w:t>
      </w:r>
      <w:r w:rsidR="00E860C3">
        <w:rPr>
          <w:lang w:val="ru-RU"/>
        </w:rPr>
        <w:t>1</w:t>
      </w:r>
      <w:r w:rsidR="00E91546">
        <w:rPr>
          <w:lang w:val="ru-RU"/>
        </w:rPr>
        <w:t>3</w:t>
      </w:r>
    </w:p>
    <w:p w:rsidR="00A010B4" w:rsidRPr="00E37FF7" w:rsidRDefault="00A010B4" w:rsidP="00A010B4">
      <w:pPr>
        <w:jc w:val="center"/>
      </w:pPr>
      <w:r w:rsidRPr="00E37FF7">
        <w:t>засідання постійної комісії ради</w:t>
      </w:r>
    </w:p>
    <w:p w:rsidR="00A010B4" w:rsidRPr="00E37FF7" w:rsidRDefault="00A010B4" w:rsidP="00A010B4"/>
    <w:p w:rsidR="00A010B4" w:rsidRPr="00E37FF7" w:rsidRDefault="00D72FB6" w:rsidP="00A010B4">
      <w:pPr>
        <w:jc w:val="right"/>
      </w:pPr>
      <w:r w:rsidRPr="00E37FF7">
        <w:t>“</w:t>
      </w:r>
      <w:r w:rsidR="00E91546">
        <w:t>30</w:t>
      </w:r>
      <w:r w:rsidR="00DC0F3A" w:rsidRPr="00E37FF7">
        <w:t>”</w:t>
      </w:r>
      <w:r w:rsidR="006D17EB">
        <w:t xml:space="preserve"> </w:t>
      </w:r>
      <w:r w:rsidR="00E91546">
        <w:t>листопада</w:t>
      </w:r>
      <w:r w:rsidR="00E860C3" w:rsidRPr="00E91546">
        <w:t xml:space="preserve"> </w:t>
      </w:r>
      <w:r w:rsidR="00A010B4" w:rsidRPr="00E37FF7">
        <w:t>201</w:t>
      </w:r>
      <w:r w:rsidR="00341C4B" w:rsidRPr="00E37FF7">
        <w:t>6</w:t>
      </w:r>
      <w:r w:rsidR="00A010B4" w:rsidRPr="00E37FF7">
        <w:t xml:space="preserve"> року</w:t>
      </w:r>
    </w:p>
    <w:p w:rsidR="00A010B4" w:rsidRPr="00E37FF7" w:rsidRDefault="00D72FB6" w:rsidP="00A010B4">
      <w:pPr>
        <w:jc w:val="right"/>
      </w:pPr>
      <w:r w:rsidRPr="00E37FF7">
        <w:t>14</w:t>
      </w:r>
      <w:r w:rsidRPr="00E37FF7">
        <w:rPr>
          <w:vertAlign w:val="superscript"/>
        </w:rPr>
        <w:t xml:space="preserve">00 </w:t>
      </w:r>
      <w:r w:rsidRPr="00E37FF7">
        <w:t xml:space="preserve"> го</w:t>
      </w:r>
      <w:r w:rsidR="00A010B4" w:rsidRPr="00E37FF7">
        <w:t>дин</w:t>
      </w:r>
    </w:p>
    <w:p w:rsidR="00A010B4" w:rsidRPr="00E37FF7" w:rsidRDefault="00A010B4" w:rsidP="00A010B4"/>
    <w:p w:rsidR="005869DC" w:rsidRPr="00E37FF7" w:rsidRDefault="005869DC" w:rsidP="00A010B4"/>
    <w:p w:rsidR="005869DC" w:rsidRPr="00E37FF7" w:rsidRDefault="005869DC" w:rsidP="00A010B4"/>
    <w:p w:rsidR="003E0CCE" w:rsidRPr="00E37FF7" w:rsidRDefault="00A010B4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="007C41C8" w:rsidRPr="007C41C8">
        <w:t xml:space="preserve"> </w:t>
      </w:r>
      <w:r w:rsidR="00F76833" w:rsidRPr="00E37FF7">
        <w:t>Андрійченко О.Д.,</w:t>
      </w:r>
      <w:r w:rsidR="00F76833">
        <w:t xml:space="preserve"> </w:t>
      </w:r>
      <w:r w:rsidR="00586428" w:rsidRPr="000D5445">
        <w:t>Астіон В.М</w:t>
      </w:r>
      <w:r w:rsidR="006D17EB" w:rsidRPr="000D5445">
        <w:t xml:space="preserve">., </w:t>
      </w:r>
      <w:r w:rsidR="00D6412E" w:rsidRPr="000D5445">
        <w:t>Мороз </w:t>
      </w:r>
      <w:r w:rsidR="006C7524" w:rsidRPr="000D5445">
        <w:t>О.І</w:t>
      </w:r>
      <w:r w:rsidR="006D17EB" w:rsidRPr="000D5445">
        <w:t xml:space="preserve">., </w:t>
      </w:r>
      <w:r w:rsidR="003E0CCE" w:rsidRPr="000D5445">
        <w:t>Шинкевич В.Г.</w:t>
      </w:r>
      <w:r w:rsidR="00E860C3" w:rsidRPr="000D5445">
        <w:t>, Белік В.М.</w:t>
      </w:r>
    </w:p>
    <w:p w:rsidR="000D5445" w:rsidRPr="008A5F95" w:rsidRDefault="000D5445" w:rsidP="00A8516A">
      <w:pPr>
        <w:jc w:val="both"/>
        <w:rPr>
          <w:b/>
        </w:rPr>
      </w:pPr>
    </w:p>
    <w:p w:rsidR="007971E8" w:rsidRDefault="00F71D50" w:rsidP="00A8516A">
      <w:pPr>
        <w:jc w:val="both"/>
      </w:pPr>
      <w:r w:rsidRPr="00E37FF7">
        <w:rPr>
          <w:b/>
        </w:rPr>
        <w:t>Відсутні члени комісії</w:t>
      </w:r>
      <w:r w:rsidRPr="00E37FF7">
        <w:t>:</w:t>
      </w:r>
      <w:r w:rsidR="007C41C8" w:rsidRPr="006D17EB">
        <w:t xml:space="preserve"> </w:t>
      </w:r>
      <w:r w:rsidR="000D5445" w:rsidRPr="00000067">
        <w:rPr>
          <w:szCs w:val="28"/>
        </w:rPr>
        <w:t>Арсеєв</w:t>
      </w:r>
      <w:r w:rsidR="000D5445">
        <w:t xml:space="preserve"> </w:t>
      </w:r>
      <w:r w:rsidR="000D5445">
        <w:rPr>
          <w:lang w:val="ru-RU"/>
        </w:rPr>
        <w:t>Ю</w:t>
      </w:r>
      <w:r w:rsidR="00586428">
        <w:t>.</w:t>
      </w:r>
      <w:r w:rsidR="000D5445">
        <w:rPr>
          <w:lang w:val="ru-RU"/>
        </w:rPr>
        <w:t>М</w:t>
      </w:r>
      <w:r w:rsidR="007971E8" w:rsidRPr="00E37FF7">
        <w:t xml:space="preserve">., </w:t>
      </w:r>
      <w:r w:rsidR="006C7524" w:rsidRPr="00E37FF7">
        <w:t>Чередниченко О.Є</w:t>
      </w:r>
      <w:r w:rsidR="006C7524">
        <w:t>.</w:t>
      </w:r>
    </w:p>
    <w:p w:rsidR="006C7524" w:rsidRPr="00E37FF7" w:rsidRDefault="006C7524" w:rsidP="00A8516A">
      <w:pPr>
        <w:jc w:val="both"/>
        <w:rPr>
          <w:b/>
        </w:rPr>
      </w:pPr>
    </w:p>
    <w:p w:rsidR="00586428" w:rsidRDefault="00586428" w:rsidP="006D17EB">
      <w:pPr>
        <w:jc w:val="both"/>
      </w:pPr>
    </w:p>
    <w:p w:rsidR="00247579" w:rsidRPr="00E37FF7" w:rsidRDefault="00247579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247579" w:rsidRDefault="00247579" w:rsidP="00247579">
      <w:pPr>
        <w:jc w:val="both"/>
      </w:pPr>
      <w:r w:rsidRPr="00E37FF7">
        <w:t>Тюрін В.Ю. –</w:t>
      </w:r>
      <w:r>
        <w:t xml:space="preserve"> </w:t>
      </w:r>
      <w:r w:rsidRPr="00E37FF7">
        <w:t>заступник голови обласної ради по виконавчому апарату</w:t>
      </w:r>
      <w:r>
        <w:t>;</w:t>
      </w:r>
    </w:p>
    <w:p w:rsidR="00247579" w:rsidRDefault="00247579" w:rsidP="00247579">
      <w:pPr>
        <w:jc w:val="both"/>
      </w:pPr>
      <w:r w:rsidRPr="00247579">
        <w:rPr>
          <w:szCs w:val="26"/>
        </w:rPr>
        <w:t>Доброгорський</w:t>
      </w:r>
      <w:r>
        <w:rPr>
          <w:szCs w:val="26"/>
        </w:rPr>
        <w:t xml:space="preserve"> О.В. − </w:t>
      </w:r>
      <w:r w:rsidRPr="00247579">
        <w:rPr>
          <w:lang w:val="ru-RU"/>
        </w:rPr>
        <w:t>з</w:t>
      </w:r>
      <w:r w:rsidR="00EC1C0D" w:rsidRPr="00247579">
        <w:t>аступник</w:t>
      </w:r>
      <w:r w:rsidRPr="00247579">
        <w:t xml:space="preserve"> голови обласної ради по виконавчому апарату –начальник управління правового забезпечення діяльності ради</w:t>
      </w:r>
      <w:r>
        <w:t>;</w:t>
      </w:r>
    </w:p>
    <w:p w:rsidR="00247579" w:rsidRDefault="00247579" w:rsidP="00247579">
      <w:pPr>
        <w:jc w:val="both"/>
      </w:pPr>
      <w:r w:rsidRPr="00E37FF7">
        <w:t>Рижинков В.В. – начальник відділу з питань розвитку інфраструктури транспорту, зв’язку та благоустрою</w:t>
      </w:r>
      <w:r>
        <w:t>;</w:t>
      </w:r>
    </w:p>
    <w:p w:rsidR="00AC5EC2" w:rsidRDefault="00AC5EC2" w:rsidP="00247579">
      <w:pPr>
        <w:jc w:val="both"/>
      </w:pPr>
      <w:r w:rsidRPr="007B4725">
        <w:t>Шаповалов</w:t>
      </w:r>
      <w:r>
        <w:t>а</w:t>
      </w:r>
      <w:r w:rsidRPr="007B4725">
        <w:t xml:space="preserve"> Т</w:t>
      </w:r>
      <w:r>
        <w:t>.</w:t>
      </w:r>
      <w:r w:rsidRPr="007B4725">
        <w:t>М</w:t>
      </w:r>
      <w:r>
        <w:t>.</w:t>
      </w:r>
      <w:r w:rsidRPr="007B4725">
        <w:t xml:space="preserve"> – начальник управління інформаційних технологій та електронного </w:t>
      </w:r>
      <w:r>
        <w:t>урядування облдержадміністрації;</w:t>
      </w:r>
    </w:p>
    <w:p w:rsidR="0088502E" w:rsidRDefault="0088502E" w:rsidP="00247579">
      <w:pPr>
        <w:jc w:val="both"/>
      </w:pPr>
      <w:r>
        <w:t>Богданов І.В. – начальник управління містобудування та архітектури облдержадміністрації – головний архітектор області.</w:t>
      </w:r>
    </w:p>
    <w:p w:rsidR="00F76833" w:rsidRPr="00F76833" w:rsidRDefault="00F76833" w:rsidP="00F76833">
      <w:pPr>
        <w:jc w:val="both"/>
      </w:pPr>
      <w:r w:rsidRPr="00F76833">
        <w:t>Петровська Л</w:t>
      </w:r>
      <w:r>
        <w:t>.</w:t>
      </w:r>
      <w:r w:rsidRPr="00F76833">
        <w:t xml:space="preserve"> С</w:t>
      </w:r>
      <w:r>
        <w:t>.</w:t>
      </w:r>
      <w:r w:rsidRPr="00F76833">
        <w:rPr>
          <w:szCs w:val="26"/>
        </w:rPr>
        <w:t xml:space="preserve"> </w:t>
      </w:r>
      <w:r>
        <w:rPr>
          <w:szCs w:val="26"/>
        </w:rPr>
        <w:t xml:space="preserve">– </w:t>
      </w:r>
      <w:r w:rsidRPr="00F76833">
        <w:t>з</w:t>
      </w:r>
      <w:r w:rsidRPr="00247579">
        <w:t>аступник</w:t>
      </w:r>
      <w:r>
        <w:t xml:space="preserve"> директора </w:t>
      </w:r>
      <w:hyperlink r:id="rId10" w:history="1">
        <w:r>
          <w:t>д</w:t>
        </w:r>
        <w:r w:rsidRPr="00F76833">
          <w:t>епартамент</w:t>
        </w:r>
        <w:r>
          <w:t>у</w:t>
        </w:r>
        <w:r w:rsidRPr="00F76833">
          <w:t xml:space="preserve"> фінансів облдержадміністрації</w:t>
        </w:r>
      </w:hyperlink>
      <w:r>
        <w:t>.</w:t>
      </w:r>
    </w:p>
    <w:p w:rsidR="00586428" w:rsidRDefault="00586428" w:rsidP="006D17EB">
      <w:pPr>
        <w:jc w:val="both"/>
      </w:pPr>
    </w:p>
    <w:p w:rsidR="00586428" w:rsidRPr="00E37FF7" w:rsidRDefault="00586428" w:rsidP="006D17EB">
      <w:pPr>
        <w:jc w:val="both"/>
      </w:pPr>
    </w:p>
    <w:p w:rsidR="001E53C9" w:rsidRPr="00E37FF7" w:rsidRDefault="00F71D50" w:rsidP="006F7AE2">
      <w:pPr>
        <w:tabs>
          <w:tab w:val="left" w:pos="7275"/>
        </w:tabs>
      </w:pPr>
      <w:r w:rsidRPr="00E37FF7">
        <w:t>Головув</w:t>
      </w:r>
      <w:r w:rsidR="007F0648" w:rsidRPr="00E37FF7">
        <w:t xml:space="preserve">ав: </w:t>
      </w:r>
      <w:r w:rsidR="00F76833">
        <w:t xml:space="preserve">  </w:t>
      </w:r>
      <w:r w:rsidR="00F76833" w:rsidRPr="00E37FF7">
        <w:t>Андрійченко О.Д.</w:t>
      </w:r>
      <w:r w:rsidR="00A010B4" w:rsidRPr="00E37FF7">
        <w:br w:type="page"/>
      </w:r>
    </w:p>
    <w:p w:rsidR="000D24DD" w:rsidRPr="003F1880" w:rsidRDefault="00A010B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lastRenderedPageBreak/>
        <w:t>Порядок денний засідання постійної комісії:</w:t>
      </w:r>
    </w:p>
    <w:p w:rsidR="006D17EB" w:rsidRPr="003F1880" w:rsidRDefault="006D17EB" w:rsidP="006D17EB">
      <w:pPr>
        <w:jc w:val="both"/>
        <w:rPr>
          <w:b/>
          <w:szCs w:val="28"/>
        </w:rPr>
      </w:pPr>
    </w:p>
    <w:p w:rsidR="00A57A8A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5A5BCF">
        <w:t>Про порядо</w:t>
      </w:r>
      <w:r>
        <w:t xml:space="preserve">к денний 7 сесії обласної ради </w:t>
      </w:r>
      <w:r>
        <w:rPr>
          <w:lang w:val="en-US"/>
        </w:rPr>
        <w:t>VII</w:t>
      </w:r>
      <w:r>
        <w:t xml:space="preserve"> скликання.</w:t>
      </w:r>
    </w:p>
    <w:p w:rsidR="00A57A8A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82159B">
        <w:t>Про внесення змін до рішення обласної ради від 04 грудня 2015 року № 705-35/VІ „Про обласний бюджет на 2016 рік”.</w:t>
      </w:r>
    </w:p>
    <w:p w:rsidR="00A57A8A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82159B">
        <w:t>Про програму соціально-економічного та культурного розвитку  області на 2017 рік.</w:t>
      </w:r>
    </w:p>
    <w:p w:rsidR="00A57A8A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E771BA">
        <w:t>Про обласний бюджет на 2017рік.</w:t>
      </w:r>
    </w:p>
    <w:p w:rsidR="00A57A8A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E771BA">
        <w:t xml:space="preserve">Про план роботи Дніпропетровської обласної ради </w:t>
      </w:r>
      <w:r w:rsidRPr="00E771BA">
        <w:rPr>
          <w:lang w:val="en-US"/>
        </w:rPr>
        <w:t>VII</w:t>
      </w:r>
      <w:r w:rsidRPr="00E771BA">
        <w:t xml:space="preserve"> скликання на 2017 рік.</w:t>
      </w:r>
    </w:p>
    <w:p w:rsidR="00A57A8A" w:rsidRPr="004E25BE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4E25BE">
        <w:t>Про регіональну програму інформатизації „Електронна Дніпропетровщина” на 2017 – 2019 роки”.</w:t>
      </w:r>
    </w:p>
    <w:p w:rsidR="00A57A8A" w:rsidRPr="005A5BCF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>
        <w:t>Про Програму поводження з біологічними матеріалами у Дніпропетровській області на 2016 – 2020 роки.</w:t>
      </w:r>
    </w:p>
    <w:p w:rsidR="00A57A8A" w:rsidRPr="0059710A" w:rsidRDefault="00086DB6" w:rsidP="00A57A8A">
      <w:pPr>
        <w:pStyle w:val="a3"/>
        <w:numPr>
          <w:ilvl w:val="0"/>
          <w:numId w:val="14"/>
        </w:numPr>
        <w:ind w:left="567" w:hanging="567"/>
        <w:jc w:val="both"/>
        <w:rPr>
          <w:bCs/>
        </w:rPr>
      </w:pPr>
      <w:hyperlink r:id="rId11" w:history="1">
        <w:r w:rsidR="00A57A8A" w:rsidRPr="00F8170F">
          <w:rPr>
            <w:rStyle w:val="af0"/>
            <w:bCs/>
            <w:color w:val="auto"/>
            <w:u w:val="none"/>
          </w:rPr>
          <w:t xml:space="preserve">Про внесення змін до рішення обласної ради від 15 березня </w:t>
        </w:r>
        <w:r w:rsidR="00171C25">
          <w:rPr>
            <w:rStyle w:val="af0"/>
            <w:bCs/>
            <w:color w:val="auto"/>
            <w:u w:val="none"/>
          </w:rPr>
          <w:t xml:space="preserve">            </w:t>
        </w:r>
        <w:bookmarkStart w:id="0" w:name="_GoBack"/>
        <w:bookmarkEnd w:id="0"/>
        <w:r w:rsidR="00A57A8A" w:rsidRPr="00F8170F">
          <w:rPr>
            <w:rStyle w:val="af0"/>
            <w:bCs/>
            <w:color w:val="auto"/>
            <w:u w:val="none"/>
          </w:rPr>
          <w:t xml:space="preserve">2013 року № 421-18/VI „Про Програму створення та ведення містобудівного кадастру Дніпропетровської області на 2013 </w:t>
        </w:r>
        <w:r w:rsidR="00A57A8A" w:rsidRPr="00F8170F">
          <w:rPr>
            <w:rStyle w:val="af0"/>
            <w:color w:val="auto"/>
            <w:u w:val="none"/>
          </w:rPr>
          <w:t xml:space="preserve">– </w:t>
        </w:r>
        <w:r w:rsidR="00A57A8A">
          <w:rPr>
            <w:rStyle w:val="af0"/>
            <w:color w:val="auto"/>
            <w:u w:val="none"/>
          </w:rPr>
          <w:t xml:space="preserve">                </w:t>
        </w:r>
        <w:r w:rsidR="00A57A8A" w:rsidRPr="00F8170F">
          <w:rPr>
            <w:rStyle w:val="af0"/>
            <w:bCs/>
            <w:color w:val="auto"/>
            <w:u w:val="none"/>
          </w:rPr>
          <w:t>2017 роки”</w:t>
        </w:r>
      </w:hyperlink>
      <w:r w:rsidR="00A57A8A" w:rsidRPr="00F8170F">
        <w:t>.</w:t>
      </w:r>
    </w:p>
    <w:p w:rsidR="00A57A8A" w:rsidRPr="00F8170F" w:rsidRDefault="00A57A8A" w:rsidP="00A57A8A">
      <w:pPr>
        <w:pStyle w:val="a3"/>
        <w:numPr>
          <w:ilvl w:val="0"/>
          <w:numId w:val="14"/>
        </w:numPr>
        <w:ind w:left="567" w:hanging="567"/>
        <w:jc w:val="both"/>
        <w:rPr>
          <w:bCs/>
        </w:rPr>
      </w:pPr>
      <w:r>
        <w:t>Різне.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</w:p>
    <w:p w:rsidR="00E860C3" w:rsidRPr="006D17EB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>СЛУХАЛИ: 1. Про порядок денний</w:t>
      </w:r>
      <w:r w:rsidRPr="006D17EB">
        <w:rPr>
          <w:b/>
          <w:u w:val="none"/>
          <w:lang w:val="ru-RU"/>
        </w:rPr>
        <w:t xml:space="preserve"> </w:t>
      </w:r>
      <w:r w:rsidR="00931FA1">
        <w:rPr>
          <w:b/>
          <w:u w:val="none"/>
          <w:lang w:val="ru-RU"/>
        </w:rPr>
        <w:t>7</w:t>
      </w:r>
      <w:r w:rsidRPr="006D17EB">
        <w:rPr>
          <w:b/>
          <w:u w:val="none"/>
        </w:rPr>
        <w:t xml:space="preserve"> сесії обласної ради VІІ скликання.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E37FF7" w:rsidRDefault="00E860C3" w:rsidP="00E860C3">
      <w:pPr>
        <w:ind w:firstLine="851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931FA1">
        <w:t>Андрійченко</w:t>
      </w:r>
      <w:r>
        <w:t xml:space="preserve"> О.</w:t>
      </w:r>
      <w:r w:rsidR="00931FA1">
        <w:t>Д</w:t>
      </w:r>
      <w:r>
        <w:t>.</w:t>
      </w:r>
    </w:p>
    <w:p w:rsidR="00E860C3" w:rsidRPr="00E37FF7" w:rsidRDefault="00E860C3" w:rsidP="00E860C3">
      <w:pPr>
        <w:rPr>
          <w:b/>
          <w:bCs/>
          <w:szCs w:val="28"/>
        </w:rPr>
      </w:pPr>
    </w:p>
    <w:p w:rsidR="00E860C3" w:rsidRDefault="00E860C3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E860C3" w:rsidRDefault="00E860C3" w:rsidP="00E860C3">
      <w:pPr>
        <w:pStyle w:val="ad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Інформацію </w:t>
      </w:r>
      <w:r w:rsidR="002E0180">
        <w:t>Андрійченк</w:t>
      </w:r>
      <w:r w:rsidR="002E0180">
        <w:rPr>
          <w:lang w:val="uk-UA"/>
        </w:rPr>
        <w:t>а</w:t>
      </w:r>
      <w:r w:rsidR="002E0180">
        <w:t xml:space="preserve"> О.Д.</w:t>
      </w:r>
      <w:r>
        <w:rPr>
          <w:lang w:val="uk-UA"/>
        </w:rPr>
        <w:t>взяти до відома.</w:t>
      </w:r>
    </w:p>
    <w:p w:rsidR="00586428" w:rsidRPr="00E860C3" w:rsidRDefault="00E860C3" w:rsidP="00E860C3">
      <w:pPr>
        <w:pStyle w:val="ad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b/>
          <w:bCs/>
        </w:rPr>
      </w:pPr>
      <w:r>
        <w:rPr>
          <w:lang w:val="uk-UA"/>
        </w:rPr>
        <w:t xml:space="preserve">Погодити порядок денний </w:t>
      </w:r>
      <w:r w:rsidR="002E0180">
        <w:rPr>
          <w:lang w:val="uk-UA"/>
        </w:rPr>
        <w:t>7</w:t>
      </w:r>
      <w:r w:rsidRPr="006803A2">
        <w:t xml:space="preserve"> сесії обласної ради VІІ скликання</w:t>
      </w:r>
      <w:r>
        <w:rPr>
          <w:lang w:val="uk-UA"/>
        </w:rPr>
        <w:t>.</w:t>
      </w:r>
    </w:p>
    <w:p w:rsidR="00586428" w:rsidRDefault="00586428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2E0180">
        <w:t>5</w:t>
      </w:r>
    </w:p>
    <w:p w:rsidR="00F574AC" w:rsidRPr="00E37FF7" w:rsidRDefault="00F574AC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574AC" w:rsidRPr="00E37FF7" w:rsidRDefault="00F574AC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551358" w:rsidRDefault="00F574AC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2E0180">
        <w:t>5</w:t>
      </w:r>
    </w:p>
    <w:p w:rsidR="00C54988" w:rsidRDefault="00C54988" w:rsidP="00F574AC">
      <w:pPr>
        <w:ind w:left="2832" w:firstLine="720"/>
        <w:jc w:val="both"/>
      </w:pPr>
    </w:p>
    <w:p w:rsidR="00AC36D9" w:rsidRDefault="00AC36D9" w:rsidP="00C54988">
      <w:pPr>
        <w:jc w:val="both"/>
        <w:rPr>
          <w:b/>
        </w:rPr>
      </w:pPr>
    </w:p>
    <w:p w:rsidR="00AC36D9" w:rsidRDefault="00AC36D9" w:rsidP="00C54988">
      <w:pPr>
        <w:jc w:val="both"/>
        <w:rPr>
          <w:b/>
        </w:rPr>
      </w:pPr>
    </w:p>
    <w:p w:rsidR="006137D0" w:rsidRDefault="00AC36D9" w:rsidP="006137D0">
      <w:pPr>
        <w:pStyle w:val="a3"/>
        <w:jc w:val="both"/>
      </w:pPr>
      <w:r w:rsidRPr="00C54988">
        <w:t>СЛУХАЛИ: 2.</w:t>
      </w:r>
      <w:r>
        <w:t xml:space="preserve"> </w:t>
      </w:r>
      <w:r w:rsidR="006137D0" w:rsidRPr="0082159B">
        <w:t xml:space="preserve">Про внесення змін до рішення обласної ради від 04 грудня </w:t>
      </w:r>
      <w:r w:rsidR="006137D0">
        <w:t xml:space="preserve">                   </w:t>
      </w:r>
      <w:r w:rsidR="006137D0" w:rsidRPr="0082159B">
        <w:t>2015 року № 705-35/VІ „Про обласний бюджет на 2016 рік”.</w:t>
      </w:r>
    </w:p>
    <w:p w:rsidR="00AC36D9" w:rsidRDefault="00AC36D9" w:rsidP="00C54988">
      <w:pPr>
        <w:jc w:val="both"/>
        <w:rPr>
          <w:b/>
        </w:rPr>
      </w:pPr>
    </w:p>
    <w:p w:rsidR="00DD7CF7" w:rsidRPr="00E37FF7" w:rsidRDefault="00DD7CF7" w:rsidP="00DE4925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6137D0">
        <w:t>Петровськ</w:t>
      </w:r>
      <w:r w:rsidR="00140577">
        <w:t>ої</w:t>
      </w:r>
      <w:r>
        <w:t xml:space="preserve"> </w:t>
      </w:r>
      <w:r w:rsidR="006137D0">
        <w:t>Л</w:t>
      </w:r>
      <w:r>
        <w:t>.</w:t>
      </w:r>
      <w:r w:rsidR="006137D0">
        <w:t>С</w:t>
      </w:r>
      <w:r>
        <w:t>.</w:t>
      </w:r>
    </w:p>
    <w:p w:rsidR="00DE4925" w:rsidRDefault="00DE4925" w:rsidP="00DD7CF7">
      <w:pPr>
        <w:rPr>
          <w:b/>
        </w:rPr>
      </w:pPr>
    </w:p>
    <w:p w:rsidR="00DD7CF7" w:rsidRPr="00E37FF7" w:rsidRDefault="00DE4925" w:rsidP="00DD7CF7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>, Тюрін В.Ю.</w:t>
      </w:r>
      <w:r w:rsidR="009C735D">
        <w:t>, Шинкевич В.Г</w:t>
      </w:r>
      <w:r w:rsidR="00F44D3F">
        <w:t>.</w:t>
      </w:r>
    </w:p>
    <w:p w:rsidR="00DE4925" w:rsidRDefault="00DE4925" w:rsidP="00DD7CF7">
      <w:pPr>
        <w:rPr>
          <w:b/>
          <w:bCs/>
          <w:szCs w:val="28"/>
        </w:rPr>
      </w:pPr>
    </w:p>
    <w:p w:rsidR="00DD7CF7" w:rsidRDefault="00DD7CF7" w:rsidP="00DD7CF7">
      <w:pPr>
        <w:rPr>
          <w:b/>
          <w:szCs w:val="28"/>
        </w:rPr>
      </w:pPr>
      <w:r w:rsidRPr="00E37FF7">
        <w:rPr>
          <w:b/>
          <w:bCs/>
          <w:szCs w:val="28"/>
        </w:rPr>
        <w:lastRenderedPageBreak/>
        <w:t>ВИРІШИЛИ</w:t>
      </w:r>
      <w:r w:rsidRPr="00E37FF7">
        <w:rPr>
          <w:b/>
          <w:szCs w:val="28"/>
        </w:rPr>
        <w:t xml:space="preserve">: </w:t>
      </w:r>
    </w:p>
    <w:p w:rsidR="00AC36D9" w:rsidRDefault="009C735D" w:rsidP="00B060BA">
      <w:pPr>
        <w:ind w:firstLine="709"/>
        <w:jc w:val="both"/>
      </w:pPr>
      <w:r>
        <w:t xml:space="preserve">1. </w:t>
      </w:r>
      <w:r w:rsidR="00DD7CF7">
        <w:t xml:space="preserve">Інформацію </w:t>
      </w:r>
      <w:r w:rsidR="006137D0">
        <w:t>Петровської</w:t>
      </w:r>
      <w:r w:rsidR="00DC4804">
        <w:t xml:space="preserve"> </w:t>
      </w:r>
      <w:r w:rsidR="006137D0">
        <w:t>Л</w:t>
      </w:r>
      <w:r w:rsidR="00DC4804">
        <w:t>.</w:t>
      </w:r>
      <w:r w:rsidR="006137D0">
        <w:t>С</w:t>
      </w:r>
      <w:r w:rsidR="00DC4804">
        <w:t xml:space="preserve">. </w:t>
      </w:r>
      <w:r w:rsidR="00DD7CF7">
        <w:t>взяти до відома.</w:t>
      </w:r>
    </w:p>
    <w:p w:rsidR="009C735D" w:rsidRPr="005A0F41" w:rsidRDefault="009C735D" w:rsidP="006137D0">
      <w:pPr>
        <w:suppressAutoHyphens/>
        <w:spacing w:line="300" w:lineRule="exact"/>
        <w:ind w:firstLine="709"/>
        <w:jc w:val="both"/>
      </w:pPr>
      <w:r>
        <w:t xml:space="preserve">2. </w:t>
      </w:r>
      <w:r w:rsidR="006137D0" w:rsidRPr="005A0F41">
        <w:t>Погодити проект рішення обласної ради „Про внесення змін до рішення обласної ради від 04 грудня 2015 року № 705-35/VІ „Про обласний бюджет на 2016 рік”</w:t>
      </w:r>
      <w:r w:rsidR="00724CF5" w:rsidRPr="005A0F41">
        <w:t>.</w:t>
      </w:r>
    </w:p>
    <w:p w:rsidR="006D4E12" w:rsidRPr="006D4E12" w:rsidRDefault="00724CF5" w:rsidP="006D4E12">
      <w:pPr>
        <w:pStyle w:val="a3"/>
        <w:ind w:firstLine="709"/>
        <w:jc w:val="both"/>
        <w:rPr>
          <w:b w:val="0"/>
        </w:rPr>
      </w:pPr>
      <w:r w:rsidRPr="006D4E12">
        <w:rPr>
          <w:b w:val="0"/>
        </w:rPr>
        <w:t xml:space="preserve">3. </w:t>
      </w:r>
      <w:r w:rsidR="006D4E12" w:rsidRPr="006D4E12">
        <w:rPr>
          <w:b w:val="0"/>
          <w:szCs w:val="28"/>
        </w:rPr>
        <w:t xml:space="preserve">Рекомендувати сесії обласної ради розглянути проект рішення „Про внесення змін до рішення обласної ради </w:t>
      </w:r>
      <w:r w:rsidR="006D4E12" w:rsidRPr="006D4E12">
        <w:rPr>
          <w:b w:val="0"/>
        </w:rPr>
        <w:t>від 04 грудня 2015 року № 705-35/VІ „Про обласний бюджет на 2016 рік”</w:t>
      </w:r>
      <w:r w:rsidR="006D4E12" w:rsidRPr="006D4E12">
        <w:rPr>
          <w:b w:val="0"/>
          <w:szCs w:val="28"/>
        </w:rPr>
        <w:t>.</w:t>
      </w:r>
    </w:p>
    <w:p w:rsidR="00AC36D9" w:rsidRDefault="00AC36D9" w:rsidP="00C54988">
      <w:pPr>
        <w:jc w:val="both"/>
        <w:rPr>
          <w:b/>
        </w:rPr>
      </w:pP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</w:p>
    <w:p w:rsidR="003915CB" w:rsidRPr="00E37FF7" w:rsidRDefault="003915CB" w:rsidP="003915CB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1216B3">
        <w:t>5</w:t>
      </w:r>
    </w:p>
    <w:p w:rsidR="003915CB" w:rsidRPr="00E37FF7" w:rsidRDefault="003915CB" w:rsidP="003915CB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3915CB" w:rsidRPr="00E37FF7" w:rsidRDefault="003915CB" w:rsidP="003915CB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3915CB" w:rsidRDefault="003915CB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1216B3">
        <w:t>5</w:t>
      </w:r>
    </w:p>
    <w:p w:rsidR="003915CB" w:rsidRDefault="003915CB" w:rsidP="003915CB">
      <w:pPr>
        <w:ind w:left="2832" w:firstLine="720"/>
        <w:jc w:val="both"/>
      </w:pPr>
    </w:p>
    <w:p w:rsidR="00310435" w:rsidRDefault="003915CB" w:rsidP="00310435">
      <w:pPr>
        <w:pStyle w:val="a3"/>
        <w:jc w:val="both"/>
      </w:pPr>
      <w:r w:rsidRPr="00C54988">
        <w:t xml:space="preserve">СЛУХАЛИ: </w:t>
      </w:r>
      <w:r>
        <w:t>3</w:t>
      </w:r>
      <w:r w:rsidRPr="00C54988">
        <w:t>.</w:t>
      </w:r>
      <w:r w:rsidR="00192BA1">
        <w:t xml:space="preserve"> </w:t>
      </w:r>
      <w:r w:rsidR="00310435" w:rsidRPr="0082159B">
        <w:t>Про програму соціально-економічного та культурного розвитку  області на 2017 рік.</w:t>
      </w:r>
    </w:p>
    <w:p w:rsidR="004642E3" w:rsidRPr="00E37FF7" w:rsidRDefault="004642E3" w:rsidP="004642E3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310435">
        <w:t>Тюрін В.Ю.</w:t>
      </w:r>
    </w:p>
    <w:p w:rsidR="004642E3" w:rsidRDefault="004642E3" w:rsidP="004642E3">
      <w:pPr>
        <w:rPr>
          <w:b/>
        </w:rPr>
      </w:pPr>
    </w:p>
    <w:p w:rsidR="004642E3" w:rsidRPr="00E37FF7" w:rsidRDefault="004642E3" w:rsidP="004642E3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>, Шинкевич В.Г.</w:t>
      </w:r>
      <w:r w:rsidR="008511F9">
        <w:t>,</w:t>
      </w:r>
      <w:r w:rsidR="007E7333">
        <w:t xml:space="preserve"> Андрійченко О.Д.</w:t>
      </w:r>
      <w:r w:rsidR="008C7B9D">
        <w:t xml:space="preserve">, </w:t>
      </w:r>
      <w:r w:rsidR="008C7B9D" w:rsidRPr="000D5445">
        <w:t>Белік В.М.</w:t>
      </w:r>
    </w:p>
    <w:p w:rsidR="004642E3" w:rsidRDefault="004642E3" w:rsidP="004642E3">
      <w:pPr>
        <w:rPr>
          <w:b/>
          <w:bCs/>
          <w:szCs w:val="28"/>
        </w:rPr>
      </w:pPr>
    </w:p>
    <w:p w:rsidR="004642E3" w:rsidRDefault="004642E3" w:rsidP="004642E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4642E3" w:rsidRDefault="004642E3" w:rsidP="00D627EB">
      <w:pPr>
        <w:ind w:firstLine="709"/>
        <w:jc w:val="both"/>
        <w:rPr>
          <w:b/>
        </w:rPr>
      </w:pPr>
      <w:r>
        <w:t xml:space="preserve">1. Інформацію </w:t>
      </w:r>
      <w:r w:rsidR="00310435">
        <w:t>Тюріна В.Ю.</w:t>
      </w:r>
      <w:r>
        <w:t xml:space="preserve"> взяти до відома.</w:t>
      </w:r>
    </w:p>
    <w:p w:rsidR="00310435" w:rsidRPr="00310435" w:rsidRDefault="00FA5F4A" w:rsidP="003104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4A">
        <w:t xml:space="preserve">2. </w:t>
      </w:r>
      <w:r w:rsidR="00310435" w:rsidRPr="00310435">
        <w:rPr>
          <w:szCs w:val="28"/>
        </w:rPr>
        <w:t>Погодити проект рішення обласної ради „Про програму соціально-економічного та культурного розвитку області на 2017 рік”.</w:t>
      </w:r>
    </w:p>
    <w:p w:rsidR="00310435" w:rsidRPr="00310435" w:rsidRDefault="00310435" w:rsidP="00310435">
      <w:pPr>
        <w:ind w:firstLine="709"/>
        <w:jc w:val="both"/>
        <w:rPr>
          <w:u w:val="single"/>
        </w:rPr>
      </w:pPr>
      <w:r w:rsidRPr="00310435">
        <w:rPr>
          <w:szCs w:val="28"/>
        </w:rPr>
        <w:t>3. Рекомендувати сесії обласної ради розглянути проект рішення „Про програму соціально-економічного та культурного розвитку області на                2017 рік.</w:t>
      </w:r>
    </w:p>
    <w:p w:rsidR="00BA395F" w:rsidRDefault="00BA395F" w:rsidP="00C54988">
      <w:pPr>
        <w:jc w:val="both"/>
      </w:pP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E37FF7" w:rsidRDefault="00BA395F" w:rsidP="00BA395F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A9677C">
        <w:t>5</w:t>
      </w:r>
    </w:p>
    <w:p w:rsidR="00BA395F" w:rsidRPr="00E37FF7" w:rsidRDefault="00BA395F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A395F" w:rsidRPr="00E37FF7" w:rsidRDefault="00BA395F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A395F" w:rsidRDefault="00BA395F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A9677C">
        <w:t>5</w:t>
      </w:r>
    </w:p>
    <w:p w:rsidR="00BA395F" w:rsidRDefault="00BA395F" w:rsidP="00BA395F">
      <w:pPr>
        <w:ind w:left="2832" w:firstLine="720"/>
        <w:jc w:val="both"/>
      </w:pPr>
    </w:p>
    <w:p w:rsidR="00161DC4" w:rsidRDefault="00BA395F" w:rsidP="00161DC4">
      <w:pPr>
        <w:pStyle w:val="a3"/>
        <w:jc w:val="both"/>
      </w:pPr>
      <w:r w:rsidRPr="00C54988">
        <w:t xml:space="preserve">СЛУХАЛИ: </w:t>
      </w:r>
      <w:r w:rsidR="00F30311">
        <w:t>4</w:t>
      </w:r>
      <w:r w:rsidRPr="00C54988">
        <w:t>.</w:t>
      </w:r>
      <w:r w:rsidR="00F30311">
        <w:t xml:space="preserve"> </w:t>
      </w:r>
      <w:r w:rsidR="00161DC4" w:rsidRPr="00E771BA">
        <w:t>Про обласний бюджет на 2017рік.</w:t>
      </w:r>
    </w:p>
    <w:p w:rsidR="00161DC4" w:rsidRDefault="00161DC4" w:rsidP="00161DC4">
      <w:pPr>
        <w:pStyle w:val="a3"/>
        <w:ind w:left="720"/>
        <w:jc w:val="both"/>
      </w:pPr>
    </w:p>
    <w:p w:rsidR="00F30311" w:rsidRPr="00E37FF7" w:rsidRDefault="00F30311" w:rsidP="00F30311">
      <w:pPr>
        <w:jc w:val="both"/>
      </w:pPr>
      <w:r w:rsidRPr="00E37FF7">
        <w:rPr>
          <w:u w:val="single"/>
        </w:rPr>
        <w:t>Інформація</w:t>
      </w:r>
      <w:r w:rsidR="008511F9">
        <w:t xml:space="preserve">: Петровська Л.С., </w:t>
      </w:r>
      <w:r w:rsidR="002E770C">
        <w:t>Андрійченко О.Д.</w:t>
      </w:r>
    </w:p>
    <w:p w:rsidR="00F30311" w:rsidRDefault="00F30311" w:rsidP="00F30311">
      <w:pPr>
        <w:rPr>
          <w:b/>
        </w:rPr>
      </w:pPr>
    </w:p>
    <w:p w:rsidR="00F30311" w:rsidRPr="00E37FF7" w:rsidRDefault="00F30311" w:rsidP="00F30311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r w:rsidR="00357F4E" w:rsidRPr="000D5445">
        <w:t>Белік В.М.</w:t>
      </w:r>
      <w:r w:rsidR="0036117F">
        <w:t>, Тюрін В.Ю.</w:t>
      </w:r>
      <w:r w:rsidR="002E770C">
        <w:t>,</w:t>
      </w:r>
      <w:r w:rsidR="002E770C" w:rsidRPr="002E770C">
        <w:t xml:space="preserve"> </w:t>
      </w:r>
      <w:r w:rsidR="002E770C">
        <w:t>Шинкевич В.Г.</w:t>
      </w:r>
    </w:p>
    <w:p w:rsidR="00F30311" w:rsidRDefault="00F30311" w:rsidP="00F30311">
      <w:pPr>
        <w:rPr>
          <w:b/>
          <w:bCs/>
          <w:szCs w:val="28"/>
        </w:rPr>
      </w:pPr>
    </w:p>
    <w:p w:rsidR="00F30311" w:rsidRDefault="00F30311" w:rsidP="00F30311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2E770C" w:rsidRDefault="00357F4E" w:rsidP="002E770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E770C">
        <w:rPr>
          <w:szCs w:val="28"/>
        </w:rPr>
        <w:t>Інформацію Петровської Л.С. взяти до відома.</w:t>
      </w:r>
    </w:p>
    <w:p w:rsidR="00C669A8" w:rsidRPr="002E770C" w:rsidRDefault="002E770C" w:rsidP="002E770C">
      <w:pPr>
        <w:ind w:firstLine="709"/>
        <w:jc w:val="both"/>
      </w:pPr>
      <w:r>
        <w:rPr>
          <w:szCs w:val="28"/>
        </w:rPr>
        <w:lastRenderedPageBreak/>
        <w:t xml:space="preserve">2. </w:t>
      </w:r>
      <w:r w:rsidR="00C669A8" w:rsidRPr="002E770C">
        <w:t>Погодити</w:t>
      </w:r>
      <w:r w:rsidR="00EE3455">
        <w:t xml:space="preserve"> та підтримати </w:t>
      </w:r>
      <w:r w:rsidR="00C669A8" w:rsidRPr="002E770C">
        <w:t>пропозиції</w:t>
      </w:r>
      <w:r>
        <w:t xml:space="preserve"> Андрійченка О.Д.</w:t>
      </w:r>
      <w:r w:rsidR="00C669A8" w:rsidRPr="002E770C">
        <w:t xml:space="preserve"> щодо доповнення </w:t>
      </w:r>
      <w:r w:rsidR="00EE3455">
        <w:t xml:space="preserve">проекту </w:t>
      </w:r>
      <w:r w:rsidR="00C669A8" w:rsidRPr="002E770C">
        <w:t>рішення обласної ради „Про обласний бюджет на</w:t>
      </w:r>
      <w:r w:rsidR="00EE3455">
        <w:t xml:space="preserve">             </w:t>
      </w:r>
      <w:r w:rsidR="00C669A8" w:rsidRPr="002E770C">
        <w:t xml:space="preserve"> 201</w:t>
      </w:r>
      <w:r w:rsidR="00EE3455">
        <w:t>7</w:t>
      </w:r>
      <w:r w:rsidR="00C669A8" w:rsidRPr="002E770C">
        <w:t xml:space="preserve"> рік” таким</w:t>
      </w:r>
      <w:r w:rsidR="00EE3455">
        <w:t>и</w:t>
      </w:r>
      <w:r w:rsidR="00C669A8" w:rsidRPr="002E770C">
        <w:t xml:space="preserve"> пункт</w:t>
      </w:r>
      <w:r w:rsidR="00EE3455">
        <w:t>ами</w:t>
      </w:r>
      <w:r w:rsidR="00C669A8" w:rsidRPr="002E770C">
        <w:t>:</w:t>
      </w:r>
    </w:p>
    <w:p w:rsidR="00357F4E" w:rsidRDefault="00D230D2" w:rsidP="002E770C">
      <w:pPr>
        <w:pStyle w:val="a3"/>
        <w:ind w:firstLine="709"/>
        <w:jc w:val="both"/>
        <w:rPr>
          <w:b w:val="0"/>
        </w:rPr>
      </w:pPr>
      <w:r>
        <w:rPr>
          <w:b w:val="0"/>
        </w:rPr>
        <w:t>„</w:t>
      </w:r>
      <w:r w:rsidR="00C669A8" w:rsidRPr="002E770C">
        <w:rPr>
          <w:b w:val="0"/>
        </w:rPr>
        <w:t>Установити, що розподіл коштів, передбачених на будівництво та реконструкцію за рахунок коштів бюджету розвитку обласного бюджету за головними розпорядниками коштів обласного бюджету - департаментом житлово-комунального господарства та будівництва облдержадміністрації та управлінням капітального будівництва облдержадміністрації здійснюється профільними підрозділами облдержадміністрації за погодженням постійною комісією обласної ради з питань будівництва, транспорту, зв’язку та благоустрою з наступним затвердженням розпорядженням голови облдержадміністрації</w:t>
      </w:r>
      <w:r>
        <w:rPr>
          <w:b w:val="0"/>
        </w:rPr>
        <w:t>”;</w:t>
      </w:r>
    </w:p>
    <w:p w:rsidR="00D230D2" w:rsidRPr="00D230D2" w:rsidRDefault="00D230D2" w:rsidP="002E770C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„</w:t>
      </w:r>
      <w:r w:rsidRPr="00D230D2">
        <w:rPr>
          <w:b w:val="0"/>
          <w:szCs w:val="28"/>
        </w:rPr>
        <w:t xml:space="preserve">Установити, що розподіл коштів, передбачених на будівництво, реконструкцію, ремонт та утримання автомобільних доріг, здійснюється профільними підрозділами облдержадміністрації за спільним погодженням постійною комісією з </w:t>
      </w:r>
      <w:r w:rsidRPr="00D230D2">
        <w:rPr>
          <w:b w:val="0"/>
          <w:bCs/>
          <w:iCs/>
          <w:szCs w:val="28"/>
        </w:rPr>
        <w:t>питань соціально-економічного розвитку області, бюджету та фінансів</w:t>
      </w:r>
      <w:r w:rsidRPr="00D230D2">
        <w:rPr>
          <w:b w:val="0"/>
          <w:szCs w:val="28"/>
        </w:rPr>
        <w:t xml:space="preserve"> та постійною комісією обласної ради з питань будівництва, транспорту, зв’язку та благоустрою з подальшим затвердженням розпорядженням голови облдержадміністрації”.</w:t>
      </w:r>
    </w:p>
    <w:p w:rsidR="00161DC4" w:rsidRPr="00BB28B1" w:rsidRDefault="00990950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8B1">
        <w:rPr>
          <w:szCs w:val="28"/>
        </w:rPr>
        <w:t>3</w:t>
      </w:r>
      <w:r w:rsidR="00357F4E" w:rsidRPr="00BB28B1">
        <w:rPr>
          <w:szCs w:val="28"/>
        </w:rPr>
        <w:t xml:space="preserve">. </w:t>
      </w:r>
      <w:r w:rsidR="00161DC4" w:rsidRPr="00BB28B1">
        <w:rPr>
          <w:szCs w:val="28"/>
        </w:rPr>
        <w:t>Погодити проект рішення обласної ради „Про обласний бюджет на 2017 рік”</w:t>
      </w:r>
      <w:r w:rsidR="00D5685F" w:rsidRPr="00BB28B1">
        <w:rPr>
          <w:szCs w:val="28"/>
        </w:rPr>
        <w:t xml:space="preserve"> за умови урахування внесених змін</w:t>
      </w:r>
      <w:r w:rsidR="00161DC4" w:rsidRPr="00BB28B1">
        <w:rPr>
          <w:szCs w:val="28"/>
        </w:rPr>
        <w:t>.</w:t>
      </w:r>
    </w:p>
    <w:p w:rsidR="00161DC4" w:rsidRPr="00990950" w:rsidRDefault="00990950" w:rsidP="00161D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8B1">
        <w:rPr>
          <w:szCs w:val="28"/>
        </w:rPr>
        <w:t>4</w:t>
      </w:r>
      <w:r w:rsidR="00161DC4" w:rsidRPr="00BB28B1">
        <w:rPr>
          <w:szCs w:val="28"/>
        </w:rPr>
        <w:t>. Рекомендувати</w:t>
      </w:r>
      <w:r w:rsidR="00161DC4" w:rsidRPr="00990950">
        <w:rPr>
          <w:szCs w:val="28"/>
        </w:rPr>
        <w:t xml:space="preserve"> сесії обласної ради розглянути проект рішення „Про обласний бюджет на 2017 рік</w:t>
      </w:r>
      <w:r>
        <w:rPr>
          <w:szCs w:val="28"/>
        </w:rPr>
        <w:t>” з урахуванням внесених змін</w:t>
      </w:r>
      <w:r w:rsidR="00161DC4" w:rsidRPr="00990950">
        <w:rPr>
          <w:szCs w:val="28"/>
        </w:rPr>
        <w:t>.</w:t>
      </w:r>
    </w:p>
    <w:p w:rsidR="00161DC4" w:rsidRPr="00BC0D8C" w:rsidRDefault="00161DC4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9D27E1" w:rsidRPr="00E37FF7" w:rsidRDefault="009D27E1" w:rsidP="009D27E1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9D27E1" w:rsidRPr="00E37FF7" w:rsidRDefault="009D27E1" w:rsidP="009D27E1">
      <w:pPr>
        <w:pStyle w:val="a6"/>
        <w:spacing w:line="300" w:lineRule="exact"/>
        <w:jc w:val="center"/>
        <w:rPr>
          <w:b/>
          <w:bCs/>
        </w:rPr>
      </w:pPr>
    </w:p>
    <w:p w:rsidR="009D27E1" w:rsidRPr="00E37FF7" w:rsidRDefault="009D27E1" w:rsidP="009D27E1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93173C">
        <w:t>5</w:t>
      </w:r>
    </w:p>
    <w:p w:rsidR="009D27E1" w:rsidRPr="00E37FF7" w:rsidRDefault="009D27E1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9D27E1" w:rsidRPr="00E37FF7" w:rsidRDefault="009D27E1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9D27E1" w:rsidRDefault="009D27E1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93173C">
        <w:t>5</w:t>
      </w:r>
    </w:p>
    <w:p w:rsidR="009D27E1" w:rsidRDefault="009D27E1" w:rsidP="009D27E1">
      <w:pPr>
        <w:ind w:left="2832" w:firstLine="720"/>
        <w:jc w:val="both"/>
      </w:pPr>
    </w:p>
    <w:p w:rsidR="00C9059A" w:rsidRDefault="009D27E1" w:rsidP="00C9059A">
      <w:pPr>
        <w:pStyle w:val="a3"/>
        <w:jc w:val="both"/>
      </w:pPr>
      <w:r w:rsidRPr="00C54988">
        <w:t xml:space="preserve">СЛУХАЛИ: </w:t>
      </w:r>
      <w:r>
        <w:t>5</w:t>
      </w:r>
      <w:r w:rsidRPr="00C54988">
        <w:t>.</w:t>
      </w:r>
      <w:r w:rsidR="00D53259" w:rsidRPr="00D53259">
        <w:rPr>
          <w:szCs w:val="28"/>
        </w:rPr>
        <w:t xml:space="preserve"> </w:t>
      </w:r>
      <w:r w:rsidR="00C9059A" w:rsidRPr="00E771BA">
        <w:t xml:space="preserve">Про план роботи Дніпропетровської обласної ради </w:t>
      </w:r>
      <w:r w:rsidR="00C9059A">
        <w:t xml:space="preserve">                </w:t>
      </w:r>
      <w:r w:rsidR="00C9059A" w:rsidRPr="00E771BA">
        <w:rPr>
          <w:lang w:val="en-US"/>
        </w:rPr>
        <w:t>VII</w:t>
      </w:r>
      <w:r w:rsidR="00C9059A" w:rsidRPr="00E771BA">
        <w:t xml:space="preserve"> скликання на 2017 рік.</w:t>
      </w:r>
    </w:p>
    <w:p w:rsidR="00D53259" w:rsidRPr="00E52A7F" w:rsidRDefault="00D53259" w:rsidP="00E52A7F">
      <w:pPr>
        <w:jc w:val="both"/>
        <w:rPr>
          <w:b/>
          <w:szCs w:val="28"/>
        </w:rPr>
      </w:pPr>
    </w:p>
    <w:p w:rsidR="00D53259" w:rsidRPr="00E52A7F" w:rsidRDefault="00D53259" w:rsidP="00E52A7F">
      <w:pPr>
        <w:jc w:val="both"/>
        <w:rPr>
          <w:szCs w:val="28"/>
        </w:rPr>
      </w:pPr>
      <w:r w:rsidRPr="00E52A7F">
        <w:rPr>
          <w:szCs w:val="28"/>
          <w:u w:val="single"/>
        </w:rPr>
        <w:t>Інформація</w:t>
      </w:r>
      <w:r w:rsidRPr="00E52A7F">
        <w:rPr>
          <w:szCs w:val="28"/>
        </w:rPr>
        <w:t>: Рижинков В.В.</w:t>
      </w:r>
    </w:p>
    <w:p w:rsidR="00D53259" w:rsidRPr="00E52A7F" w:rsidRDefault="00D53259" w:rsidP="00E52A7F">
      <w:pPr>
        <w:rPr>
          <w:b/>
          <w:szCs w:val="28"/>
        </w:rPr>
      </w:pPr>
    </w:p>
    <w:p w:rsidR="00D53259" w:rsidRPr="00E52A7F" w:rsidRDefault="00D53259" w:rsidP="00E52A7F">
      <w:pPr>
        <w:rPr>
          <w:b/>
          <w:bCs/>
          <w:szCs w:val="28"/>
        </w:rPr>
      </w:pPr>
      <w:r w:rsidRPr="00E52A7F">
        <w:rPr>
          <w:b/>
          <w:szCs w:val="28"/>
        </w:rPr>
        <w:t xml:space="preserve">ВИСТУПИЛИ: </w:t>
      </w:r>
      <w:r w:rsidRPr="00E52A7F">
        <w:rPr>
          <w:szCs w:val="28"/>
        </w:rPr>
        <w:t>Мороз О.І.</w:t>
      </w:r>
    </w:p>
    <w:p w:rsidR="00D53259" w:rsidRPr="00E52A7F" w:rsidRDefault="00D53259" w:rsidP="00E52A7F">
      <w:pPr>
        <w:rPr>
          <w:b/>
          <w:bCs/>
          <w:szCs w:val="28"/>
        </w:rPr>
      </w:pPr>
    </w:p>
    <w:p w:rsidR="00D53259" w:rsidRDefault="00D53259" w:rsidP="00E52A7F">
      <w:pPr>
        <w:rPr>
          <w:b/>
          <w:szCs w:val="28"/>
        </w:rPr>
      </w:pPr>
      <w:r w:rsidRPr="00E52A7F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7476AB" w:rsidRPr="007476AB" w:rsidRDefault="007476AB" w:rsidP="00C9059A">
      <w:pPr>
        <w:pStyle w:val="3"/>
        <w:numPr>
          <w:ilvl w:val="2"/>
          <w:numId w:val="13"/>
        </w:numPr>
        <w:suppressAutoHyphens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C9059A">
        <w:rPr>
          <w:b w:val="0"/>
          <w:sz w:val="28"/>
          <w:szCs w:val="28"/>
        </w:rPr>
        <w:t>Інформацію Рижинкова В.В. взяти до відома.</w:t>
      </w:r>
    </w:p>
    <w:p w:rsidR="007476AB" w:rsidRDefault="007476AB" w:rsidP="007476AB">
      <w:pPr>
        <w:pStyle w:val="a3"/>
        <w:ind w:firstLine="709"/>
        <w:jc w:val="both"/>
        <w:rPr>
          <w:b w:val="0"/>
          <w:bCs/>
          <w:szCs w:val="28"/>
        </w:rPr>
      </w:pPr>
      <w:r w:rsidRPr="00C9059A">
        <w:rPr>
          <w:b w:val="0"/>
          <w:szCs w:val="28"/>
        </w:rPr>
        <w:t xml:space="preserve">2. </w:t>
      </w:r>
      <w:r w:rsidR="00C9059A" w:rsidRPr="00C9059A">
        <w:rPr>
          <w:b w:val="0"/>
        </w:rPr>
        <w:t xml:space="preserve">Погодити проект рішення обласної ради </w:t>
      </w:r>
      <w:r w:rsidR="00C9059A" w:rsidRPr="00C9059A">
        <w:rPr>
          <w:b w:val="0"/>
          <w:bCs/>
          <w:szCs w:val="28"/>
        </w:rPr>
        <w:t>„Про план роботи Дніпропетровської обласної ради VIІ скликання на 2017 рік”</w:t>
      </w:r>
      <w:r w:rsidR="00C9059A">
        <w:rPr>
          <w:b w:val="0"/>
          <w:bCs/>
          <w:szCs w:val="28"/>
        </w:rPr>
        <w:t>.</w:t>
      </w:r>
    </w:p>
    <w:p w:rsidR="00C9059A" w:rsidRPr="00C9059A" w:rsidRDefault="00C9059A" w:rsidP="00C9059A">
      <w:pPr>
        <w:pStyle w:val="a3"/>
        <w:ind w:firstLine="709"/>
        <w:jc w:val="both"/>
        <w:rPr>
          <w:b w:val="0"/>
        </w:rPr>
      </w:pPr>
      <w:r>
        <w:rPr>
          <w:b w:val="0"/>
          <w:bCs/>
          <w:szCs w:val="28"/>
        </w:rPr>
        <w:t xml:space="preserve">3. </w:t>
      </w:r>
      <w:r w:rsidRPr="00C9059A">
        <w:rPr>
          <w:b w:val="0"/>
          <w:szCs w:val="28"/>
        </w:rPr>
        <w:t xml:space="preserve">Рекомендувати сесії обласної ради розглянути проект рішення </w:t>
      </w:r>
      <w:r w:rsidRPr="00C9059A">
        <w:rPr>
          <w:b w:val="0"/>
          <w:bCs/>
          <w:szCs w:val="28"/>
        </w:rPr>
        <w:t>„Про план роботи Дніпропетровської обласної ради VIІ скликання на                   2017 рік”.</w:t>
      </w:r>
    </w:p>
    <w:p w:rsidR="00FB2C8C" w:rsidRPr="00E37FF7" w:rsidRDefault="00FB2C8C" w:rsidP="00FB2C8C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lastRenderedPageBreak/>
        <w:t>Результати голосування:</w:t>
      </w:r>
    </w:p>
    <w:p w:rsidR="00FB2C8C" w:rsidRPr="00E37FF7" w:rsidRDefault="00FB2C8C" w:rsidP="00FB2C8C">
      <w:pPr>
        <w:pStyle w:val="a6"/>
        <w:spacing w:line="300" w:lineRule="exact"/>
        <w:jc w:val="center"/>
        <w:rPr>
          <w:b/>
          <w:bCs/>
        </w:rPr>
      </w:pPr>
    </w:p>
    <w:p w:rsidR="00FB2C8C" w:rsidRPr="00E37FF7" w:rsidRDefault="00FB2C8C" w:rsidP="00FB2C8C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432506">
        <w:t>5</w:t>
      </w:r>
    </w:p>
    <w:p w:rsidR="00FB2C8C" w:rsidRPr="00E37FF7" w:rsidRDefault="00FB2C8C" w:rsidP="00FB2C8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B2C8C" w:rsidRPr="00E37FF7" w:rsidRDefault="00FB2C8C" w:rsidP="00FB2C8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FB2C8C" w:rsidRDefault="00FB2C8C" w:rsidP="00FB2C8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432506">
        <w:t>5</w:t>
      </w:r>
    </w:p>
    <w:p w:rsidR="00D53259" w:rsidRPr="00D53259" w:rsidRDefault="00D53259" w:rsidP="009D27E1">
      <w:pPr>
        <w:jc w:val="both"/>
        <w:rPr>
          <w:b/>
        </w:rPr>
      </w:pPr>
    </w:p>
    <w:p w:rsidR="008E0EF1" w:rsidRDefault="00C54988" w:rsidP="008E0EF1">
      <w:pPr>
        <w:pStyle w:val="a3"/>
        <w:jc w:val="both"/>
      </w:pPr>
      <w:r w:rsidRPr="00D53259">
        <w:t xml:space="preserve">СЛУХАЛИ: </w:t>
      </w:r>
      <w:r w:rsidR="00D4262B" w:rsidRPr="00D53259">
        <w:t>6</w:t>
      </w:r>
      <w:r w:rsidRPr="00D53259">
        <w:t xml:space="preserve">. </w:t>
      </w:r>
      <w:r w:rsidR="008E0EF1" w:rsidRPr="004E25BE">
        <w:t>Про регіональну програму інформатизації „Електронна Дніпропетровщина” на 2017 – 2019 роки”.</w:t>
      </w:r>
    </w:p>
    <w:p w:rsidR="008C7B9D" w:rsidRDefault="008C7B9D" w:rsidP="008C7B9D">
      <w:pPr>
        <w:jc w:val="both"/>
        <w:rPr>
          <w:szCs w:val="28"/>
          <w:u w:val="single"/>
        </w:rPr>
      </w:pPr>
    </w:p>
    <w:p w:rsidR="008C7B9D" w:rsidRPr="00E52A7F" w:rsidRDefault="008C7B9D" w:rsidP="008C7B9D">
      <w:pPr>
        <w:jc w:val="both"/>
        <w:rPr>
          <w:szCs w:val="28"/>
        </w:rPr>
      </w:pPr>
      <w:r w:rsidRPr="00E52A7F">
        <w:rPr>
          <w:szCs w:val="28"/>
          <w:u w:val="single"/>
        </w:rPr>
        <w:t>Інформація</w:t>
      </w:r>
      <w:r w:rsidRPr="00E52A7F">
        <w:rPr>
          <w:szCs w:val="28"/>
        </w:rPr>
        <w:t xml:space="preserve">: </w:t>
      </w:r>
      <w:r>
        <w:rPr>
          <w:szCs w:val="28"/>
        </w:rPr>
        <w:t>Шаповалова Т.М.</w:t>
      </w:r>
    </w:p>
    <w:p w:rsidR="008C7B9D" w:rsidRPr="00E52A7F" w:rsidRDefault="008C7B9D" w:rsidP="008C7B9D">
      <w:pPr>
        <w:rPr>
          <w:b/>
          <w:szCs w:val="28"/>
        </w:rPr>
      </w:pPr>
    </w:p>
    <w:p w:rsidR="008C7B9D" w:rsidRPr="00E52A7F" w:rsidRDefault="008C7B9D" w:rsidP="008C7B9D">
      <w:pPr>
        <w:rPr>
          <w:b/>
          <w:bCs/>
          <w:szCs w:val="28"/>
        </w:rPr>
      </w:pPr>
      <w:r w:rsidRPr="00E52A7F">
        <w:rPr>
          <w:b/>
          <w:szCs w:val="28"/>
        </w:rPr>
        <w:t xml:space="preserve">ВИСТУПИЛИ: </w:t>
      </w:r>
      <w:r w:rsidRPr="00E52A7F">
        <w:rPr>
          <w:szCs w:val="28"/>
        </w:rPr>
        <w:t>Мороз О.І.</w:t>
      </w:r>
      <w:r>
        <w:rPr>
          <w:szCs w:val="28"/>
        </w:rPr>
        <w:t xml:space="preserve">, Андрійченко О.Д., Тюрін В.Ю., </w:t>
      </w:r>
      <w:r w:rsidRPr="000D5445">
        <w:t>Белік В.М.</w:t>
      </w:r>
    </w:p>
    <w:p w:rsidR="008C7B9D" w:rsidRPr="00E52A7F" w:rsidRDefault="008C7B9D" w:rsidP="008C7B9D">
      <w:pPr>
        <w:rPr>
          <w:b/>
          <w:bCs/>
          <w:szCs w:val="28"/>
        </w:rPr>
      </w:pPr>
    </w:p>
    <w:p w:rsidR="008C7B9D" w:rsidRDefault="008C7B9D" w:rsidP="008C7B9D">
      <w:pPr>
        <w:rPr>
          <w:b/>
          <w:szCs w:val="28"/>
        </w:rPr>
      </w:pPr>
      <w:r w:rsidRPr="00E52A7F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E0EF1" w:rsidRPr="00D05E2D" w:rsidRDefault="00D05E2D" w:rsidP="008E0EF1">
      <w:pPr>
        <w:ind w:firstLine="709"/>
        <w:jc w:val="both"/>
      </w:pPr>
      <w:r w:rsidRPr="00D05E2D">
        <w:t>1.</w:t>
      </w:r>
      <w:r>
        <w:t xml:space="preserve"> </w:t>
      </w:r>
      <w:r w:rsidR="008E0EF1" w:rsidRPr="00D05E2D">
        <w:t>Погодити проект рішення обласної ради „Про регіональну програму інформатизації „Електронна Дніпропетровщина” на 2017 – 2019 роки”</w:t>
      </w:r>
      <w:r>
        <w:t>.</w:t>
      </w:r>
    </w:p>
    <w:p w:rsidR="008E0EF1" w:rsidRPr="007B4725" w:rsidRDefault="007B4725" w:rsidP="007B4725">
      <w:pPr>
        <w:suppressAutoHyphens/>
        <w:spacing w:line="300" w:lineRule="exact"/>
        <w:ind w:firstLine="720"/>
        <w:jc w:val="both"/>
      </w:pPr>
      <w:r w:rsidRPr="007B4725">
        <w:t xml:space="preserve">2. </w:t>
      </w:r>
      <w:r w:rsidR="008E0EF1" w:rsidRPr="007B4725">
        <w:t>Рекомендувати сесії обласної ради розглянути проект рішення „Про регіональну програму інформатизації „Електронна Дніпропетровщина” на 2017 – 2019 роки”.</w:t>
      </w:r>
    </w:p>
    <w:p w:rsidR="00363376" w:rsidRDefault="008E0EF1" w:rsidP="007B4725">
      <w:pPr>
        <w:ind w:firstLine="720"/>
        <w:jc w:val="both"/>
      </w:pPr>
      <w:r w:rsidRPr="007B4725">
        <w:rPr>
          <w:bCs/>
          <w:szCs w:val="28"/>
        </w:rPr>
        <w:t xml:space="preserve">Доповідачем з цього питання затвердити </w:t>
      </w:r>
      <w:r w:rsidRPr="007B4725">
        <w:t>Шаповалову Тетяну Миколаївну – начальника управління інформаційних технологій та електронного урядування облдержадміністрації.</w:t>
      </w:r>
    </w:p>
    <w:p w:rsidR="00516474" w:rsidRDefault="00516474" w:rsidP="007B4725">
      <w:pPr>
        <w:ind w:firstLine="720"/>
        <w:jc w:val="both"/>
      </w:pPr>
    </w:p>
    <w:p w:rsidR="00516474" w:rsidRPr="00E37FF7" w:rsidRDefault="00516474" w:rsidP="00516474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516474" w:rsidRPr="00E37FF7" w:rsidRDefault="00516474" w:rsidP="00516474">
      <w:pPr>
        <w:pStyle w:val="a6"/>
        <w:spacing w:line="300" w:lineRule="exact"/>
        <w:jc w:val="center"/>
        <w:rPr>
          <w:b/>
          <w:bCs/>
        </w:rPr>
      </w:pPr>
    </w:p>
    <w:p w:rsidR="00516474" w:rsidRPr="00E37FF7" w:rsidRDefault="00516474" w:rsidP="00516474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5</w:t>
      </w:r>
    </w:p>
    <w:p w:rsidR="00516474" w:rsidRPr="00E37FF7" w:rsidRDefault="00516474" w:rsidP="00516474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516474" w:rsidRPr="00E37FF7" w:rsidRDefault="00516474" w:rsidP="00516474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516474" w:rsidRDefault="00516474" w:rsidP="00516474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5</w:t>
      </w:r>
    </w:p>
    <w:p w:rsidR="00363376" w:rsidRPr="007B4725" w:rsidRDefault="00363376" w:rsidP="007B4725">
      <w:pPr>
        <w:ind w:firstLine="720"/>
        <w:jc w:val="both"/>
        <w:rPr>
          <w:b/>
        </w:rPr>
      </w:pPr>
    </w:p>
    <w:p w:rsidR="00363376" w:rsidRDefault="00363376" w:rsidP="00363376">
      <w:pPr>
        <w:jc w:val="both"/>
        <w:rPr>
          <w:b/>
        </w:rPr>
      </w:pPr>
      <w:r w:rsidRPr="00D53259">
        <w:rPr>
          <w:b/>
        </w:rPr>
        <w:t xml:space="preserve">СЛУХАЛИ: </w:t>
      </w:r>
      <w:r>
        <w:rPr>
          <w:b/>
        </w:rPr>
        <w:t>7</w:t>
      </w:r>
      <w:r w:rsidRPr="00D53259">
        <w:rPr>
          <w:b/>
        </w:rPr>
        <w:t>.</w:t>
      </w:r>
      <w:r>
        <w:rPr>
          <w:b/>
        </w:rPr>
        <w:t xml:space="preserve"> </w:t>
      </w:r>
      <w:r w:rsidRPr="00DD7CF7">
        <w:rPr>
          <w:b/>
          <w:szCs w:val="28"/>
        </w:rPr>
        <w:t>Про Програму поводження з біологічними матеріалами                              у Дніпропетровській області на 2016 − 2020 роки.</w:t>
      </w:r>
    </w:p>
    <w:p w:rsidR="00363376" w:rsidRDefault="00363376" w:rsidP="00363376">
      <w:pPr>
        <w:ind w:firstLine="709"/>
        <w:jc w:val="both"/>
        <w:rPr>
          <w:u w:val="single"/>
        </w:rPr>
      </w:pPr>
    </w:p>
    <w:p w:rsidR="00363376" w:rsidRPr="00E37FF7" w:rsidRDefault="00363376" w:rsidP="00363376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Доброгорський О.В.</w:t>
      </w:r>
    </w:p>
    <w:p w:rsidR="00363376" w:rsidRDefault="00363376" w:rsidP="00363376">
      <w:pPr>
        <w:rPr>
          <w:b/>
        </w:rPr>
      </w:pPr>
    </w:p>
    <w:p w:rsidR="00363376" w:rsidRPr="00E37FF7" w:rsidRDefault="00363376" w:rsidP="00363376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 w:rsidR="00B62881" w:rsidRPr="00B62881">
        <w:t>Андрійченко О.Д.,</w:t>
      </w:r>
      <w:r w:rsidR="00B62881">
        <w:t xml:space="preserve"> </w:t>
      </w:r>
      <w:r w:rsidRPr="00B62881">
        <w:t>М</w:t>
      </w:r>
      <w:r>
        <w:t>ороз</w:t>
      </w:r>
      <w:r w:rsidRPr="00E37FF7">
        <w:t xml:space="preserve"> О.</w:t>
      </w:r>
      <w:r>
        <w:t>І</w:t>
      </w:r>
      <w:r w:rsidRPr="00E37FF7">
        <w:t>.</w:t>
      </w:r>
      <w:r>
        <w:t>, Тюрін В.Ю., Шинкевич В.Г.</w:t>
      </w:r>
      <w:r w:rsidR="008C7B9D">
        <w:t xml:space="preserve">, </w:t>
      </w:r>
      <w:r w:rsidR="008C7B9D" w:rsidRPr="000D5445">
        <w:t>Белік В.М.</w:t>
      </w:r>
    </w:p>
    <w:p w:rsidR="00363376" w:rsidRDefault="00363376" w:rsidP="00363376">
      <w:pPr>
        <w:rPr>
          <w:b/>
          <w:bCs/>
          <w:szCs w:val="28"/>
        </w:rPr>
      </w:pPr>
    </w:p>
    <w:p w:rsidR="00363376" w:rsidRDefault="00363376" w:rsidP="00363376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363376" w:rsidRDefault="00363376" w:rsidP="00363376">
      <w:pPr>
        <w:ind w:firstLine="709"/>
        <w:jc w:val="both"/>
      </w:pPr>
      <w:r>
        <w:t>1. Інформацію Доброгорського О.В. взяти до відома.</w:t>
      </w:r>
    </w:p>
    <w:p w:rsidR="00363376" w:rsidRDefault="00363376" w:rsidP="00363376">
      <w:pPr>
        <w:ind w:firstLine="709"/>
        <w:jc w:val="both"/>
      </w:pPr>
      <w:r>
        <w:t xml:space="preserve">2. Затвердити назву програму у редакції – </w:t>
      </w:r>
      <w:r w:rsidRPr="009C735D">
        <w:t>„</w:t>
      </w:r>
      <w:r w:rsidRPr="009C735D">
        <w:rPr>
          <w:szCs w:val="28"/>
        </w:rPr>
        <w:t>Програма поводження з біологічними матеріалами у Дніпропетровській області на 2016 − 2020 роки</w:t>
      </w:r>
      <w:r w:rsidRPr="009C735D">
        <w:t>”</w:t>
      </w:r>
      <w:r>
        <w:t>.</w:t>
      </w:r>
    </w:p>
    <w:p w:rsidR="00363376" w:rsidRDefault="00363376" w:rsidP="00363376">
      <w:pPr>
        <w:ind w:firstLine="709"/>
        <w:jc w:val="both"/>
        <w:rPr>
          <w:szCs w:val="28"/>
        </w:rPr>
      </w:pPr>
      <w:r>
        <w:lastRenderedPageBreak/>
        <w:t xml:space="preserve">3. Урахувати зміни, доповнення та пропозиції, надані у ході обговорення проекту Програми </w:t>
      </w:r>
      <w:r w:rsidRPr="009C735D">
        <w:rPr>
          <w:szCs w:val="28"/>
        </w:rPr>
        <w:t>поводження з біологічними матеріалами у Дніпропетровській області на 2016 − 2020 роки</w:t>
      </w:r>
      <w:r>
        <w:rPr>
          <w:szCs w:val="28"/>
        </w:rPr>
        <w:t>.</w:t>
      </w:r>
    </w:p>
    <w:p w:rsidR="00363376" w:rsidRDefault="00363376" w:rsidP="00363376">
      <w:pPr>
        <w:ind w:firstLine="709"/>
        <w:jc w:val="both"/>
        <w:rPr>
          <w:szCs w:val="28"/>
        </w:rPr>
      </w:pPr>
      <w:r>
        <w:t xml:space="preserve">4. Затвердити остаточну редакцію Програми </w:t>
      </w:r>
      <w:r w:rsidRPr="009C735D">
        <w:rPr>
          <w:szCs w:val="28"/>
        </w:rPr>
        <w:t>поводження з біологічними матеріалами у Дніпропетровській області на 2016 − 2020 роки</w:t>
      </w:r>
      <w:r>
        <w:rPr>
          <w:szCs w:val="28"/>
        </w:rPr>
        <w:t>.</w:t>
      </w:r>
    </w:p>
    <w:p w:rsidR="00363376" w:rsidRPr="000C7819" w:rsidRDefault="00363376" w:rsidP="00363376">
      <w:pPr>
        <w:ind w:firstLine="709"/>
      </w:pPr>
      <w:r>
        <w:rPr>
          <w:szCs w:val="28"/>
        </w:rPr>
        <w:t xml:space="preserve">5. </w:t>
      </w:r>
      <w:r w:rsidRPr="000C7819">
        <w:rPr>
          <w:szCs w:val="28"/>
        </w:rPr>
        <w:t xml:space="preserve">Доручити </w:t>
      </w:r>
      <w:r w:rsidRPr="000C7819">
        <w:t xml:space="preserve">управлінню з питань стратегічного планування, розвитку </w:t>
      </w:r>
    </w:p>
    <w:p w:rsidR="00363376" w:rsidRPr="000C7819" w:rsidRDefault="00363376" w:rsidP="00363376">
      <w:pPr>
        <w:jc w:val="both"/>
      </w:pPr>
      <w:r w:rsidRPr="000C7819">
        <w:t>інфраструктури та міжнародної діяльності</w:t>
      </w:r>
      <w:r>
        <w:t xml:space="preserve"> виконавчого апарату обласної ради підготувати проект рішення обласної ради </w:t>
      </w:r>
      <w:r w:rsidRPr="000C7819">
        <w:t>„</w:t>
      </w:r>
      <w:r w:rsidRPr="000C7819">
        <w:rPr>
          <w:szCs w:val="28"/>
        </w:rPr>
        <w:t>Про Програму поводження з біологічними матеріалами у Дніпропетровській області на 2016-2020 роки”</w:t>
      </w:r>
      <w:r>
        <w:rPr>
          <w:szCs w:val="28"/>
        </w:rPr>
        <w:t>.</w:t>
      </w:r>
    </w:p>
    <w:p w:rsidR="00363376" w:rsidRDefault="00363376" w:rsidP="00363376">
      <w:pPr>
        <w:ind w:firstLine="709"/>
        <w:jc w:val="both"/>
      </w:pPr>
      <w:r>
        <w:t xml:space="preserve">6. </w:t>
      </w:r>
      <w:r w:rsidRPr="006E51BD">
        <w:t xml:space="preserve">Рекомендувати сесії обласної ради розглянути проект рішення </w:t>
      </w:r>
      <w:r w:rsidRPr="000C7819">
        <w:t>„</w:t>
      </w:r>
      <w:r w:rsidRPr="000C7819">
        <w:rPr>
          <w:szCs w:val="28"/>
        </w:rPr>
        <w:t>Про Програму поводження з біологічними матеріалами у Дніпропетровській області на 2016-2020 роки</w:t>
      </w:r>
      <w:r>
        <w:rPr>
          <w:szCs w:val="28"/>
        </w:rPr>
        <w:t xml:space="preserve">” на </w:t>
      </w:r>
      <w:r w:rsidRPr="000C7819">
        <w:rPr>
          <w:szCs w:val="28"/>
        </w:rPr>
        <w:t xml:space="preserve">розгляд </w:t>
      </w:r>
      <w:r w:rsidRPr="000C7819">
        <w:t xml:space="preserve">6 сесії обласної ради </w:t>
      </w:r>
      <w:r w:rsidRPr="000C7819">
        <w:rPr>
          <w:lang w:val="en-US"/>
        </w:rPr>
        <w:t>VII</w:t>
      </w:r>
      <w:r w:rsidRPr="000C7819">
        <w:t xml:space="preserve"> скликання.</w:t>
      </w:r>
    </w:p>
    <w:p w:rsidR="00363376" w:rsidRPr="009C735D" w:rsidRDefault="00363376" w:rsidP="00363376">
      <w:pPr>
        <w:ind w:firstLine="709"/>
        <w:jc w:val="both"/>
      </w:pPr>
      <w:r w:rsidRPr="006966DA">
        <w:rPr>
          <w:bCs/>
          <w:szCs w:val="28"/>
        </w:rPr>
        <w:t>Доповідачем з цього питання затвердити</w:t>
      </w:r>
      <w:r>
        <w:rPr>
          <w:bCs/>
          <w:szCs w:val="28"/>
        </w:rPr>
        <w:t xml:space="preserve"> </w:t>
      </w:r>
      <w:r w:rsidRPr="00247579">
        <w:rPr>
          <w:szCs w:val="26"/>
        </w:rPr>
        <w:t>Доброгорськ</w:t>
      </w:r>
      <w:r>
        <w:rPr>
          <w:szCs w:val="26"/>
        </w:rPr>
        <w:t xml:space="preserve">ого О.В. − </w:t>
      </w:r>
      <w:r w:rsidRPr="00247579">
        <w:rPr>
          <w:lang w:val="ru-RU"/>
        </w:rPr>
        <w:t>з</w:t>
      </w:r>
      <w:r w:rsidRPr="00247579">
        <w:t>заступник</w:t>
      </w:r>
      <w:r>
        <w:t>а</w:t>
      </w:r>
      <w:r w:rsidRPr="00247579">
        <w:t xml:space="preserve"> голови обласної ради по виконавчому апарату –начальник управління правового забезпечення діяльності ради</w:t>
      </w:r>
      <w:r>
        <w:t>.</w:t>
      </w:r>
    </w:p>
    <w:p w:rsidR="00363376" w:rsidRDefault="00363376" w:rsidP="00363376">
      <w:pPr>
        <w:jc w:val="both"/>
        <w:rPr>
          <w:b/>
        </w:rPr>
      </w:pPr>
    </w:p>
    <w:p w:rsidR="00363376" w:rsidRPr="00E37FF7" w:rsidRDefault="00363376" w:rsidP="00363376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363376" w:rsidRPr="00E37FF7" w:rsidRDefault="00363376" w:rsidP="00363376">
      <w:pPr>
        <w:pStyle w:val="a6"/>
        <w:spacing w:line="300" w:lineRule="exact"/>
        <w:jc w:val="center"/>
        <w:rPr>
          <w:b/>
          <w:bCs/>
        </w:rPr>
      </w:pPr>
    </w:p>
    <w:p w:rsidR="00363376" w:rsidRPr="00E37FF7" w:rsidRDefault="00363376" w:rsidP="00363376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43528F">
        <w:t>5</w:t>
      </w:r>
    </w:p>
    <w:p w:rsidR="00363376" w:rsidRPr="00E37FF7" w:rsidRDefault="00363376" w:rsidP="00363376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363376" w:rsidRPr="00E37FF7" w:rsidRDefault="00363376" w:rsidP="00363376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363376" w:rsidRDefault="00363376" w:rsidP="00363376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43528F">
        <w:t>5</w:t>
      </w:r>
    </w:p>
    <w:p w:rsidR="00F84C2D" w:rsidRDefault="00F84C2D" w:rsidP="00363376">
      <w:pPr>
        <w:ind w:left="2832" w:firstLine="720"/>
        <w:jc w:val="both"/>
      </w:pPr>
    </w:p>
    <w:p w:rsidR="00F84C2D" w:rsidRDefault="00F84C2D" w:rsidP="00363376">
      <w:pPr>
        <w:ind w:left="2832" w:firstLine="720"/>
        <w:jc w:val="both"/>
      </w:pPr>
    </w:p>
    <w:p w:rsidR="001642CB" w:rsidRPr="00502D5F" w:rsidRDefault="00F84C2D" w:rsidP="001642CB">
      <w:pPr>
        <w:pStyle w:val="a3"/>
        <w:jc w:val="both"/>
        <w:rPr>
          <w:bCs/>
        </w:rPr>
      </w:pPr>
      <w:r w:rsidRPr="00C54988">
        <w:t xml:space="preserve">СЛУХАЛИ: </w:t>
      </w:r>
      <w:r w:rsidRPr="001642CB">
        <w:t>8.</w:t>
      </w:r>
      <w:r>
        <w:t xml:space="preserve"> </w:t>
      </w:r>
      <w:hyperlink r:id="rId12" w:history="1">
        <w:r w:rsidR="001642CB" w:rsidRPr="00F8170F">
          <w:rPr>
            <w:rStyle w:val="af0"/>
            <w:bCs/>
            <w:color w:val="auto"/>
            <w:u w:val="none"/>
          </w:rPr>
          <w:t xml:space="preserve">Про внесення змін до рішення обласної ради від </w:t>
        </w:r>
        <w:r w:rsidR="001642CB">
          <w:rPr>
            <w:rStyle w:val="af0"/>
            <w:bCs/>
            <w:color w:val="auto"/>
            <w:u w:val="none"/>
          </w:rPr>
          <w:t xml:space="preserve">                        </w:t>
        </w:r>
        <w:r w:rsidR="001642CB" w:rsidRPr="00F8170F">
          <w:rPr>
            <w:rStyle w:val="af0"/>
            <w:bCs/>
            <w:color w:val="auto"/>
            <w:u w:val="none"/>
          </w:rPr>
          <w:t xml:space="preserve">15 березня 2013 року № 421-18/VI „Про Програму створення та ведення містобудівного кадастру Дніпропетровської області на 2013 </w:t>
        </w:r>
        <w:r w:rsidR="001642CB" w:rsidRPr="00F8170F">
          <w:rPr>
            <w:rStyle w:val="af0"/>
            <w:color w:val="auto"/>
            <w:u w:val="none"/>
          </w:rPr>
          <w:t xml:space="preserve">– </w:t>
        </w:r>
        <w:r w:rsidR="001642CB">
          <w:rPr>
            <w:rStyle w:val="af0"/>
            <w:color w:val="auto"/>
            <w:u w:val="none"/>
          </w:rPr>
          <w:t xml:space="preserve">                </w:t>
        </w:r>
        <w:r w:rsidR="001642CB" w:rsidRPr="00F8170F">
          <w:rPr>
            <w:rStyle w:val="af0"/>
            <w:bCs/>
            <w:color w:val="auto"/>
            <w:u w:val="none"/>
          </w:rPr>
          <w:t>2017 роки”</w:t>
        </w:r>
      </w:hyperlink>
      <w:r w:rsidR="001642CB" w:rsidRPr="00F8170F">
        <w:t>.</w:t>
      </w:r>
    </w:p>
    <w:p w:rsidR="0024731F" w:rsidRDefault="0024731F" w:rsidP="00F84C2D">
      <w:pPr>
        <w:jc w:val="both"/>
        <w:rPr>
          <w:u w:val="single"/>
        </w:rPr>
      </w:pPr>
    </w:p>
    <w:p w:rsidR="00F84C2D" w:rsidRPr="00E37FF7" w:rsidRDefault="00F84C2D" w:rsidP="00F84C2D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Богданов І.В.</w:t>
      </w:r>
    </w:p>
    <w:p w:rsidR="00F84C2D" w:rsidRDefault="00F84C2D" w:rsidP="00F84C2D">
      <w:pPr>
        <w:rPr>
          <w:b/>
        </w:rPr>
      </w:pPr>
    </w:p>
    <w:p w:rsidR="00F84C2D" w:rsidRPr="00E37FF7" w:rsidRDefault="00F84C2D" w:rsidP="00F84C2D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>, Шинкевич В.Г.</w:t>
      </w:r>
    </w:p>
    <w:p w:rsidR="00F84C2D" w:rsidRDefault="00F84C2D" w:rsidP="00F84C2D">
      <w:pPr>
        <w:rPr>
          <w:b/>
          <w:bCs/>
          <w:szCs w:val="28"/>
        </w:rPr>
      </w:pPr>
    </w:p>
    <w:p w:rsidR="00F84C2D" w:rsidRDefault="00F84C2D" w:rsidP="00F84C2D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F84C2D" w:rsidRDefault="00F84C2D" w:rsidP="00F84C2D">
      <w:pPr>
        <w:ind w:firstLine="709"/>
        <w:jc w:val="both"/>
        <w:rPr>
          <w:b/>
        </w:rPr>
      </w:pPr>
      <w:r>
        <w:t>1. Інформацію Богданова І.В. взяти до відома.</w:t>
      </w:r>
    </w:p>
    <w:p w:rsidR="00F84C2D" w:rsidRDefault="00F84C2D" w:rsidP="00F84C2D">
      <w:pPr>
        <w:ind w:firstLine="709"/>
        <w:jc w:val="both"/>
        <w:rPr>
          <w:rStyle w:val="af0"/>
          <w:bCs/>
          <w:color w:val="auto"/>
          <w:u w:val="none"/>
        </w:rPr>
      </w:pPr>
      <w:r w:rsidRPr="001642CB">
        <w:t xml:space="preserve">2. </w:t>
      </w:r>
      <w:r w:rsidR="001642CB" w:rsidRPr="001642CB">
        <w:t>Погодити проект рішення обласної ради „</w:t>
      </w:r>
      <w:hyperlink r:id="rId13" w:history="1">
        <w:r w:rsidR="001642CB" w:rsidRPr="001642CB">
          <w:rPr>
            <w:rStyle w:val="af0"/>
            <w:bCs/>
            <w:color w:val="auto"/>
            <w:u w:val="none"/>
          </w:rPr>
          <w:t xml:space="preserve">Про внесення змін до рішення обласної ради від 15 березня 2013 року № 421-18/VI „Про Програму створення та ведення містобудівного кадастру Дніпропетровської області на 2013 </w:t>
        </w:r>
        <w:r w:rsidR="001642CB" w:rsidRPr="001642CB">
          <w:rPr>
            <w:rStyle w:val="af0"/>
            <w:color w:val="auto"/>
            <w:u w:val="none"/>
          </w:rPr>
          <w:t xml:space="preserve">– </w:t>
        </w:r>
        <w:r w:rsidR="001642CB" w:rsidRPr="001642CB">
          <w:rPr>
            <w:rStyle w:val="af0"/>
            <w:bCs/>
            <w:color w:val="auto"/>
            <w:u w:val="none"/>
          </w:rPr>
          <w:t>2017 роки”</w:t>
        </w:r>
      </w:hyperlink>
      <w:r w:rsidR="001642CB" w:rsidRPr="001642CB">
        <w:rPr>
          <w:rStyle w:val="af0"/>
          <w:bCs/>
          <w:color w:val="auto"/>
          <w:u w:val="none"/>
        </w:rPr>
        <w:t>.</w:t>
      </w:r>
    </w:p>
    <w:p w:rsidR="001642CB" w:rsidRPr="001642CB" w:rsidRDefault="001642CB" w:rsidP="001642CB">
      <w:pPr>
        <w:suppressAutoHyphens/>
        <w:spacing w:line="300" w:lineRule="exact"/>
        <w:ind w:firstLine="720"/>
        <w:jc w:val="both"/>
      </w:pPr>
      <w:r>
        <w:rPr>
          <w:rStyle w:val="af0"/>
          <w:bCs/>
          <w:color w:val="auto"/>
          <w:u w:val="none"/>
        </w:rPr>
        <w:t xml:space="preserve">3. </w:t>
      </w:r>
      <w:r w:rsidRPr="001642CB">
        <w:t>Рекомендувати сесії обласної ради розглянути проект рішення „</w:t>
      </w:r>
      <w:hyperlink r:id="rId14" w:history="1">
        <w:r w:rsidRPr="001642CB">
          <w:rPr>
            <w:rStyle w:val="af0"/>
            <w:bCs/>
            <w:color w:val="auto"/>
            <w:u w:val="none"/>
          </w:rPr>
          <w:t xml:space="preserve">Про внесення змін до рішення обласної ради від 15 березня 2013 року </w:t>
        </w:r>
        <w:r>
          <w:rPr>
            <w:rStyle w:val="af0"/>
            <w:bCs/>
            <w:color w:val="auto"/>
            <w:u w:val="none"/>
          </w:rPr>
          <w:t xml:space="preserve">                                 </w:t>
        </w:r>
        <w:r w:rsidRPr="001642CB">
          <w:rPr>
            <w:rStyle w:val="af0"/>
            <w:bCs/>
            <w:color w:val="auto"/>
            <w:u w:val="none"/>
          </w:rPr>
          <w:t xml:space="preserve">№ 421-18/VI „Про Програму створення та ведення містобудівного кадастру Дніпропетровської області на 2013 </w:t>
        </w:r>
        <w:r w:rsidRPr="001642CB">
          <w:rPr>
            <w:rStyle w:val="af0"/>
            <w:color w:val="auto"/>
            <w:u w:val="none"/>
          </w:rPr>
          <w:t xml:space="preserve">– </w:t>
        </w:r>
        <w:r w:rsidRPr="001642CB">
          <w:rPr>
            <w:rStyle w:val="af0"/>
            <w:bCs/>
            <w:color w:val="auto"/>
            <w:u w:val="none"/>
          </w:rPr>
          <w:t>2017 роки”</w:t>
        </w:r>
      </w:hyperlink>
      <w:r w:rsidRPr="001642CB">
        <w:t>.</w:t>
      </w:r>
    </w:p>
    <w:p w:rsidR="001642CB" w:rsidRPr="001642CB" w:rsidRDefault="001642CB" w:rsidP="001642CB">
      <w:pPr>
        <w:pStyle w:val="a3"/>
        <w:ind w:firstLine="709"/>
        <w:jc w:val="both"/>
        <w:rPr>
          <w:b w:val="0"/>
          <w:bCs/>
          <w:szCs w:val="28"/>
        </w:rPr>
      </w:pPr>
      <w:r w:rsidRPr="001642CB">
        <w:rPr>
          <w:b w:val="0"/>
          <w:bCs/>
          <w:szCs w:val="28"/>
        </w:rPr>
        <w:lastRenderedPageBreak/>
        <w:t>Доповідачем з цього питання затвердити Богданова Ігоря Валентиновича – начальника управління містобудування та архітектури облдержадміністрації</w:t>
      </w:r>
    </w:p>
    <w:p w:rsidR="001642CB" w:rsidRPr="001642CB" w:rsidRDefault="001642CB" w:rsidP="00F84C2D">
      <w:pPr>
        <w:ind w:firstLine="709"/>
        <w:jc w:val="both"/>
      </w:pPr>
    </w:p>
    <w:p w:rsidR="00F84C2D" w:rsidRPr="001642CB" w:rsidRDefault="00F84C2D" w:rsidP="00F84C2D">
      <w:pPr>
        <w:jc w:val="both"/>
      </w:pPr>
    </w:p>
    <w:p w:rsidR="00F84C2D" w:rsidRPr="00E37FF7" w:rsidRDefault="00F84C2D" w:rsidP="00F84C2D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84C2D" w:rsidRPr="00E37FF7" w:rsidRDefault="00F84C2D" w:rsidP="00F84C2D">
      <w:pPr>
        <w:pStyle w:val="a6"/>
        <w:spacing w:line="300" w:lineRule="exact"/>
        <w:jc w:val="center"/>
        <w:rPr>
          <w:b/>
          <w:bCs/>
        </w:rPr>
      </w:pPr>
    </w:p>
    <w:p w:rsidR="00F84C2D" w:rsidRPr="00E37FF7" w:rsidRDefault="00F84C2D" w:rsidP="00F84C2D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A5406F">
        <w:t>5</w:t>
      </w:r>
    </w:p>
    <w:p w:rsidR="00F84C2D" w:rsidRPr="00E37FF7" w:rsidRDefault="00F84C2D" w:rsidP="00F84C2D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84C2D" w:rsidRPr="00E37FF7" w:rsidRDefault="00F84C2D" w:rsidP="00F84C2D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F84C2D" w:rsidRDefault="00F84C2D" w:rsidP="00F84C2D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A5406F">
        <w:t>5</w:t>
      </w:r>
    </w:p>
    <w:p w:rsidR="00363376" w:rsidRDefault="00363376" w:rsidP="00C54988">
      <w:pPr>
        <w:jc w:val="both"/>
        <w:rPr>
          <w:b/>
        </w:rPr>
      </w:pPr>
    </w:p>
    <w:p w:rsidR="00C54988" w:rsidRDefault="0017615A" w:rsidP="00C54988">
      <w:pPr>
        <w:jc w:val="both"/>
        <w:rPr>
          <w:b/>
        </w:rPr>
      </w:pPr>
      <w:r>
        <w:rPr>
          <w:b/>
        </w:rPr>
        <w:t xml:space="preserve">Слухали 9 </w:t>
      </w:r>
      <w:r w:rsidR="00C54988" w:rsidRPr="00D53259">
        <w:rPr>
          <w:b/>
        </w:rPr>
        <w:t>Різне.</w:t>
      </w:r>
    </w:p>
    <w:p w:rsidR="00363376" w:rsidRPr="00D53259" w:rsidRDefault="00363376" w:rsidP="00C54988">
      <w:pPr>
        <w:jc w:val="both"/>
        <w:rPr>
          <w:b/>
        </w:rPr>
      </w:pPr>
    </w:p>
    <w:p w:rsidR="00C54988" w:rsidRPr="006966DA" w:rsidRDefault="00C54988" w:rsidP="00C54988">
      <w:pPr>
        <w:jc w:val="both"/>
      </w:pPr>
      <w:r w:rsidRPr="006966DA">
        <w:t>Пропозицій не надходило</w:t>
      </w:r>
      <w:r>
        <w:t>.</w:t>
      </w:r>
    </w:p>
    <w:p w:rsidR="00551358" w:rsidRDefault="00551358" w:rsidP="008B5B3A">
      <w:pPr>
        <w:tabs>
          <w:tab w:val="left" w:pos="709"/>
        </w:tabs>
        <w:jc w:val="both"/>
        <w:rPr>
          <w:b/>
        </w:rPr>
      </w:pPr>
    </w:p>
    <w:p w:rsidR="0017615A" w:rsidRDefault="0017615A" w:rsidP="008B5B3A">
      <w:pPr>
        <w:tabs>
          <w:tab w:val="left" w:pos="709"/>
        </w:tabs>
        <w:jc w:val="both"/>
        <w:rPr>
          <w:b/>
        </w:rPr>
      </w:pPr>
    </w:p>
    <w:p w:rsidR="0017615A" w:rsidRDefault="0017615A" w:rsidP="008B5B3A">
      <w:pPr>
        <w:tabs>
          <w:tab w:val="left" w:pos="709"/>
        </w:tabs>
        <w:jc w:val="both"/>
        <w:rPr>
          <w:b/>
        </w:rPr>
      </w:pPr>
    </w:p>
    <w:p w:rsidR="0017615A" w:rsidRPr="008B5B3A" w:rsidRDefault="0017615A" w:rsidP="008B5B3A">
      <w:pPr>
        <w:tabs>
          <w:tab w:val="left" w:pos="709"/>
        </w:tabs>
        <w:jc w:val="both"/>
        <w:rPr>
          <w:b/>
        </w:rPr>
      </w:pPr>
    </w:p>
    <w:p w:rsidR="00F3723B" w:rsidRPr="00E37FF7" w:rsidRDefault="00221E3E" w:rsidP="008D26A6">
      <w:pPr>
        <w:jc w:val="both"/>
        <w:rPr>
          <w:b/>
        </w:rPr>
      </w:pPr>
      <w:r>
        <w:rPr>
          <w:b/>
        </w:rPr>
        <w:t>Г</w:t>
      </w:r>
      <w:r w:rsidR="008D26A6" w:rsidRPr="00E37FF7">
        <w:rPr>
          <w:b/>
        </w:rPr>
        <w:t>олов</w:t>
      </w:r>
      <w:r>
        <w:rPr>
          <w:b/>
        </w:rPr>
        <w:t>а</w:t>
      </w:r>
      <w:r w:rsidR="00037756" w:rsidRPr="00E37FF7">
        <w:rPr>
          <w:b/>
        </w:rPr>
        <w:t xml:space="preserve"> комісії</w:t>
      </w:r>
      <w:r>
        <w:rPr>
          <w:b/>
        </w:rPr>
        <w:t xml:space="preserve">                                                       </w:t>
      </w:r>
      <w:r w:rsidRPr="00E37FF7">
        <w:rPr>
          <w:b/>
        </w:rPr>
        <w:t>О.</w:t>
      </w:r>
      <w:r>
        <w:rPr>
          <w:b/>
        </w:rPr>
        <w:t>Д</w:t>
      </w:r>
      <w:r w:rsidRPr="00E37FF7">
        <w:rPr>
          <w:b/>
        </w:rPr>
        <w:t xml:space="preserve">. </w:t>
      </w:r>
      <w:r>
        <w:rPr>
          <w:b/>
        </w:rPr>
        <w:t>АНДРІЙЧЕНКО</w:t>
      </w:r>
    </w:p>
    <w:p w:rsidR="00F3723B" w:rsidRDefault="00F3723B" w:rsidP="00F3723B">
      <w:pPr>
        <w:jc w:val="both"/>
        <w:rPr>
          <w:spacing w:val="-10"/>
          <w:sz w:val="22"/>
          <w:szCs w:val="26"/>
        </w:rPr>
      </w:pPr>
    </w:p>
    <w:p w:rsidR="00F574AC" w:rsidRPr="00E37FF7" w:rsidRDefault="00F574AC" w:rsidP="00F3723B">
      <w:pPr>
        <w:jc w:val="both"/>
        <w:rPr>
          <w:b/>
          <w:sz w:val="16"/>
          <w:szCs w:val="16"/>
        </w:rPr>
      </w:pPr>
    </w:p>
    <w:p w:rsidR="00F3723B" w:rsidRDefault="00F3723B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E02D99" w:rsidRDefault="00E02D9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E02D99" w:rsidRPr="00E37FF7" w:rsidRDefault="00E02D9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F3723B" w:rsidRDefault="00D30165" w:rsidP="00F3723B">
      <w:pPr>
        <w:jc w:val="both"/>
        <w:rPr>
          <w:b/>
        </w:rPr>
      </w:pPr>
      <w:r w:rsidRPr="00E37FF7">
        <w:rPr>
          <w:b/>
        </w:rPr>
        <w:t xml:space="preserve">Секретар </w:t>
      </w:r>
      <w:r w:rsidR="003E0CCE" w:rsidRPr="00E37FF7">
        <w:rPr>
          <w:b/>
        </w:rPr>
        <w:t>комісії</w:t>
      </w:r>
      <w:r w:rsidRPr="00E37FF7">
        <w:rPr>
          <w:b/>
        </w:rPr>
        <w:tab/>
      </w:r>
      <w:r w:rsidR="00221E3E">
        <w:rPr>
          <w:b/>
        </w:rPr>
        <w:t xml:space="preserve">                                                    </w:t>
      </w:r>
      <w:r w:rsidR="00221E3E" w:rsidRPr="00E37FF7">
        <w:rPr>
          <w:b/>
        </w:rPr>
        <w:t>В.Г. ШИНКЕВИЧ</w:t>
      </w:r>
    </w:p>
    <w:sectPr w:rsidR="00F3723B" w:rsidSect="009A5D98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B6" w:rsidRDefault="00086DB6">
      <w:r>
        <w:separator/>
      </w:r>
    </w:p>
  </w:endnote>
  <w:endnote w:type="continuationSeparator" w:id="0">
    <w:p w:rsidR="00086DB6" w:rsidRDefault="000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B6" w:rsidRDefault="00086DB6">
      <w:r>
        <w:separator/>
      </w:r>
    </w:p>
  </w:footnote>
  <w:footnote w:type="continuationSeparator" w:id="0">
    <w:p w:rsidR="00086DB6" w:rsidRDefault="0008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1C25">
      <w:rPr>
        <w:rStyle w:val="aa"/>
        <w:noProof/>
      </w:rPr>
      <w:t>7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3047B"/>
    <w:rsid w:val="000319FF"/>
    <w:rsid w:val="00037756"/>
    <w:rsid w:val="00037EEC"/>
    <w:rsid w:val="000457F6"/>
    <w:rsid w:val="00047922"/>
    <w:rsid w:val="00054CE1"/>
    <w:rsid w:val="00057CC7"/>
    <w:rsid w:val="00062036"/>
    <w:rsid w:val="00064E14"/>
    <w:rsid w:val="00067089"/>
    <w:rsid w:val="00070AC5"/>
    <w:rsid w:val="00080D27"/>
    <w:rsid w:val="00086DB6"/>
    <w:rsid w:val="00090103"/>
    <w:rsid w:val="000941CC"/>
    <w:rsid w:val="0009458A"/>
    <w:rsid w:val="00096050"/>
    <w:rsid w:val="00096DC4"/>
    <w:rsid w:val="000A52D9"/>
    <w:rsid w:val="000B4B15"/>
    <w:rsid w:val="000C2BBC"/>
    <w:rsid w:val="000C5881"/>
    <w:rsid w:val="000C72CA"/>
    <w:rsid w:val="000C7819"/>
    <w:rsid w:val="000D24DD"/>
    <w:rsid w:val="000D4022"/>
    <w:rsid w:val="000D5445"/>
    <w:rsid w:val="000D5642"/>
    <w:rsid w:val="000E03CC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2F11"/>
    <w:rsid w:val="001370A2"/>
    <w:rsid w:val="00137D3D"/>
    <w:rsid w:val="00140577"/>
    <w:rsid w:val="00143D43"/>
    <w:rsid w:val="00157D95"/>
    <w:rsid w:val="001610C2"/>
    <w:rsid w:val="00161DC4"/>
    <w:rsid w:val="001642CB"/>
    <w:rsid w:val="001655EF"/>
    <w:rsid w:val="001658DE"/>
    <w:rsid w:val="0016606C"/>
    <w:rsid w:val="00171C25"/>
    <w:rsid w:val="00175E17"/>
    <w:rsid w:val="0017615A"/>
    <w:rsid w:val="0018061F"/>
    <w:rsid w:val="00182957"/>
    <w:rsid w:val="001844F8"/>
    <w:rsid w:val="00187AEA"/>
    <w:rsid w:val="0019152A"/>
    <w:rsid w:val="00192BA1"/>
    <w:rsid w:val="00194B2F"/>
    <w:rsid w:val="001A3CD4"/>
    <w:rsid w:val="001B4686"/>
    <w:rsid w:val="001B52D3"/>
    <w:rsid w:val="001C0356"/>
    <w:rsid w:val="001C1E7C"/>
    <w:rsid w:val="001C40B6"/>
    <w:rsid w:val="001C4A07"/>
    <w:rsid w:val="001C530D"/>
    <w:rsid w:val="001C61E3"/>
    <w:rsid w:val="001D46E0"/>
    <w:rsid w:val="001E0EC1"/>
    <w:rsid w:val="001E15A3"/>
    <w:rsid w:val="001E53C9"/>
    <w:rsid w:val="001E76B6"/>
    <w:rsid w:val="001E7F52"/>
    <w:rsid w:val="001F5EDA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73F87"/>
    <w:rsid w:val="00274EA9"/>
    <w:rsid w:val="00276CF0"/>
    <w:rsid w:val="0028025E"/>
    <w:rsid w:val="002802D2"/>
    <w:rsid w:val="0028253D"/>
    <w:rsid w:val="00283216"/>
    <w:rsid w:val="002905E7"/>
    <w:rsid w:val="002906DE"/>
    <w:rsid w:val="0029648D"/>
    <w:rsid w:val="0029745F"/>
    <w:rsid w:val="002A462F"/>
    <w:rsid w:val="002A49E8"/>
    <w:rsid w:val="002B42DD"/>
    <w:rsid w:val="002B44A6"/>
    <w:rsid w:val="002C180E"/>
    <w:rsid w:val="002C6F4D"/>
    <w:rsid w:val="002C7D16"/>
    <w:rsid w:val="002D63E4"/>
    <w:rsid w:val="002D6C59"/>
    <w:rsid w:val="002D71A7"/>
    <w:rsid w:val="002E0180"/>
    <w:rsid w:val="002E1794"/>
    <w:rsid w:val="002E4B38"/>
    <w:rsid w:val="002E770C"/>
    <w:rsid w:val="003000FD"/>
    <w:rsid w:val="003012E8"/>
    <w:rsid w:val="00301780"/>
    <w:rsid w:val="003062A1"/>
    <w:rsid w:val="00310435"/>
    <w:rsid w:val="00313D46"/>
    <w:rsid w:val="0031494C"/>
    <w:rsid w:val="00320D88"/>
    <w:rsid w:val="00322DF1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7388D"/>
    <w:rsid w:val="00381183"/>
    <w:rsid w:val="003834CA"/>
    <w:rsid w:val="003915CB"/>
    <w:rsid w:val="00391CEB"/>
    <w:rsid w:val="0039237C"/>
    <w:rsid w:val="00392EC0"/>
    <w:rsid w:val="00392F0E"/>
    <w:rsid w:val="003A379F"/>
    <w:rsid w:val="003A7B96"/>
    <w:rsid w:val="003A7D2D"/>
    <w:rsid w:val="003B447D"/>
    <w:rsid w:val="003B7DF7"/>
    <w:rsid w:val="003C06DD"/>
    <w:rsid w:val="003C1FBA"/>
    <w:rsid w:val="003C38DB"/>
    <w:rsid w:val="003D2BAE"/>
    <w:rsid w:val="003D5DF1"/>
    <w:rsid w:val="003E0CCE"/>
    <w:rsid w:val="003E26EE"/>
    <w:rsid w:val="003F1880"/>
    <w:rsid w:val="003F2313"/>
    <w:rsid w:val="003F37C8"/>
    <w:rsid w:val="0040112C"/>
    <w:rsid w:val="00402247"/>
    <w:rsid w:val="00403162"/>
    <w:rsid w:val="00410C45"/>
    <w:rsid w:val="00420B33"/>
    <w:rsid w:val="00431AFA"/>
    <w:rsid w:val="00432506"/>
    <w:rsid w:val="0043528F"/>
    <w:rsid w:val="0044069B"/>
    <w:rsid w:val="00444080"/>
    <w:rsid w:val="004514B6"/>
    <w:rsid w:val="00451C27"/>
    <w:rsid w:val="0045518A"/>
    <w:rsid w:val="004642E3"/>
    <w:rsid w:val="00466507"/>
    <w:rsid w:val="00474E6D"/>
    <w:rsid w:val="00477A55"/>
    <w:rsid w:val="00480D19"/>
    <w:rsid w:val="0048125F"/>
    <w:rsid w:val="00481E40"/>
    <w:rsid w:val="004820E0"/>
    <w:rsid w:val="00483C15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1FB4"/>
    <w:rsid w:val="004B395B"/>
    <w:rsid w:val="004C56F3"/>
    <w:rsid w:val="004C5E99"/>
    <w:rsid w:val="004D10D6"/>
    <w:rsid w:val="004D289D"/>
    <w:rsid w:val="004D42FC"/>
    <w:rsid w:val="004D48E3"/>
    <w:rsid w:val="004E0A6A"/>
    <w:rsid w:val="004E17A8"/>
    <w:rsid w:val="004E2A65"/>
    <w:rsid w:val="004E745A"/>
    <w:rsid w:val="00501DBD"/>
    <w:rsid w:val="00507E0B"/>
    <w:rsid w:val="00515478"/>
    <w:rsid w:val="00516474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417B5"/>
    <w:rsid w:val="0054305B"/>
    <w:rsid w:val="005504E9"/>
    <w:rsid w:val="00551358"/>
    <w:rsid w:val="0055539D"/>
    <w:rsid w:val="00555802"/>
    <w:rsid w:val="00555BD7"/>
    <w:rsid w:val="0055731D"/>
    <w:rsid w:val="0056164A"/>
    <w:rsid w:val="00565B8F"/>
    <w:rsid w:val="00566312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431D"/>
    <w:rsid w:val="005C6F81"/>
    <w:rsid w:val="005D309C"/>
    <w:rsid w:val="005E1F8D"/>
    <w:rsid w:val="005E3ED3"/>
    <w:rsid w:val="005E4918"/>
    <w:rsid w:val="005E516B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2404"/>
    <w:rsid w:val="006137D0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803A2"/>
    <w:rsid w:val="006B367B"/>
    <w:rsid w:val="006B6AD5"/>
    <w:rsid w:val="006B7964"/>
    <w:rsid w:val="006C7524"/>
    <w:rsid w:val="006C7E5D"/>
    <w:rsid w:val="006D17EB"/>
    <w:rsid w:val="006D315D"/>
    <w:rsid w:val="006D4E12"/>
    <w:rsid w:val="006D7ACB"/>
    <w:rsid w:val="006E2524"/>
    <w:rsid w:val="006F7AE2"/>
    <w:rsid w:val="00700CFC"/>
    <w:rsid w:val="0070535C"/>
    <w:rsid w:val="00713D6F"/>
    <w:rsid w:val="00714405"/>
    <w:rsid w:val="00714513"/>
    <w:rsid w:val="0071471D"/>
    <w:rsid w:val="00724B65"/>
    <w:rsid w:val="00724BC6"/>
    <w:rsid w:val="00724CF5"/>
    <w:rsid w:val="00725277"/>
    <w:rsid w:val="0073346C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78E7"/>
    <w:rsid w:val="00762CB4"/>
    <w:rsid w:val="007672C3"/>
    <w:rsid w:val="00767788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470B"/>
    <w:rsid w:val="007B4725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4495"/>
    <w:rsid w:val="007E4BDB"/>
    <w:rsid w:val="007E7333"/>
    <w:rsid w:val="007F0648"/>
    <w:rsid w:val="007F3AB1"/>
    <w:rsid w:val="008016D1"/>
    <w:rsid w:val="00801D2F"/>
    <w:rsid w:val="0081281B"/>
    <w:rsid w:val="00814CDB"/>
    <w:rsid w:val="0081638D"/>
    <w:rsid w:val="00817557"/>
    <w:rsid w:val="00820154"/>
    <w:rsid w:val="00822D16"/>
    <w:rsid w:val="00830E89"/>
    <w:rsid w:val="00831AD5"/>
    <w:rsid w:val="008437FB"/>
    <w:rsid w:val="008468D7"/>
    <w:rsid w:val="008511F9"/>
    <w:rsid w:val="008657FA"/>
    <w:rsid w:val="008715FC"/>
    <w:rsid w:val="00881941"/>
    <w:rsid w:val="008819D7"/>
    <w:rsid w:val="00883354"/>
    <w:rsid w:val="0088502E"/>
    <w:rsid w:val="00895FD5"/>
    <w:rsid w:val="00896E84"/>
    <w:rsid w:val="00897061"/>
    <w:rsid w:val="008A3661"/>
    <w:rsid w:val="008A5F95"/>
    <w:rsid w:val="008A717C"/>
    <w:rsid w:val="008B5B3A"/>
    <w:rsid w:val="008C65DC"/>
    <w:rsid w:val="008C7B9D"/>
    <w:rsid w:val="008D26A6"/>
    <w:rsid w:val="008D5591"/>
    <w:rsid w:val="008D6FBD"/>
    <w:rsid w:val="008E0EF1"/>
    <w:rsid w:val="008E71D3"/>
    <w:rsid w:val="008F08A6"/>
    <w:rsid w:val="008F117F"/>
    <w:rsid w:val="0090428D"/>
    <w:rsid w:val="00906A0D"/>
    <w:rsid w:val="00913A62"/>
    <w:rsid w:val="009249FA"/>
    <w:rsid w:val="00930AF2"/>
    <w:rsid w:val="0093173C"/>
    <w:rsid w:val="00931FA1"/>
    <w:rsid w:val="00934802"/>
    <w:rsid w:val="009401E7"/>
    <w:rsid w:val="0094238E"/>
    <w:rsid w:val="0094330E"/>
    <w:rsid w:val="009522B5"/>
    <w:rsid w:val="00952AA9"/>
    <w:rsid w:val="00971FCC"/>
    <w:rsid w:val="00972A5A"/>
    <w:rsid w:val="00972FCC"/>
    <w:rsid w:val="00973652"/>
    <w:rsid w:val="00974FB3"/>
    <w:rsid w:val="0097629E"/>
    <w:rsid w:val="00986D4A"/>
    <w:rsid w:val="00990950"/>
    <w:rsid w:val="00996862"/>
    <w:rsid w:val="00996D37"/>
    <w:rsid w:val="00997FE2"/>
    <w:rsid w:val="009A1683"/>
    <w:rsid w:val="009A5D98"/>
    <w:rsid w:val="009B0218"/>
    <w:rsid w:val="009B1624"/>
    <w:rsid w:val="009B2B9A"/>
    <w:rsid w:val="009B415D"/>
    <w:rsid w:val="009B4445"/>
    <w:rsid w:val="009B5F8E"/>
    <w:rsid w:val="009B7EC6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5716"/>
    <w:rsid w:val="009F7108"/>
    <w:rsid w:val="00A010B4"/>
    <w:rsid w:val="00A01A0E"/>
    <w:rsid w:val="00A04602"/>
    <w:rsid w:val="00A071CE"/>
    <w:rsid w:val="00A14C5C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7A8A"/>
    <w:rsid w:val="00A62A48"/>
    <w:rsid w:val="00A6424B"/>
    <w:rsid w:val="00A77324"/>
    <w:rsid w:val="00A84C09"/>
    <w:rsid w:val="00A8516A"/>
    <w:rsid w:val="00A9677C"/>
    <w:rsid w:val="00AA0D47"/>
    <w:rsid w:val="00AA3AAC"/>
    <w:rsid w:val="00AB015B"/>
    <w:rsid w:val="00AC1558"/>
    <w:rsid w:val="00AC36D9"/>
    <w:rsid w:val="00AC5EC2"/>
    <w:rsid w:val="00AC7B66"/>
    <w:rsid w:val="00AD6F2F"/>
    <w:rsid w:val="00AD7F86"/>
    <w:rsid w:val="00AE2F92"/>
    <w:rsid w:val="00AE3433"/>
    <w:rsid w:val="00AE6311"/>
    <w:rsid w:val="00B00B23"/>
    <w:rsid w:val="00B00D4C"/>
    <w:rsid w:val="00B05828"/>
    <w:rsid w:val="00B060BA"/>
    <w:rsid w:val="00B063E8"/>
    <w:rsid w:val="00B121B6"/>
    <w:rsid w:val="00B14108"/>
    <w:rsid w:val="00B14E77"/>
    <w:rsid w:val="00B15001"/>
    <w:rsid w:val="00B22228"/>
    <w:rsid w:val="00B27CCE"/>
    <w:rsid w:val="00B35D48"/>
    <w:rsid w:val="00B36A82"/>
    <w:rsid w:val="00B36BF8"/>
    <w:rsid w:val="00B43C97"/>
    <w:rsid w:val="00B524EE"/>
    <w:rsid w:val="00B62881"/>
    <w:rsid w:val="00B66390"/>
    <w:rsid w:val="00B66799"/>
    <w:rsid w:val="00B7361B"/>
    <w:rsid w:val="00B768F5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C08C2"/>
    <w:rsid w:val="00BC6009"/>
    <w:rsid w:val="00BC6A29"/>
    <w:rsid w:val="00BD5F99"/>
    <w:rsid w:val="00BD7967"/>
    <w:rsid w:val="00BE3F7B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7656"/>
    <w:rsid w:val="00C41449"/>
    <w:rsid w:val="00C4218A"/>
    <w:rsid w:val="00C54975"/>
    <w:rsid w:val="00C54988"/>
    <w:rsid w:val="00C551E0"/>
    <w:rsid w:val="00C57CDF"/>
    <w:rsid w:val="00C640B5"/>
    <w:rsid w:val="00C658A1"/>
    <w:rsid w:val="00C669A8"/>
    <w:rsid w:val="00C7297E"/>
    <w:rsid w:val="00C80B02"/>
    <w:rsid w:val="00C84A99"/>
    <w:rsid w:val="00C87559"/>
    <w:rsid w:val="00C9059A"/>
    <w:rsid w:val="00C953A5"/>
    <w:rsid w:val="00C96D32"/>
    <w:rsid w:val="00CA2446"/>
    <w:rsid w:val="00CA4B5D"/>
    <w:rsid w:val="00CA69F8"/>
    <w:rsid w:val="00CB75AE"/>
    <w:rsid w:val="00CC0451"/>
    <w:rsid w:val="00CC52FB"/>
    <w:rsid w:val="00CC7D40"/>
    <w:rsid w:val="00CC7D73"/>
    <w:rsid w:val="00CC7F0A"/>
    <w:rsid w:val="00CD3EE7"/>
    <w:rsid w:val="00CD5626"/>
    <w:rsid w:val="00CD6DBA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30165"/>
    <w:rsid w:val="00D31393"/>
    <w:rsid w:val="00D32000"/>
    <w:rsid w:val="00D366EC"/>
    <w:rsid w:val="00D4262B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901"/>
    <w:rsid w:val="00D6412E"/>
    <w:rsid w:val="00D706B8"/>
    <w:rsid w:val="00D72FB6"/>
    <w:rsid w:val="00D73C66"/>
    <w:rsid w:val="00D81348"/>
    <w:rsid w:val="00D8262C"/>
    <w:rsid w:val="00D83D41"/>
    <w:rsid w:val="00D8709C"/>
    <w:rsid w:val="00D912AC"/>
    <w:rsid w:val="00D96E37"/>
    <w:rsid w:val="00D979BB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CF7"/>
    <w:rsid w:val="00DE4925"/>
    <w:rsid w:val="00DE5EBD"/>
    <w:rsid w:val="00DF5627"/>
    <w:rsid w:val="00E01059"/>
    <w:rsid w:val="00E01119"/>
    <w:rsid w:val="00E02D99"/>
    <w:rsid w:val="00E0556F"/>
    <w:rsid w:val="00E13381"/>
    <w:rsid w:val="00E13A6F"/>
    <w:rsid w:val="00E14C3D"/>
    <w:rsid w:val="00E20BBC"/>
    <w:rsid w:val="00E36347"/>
    <w:rsid w:val="00E37FF7"/>
    <w:rsid w:val="00E44EEC"/>
    <w:rsid w:val="00E47D1F"/>
    <w:rsid w:val="00E52193"/>
    <w:rsid w:val="00E52A7F"/>
    <w:rsid w:val="00E61573"/>
    <w:rsid w:val="00E66AB7"/>
    <w:rsid w:val="00E764C0"/>
    <w:rsid w:val="00E860C3"/>
    <w:rsid w:val="00E871FA"/>
    <w:rsid w:val="00E91546"/>
    <w:rsid w:val="00E929D6"/>
    <w:rsid w:val="00E92F41"/>
    <w:rsid w:val="00EA27B0"/>
    <w:rsid w:val="00EA3A40"/>
    <w:rsid w:val="00EA4B99"/>
    <w:rsid w:val="00EB705A"/>
    <w:rsid w:val="00EC074C"/>
    <w:rsid w:val="00EC1C0D"/>
    <w:rsid w:val="00EC30D4"/>
    <w:rsid w:val="00EC462A"/>
    <w:rsid w:val="00EC532F"/>
    <w:rsid w:val="00EC5684"/>
    <w:rsid w:val="00ED259B"/>
    <w:rsid w:val="00ED2BC0"/>
    <w:rsid w:val="00ED639B"/>
    <w:rsid w:val="00ED781D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23EB"/>
    <w:rsid w:val="00F16621"/>
    <w:rsid w:val="00F224F3"/>
    <w:rsid w:val="00F30311"/>
    <w:rsid w:val="00F31A11"/>
    <w:rsid w:val="00F3723B"/>
    <w:rsid w:val="00F40726"/>
    <w:rsid w:val="00F412F1"/>
    <w:rsid w:val="00F438E7"/>
    <w:rsid w:val="00F44D3F"/>
    <w:rsid w:val="00F46197"/>
    <w:rsid w:val="00F515FF"/>
    <w:rsid w:val="00F5599A"/>
    <w:rsid w:val="00F56472"/>
    <w:rsid w:val="00F574AC"/>
    <w:rsid w:val="00F71D50"/>
    <w:rsid w:val="00F76833"/>
    <w:rsid w:val="00F76964"/>
    <w:rsid w:val="00F82F19"/>
    <w:rsid w:val="00F84C2D"/>
    <w:rsid w:val="00F86F59"/>
    <w:rsid w:val="00F91ADC"/>
    <w:rsid w:val="00F93EA0"/>
    <w:rsid w:val="00FA2CF7"/>
    <w:rsid w:val="00FA3F3F"/>
    <w:rsid w:val="00FA5171"/>
    <w:rsid w:val="00FA5F4A"/>
    <w:rsid w:val="00FB002C"/>
    <w:rsid w:val="00FB05E8"/>
    <w:rsid w:val="00FB2C8C"/>
    <w:rsid w:val="00FB51B5"/>
    <w:rsid w:val="00FB68AD"/>
    <w:rsid w:val="00FB7D49"/>
    <w:rsid w:val="00FC202C"/>
    <w:rsid w:val="00FC2AD8"/>
    <w:rsid w:val="00FC3D31"/>
    <w:rsid w:val="00FC7128"/>
    <w:rsid w:val="00FE368F"/>
    <w:rsid w:val="00FE5481"/>
    <w:rsid w:val="00FE60F8"/>
    <w:rsid w:val="00FF0E96"/>
    <w:rsid w:val="00FF0F0F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lrada.dp.ua/decisions/54/13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rada.dp.ua/decisions/54/13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lrada.dp.ua/decisions/54/136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.dp.gov.ua/OBLADM/Obldp.nsf/document.xsp?id=D06E786FFDCFC90CC22579B4003E43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blrada.dp.ua/decisions/54/1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9113-05BF-46B7-9F94-E487F2DE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6184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Валера</cp:lastModifiedBy>
  <cp:revision>2</cp:revision>
  <cp:lastPrinted>2016-10-27T06:57:00Z</cp:lastPrinted>
  <dcterms:created xsi:type="dcterms:W3CDTF">2016-12-06T09:34:00Z</dcterms:created>
  <dcterms:modified xsi:type="dcterms:W3CDTF">2016-12-06T09:34:00Z</dcterms:modified>
</cp:coreProperties>
</file>