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C7" w:rsidRDefault="005B36C7" w:rsidP="005B3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обласної ради </w:t>
      </w:r>
    </w:p>
    <w:p w:rsidR="005B36C7" w:rsidRPr="00B07896" w:rsidRDefault="005B36C7" w:rsidP="005B3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24 квітня 2003 року №137-8/ХХІ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,,Про </w:t>
      </w:r>
      <w:r w:rsidRPr="00AC36D0">
        <w:rPr>
          <w:rFonts w:ascii="Times New Roman" w:hAnsi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C36D0">
        <w:rPr>
          <w:rFonts w:ascii="Times New Roman" w:hAnsi="Times New Roman"/>
          <w:b/>
          <w:sz w:val="28"/>
          <w:szCs w:val="28"/>
          <w:lang w:val="uk-UA"/>
        </w:rPr>
        <w:t xml:space="preserve">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</w:t>
      </w:r>
      <w:r w:rsidRPr="00B07896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5B36C7" w:rsidRPr="005C56A0" w:rsidRDefault="005B36C7" w:rsidP="005B3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5C56A0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ісцеві державні адміністрації”, у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раховуючи розпорядження голови </w:t>
      </w:r>
      <w:r w:rsidRPr="00A619F6">
        <w:rPr>
          <w:rFonts w:ascii="Times New Roman" w:hAnsi="Times New Roman"/>
          <w:sz w:val="28"/>
          <w:szCs w:val="28"/>
          <w:lang w:val="uk-UA"/>
        </w:rPr>
        <w:t>облдержадміністрації від 17 лютого 2017 року</w:t>
      </w:r>
      <w:r w:rsidRPr="006706C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80EC3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FB1CB1">
        <w:rPr>
          <w:rFonts w:ascii="Times New Roman" w:hAnsi="Times New Roman"/>
          <w:sz w:val="28"/>
          <w:szCs w:val="28"/>
          <w:lang w:val="uk-UA"/>
        </w:rPr>
        <w:t>№ Р-73/0/3-17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</w:t>
      </w:r>
      <w:r w:rsidRPr="00A619F6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A619F6">
        <w:rPr>
          <w:rFonts w:ascii="Times New Roman" w:hAnsi="Times New Roman"/>
          <w:sz w:val="28"/>
          <w:szCs w:val="28"/>
          <w:lang w:val="uk-UA"/>
        </w:rPr>
        <w:t xml:space="preserve"> погодження проекту змін до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року”,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 метою забезпечення запобігання, ліквідації надзвичайних ситуацій техногенного, природного, соціального та воєнного характеру та їх наслідків у Дніпропетровській області, </w:t>
      </w:r>
      <w:r>
        <w:rPr>
          <w:rFonts w:ascii="Times New Roman" w:hAnsi="Times New Roman"/>
          <w:sz w:val="28"/>
          <w:szCs w:val="28"/>
          <w:lang w:val="uk-UA"/>
        </w:rPr>
        <w:t>зважаючи на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звернення облдержадміністрації, висновки та рекомендації постійн</w:t>
      </w:r>
      <w:r w:rsidR="00D80EC3">
        <w:rPr>
          <w:rFonts w:ascii="Times New Roman" w:hAnsi="Times New Roman"/>
          <w:sz w:val="28"/>
          <w:szCs w:val="28"/>
          <w:lang w:val="uk-UA"/>
        </w:rPr>
        <w:t>ої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D80EC3">
        <w:rPr>
          <w:rFonts w:ascii="Times New Roman" w:hAnsi="Times New Roman"/>
          <w:sz w:val="28"/>
          <w:szCs w:val="28"/>
          <w:lang w:val="uk-UA"/>
        </w:rPr>
        <w:t>ї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  <w:r w:rsidR="00D80EC3">
        <w:rPr>
          <w:rFonts w:ascii="Times New Roman" w:hAnsi="Times New Roman"/>
          <w:sz w:val="28"/>
          <w:szCs w:val="28"/>
          <w:lang w:val="uk-UA"/>
        </w:rPr>
        <w:t xml:space="preserve"> з питань забезпечення правоохоронної діяльності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, обласна рада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5B36C7" w:rsidRPr="005C56A0" w:rsidRDefault="005B36C7" w:rsidP="005B3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 xml:space="preserve">1. Внести зміни до 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рішення  обласної ради від 24 квітня 2003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07896">
        <w:rPr>
          <w:rFonts w:ascii="Times New Roman" w:hAnsi="Times New Roman"/>
          <w:sz w:val="28"/>
          <w:szCs w:val="28"/>
          <w:lang w:val="uk-UA"/>
        </w:rPr>
        <w:t>№137-8/ХХІ</w:t>
      </w:r>
      <w:r w:rsidRPr="00B07896">
        <w:rPr>
          <w:rFonts w:ascii="Times New Roman" w:hAnsi="Times New Roman"/>
          <w:sz w:val="28"/>
          <w:szCs w:val="28"/>
          <w:lang w:val="en-US"/>
        </w:rPr>
        <w:t>V</w:t>
      </w:r>
      <w:r w:rsidRPr="00B078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56A0">
        <w:rPr>
          <w:rFonts w:ascii="Times New Roman" w:hAnsi="Times New Roman"/>
          <w:sz w:val="28"/>
          <w:szCs w:val="28"/>
          <w:lang w:val="uk-UA"/>
        </w:rPr>
        <w:t>„</w:t>
      </w:r>
      <w:r w:rsidRPr="00B07896">
        <w:rPr>
          <w:rFonts w:ascii="Times New Roman" w:hAnsi="Times New Roman"/>
          <w:sz w:val="28"/>
          <w:szCs w:val="28"/>
          <w:lang w:val="uk-UA"/>
        </w:rPr>
        <w:t>Про</w:t>
      </w:r>
      <w:proofErr w:type="spellEnd"/>
      <w:r w:rsidRPr="00B07896">
        <w:rPr>
          <w:rFonts w:ascii="Times New Roman" w:hAnsi="Times New Roman"/>
          <w:sz w:val="28"/>
          <w:szCs w:val="28"/>
          <w:lang w:val="uk-UA"/>
        </w:rPr>
        <w:t xml:space="preserve"> Програму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</w:t>
      </w:r>
      <w:r w:rsidR="00D80EC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07896">
        <w:rPr>
          <w:rFonts w:ascii="Times New Roman" w:hAnsi="Times New Roman"/>
          <w:sz w:val="28"/>
          <w:szCs w:val="28"/>
          <w:lang w:val="uk-UA"/>
        </w:rPr>
        <w:t>2022 року” (далі – Програма)</w:t>
      </w:r>
      <w:r w:rsidRPr="005C56A0">
        <w:rPr>
          <w:rFonts w:ascii="Times New Roman" w:hAnsi="Times New Roman"/>
          <w:sz w:val="28"/>
          <w:szCs w:val="28"/>
          <w:lang w:val="uk-UA"/>
        </w:rPr>
        <w:t>, викла</w:t>
      </w:r>
      <w:r>
        <w:rPr>
          <w:rFonts w:ascii="Times New Roman" w:hAnsi="Times New Roman"/>
          <w:sz w:val="28"/>
          <w:szCs w:val="28"/>
          <w:lang w:val="uk-UA"/>
        </w:rPr>
        <w:t xml:space="preserve">вши в новій редакції 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>азву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07896">
        <w:rPr>
          <w:rFonts w:ascii="Times New Roman" w:hAnsi="Times New Roman"/>
          <w:sz w:val="28"/>
          <w:szCs w:val="28"/>
          <w:lang w:val="uk-UA" w:eastAsia="ru-RU"/>
        </w:rPr>
        <w:t>„</w:t>
      </w:r>
      <w:r w:rsidRPr="00A35F57">
        <w:rPr>
          <w:rFonts w:ascii="Times New Roman" w:hAnsi="Times New Roman"/>
          <w:sz w:val="28"/>
          <w:szCs w:val="28"/>
          <w:lang w:val="uk-UA" w:eastAsia="ru-RU"/>
        </w:rPr>
        <w:t>Програма</w:t>
      </w:r>
      <w:proofErr w:type="spellEnd"/>
      <w:r w:rsidRPr="00A35F57">
        <w:rPr>
          <w:rFonts w:ascii="Times New Roman" w:hAnsi="Times New Roman"/>
          <w:sz w:val="28"/>
          <w:szCs w:val="28"/>
          <w:lang w:val="uk-UA" w:eastAsia="ru-RU"/>
        </w:rPr>
        <w:t xml:space="preserve"> створення та використання матеріальних резервів для запобігання і ліквідації наслідків надзвичайних ситуацій  у Дніпропе</w:t>
      </w:r>
      <w:r>
        <w:rPr>
          <w:rFonts w:ascii="Times New Roman" w:hAnsi="Times New Roman"/>
          <w:sz w:val="28"/>
          <w:szCs w:val="28"/>
          <w:lang w:val="uk-UA" w:eastAsia="ru-RU"/>
        </w:rPr>
        <w:t>тровській області до 2022 року”</w:t>
      </w:r>
      <w:r w:rsidR="00D80EC3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озділи </w:t>
      </w:r>
      <w:r>
        <w:rPr>
          <w:rFonts w:ascii="Times New Roman" w:hAnsi="Times New Roman"/>
          <w:sz w:val="28"/>
          <w:szCs w:val="28"/>
          <w:lang w:val="uk-UA"/>
        </w:rPr>
        <w:t xml:space="preserve">5, </w:t>
      </w:r>
      <w:r w:rsidRPr="005C56A0">
        <w:rPr>
          <w:rFonts w:ascii="Times New Roman" w:hAnsi="Times New Roman"/>
          <w:sz w:val="28"/>
          <w:szCs w:val="28"/>
          <w:lang w:val="uk-UA"/>
        </w:rPr>
        <w:t>8,</w:t>
      </w:r>
      <w:r>
        <w:rPr>
          <w:rFonts w:ascii="Times New Roman" w:hAnsi="Times New Roman"/>
          <w:sz w:val="28"/>
          <w:szCs w:val="28"/>
          <w:lang w:val="uk-UA"/>
        </w:rPr>
        <w:t xml:space="preserve"> 9,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11 </w:t>
      </w:r>
      <w:r w:rsidR="00707E48" w:rsidRPr="005C56A0">
        <w:rPr>
          <w:rFonts w:ascii="Times New Roman" w:hAnsi="Times New Roman"/>
          <w:sz w:val="28"/>
          <w:szCs w:val="28"/>
          <w:lang w:val="uk-UA"/>
        </w:rPr>
        <w:t xml:space="preserve">Переліку </w:t>
      </w:r>
      <w:r w:rsidRPr="005C56A0">
        <w:rPr>
          <w:rFonts w:ascii="Times New Roman" w:hAnsi="Times New Roman"/>
          <w:sz w:val="28"/>
          <w:szCs w:val="28"/>
          <w:lang w:val="uk-UA"/>
        </w:rPr>
        <w:t>завдань і заходів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5C56A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80EC3" w:rsidRPr="005C56A0">
        <w:rPr>
          <w:rFonts w:ascii="Times New Roman" w:hAnsi="Times New Roman"/>
          <w:sz w:val="28"/>
          <w:szCs w:val="28"/>
          <w:lang w:val="uk-UA"/>
        </w:rPr>
        <w:t xml:space="preserve">Паспорт </w:t>
      </w:r>
      <w:r w:rsidRPr="005C56A0">
        <w:rPr>
          <w:rFonts w:ascii="Times New Roman" w:hAnsi="Times New Roman"/>
          <w:sz w:val="28"/>
          <w:szCs w:val="28"/>
          <w:lang w:val="uk-UA"/>
        </w:rPr>
        <w:t>Програми (додат</w:t>
      </w:r>
      <w:r>
        <w:rPr>
          <w:rFonts w:ascii="Times New Roman" w:hAnsi="Times New Roman"/>
          <w:sz w:val="28"/>
          <w:szCs w:val="28"/>
          <w:lang w:val="uk-UA"/>
        </w:rPr>
        <w:t>ок 2</w:t>
      </w:r>
      <w:r w:rsidRPr="005C56A0">
        <w:rPr>
          <w:rFonts w:ascii="Times New Roman" w:hAnsi="Times New Roman"/>
          <w:sz w:val="28"/>
          <w:szCs w:val="28"/>
          <w:lang w:val="uk-UA"/>
        </w:rPr>
        <w:t>).</w:t>
      </w:r>
    </w:p>
    <w:p w:rsidR="005B36C7" w:rsidRDefault="005B36C7" w:rsidP="005B3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56A0">
        <w:rPr>
          <w:rFonts w:ascii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обласної ради з питань забезпечення правоохоронної діяльності.</w:t>
      </w:r>
    </w:p>
    <w:p w:rsidR="00166E3B" w:rsidRPr="00166E3B" w:rsidRDefault="00166E3B" w:rsidP="005B36C7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005BB5" w:rsidRDefault="005B36C7" w:rsidP="00005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6A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</w:t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Pr="005C56A0">
        <w:rPr>
          <w:rFonts w:ascii="Times New Roman" w:hAnsi="Times New Roman"/>
          <w:b/>
          <w:sz w:val="28"/>
          <w:szCs w:val="28"/>
          <w:lang w:val="uk-UA"/>
        </w:rPr>
        <w:tab/>
      </w:r>
      <w:r w:rsidR="003F5AEB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80EC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</w:t>
      </w:r>
      <w:r w:rsidR="00D80E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ПРИГУНОВ</w:t>
      </w:r>
    </w:p>
    <w:p w:rsidR="00005BB5" w:rsidRPr="00005BB5" w:rsidRDefault="00005BB5" w:rsidP="00005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BB5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005BB5" w:rsidRPr="00005BB5" w:rsidRDefault="00005BB5" w:rsidP="00005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166</w:t>
      </w:r>
      <w:r w:rsidRPr="00005BB5">
        <w:rPr>
          <w:rFonts w:ascii="Times New Roman" w:hAnsi="Times New Roman"/>
          <w:sz w:val="28"/>
          <w:szCs w:val="28"/>
          <w:lang w:val="uk-UA"/>
        </w:rPr>
        <w:t>-8/VIІ</w:t>
      </w:r>
    </w:p>
    <w:p w:rsidR="00005BB5" w:rsidRPr="00005BB5" w:rsidRDefault="00005BB5" w:rsidP="00005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5BB5">
        <w:rPr>
          <w:rFonts w:ascii="Times New Roman" w:hAnsi="Times New Roman"/>
          <w:sz w:val="28"/>
          <w:szCs w:val="28"/>
          <w:lang w:val="uk-UA"/>
        </w:rPr>
        <w:t>24.03.2017 р</w:t>
      </w:r>
      <w:bookmarkStart w:id="0" w:name="_GoBack"/>
      <w:bookmarkEnd w:id="0"/>
    </w:p>
    <w:sectPr w:rsidR="00005BB5" w:rsidRPr="00005BB5" w:rsidSect="00005BB5">
      <w:headerReference w:type="default" r:id="rId7"/>
      <w:pgSz w:w="11906" w:h="16838"/>
      <w:pgMar w:top="5528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8F" w:rsidRDefault="00EB2A8F" w:rsidP="005B36C7">
      <w:pPr>
        <w:spacing w:after="0" w:line="240" w:lineRule="auto"/>
      </w:pPr>
      <w:r>
        <w:separator/>
      </w:r>
    </w:p>
  </w:endnote>
  <w:endnote w:type="continuationSeparator" w:id="0">
    <w:p w:rsidR="00EB2A8F" w:rsidRDefault="00EB2A8F" w:rsidP="005B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8F" w:rsidRDefault="00EB2A8F" w:rsidP="005B36C7">
      <w:pPr>
        <w:spacing w:after="0" w:line="240" w:lineRule="auto"/>
      </w:pPr>
      <w:r>
        <w:separator/>
      </w:r>
    </w:p>
  </w:footnote>
  <w:footnote w:type="continuationSeparator" w:id="0">
    <w:p w:rsidR="00EB2A8F" w:rsidRDefault="00EB2A8F" w:rsidP="005B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6149"/>
      <w:docPartObj>
        <w:docPartGallery w:val="Page Numbers (Top of Page)"/>
        <w:docPartUnique/>
      </w:docPartObj>
    </w:sdtPr>
    <w:sdtEndPr/>
    <w:sdtContent>
      <w:p w:rsidR="005B36C7" w:rsidRDefault="005B3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BB5">
          <w:rPr>
            <w:noProof/>
          </w:rPr>
          <w:t>2</w:t>
        </w:r>
        <w:r>
          <w:fldChar w:fldCharType="end"/>
        </w:r>
      </w:p>
    </w:sdtContent>
  </w:sdt>
  <w:p w:rsidR="005B36C7" w:rsidRDefault="005B3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E"/>
    <w:rsid w:val="00005BB5"/>
    <w:rsid w:val="00166E3B"/>
    <w:rsid w:val="003F5AEB"/>
    <w:rsid w:val="0047449D"/>
    <w:rsid w:val="0052293F"/>
    <w:rsid w:val="005B36C7"/>
    <w:rsid w:val="00707E48"/>
    <w:rsid w:val="008302A0"/>
    <w:rsid w:val="00B13F8B"/>
    <w:rsid w:val="00B44F62"/>
    <w:rsid w:val="00CA705E"/>
    <w:rsid w:val="00D80EC3"/>
    <w:rsid w:val="00E2149D"/>
    <w:rsid w:val="00EB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6C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C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C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B3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6C7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B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C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WORK</cp:lastModifiedBy>
  <cp:revision>7</cp:revision>
  <cp:lastPrinted>2017-03-16T13:49:00Z</cp:lastPrinted>
  <dcterms:created xsi:type="dcterms:W3CDTF">2017-03-16T08:58:00Z</dcterms:created>
  <dcterms:modified xsi:type="dcterms:W3CDTF">2017-03-29T08:55:00Z</dcterms:modified>
</cp:coreProperties>
</file>