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Pr="00C6606D" w:rsidRDefault="00557F8F" w:rsidP="00557F8F">
      <w:pPr>
        <w:pStyle w:val="a4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57F8F" w:rsidRPr="00995537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 xml:space="preserve">Про </w:t>
      </w:r>
      <w:r w:rsidR="000400CC">
        <w:rPr>
          <w:b/>
          <w:sz w:val="28"/>
          <w:szCs w:val="28"/>
        </w:rPr>
        <w:t xml:space="preserve">затвердження </w:t>
      </w:r>
      <w:r w:rsidRPr="00995537">
        <w:rPr>
          <w:b/>
          <w:sz w:val="28"/>
          <w:szCs w:val="28"/>
        </w:rPr>
        <w:t xml:space="preserve">Положення про преміювання працівників </w:t>
      </w:r>
    </w:p>
    <w:p w:rsidR="00557F8F" w:rsidRPr="00995537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 xml:space="preserve">виконавчого апарату Дніпропетровської обласної ради </w:t>
      </w:r>
    </w:p>
    <w:p w:rsidR="00557F8F" w:rsidRDefault="00557F8F" w:rsidP="00557F8F">
      <w:pPr>
        <w:pStyle w:val="a4"/>
        <w:ind w:firstLine="0"/>
        <w:jc w:val="center"/>
        <w:rPr>
          <w:b/>
          <w:sz w:val="28"/>
          <w:szCs w:val="28"/>
        </w:rPr>
      </w:pPr>
      <w:r w:rsidRPr="00995537">
        <w:rPr>
          <w:b/>
          <w:sz w:val="28"/>
          <w:szCs w:val="28"/>
        </w:rPr>
        <w:t>та надання матеріальної допомоги</w:t>
      </w:r>
    </w:p>
    <w:p w:rsidR="005D2333" w:rsidRPr="00995537" w:rsidRDefault="005D2333" w:rsidP="00557F8F">
      <w:pPr>
        <w:pStyle w:val="a4"/>
        <w:ind w:firstLine="0"/>
        <w:jc w:val="center"/>
        <w:rPr>
          <w:b/>
          <w:sz w:val="28"/>
          <w:szCs w:val="28"/>
        </w:rPr>
      </w:pPr>
    </w:p>
    <w:p w:rsidR="005D2333" w:rsidRDefault="00557F8F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законів України </w:t>
      </w:r>
      <w:proofErr w:type="spellStart"/>
      <w:r w:rsidRPr="005D233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5D2333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Україні”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33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5D2333">
        <w:rPr>
          <w:rFonts w:ascii="Times New Roman" w:hAnsi="Times New Roman" w:cs="Times New Roman"/>
          <w:sz w:val="28"/>
          <w:szCs w:val="28"/>
        </w:rPr>
        <w:t xml:space="preserve"> службу в органах місцевого самоврядування”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33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5D2333">
        <w:rPr>
          <w:rFonts w:ascii="Times New Roman" w:hAnsi="Times New Roman" w:cs="Times New Roman"/>
          <w:sz w:val="28"/>
          <w:szCs w:val="28"/>
        </w:rPr>
        <w:t xml:space="preserve"> оплату праці”, п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останов Кабінету Міністрів України від 09 березня 2006 року </w:t>
      </w:r>
      <w:r w:rsidR="00440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№ 268 </w:t>
      </w:r>
      <w:proofErr w:type="spellStart"/>
      <w:r w:rsidRPr="005D2333">
        <w:rPr>
          <w:rFonts w:ascii="Times New Roman" w:hAnsi="Times New Roman" w:cs="Times New Roman"/>
          <w:sz w:val="28"/>
          <w:szCs w:val="28"/>
        </w:rPr>
        <w:t>„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5D2333">
        <w:rPr>
          <w:rFonts w:ascii="Times New Roman" w:hAnsi="Times New Roman" w:cs="Times New Roman"/>
          <w:sz w:val="28"/>
          <w:szCs w:val="28"/>
        </w:rPr>
        <w:t>”</w:t>
      </w:r>
      <w:r w:rsidR="000400C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 від 09 грудня 2015 року № 1013 </w:t>
      </w:r>
      <w:proofErr w:type="spellStart"/>
      <w:r w:rsidRPr="005D2333">
        <w:rPr>
          <w:rFonts w:ascii="Times New Roman" w:hAnsi="Times New Roman" w:cs="Times New Roman"/>
          <w:sz w:val="28"/>
          <w:szCs w:val="28"/>
        </w:rPr>
        <w:t>„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упорядкування структури заробітної плати, особливості проведення індексації та внесення змін до деяких нормативно-правових актів</w:t>
      </w:r>
      <w:r w:rsidRPr="005D2333">
        <w:rPr>
          <w:rFonts w:ascii="Times New Roman" w:hAnsi="Times New Roman" w:cs="Times New Roman"/>
          <w:sz w:val="28"/>
          <w:szCs w:val="28"/>
        </w:rPr>
        <w:t xml:space="preserve">”,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керуючись статтею 97 Кодексу законів про працю України та положеннями Колективного договору</w:t>
      </w:r>
      <w:r w:rsidR="005D233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2333" w:rsidRPr="005D2333">
        <w:rPr>
          <w:rFonts w:ascii="Times New Roman" w:hAnsi="Times New Roman" w:cs="Times New Roman"/>
          <w:sz w:val="28"/>
          <w:szCs w:val="28"/>
        </w:rPr>
        <w:t xml:space="preserve">зважаючи на висновки і рекомендації постійної комісії обласної ради з питань соціально-економічного розвитку області, бюджету та фінансів,  обласна рада </w:t>
      </w:r>
      <w:r w:rsidR="009744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333" w:rsidRPr="005D2333">
        <w:rPr>
          <w:rFonts w:ascii="Times New Roman" w:hAnsi="Times New Roman" w:cs="Times New Roman"/>
          <w:b/>
          <w:sz w:val="28"/>
          <w:szCs w:val="28"/>
        </w:rPr>
        <w:t xml:space="preserve">в и р і ш и л а: </w:t>
      </w:r>
    </w:p>
    <w:p w:rsidR="005D2333" w:rsidRDefault="00557F8F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D2333" w:rsidRPr="005D2333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преміювання працівників виконавчого апарату Дніпропетровської обласної ради  та надання матеріальної допомоги</w:t>
      </w:r>
      <w:r w:rsidR="00974451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557F8F" w:rsidRPr="005D2333" w:rsidRDefault="006666E0" w:rsidP="005D2333">
      <w:pPr>
        <w:spacing w:line="36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3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Управлінню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бухгалтерського обліку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фінансів </w:t>
      </w:r>
      <w:r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та господарської діяльності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апарату обласної ради забезпечити нарахування премії працівникам виконавчого апарату обласної ради 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>нада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="0082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допомог</w:t>
      </w:r>
      <w:r w:rsidR="00362E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E43" w:rsidRPr="005D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F8F" w:rsidRPr="005D2333">
        <w:rPr>
          <w:rFonts w:ascii="Times New Roman" w:hAnsi="Times New Roman" w:cs="Times New Roman"/>
          <w:color w:val="000000"/>
          <w:sz w:val="28"/>
          <w:szCs w:val="28"/>
        </w:rPr>
        <w:t>згідно з затвердженим Положенням.</w:t>
      </w:r>
    </w:p>
    <w:p w:rsidR="005D2333" w:rsidRDefault="005D2333" w:rsidP="005D2333">
      <w:pPr>
        <w:spacing w:before="120" w:after="0" w:line="240" w:lineRule="auto"/>
        <w:ind w:right="9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F8F" w:rsidRPr="00DB4080" w:rsidRDefault="00557F8F" w:rsidP="00024BDA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333"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</w:r>
      <w:r w:rsidR="00024BD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23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66E0" w:rsidRPr="005D2333">
        <w:rPr>
          <w:rFonts w:ascii="Times New Roman" w:hAnsi="Times New Roman" w:cs="Times New Roman"/>
          <w:b/>
          <w:sz w:val="28"/>
          <w:szCs w:val="28"/>
        </w:rPr>
        <w:t>Г</w:t>
      </w:r>
      <w:r w:rsidRPr="005D2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6E0" w:rsidRPr="005D2333">
        <w:rPr>
          <w:rFonts w:ascii="Times New Roman" w:hAnsi="Times New Roman" w:cs="Times New Roman"/>
          <w:b/>
          <w:sz w:val="28"/>
          <w:szCs w:val="28"/>
        </w:rPr>
        <w:t>ПРИГУНОВ</w:t>
      </w:r>
    </w:p>
    <w:p w:rsidR="00DB4080" w:rsidRPr="00DB4080" w:rsidRDefault="00DB4080" w:rsidP="00DB4080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080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DB4080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</w:p>
    <w:p w:rsidR="00DB4080" w:rsidRPr="00DB4080" w:rsidRDefault="00DB4080" w:rsidP="00DB4080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 161</w:t>
      </w:r>
      <w:bookmarkStart w:id="0" w:name="_GoBack"/>
      <w:bookmarkEnd w:id="0"/>
      <w:r w:rsidRPr="00DB4080">
        <w:rPr>
          <w:rFonts w:ascii="Times New Roman" w:hAnsi="Times New Roman" w:cs="Times New Roman"/>
          <w:sz w:val="28"/>
          <w:szCs w:val="28"/>
          <w:lang w:val="en-US"/>
        </w:rPr>
        <w:t>-8/VIІ</w:t>
      </w:r>
    </w:p>
    <w:p w:rsidR="00DB4080" w:rsidRPr="00DB4080" w:rsidRDefault="00DB4080" w:rsidP="00DB4080">
      <w:pPr>
        <w:spacing w:before="120"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080">
        <w:rPr>
          <w:rFonts w:ascii="Times New Roman" w:hAnsi="Times New Roman" w:cs="Times New Roman"/>
          <w:sz w:val="28"/>
          <w:szCs w:val="28"/>
          <w:lang w:val="en-US"/>
        </w:rPr>
        <w:t>24.03.2017 р</w:t>
      </w:r>
    </w:p>
    <w:p w:rsidR="00C63F4F" w:rsidRDefault="00C63F4F"/>
    <w:sectPr w:rsidR="00C63F4F" w:rsidSect="00024BDA">
      <w:headerReference w:type="default" r:id="rId7"/>
      <w:pgSz w:w="11906" w:h="16838"/>
      <w:pgMar w:top="85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D4" w:rsidRDefault="00B26BD4" w:rsidP="005D2333">
      <w:pPr>
        <w:spacing w:after="0" w:line="240" w:lineRule="auto"/>
      </w:pPr>
      <w:r>
        <w:separator/>
      </w:r>
    </w:p>
  </w:endnote>
  <w:endnote w:type="continuationSeparator" w:id="0">
    <w:p w:rsidR="00B26BD4" w:rsidRDefault="00B26BD4" w:rsidP="005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D4" w:rsidRDefault="00B26BD4" w:rsidP="005D2333">
      <w:pPr>
        <w:spacing w:after="0" w:line="240" w:lineRule="auto"/>
      </w:pPr>
      <w:r>
        <w:separator/>
      </w:r>
    </w:p>
  </w:footnote>
  <w:footnote w:type="continuationSeparator" w:id="0">
    <w:p w:rsidR="00B26BD4" w:rsidRDefault="00B26BD4" w:rsidP="005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12938"/>
      <w:docPartObj>
        <w:docPartGallery w:val="Page Numbers (Top of Page)"/>
        <w:docPartUnique/>
      </w:docPartObj>
    </w:sdtPr>
    <w:sdtEndPr/>
    <w:sdtContent>
      <w:p w:rsidR="005D2333" w:rsidRDefault="005D2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80" w:rsidRPr="00DB4080">
          <w:rPr>
            <w:noProof/>
            <w:lang w:val="ru-RU"/>
          </w:rPr>
          <w:t>2</w:t>
        </w:r>
        <w:r>
          <w:fldChar w:fldCharType="end"/>
        </w:r>
      </w:p>
    </w:sdtContent>
  </w:sdt>
  <w:p w:rsidR="005D2333" w:rsidRDefault="005D23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8F"/>
    <w:rsid w:val="00024BDA"/>
    <w:rsid w:val="000400CC"/>
    <w:rsid w:val="001C2DC2"/>
    <w:rsid w:val="00204215"/>
    <w:rsid w:val="00362EA7"/>
    <w:rsid w:val="004407A6"/>
    <w:rsid w:val="004D32C6"/>
    <w:rsid w:val="00557F8F"/>
    <w:rsid w:val="005D2333"/>
    <w:rsid w:val="006666E0"/>
    <w:rsid w:val="00714045"/>
    <w:rsid w:val="00826E43"/>
    <w:rsid w:val="00900BDD"/>
    <w:rsid w:val="00974451"/>
    <w:rsid w:val="00B26BD4"/>
    <w:rsid w:val="00C63F4F"/>
    <w:rsid w:val="00D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РазделОбыч"/>
    <w:basedOn w:val="a4"/>
    <w:autoRedefine/>
    <w:rsid w:val="00557F8F"/>
    <w:pPr>
      <w:ind w:firstLine="0"/>
      <w:jc w:val="center"/>
    </w:pPr>
    <w:rPr>
      <w:sz w:val="28"/>
      <w:szCs w:val="28"/>
    </w:rPr>
  </w:style>
  <w:style w:type="paragraph" w:customStyle="1" w:styleId="a4">
    <w:name w:val="ДинТекстОбыч"/>
    <w:basedOn w:val="a"/>
    <w:rsid w:val="00557F8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rsid w:val="005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D23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33"/>
  </w:style>
  <w:style w:type="paragraph" w:styleId="a9">
    <w:name w:val="footer"/>
    <w:basedOn w:val="a"/>
    <w:link w:val="aa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РазделОбыч"/>
    <w:basedOn w:val="a4"/>
    <w:autoRedefine/>
    <w:rsid w:val="00557F8F"/>
    <w:pPr>
      <w:ind w:firstLine="0"/>
      <w:jc w:val="center"/>
    </w:pPr>
    <w:rPr>
      <w:sz w:val="28"/>
      <w:szCs w:val="28"/>
    </w:rPr>
  </w:style>
  <w:style w:type="paragraph" w:customStyle="1" w:styleId="a4">
    <w:name w:val="ДинТекстОбыч"/>
    <w:basedOn w:val="a"/>
    <w:rsid w:val="00557F8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rsid w:val="005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D23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33"/>
  </w:style>
  <w:style w:type="paragraph" w:styleId="a9">
    <w:name w:val="footer"/>
    <w:basedOn w:val="a"/>
    <w:link w:val="aa"/>
    <w:uiPriority w:val="99"/>
    <w:unhideWhenUsed/>
    <w:rsid w:val="005D2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2017-02-22T13:08:00Z</cp:lastPrinted>
  <dcterms:created xsi:type="dcterms:W3CDTF">2017-02-22T09:08:00Z</dcterms:created>
  <dcterms:modified xsi:type="dcterms:W3CDTF">2017-03-27T12:40:00Z</dcterms:modified>
</cp:coreProperties>
</file>