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72" w:rsidRPr="0022062C" w:rsidRDefault="001908D5" w:rsidP="00700634">
      <w:pPr>
        <w:spacing w:line="360" w:lineRule="auto"/>
        <w:ind w:left="4537" w:firstLine="708"/>
        <w:rPr>
          <w:rFonts w:ascii="Times New Roman" w:hAnsi="Times New Roman"/>
          <w:sz w:val="28"/>
          <w:szCs w:val="28"/>
          <w:lang w:val="uk-UA"/>
        </w:rPr>
      </w:pPr>
      <w:bookmarkStart w:id="0" w:name="_GoBack"/>
      <w:bookmarkEnd w:id="0"/>
      <w:r w:rsidRPr="0022062C">
        <w:rPr>
          <w:rFonts w:ascii="Times New Roman" w:hAnsi="Times New Roman"/>
          <w:sz w:val="28"/>
          <w:szCs w:val="28"/>
          <w:lang w:val="uk-UA"/>
        </w:rPr>
        <w:t>ЗАТВЕРДЖЕНО</w:t>
      </w:r>
    </w:p>
    <w:p w:rsidR="001908D5" w:rsidRPr="0022062C" w:rsidRDefault="001908D5" w:rsidP="00700634">
      <w:pPr>
        <w:spacing w:line="360" w:lineRule="auto"/>
        <w:ind w:left="5245"/>
        <w:rPr>
          <w:rFonts w:ascii="Times New Roman" w:hAnsi="Times New Roman"/>
          <w:sz w:val="20"/>
          <w:szCs w:val="20"/>
          <w:lang w:val="uk-UA"/>
        </w:rPr>
      </w:pPr>
    </w:p>
    <w:p w:rsidR="00553072" w:rsidRPr="0022062C" w:rsidRDefault="001908D5" w:rsidP="00700634">
      <w:pPr>
        <w:spacing w:line="360" w:lineRule="auto"/>
        <w:ind w:left="5245"/>
        <w:rPr>
          <w:rFonts w:ascii="Times New Roman" w:hAnsi="Times New Roman"/>
          <w:sz w:val="28"/>
          <w:szCs w:val="28"/>
          <w:lang w:val="uk-UA"/>
        </w:rPr>
      </w:pPr>
      <w:r w:rsidRPr="0022062C">
        <w:rPr>
          <w:rFonts w:ascii="Times New Roman" w:hAnsi="Times New Roman"/>
          <w:sz w:val="28"/>
          <w:szCs w:val="28"/>
          <w:lang w:val="uk-UA"/>
        </w:rPr>
        <w:t>С</w:t>
      </w:r>
      <w:r w:rsidR="00553072" w:rsidRPr="0022062C">
        <w:rPr>
          <w:rFonts w:ascii="Times New Roman" w:hAnsi="Times New Roman"/>
          <w:sz w:val="28"/>
          <w:szCs w:val="28"/>
          <w:lang w:val="uk-UA"/>
        </w:rPr>
        <w:t>пільн</w:t>
      </w:r>
      <w:r w:rsidRPr="0022062C">
        <w:rPr>
          <w:rFonts w:ascii="Times New Roman" w:hAnsi="Times New Roman"/>
          <w:sz w:val="28"/>
          <w:szCs w:val="28"/>
          <w:lang w:val="uk-UA"/>
        </w:rPr>
        <w:t>е</w:t>
      </w:r>
      <w:r w:rsidR="00553072" w:rsidRPr="0022062C">
        <w:rPr>
          <w:rFonts w:ascii="Times New Roman" w:hAnsi="Times New Roman"/>
          <w:sz w:val="28"/>
          <w:szCs w:val="28"/>
          <w:lang w:val="uk-UA"/>
        </w:rPr>
        <w:t xml:space="preserve"> розпорядження голови</w:t>
      </w:r>
      <w:r w:rsidR="00B20C4C">
        <w:rPr>
          <w:rFonts w:ascii="Times New Roman" w:hAnsi="Times New Roman"/>
          <w:sz w:val="28"/>
          <w:szCs w:val="28"/>
          <w:lang w:val="uk-UA"/>
        </w:rPr>
        <w:t xml:space="preserve"> Дніпропетровської обласної</w:t>
      </w:r>
      <w:r w:rsidR="00553072" w:rsidRPr="0022062C">
        <w:rPr>
          <w:rFonts w:ascii="Times New Roman" w:hAnsi="Times New Roman"/>
          <w:sz w:val="28"/>
          <w:szCs w:val="28"/>
          <w:lang w:val="uk-UA"/>
        </w:rPr>
        <w:t xml:space="preserve"> </w:t>
      </w:r>
      <w:r w:rsidR="00B20C4C">
        <w:rPr>
          <w:rFonts w:ascii="Times New Roman" w:hAnsi="Times New Roman"/>
          <w:sz w:val="28"/>
          <w:szCs w:val="28"/>
          <w:lang w:val="uk-UA"/>
        </w:rPr>
        <w:t>державної адміністрації</w:t>
      </w:r>
      <w:r w:rsidR="00553072" w:rsidRPr="0022062C">
        <w:rPr>
          <w:rFonts w:ascii="Times New Roman" w:hAnsi="Times New Roman"/>
          <w:sz w:val="28"/>
          <w:szCs w:val="28"/>
          <w:lang w:val="uk-UA"/>
        </w:rPr>
        <w:t xml:space="preserve"> та голови </w:t>
      </w:r>
      <w:r w:rsidR="00B20C4C">
        <w:rPr>
          <w:rFonts w:ascii="Times New Roman" w:hAnsi="Times New Roman"/>
          <w:sz w:val="28"/>
          <w:szCs w:val="28"/>
          <w:lang w:val="uk-UA"/>
        </w:rPr>
        <w:t xml:space="preserve">Дніпропетровської </w:t>
      </w:r>
      <w:r w:rsidR="00553072" w:rsidRPr="0022062C">
        <w:rPr>
          <w:rFonts w:ascii="Times New Roman" w:hAnsi="Times New Roman"/>
          <w:sz w:val="28"/>
          <w:szCs w:val="28"/>
          <w:lang w:val="uk-UA"/>
        </w:rPr>
        <w:t>обласної ради</w:t>
      </w:r>
    </w:p>
    <w:p w:rsidR="00553072" w:rsidRPr="0022062C" w:rsidRDefault="00553072" w:rsidP="00700634">
      <w:pPr>
        <w:tabs>
          <w:tab w:val="left" w:pos="6645"/>
        </w:tabs>
        <w:spacing w:line="360" w:lineRule="auto"/>
        <w:jc w:val="center"/>
        <w:rPr>
          <w:rFonts w:ascii="Times New Roman" w:hAnsi="Times New Roman"/>
          <w:b/>
          <w:bCs/>
          <w:sz w:val="28"/>
          <w:szCs w:val="28"/>
          <w:lang w:val="uk-UA"/>
        </w:rPr>
      </w:pPr>
    </w:p>
    <w:p w:rsidR="00553072" w:rsidRDefault="00553072" w:rsidP="00700634">
      <w:pPr>
        <w:tabs>
          <w:tab w:val="left" w:pos="6645"/>
        </w:tabs>
        <w:spacing w:line="360" w:lineRule="auto"/>
        <w:jc w:val="center"/>
        <w:rPr>
          <w:rFonts w:ascii="Times New Roman" w:hAnsi="Times New Roman"/>
          <w:b/>
          <w:bCs/>
          <w:sz w:val="28"/>
          <w:szCs w:val="28"/>
          <w:lang w:val="uk-UA"/>
        </w:rPr>
      </w:pPr>
    </w:p>
    <w:p w:rsidR="00C96D77" w:rsidRPr="0022062C" w:rsidRDefault="00C96D77" w:rsidP="00700634">
      <w:pPr>
        <w:tabs>
          <w:tab w:val="left" w:pos="6645"/>
        </w:tabs>
        <w:spacing w:line="360" w:lineRule="auto"/>
        <w:jc w:val="center"/>
        <w:rPr>
          <w:rFonts w:ascii="Times New Roman" w:hAnsi="Times New Roman"/>
          <w:b/>
          <w:bCs/>
          <w:sz w:val="28"/>
          <w:szCs w:val="28"/>
          <w:lang w:val="uk-UA"/>
        </w:rPr>
      </w:pPr>
    </w:p>
    <w:p w:rsidR="0076759E" w:rsidRDefault="0076759E" w:rsidP="00700634">
      <w:pPr>
        <w:tabs>
          <w:tab w:val="left" w:pos="6645"/>
        </w:tabs>
        <w:spacing w:line="360" w:lineRule="auto"/>
        <w:rPr>
          <w:rFonts w:ascii="Times New Roman" w:hAnsi="Times New Roman"/>
          <w:b/>
          <w:bCs/>
          <w:sz w:val="28"/>
          <w:szCs w:val="28"/>
          <w:lang w:val="uk-UA"/>
        </w:rPr>
      </w:pPr>
    </w:p>
    <w:p w:rsidR="00793EE8" w:rsidRPr="00B20C4C" w:rsidRDefault="00793EE8" w:rsidP="00700634">
      <w:pPr>
        <w:tabs>
          <w:tab w:val="left" w:pos="6645"/>
        </w:tabs>
        <w:spacing w:line="360" w:lineRule="auto"/>
        <w:rPr>
          <w:rFonts w:ascii="Times New Roman" w:hAnsi="Times New Roman"/>
          <w:b/>
          <w:bCs/>
          <w:sz w:val="28"/>
          <w:szCs w:val="28"/>
          <w:lang w:val="uk-UA"/>
        </w:rPr>
      </w:pPr>
    </w:p>
    <w:p w:rsidR="00793EE8" w:rsidRPr="0022062C" w:rsidRDefault="00793EE8" w:rsidP="00700634">
      <w:pPr>
        <w:tabs>
          <w:tab w:val="left" w:pos="6645"/>
        </w:tabs>
        <w:spacing w:line="360" w:lineRule="auto"/>
        <w:rPr>
          <w:rFonts w:ascii="Times New Roman" w:hAnsi="Times New Roman"/>
          <w:b/>
          <w:bCs/>
          <w:sz w:val="28"/>
          <w:szCs w:val="28"/>
          <w:lang w:val="uk-UA"/>
        </w:rPr>
      </w:pPr>
    </w:p>
    <w:p w:rsidR="00E360BD" w:rsidRDefault="00E360BD" w:rsidP="00700634">
      <w:pPr>
        <w:tabs>
          <w:tab w:val="left" w:pos="6645"/>
        </w:tabs>
        <w:spacing w:line="360" w:lineRule="auto"/>
        <w:jc w:val="center"/>
        <w:rPr>
          <w:rFonts w:ascii="Times New Roman" w:hAnsi="Times New Roman"/>
          <w:b/>
          <w:bCs/>
          <w:sz w:val="28"/>
          <w:szCs w:val="28"/>
          <w:lang w:val="uk-UA"/>
        </w:rPr>
      </w:pPr>
      <w:r w:rsidRPr="0022062C">
        <w:rPr>
          <w:rFonts w:ascii="Times New Roman" w:hAnsi="Times New Roman"/>
          <w:b/>
          <w:bCs/>
          <w:sz w:val="28"/>
          <w:szCs w:val="28"/>
          <w:lang w:val="uk-UA"/>
        </w:rPr>
        <w:t xml:space="preserve">ПОЛОЖЕННЯ </w:t>
      </w:r>
      <w:r w:rsidRPr="0022062C">
        <w:rPr>
          <w:rFonts w:ascii="Times New Roman" w:hAnsi="Times New Roman"/>
          <w:b/>
          <w:bCs/>
          <w:sz w:val="28"/>
          <w:szCs w:val="28"/>
          <w:lang w:val="uk-UA"/>
        </w:rPr>
        <w:br/>
        <w:t>про комісію із встановлення осіб, які брали участь у захисті територіальної цілісності та державного суверенітету на сході України</w:t>
      </w:r>
    </w:p>
    <w:p w:rsidR="00C96D77" w:rsidRPr="0022062C" w:rsidRDefault="00C96D77" w:rsidP="00700634">
      <w:pPr>
        <w:tabs>
          <w:tab w:val="left" w:pos="6645"/>
        </w:tabs>
        <w:spacing w:line="360" w:lineRule="auto"/>
        <w:jc w:val="center"/>
        <w:rPr>
          <w:rFonts w:ascii="Times New Roman" w:hAnsi="Times New Roman"/>
          <w:b/>
          <w:bCs/>
          <w:sz w:val="28"/>
          <w:szCs w:val="28"/>
          <w:lang w:val="uk-UA"/>
        </w:rPr>
      </w:pPr>
    </w:p>
    <w:p w:rsidR="00E360BD" w:rsidRPr="0022062C" w:rsidRDefault="00E360BD" w:rsidP="00700634">
      <w:pPr>
        <w:spacing w:line="360" w:lineRule="auto"/>
        <w:jc w:val="both"/>
        <w:rPr>
          <w:rFonts w:ascii="Times New Roman" w:hAnsi="Times New Roman"/>
          <w:sz w:val="20"/>
          <w:szCs w:val="20"/>
          <w:lang w:val="uk-UA"/>
        </w:rPr>
      </w:pPr>
    </w:p>
    <w:p w:rsidR="00E360BD" w:rsidRPr="0022062C" w:rsidRDefault="00E360BD" w:rsidP="00700634">
      <w:pPr>
        <w:spacing w:line="360" w:lineRule="auto"/>
        <w:ind w:firstLine="708"/>
        <w:jc w:val="both"/>
        <w:rPr>
          <w:rFonts w:ascii="Times New Roman" w:hAnsi="Times New Roman"/>
          <w:sz w:val="28"/>
          <w:szCs w:val="28"/>
          <w:lang w:val="uk-UA"/>
        </w:rPr>
      </w:pPr>
      <w:r w:rsidRPr="0022062C">
        <w:rPr>
          <w:rFonts w:ascii="Times New Roman" w:hAnsi="Times New Roman"/>
          <w:sz w:val="28"/>
          <w:szCs w:val="28"/>
          <w:lang w:val="uk-UA"/>
        </w:rPr>
        <w:t xml:space="preserve">1. Комісія </w:t>
      </w:r>
      <w:r w:rsidRPr="0022062C">
        <w:rPr>
          <w:rFonts w:ascii="Times New Roman" w:hAnsi="Times New Roman"/>
          <w:bCs/>
          <w:sz w:val="28"/>
          <w:szCs w:val="28"/>
          <w:lang w:val="uk-UA"/>
        </w:rPr>
        <w:t>із встановлення осіб, які брали участь у захисті територіальної цілісності та державного суверенітету на сході України (</w:t>
      </w:r>
      <w:r w:rsidRPr="0022062C">
        <w:rPr>
          <w:rFonts w:ascii="Times New Roman" w:hAnsi="Times New Roman"/>
          <w:sz w:val="28"/>
          <w:szCs w:val="28"/>
          <w:lang w:val="uk-UA"/>
        </w:rPr>
        <w:t>далі – комісія) є допоміжним консультативно-дорадчим органом при</w:t>
      </w:r>
      <w:r w:rsidR="009B1071" w:rsidRPr="0022062C">
        <w:rPr>
          <w:rFonts w:ascii="Times New Roman" w:hAnsi="Times New Roman"/>
          <w:sz w:val="28"/>
          <w:szCs w:val="28"/>
          <w:lang w:val="uk-UA"/>
        </w:rPr>
        <w:t xml:space="preserve"> Дніпропетровській</w:t>
      </w:r>
      <w:r w:rsidRPr="0022062C">
        <w:rPr>
          <w:rFonts w:ascii="Times New Roman" w:hAnsi="Times New Roman"/>
          <w:sz w:val="28"/>
          <w:szCs w:val="28"/>
          <w:lang w:val="uk-UA"/>
        </w:rPr>
        <w:t xml:space="preserve"> обласній раді </w:t>
      </w:r>
      <w:r w:rsidR="00854793" w:rsidRPr="0022062C">
        <w:rPr>
          <w:rFonts w:ascii="Times New Roman" w:hAnsi="Times New Roman"/>
          <w:sz w:val="28"/>
          <w:szCs w:val="28"/>
          <w:lang w:val="uk-UA"/>
        </w:rPr>
        <w:t xml:space="preserve">(далі – обласна рада) </w:t>
      </w:r>
      <w:r w:rsidRPr="0022062C">
        <w:rPr>
          <w:rFonts w:ascii="Times New Roman" w:hAnsi="Times New Roman"/>
          <w:sz w:val="28"/>
          <w:szCs w:val="28"/>
          <w:lang w:val="uk-UA"/>
        </w:rPr>
        <w:t xml:space="preserve">та </w:t>
      </w:r>
      <w:r w:rsidR="009B1071" w:rsidRPr="0022062C">
        <w:rPr>
          <w:rFonts w:ascii="Times New Roman" w:hAnsi="Times New Roman"/>
          <w:sz w:val="28"/>
          <w:szCs w:val="28"/>
          <w:lang w:val="uk-UA"/>
        </w:rPr>
        <w:t xml:space="preserve">Дніпропетровській </w:t>
      </w:r>
      <w:r w:rsidRPr="0022062C">
        <w:rPr>
          <w:rFonts w:ascii="Times New Roman" w:hAnsi="Times New Roman"/>
          <w:sz w:val="28"/>
          <w:szCs w:val="28"/>
          <w:lang w:val="uk-UA"/>
        </w:rPr>
        <w:t xml:space="preserve">обласній державній адміністрації </w:t>
      </w:r>
      <w:r w:rsidR="00854793" w:rsidRPr="0022062C">
        <w:rPr>
          <w:rFonts w:ascii="Times New Roman" w:hAnsi="Times New Roman"/>
          <w:sz w:val="28"/>
          <w:szCs w:val="28"/>
          <w:lang w:val="uk-UA"/>
        </w:rPr>
        <w:t xml:space="preserve">(далі – облдержадміністрація) </w:t>
      </w:r>
      <w:r w:rsidRPr="0022062C">
        <w:rPr>
          <w:rFonts w:ascii="Times New Roman" w:hAnsi="Times New Roman"/>
          <w:sz w:val="28"/>
          <w:szCs w:val="28"/>
          <w:lang w:val="uk-UA"/>
        </w:rPr>
        <w:t>і створюється з метою реалізації рішення обласної ради від 15 червня 2016 року № 52-4/VIІ „Про визнання бійців-добровольців, які брали участь у захисті територіальної цілісності та державного суверенітету на сході України”.</w:t>
      </w:r>
    </w:p>
    <w:p w:rsidR="00E360BD" w:rsidRPr="0022062C" w:rsidRDefault="00E360BD" w:rsidP="00700634">
      <w:pPr>
        <w:spacing w:line="360" w:lineRule="auto"/>
        <w:ind w:firstLine="708"/>
        <w:jc w:val="both"/>
        <w:rPr>
          <w:rFonts w:ascii="Times New Roman" w:hAnsi="Times New Roman"/>
          <w:sz w:val="28"/>
          <w:szCs w:val="20"/>
          <w:lang w:val="uk-UA"/>
        </w:rPr>
      </w:pPr>
    </w:p>
    <w:p w:rsidR="000979E9" w:rsidRDefault="00E360BD" w:rsidP="00700634">
      <w:pPr>
        <w:spacing w:line="360" w:lineRule="auto"/>
        <w:ind w:firstLine="708"/>
        <w:jc w:val="both"/>
        <w:rPr>
          <w:rFonts w:ascii="Times New Roman" w:hAnsi="Times New Roman"/>
          <w:sz w:val="28"/>
          <w:szCs w:val="28"/>
          <w:lang w:val="uk-UA"/>
        </w:rPr>
      </w:pPr>
      <w:r w:rsidRPr="0022062C">
        <w:rPr>
          <w:rFonts w:ascii="Times New Roman" w:hAnsi="Times New Roman"/>
          <w:bCs/>
          <w:sz w:val="28"/>
          <w:szCs w:val="28"/>
          <w:lang w:val="uk-UA"/>
        </w:rPr>
        <w:t>2</w:t>
      </w:r>
      <w:r w:rsidRPr="0022062C">
        <w:rPr>
          <w:rFonts w:ascii="Times New Roman" w:hAnsi="Times New Roman"/>
          <w:sz w:val="28"/>
          <w:szCs w:val="28"/>
          <w:lang w:val="uk-UA"/>
        </w:rPr>
        <w:t xml:space="preserve">. У своїй діяльності комісія керується Конституцією України, законами України, іншими нормативними актами, рішеннями обласної ради, розпорядженнями голови обласної ради та голови </w:t>
      </w:r>
      <w:r w:rsidR="00B20C4C">
        <w:rPr>
          <w:rFonts w:ascii="Times New Roman" w:hAnsi="Times New Roman"/>
          <w:sz w:val="28"/>
          <w:szCs w:val="28"/>
          <w:lang w:val="uk-UA"/>
        </w:rPr>
        <w:t>облдержадміністрації</w:t>
      </w:r>
      <w:r w:rsidRPr="0022062C">
        <w:rPr>
          <w:rFonts w:ascii="Times New Roman" w:hAnsi="Times New Roman"/>
          <w:sz w:val="28"/>
          <w:szCs w:val="28"/>
          <w:lang w:val="uk-UA"/>
        </w:rPr>
        <w:t>, а також цим Положенням.</w:t>
      </w:r>
    </w:p>
    <w:p w:rsidR="005F14D1" w:rsidRDefault="005F14D1" w:rsidP="00700634">
      <w:pPr>
        <w:spacing w:line="360" w:lineRule="auto"/>
        <w:ind w:firstLine="708"/>
        <w:jc w:val="both"/>
        <w:rPr>
          <w:rFonts w:ascii="Times New Roman" w:hAnsi="Times New Roman"/>
          <w:sz w:val="28"/>
          <w:szCs w:val="28"/>
          <w:lang w:val="uk-UA"/>
        </w:rPr>
      </w:pPr>
    </w:p>
    <w:p w:rsidR="00D80906" w:rsidRPr="0022062C" w:rsidRDefault="00D80906" w:rsidP="00700634">
      <w:pPr>
        <w:spacing w:line="360" w:lineRule="auto"/>
        <w:ind w:firstLine="708"/>
        <w:jc w:val="both"/>
        <w:rPr>
          <w:rFonts w:ascii="Times New Roman" w:hAnsi="Times New Roman"/>
          <w:sz w:val="28"/>
          <w:szCs w:val="28"/>
          <w:lang w:val="uk-UA"/>
        </w:rPr>
      </w:pPr>
      <w:r w:rsidRPr="0022062C">
        <w:rPr>
          <w:rFonts w:ascii="Times New Roman" w:hAnsi="Times New Roman"/>
          <w:sz w:val="28"/>
          <w:szCs w:val="28"/>
          <w:lang w:val="uk-UA"/>
        </w:rPr>
        <w:lastRenderedPageBreak/>
        <w:t>3. Комісія створюється у складі співголів, заступника співголови, секретаря та членів комісії.</w:t>
      </w:r>
    </w:p>
    <w:p w:rsidR="00D80906" w:rsidRPr="0022062C" w:rsidRDefault="00D80906" w:rsidP="00700634">
      <w:pPr>
        <w:spacing w:line="360" w:lineRule="auto"/>
        <w:ind w:firstLine="708"/>
        <w:jc w:val="both"/>
        <w:rPr>
          <w:rFonts w:ascii="Times New Roman" w:hAnsi="Times New Roman"/>
          <w:sz w:val="28"/>
          <w:szCs w:val="28"/>
          <w:lang w:val="uk-UA"/>
        </w:rPr>
      </w:pPr>
    </w:p>
    <w:p w:rsidR="00070BAC" w:rsidRDefault="00D80906" w:rsidP="00700634">
      <w:pPr>
        <w:spacing w:line="360" w:lineRule="auto"/>
        <w:ind w:firstLine="708"/>
        <w:jc w:val="both"/>
        <w:rPr>
          <w:rFonts w:ascii="Times New Roman" w:hAnsi="Times New Roman"/>
          <w:sz w:val="28"/>
          <w:szCs w:val="28"/>
          <w:lang w:val="uk-UA"/>
        </w:rPr>
      </w:pPr>
      <w:r w:rsidRPr="00FF273B">
        <w:rPr>
          <w:rFonts w:ascii="Times New Roman" w:hAnsi="Times New Roman"/>
          <w:sz w:val="28"/>
          <w:szCs w:val="28"/>
          <w:lang w:val="uk-UA"/>
        </w:rPr>
        <w:t>4. Персональний склад комісії затверджується окремим спільним розпорядженням голови облдержадміністрації та голови обласної ради.</w:t>
      </w:r>
    </w:p>
    <w:p w:rsidR="00D80906" w:rsidRPr="00D80906" w:rsidRDefault="00D80906" w:rsidP="00700634">
      <w:pPr>
        <w:spacing w:line="360" w:lineRule="auto"/>
        <w:rPr>
          <w:rFonts w:ascii="Times New Roman" w:hAnsi="Times New Roman"/>
          <w:sz w:val="28"/>
          <w:szCs w:val="28"/>
          <w:lang w:val="uk-UA"/>
        </w:rPr>
      </w:pPr>
    </w:p>
    <w:p w:rsidR="000979E9" w:rsidRPr="0022062C" w:rsidRDefault="00D80906" w:rsidP="00700634">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5</w:t>
      </w:r>
      <w:r w:rsidR="00E360BD" w:rsidRPr="0022062C">
        <w:rPr>
          <w:rFonts w:ascii="Times New Roman" w:hAnsi="Times New Roman"/>
          <w:sz w:val="28"/>
          <w:szCs w:val="28"/>
          <w:lang w:val="uk-UA"/>
        </w:rPr>
        <w:t>. Основними завданнями комісії є:</w:t>
      </w:r>
    </w:p>
    <w:p w:rsidR="00E360BD" w:rsidRPr="0022062C" w:rsidRDefault="00E360BD" w:rsidP="00700634">
      <w:pPr>
        <w:spacing w:line="360" w:lineRule="auto"/>
        <w:ind w:firstLine="708"/>
        <w:jc w:val="both"/>
        <w:rPr>
          <w:rFonts w:ascii="Times New Roman" w:hAnsi="Times New Roman"/>
          <w:sz w:val="28"/>
          <w:szCs w:val="28"/>
          <w:lang w:val="uk-UA"/>
        </w:rPr>
      </w:pPr>
      <w:r w:rsidRPr="0022062C">
        <w:rPr>
          <w:rFonts w:ascii="Times New Roman" w:hAnsi="Times New Roman"/>
          <w:sz w:val="28"/>
          <w:szCs w:val="28"/>
          <w:lang w:val="uk-UA"/>
        </w:rPr>
        <w:t xml:space="preserve">встановлення осіб із числа мешканців Дніпропетровської області, які брали безпосередню участь в антитерористичній операції на сході країни, захищаючи незалежність, суверенітет, територіальну цілісність Української держави та перебували чи перебувають у складі добровольчих формувань, що були створені або </w:t>
      </w:r>
      <w:proofErr w:type="spellStart"/>
      <w:r w:rsidRPr="0022062C">
        <w:rPr>
          <w:rFonts w:ascii="Times New Roman" w:hAnsi="Times New Roman"/>
          <w:sz w:val="28"/>
          <w:szCs w:val="28"/>
          <w:lang w:val="uk-UA"/>
        </w:rPr>
        <w:t>самоорганізовувалися</w:t>
      </w:r>
      <w:proofErr w:type="spellEnd"/>
      <w:r w:rsidRPr="0022062C">
        <w:rPr>
          <w:rFonts w:ascii="Times New Roman" w:hAnsi="Times New Roman"/>
          <w:sz w:val="28"/>
          <w:szCs w:val="28"/>
          <w:lang w:val="uk-UA"/>
        </w:rPr>
        <w:t xml:space="preserve"> з цією метою, але в подальшому не увійшли до складу Збройних Сил України, Міністерства внутрішніх справ України, Національної гвардії України та інших створених відповідно до законів України військових формувань і правоохоронних органів (далі – добровольці АТО);</w:t>
      </w:r>
    </w:p>
    <w:p w:rsidR="006323E3" w:rsidRPr="0022062C" w:rsidRDefault="00E360BD" w:rsidP="00700634">
      <w:pPr>
        <w:spacing w:line="360" w:lineRule="auto"/>
        <w:ind w:firstLine="708"/>
        <w:jc w:val="both"/>
        <w:rPr>
          <w:rFonts w:ascii="Times New Roman" w:hAnsi="Times New Roman"/>
          <w:sz w:val="28"/>
          <w:szCs w:val="28"/>
          <w:lang w:val="uk-UA"/>
        </w:rPr>
      </w:pPr>
      <w:r w:rsidRPr="0022062C">
        <w:rPr>
          <w:rFonts w:ascii="Times New Roman" w:hAnsi="Times New Roman"/>
          <w:sz w:val="28"/>
          <w:szCs w:val="28"/>
          <w:lang w:val="uk-UA"/>
        </w:rPr>
        <w:t>забезпечення взаємодії з органами виконавчої влади, органами місцевого самоврядування, громадськими об’єднаннями ветеранів війни та учасників АТО, волонтерськими та іншими громадськими організаціями, волонтерами, підприємствами, установами при вирішенні питань лікування, реабілітації, соціального захисту та адаптації добровольців АТО;</w:t>
      </w:r>
    </w:p>
    <w:p w:rsidR="00E360BD" w:rsidRPr="0022062C" w:rsidRDefault="00E360BD" w:rsidP="00700634">
      <w:pPr>
        <w:spacing w:line="360" w:lineRule="auto"/>
        <w:ind w:firstLine="708"/>
        <w:jc w:val="both"/>
        <w:rPr>
          <w:rFonts w:ascii="Times New Roman" w:hAnsi="Times New Roman"/>
          <w:bCs/>
          <w:sz w:val="28"/>
          <w:szCs w:val="28"/>
          <w:lang w:val="uk-UA"/>
        </w:rPr>
      </w:pPr>
      <w:r w:rsidRPr="0022062C">
        <w:rPr>
          <w:rFonts w:ascii="Times New Roman" w:hAnsi="Times New Roman"/>
          <w:bCs/>
          <w:sz w:val="28"/>
          <w:szCs w:val="28"/>
          <w:lang w:val="uk-UA"/>
        </w:rPr>
        <w:t>збирання й оброблення інформації стосовно проблемних питань і потреб добровольців АТО та їх родин, підготовка пропозицій щодо їх вирішення;</w:t>
      </w:r>
    </w:p>
    <w:p w:rsidR="009B51E7" w:rsidRPr="0022062C" w:rsidRDefault="00E360BD" w:rsidP="00700634">
      <w:pPr>
        <w:spacing w:line="360" w:lineRule="auto"/>
        <w:ind w:firstLine="708"/>
        <w:jc w:val="both"/>
        <w:rPr>
          <w:rFonts w:ascii="Times New Roman" w:hAnsi="Times New Roman"/>
          <w:bCs/>
          <w:sz w:val="28"/>
          <w:szCs w:val="28"/>
          <w:lang w:val="uk-UA"/>
        </w:rPr>
      </w:pPr>
      <w:r w:rsidRPr="0022062C">
        <w:rPr>
          <w:rFonts w:ascii="Times New Roman" w:hAnsi="Times New Roman"/>
          <w:bCs/>
          <w:sz w:val="28"/>
          <w:szCs w:val="28"/>
          <w:lang w:val="uk-UA"/>
        </w:rPr>
        <w:t>розроблення та підготовка пропозицій стосовно внесення змін до законодавчих актів України;</w:t>
      </w:r>
    </w:p>
    <w:p w:rsidR="00E360BD" w:rsidRPr="0022062C" w:rsidRDefault="00E360BD" w:rsidP="00700634">
      <w:pPr>
        <w:spacing w:line="360" w:lineRule="auto"/>
        <w:ind w:firstLine="708"/>
        <w:jc w:val="both"/>
        <w:rPr>
          <w:rFonts w:ascii="Times New Roman" w:hAnsi="Times New Roman"/>
          <w:bCs/>
          <w:sz w:val="28"/>
          <w:szCs w:val="28"/>
          <w:lang w:val="uk-UA"/>
        </w:rPr>
      </w:pPr>
      <w:r w:rsidRPr="0022062C">
        <w:rPr>
          <w:rFonts w:ascii="Times New Roman" w:hAnsi="Times New Roman"/>
          <w:bCs/>
          <w:sz w:val="28"/>
          <w:szCs w:val="28"/>
          <w:lang w:val="uk-UA"/>
        </w:rPr>
        <w:t xml:space="preserve">моніторинг та аналіз стану вирішення питань добровольців АТО відповідними органами виконавчої влади та </w:t>
      </w:r>
      <w:r w:rsidR="00B20C4C">
        <w:rPr>
          <w:rFonts w:ascii="Times New Roman" w:hAnsi="Times New Roman"/>
          <w:bCs/>
          <w:sz w:val="28"/>
          <w:szCs w:val="28"/>
          <w:lang w:val="uk-UA"/>
        </w:rPr>
        <w:t xml:space="preserve">органами </w:t>
      </w:r>
      <w:r w:rsidRPr="0022062C">
        <w:rPr>
          <w:rFonts w:ascii="Times New Roman" w:hAnsi="Times New Roman"/>
          <w:bCs/>
          <w:sz w:val="28"/>
          <w:szCs w:val="28"/>
          <w:lang w:val="uk-UA"/>
        </w:rPr>
        <w:t xml:space="preserve">місцевого самоврядування, підприємствами, організаціями, закладами всіх форм власності; </w:t>
      </w:r>
    </w:p>
    <w:p w:rsidR="00E360BD" w:rsidRPr="0022062C" w:rsidRDefault="00E360BD" w:rsidP="00700634">
      <w:pPr>
        <w:spacing w:line="360" w:lineRule="auto"/>
        <w:ind w:firstLine="708"/>
        <w:jc w:val="both"/>
        <w:rPr>
          <w:rFonts w:ascii="Times New Roman" w:hAnsi="Times New Roman"/>
          <w:bCs/>
          <w:sz w:val="28"/>
          <w:szCs w:val="28"/>
          <w:lang w:val="uk-UA"/>
        </w:rPr>
      </w:pPr>
      <w:r w:rsidRPr="0022062C">
        <w:rPr>
          <w:rFonts w:ascii="Times New Roman" w:hAnsi="Times New Roman"/>
          <w:bCs/>
          <w:sz w:val="28"/>
          <w:szCs w:val="28"/>
          <w:lang w:val="uk-UA"/>
        </w:rPr>
        <w:t>вирішення інших питань у межах наданих повноважень.</w:t>
      </w:r>
    </w:p>
    <w:p w:rsidR="00E360BD" w:rsidRPr="0022062C" w:rsidRDefault="00E360BD" w:rsidP="00700634">
      <w:pPr>
        <w:shd w:val="clear" w:color="auto" w:fill="FFFFFF"/>
        <w:spacing w:line="360" w:lineRule="auto"/>
        <w:ind w:left="29" w:right="7" w:firstLine="706"/>
        <w:jc w:val="both"/>
        <w:rPr>
          <w:rFonts w:ascii="Times New Roman" w:hAnsi="Times New Roman"/>
          <w:bCs/>
          <w:sz w:val="28"/>
          <w:szCs w:val="28"/>
          <w:lang w:val="uk-UA"/>
        </w:rPr>
      </w:pPr>
    </w:p>
    <w:p w:rsidR="00E360BD" w:rsidRPr="0022062C" w:rsidRDefault="00D80906" w:rsidP="00700634">
      <w:pPr>
        <w:shd w:val="clear" w:color="auto" w:fill="FFFFFF"/>
        <w:spacing w:line="360" w:lineRule="auto"/>
        <w:ind w:left="29" w:right="7" w:firstLine="706"/>
        <w:jc w:val="both"/>
        <w:rPr>
          <w:rFonts w:ascii="Times New Roman" w:hAnsi="Times New Roman"/>
          <w:sz w:val="28"/>
          <w:szCs w:val="28"/>
          <w:lang w:val="uk-UA"/>
        </w:rPr>
      </w:pPr>
      <w:r>
        <w:rPr>
          <w:rFonts w:ascii="Times New Roman" w:hAnsi="Times New Roman"/>
          <w:bCs/>
          <w:sz w:val="28"/>
          <w:szCs w:val="28"/>
          <w:lang w:val="uk-UA"/>
        </w:rPr>
        <w:lastRenderedPageBreak/>
        <w:t>6</w:t>
      </w:r>
      <w:r w:rsidR="00E360BD" w:rsidRPr="0022062C">
        <w:rPr>
          <w:rFonts w:ascii="Times New Roman" w:hAnsi="Times New Roman"/>
          <w:bCs/>
          <w:sz w:val="28"/>
          <w:szCs w:val="28"/>
          <w:lang w:val="uk-UA"/>
        </w:rPr>
        <w:t>. Комісія для виконання покладених</w:t>
      </w:r>
      <w:r w:rsidR="00E360BD" w:rsidRPr="0022062C">
        <w:rPr>
          <w:rFonts w:ascii="Times New Roman" w:hAnsi="Times New Roman"/>
          <w:sz w:val="28"/>
          <w:szCs w:val="28"/>
          <w:lang w:val="uk-UA"/>
        </w:rPr>
        <w:t xml:space="preserve"> на неї завдань має право та зобов’язана в установленому порядку з питань, що належать до її компетенції:</w:t>
      </w:r>
    </w:p>
    <w:p w:rsidR="000979E9" w:rsidRPr="0022062C" w:rsidRDefault="00E360BD" w:rsidP="00700634">
      <w:pPr>
        <w:shd w:val="clear" w:color="auto" w:fill="FFFFFF"/>
        <w:spacing w:line="360" w:lineRule="auto"/>
        <w:ind w:firstLine="708"/>
        <w:jc w:val="both"/>
        <w:rPr>
          <w:rFonts w:ascii="Times New Roman" w:hAnsi="Times New Roman"/>
          <w:sz w:val="28"/>
          <w:szCs w:val="28"/>
          <w:lang w:val="uk-UA"/>
        </w:rPr>
      </w:pPr>
      <w:r w:rsidRPr="0022062C">
        <w:rPr>
          <w:rFonts w:ascii="Times New Roman" w:hAnsi="Times New Roman"/>
          <w:sz w:val="28"/>
          <w:szCs w:val="28"/>
          <w:lang w:val="uk-UA"/>
        </w:rPr>
        <w:t xml:space="preserve">запитувати й одержувати </w:t>
      </w:r>
      <w:r w:rsidR="0022062C" w:rsidRPr="0022062C">
        <w:rPr>
          <w:rFonts w:ascii="Times New Roman" w:hAnsi="Times New Roman"/>
          <w:sz w:val="28"/>
          <w:szCs w:val="28"/>
          <w:lang w:val="uk-UA"/>
        </w:rPr>
        <w:t xml:space="preserve">у встановленому законом порядку </w:t>
      </w:r>
      <w:r w:rsidRPr="0022062C">
        <w:rPr>
          <w:rFonts w:ascii="Times New Roman" w:hAnsi="Times New Roman"/>
          <w:sz w:val="28"/>
          <w:szCs w:val="28"/>
          <w:lang w:val="uk-UA"/>
        </w:rPr>
        <w:t>від державних органів, органів місцевого самоврядування, громадських об’єдн</w:t>
      </w:r>
      <w:r w:rsidR="00D80906">
        <w:rPr>
          <w:rFonts w:ascii="Times New Roman" w:hAnsi="Times New Roman"/>
          <w:sz w:val="28"/>
          <w:szCs w:val="28"/>
          <w:lang w:val="uk-UA"/>
        </w:rPr>
        <w:t>ань,</w:t>
      </w:r>
      <w:r w:rsidR="00586615">
        <w:rPr>
          <w:rFonts w:ascii="Times New Roman" w:hAnsi="Times New Roman"/>
          <w:sz w:val="28"/>
          <w:szCs w:val="28"/>
          <w:lang w:val="uk-UA"/>
        </w:rPr>
        <w:t xml:space="preserve"> </w:t>
      </w:r>
      <w:r w:rsidRPr="0022062C">
        <w:rPr>
          <w:rFonts w:ascii="Times New Roman" w:hAnsi="Times New Roman"/>
          <w:sz w:val="28"/>
          <w:szCs w:val="28"/>
          <w:lang w:val="uk-UA"/>
        </w:rPr>
        <w:t>підприємств, установ, організацій незалежно від форм</w:t>
      </w:r>
      <w:r w:rsidR="00C8652A">
        <w:rPr>
          <w:rFonts w:ascii="Times New Roman" w:hAnsi="Times New Roman"/>
          <w:sz w:val="28"/>
          <w:szCs w:val="28"/>
          <w:lang w:val="uk-UA"/>
        </w:rPr>
        <w:t xml:space="preserve"> власності необхідні документи</w:t>
      </w:r>
      <w:r w:rsidR="009B51E7" w:rsidRPr="0022062C">
        <w:rPr>
          <w:rFonts w:ascii="Times New Roman" w:hAnsi="Times New Roman"/>
          <w:sz w:val="28"/>
          <w:szCs w:val="28"/>
          <w:lang w:val="uk-UA"/>
        </w:rPr>
        <w:t>, інформацію</w:t>
      </w:r>
      <w:r w:rsidRPr="0022062C">
        <w:rPr>
          <w:rFonts w:ascii="Times New Roman" w:hAnsi="Times New Roman"/>
          <w:sz w:val="28"/>
          <w:szCs w:val="28"/>
          <w:lang w:val="uk-UA"/>
        </w:rPr>
        <w:t xml:space="preserve"> та матеріали;</w:t>
      </w:r>
    </w:p>
    <w:p w:rsidR="00E360BD" w:rsidRPr="0022062C" w:rsidRDefault="00E360BD" w:rsidP="00700634">
      <w:pPr>
        <w:shd w:val="clear" w:color="auto" w:fill="FFFFFF"/>
        <w:spacing w:line="360" w:lineRule="auto"/>
        <w:ind w:left="36" w:firstLine="684"/>
        <w:jc w:val="both"/>
        <w:rPr>
          <w:rFonts w:ascii="Times New Roman" w:hAnsi="Times New Roman"/>
          <w:sz w:val="28"/>
          <w:szCs w:val="28"/>
          <w:lang w:val="uk-UA"/>
        </w:rPr>
      </w:pPr>
      <w:r w:rsidRPr="0022062C">
        <w:rPr>
          <w:rFonts w:ascii="Times New Roman" w:hAnsi="Times New Roman"/>
          <w:sz w:val="28"/>
          <w:szCs w:val="28"/>
          <w:lang w:val="uk-UA"/>
        </w:rPr>
        <w:t>залучати працівників органів виконавчої влади, органів місцевого самоврядування, підприємств, установ та організацій (за погодженням з їх керівниками), а також незалежних експертів (за згодою).</w:t>
      </w:r>
    </w:p>
    <w:p w:rsidR="009B1071" w:rsidRPr="0022062C" w:rsidRDefault="009B1071" w:rsidP="00700634">
      <w:pPr>
        <w:spacing w:line="360" w:lineRule="auto"/>
        <w:ind w:firstLine="720"/>
        <w:jc w:val="both"/>
        <w:rPr>
          <w:rFonts w:ascii="Times New Roman" w:hAnsi="Times New Roman"/>
          <w:sz w:val="28"/>
          <w:szCs w:val="28"/>
          <w:lang w:val="uk-UA"/>
        </w:rPr>
      </w:pPr>
    </w:p>
    <w:p w:rsidR="009B1071" w:rsidRDefault="00D80906" w:rsidP="00700634">
      <w:pPr>
        <w:spacing w:line="360" w:lineRule="auto"/>
        <w:ind w:firstLine="720"/>
        <w:jc w:val="both"/>
        <w:rPr>
          <w:rFonts w:ascii="Times New Roman" w:hAnsi="Times New Roman"/>
          <w:sz w:val="28"/>
          <w:szCs w:val="28"/>
          <w:lang w:val="uk-UA"/>
        </w:rPr>
      </w:pPr>
      <w:r>
        <w:rPr>
          <w:rFonts w:ascii="Times New Roman" w:hAnsi="Times New Roman"/>
          <w:sz w:val="28"/>
          <w:szCs w:val="28"/>
          <w:lang w:val="uk-UA"/>
        </w:rPr>
        <w:t>7</w:t>
      </w:r>
      <w:r w:rsidR="009B1071" w:rsidRPr="0022062C">
        <w:rPr>
          <w:rFonts w:ascii="Times New Roman" w:hAnsi="Times New Roman"/>
          <w:sz w:val="28"/>
          <w:szCs w:val="28"/>
          <w:lang w:val="uk-UA"/>
        </w:rPr>
        <w:t xml:space="preserve">. Заява та документи для встановлення </w:t>
      </w:r>
      <w:r w:rsidR="009B1071" w:rsidRPr="0022062C">
        <w:rPr>
          <w:rStyle w:val="rvts0"/>
          <w:rFonts w:ascii="Times New Roman" w:hAnsi="Times New Roman"/>
          <w:sz w:val="28"/>
          <w:szCs w:val="28"/>
          <w:lang w:val="uk-UA"/>
        </w:rPr>
        <w:t xml:space="preserve">особи – добровольця АТО </w:t>
      </w:r>
      <w:r w:rsidR="009B1071" w:rsidRPr="0022062C">
        <w:rPr>
          <w:rFonts w:ascii="Times New Roman" w:hAnsi="Times New Roman"/>
          <w:sz w:val="28"/>
          <w:szCs w:val="28"/>
          <w:lang w:val="uk-UA"/>
        </w:rPr>
        <w:t>з описом вкладення</w:t>
      </w:r>
      <w:r w:rsidR="009B1071" w:rsidRPr="0022062C">
        <w:rPr>
          <w:rStyle w:val="rvts0"/>
          <w:rFonts w:ascii="Times New Roman" w:hAnsi="Times New Roman"/>
          <w:sz w:val="28"/>
          <w:szCs w:val="28"/>
          <w:lang w:val="uk-UA"/>
        </w:rPr>
        <w:t xml:space="preserve"> подаються на розгляд комісії особисто добровольцем АТО або його представником через канцеляр</w:t>
      </w:r>
      <w:r w:rsidR="00B20C4C">
        <w:rPr>
          <w:rStyle w:val="rvts0"/>
          <w:rFonts w:ascii="Times New Roman" w:hAnsi="Times New Roman"/>
          <w:sz w:val="28"/>
          <w:szCs w:val="28"/>
          <w:lang w:val="uk-UA"/>
        </w:rPr>
        <w:t>ію</w:t>
      </w:r>
      <w:r w:rsidR="009B1071" w:rsidRPr="0022062C">
        <w:rPr>
          <w:rStyle w:val="rvts0"/>
          <w:rFonts w:ascii="Times New Roman" w:hAnsi="Times New Roman"/>
          <w:sz w:val="28"/>
          <w:szCs w:val="28"/>
          <w:lang w:val="uk-UA"/>
        </w:rPr>
        <w:t xml:space="preserve"> обласної ради</w:t>
      </w:r>
      <w:r w:rsidR="00B20C4C">
        <w:rPr>
          <w:rStyle w:val="rvts0"/>
          <w:rFonts w:ascii="Times New Roman" w:hAnsi="Times New Roman"/>
          <w:sz w:val="28"/>
          <w:szCs w:val="28"/>
          <w:lang w:val="uk-UA"/>
        </w:rPr>
        <w:t xml:space="preserve"> та </w:t>
      </w:r>
      <w:r w:rsidR="009B1071" w:rsidRPr="0022062C">
        <w:rPr>
          <w:rFonts w:ascii="Times New Roman" w:hAnsi="Times New Roman"/>
          <w:sz w:val="28"/>
          <w:szCs w:val="28"/>
          <w:lang w:val="uk-UA"/>
        </w:rPr>
        <w:t>Центр допомоги учасникам АТО й членам їх сімей.</w:t>
      </w:r>
    </w:p>
    <w:p w:rsidR="00734E44" w:rsidRDefault="00734E44" w:rsidP="00700634">
      <w:pPr>
        <w:spacing w:line="360" w:lineRule="auto"/>
        <w:ind w:firstLine="720"/>
        <w:jc w:val="both"/>
        <w:rPr>
          <w:rFonts w:ascii="Times New Roman" w:hAnsi="Times New Roman"/>
          <w:sz w:val="28"/>
          <w:szCs w:val="28"/>
          <w:lang w:val="uk-UA"/>
        </w:rPr>
      </w:pPr>
    </w:p>
    <w:p w:rsidR="00062D34" w:rsidRPr="00B65759" w:rsidRDefault="008773AD" w:rsidP="00700634">
      <w:pPr>
        <w:spacing w:line="360" w:lineRule="auto"/>
        <w:ind w:firstLine="720"/>
        <w:jc w:val="both"/>
        <w:rPr>
          <w:rStyle w:val="rvts0"/>
          <w:rFonts w:ascii="Times New Roman" w:hAnsi="Times New Roman"/>
          <w:sz w:val="28"/>
          <w:szCs w:val="28"/>
          <w:lang w:val="en-US"/>
        </w:rPr>
      </w:pPr>
      <w:r>
        <w:rPr>
          <w:rFonts w:ascii="Times New Roman" w:hAnsi="Times New Roman"/>
          <w:sz w:val="28"/>
          <w:szCs w:val="28"/>
          <w:lang w:val="uk-UA"/>
        </w:rPr>
        <w:t>8</w:t>
      </w:r>
      <w:r w:rsidR="009B1071" w:rsidRPr="00FF273B">
        <w:rPr>
          <w:rFonts w:ascii="Times New Roman" w:hAnsi="Times New Roman"/>
          <w:sz w:val="28"/>
          <w:szCs w:val="28"/>
          <w:lang w:val="uk-UA"/>
        </w:rPr>
        <w:t>.</w:t>
      </w:r>
      <w:r w:rsidR="005B1805" w:rsidRPr="00FF273B">
        <w:rPr>
          <w:rFonts w:ascii="Times New Roman" w:hAnsi="Times New Roman"/>
          <w:sz w:val="28"/>
          <w:szCs w:val="28"/>
          <w:lang w:val="uk-UA"/>
        </w:rPr>
        <w:t xml:space="preserve"> </w:t>
      </w:r>
      <w:r w:rsidR="009B1071" w:rsidRPr="00FF273B">
        <w:rPr>
          <w:rFonts w:ascii="Times New Roman" w:hAnsi="Times New Roman"/>
          <w:sz w:val="28"/>
          <w:szCs w:val="28"/>
          <w:lang w:val="uk-UA"/>
        </w:rPr>
        <w:t xml:space="preserve">Для розгляду питання на засідання комісії </w:t>
      </w:r>
      <w:r w:rsidR="009B1071" w:rsidRPr="00FF273B">
        <w:rPr>
          <w:rStyle w:val="rvts0"/>
          <w:rFonts w:ascii="Times New Roman" w:hAnsi="Times New Roman"/>
          <w:sz w:val="28"/>
          <w:szCs w:val="28"/>
          <w:lang w:val="uk-UA"/>
        </w:rPr>
        <w:t xml:space="preserve">особисто добровольцем АТО або його представником подаються </w:t>
      </w:r>
      <w:r w:rsidR="00C8652A">
        <w:rPr>
          <w:rStyle w:val="rvts0"/>
          <w:rFonts w:ascii="Times New Roman" w:hAnsi="Times New Roman"/>
          <w:sz w:val="28"/>
          <w:szCs w:val="28"/>
          <w:lang w:val="uk-UA"/>
        </w:rPr>
        <w:t>такі</w:t>
      </w:r>
      <w:r w:rsidR="00B65759">
        <w:rPr>
          <w:rStyle w:val="rvts0"/>
          <w:rFonts w:ascii="Times New Roman" w:hAnsi="Times New Roman"/>
          <w:sz w:val="28"/>
          <w:szCs w:val="28"/>
          <w:lang w:val="uk-UA"/>
        </w:rPr>
        <w:t xml:space="preserve"> документи</w:t>
      </w:r>
      <w:r w:rsidR="00B65759" w:rsidRPr="00B65759">
        <w:rPr>
          <w:rStyle w:val="rvts0"/>
          <w:rFonts w:ascii="Times New Roman" w:hAnsi="Times New Roman"/>
          <w:sz w:val="28"/>
          <w:szCs w:val="28"/>
          <w:lang w:val="uk-UA"/>
        </w:rPr>
        <w:t xml:space="preserve"> в обов’язковому порядку:</w:t>
      </w:r>
    </w:p>
    <w:p w:rsidR="009B1071" w:rsidRPr="00FF273B" w:rsidRDefault="009B1071" w:rsidP="00700634">
      <w:pPr>
        <w:spacing w:line="360" w:lineRule="auto"/>
        <w:ind w:firstLine="720"/>
        <w:jc w:val="both"/>
        <w:rPr>
          <w:rStyle w:val="rvts0"/>
          <w:rFonts w:ascii="Times New Roman" w:hAnsi="Times New Roman"/>
          <w:sz w:val="28"/>
          <w:szCs w:val="28"/>
          <w:lang w:val="uk-UA"/>
        </w:rPr>
      </w:pPr>
      <w:r w:rsidRPr="00FF273B">
        <w:rPr>
          <w:rStyle w:val="rvts0"/>
          <w:rFonts w:ascii="Times New Roman" w:hAnsi="Times New Roman"/>
          <w:sz w:val="28"/>
          <w:szCs w:val="28"/>
          <w:lang w:val="uk-UA"/>
        </w:rPr>
        <w:t>заява у довільній формі;</w:t>
      </w:r>
    </w:p>
    <w:p w:rsidR="001E2C8C" w:rsidRPr="00793EE8" w:rsidRDefault="00793EE8" w:rsidP="00700634">
      <w:pPr>
        <w:spacing w:line="360" w:lineRule="auto"/>
        <w:ind w:firstLine="720"/>
        <w:jc w:val="both"/>
        <w:rPr>
          <w:rStyle w:val="rvts0"/>
          <w:rFonts w:ascii="Times New Roman" w:hAnsi="Times New Roman"/>
          <w:sz w:val="28"/>
          <w:szCs w:val="28"/>
          <w:lang w:val="uk-UA"/>
        </w:rPr>
      </w:pPr>
      <w:r w:rsidRPr="00700634">
        <w:rPr>
          <w:rStyle w:val="rvts0"/>
          <w:rFonts w:ascii="Times New Roman" w:hAnsi="Times New Roman"/>
          <w:sz w:val="28"/>
          <w:szCs w:val="28"/>
          <w:lang w:val="uk-UA"/>
        </w:rPr>
        <w:t xml:space="preserve">копія </w:t>
      </w:r>
      <w:r w:rsidR="009B1071" w:rsidRPr="00700634">
        <w:rPr>
          <w:rStyle w:val="rvts0"/>
          <w:rFonts w:ascii="Times New Roman" w:hAnsi="Times New Roman"/>
          <w:sz w:val="28"/>
          <w:szCs w:val="28"/>
          <w:lang w:val="uk-UA"/>
        </w:rPr>
        <w:t>паспорт</w:t>
      </w:r>
      <w:r w:rsidR="00FF273B" w:rsidRPr="00700634">
        <w:rPr>
          <w:rStyle w:val="rvts0"/>
          <w:rFonts w:ascii="Times New Roman" w:hAnsi="Times New Roman"/>
          <w:sz w:val="28"/>
          <w:szCs w:val="28"/>
          <w:lang w:val="uk-UA"/>
        </w:rPr>
        <w:t>а</w:t>
      </w:r>
      <w:r w:rsidR="001B0B99">
        <w:rPr>
          <w:rStyle w:val="rvts0"/>
          <w:rFonts w:ascii="Times New Roman" w:hAnsi="Times New Roman"/>
          <w:sz w:val="28"/>
          <w:szCs w:val="28"/>
          <w:lang w:val="uk-UA"/>
        </w:rPr>
        <w:t>,</w:t>
      </w:r>
      <w:r w:rsidR="00793DE1" w:rsidRPr="00700634">
        <w:rPr>
          <w:rStyle w:val="rvts0"/>
          <w:rFonts w:ascii="Times New Roman" w:hAnsi="Times New Roman"/>
          <w:sz w:val="28"/>
          <w:szCs w:val="28"/>
        </w:rPr>
        <w:t xml:space="preserve"> </w:t>
      </w:r>
      <w:r w:rsidR="00793DE1" w:rsidRPr="00700634">
        <w:rPr>
          <w:rStyle w:val="rvts0"/>
          <w:rFonts w:ascii="Times New Roman" w:hAnsi="Times New Roman"/>
          <w:sz w:val="28"/>
          <w:szCs w:val="28"/>
          <w:lang w:val="uk-UA"/>
        </w:rPr>
        <w:t>завірена його власником</w:t>
      </w:r>
      <w:r w:rsidR="009D339B" w:rsidRPr="00700634">
        <w:rPr>
          <w:rStyle w:val="rvts0"/>
          <w:rFonts w:ascii="Times New Roman" w:hAnsi="Times New Roman"/>
          <w:sz w:val="28"/>
          <w:szCs w:val="28"/>
          <w:lang w:val="uk-UA"/>
        </w:rPr>
        <w:t xml:space="preserve"> в установленому законом порядку;</w:t>
      </w:r>
    </w:p>
    <w:p w:rsidR="009B1071" w:rsidRPr="00793EE8" w:rsidRDefault="001E2C8C" w:rsidP="00700634">
      <w:pPr>
        <w:spacing w:line="360" w:lineRule="auto"/>
        <w:ind w:firstLine="720"/>
        <w:jc w:val="both"/>
        <w:rPr>
          <w:rStyle w:val="rvts0"/>
          <w:rFonts w:ascii="Times New Roman" w:hAnsi="Times New Roman"/>
          <w:sz w:val="28"/>
          <w:szCs w:val="28"/>
          <w:lang w:val="uk-UA"/>
        </w:rPr>
      </w:pPr>
      <w:r w:rsidRPr="00700634">
        <w:rPr>
          <w:rStyle w:val="rvts0"/>
          <w:rFonts w:ascii="Times New Roman" w:hAnsi="Times New Roman"/>
          <w:sz w:val="28"/>
          <w:szCs w:val="28"/>
          <w:lang w:val="uk-UA"/>
        </w:rPr>
        <w:t>довідка</w:t>
      </w:r>
      <w:r w:rsidR="00C007A7" w:rsidRPr="00700634">
        <w:rPr>
          <w:rStyle w:val="rvts0"/>
          <w:rFonts w:ascii="Times New Roman" w:hAnsi="Times New Roman"/>
          <w:sz w:val="28"/>
          <w:szCs w:val="28"/>
          <w:lang w:val="uk-UA"/>
        </w:rPr>
        <w:t>,</w:t>
      </w:r>
      <w:r w:rsidRPr="00700634">
        <w:rPr>
          <w:rStyle w:val="rvts0"/>
          <w:rFonts w:ascii="Times New Roman" w:hAnsi="Times New Roman"/>
          <w:sz w:val="28"/>
          <w:szCs w:val="28"/>
          <w:lang w:val="uk-UA"/>
        </w:rPr>
        <w:t xml:space="preserve"> видана</w:t>
      </w:r>
      <w:r w:rsidR="009B1071" w:rsidRPr="00700634">
        <w:rPr>
          <w:rStyle w:val="rvts0"/>
          <w:rFonts w:ascii="Times New Roman" w:hAnsi="Times New Roman"/>
          <w:sz w:val="28"/>
          <w:szCs w:val="28"/>
          <w:lang w:val="uk-UA"/>
        </w:rPr>
        <w:t xml:space="preserve"> добровольчим формуванням, </w:t>
      </w:r>
      <w:r w:rsidR="009D339B" w:rsidRPr="00700634">
        <w:rPr>
          <w:rStyle w:val="rvts0"/>
          <w:rFonts w:ascii="Times New Roman" w:hAnsi="Times New Roman"/>
          <w:sz w:val="28"/>
          <w:szCs w:val="28"/>
          <w:lang w:val="uk-UA"/>
        </w:rPr>
        <w:t xml:space="preserve">в </w:t>
      </w:r>
      <w:r w:rsidR="001B0B99">
        <w:rPr>
          <w:rStyle w:val="rvts0"/>
          <w:rFonts w:ascii="Times New Roman" w:hAnsi="Times New Roman"/>
          <w:sz w:val="28"/>
          <w:szCs w:val="28"/>
          <w:lang w:val="uk-UA"/>
        </w:rPr>
        <w:t>якому</w:t>
      </w:r>
      <w:r w:rsidR="009D339B" w:rsidRPr="00700634">
        <w:rPr>
          <w:rStyle w:val="rvts0"/>
          <w:rFonts w:ascii="Times New Roman" w:hAnsi="Times New Roman"/>
          <w:sz w:val="28"/>
          <w:szCs w:val="28"/>
          <w:lang w:val="uk-UA"/>
        </w:rPr>
        <w:t xml:space="preserve"> перебував або перебуває заявник;</w:t>
      </w:r>
    </w:p>
    <w:p w:rsidR="00FF273B" w:rsidRPr="00793DE1" w:rsidRDefault="009B1071" w:rsidP="00700634">
      <w:pPr>
        <w:spacing w:line="360" w:lineRule="auto"/>
        <w:ind w:firstLine="720"/>
        <w:jc w:val="both"/>
        <w:rPr>
          <w:rStyle w:val="rvts0"/>
          <w:rFonts w:ascii="Times New Roman" w:hAnsi="Times New Roman"/>
          <w:sz w:val="28"/>
          <w:szCs w:val="28"/>
          <w:lang w:val="uk-UA"/>
        </w:rPr>
      </w:pPr>
      <w:r w:rsidRPr="00FF273B">
        <w:rPr>
          <w:rStyle w:val="rvts0"/>
          <w:rFonts w:ascii="Times New Roman" w:hAnsi="Times New Roman"/>
          <w:sz w:val="28"/>
          <w:szCs w:val="28"/>
          <w:lang w:val="uk-UA"/>
        </w:rPr>
        <w:t>матеріали, які підтверджують участь у захисті територіальної цілісності на сході України у складі добровольчого формування</w:t>
      </w:r>
      <w:r w:rsidR="00FF273B">
        <w:rPr>
          <w:rStyle w:val="rvts0"/>
          <w:rFonts w:ascii="Times New Roman" w:hAnsi="Times New Roman"/>
          <w:sz w:val="28"/>
          <w:szCs w:val="28"/>
          <w:lang w:val="uk-UA"/>
        </w:rPr>
        <w:t xml:space="preserve"> </w:t>
      </w:r>
      <w:r w:rsidRPr="00FF273B">
        <w:rPr>
          <w:rStyle w:val="rvts0"/>
          <w:rFonts w:ascii="Times New Roman" w:hAnsi="Times New Roman"/>
          <w:sz w:val="28"/>
          <w:szCs w:val="28"/>
          <w:lang w:val="uk-UA"/>
        </w:rPr>
        <w:t xml:space="preserve">(фото-, відеоматеріали, </w:t>
      </w:r>
      <w:r w:rsidRPr="00793EE8">
        <w:rPr>
          <w:rStyle w:val="rvts0"/>
          <w:rFonts w:ascii="Times New Roman" w:hAnsi="Times New Roman"/>
          <w:sz w:val="28"/>
          <w:szCs w:val="28"/>
          <w:lang w:val="uk-UA"/>
        </w:rPr>
        <w:t>показання свідків</w:t>
      </w:r>
      <w:r w:rsidR="001E2C8C" w:rsidRPr="00793EE8">
        <w:rPr>
          <w:rStyle w:val="rvts0"/>
          <w:rFonts w:ascii="Times New Roman" w:hAnsi="Times New Roman"/>
          <w:sz w:val="28"/>
          <w:szCs w:val="28"/>
          <w:lang w:val="uk-UA"/>
        </w:rPr>
        <w:t>, які мають статус учасника бойових дій</w:t>
      </w:r>
      <w:r w:rsidR="00C8652A" w:rsidRPr="00793EE8">
        <w:rPr>
          <w:rStyle w:val="rvts0"/>
          <w:rFonts w:ascii="Times New Roman" w:hAnsi="Times New Roman"/>
          <w:sz w:val="28"/>
          <w:szCs w:val="28"/>
          <w:lang w:val="uk-UA"/>
        </w:rPr>
        <w:t>,</w:t>
      </w:r>
      <w:r w:rsidRPr="00793EE8">
        <w:rPr>
          <w:rStyle w:val="rvts0"/>
          <w:rFonts w:ascii="Times New Roman" w:hAnsi="Times New Roman"/>
          <w:sz w:val="28"/>
          <w:szCs w:val="28"/>
          <w:lang w:val="uk-UA"/>
        </w:rPr>
        <w:t xml:space="preserve"> </w:t>
      </w:r>
      <w:r w:rsidRPr="00FF273B">
        <w:rPr>
          <w:rStyle w:val="rvts0"/>
          <w:rFonts w:ascii="Times New Roman" w:hAnsi="Times New Roman"/>
          <w:sz w:val="28"/>
          <w:szCs w:val="28"/>
          <w:lang w:val="uk-UA"/>
        </w:rPr>
        <w:t>тощо)</w:t>
      </w:r>
      <w:r w:rsidR="00793DE1">
        <w:rPr>
          <w:rStyle w:val="rvts0"/>
          <w:rFonts w:ascii="Times New Roman" w:hAnsi="Times New Roman"/>
          <w:sz w:val="28"/>
          <w:szCs w:val="28"/>
          <w:lang w:val="uk-UA"/>
        </w:rPr>
        <w:t>.</w:t>
      </w:r>
    </w:p>
    <w:p w:rsidR="00062D34" w:rsidRDefault="00062D34" w:rsidP="00700634">
      <w:pPr>
        <w:spacing w:line="360" w:lineRule="auto"/>
        <w:ind w:firstLine="720"/>
        <w:jc w:val="both"/>
        <w:rPr>
          <w:rStyle w:val="rvts0"/>
          <w:rFonts w:ascii="Times New Roman" w:hAnsi="Times New Roman"/>
          <w:sz w:val="28"/>
          <w:szCs w:val="28"/>
          <w:lang w:val="uk-UA"/>
        </w:rPr>
      </w:pPr>
    </w:p>
    <w:p w:rsidR="00E90E7B" w:rsidRPr="0022062C" w:rsidRDefault="008773AD" w:rsidP="00700634">
      <w:pPr>
        <w:spacing w:line="360" w:lineRule="auto"/>
        <w:ind w:firstLine="720"/>
        <w:jc w:val="both"/>
        <w:rPr>
          <w:rFonts w:ascii="Times New Roman" w:hAnsi="Times New Roman"/>
          <w:sz w:val="28"/>
          <w:szCs w:val="28"/>
          <w:lang w:val="uk-UA"/>
        </w:rPr>
      </w:pPr>
      <w:r w:rsidRPr="00700634">
        <w:rPr>
          <w:rFonts w:ascii="Times New Roman" w:hAnsi="Times New Roman"/>
          <w:sz w:val="28"/>
          <w:szCs w:val="28"/>
          <w:lang w:val="uk-UA"/>
        </w:rPr>
        <w:t>9</w:t>
      </w:r>
      <w:r w:rsidR="00C8652A" w:rsidRPr="00700634">
        <w:rPr>
          <w:rFonts w:ascii="Times New Roman" w:hAnsi="Times New Roman"/>
          <w:sz w:val="28"/>
          <w:szCs w:val="28"/>
          <w:lang w:val="uk-UA"/>
        </w:rPr>
        <w:t>. Заява та документи розглядаю</w:t>
      </w:r>
      <w:r w:rsidR="00062D34" w:rsidRPr="00700634">
        <w:rPr>
          <w:rFonts w:ascii="Times New Roman" w:hAnsi="Times New Roman"/>
          <w:sz w:val="28"/>
          <w:szCs w:val="28"/>
          <w:lang w:val="uk-UA"/>
        </w:rPr>
        <w:t>ться протяг</w:t>
      </w:r>
      <w:r w:rsidR="00C8652A" w:rsidRPr="00700634">
        <w:rPr>
          <w:rFonts w:ascii="Times New Roman" w:hAnsi="Times New Roman"/>
          <w:sz w:val="28"/>
          <w:szCs w:val="28"/>
          <w:lang w:val="uk-UA"/>
        </w:rPr>
        <w:t>ом одного місяця з дня їх подання</w:t>
      </w:r>
      <w:r w:rsidR="00062D34" w:rsidRPr="00700634">
        <w:rPr>
          <w:rFonts w:ascii="Times New Roman" w:hAnsi="Times New Roman"/>
          <w:sz w:val="28"/>
          <w:szCs w:val="28"/>
          <w:lang w:val="uk-UA"/>
        </w:rPr>
        <w:t xml:space="preserve">. Термін може бути продовженим </w:t>
      </w:r>
      <w:r w:rsidR="009D339B" w:rsidRPr="00700634">
        <w:rPr>
          <w:rFonts w:ascii="Times New Roman" w:hAnsi="Times New Roman"/>
          <w:sz w:val="28"/>
          <w:szCs w:val="28"/>
          <w:lang w:val="uk-UA"/>
        </w:rPr>
        <w:t xml:space="preserve">на </w:t>
      </w:r>
      <w:r w:rsidR="00700634" w:rsidRPr="00700634">
        <w:rPr>
          <w:rFonts w:ascii="Times New Roman" w:hAnsi="Times New Roman"/>
          <w:sz w:val="28"/>
          <w:szCs w:val="28"/>
          <w:lang w:val="uk-UA"/>
        </w:rPr>
        <w:t>п’ятнадцять</w:t>
      </w:r>
      <w:r w:rsidR="009D339B" w:rsidRPr="00700634">
        <w:rPr>
          <w:rFonts w:ascii="Times New Roman" w:hAnsi="Times New Roman"/>
          <w:sz w:val="28"/>
          <w:szCs w:val="28"/>
          <w:lang w:val="uk-UA"/>
        </w:rPr>
        <w:t xml:space="preserve"> днів </w:t>
      </w:r>
      <w:r w:rsidR="00062D34" w:rsidRPr="00700634">
        <w:rPr>
          <w:rFonts w:ascii="Times New Roman" w:hAnsi="Times New Roman"/>
          <w:sz w:val="28"/>
          <w:szCs w:val="28"/>
          <w:lang w:val="uk-UA"/>
        </w:rPr>
        <w:t>за рішенням комісії у разі необхідності</w:t>
      </w:r>
      <w:r w:rsidR="009D339B" w:rsidRPr="00700634">
        <w:rPr>
          <w:rFonts w:ascii="Times New Roman" w:hAnsi="Times New Roman"/>
          <w:sz w:val="28"/>
          <w:szCs w:val="28"/>
          <w:lang w:val="uk-UA"/>
        </w:rPr>
        <w:t>, про що повідомляється особа, яка подала заяву, при цьому загальний термін розгляду не може перевищувати сорок п’ять днів.</w:t>
      </w:r>
    </w:p>
    <w:p w:rsidR="00734E44" w:rsidRDefault="00734E44" w:rsidP="00700634">
      <w:pPr>
        <w:shd w:val="clear" w:color="auto" w:fill="FFFFFF"/>
        <w:spacing w:line="360" w:lineRule="auto"/>
        <w:ind w:left="7" w:right="36" w:firstLine="706"/>
        <w:jc w:val="both"/>
        <w:rPr>
          <w:rFonts w:ascii="Times New Roman" w:hAnsi="Times New Roman"/>
          <w:sz w:val="28"/>
          <w:szCs w:val="28"/>
          <w:lang w:val="uk-UA"/>
        </w:rPr>
      </w:pPr>
    </w:p>
    <w:p w:rsidR="00001A19" w:rsidRDefault="00734E44" w:rsidP="00700634">
      <w:pPr>
        <w:shd w:val="clear" w:color="auto" w:fill="FFFFFF"/>
        <w:spacing w:line="360" w:lineRule="auto"/>
        <w:ind w:left="7" w:right="36" w:firstLine="706"/>
        <w:jc w:val="both"/>
        <w:rPr>
          <w:rFonts w:ascii="Times New Roman" w:hAnsi="Times New Roman"/>
          <w:sz w:val="28"/>
          <w:szCs w:val="28"/>
          <w:lang w:val="uk-UA"/>
        </w:rPr>
      </w:pPr>
      <w:r>
        <w:rPr>
          <w:rFonts w:ascii="Times New Roman" w:hAnsi="Times New Roman"/>
          <w:sz w:val="28"/>
          <w:szCs w:val="28"/>
          <w:lang w:val="uk-UA"/>
        </w:rPr>
        <w:lastRenderedPageBreak/>
        <w:t>1</w:t>
      </w:r>
      <w:r w:rsidR="009D339B">
        <w:rPr>
          <w:rFonts w:ascii="Times New Roman" w:hAnsi="Times New Roman"/>
          <w:sz w:val="28"/>
          <w:szCs w:val="28"/>
          <w:lang w:val="uk-UA"/>
        </w:rPr>
        <w:t>0</w:t>
      </w:r>
      <w:r>
        <w:rPr>
          <w:rFonts w:ascii="Times New Roman" w:hAnsi="Times New Roman"/>
          <w:sz w:val="28"/>
          <w:szCs w:val="28"/>
          <w:lang w:val="uk-UA"/>
        </w:rPr>
        <w:t xml:space="preserve">. </w:t>
      </w:r>
      <w:r w:rsidR="009B1071" w:rsidRPr="0022062C">
        <w:rPr>
          <w:rFonts w:ascii="Times New Roman" w:hAnsi="Times New Roman"/>
          <w:sz w:val="28"/>
          <w:szCs w:val="28"/>
          <w:lang w:val="uk-UA"/>
        </w:rPr>
        <w:t>Заявник може запрошуватись на засідання комісії особисто.</w:t>
      </w:r>
    </w:p>
    <w:p w:rsidR="00D80906" w:rsidRPr="00D80906" w:rsidRDefault="00D80906" w:rsidP="00700634">
      <w:pPr>
        <w:shd w:val="clear" w:color="auto" w:fill="FFFFFF"/>
        <w:spacing w:line="360" w:lineRule="auto"/>
        <w:ind w:right="36"/>
        <w:jc w:val="both"/>
        <w:rPr>
          <w:rFonts w:ascii="Times New Roman" w:hAnsi="Times New Roman"/>
          <w:sz w:val="28"/>
          <w:szCs w:val="28"/>
          <w:lang w:val="uk-UA"/>
        </w:rPr>
      </w:pPr>
    </w:p>
    <w:p w:rsidR="000979E9" w:rsidRPr="0022062C" w:rsidRDefault="001D08E4" w:rsidP="00700634">
      <w:pPr>
        <w:spacing w:line="360" w:lineRule="auto"/>
        <w:ind w:firstLine="708"/>
        <w:jc w:val="both"/>
        <w:rPr>
          <w:rFonts w:ascii="Times New Roman" w:hAnsi="Times New Roman"/>
          <w:sz w:val="28"/>
          <w:szCs w:val="28"/>
          <w:lang w:val="uk-UA"/>
        </w:rPr>
      </w:pPr>
      <w:r w:rsidRPr="0022062C">
        <w:rPr>
          <w:rFonts w:ascii="Times New Roman" w:hAnsi="Times New Roman"/>
          <w:sz w:val="28"/>
          <w:szCs w:val="28"/>
          <w:lang w:val="uk-UA"/>
        </w:rPr>
        <w:t>1</w:t>
      </w:r>
      <w:r w:rsidR="009D339B">
        <w:rPr>
          <w:rFonts w:ascii="Times New Roman" w:hAnsi="Times New Roman"/>
          <w:sz w:val="28"/>
          <w:szCs w:val="28"/>
          <w:lang w:val="uk-UA"/>
        </w:rPr>
        <w:t>1</w:t>
      </w:r>
      <w:r w:rsidR="00E360BD" w:rsidRPr="0022062C">
        <w:rPr>
          <w:rFonts w:ascii="Times New Roman" w:hAnsi="Times New Roman"/>
          <w:sz w:val="28"/>
          <w:szCs w:val="28"/>
          <w:lang w:val="uk-UA"/>
        </w:rPr>
        <w:t>. Організаційною формою роботи комісії є засідання, які проводяться               у разі необхідності, але не рідше ніж 1 раз на 6 місяців.</w:t>
      </w:r>
    </w:p>
    <w:p w:rsidR="00E360BD" w:rsidRPr="0022062C" w:rsidRDefault="00E360BD" w:rsidP="00700634">
      <w:pPr>
        <w:spacing w:line="360" w:lineRule="auto"/>
        <w:ind w:firstLine="708"/>
        <w:jc w:val="both"/>
        <w:rPr>
          <w:rFonts w:ascii="Times New Roman" w:hAnsi="Times New Roman"/>
          <w:sz w:val="28"/>
          <w:szCs w:val="28"/>
          <w:lang w:val="uk-UA"/>
        </w:rPr>
      </w:pPr>
      <w:r w:rsidRPr="0022062C">
        <w:rPr>
          <w:rFonts w:ascii="Times New Roman" w:hAnsi="Times New Roman"/>
          <w:sz w:val="28"/>
          <w:szCs w:val="28"/>
          <w:lang w:val="uk-UA"/>
        </w:rPr>
        <w:t>Засідання комісії є правомочни</w:t>
      </w:r>
      <w:r w:rsidR="00C007A7">
        <w:rPr>
          <w:rFonts w:ascii="Times New Roman" w:hAnsi="Times New Roman"/>
          <w:sz w:val="28"/>
          <w:szCs w:val="28"/>
          <w:lang w:val="uk-UA"/>
        </w:rPr>
        <w:t>м</w:t>
      </w:r>
      <w:r w:rsidRPr="0022062C">
        <w:rPr>
          <w:rFonts w:ascii="Times New Roman" w:hAnsi="Times New Roman"/>
          <w:sz w:val="28"/>
          <w:szCs w:val="28"/>
          <w:lang w:val="uk-UA"/>
        </w:rPr>
        <w:t xml:space="preserve"> за умови присутності на </w:t>
      </w:r>
      <w:r w:rsidR="009B51E7" w:rsidRPr="0022062C">
        <w:rPr>
          <w:rFonts w:ascii="Times New Roman" w:hAnsi="Times New Roman"/>
          <w:sz w:val="28"/>
          <w:szCs w:val="28"/>
          <w:lang w:val="uk-UA"/>
        </w:rPr>
        <w:t>ньому</w:t>
      </w:r>
      <w:r w:rsidRPr="0022062C">
        <w:rPr>
          <w:rFonts w:ascii="Times New Roman" w:hAnsi="Times New Roman"/>
          <w:sz w:val="28"/>
          <w:szCs w:val="28"/>
          <w:lang w:val="uk-UA"/>
        </w:rPr>
        <w:t xml:space="preserve">                            не менше половини осіб від її загального складу.</w:t>
      </w:r>
    </w:p>
    <w:p w:rsidR="00E360BD" w:rsidRPr="0022062C" w:rsidRDefault="00E360BD" w:rsidP="00700634">
      <w:pPr>
        <w:spacing w:line="360" w:lineRule="auto"/>
        <w:ind w:firstLine="708"/>
        <w:jc w:val="both"/>
        <w:rPr>
          <w:rFonts w:ascii="Times New Roman" w:hAnsi="Times New Roman"/>
          <w:sz w:val="28"/>
          <w:szCs w:val="28"/>
          <w:lang w:val="uk-UA"/>
        </w:rPr>
      </w:pPr>
      <w:r w:rsidRPr="0022062C">
        <w:rPr>
          <w:rFonts w:ascii="Times New Roman" w:hAnsi="Times New Roman"/>
          <w:sz w:val="28"/>
          <w:szCs w:val="28"/>
          <w:lang w:val="uk-UA"/>
        </w:rPr>
        <w:t>У разі відсутності співголів засідання комісії проводить заступник співгол</w:t>
      </w:r>
      <w:r w:rsidR="009B51E7" w:rsidRPr="0022062C">
        <w:rPr>
          <w:rFonts w:ascii="Times New Roman" w:hAnsi="Times New Roman"/>
          <w:sz w:val="28"/>
          <w:szCs w:val="28"/>
          <w:lang w:val="uk-UA"/>
        </w:rPr>
        <w:t>ови</w:t>
      </w:r>
      <w:r w:rsidRPr="0022062C">
        <w:rPr>
          <w:rFonts w:ascii="Times New Roman" w:hAnsi="Times New Roman"/>
          <w:sz w:val="28"/>
          <w:szCs w:val="28"/>
          <w:lang w:val="uk-UA"/>
        </w:rPr>
        <w:t xml:space="preserve"> комісії.</w:t>
      </w:r>
    </w:p>
    <w:p w:rsidR="00305264" w:rsidRPr="00001A19" w:rsidRDefault="00305264" w:rsidP="00700634">
      <w:pPr>
        <w:shd w:val="clear" w:color="auto" w:fill="FFFFFF"/>
        <w:spacing w:line="360" w:lineRule="auto"/>
        <w:ind w:right="36"/>
        <w:rPr>
          <w:rFonts w:ascii="Times New Roman" w:hAnsi="Times New Roman"/>
          <w:sz w:val="22"/>
          <w:szCs w:val="28"/>
          <w:lang w:val="uk-UA"/>
        </w:rPr>
      </w:pPr>
    </w:p>
    <w:p w:rsidR="00E360BD" w:rsidRPr="0022062C" w:rsidRDefault="00E360BD" w:rsidP="00700634">
      <w:pPr>
        <w:shd w:val="clear" w:color="auto" w:fill="FFFFFF"/>
        <w:spacing w:line="360" w:lineRule="auto"/>
        <w:ind w:left="7" w:right="36" w:firstLine="706"/>
        <w:jc w:val="both"/>
        <w:rPr>
          <w:rFonts w:ascii="Times New Roman" w:hAnsi="Times New Roman"/>
          <w:sz w:val="28"/>
          <w:szCs w:val="28"/>
          <w:lang w:val="uk-UA"/>
        </w:rPr>
      </w:pPr>
      <w:r w:rsidRPr="0022062C">
        <w:rPr>
          <w:rFonts w:ascii="Times New Roman" w:hAnsi="Times New Roman"/>
          <w:sz w:val="28"/>
          <w:szCs w:val="28"/>
          <w:lang w:val="uk-UA"/>
        </w:rPr>
        <w:t>1</w:t>
      </w:r>
      <w:r w:rsidR="009D339B">
        <w:rPr>
          <w:rFonts w:ascii="Times New Roman" w:hAnsi="Times New Roman"/>
          <w:sz w:val="28"/>
          <w:szCs w:val="28"/>
          <w:lang w:val="uk-UA"/>
        </w:rPr>
        <w:t>2</w:t>
      </w:r>
      <w:r w:rsidRPr="0022062C">
        <w:rPr>
          <w:rFonts w:ascii="Times New Roman" w:hAnsi="Times New Roman"/>
          <w:sz w:val="28"/>
          <w:szCs w:val="28"/>
          <w:lang w:val="uk-UA"/>
        </w:rPr>
        <w:t>. Рішення комісії приймаються більшістю голосів від її загального склад</w:t>
      </w:r>
      <w:r w:rsidR="009B1071" w:rsidRPr="0022062C">
        <w:rPr>
          <w:rFonts w:ascii="Times New Roman" w:hAnsi="Times New Roman"/>
          <w:sz w:val="28"/>
          <w:szCs w:val="28"/>
          <w:lang w:val="uk-UA"/>
        </w:rPr>
        <w:t>у шляхом відкритого голосування та оформлюються проток</w:t>
      </w:r>
      <w:r w:rsidR="0004139D">
        <w:rPr>
          <w:rFonts w:ascii="Times New Roman" w:hAnsi="Times New Roman"/>
          <w:sz w:val="28"/>
          <w:szCs w:val="28"/>
          <w:lang w:val="uk-UA"/>
        </w:rPr>
        <w:t>олами</w:t>
      </w:r>
      <w:r w:rsidR="009B1071" w:rsidRPr="0022062C">
        <w:rPr>
          <w:rFonts w:ascii="Times New Roman" w:hAnsi="Times New Roman"/>
          <w:sz w:val="28"/>
          <w:szCs w:val="28"/>
          <w:lang w:val="uk-UA"/>
        </w:rPr>
        <w:t>.</w:t>
      </w:r>
    </w:p>
    <w:p w:rsidR="0022062C" w:rsidRPr="0022062C" w:rsidRDefault="00E360BD" w:rsidP="00700634">
      <w:pPr>
        <w:pStyle w:val="af0"/>
        <w:spacing w:after="0" w:line="360" w:lineRule="auto"/>
        <w:ind w:firstLine="708"/>
        <w:jc w:val="both"/>
        <w:rPr>
          <w:rFonts w:ascii="Times New Roman" w:hAnsi="Times New Roman"/>
          <w:sz w:val="28"/>
          <w:szCs w:val="28"/>
          <w:lang w:val="uk-UA"/>
        </w:rPr>
      </w:pPr>
      <w:r w:rsidRPr="0022062C">
        <w:rPr>
          <w:rFonts w:ascii="Times New Roman" w:hAnsi="Times New Roman"/>
          <w:sz w:val="28"/>
          <w:szCs w:val="28"/>
          <w:lang w:val="uk-UA"/>
        </w:rPr>
        <w:t xml:space="preserve">Рішення комісії підписують співголови, заступник </w:t>
      </w:r>
      <w:r w:rsidR="000B686D" w:rsidRPr="0022062C">
        <w:rPr>
          <w:rFonts w:ascii="Times New Roman" w:hAnsi="Times New Roman"/>
          <w:sz w:val="28"/>
          <w:szCs w:val="28"/>
          <w:lang w:val="uk-UA"/>
        </w:rPr>
        <w:t>співголови</w:t>
      </w:r>
      <w:r w:rsidRPr="0022062C">
        <w:rPr>
          <w:rFonts w:ascii="Times New Roman" w:hAnsi="Times New Roman"/>
          <w:sz w:val="28"/>
          <w:szCs w:val="28"/>
          <w:lang w:val="uk-UA"/>
        </w:rPr>
        <w:t xml:space="preserve">, секретар та члени комісії. </w:t>
      </w:r>
    </w:p>
    <w:p w:rsidR="0022062C" w:rsidRPr="0022062C" w:rsidRDefault="00E360BD" w:rsidP="00700634">
      <w:pPr>
        <w:pStyle w:val="af0"/>
        <w:spacing w:after="0" w:line="360" w:lineRule="auto"/>
        <w:ind w:firstLine="708"/>
        <w:jc w:val="both"/>
        <w:rPr>
          <w:rFonts w:ascii="Times New Roman" w:hAnsi="Times New Roman"/>
          <w:sz w:val="28"/>
          <w:szCs w:val="28"/>
          <w:lang w:val="uk-UA"/>
        </w:rPr>
      </w:pPr>
      <w:r w:rsidRPr="0022062C">
        <w:rPr>
          <w:rFonts w:ascii="Times New Roman" w:hAnsi="Times New Roman"/>
          <w:sz w:val="28"/>
          <w:szCs w:val="28"/>
          <w:lang w:val="uk-UA"/>
        </w:rPr>
        <w:t xml:space="preserve">Рішення комісії стосовно встановлення особи – добровольця АТО надається до відділу моніторингу питань адаптації учасників бойових дій та внутрішньо переміщених осіб управління з питань гуманітарної, соціально-культурної сфери та освіти виконавчого апарату обласної ради. </w:t>
      </w:r>
    </w:p>
    <w:p w:rsidR="00553072" w:rsidRPr="0022062C" w:rsidRDefault="00E360BD" w:rsidP="00700634">
      <w:pPr>
        <w:pStyle w:val="af0"/>
        <w:spacing w:after="0" w:line="360" w:lineRule="auto"/>
        <w:ind w:firstLine="708"/>
        <w:jc w:val="both"/>
        <w:rPr>
          <w:rFonts w:ascii="Times New Roman" w:hAnsi="Times New Roman"/>
          <w:sz w:val="28"/>
          <w:szCs w:val="28"/>
          <w:lang w:val="uk-UA"/>
        </w:rPr>
      </w:pPr>
      <w:r w:rsidRPr="0022062C">
        <w:rPr>
          <w:rFonts w:ascii="Times New Roman" w:hAnsi="Times New Roman"/>
          <w:sz w:val="28"/>
          <w:szCs w:val="28"/>
          <w:lang w:val="uk-UA"/>
        </w:rPr>
        <w:t>На підставі зазначеного рішення комісії відділ моніторингу питань адаптації учасників бойових дій та внутрішньо переміщених осіб управління з питань гуманітарної, соціально-культурної сфери та освіти виконавчого апарату обласної ради готує проект рішення обласної ради про затвердження рішення комісії</w:t>
      </w:r>
      <w:r w:rsidR="0022062C" w:rsidRPr="0022062C">
        <w:rPr>
          <w:rFonts w:ascii="Times New Roman" w:hAnsi="Times New Roman"/>
          <w:sz w:val="28"/>
          <w:szCs w:val="28"/>
          <w:lang w:val="uk-UA"/>
        </w:rPr>
        <w:t xml:space="preserve"> та надає його на розгляд постійній комісії обласної ради з питань забезпе</w:t>
      </w:r>
      <w:r w:rsidR="001B0B99">
        <w:rPr>
          <w:rFonts w:ascii="Times New Roman" w:hAnsi="Times New Roman"/>
          <w:sz w:val="28"/>
          <w:szCs w:val="28"/>
          <w:lang w:val="uk-UA"/>
        </w:rPr>
        <w:t>чення правоохоронної діяльності</w:t>
      </w:r>
      <w:r w:rsidR="0022062C" w:rsidRPr="0022062C">
        <w:rPr>
          <w:rFonts w:ascii="Times New Roman" w:hAnsi="Times New Roman"/>
          <w:sz w:val="28"/>
          <w:szCs w:val="28"/>
          <w:lang w:val="uk-UA"/>
        </w:rPr>
        <w:t xml:space="preserve"> для подальшого внесення проекту до порядку денного сесії обласної </w:t>
      </w:r>
      <w:r w:rsidR="00C8652A">
        <w:rPr>
          <w:rFonts w:ascii="Times New Roman" w:hAnsi="Times New Roman"/>
          <w:sz w:val="28"/>
          <w:szCs w:val="28"/>
          <w:lang w:val="uk-UA"/>
        </w:rPr>
        <w:t xml:space="preserve">ради, відповідно до Регламенту </w:t>
      </w:r>
      <w:r w:rsidR="009D339B" w:rsidRPr="00700634">
        <w:rPr>
          <w:rFonts w:ascii="Times New Roman" w:hAnsi="Times New Roman"/>
          <w:sz w:val="28"/>
          <w:szCs w:val="28"/>
          <w:lang w:val="uk-UA"/>
        </w:rPr>
        <w:t>Дніпропетровської</w:t>
      </w:r>
      <w:r w:rsidR="009D339B">
        <w:rPr>
          <w:rFonts w:ascii="Times New Roman" w:hAnsi="Times New Roman"/>
          <w:sz w:val="28"/>
          <w:szCs w:val="28"/>
          <w:lang w:val="uk-UA"/>
        </w:rPr>
        <w:t xml:space="preserve"> </w:t>
      </w:r>
      <w:r w:rsidR="0022062C" w:rsidRPr="0022062C">
        <w:rPr>
          <w:rFonts w:ascii="Times New Roman" w:hAnsi="Times New Roman"/>
          <w:sz w:val="28"/>
          <w:szCs w:val="28"/>
          <w:lang w:val="uk-UA"/>
        </w:rPr>
        <w:t xml:space="preserve">обласної ради </w:t>
      </w:r>
      <w:r w:rsidR="0022062C" w:rsidRPr="0022062C">
        <w:rPr>
          <w:rFonts w:ascii="Times New Roman" w:hAnsi="Times New Roman"/>
          <w:sz w:val="28"/>
          <w:shd w:val="clear" w:color="auto" w:fill="FFFFFF"/>
          <w:lang w:val="uk-UA"/>
        </w:rPr>
        <w:t>VII скликання</w:t>
      </w:r>
      <w:r w:rsidR="00734E44">
        <w:rPr>
          <w:rFonts w:ascii="Times New Roman" w:hAnsi="Times New Roman"/>
          <w:sz w:val="28"/>
          <w:shd w:val="clear" w:color="auto" w:fill="FFFFFF"/>
          <w:lang w:val="uk-UA"/>
        </w:rPr>
        <w:t xml:space="preserve">, </w:t>
      </w:r>
      <w:r w:rsidR="00C8652A">
        <w:rPr>
          <w:rFonts w:ascii="Times New Roman" w:hAnsi="Times New Roman"/>
          <w:sz w:val="28"/>
          <w:szCs w:val="28"/>
          <w:lang w:val="uk-UA"/>
        </w:rPr>
        <w:t>затвердженого</w:t>
      </w:r>
      <w:r w:rsidR="00734E44">
        <w:rPr>
          <w:rFonts w:ascii="Times New Roman" w:hAnsi="Times New Roman"/>
          <w:sz w:val="28"/>
          <w:szCs w:val="28"/>
          <w:lang w:val="uk-UA"/>
        </w:rPr>
        <w:t xml:space="preserve"> рішенням </w:t>
      </w:r>
      <w:r w:rsidR="00B20C4C">
        <w:rPr>
          <w:rFonts w:ascii="Times New Roman" w:hAnsi="Times New Roman"/>
          <w:sz w:val="28"/>
          <w:szCs w:val="28"/>
          <w:lang w:val="uk-UA"/>
        </w:rPr>
        <w:t>обласної ради</w:t>
      </w:r>
      <w:r w:rsidR="00734E44">
        <w:rPr>
          <w:rFonts w:ascii="Times New Roman" w:hAnsi="Times New Roman"/>
          <w:sz w:val="28"/>
          <w:szCs w:val="28"/>
          <w:lang w:val="uk-UA"/>
        </w:rPr>
        <w:t xml:space="preserve"> </w:t>
      </w:r>
      <w:r w:rsidR="0022062C" w:rsidRPr="00734E44">
        <w:rPr>
          <w:rFonts w:ascii="Times New Roman" w:hAnsi="Times New Roman"/>
          <w:sz w:val="28"/>
          <w:szCs w:val="28"/>
          <w:lang w:val="uk-UA"/>
        </w:rPr>
        <w:t>ві</w:t>
      </w:r>
      <w:r w:rsidR="0022062C" w:rsidRPr="0022062C">
        <w:rPr>
          <w:rFonts w:ascii="Times New Roman" w:hAnsi="Times New Roman"/>
          <w:sz w:val="28"/>
          <w:szCs w:val="28"/>
          <w:lang w:val="uk-UA"/>
        </w:rPr>
        <w:t>д 19</w:t>
      </w:r>
      <w:r w:rsidR="00D80906">
        <w:rPr>
          <w:rFonts w:ascii="Times New Roman" w:hAnsi="Times New Roman"/>
          <w:sz w:val="28"/>
          <w:szCs w:val="28"/>
          <w:lang w:val="uk-UA"/>
        </w:rPr>
        <w:t xml:space="preserve"> лютого </w:t>
      </w:r>
      <w:r w:rsidR="0022062C" w:rsidRPr="0022062C">
        <w:rPr>
          <w:rFonts w:ascii="Times New Roman" w:hAnsi="Times New Roman"/>
          <w:sz w:val="28"/>
          <w:szCs w:val="28"/>
          <w:lang w:val="uk-UA"/>
        </w:rPr>
        <w:t xml:space="preserve">2016 </w:t>
      </w:r>
      <w:r w:rsidR="00C8652A">
        <w:rPr>
          <w:rFonts w:ascii="Times New Roman" w:hAnsi="Times New Roman"/>
          <w:sz w:val="28"/>
          <w:szCs w:val="28"/>
          <w:lang w:val="uk-UA"/>
        </w:rPr>
        <w:t xml:space="preserve">року </w:t>
      </w:r>
      <w:r w:rsidR="0022062C" w:rsidRPr="0022062C">
        <w:rPr>
          <w:rFonts w:ascii="Times New Roman" w:hAnsi="Times New Roman"/>
          <w:sz w:val="28"/>
          <w:szCs w:val="28"/>
          <w:lang w:val="uk-UA"/>
        </w:rPr>
        <w:t>№</w:t>
      </w:r>
      <w:r w:rsidR="00734E44">
        <w:rPr>
          <w:rFonts w:ascii="Times New Roman" w:hAnsi="Times New Roman"/>
          <w:sz w:val="28"/>
          <w:szCs w:val="28"/>
          <w:lang w:val="uk-UA"/>
        </w:rPr>
        <w:t xml:space="preserve"> </w:t>
      </w:r>
      <w:r w:rsidR="009D339B">
        <w:rPr>
          <w:rFonts w:ascii="Times New Roman" w:hAnsi="Times New Roman"/>
          <w:sz w:val="28"/>
          <w:szCs w:val="28"/>
          <w:lang w:val="uk-UA"/>
        </w:rPr>
        <w:t xml:space="preserve">9-2/VII. </w:t>
      </w:r>
    </w:p>
    <w:p w:rsidR="0022062C" w:rsidRPr="0022062C" w:rsidRDefault="0022062C" w:rsidP="00700634">
      <w:pPr>
        <w:pStyle w:val="af0"/>
        <w:spacing w:after="0" w:line="360" w:lineRule="auto"/>
        <w:rPr>
          <w:rFonts w:ascii="Times New Roman" w:hAnsi="Times New Roman"/>
          <w:sz w:val="28"/>
          <w:szCs w:val="28"/>
          <w:lang w:val="uk-UA"/>
        </w:rPr>
      </w:pPr>
    </w:p>
    <w:tbl>
      <w:tblPr>
        <w:tblW w:w="0" w:type="auto"/>
        <w:tblLook w:val="04A0" w:firstRow="1" w:lastRow="0" w:firstColumn="1" w:lastColumn="0" w:noHBand="0" w:noVBand="1"/>
      </w:tblPr>
      <w:tblGrid>
        <w:gridCol w:w="4928"/>
        <w:gridCol w:w="4819"/>
      </w:tblGrid>
      <w:tr w:rsidR="003112E4" w:rsidRPr="0022062C">
        <w:tc>
          <w:tcPr>
            <w:tcW w:w="4928" w:type="dxa"/>
          </w:tcPr>
          <w:p w:rsidR="00854793" w:rsidRPr="0022062C" w:rsidRDefault="00854793" w:rsidP="00700634">
            <w:pPr>
              <w:spacing w:line="360" w:lineRule="auto"/>
              <w:jc w:val="both"/>
              <w:rPr>
                <w:rFonts w:ascii="Times New Roman" w:hAnsi="Times New Roman"/>
                <w:sz w:val="28"/>
                <w:szCs w:val="28"/>
                <w:lang w:val="uk-UA" w:eastAsia="uk-UA"/>
              </w:rPr>
            </w:pPr>
            <w:r w:rsidRPr="0022062C">
              <w:rPr>
                <w:rFonts w:ascii="Times New Roman" w:hAnsi="Times New Roman"/>
                <w:sz w:val="28"/>
                <w:szCs w:val="28"/>
                <w:lang w:val="uk-UA" w:eastAsia="uk-UA"/>
              </w:rPr>
              <w:t>Виконуючий обов’язки начальника</w:t>
            </w:r>
          </w:p>
          <w:p w:rsidR="00854793" w:rsidRPr="0022062C" w:rsidRDefault="00854793" w:rsidP="00700634">
            <w:pPr>
              <w:spacing w:line="360" w:lineRule="auto"/>
              <w:jc w:val="both"/>
              <w:rPr>
                <w:rFonts w:ascii="Times New Roman" w:hAnsi="Times New Roman"/>
                <w:sz w:val="28"/>
                <w:szCs w:val="28"/>
                <w:lang w:val="uk-UA" w:eastAsia="uk-UA"/>
              </w:rPr>
            </w:pPr>
            <w:r w:rsidRPr="0022062C">
              <w:rPr>
                <w:rFonts w:ascii="Times New Roman" w:hAnsi="Times New Roman"/>
                <w:sz w:val="28"/>
                <w:szCs w:val="28"/>
                <w:lang w:val="uk-UA" w:eastAsia="uk-UA"/>
              </w:rPr>
              <w:t xml:space="preserve">юридичного управління </w:t>
            </w:r>
          </w:p>
          <w:p w:rsidR="003112E4" w:rsidRPr="0022062C" w:rsidRDefault="00854793" w:rsidP="00700634">
            <w:pPr>
              <w:spacing w:line="360" w:lineRule="auto"/>
              <w:jc w:val="both"/>
              <w:rPr>
                <w:rFonts w:ascii="Times New Roman" w:hAnsi="Times New Roman"/>
                <w:sz w:val="28"/>
                <w:szCs w:val="28"/>
                <w:lang w:val="uk-UA" w:eastAsia="uk-UA"/>
              </w:rPr>
            </w:pPr>
            <w:r w:rsidRPr="0022062C">
              <w:rPr>
                <w:rFonts w:ascii="Times New Roman" w:hAnsi="Times New Roman"/>
                <w:sz w:val="28"/>
                <w:szCs w:val="28"/>
                <w:lang w:val="uk-UA" w:eastAsia="uk-UA"/>
              </w:rPr>
              <w:t>облдержадміністрації</w:t>
            </w:r>
          </w:p>
          <w:p w:rsidR="003112E4" w:rsidRPr="0022062C" w:rsidRDefault="000979E9" w:rsidP="00700634">
            <w:pPr>
              <w:spacing w:line="360" w:lineRule="auto"/>
              <w:rPr>
                <w:rFonts w:ascii="Times New Roman" w:hAnsi="Times New Roman"/>
                <w:sz w:val="28"/>
                <w:szCs w:val="28"/>
                <w:lang w:val="uk-UA"/>
              </w:rPr>
            </w:pPr>
            <w:r w:rsidRPr="0022062C">
              <w:rPr>
                <w:rFonts w:ascii="Times New Roman" w:hAnsi="Times New Roman"/>
                <w:sz w:val="28"/>
                <w:szCs w:val="28"/>
                <w:lang w:val="uk-UA"/>
              </w:rPr>
              <w:t xml:space="preserve">   </w:t>
            </w:r>
            <w:r w:rsidR="00854793" w:rsidRPr="0022062C">
              <w:rPr>
                <w:rFonts w:ascii="Times New Roman" w:hAnsi="Times New Roman"/>
                <w:sz w:val="28"/>
                <w:szCs w:val="28"/>
                <w:lang w:val="uk-UA"/>
              </w:rPr>
              <w:t xml:space="preserve"> </w:t>
            </w:r>
            <w:r w:rsidR="00DB432D">
              <w:rPr>
                <w:rFonts w:ascii="Times New Roman" w:hAnsi="Times New Roman"/>
                <w:sz w:val="28"/>
                <w:szCs w:val="28"/>
                <w:lang w:val="uk-UA"/>
              </w:rPr>
              <w:t xml:space="preserve">                            </w:t>
            </w:r>
            <w:r w:rsidR="00854793" w:rsidRPr="0022062C">
              <w:rPr>
                <w:rFonts w:ascii="Times New Roman" w:hAnsi="Times New Roman"/>
                <w:sz w:val="28"/>
                <w:szCs w:val="28"/>
                <w:lang w:val="uk-UA"/>
              </w:rPr>
              <w:t>А.А.БАЙРАЧЕНКО</w:t>
            </w:r>
          </w:p>
          <w:p w:rsidR="003112E4" w:rsidRPr="0022062C" w:rsidRDefault="00070BAC" w:rsidP="00700634">
            <w:pPr>
              <w:spacing w:line="360" w:lineRule="auto"/>
              <w:rPr>
                <w:rFonts w:ascii="Times New Roman" w:hAnsi="Times New Roman"/>
                <w:sz w:val="28"/>
                <w:szCs w:val="28"/>
                <w:lang w:val="uk-UA"/>
              </w:rPr>
            </w:pPr>
            <w:r>
              <w:rPr>
                <w:rFonts w:ascii="Times New Roman" w:hAnsi="Times New Roman"/>
                <w:sz w:val="28"/>
                <w:szCs w:val="28"/>
                <w:lang w:val="uk-UA"/>
              </w:rPr>
              <w:lastRenderedPageBreak/>
              <w:t xml:space="preserve">                        </w:t>
            </w:r>
          </w:p>
          <w:p w:rsidR="003112E4" w:rsidRPr="0022062C" w:rsidRDefault="003112E4" w:rsidP="00700634">
            <w:pPr>
              <w:spacing w:line="360" w:lineRule="auto"/>
              <w:rPr>
                <w:rFonts w:ascii="Times New Roman" w:hAnsi="Times New Roman"/>
                <w:sz w:val="28"/>
                <w:szCs w:val="28"/>
                <w:lang w:val="uk-UA"/>
              </w:rPr>
            </w:pPr>
            <w:r w:rsidRPr="0022062C">
              <w:rPr>
                <w:rFonts w:ascii="Times New Roman" w:hAnsi="Times New Roman"/>
                <w:sz w:val="28"/>
                <w:szCs w:val="28"/>
                <w:lang w:val="uk-UA"/>
              </w:rPr>
              <w:t xml:space="preserve">                           </w:t>
            </w:r>
          </w:p>
        </w:tc>
        <w:tc>
          <w:tcPr>
            <w:tcW w:w="4819" w:type="dxa"/>
          </w:tcPr>
          <w:p w:rsidR="003112E4" w:rsidRPr="0022062C" w:rsidRDefault="003112E4" w:rsidP="00700634">
            <w:pPr>
              <w:spacing w:line="360" w:lineRule="auto"/>
              <w:jc w:val="both"/>
              <w:rPr>
                <w:rFonts w:ascii="Times New Roman" w:hAnsi="Times New Roman"/>
                <w:sz w:val="28"/>
                <w:szCs w:val="28"/>
                <w:lang w:val="uk-UA"/>
              </w:rPr>
            </w:pPr>
            <w:r w:rsidRPr="0022062C">
              <w:rPr>
                <w:rFonts w:ascii="Times New Roman" w:hAnsi="Times New Roman"/>
                <w:sz w:val="28"/>
                <w:szCs w:val="28"/>
                <w:lang w:val="uk-UA"/>
              </w:rPr>
              <w:lastRenderedPageBreak/>
              <w:t>Керуючий справами</w:t>
            </w:r>
            <w:r w:rsidR="00854793" w:rsidRPr="0022062C">
              <w:rPr>
                <w:rFonts w:ascii="Times New Roman" w:hAnsi="Times New Roman"/>
                <w:sz w:val="28"/>
                <w:szCs w:val="28"/>
                <w:lang w:val="uk-UA"/>
              </w:rPr>
              <w:t xml:space="preserve"> виконавчого  </w:t>
            </w:r>
            <w:r w:rsidRPr="0022062C">
              <w:rPr>
                <w:rFonts w:ascii="Times New Roman" w:hAnsi="Times New Roman"/>
                <w:sz w:val="28"/>
                <w:szCs w:val="28"/>
                <w:lang w:val="uk-UA"/>
              </w:rPr>
              <w:t>апарату обласної ради</w:t>
            </w:r>
          </w:p>
          <w:p w:rsidR="00854793" w:rsidRPr="0022062C" w:rsidRDefault="00854793" w:rsidP="00700634">
            <w:pPr>
              <w:spacing w:line="360" w:lineRule="auto"/>
              <w:jc w:val="both"/>
              <w:rPr>
                <w:rFonts w:ascii="Times New Roman" w:hAnsi="Times New Roman"/>
                <w:sz w:val="28"/>
                <w:szCs w:val="28"/>
                <w:lang w:val="uk-UA"/>
              </w:rPr>
            </w:pPr>
          </w:p>
          <w:p w:rsidR="003112E4" w:rsidRPr="0022062C" w:rsidRDefault="00854793" w:rsidP="00D5131A">
            <w:pPr>
              <w:spacing w:line="360" w:lineRule="auto"/>
              <w:jc w:val="both"/>
              <w:rPr>
                <w:rFonts w:ascii="Times New Roman" w:hAnsi="Times New Roman"/>
                <w:sz w:val="28"/>
                <w:szCs w:val="28"/>
                <w:lang w:val="uk-UA"/>
              </w:rPr>
            </w:pPr>
            <w:r w:rsidRPr="0022062C">
              <w:rPr>
                <w:rFonts w:ascii="Times New Roman" w:hAnsi="Times New Roman"/>
                <w:sz w:val="28"/>
                <w:szCs w:val="28"/>
                <w:lang w:val="uk-UA"/>
              </w:rPr>
              <w:t xml:space="preserve">                          </w:t>
            </w:r>
            <w:r w:rsidR="00DB432D">
              <w:rPr>
                <w:rFonts w:ascii="Times New Roman" w:hAnsi="Times New Roman"/>
                <w:sz w:val="28"/>
                <w:szCs w:val="28"/>
                <w:lang w:val="uk-UA"/>
              </w:rPr>
              <w:t xml:space="preserve">   </w:t>
            </w:r>
            <w:r w:rsidRPr="0022062C">
              <w:rPr>
                <w:rFonts w:ascii="Times New Roman" w:hAnsi="Times New Roman"/>
                <w:sz w:val="28"/>
                <w:szCs w:val="28"/>
                <w:lang w:val="uk-UA"/>
              </w:rPr>
              <w:t xml:space="preserve"> Ю.О.ЗАРЕЦЬКИЙ</w:t>
            </w:r>
          </w:p>
        </w:tc>
      </w:tr>
      <w:tr w:rsidR="003112E4" w:rsidRPr="0022062C">
        <w:tc>
          <w:tcPr>
            <w:tcW w:w="4928" w:type="dxa"/>
          </w:tcPr>
          <w:p w:rsidR="003112E4" w:rsidRPr="0022062C" w:rsidRDefault="003112E4" w:rsidP="00700634">
            <w:pPr>
              <w:overflowPunct w:val="0"/>
              <w:autoSpaceDE w:val="0"/>
              <w:autoSpaceDN w:val="0"/>
              <w:adjustRightInd w:val="0"/>
              <w:spacing w:line="360" w:lineRule="auto"/>
              <w:textAlignment w:val="baseline"/>
              <w:rPr>
                <w:rFonts w:ascii="Times New Roman" w:hAnsi="Times New Roman"/>
                <w:sz w:val="28"/>
                <w:szCs w:val="28"/>
                <w:lang w:val="uk-UA"/>
              </w:rPr>
            </w:pPr>
          </w:p>
          <w:p w:rsidR="003112E4" w:rsidRPr="0022062C" w:rsidRDefault="003112E4" w:rsidP="00700634">
            <w:pPr>
              <w:overflowPunct w:val="0"/>
              <w:autoSpaceDE w:val="0"/>
              <w:autoSpaceDN w:val="0"/>
              <w:adjustRightInd w:val="0"/>
              <w:spacing w:line="360" w:lineRule="auto"/>
              <w:textAlignment w:val="baseline"/>
              <w:rPr>
                <w:rFonts w:ascii="Times New Roman" w:hAnsi="Times New Roman"/>
                <w:sz w:val="28"/>
                <w:szCs w:val="28"/>
                <w:lang w:val="uk-UA"/>
              </w:rPr>
            </w:pPr>
            <w:r w:rsidRPr="0022062C">
              <w:rPr>
                <w:rFonts w:ascii="Times New Roman" w:hAnsi="Times New Roman"/>
                <w:sz w:val="28"/>
                <w:szCs w:val="28"/>
                <w:lang w:val="uk-UA"/>
              </w:rPr>
              <w:t xml:space="preserve">                      </w:t>
            </w:r>
          </w:p>
        </w:tc>
        <w:tc>
          <w:tcPr>
            <w:tcW w:w="4819" w:type="dxa"/>
          </w:tcPr>
          <w:p w:rsidR="003112E4" w:rsidRPr="0022062C" w:rsidRDefault="003112E4" w:rsidP="00700634">
            <w:pPr>
              <w:pStyle w:val="af0"/>
              <w:spacing w:after="0" w:line="360" w:lineRule="auto"/>
              <w:ind w:left="884" w:right="-2"/>
              <w:rPr>
                <w:rFonts w:ascii="Times New Roman" w:hAnsi="Times New Roman"/>
                <w:sz w:val="28"/>
                <w:szCs w:val="28"/>
                <w:lang w:val="uk-UA"/>
              </w:rPr>
            </w:pPr>
          </w:p>
        </w:tc>
      </w:tr>
    </w:tbl>
    <w:p w:rsidR="00553072" w:rsidRPr="0022062C" w:rsidRDefault="00553072" w:rsidP="00D5131A">
      <w:pPr>
        <w:pStyle w:val="af0"/>
        <w:spacing w:after="0" w:line="360" w:lineRule="auto"/>
        <w:rPr>
          <w:rFonts w:ascii="Times New Roman" w:hAnsi="Times New Roman"/>
          <w:sz w:val="28"/>
          <w:szCs w:val="28"/>
          <w:lang w:val="uk-UA"/>
        </w:rPr>
      </w:pPr>
    </w:p>
    <w:p w:rsidR="00553072" w:rsidRPr="0022062C" w:rsidRDefault="00553072" w:rsidP="00700634">
      <w:pPr>
        <w:pStyle w:val="a6"/>
        <w:spacing w:line="360" w:lineRule="auto"/>
        <w:ind w:firstLine="709"/>
        <w:jc w:val="center"/>
        <w:rPr>
          <w:sz w:val="28"/>
          <w:szCs w:val="28"/>
          <w:lang w:val="uk-UA"/>
        </w:rPr>
      </w:pPr>
    </w:p>
    <w:sectPr w:rsidR="00553072" w:rsidRPr="0022062C" w:rsidSect="00D5131A">
      <w:headerReference w:type="default" r:id="rId8"/>
      <w:pgSz w:w="11907" w:h="16840" w:code="9"/>
      <w:pgMar w:top="993" w:right="567" w:bottom="709" w:left="1701" w:header="720" w:footer="72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BB" w:rsidRDefault="001335BB">
      <w:r>
        <w:separator/>
      </w:r>
    </w:p>
  </w:endnote>
  <w:endnote w:type="continuationSeparator" w:id="0">
    <w:p w:rsidR="001335BB" w:rsidRDefault="0013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DL">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BB" w:rsidRDefault="001335BB">
      <w:r>
        <w:separator/>
      </w:r>
    </w:p>
  </w:footnote>
  <w:footnote w:type="continuationSeparator" w:id="0">
    <w:p w:rsidR="001335BB" w:rsidRDefault="00133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AC" w:rsidRPr="003E593A" w:rsidRDefault="00070BAC" w:rsidP="003E593A">
    <w:pPr>
      <w:pStyle w:val="a3"/>
      <w:tabs>
        <w:tab w:val="clear" w:pos="4153"/>
        <w:tab w:val="clear" w:pos="8306"/>
        <w:tab w:val="center" w:pos="4819"/>
        <w:tab w:val="right" w:pos="9639"/>
      </w:tabs>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BB4"/>
    <w:multiLevelType w:val="hybridMultilevel"/>
    <w:tmpl w:val="38208298"/>
    <w:lvl w:ilvl="0" w:tplc="3D22AD8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0C6240EF"/>
    <w:multiLevelType w:val="hybridMultilevel"/>
    <w:tmpl w:val="2A2E99E0"/>
    <w:lvl w:ilvl="0" w:tplc="AFB8B8D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1124046"/>
    <w:multiLevelType w:val="hybridMultilevel"/>
    <w:tmpl w:val="F0E2BA7A"/>
    <w:lvl w:ilvl="0" w:tplc="8968C9D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40EC62B7"/>
    <w:multiLevelType w:val="hybridMultilevel"/>
    <w:tmpl w:val="45A8BCA4"/>
    <w:lvl w:ilvl="0" w:tplc="6EFE9674">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4">
    <w:nsid w:val="430F65B0"/>
    <w:multiLevelType w:val="hybridMultilevel"/>
    <w:tmpl w:val="B0F2A8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625528C5"/>
    <w:multiLevelType w:val="hybridMultilevel"/>
    <w:tmpl w:val="E8EC5A68"/>
    <w:lvl w:ilvl="0" w:tplc="FF3AFA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5CE577B"/>
    <w:multiLevelType w:val="hybridMultilevel"/>
    <w:tmpl w:val="7E64686A"/>
    <w:lvl w:ilvl="0" w:tplc="0419000F">
      <w:start w:val="1"/>
      <w:numFmt w:val="decimal"/>
      <w:lvlText w:val="%1."/>
      <w:lvlJc w:val="left"/>
      <w:pPr>
        <w:tabs>
          <w:tab w:val="num" w:pos="750"/>
        </w:tabs>
        <w:ind w:left="75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EF16E1"/>
    <w:multiLevelType w:val="hybridMultilevel"/>
    <w:tmpl w:val="95487EC4"/>
    <w:lvl w:ilvl="0" w:tplc="F32C81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762F2F86"/>
    <w:multiLevelType w:val="hybridMultilevel"/>
    <w:tmpl w:val="D8668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FD0608"/>
    <w:multiLevelType w:val="hybridMultilevel"/>
    <w:tmpl w:val="FF6A3A5C"/>
    <w:lvl w:ilvl="0" w:tplc="2BB8776C">
      <w:start w:val="2"/>
      <w:numFmt w:val="bullet"/>
      <w:lvlText w:val="-"/>
      <w:lvlJc w:val="left"/>
      <w:pPr>
        <w:tabs>
          <w:tab w:val="num" w:pos="855"/>
        </w:tabs>
        <w:ind w:left="855" w:hanging="495"/>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BB75DAC"/>
    <w:multiLevelType w:val="hybridMultilevel"/>
    <w:tmpl w:val="CE1C8E3E"/>
    <w:lvl w:ilvl="0" w:tplc="0419000F">
      <w:start w:val="1"/>
      <w:numFmt w:val="decimal"/>
      <w:lvlText w:val="%1."/>
      <w:lvlJc w:val="left"/>
      <w:pPr>
        <w:tabs>
          <w:tab w:val="num" w:pos="490"/>
        </w:tabs>
        <w:ind w:left="49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8"/>
  </w:num>
  <w:num w:numId="4">
    <w:abstractNumId w:val="4"/>
  </w:num>
  <w:num w:numId="5">
    <w:abstractNumId w:val="9"/>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29"/>
    <w:rsid w:val="00000F9E"/>
    <w:rsid w:val="00001A19"/>
    <w:rsid w:val="000027D0"/>
    <w:rsid w:val="00010599"/>
    <w:rsid w:val="000118CA"/>
    <w:rsid w:val="00014C2D"/>
    <w:rsid w:val="00017E84"/>
    <w:rsid w:val="0002159B"/>
    <w:rsid w:val="000235D0"/>
    <w:rsid w:val="00026174"/>
    <w:rsid w:val="00026B76"/>
    <w:rsid w:val="00027F87"/>
    <w:rsid w:val="000372DE"/>
    <w:rsid w:val="00037A85"/>
    <w:rsid w:val="00041207"/>
    <w:rsid w:val="0004139D"/>
    <w:rsid w:val="00042DB2"/>
    <w:rsid w:val="00043A26"/>
    <w:rsid w:val="0004488C"/>
    <w:rsid w:val="00045D14"/>
    <w:rsid w:val="000466C2"/>
    <w:rsid w:val="0005077E"/>
    <w:rsid w:val="00050A9E"/>
    <w:rsid w:val="000517FA"/>
    <w:rsid w:val="00052686"/>
    <w:rsid w:val="00054562"/>
    <w:rsid w:val="00054BC3"/>
    <w:rsid w:val="000618B6"/>
    <w:rsid w:val="000618DA"/>
    <w:rsid w:val="00061D90"/>
    <w:rsid w:val="00062D34"/>
    <w:rsid w:val="00064C93"/>
    <w:rsid w:val="00070BAC"/>
    <w:rsid w:val="00070C30"/>
    <w:rsid w:val="000726E5"/>
    <w:rsid w:val="0007385F"/>
    <w:rsid w:val="00074492"/>
    <w:rsid w:val="00076B6A"/>
    <w:rsid w:val="00080C1D"/>
    <w:rsid w:val="000822B9"/>
    <w:rsid w:val="000841BE"/>
    <w:rsid w:val="000921A2"/>
    <w:rsid w:val="00094D43"/>
    <w:rsid w:val="000979E9"/>
    <w:rsid w:val="000A2D83"/>
    <w:rsid w:val="000A5939"/>
    <w:rsid w:val="000B03DC"/>
    <w:rsid w:val="000B686D"/>
    <w:rsid w:val="000B6B57"/>
    <w:rsid w:val="000B7697"/>
    <w:rsid w:val="000C0F14"/>
    <w:rsid w:val="000C6FCD"/>
    <w:rsid w:val="000D098E"/>
    <w:rsid w:val="000D246A"/>
    <w:rsid w:val="000D2E99"/>
    <w:rsid w:val="000D57A3"/>
    <w:rsid w:val="000D5F3E"/>
    <w:rsid w:val="000D6BE9"/>
    <w:rsid w:val="000D7B7E"/>
    <w:rsid w:val="000E0CFD"/>
    <w:rsid w:val="000E1889"/>
    <w:rsid w:val="000E1C8E"/>
    <w:rsid w:val="000F1274"/>
    <w:rsid w:val="000F1DBA"/>
    <w:rsid w:val="000F2A80"/>
    <w:rsid w:val="000F476C"/>
    <w:rsid w:val="000F668E"/>
    <w:rsid w:val="00102003"/>
    <w:rsid w:val="00102196"/>
    <w:rsid w:val="0010340F"/>
    <w:rsid w:val="0010398E"/>
    <w:rsid w:val="00104F95"/>
    <w:rsid w:val="00105B02"/>
    <w:rsid w:val="00113C10"/>
    <w:rsid w:val="0011474B"/>
    <w:rsid w:val="00115753"/>
    <w:rsid w:val="00116377"/>
    <w:rsid w:val="001177CE"/>
    <w:rsid w:val="00120431"/>
    <w:rsid w:val="00123A33"/>
    <w:rsid w:val="00124414"/>
    <w:rsid w:val="00130A50"/>
    <w:rsid w:val="00132FBE"/>
    <w:rsid w:val="001335BB"/>
    <w:rsid w:val="00134640"/>
    <w:rsid w:val="00134AF5"/>
    <w:rsid w:val="00135778"/>
    <w:rsid w:val="00135CDA"/>
    <w:rsid w:val="00137C4B"/>
    <w:rsid w:val="00140188"/>
    <w:rsid w:val="001401FF"/>
    <w:rsid w:val="001419EC"/>
    <w:rsid w:val="00142E2E"/>
    <w:rsid w:val="00151DE4"/>
    <w:rsid w:val="001540F7"/>
    <w:rsid w:val="00154843"/>
    <w:rsid w:val="00155E6A"/>
    <w:rsid w:val="001608A3"/>
    <w:rsid w:val="00161872"/>
    <w:rsid w:val="001621D4"/>
    <w:rsid w:val="00162FE6"/>
    <w:rsid w:val="00167681"/>
    <w:rsid w:val="00170D65"/>
    <w:rsid w:val="001715D2"/>
    <w:rsid w:val="00175EE1"/>
    <w:rsid w:val="00176938"/>
    <w:rsid w:val="00177F46"/>
    <w:rsid w:val="001809CB"/>
    <w:rsid w:val="001815DC"/>
    <w:rsid w:val="00182255"/>
    <w:rsid w:val="00186D0B"/>
    <w:rsid w:val="00187666"/>
    <w:rsid w:val="001908D5"/>
    <w:rsid w:val="001913B0"/>
    <w:rsid w:val="0019460E"/>
    <w:rsid w:val="0019780D"/>
    <w:rsid w:val="001A064F"/>
    <w:rsid w:val="001A0DD0"/>
    <w:rsid w:val="001A1518"/>
    <w:rsid w:val="001A3505"/>
    <w:rsid w:val="001B0B99"/>
    <w:rsid w:val="001B0FFA"/>
    <w:rsid w:val="001B1CB4"/>
    <w:rsid w:val="001B70D7"/>
    <w:rsid w:val="001B7261"/>
    <w:rsid w:val="001C1208"/>
    <w:rsid w:val="001C5D07"/>
    <w:rsid w:val="001D08E4"/>
    <w:rsid w:val="001E070D"/>
    <w:rsid w:val="001E0B00"/>
    <w:rsid w:val="001E1D22"/>
    <w:rsid w:val="001E2C8C"/>
    <w:rsid w:val="001E660A"/>
    <w:rsid w:val="001E6BC0"/>
    <w:rsid w:val="001F4042"/>
    <w:rsid w:val="001F60E8"/>
    <w:rsid w:val="001F7055"/>
    <w:rsid w:val="002032EF"/>
    <w:rsid w:val="00203F5F"/>
    <w:rsid w:val="002058A2"/>
    <w:rsid w:val="0020628E"/>
    <w:rsid w:val="00210C7A"/>
    <w:rsid w:val="00210EE9"/>
    <w:rsid w:val="002119ED"/>
    <w:rsid w:val="002156E5"/>
    <w:rsid w:val="0022062C"/>
    <w:rsid w:val="0022165C"/>
    <w:rsid w:val="00224969"/>
    <w:rsid w:val="002320ED"/>
    <w:rsid w:val="00232391"/>
    <w:rsid w:val="002328B9"/>
    <w:rsid w:val="00237665"/>
    <w:rsid w:val="0024123B"/>
    <w:rsid w:val="00241D49"/>
    <w:rsid w:val="002462DF"/>
    <w:rsid w:val="00247227"/>
    <w:rsid w:val="0025494F"/>
    <w:rsid w:val="00255B02"/>
    <w:rsid w:val="00256217"/>
    <w:rsid w:val="002622CB"/>
    <w:rsid w:val="00265618"/>
    <w:rsid w:val="002659FF"/>
    <w:rsid w:val="00274E99"/>
    <w:rsid w:val="002766C6"/>
    <w:rsid w:val="002775F5"/>
    <w:rsid w:val="00281B49"/>
    <w:rsid w:val="0028382A"/>
    <w:rsid w:val="00283E54"/>
    <w:rsid w:val="0028490E"/>
    <w:rsid w:val="002861D9"/>
    <w:rsid w:val="00292748"/>
    <w:rsid w:val="00296B8B"/>
    <w:rsid w:val="00296E2D"/>
    <w:rsid w:val="002A290C"/>
    <w:rsid w:val="002A4E3E"/>
    <w:rsid w:val="002A73D3"/>
    <w:rsid w:val="002B20B9"/>
    <w:rsid w:val="002B6FB0"/>
    <w:rsid w:val="002C4536"/>
    <w:rsid w:val="002C7486"/>
    <w:rsid w:val="002D5E56"/>
    <w:rsid w:val="002D6B19"/>
    <w:rsid w:val="002D7607"/>
    <w:rsid w:val="002E29A7"/>
    <w:rsid w:val="002E2C86"/>
    <w:rsid w:val="002E3224"/>
    <w:rsid w:val="002E620C"/>
    <w:rsid w:val="002E63F0"/>
    <w:rsid w:val="002E7D56"/>
    <w:rsid w:val="002F637F"/>
    <w:rsid w:val="002F76D7"/>
    <w:rsid w:val="00302817"/>
    <w:rsid w:val="00302E7A"/>
    <w:rsid w:val="003042D3"/>
    <w:rsid w:val="0030436A"/>
    <w:rsid w:val="00305264"/>
    <w:rsid w:val="00310E22"/>
    <w:rsid w:val="003112E4"/>
    <w:rsid w:val="00311745"/>
    <w:rsid w:val="00312A9B"/>
    <w:rsid w:val="00316931"/>
    <w:rsid w:val="00317ABE"/>
    <w:rsid w:val="00317AEF"/>
    <w:rsid w:val="00323ECD"/>
    <w:rsid w:val="00332638"/>
    <w:rsid w:val="00336444"/>
    <w:rsid w:val="00340192"/>
    <w:rsid w:val="00345B6A"/>
    <w:rsid w:val="00345E05"/>
    <w:rsid w:val="00345EF7"/>
    <w:rsid w:val="00347662"/>
    <w:rsid w:val="003518A3"/>
    <w:rsid w:val="003554EB"/>
    <w:rsid w:val="0035622F"/>
    <w:rsid w:val="003612B7"/>
    <w:rsid w:val="0036284A"/>
    <w:rsid w:val="003636F2"/>
    <w:rsid w:val="003643CE"/>
    <w:rsid w:val="0036483A"/>
    <w:rsid w:val="003652D9"/>
    <w:rsid w:val="00370233"/>
    <w:rsid w:val="00373011"/>
    <w:rsid w:val="00374288"/>
    <w:rsid w:val="00375702"/>
    <w:rsid w:val="00375E2A"/>
    <w:rsid w:val="0038407E"/>
    <w:rsid w:val="003848A8"/>
    <w:rsid w:val="003851D0"/>
    <w:rsid w:val="003967E0"/>
    <w:rsid w:val="00397B84"/>
    <w:rsid w:val="003A1638"/>
    <w:rsid w:val="003A6C5C"/>
    <w:rsid w:val="003B1E62"/>
    <w:rsid w:val="003B623C"/>
    <w:rsid w:val="003C1F5D"/>
    <w:rsid w:val="003D0F96"/>
    <w:rsid w:val="003D2E35"/>
    <w:rsid w:val="003D7C64"/>
    <w:rsid w:val="003E01E7"/>
    <w:rsid w:val="003E593A"/>
    <w:rsid w:val="003E5973"/>
    <w:rsid w:val="003E6A9B"/>
    <w:rsid w:val="003E77B2"/>
    <w:rsid w:val="003F2474"/>
    <w:rsid w:val="003F2EF0"/>
    <w:rsid w:val="003F3DC8"/>
    <w:rsid w:val="003F5090"/>
    <w:rsid w:val="003F5FF6"/>
    <w:rsid w:val="003F7FBA"/>
    <w:rsid w:val="004048BB"/>
    <w:rsid w:val="00406B2E"/>
    <w:rsid w:val="0040755D"/>
    <w:rsid w:val="00420536"/>
    <w:rsid w:val="004220ED"/>
    <w:rsid w:val="004312AF"/>
    <w:rsid w:val="00435D4F"/>
    <w:rsid w:val="00436C4E"/>
    <w:rsid w:val="00441154"/>
    <w:rsid w:val="004419C8"/>
    <w:rsid w:val="00442432"/>
    <w:rsid w:val="004500DB"/>
    <w:rsid w:val="004504A7"/>
    <w:rsid w:val="0045137A"/>
    <w:rsid w:val="0045321D"/>
    <w:rsid w:val="004558D8"/>
    <w:rsid w:val="00457AC1"/>
    <w:rsid w:val="00460007"/>
    <w:rsid w:val="0046106A"/>
    <w:rsid w:val="0046251F"/>
    <w:rsid w:val="00463E99"/>
    <w:rsid w:val="0046498D"/>
    <w:rsid w:val="004649C9"/>
    <w:rsid w:val="00464F96"/>
    <w:rsid w:val="00467A2D"/>
    <w:rsid w:val="00470B25"/>
    <w:rsid w:val="004711D9"/>
    <w:rsid w:val="00471655"/>
    <w:rsid w:val="00472594"/>
    <w:rsid w:val="00474D4D"/>
    <w:rsid w:val="004751C5"/>
    <w:rsid w:val="00475C3D"/>
    <w:rsid w:val="004766DB"/>
    <w:rsid w:val="00476A93"/>
    <w:rsid w:val="00477F92"/>
    <w:rsid w:val="00484974"/>
    <w:rsid w:val="00490410"/>
    <w:rsid w:val="00491762"/>
    <w:rsid w:val="00495D93"/>
    <w:rsid w:val="00497C86"/>
    <w:rsid w:val="004B0E37"/>
    <w:rsid w:val="004B7189"/>
    <w:rsid w:val="004C3D16"/>
    <w:rsid w:val="004C4832"/>
    <w:rsid w:val="004C6440"/>
    <w:rsid w:val="004D6DA7"/>
    <w:rsid w:val="004E0C6C"/>
    <w:rsid w:val="004E7514"/>
    <w:rsid w:val="004F19FD"/>
    <w:rsid w:val="004F3909"/>
    <w:rsid w:val="004F3B47"/>
    <w:rsid w:val="004F7126"/>
    <w:rsid w:val="004F7EE9"/>
    <w:rsid w:val="00502D0F"/>
    <w:rsid w:val="0050459C"/>
    <w:rsid w:val="005053F4"/>
    <w:rsid w:val="00505C99"/>
    <w:rsid w:val="00513A35"/>
    <w:rsid w:val="0051687A"/>
    <w:rsid w:val="00521FF7"/>
    <w:rsid w:val="005265F9"/>
    <w:rsid w:val="00526880"/>
    <w:rsid w:val="00534510"/>
    <w:rsid w:val="00534E76"/>
    <w:rsid w:val="005355AF"/>
    <w:rsid w:val="00536060"/>
    <w:rsid w:val="0054226D"/>
    <w:rsid w:val="00552F7C"/>
    <w:rsid w:val="00553072"/>
    <w:rsid w:val="00555BE7"/>
    <w:rsid w:val="00556AB1"/>
    <w:rsid w:val="0056106E"/>
    <w:rsid w:val="005613A4"/>
    <w:rsid w:val="00562386"/>
    <w:rsid w:val="00567953"/>
    <w:rsid w:val="005709ED"/>
    <w:rsid w:val="00572ED7"/>
    <w:rsid w:val="00575192"/>
    <w:rsid w:val="00575F1B"/>
    <w:rsid w:val="00577796"/>
    <w:rsid w:val="0058427A"/>
    <w:rsid w:val="00586615"/>
    <w:rsid w:val="005867EF"/>
    <w:rsid w:val="005937F6"/>
    <w:rsid w:val="005A03D4"/>
    <w:rsid w:val="005A217B"/>
    <w:rsid w:val="005A24FE"/>
    <w:rsid w:val="005B0D1F"/>
    <w:rsid w:val="005B1246"/>
    <w:rsid w:val="005B1805"/>
    <w:rsid w:val="005B2C0D"/>
    <w:rsid w:val="005B3994"/>
    <w:rsid w:val="005B5574"/>
    <w:rsid w:val="005B5CC2"/>
    <w:rsid w:val="005B6864"/>
    <w:rsid w:val="005B7772"/>
    <w:rsid w:val="005B7CED"/>
    <w:rsid w:val="005C2C18"/>
    <w:rsid w:val="005C3B72"/>
    <w:rsid w:val="005C60CC"/>
    <w:rsid w:val="005C658A"/>
    <w:rsid w:val="005D2E47"/>
    <w:rsid w:val="005D4ED3"/>
    <w:rsid w:val="005D6567"/>
    <w:rsid w:val="005E196D"/>
    <w:rsid w:val="005E5B80"/>
    <w:rsid w:val="005E7223"/>
    <w:rsid w:val="005F14D1"/>
    <w:rsid w:val="005F416A"/>
    <w:rsid w:val="005F49E3"/>
    <w:rsid w:val="006008A7"/>
    <w:rsid w:val="00600A6F"/>
    <w:rsid w:val="006015F9"/>
    <w:rsid w:val="006040A6"/>
    <w:rsid w:val="006042D9"/>
    <w:rsid w:val="006077C0"/>
    <w:rsid w:val="00612E1B"/>
    <w:rsid w:val="00621BA3"/>
    <w:rsid w:val="00623E90"/>
    <w:rsid w:val="00627047"/>
    <w:rsid w:val="00631973"/>
    <w:rsid w:val="006323E3"/>
    <w:rsid w:val="00634EEB"/>
    <w:rsid w:val="006552FF"/>
    <w:rsid w:val="00655B7D"/>
    <w:rsid w:val="006561EF"/>
    <w:rsid w:val="0066130A"/>
    <w:rsid w:val="006651D5"/>
    <w:rsid w:val="00666179"/>
    <w:rsid w:val="00667AC3"/>
    <w:rsid w:val="0067086B"/>
    <w:rsid w:val="00671123"/>
    <w:rsid w:val="0067463E"/>
    <w:rsid w:val="00676315"/>
    <w:rsid w:val="00676CAD"/>
    <w:rsid w:val="00677290"/>
    <w:rsid w:val="00677D55"/>
    <w:rsid w:val="00680852"/>
    <w:rsid w:val="00682FD0"/>
    <w:rsid w:val="006849BE"/>
    <w:rsid w:val="00686811"/>
    <w:rsid w:val="00691153"/>
    <w:rsid w:val="00692D9A"/>
    <w:rsid w:val="0069536A"/>
    <w:rsid w:val="00696F78"/>
    <w:rsid w:val="006A2BCC"/>
    <w:rsid w:val="006A7083"/>
    <w:rsid w:val="006B31F3"/>
    <w:rsid w:val="006B3489"/>
    <w:rsid w:val="006B3D96"/>
    <w:rsid w:val="006B7732"/>
    <w:rsid w:val="006B77C1"/>
    <w:rsid w:val="006C123F"/>
    <w:rsid w:val="006C2767"/>
    <w:rsid w:val="006C2E9C"/>
    <w:rsid w:val="006C321A"/>
    <w:rsid w:val="006D0A93"/>
    <w:rsid w:val="006D42C4"/>
    <w:rsid w:val="006D4C9F"/>
    <w:rsid w:val="006E02D1"/>
    <w:rsid w:val="006E399B"/>
    <w:rsid w:val="006E5C25"/>
    <w:rsid w:val="006F21A4"/>
    <w:rsid w:val="006F36FB"/>
    <w:rsid w:val="00700634"/>
    <w:rsid w:val="00700771"/>
    <w:rsid w:val="007011EC"/>
    <w:rsid w:val="00704171"/>
    <w:rsid w:val="00707A48"/>
    <w:rsid w:val="007104AD"/>
    <w:rsid w:val="0071213F"/>
    <w:rsid w:val="00715B0B"/>
    <w:rsid w:val="00721228"/>
    <w:rsid w:val="0072417A"/>
    <w:rsid w:val="007243FE"/>
    <w:rsid w:val="00733FA8"/>
    <w:rsid w:val="00734E44"/>
    <w:rsid w:val="00737B9B"/>
    <w:rsid w:val="00740854"/>
    <w:rsid w:val="007412D3"/>
    <w:rsid w:val="00742DE5"/>
    <w:rsid w:val="00743A85"/>
    <w:rsid w:val="00743E56"/>
    <w:rsid w:val="0074637F"/>
    <w:rsid w:val="0074707C"/>
    <w:rsid w:val="00750EC7"/>
    <w:rsid w:val="0075228A"/>
    <w:rsid w:val="007616DB"/>
    <w:rsid w:val="00761BA3"/>
    <w:rsid w:val="00761BF6"/>
    <w:rsid w:val="00766144"/>
    <w:rsid w:val="0076759E"/>
    <w:rsid w:val="007710C8"/>
    <w:rsid w:val="00771B3B"/>
    <w:rsid w:val="0077319E"/>
    <w:rsid w:val="007759A5"/>
    <w:rsid w:val="007766B3"/>
    <w:rsid w:val="00777D52"/>
    <w:rsid w:val="0078074D"/>
    <w:rsid w:val="00781B4E"/>
    <w:rsid w:val="00786FC2"/>
    <w:rsid w:val="007929E8"/>
    <w:rsid w:val="00793DE1"/>
    <w:rsid w:val="00793EE8"/>
    <w:rsid w:val="00794EB3"/>
    <w:rsid w:val="00794EC0"/>
    <w:rsid w:val="007A1C5D"/>
    <w:rsid w:val="007A6073"/>
    <w:rsid w:val="007A6A90"/>
    <w:rsid w:val="007A6E4E"/>
    <w:rsid w:val="007A7F31"/>
    <w:rsid w:val="007B33E7"/>
    <w:rsid w:val="007B4EF1"/>
    <w:rsid w:val="007C233E"/>
    <w:rsid w:val="007C251B"/>
    <w:rsid w:val="007C367B"/>
    <w:rsid w:val="007C6CCA"/>
    <w:rsid w:val="007D0DDD"/>
    <w:rsid w:val="007D4F8E"/>
    <w:rsid w:val="007D589D"/>
    <w:rsid w:val="007E3C8A"/>
    <w:rsid w:val="007F1295"/>
    <w:rsid w:val="007F1C8A"/>
    <w:rsid w:val="007F572D"/>
    <w:rsid w:val="007F63EF"/>
    <w:rsid w:val="008004E2"/>
    <w:rsid w:val="00800EF4"/>
    <w:rsid w:val="00801D68"/>
    <w:rsid w:val="00802AC8"/>
    <w:rsid w:val="00803DA5"/>
    <w:rsid w:val="00804E9E"/>
    <w:rsid w:val="00805D75"/>
    <w:rsid w:val="00810299"/>
    <w:rsid w:val="00813BB8"/>
    <w:rsid w:val="00817303"/>
    <w:rsid w:val="00817B0D"/>
    <w:rsid w:val="00823399"/>
    <w:rsid w:val="00827B18"/>
    <w:rsid w:val="00831C50"/>
    <w:rsid w:val="0083589F"/>
    <w:rsid w:val="00840771"/>
    <w:rsid w:val="008412B3"/>
    <w:rsid w:val="0084295F"/>
    <w:rsid w:val="00843843"/>
    <w:rsid w:val="00844838"/>
    <w:rsid w:val="00847B5B"/>
    <w:rsid w:val="00847F7B"/>
    <w:rsid w:val="00854793"/>
    <w:rsid w:val="00855E28"/>
    <w:rsid w:val="008633FD"/>
    <w:rsid w:val="00865A5F"/>
    <w:rsid w:val="00867DFA"/>
    <w:rsid w:val="00871CFA"/>
    <w:rsid w:val="00873881"/>
    <w:rsid w:val="008744AB"/>
    <w:rsid w:val="00874C9D"/>
    <w:rsid w:val="008773AD"/>
    <w:rsid w:val="008774B1"/>
    <w:rsid w:val="00882234"/>
    <w:rsid w:val="008840C4"/>
    <w:rsid w:val="00884779"/>
    <w:rsid w:val="008872D1"/>
    <w:rsid w:val="008A2003"/>
    <w:rsid w:val="008A40F4"/>
    <w:rsid w:val="008A4529"/>
    <w:rsid w:val="008A7B8B"/>
    <w:rsid w:val="008B06FB"/>
    <w:rsid w:val="008B42ED"/>
    <w:rsid w:val="008B5DB9"/>
    <w:rsid w:val="008C089C"/>
    <w:rsid w:val="008C0AB3"/>
    <w:rsid w:val="008C3394"/>
    <w:rsid w:val="008C51E7"/>
    <w:rsid w:val="008D0326"/>
    <w:rsid w:val="008D0558"/>
    <w:rsid w:val="008D2C62"/>
    <w:rsid w:val="008D4E7C"/>
    <w:rsid w:val="008D552B"/>
    <w:rsid w:val="008E234F"/>
    <w:rsid w:val="008E49B5"/>
    <w:rsid w:val="008E5283"/>
    <w:rsid w:val="008E59DD"/>
    <w:rsid w:val="008E5E42"/>
    <w:rsid w:val="008E6047"/>
    <w:rsid w:val="008F17B2"/>
    <w:rsid w:val="008F18F7"/>
    <w:rsid w:val="008F2E4E"/>
    <w:rsid w:val="008F4978"/>
    <w:rsid w:val="008F7DA2"/>
    <w:rsid w:val="0090245D"/>
    <w:rsid w:val="00903816"/>
    <w:rsid w:val="009078A0"/>
    <w:rsid w:val="00907F1E"/>
    <w:rsid w:val="0091417E"/>
    <w:rsid w:val="00920BA3"/>
    <w:rsid w:val="00921BCD"/>
    <w:rsid w:val="00923B74"/>
    <w:rsid w:val="009243EA"/>
    <w:rsid w:val="00927A0B"/>
    <w:rsid w:val="009329FD"/>
    <w:rsid w:val="009419DD"/>
    <w:rsid w:val="0094315B"/>
    <w:rsid w:val="0094350A"/>
    <w:rsid w:val="00943886"/>
    <w:rsid w:val="009476C3"/>
    <w:rsid w:val="009516FD"/>
    <w:rsid w:val="00955382"/>
    <w:rsid w:val="0095733E"/>
    <w:rsid w:val="00957386"/>
    <w:rsid w:val="009619BA"/>
    <w:rsid w:val="00961B14"/>
    <w:rsid w:val="00965839"/>
    <w:rsid w:val="00965F17"/>
    <w:rsid w:val="00966D45"/>
    <w:rsid w:val="00966F97"/>
    <w:rsid w:val="0097187B"/>
    <w:rsid w:val="009718AB"/>
    <w:rsid w:val="00971936"/>
    <w:rsid w:val="0097453E"/>
    <w:rsid w:val="00982EEE"/>
    <w:rsid w:val="009859AD"/>
    <w:rsid w:val="00986CF3"/>
    <w:rsid w:val="00986FEC"/>
    <w:rsid w:val="0099627B"/>
    <w:rsid w:val="009979C3"/>
    <w:rsid w:val="009A1CD6"/>
    <w:rsid w:val="009A768A"/>
    <w:rsid w:val="009B1071"/>
    <w:rsid w:val="009B2019"/>
    <w:rsid w:val="009B3CBA"/>
    <w:rsid w:val="009B51E7"/>
    <w:rsid w:val="009B52A5"/>
    <w:rsid w:val="009C15E4"/>
    <w:rsid w:val="009C3052"/>
    <w:rsid w:val="009C6AB5"/>
    <w:rsid w:val="009D1761"/>
    <w:rsid w:val="009D1B55"/>
    <w:rsid w:val="009D1BEC"/>
    <w:rsid w:val="009D339B"/>
    <w:rsid w:val="009D6C64"/>
    <w:rsid w:val="009E23A6"/>
    <w:rsid w:val="009E6BEC"/>
    <w:rsid w:val="009E7AB4"/>
    <w:rsid w:val="009F0CCC"/>
    <w:rsid w:val="009F0E68"/>
    <w:rsid w:val="009F1900"/>
    <w:rsid w:val="009F2705"/>
    <w:rsid w:val="009F3981"/>
    <w:rsid w:val="009F46E6"/>
    <w:rsid w:val="009F6C3A"/>
    <w:rsid w:val="009F6CC5"/>
    <w:rsid w:val="009F7957"/>
    <w:rsid w:val="009F7B45"/>
    <w:rsid w:val="00A0205D"/>
    <w:rsid w:val="00A02166"/>
    <w:rsid w:val="00A02E65"/>
    <w:rsid w:val="00A02EDA"/>
    <w:rsid w:val="00A03ABB"/>
    <w:rsid w:val="00A051F2"/>
    <w:rsid w:val="00A114BC"/>
    <w:rsid w:val="00A11764"/>
    <w:rsid w:val="00A11DD8"/>
    <w:rsid w:val="00A11FEC"/>
    <w:rsid w:val="00A12E64"/>
    <w:rsid w:val="00A136FA"/>
    <w:rsid w:val="00A14E0E"/>
    <w:rsid w:val="00A152DF"/>
    <w:rsid w:val="00A205BB"/>
    <w:rsid w:val="00A256AB"/>
    <w:rsid w:val="00A25D98"/>
    <w:rsid w:val="00A26752"/>
    <w:rsid w:val="00A305FE"/>
    <w:rsid w:val="00A30B85"/>
    <w:rsid w:val="00A35696"/>
    <w:rsid w:val="00A408A2"/>
    <w:rsid w:val="00A470DA"/>
    <w:rsid w:val="00A51009"/>
    <w:rsid w:val="00A521A6"/>
    <w:rsid w:val="00A54FF5"/>
    <w:rsid w:val="00A55E71"/>
    <w:rsid w:val="00A57446"/>
    <w:rsid w:val="00A6021B"/>
    <w:rsid w:val="00A6159F"/>
    <w:rsid w:val="00A61F57"/>
    <w:rsid w:val="00A6498A"/>
    <w:rsid w:val="00A64A71"/>
    <w:rsid w:val="00A67289"/>
    <w:rsid w:val="00A71701"/>
    <w:rsid w:val="00A71A34"/>
    <w:rsid w:val="00A7337F"/>
    <w:rsid w:val="00A74ADD"/>
    <w:rsid w:val="00A84F1E"/>
    <w:rsid w:val="00A85770"/>
    <w:rsid w:val="00A86D04"/>
    <w:rsid w:val="00A86EC1"/>
    <w:rsid w:val="00A96936"/>
    <w:rsid w:val="00AA1397"/>
    <w:rsid w:val="00AA7261"/>
    <w:rsid w:val="00AB2670"/>
    <w:rsid w:val="00AB35CD"/>
    <w:rsid w:val="00AB42FE"/>
    <w:rsid w:val="00AB6FED"/>
    <w:rsid w:val="00AB7F52"/>
    <w:rsid w:val="00AC0579"/>
    <w:rsid w:val="00AC0798"/>
    <w:rsid w:val="00AC1635"/>
    <w:rsid w:val="00AC1790"/>
    <w:rsid w:val="00AC1AF6"/>
    <w:rsid w:val="00AC4D62"/>
    <w:rsid w:val="00AC6AD2"/>
    <w:rsid w:val="00AC7B6A"/>
    <w:rsid w:val="00AD0CE5"/>
    <w:rsid w:val="00AD31EA"/>
    <w:rsid w:val="00AE0748"/>
    <w:rsid w:val="00AE2AA0"/>
    <w:rsid w:val="00AE3272"/>
    <w:rsid w:val="00AE4CAE"/>
    <w:rsid w:val="00AE634E"/>
    <w:rsid w:val="00AF08CA"/>
    <w:rsid w:val="00AF0DC0"/>
    <w:rsid w:val="00AF1268"/>
    <w:rsid w:val="00AF29F9"/>
    <w:rsid w:val="00AF3F2A"/>
    <w:rsid w:val="00AF469E"/>
    <w:rsid w:val="00AF7B43"/>
    <w:rsid w:val="00B001A9"/>
    <w:rsid w:val="00B00969"/>
    <w:rsid w:val="00B0486E"/>
    <w:rsid w:val="00B0576F"/>
    <w:rsid w:val="00B1196D"/>
    <w:rsid w:val="00B11EB9"/>
    <w:rsid w:val="00B150B2"/>
    <w:rsid w:val="00B1534D"/>
    <w:rsid w:val="00B156B3"/>
    <w:rsid w:val="00B20C4C"/>
    <w:rsid w:val="00B21800"/>
    <w:rsid w:val="00B21BA6"/>
    <w:rsid w:val="00B21ED4"/>
    <w:rsid w:val="00B224FA"/>
    <w:rsid w:val="00B233AD"/>
    <w:rsid w:val="00B26B6E"/>
    <w:rsid w:val="00B4440E"/>
    <w:rsid w:val="00B44626"/>
    <w:rsid w:val="00B45DE9"/>
    <w:rsid w:val="00B5162B"/>
    <w:rsid w:val="00B519C7"/>
    <w:rsid w:val="00B554E2"/>
    <w:rsid w:val="00B61510"/>
    <w:rsid w:val="00B61F7C"/>
    <w:rsid w:val="00B636E8"/>
    <w:rsid w:val="00B65759"/>
    <w:rsid w:val="00B66272"/>
    <w:rsid w:val="00B67C2A"/>
    <w:rsid w:val="00B7041B"/>
    <w:rsid w:val="00B71ED0"/>
    <w:rsid w:val="00B72374"/>
    <w:rsid w:val="00B72E41"/>
    <w:rsid w:val="00B745C3"/>
    <w:rsid w:val="00B760F4"/>
    <w:rsid w:val="00B775F3"/>
    <w:rsid w:val="00B77B87"/>
    <w:rsid w:val="00B80B9F"/>
    <w:rsid w:val="00B846D3"/>
    <w:rsid w:val="00B85484"/>
    <w:rsid w:val="00B8549C"/>
    <w:rsid w:val="00B87121"/>
    <w:rsid w:val="00B91632"/>
    <w:rsid w:val="00B91D8A"/>
    <w:rsid w:val="00B93E1C"/>
    <w:rsid w:val="00B94BFF"/>
    <w:rsid w:val="00B95A54"/>
    <w:rsid w:val="00B96D77"/>
    <w:rsid w:val="00BA2C85"/>
    <w:rsid w:val="00BA51E1"/>
    <w:rsid w:val="00BA7C63"/>
    <w:rsid w:val="00BB08B3"/>
    <w:rsid w:val="00BB1C96"/>
    <w:rsid w:val="00BC1683"/>
    <w:rsid w:val="00BC18C4"/>
    <w:rsid w:val="00BC32CE"/>
    <w:rsid w:val="00BC4B66"/>
    <w:rsid w:val="00BC711E"/>
    <w:rsid w:val="00BD2617"/>
    <w:rsid w:val="00BD31F0"/>
    <w:rsid w:val="00BD3C25"/>
    <w:rsid w:val="00BD49FF"/>
    <w:rsid w:val="00BD63EC"/>
    <w:rsid w:val="00BD7338"/>
    <w:rsid w:val="00BE38EE"/>
    <w:rsid w:val="00BE4DE5"/>
    <w:rsid w:val="00BE6AC3"/>
    <w:rsid w:val="00BE6D24"/>
    <w:rsid w:val="00BE7857"/>
    <w:rsid w:val="00BE7B30"/>
    <w:rsid w:val="00BF0188"/>
    <w:rsid w:val="00BF0644"/>
    <w:rsid w:val="00BF65F5"/>
    <w:rsid w:val="00BF6B67"/>
    <w:rsid w:val="00C00749"/>
    <w:rsid w:val="00C007A7"/>
    <w:rsid w:val="00C00A2B"/>
    <w:rsid w:val="00C04204"/>
    <w:rsid w:val="00C04D52"/>
    <w:rsid w:val="00C05DCC"/>
    <w:rsid w:val="00C0630A"/>
    <w:rsid w:val="00C06E33"/>
    <w:rsid w:val="00C1045D"/>
    <w:rsid w:val="00C14070"/>
    <w:rsid w:val="00C151FE"/>
    <w:rsid w:val="00C17EC1"/>
    <w:rsid w:val="00C20DFB"/>
    <w:rsid w:val="00C21D70"/>
    <w:rsid w:val="00C233EF"/>
    <w:rsid w:val="00C24760"/>
    <w:rsid w:val="00C24DBD"/>
    <w:rsid w:val="00C252E0"/>
    <w:rsid w:val="00C26DFE"/>
    <w:rsid w:val="00C27D4B"/>
    <w:rsid w:val="00C325F7"/>
    <w:rsid w:val="00C342AE"/>
    <w:rsid w:val="00C5226E"/>
    <w:rsid w:val="00C56F53"/>
    <w:rsid w:val="00C5759C"/>
    <w:rsid w:val="00C62333"/>
    <w:rsid w:val="00C66A0D"/>
    <w:rsid w:val="00C66CD0"/>
    <w:rsid w:val="00C70CBF"/>
    <w:rsid w:val="00C715AE"/>
    <w:rsid w:val="00C71828"/>
    <w:rsid w:val="00C73035"/>
    <w:rsid w:val="00C755CE"/>
    <w:rsid w:val="00C77201"/>
    <w:rsid w:val="00C83977"/>
    <w:rsid w:val="00C83D37"/>
    <w:rsid w:val="00C8652A"/>
    <w:rsid w:val="00C86BDB"/>
    <w:rsid w:val="00C96D77"/>
    <w:rsid w:val="00C97D83"/>
    <w:rsid w:val="00CA17B5"/>
    <w:rsid w:val="00CA4B3B"/>
    <w:rsid w:val="00CA5B4E"/>
    <w:rsid w:val="00CA6841"/>
    <w:rsid w:val="00CA6A1B"/>
    <w:rsid w:val="00CB0297"/>
    <w:rsid w:val="00CB058E"/>
    <w:rsid w:val="00CB231E"/>
    <w:rsid w:val="00CB389B"/>
    <w:rsid w:val="00CB4281"/>
    <w:rsid w:val="00CB59A9"/>
    <w:rsid w:val="00CB5C53"/>
    <w:rsid w:val="00CB6245"/>
    <w:rsid w:val="00CB6D87"/>
    <w:rsid w:val="00CC3327"/>
    <w:rsid w:val="00CC4216"/>
    <w:rsid w:val="00CC589B"/>
    <w:rsid w:val="00CD04E8"/>
    <w:rsid w:val="00CD2693"/>
    <w:rsid w:val="00CD2C59"/>
    <w:rsid w:val="00CD4820"/>
    <w:rsid w:val="00CD6502"/>
    <w:rsid w:val="00CD7F17"/>
    <w:rsid w:val="00CE2FA3"/>
    <w:rsid w:val="00CE3042"/>
    <w:rsid w:val="00CF452F"/>
    <w:rsid w:val="00CF458E"/>
    <w:rsid w:val="00D00708"/>
    <w:rsid w:val="00D03616"/>
    <w:rsid w:val="00D141FE"/>
    <w:rsid w:val="00D14A1B"/>
    <w:rsid w:val="00D15611"/>
    <w:rsid w:val="00D17EEB"/>
    <w:rsid w:val="00D20695"/>
    <w:rsid w:val="00D21C9D"/>
    <w:rsid w:val="00D21DC2"/>
    <w:rsid w:val="00D326BC"/>
    <w:rsid w:val="00D340EC"/>
    <w:rsid w:val="00D341F7"/>
    <w:rsid w:val="00D34DA7"/>
    <w:rsid w:val="00D35561"/>
    <w:rsid w:val="00D432F2"/>
    <w:rsid w:val="00D43840"/>
    <w:rsid w:val="00D43A77"/>
    <w:rsid w:val="00D458A1"/>
    <w:rsid w:val="00D467D9"/>
    <w:rsid w:val="00D47026"/>
    <w:rsid w:val="00D479E1"/>
    <w:rsid w:val="00D50237"/>
    <w:rsid w:val="00D5131A"/>
    <w:rsid w:val="00D522E3"/>
    <w:rsid w:val="00D53BB9"/>
    <w:rsid w:val="00D568C8"/>
    <w:rsid w:val="00D60602"/>
    <w:rsid w:val="00D63447"/>
    <w:rsid w:val="00D7452A"/>
    <w:rsid w:val="00D76842"/>
    <w:rsid w:val="00D7719C"/>
    <w:rsid w:val="00D80906"/>
    <w:rsid w:val="00D828DB"/>
    <w:rsid w:val="00D83322"/>
    <w:rsid w:val="00D85D8A"/>
    <w:rsid w:val="00D90981"/>
    <w:rsid w:val="00D92F35"/>
    <w:rsid w:val="00D9329E"/>
    <w:rsid w:val="00D94966"/>
    <w:rsid w:val="00D968F8"/>
    <w:rsid w:val="00DA0258"/>
    <w:rsid w:val="00DB432D"/>
    <w:rsid w:val="00DB4D52"/>
    <w:rsid w:val="00DB6BDE"/>
    <w:rsid w:val="00DB75BD"/>
    <w:rsid w:val="00DC0122"/>
    <w:rsid w:val="00DC49AF"/>
    <w:rsid w:val="00DD0DED"/>
    <w:rsid w:val="00DD2067"/>
    <w:rsid w:val="00DD255F"/>
    <w:rsid w:val="00DD5B83"/>
    <w:rsid w:val="00DD5F92"/>
    <w:rsid w:val="00DE19DA"/>
    <w:rsid w:val="00DE3767"/>
    <w:rsid w:val="00DE5FD2"/>
    <w:rsid w:val="00DF45BA"/>
    <w:rsid w:val="00E02520"/>
    <w:rsid w:val="00E037E9"/>
    <w:rsid w:val="00E056FC"/>
    <w:rsid w:val="00E137A7"/>
    <w:rsid w:val="00E15340"/>
    <w:rsid w:val="00E161C3"/>
    <w:rsid w:val="00E224A2"/>
    <w:rsid w:val="00E227D0"/>
    <w:rsid w:val="00E25409"/>
    <w:rsid w:val="00E3030C"/>
    <w:rsid w:val="00E31009"/>
    <w:rsid w:val="00E31418"/>
    <w:rsid w:val="00E360BD"/>
    <w:rsid w:val="00E46169"/>
    <w:rsid w:val="00E47781"/>
    <w:rsid w:val="00E52082"/>
    <w:rsid w:val="00E54529"/>
    <w:rsid w:val="00E56372"/>
    <w:rsid w:val="00E566EB"/>
    <w:rsid w:val="00E601A2"/>
    <w:rsid w:val="00E62120"/>
    <w:rsid w:val="00E6512F"/>
    <w:rsid w:val="00E705AB"/>
    <w:rsid w:val="00E70A22"/>
    <w:rsid w:val="00E733A6"/>
    <w:rsid w:val="00E7506F"/>
    <w:rsid w:val="00E80E59"/>
    <w:rsid w:val="00E84872"/>
    <w:rsid w:val="00E8542B"/>
    <w:rsid w:val="00E869F6"/>
    <w:rsid w:val="00E90B38"/>
    <w:rsid w:val="00E90E7B"/>
    <w:rsid w:val="00E92389"/>
    <w:rsid w:val="00E92CBC"/>
    <w:rsid w:val="00E96ED6"/>
    <w:rsid w:val="00E97574"/>
    <w:rsid w:val="00EA22C3"/>
    <w:rsid w:val="00EA22E8"/>
    <w:rsid w:val="00EA2752"/>
    <w:rsid w:val="00EA5B9E"/>
    <w:rsid w:val="00EC319C"/>
    <w:rsid w:val="00EC4D10"/>
    <w:rsid w:val="00EC7942"/>
    <w:rsid w:val="00ED24BA"/>
    <w:rsid w:val="00ED28D3"/>
    <w:rsid w:val="00ED2C90"/>
    <w:rsid w:val="00ED4F6F"/>
    <w:rsid w:val="00ED696B"/>
    <w:rsid w:val="00EE0DA7"/>
    <w:rsid w:val="00EE2316"/>
    <w:rsid w:val="00EE2BEE"/>
    <w:rsid w:val="00EE4267"/>
    <w:rsid w:val="00EE54D7"/>
    <w:rsid w:val="00EE5583"/>
    <w:rsid w:val="00EF56C4"/>
    <w:rsid w:val="00EF7E79"/>
    <w:rsid w:val="00F01FAC"/>
    <w:rsid w:val="00F03D0F"/>
    <w:rsid w:val="00F056D8"/>
    <w:rsid w:val="00F13196"/>
    <w:rsid w:val="00F13934"/>
    <w:rsid w:val="00F14285"/>
    <w:rsid w:val="00F2120A"/>
    <w:rsid w:val="00F23F54"/>
    <w:rsid w:val="00F23F58"/>
    <w:rsid w:val="00F25008"/>
    <w:rsid w:val="00F25FB2"/>
    <w:rsid w:val="00F26AA4"/>
    <w:rsid w:val="00F31259"/>
    <w:rsid w:val="00F32DE8"/>
    <w:rsid w:val="00F33FE0"/>
    <w:rsid w:val="00F34CF5"/>
    <w:rsid w:val="00F34F71"/>
    <w:rsid w:val="00F37456"/>
    <w:rsid w:val="00F45F58"/>
    <w:rsid w:val="00F47AED"/>
    <w:rsid w:val="00F47BB4"/>
    <w:rsid w:val="00F52425"/>
    <w:rsid w:val="00F5713B"/>
    <w:rsid w:val="00F62D85"/>
    <w:rsid w:val="00F6394A"/>
    <w:rsid w:val="00F671E4"/>
    <w:rsid w:val="00F67F0A"/>
    <w:rsid w:val="00F708F3"/>
    <w:rsid w:val="00F71B5C"/>
    <w:rsid w:val="00F7201D"/>
    <w:rsid w:val="00F7295B"/>
    <w:rsid w:val="00F83A71"/>
    <w:rsid w:val="00F86ACB"/>
    <w:rsid w:val="00F86BD7"/>
    <w:rsid w:val="00F91886"/>
    <w:rsid w:val="00FA01C4"/>
    <w:rsid w:val="00FA07D5"/>
    <w:rsid w:val="00FA14C9"/>
    <w:rsid w:val="00FA249A"/>
    <w:rsid w:val="00FB05F0"/>
    <w:rsid w:val="00FB12E2"/>
    <w:rsid w:val="00FB1303"/>
    <w:rsid w:val="00FB4774"/>
    <w:rsid w:val="00FB67B8"/>
    <w:rsid w:val="00FB781F"/>
    <w:rsid w:val="00FC0972"/>
    <w:rsid w:val="00FC0B2E"/>
    <w:rsid w:val="00FC1BC6"/>
    <w:rsid w:val="00FC20E0"/>
    <w:rsid w:val="00FC3F28"/>
    <w:rsid w:val="00FC42E4"/>
    <w:rsid w:val="00FC475D"/>
    <w:rsid w:val="00FC4B3A"/>
    <w:rsid w:val="00FC65BA"/>
    <w:rsid w:val="00FC6C80"/>
    <w:rsid w:val="00FC7532"/>
    <w:rsid w:val="00FC7AC2"/>
    <w:rsid w:val="00FD1EC3"/>
    <w:rsid w:val="00FD283B"/>
    <w:rsid w:val="00FD33FA"/>
    <w:rsid w:val="00FD3F3E"/>
    <w:rsid w:val="00FD5E78"/>
    <w:rsid w:val="00FD786F"/>
    <w:rsid w:val="00FE0AFC"/>
    <w:rsid w:val="00FE42AE"/>
    <w:rsid w:val="00FE6A8A"/>
    <w:rsid w:val="00FF04D6"/>
    <w:rsid w:val="00FF273B"/>
    <w:rsid w:val="00FF41F2"/>
    <w:rsid w:val="00FF4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ookman Old Style" w:hAnsi="Bookman Old Style"/>
      <w:sz w:val="26"/>
      <w:szCs w:val="26"/>
    </w:rPr>
  </w:style>
  <w:style w:type="paragraph" w:styleId="2">
    <w:name w:val="heading 2"/>
    <w:basedOn w:val="a"/>
    <w:next w:val="a"/>
    <w:qFormat/>
    <w:rsid w:val="006A7083"/>
    <w:pPr>
      <w:keepNext/>
      <w:jc w:val="center"/>
      <w:outlineLvl w:val="1"/>
    </w:pPr>
    <w:rPr>
      <w:szCs w:val="20"/>
      <w:lang w:val="uk-UA"/>
    </w:rPr>
  </w:style>
  <w:style w:type="character" w:default="1" w:styleId="a0">
    <w:name w:val="Default Paragraph Font"/>
    <w:aliases w:val=" Знак Знак1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153"/>
        <w:tab w:val="right" w:pos="8306"/>
      </w:tabs>
      <w:overflowPunct w:val="0"/>
      <w:autoSpaceDE w:val="0"/>
      <w:autoSpaceDN w:val="0"/>
      <w:adjustRightInd w:val="0"/>
      <w:textAlignment w:val="baseline"/>
    </w:pPr>
    <w:rPr>
      <w:rFonts w:ascii="Times New Roman" w:hAnsi="Times New Roman"/>
      <w:b/>
      <w:sz w:val="28"/>
      <w:szCs w:val="20"/>
      <w:lang w:val="x-none" w:eastAsia="x-none"/>
    </w:rPr>
  </w:style>
  <w:style w:type="character" w:styleId="a5">
    <w:name w:val="page number"/>
    <w:basedOn w:val="a0"/>
  </w:style>
  <w:style w:type="paragraph" w:styleId="a6">
    <w:name w:val="Body Text Indent"/>
    <w:basedOn w:val="a"/>
    <w:pPr>
      <w:overflowPunct w:val="0"/>
      <w:autoSpaceDE w:val="0"/>
      <w:autoSpaceDN w:val="0"/>
      <w:adjustRightInd w:val="0"/>
      <w:ind w:firstLine="851"/>
      <w:jc w:val="both"/>
      <w:textAlignment w:val="baseline"/>
    </w:pPr>
    <w:rPr>
      <w:rFonts w:ascii="Times New Roman" w:hAnsi="Times New Roman"/>
      <w:sz w:val="32"/>
      <w:szCs w:val="20"/>
    </w:rPr>
  </w:style>
  <w:style w:type="paragraph" w:styleId="20">
    <w:name w:val="Body Text 2"/>
    <w:basedOn w:val="a"/>
    <w:pPr>
      <w:overflowPunct w:val="0"/>
      <w:autoSpaceDE w:val="0"/>
      <w:autoSpaceDN w:val="0"/>
      <w:adjustRightInd w:val="0"/>
      <w:textAlignment w:val="baseline"/>
    </w:pPr>
    <w:rPr>
      <w:bCs/>
      <w:szCs w:val="20"/>
      <w:lang w:val="uk-UA"/>
    </w:rPr>
  </w:style>
  <w:style w:type="paragraph" w:styleId="a7">
    <w:name w:val="footer"/>
    <w:basedOn w:val="a"/>
    <w:pPr>
      <w:tabs>
        <w:tab w:val="center" w:pos="4677"/>
        <w:tab w:val="right" w:pos="9355"/>
      </w:tabs>
    </w:pPr>
  </w:style>
  <w:style w:type="paragraph" w:customStyle="1" w:styleId="caaieiaie1">
    <w:name w:val="caaieiaie 1"/>
    <w:basedOn w:val="a"/>
    <w:next w:val="a"/>
    <w:pPr>
      <w:keepNext/>
      <w:widowControl w:val="0"/>
      <w:autoSpaceDE w:val="0"/>
      <w:autoSpaceDN w:val="0"/>
      <w:spacing w:line="192" w:lineRule="auto"/>
      <w:jc w:val="center"/>
    </w:pPr>
    <w:rPr>
      <w:rFonts w:ascii="SchoolDL" w:hAnsi="SchoolDL"/>
      <w:b/>
      <w:bCs/>
      <w:sz w:val="30"/>
      <w:szCs w:val="30"/>
    </w:rPr>
  </w:style>
  <w:style w:type="table" w:styleId="a8">
    <w:name w:val="Table Grid"/>
    <w:basedOn w:val="a1"/>
    <w:rsid w:val="006C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basedOn w:val="a"/>
    <w:rsid w:val="00F86BD7"/>
    <w:rPr>
      <w:rFonts w:ascii="Verdana" w:hAnsi="Verdana" w:cs="Verdana"/>
      <w:sz w:val="20"/>
      <w:szCs w:val="20"/>
      <w:lang w:val="en-US" w:eastAsia="en-US"/>
    </w:rPr>
  </w:style>
  <w:style w:type="paragraph" w:customStyle="1" w:styleId="Normal">
    <w:name w:val="Normal"/>
    <w:rsid w:val="00A02E65"/>
    <w:pPr>
      <w:widowControl w:val="0"/>
      <w:snapToGrid w:val="0"/>
    </w:pPr>
    <w:rPr>
      <w:rFonts w:ascii="UkrainianTimesET" w:hAnsi="UkrainianTimesET"/>
      <w:sz w:val="24"/>
    </w:rPr>
  </w:style>
  <w:style w:type="paragraph" w:customStyle="1" w:styleId="aa">
    <w:name w:val=" Знак Знак Знак Знак Знак Знак"/>
    <w:basedOn w:val="a"/>
    <w:link w:val="a0"/>
    <w:rsid w:val="006A7083"/>
    <w:rPr>
      <w:rFonts w:ascii="Verdana" w:hAnsi="Verdana" w:cs="Verdana"/>
      <w:sz w:val="20"/>
      <w:szCs w:val="20"/>
      <w:lang w:val="en-US" w:eastAsia="en-US"/>
    </w:rPr>
  </w:style>
  <w:style w:type="paragraph" w:styleId="21">
    <w:name w:val="Body Text Indent 2"/>
    <w:basedOn w:val="a"/>
    <w:rsid w:val="008E234F"/>
    <w:pPr>
      <w:spacing w:after="120" w:line="480" w:lineRule="auto"/>
      <w:ind w:left="283"/>
    </w:pPr>
  </w:style>
  <w:style w:type="paragraph" w:styleId="ab">
    <w:name w:val="Balloon Text"/>
    <w:basedOn w:val="a"/>
    <w:semiHidden/>
    <w:rsid w:val="00B00969"/>
    <w:rPr>
      <w:rFonts w:ascii="Tahoma" w:hAnsi="Tahoma" w:cs="Tahoma"/>
      <w:sz w:val="16"/>
      <w:szCs w:val="16"/>
    </w:rPr>
  </w:style>
  <w:style w:type="paragraph" w:customStyle="1" w:styleId="1">
    <w:name w:val=" Знак Знак1 Знак Знак Знак"/>
    <w:basedOn w:val="a"/>
    <w:rsid w:val="00161872"/>
    <w:rPr>
      <w:rFonts w:ascii="Verdana" w:hAnsi="Verdana" w:cs="Verdana"/>
      <w:sz w:val="20"/>
      <w:szCs w:val="20"/>
      <w:lang w:val="en-US" w:eastAsia="en-US"/>
    </w:rPr>
  </w:style>
  <w:style w:type="paragraph" w:customStyle="1" w:styleId="ac">
    <w:name w:val="Знак Знак Знак Знак Знак Знак Знак Знак Знак"/>
    <w:basedOn w:val="a"/>
    <w:rsid w:val="009B3CBA"/>
    <w:rPr>
      <w:rFonts w:ascii="Verdana" w:hAnsi="Verdana" w:cs="Verdana"/>
      <w:sz w:val="20"/>
      <w:szCs w:val="20"/>
      <w:lang w:val="en-US" w:eastAsia="en-US"/>
    </w:rPr>
  </w:style>
  <w:style w:type="paragraph" w:styleId="ad">
    <w:name w:val="Normal (Web)"/>
    <w:basedOn w:val="a"/>
    <w:rsid w:val="00704171"/>
    <w:pPr>
      <w:spacing w:before="36" w:after="18"/>
    </w:pPr>
    <w:rPr>
      <w:rFonts w:ascii="UkrainianTimesET" w:hAnsi="UkrainianTimesET"/>
      <w:sz w:val="24"/>
      <w:szCs w:val="24"/>
      <w:lang w:bidi="te-IN"/>
    </w:rPr>
  </w:style>
  <w:style w:type="paragraph" w:styleId="HTML">
    <w:name w:val="HTML Preformatted"/>
    <w:basedOn w:val="a"/>
    <w:rsid w:val="00C7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4">
    <w:name w:val="Верхний колонтитул Знак"/>
    <w:link w:val="a3"/>
    <w:uiPriority w:val="99"/>
    <w:rsid w:val="00907F1E"/>
    <w:rPr>
      <w:b/>
      <w:sz w:val="28"/>
    </w:rPr>
  </w:style>
  <w:style w:type="paragraph" w:styleId="ae">
    <w:name w:val="Subtitle"/>
    <w:basedOn w:val="a"/>
    <w:link w:val="af"/>
    <w:qFormat/>
    <w:rsid w:val="00553072"/>
    <w:pPr>
      <w:jc w:val="both"/>
    </w:pPr>
    <w:rPr>
      <w:rFonts w:ascii="Times New Roman" w:hAnsi="Times New Roman"/>
      <w:sz w:val="24"/>
      <w:szCs w:val="24"/>
      <w:lang w:val="uk-UA" w:eastAsia="uk-UA"/>
    </w:rPr>
  </w:style>
  <w:style w:type="character" w:customStyle="1" w:styleId="af">
    <w:name w:val="Подзаголовок Знак"/>
    <w:link w:val="ae"/>
    <w:rsid w:val="00553072"/>
    <w:rPr>
      <w:sz w:val="24"/>
      <w:szCs w:val="24"/>
      <w:lang w:val="uk-UA" w:eastAsia="uk-UA"/>
    </w:rPr>
  </w:style>
  <w:style w:type="paragraph" w:styleId="af0">
    <w:name w:val="Body Text"/>
    <w:basedOn w:val="a"/>
    <w:link w:val="af1"/>
    <w:rsid w:val="00553072"/>
    <w:pPr>
      <w:spacing w:after="120"/>
    </w:pPr>
  </w:style>
  <w:style w:type="character" w:customStyle="1" w:styleId="af1">
    <w:name w:val="Основной текст Знак"/>
    <w:link w:val="af0"/>
    <w:rsid w:val="00553072"/>
    <w:rPr>
      <w:rFonts w:ascii="Bookman Old Style" w:hAnsi="Bookman Old Style"/>
      <w:sz w:val="26"/>
      <w:szCs w:val="26"/>
    </w:rPr>
  </w:style>
  <w:style w:type="character" w:customStyle="1" w:styleId="rvts0">
    <w:name w:val="rvts0"/>
    <w:rsid w:val="00553072"/>
  </w:style>
  <w:style w:type="character" w:styleId="af2">
    <w:name w:val="Strong"/>
    <w:uiPriority w:val="22"/>
    <w:qFormat/>
    <w:rsid w:val="00553072"/>
    <w:rPr>
      <w:b/>
      <w:bCs/>
    </w:rPr>
  </w:style>
  <w:style w:type="paragraph" w:customStyle="1" w:styleId="af3">
    <w:name w:val="Знак Знак Знак Знак Знак Знак Знак Знак Знак Знак"/>
    <w:basedOn w:val="a"/>
    <w:rsid w:val="00D968F8"/>
    <w:rPr>
      <w:rFonts w:ascii="Verdana" w:hAnsi="Verdana" w:cs="Verdana"/>
      <w:color w:val="00000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ookman Old Style" w:hAnsi="Bookman Old Style"/>
      <w:sz w:val="26"/>
      <w:szCs w:val="26"/>
    </w:rPr>
  </w:style>
  <w:style w:type="paragraph" w:styleId="2">
    <w:name w:val="heading 2"/>
    <w:basedOn w:val="a"/>
    <w:next w:val="a"/>
    <w:qFormat/>
    <w:rsid w:val="006A7083"/>
    <w:pPr>
      <w:keepNext/>
      <w:jc w:val="center"/>
      <w:outlineLvl w:val="1"/>
    </w:pPr>
    <w:rPr>
      <w:szCs w:val="20"/>
      <w:lang w:val="uk-UA"/>
    </w:rPr>
  </w:style>
  <w:style w:type="character" w:default="1" w:styleId="a0">
    <w:name w:val="Default Paragraph Font"/>
    <w:aliases w:val=" Знак Знак1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153"/>
        <w:tab w:val="right" w:pos="8306"/>
      </w:tabs>
      <w:overflowPunct w:val="0"/>
      <w:autoSpaceDE w:val="0"/>
      <w:autoSpaceDN w:val="0"/>
      <w:adjustRightInd w:val="0"/>
      <w:textAlignment w:val="baseline"/>
    </w:pPr>
    <w:rPr>
      <w:rFonts w:ascii="Times New Roman" w:hAnsi="Times New Roman"/>
      <w:b/>
      <w:sz w:val="28"/>
      <w:szCs w:val="20"/>
      <w:lang w:val="x-none" w:eastAsia="x-none"/>
    </w:rPr>
  </w:style>
  <w:style w:type="character" w:styleId="a5">
    <w:name w:val="page number"/>
    <w:basedOn w:val="a0"/>
  </w:style>
  <w:style w:type="paragraph" w:styleId="a6">
    <w:name w:val="Body Text Indent"/>
    <w:basedOn w:val="a"/>
    <w:pPr>
      <w:overflowPunct w:val="0"/>
      <w:autoSpaceDE w:val="0"/>
      <w:autoSpaceDN w:val="0"/>
      <w:adjustRightInd w:val="0"/>
      <w:ind w:firstLine="851"/>
      <w:jc w:val="both"/>
      <w:textAlignment w:val="baseline"/>
    </w:pPr>
    <w:rPr>
      <w:rFonts w:ascii="Times New Roman" w:hAnsi="Times New Roman"/>
      <w:sz w:val="32"/>
      <w:szCs w:val="20"/>
    </w:rPr>
  </w:style>
  <w:style w:type="paragraph" w:styleId="20">
    <w:name w:val="Body Text 2"/>
    <w:basedOn w:val="a"/>
    <w:pPr>
      <w:overflowPunct w:val="0"/>
      <w:autoSpaceDE w:val="0"/>
      <w:autoSpaceDN w:val="0"/>
      <w:adjustRightInd w:val="0"/>
      <w:textAlignment w:val="baseline"/>
    </w:pPr>
    <w:rPr>
      <w:bCs/>
      <w:szCs w:val="20"/>
      <w:lang w:val="uk-UA"/>
    </w:rPr>
  </w:style>
  <w:style w:type="paragraph" w:styleId="a7">
    <w:name w:val="footer"/>
    <w:basedOn w:val="a"/>
    <w:pPr>
      <w:tabs>
        <w:tab w:val="center" w:pos="4677"/>
        <w:tab w:val="right" w:pos="9355"/>
      </w:tabs>
    </w:pPr>
  </w:style>
  <w:style w:type="paragraph" w:customStyle="1" w:styleId="caaieiaie1">
    <w:name w:val="caaieiaie 1"/>
    <w:basedOn w:val="a"/>
    <w:next w:val="a"/>
    <w:pPr>
      <w:keepNext/>
      <w:widowControl w:val="0"/>
      <w:autoSpaceDE w:val="0"/>
      <w:autoSpaceDN w:val="0"/>
      <w:spacing w:line="192" w:lineRule="auto"/>
      <w:jc w:val="center"/>
    </w:pPr>
    <w:rPr>
      <w:rFonts w:ascii="SchoolDL" w:hAnsi="SchoolDL"/>
      <w:b/>
      <w:bCs/>
      <w:sz w:val="30"/>
      <w:szCs w:val="30"/>
    </w:rPr>
  </w:style>
  <w:style w:type="table" w:styleId="a8">
    <w:name w:val="Table Grid"/>
    <w:basedOn w:val="a1"/>
    <w:rsid w:val="006C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basedOn w:val="a"/>
    <w:rsid w:val="00F86BD7"/>
    <w:rPr>
      <w:rFonts w:ascii="Verdana" w:hAnsi="Verdana" w:cs="Verdana"/>
      <w:sz w:val="20"/>
      <w:szCs w:val="20"/>
      <w:lang w:val="en-US" w:eastAsia="en-US"/>
    </w:rPr>
  </w:style>
  <w:style w:type="paragraph" w:customStyle="1" w:styleId="Normal">
    <w:name w:val="Normal"/>
    <w:rsid w:val="00A02E65"/>
    <w:pPr>
      <w:widowControl w:val="0"/>
      <w:snapToGrid w:val="0"/>
    </w:pPr>
    <w:rPr>
      <w:rFonts w:ascii="UkrainianTimesET" w:hAnsi="UkrainianTimesET"/>
      <w:sz w:val="24"/>
    </w:rPr>
  </w:style>
  <w:style w:type="paragraph" w:customStyle="1" w:styleId="aa">
    <w:name w:val=" Знак Знак Знак Знак Знак Знак"/>
    <w:basedOn w:val="a"/>
    <w:link w:val="a0"/>
    <w:rsid w:val="006A7083"/>
    <w:rPr>
      <w:rFonts w:ascii="Verdana" w:hAnsi="Verdana" w:cs="Verdana"/>
      <w:sz w:val="20"/>
      <w:szCs w:val="20"/>
      <w:lang w:val="en-US" w:eastAsia="en-US"/>
    </w:rPr>
  </w:style>
  <w:style w:type="paragraph" w:styleId="21">
    <w:name w:val="Body Text Indent 2"/>
    <w:basedOn w:val="a"/>
    <w:rsid w:val="008E234F"/>
    <w:pPr>
      <w:spacing w:after="120" w:line="480" w:lineRule="auto"/>
      <w:ind w:left="283"/>
    </w:pPr>
  </w:style>
  <w:style w:type="paragraph" w:styleId="ab">
    <w:name w:val="Balloon Text"/>
    <w:basedOn w:val="a"/>
    <w:semiHidden/>
    <w:rsid w:val="00B00969"/>
    <w:rPr>
      <w:rFonts w:ascii="Tahoma" w:hAnsi="Tahoma" w:cs="Tahoma"/>
      <w:sz w:val="16"/>
      <w:szCs w:val="16"/>
    </w:rPr>
  </w:style>
  <w:style w:type="paragraph" w:customStyle="1" w:styleId="1">
    <w:name w:val=" Знак Знак1 Знак Знак Знак"/>
    <w:basedOn w:val="a"/>
    <w:rsid w:val="00161872"/>
    <w:rPr>
      <w:rFonts w:ascii="Verdana" w:hAnsi="Verdana" w:cs="Verdana"/>
      <w:sz w:val="20"/>
      <w:szCs w:val="20"/>
      <w:lang w:val="en-US" w:eastAsia="en-US"/>
    </w:rPr>
  </w:style>
  <w:style w:type="paragraph" w:customStyle="1" w:styleId="ac">
    <w:name w:val="Знак Знак Знак Знак Знак Знак Знак Знак Знак"/>
    <w:basedOn w:val="a"/>
    <w:rsid w:val="009B3CBA"/>
    <w:rPr>
      <w:rFonts w:ascii="Verdana" w:hAnsi="Verdana" w:cs="Verdana"/>
      <w:sz w:val="20"/>
      <w:szCs w:val="20"/>
      <w:lang w:val="en-US" w:eastAsia="en-US"/>
    </w:rPr>
  </w:style>
  <w:style w:type="paragraph" w:styleId="ad">
    <w:name w:val="Normal (Web)"/>
    <w:basedOn w:val="a"/>
    <w:rsid w:val="00704171"/>
    <w:pPr>
      <w:spacing w:before="36" w:after="18"/>
    </w:pPr>
    <w:rPr>
      <w:rFonts w:ascii="UkrainianTimesET" w:hAnsi="UkrainianTimesET"/>
      <w:sz w:val="24"/>
      <w:szCs w:val="24"/>
      <w:lang w:bidi="te-IN"/>
    </w:rPr>
  </w:style>
  <w:style w:type="paragraph" w:styleId="HTML">
    <w:name w:val="HTML Preformatted"/>
    <w:basedOn w:val="a"/>
    <w:rsid w:val="00C7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4">
    <w:name w:val="Верхний колонтитул Знак"/>
    <w:link w:val="a3"/>
    <w:uiPriority w:val="99"/>
    <w:rsid w:val="00907F1E"/>
    <w:rPr>
      <w:b/>
      <w:sz w:val="28"/>
    </w:rPr>
  </w:style>
  <w:style w:type="paragraph" w:styleId="ae">
    <w:name w:val="Subtitle"/>
    <w:basedOn w:val="a"/>
    <w:link w:val="af"/>
    <w:qFormat/>
    <w:rsid w:val="00553072"/>
    <w:pPr>
      <w:jc w:val="both"/>
    </w:pPr>
    <w:rPr>
      <w:rFonts w:ascii="Times New Roman" w:hAnsi="Times New Roman"/>
      <w:sz w:val="24"/>
      <w:szCs w:val="24"/>
      <w:lang w:val="uk-UA" w:eastAsia="uk-UA"/>
    </w:rPr>
  </w:style>
  <w:style w:type="character" w:customStyle="1" w:styleId="af">
    <w:name w:val="Подзаголовок Знак"/>
    <w:link w:val="ae"/>
    <w:rsid w:val="00553072"/>
    <w:rPr>
      <w:sz w:val="24"/>
      <w:szCs w:val="24"/>
      <w:lang w:val="uk-UA" w:eastAsia="uk-UA"/>
    </w:rPr>
  </w:style>
  <w:style w:type="paragraph" w:styleId="af0">
    <w:name w:val="Body Text"/>
    <w:basedOn w:val="a"/>
    <w:link w:val="af1"/>
    <w:rsid w:val="00553072"/>
    <w:pPr>
      <w:spacing w:after="120"/>
    </w:pPr>
  </w:style>
  <w:style w:type="character" w:customStyle="1" w:styleId="af1">
    <w:name w:val="Основной текст Знак"/>
    <w:link w:val="af0"/>
    <w:rsid w:val="00553072"/>
    <w:rPr>
      <w:rFonts w:ascii="Bookman Old Style" w:hAnsi="Bookman Old Style"/>
      <w:sz w:val="26"/>
      <w:szCs w:val="26"/>
    </w:rPr>
  </w:style>
  <w:style w:type="character" w:customStyle="1" w:styleId="rvts0">
    <w:name w:val="rvts0"/>
    <w:rsid w:val="00553072"/>
  </w:style>
  <w:style w:type="character" w:styleId="af2">
    <w:name w:val="Strong"/>
    <w:uiPriority w:val="22"/>
    <w:qFormat/>
    <w:rsid w:val="00553072"/>
    <w:rPr>
      <w:b/>
      <w:bCs/>
    </w:rPr>
  </w:style>
  <w:style w:type="paragraph" w:customStyle="1" w:styleId="af3">
    <w:name w:val="Знак Знак Знак Знак Знак Знак Знак Знак Знак Знак"/>
    <w:basedOn w:val="a"/>
    <w:rsid w:val="00D968F8"/>
    <w:rPr>
      <w:rFonts w:ascii="Verdana" w:hAnsi="Verdana" w:cs="Verdana"/>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6201">
      <w:bodyDiv w:val="1"/>
      <w:marLeft w:val="0"/>
      <w:marRight w:val="0"/>
      <w:marTop w:val="0"/>
      <w:marBottom w:val="0"/>
      <w:divBdr>
        <w:top w:val="none" w:sz="0" w:space="0" w:color="auto"/>
        <w:left w:val="none" w:sz="0" w:space="0" w:color="auto"/>
        <w:bottom w:val="none" w:sz="0" w:space="0" w:color="auto"/>
        <w:right w:val="none" w:sz="0" w:space="0" w:color="auto"/>
      </w:divBdr>
    </w:div>
    <w:div w:id="804201598">
      <w:bodyDiv w:val="1"/>
      <w:marLeft w:val="0"/>
      <w:marRight w:val="0"/>
      <w:marTop w:val="0"/>
      <w:marBottom w:val="0"/>
      <w:divBdr>
        <w:top w:val="none" w:sz="0" w:space="0" w:color="auto"/>
        <w:left w:val="none" w:sz="0" w:space="0" w:color="auto"/>
        <w:bottom w:val="none" w:sz="0" w:space="0" w:color="auto"/>
        <w:right w:val="none" w:sz="0" w:space="0" w:color="auto"/>
      </w:divBdr>
    </w:div>
    <w:div w:id="908267817">
      <w:bodyDiv w:val="1"/>
      <w:marLeft w:val="0"/>
      <w:marRight w:val="0"/>
      <w:marTop w:val="0"/>
      <w:marBottom w:val="0"/>
      <w:divBdr>
        <w:top w:val="none" w:sz="0" w:space="0" w:color="auto"/>
        <w:left w:val="none" w:sz="0" w:space="0" w:color="auto"/>
        <w:bottom w:val="none" w:sz="0" w:space="0" w:color="auto"/>
        <w:right w:val="none" w:sz="0" w:space="0" w:color="auto"/>
      </w:divBdr>
    </w:div>
    <w:div w:id="1111359907">
      <w:bodyDiv w:val="1"/>
      <w:marLeft w:val="0"/>
      <w:marRight w:val="0"/>
      <w:marTop w:val="0"/>
      <w:marBottom w:val="0"/>
      <w:divBdr>
        <w:top w:val="none" w:sz="0" w:space="0" w:color="auto"/>
        <w:left w:val="none" w:sz="0" w:space="0" w:color="auto"/>
        <w:bottom w:val="none" w:sz="0" w:space="0" w:color="auto"/>
        <w:right w:val="none" w:sz="0" w:space="0" w:color="auto"/>
      </w:divBdr>
    </w:div>
    <w:div w:id="1262110132">
      <w:bodyDiv w:val="1"/>
      <w:marLeft w:val="0"/>
      <w:marRight w:val="0"/>
      <w:marTop w:val="0"/>
      <w:marBottom w:val="0"/>
      <w:divBdr>
        <w:top w:val="none" w:sz="0" w:space="0" w:color="auto"/>
        <w:left w:val="none" w:sz="0" w:space="0" w:color="auto"/>
        <w:bottom w:val="none" w:sz="0" w:space="0" w:color="auto"/>
        <w:right w:val="none" w:sz="0" w:space="0" w:color="auto"/>
      </w:divBdr>
    </w:div>
    <w:div w:id="1366298323">
      <w:bodyDiv w:val="1"/>
      <w:marLeft w:val="0"/>
      <w:marRight w:val="0"/>
      <w:marTop w:val="0"/>
      <w:marBottom w:val="0"/>
      <w:divBdr>
        <w:top w:val="none" w:sz="0" w:space="0" w:color="auto"/>
        <w:left w:val="none" w:sz="0" w:space="0" w:color="auto"/>
        <w:bottom w:val="none" w:sz="0" w:space="0" w:color="auto"/>
        <w:right w:val="none" w:sz="0" w:space="0" w:color="auto"/>
      </w:divBdr>
    </w:div>
    <w:div w:id="1371799954">
      <w:bodyDiv w:val="1"/>
      <w:marLeft w:val="0"/>
      <w:marRight w:val="0"/>
      <w:marTop w:val="0"/>
      <w:marBottom w:val="0"/>
      <w:divBdr>
        <w:top w:val="none" w:sz="0" w:space="0" w:color="auto"/>
        <w:left w:val="none" w:sz="0" w:space="0" w:color="auto"/>
        <w:bottom w:val="none" w:sz="0" w:space="0" w:color="auto"/>
        <w:right w:val="none" w:sz="0" w:space="0" w:color="auto"/>
      </w:divBdr>
    </w:div>
    <w:div w:id="1574775433">
      <w:bodyDiv w:val="1"/>
      <w:marLeft w:val="0"/>
      <w:marRight w:val="0"/>
      <w:marTop w:val="0"/>
      <w:marBottom w:val="0"/>
      <w:divBdr>
        <w:top w:val="none" w:sz="0" w:space="0" w:color="auto"/>
        <w:left w:val="none" w:sz="0" w:space="0" w:color="auto"/>
        <w:bottom w:val="none" w:sz="0" w:space="0" w:color="auto"/>
        <w:right w:val="none" w:sz="0" w:space="0" w:color="auto"/>
      </w:divBdr>
    </w:div>
    <w:div w:id="1641810142">
      <w:bodyDiv w:val="1"/>
      <w:marLeft w:val="0"/>
      <w:marRight w:val="0"/>
      <w:marTop w:val="0"/>
      <w:marBottom w:val="0"/>
      <w:divBdr>
        <w:top w:val="none" w:sz="0" w:space="0" w:color="auto"/>
        <w:left w:val="none" w:sz="0" w:space="0" w:color="auto"/>
        <w:bottom w:val="none" w:sz="0" w:space="0" w:color="auto"/>
        <w:right w:val="none" w:sz="0" w:space="0" w:color="auto"/>
      </w:divBdr>
    </w:div>
    <w:div w:id="19251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Про нагородження Подякою</vt:lpstr>
    </vt:vector>
  </TitlesOfParts>
  <Company>Krokoz™</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нагородження Подякою</dc:title>
  <dc:subject/>
  <dc:creator>1</dc:creator>
  <cp:keywords/>
  <cp:lastModifiedBy>Maria</cp:lastModifiedBy>
  <cp:revision>2</cp:revision>
  <cp:lastPrinted>2017-01-24T10:30:00Z</cp:lastPrinted>
  <dcterms:created xsi:type="dcterms:W3CDTF">2017-03-23T14:07:00Z</dcterms:created>
  <dcterms:modified xsi:type="dcterms:W3CDTF">2017-03-23T14:07:00Z</dcterms:modified>
</cp:coreProperties>
</file>