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F1" w:rsidRPr="00642C1A" w:rsidRDefault="001D59F1" w:rsidP="00914D48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642C1A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1D59F1" w:rsidRPr="00642C1A" w:rsidRDefault="001D59F1" w:rsidP="00914D48">
      <w:pPr>
        <w:spacing w:after="0" w:line="240" w:lineRule="auto"/>
        <w:ind w:left="6379"/>
        <w:rPr>
          <w:rFonts w:ascii="Times New Roman" w:hAnsi="Times New Roman"/>
          <w:sz w:val="28"/>
          <w:szCs w:val="28"/>
          <w:lang w:val="uk-UA"/>
        </w:rPr>
      </w:pPr>
      <w:r w:rsidRPr="00642C1A">
        <w:rPr>
          <w:rFonts w:ascii="Times New Roman" w:hAnsi="Times New Roman"/>
          <w:sz w:val="28"/>
          <w:szCs w:val="28"/>
          <w:lang w:val="uk-UA"/>
        </w:rPr>
        <w:t>до розпорядження</w:t>
      </w:r>
      <w:r w:rsidR="00914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632" w:rsidRPr="00642C1A">
        <w:rPr>
          <w:rFonts w:ascii="Times New Roman" w:hAnsi="Times New Roman"/>
          <w:sz w:val="28"/>
          <w:szCs w:val="28"/>
          <w:lang w:val="uk-UA"/>
        </w:rPr>
        <w:t>голови обласної ради</w:t>
      </w:r>
    </w:p>
    <w:p w:rsidR="00583BB0" w:rsidRPr="0016792B" w:rsidRDefault="00583BB0" w:rsidP="001D59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p w:rsidR="001D59F1" w:rsidRPr="00642C1A" w:rsidRDefault="001D59F1" w:rsidP="001D5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2C1A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1D59F1" w:rsidRDefault="001D59F1" w:rsidP="001D5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42C1A">
        <w:rPr>
          <w:rFonts w:ascii="Times New Roman" w:hAnsi="Times New Roman"/>
          <w:b/>
          <w:sz w:val="28"/>
          <w:szCs w:val="28"/>
          <w:lang w:val="uk-UA"/>
        </w:rPr>
        <w:t xml:space="preserve">робочої групи </w:t>
      </w:r>
    </w:p>
    <w:p w:rsidR="00583BB0" w:rsidRPr="0016792B" w:rsidRDefault="00583BB0" w:rsidP="001D59F1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D59F1" w:rsidRPr="00642C1A" w:rsidTr="00D51CA5">
        <w:tc>
          <w:tcPr>
            <w:tcW w:w="3828" w:type="dxa"/>
            <w:shd w:val="clear" w:color="auto" w:fill="auto"/>
          </w:tcPr>
          <w:p w:rsidR="001D59F1" w:rsidRPr="00642C1A" w:rsidRDefault="001D59F1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ІСАЄВ</w:t>
            </w:r>
          </w:p>
          <w:p w:rsidR="001D59F1" w:rsidRPr="00642C1A" w:rsidRDefault="001D59F1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Олег </w:t>
            </w:r>
            <w:proofErr w:type="spellStart"/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Рудольфович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1D59F1" w:rsidRPr="00024B15" w:rsidRDefault="001D59F1" w:rsidP="00583BB0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голови обласної ради по виконавчому апарату – начальник управління екології, енергозбереження та інвестицій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, </w:t>
            </w:r>
            <w:r w:rsidR="00583BB0"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голов</w:t>
            </w:r>
            <w:r w:rsidR="00583BB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а</w:t>
            </w:r>
            <w:r w:rsidR="00583BB0"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робочої групи </w:t>
            </w:r>
          </w:p>
        </w:tc>
      </w:tr>
      <w:tr w:rsidR="00583BB0" w:rsidRPr="00642C1A" w:rsidTr="00D51CA5">
        <w:tc>
          <w:tcPr>
            <w:tcW w:w="3828" w:type="dxa"/>
            <w:shd w:val="clear" w:color="auto" w:fill="auto"/>
          </w:tcPr>
          <w:p w:rsidR="00583BB0" w:rsidRPr="00642C1A" w:rsidRDefault="00583BB0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583BB0" w:rsidRPr="00642C1A" w:rsidRDefault="00583BB0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583BB0" w:rsidRPr="00642C1A" w:rsidTr="00C63F11">
        <w:tc>
          <w:tcPr>
            <w:tcW w:w="3828" w:type="dxa"/>
            <w:shd w:val="clear" w:color="auto" w:fill="auto"/>
          </w:tcPr>
          <w:p w:rsidR="00583BB0" w:rsidRPr="00642C1A" w:rsidRDefault="00583BB0" w:rsidP="00C63F11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БЕЗУС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Валерій Олександрович</w:t>
            </w:r>
          </w:p>
        </w:tc>
        <w:tc>
          <w:tcPr>
            <w:tcW w:w="5811" w:type="dxa"/>
            <w:shd w:val="clear" w:color="auto" w:fill="auto"/>
          </w:tcPr>
          <w:p w:rsidR="00583BB0" w:rsidRPr="00A83B59" w:rsidRDefault="00583BB0" w:rsidP="00583BB0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83B5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обласної ради по виконавчому апарату – начальник управління житлово-комунального господарства та комунальної власності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024B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1D59F1" w:rsidRPr="00642C1A" w:rsidTr="00D51CA5">
        <w:tc>
          <w:tcPr>
            <w:tcW w:w="3828" w:type="dxa"/>
            <w:shd w:val="clear" w:color="auto" w:fill="auto"/>
          </w:tcPr>
          <w:p w:rsidR="001D59F1" w:rsidRPr="00583BB0" w:rsidRDefault="001D59F1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D59F1" w:rsidRPr="00642C1A" w:rsidRDefault="001D59F1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C11382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БЕРЕЗАНЬ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Сергій Сергійович</w:t>
            </w:r>
          </w:p>
        </w:tc>
        <w:tc>
          <w:tcPr>
            <w:tcW w:w="5811" w:type="dxa"/>
            <w:shd w:val="clear" w:color="auto" w:fill="auto"/>
          </w:tcPr>
          <w:p w:rsidR="00A33C2E" w:rsidRPr="00024B15" w:rsidRDefault="00A33C2E" w:rsidP="00C11382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642C1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екології, енергозбереження та інвестицій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відділу інвестицій виконавчого апарату обласної ради, секретар робочої групи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C11382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ІВАХНО</w:t>
            </w:r>
          </w:p>
          <w:p w:rsidR="00A33C2E" w:rsidRDefault="00A33C2E" w:rsidP="00C11382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Анатолій Юрійович</w:t>
            </w:r>
          </w:p>
          <w:p w:rsidR="00A33C2E" w:rsidRPr="00642C1A" w:rsidRDefault="00A33C2E" w:rsidP="00C11382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D1139" w:rsidRDefault="00A33C2E" w:rsidP="008E4ED9">
            <w:pPr>
              <w:spacing w:after="0" w:line="17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2C1A">
              <w:rPr>
                <w:rFonts w:ascii="Times New Roman" w:hAnsi="Times New Roman"/>
                <w:sz w:val="28"/>
                <w:szCs w:val="28"/>
                <w:lang w:val="uk-UA"/>
              </w:rPr>
              <w:t>депутат обласної ради, голова постійної комісії обласної ради з питань екології та енергозбереження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</w:t>
            </w:r>
            <w:r w:rsidR="008E4ED9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D1139" w:rsidRDefault="00A33C2E" w:rsidP="00D51CA5">
            <w:pPr>
              <w:spacing w:after="0" w:line="17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>ХАЗАН</w:t>
            </w:r>
          </w:p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>Павло Вікторович</w:t>
            </w: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обласної ради, 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член постійної </w:t>
            </w:r>
          </w:p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 екології та </w:t>
            </w:r>
          </w:p>
          <w:p w:rsidR="00A33C2E" w:rsidRPr="00C35E09" w:rsidRDefault="00A33C2E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енергозбереження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>ЧАБАНЕНКО</w:t>
            </w:r>
          </w:p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 Миколайович </w:t>
            </w:r>
          </w:p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обласної ради, 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член постійної </w:t>
            </w:r>
          </w:p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комісії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 питань екології та </w:t>
            </w:r>
          </w:p>
          <w:p w:rsidR="00A33C2E" w:rsidRPr="00C35E09" w:rsidRDefault="00A33C2E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5E0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енергозбереження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C35E0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16792B" w:rsidTr="00D51CA5">
        <w:tc>
          <w:tcPr>
            <w:tcW w:w="3828" w:type="dxa"/>
            <w:shd w:val="clear" w:color="auto" w:fill="auto"/>
          </w:tcPr>
          <w:p w:rsidR="00A33C2E" w:rsidRPr="00E435F9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КОЛОМОЄЦЬ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Андрій Вікторович</w:t>
            </w:r>
          </w:p>
          <w:p w:rsidR="00A33C2E" w:rsidRPr="00642C1A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2C1A" w:rsidRDefault="00A33C2E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житлово-комунального господарства та будівництва облдержадміністрації (за згодою)</w:t>
            </w:r>
          </w:p>
        </w:tc>
      </w:tr>
      <w:tr w:rsidR="00A33C2E" w:rsidRPr="0016792B" w:rsidTr="00D51CA5">
        <w:tc>
          <w:tcPr>
            <w:tcW w:w="3828" w:type="dxa"/>
            <w:shd w:val="clear" w:color="auto" w:fill="auto"/>
          </w:tcPr>
          <w:p w:rsidR="00A33C2E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Default="00A33C2E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КИРПИЧОВ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Едуард Олексійович</w:t>
            </w:r>
          </w:p>
        </w:tc>
        <w:tc>
          <w:tcPr>
            <w:tcW w:w="5811" w:type="dxa"/>
            <w:shd w:val="clear" w:color="auto" w:fill="auto"/>
          </w:tcPr>
          <w:p w:rsidR="00A33C2E" w:rsidRDefault="00A33C2E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паливно-енергетичного комплексу та енергозбереження облдержадміністрації (за згодою)</w:t>
            </w:r>
          </w:p>
        </w:tc>
      </w:tr>
      <w:tr w:rsidR="009D1D9A" w:rsidRPr="009D2C0C" w:rsidTr="00D51CA5">
        <w:tc>
          <w:tcPr>
            <w:tcW w:w="3828" w:type="dxa"/>
            <w:shd w:val="clear" w:color="auto" w:fill="auto"/>
          </w:tcPr>
          <w:p w:rsidR="009D1D9A" w:rsidRDefault="009D1D9A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ФЕДОРЕНКО</w:t>
            </w:r>
          </w:p>
          <w:p w:rsidR="009D1D9A" w:rsidRDefault="009D1D9A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Володимирович</w:t>
            </w:r>
          </w:p>
          <w:p w:rsidR="009D1D9A" w:rsidRDefault="009D1D9A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9D1D9A" w:rsidRDefault="009D1D9A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депутат Дніпропетровської міської ради, голова постійної комісії міської ради з питань комунальної власності, енергозбереження та законності </w:t>
            </w:r>
            <w:r w:rsidR="009D2C0C">
              <w:rPr>
                <w:rFonts w:ascii="Times New Roman" w:hAnsi="Times New Roman"/>
                <w:sz w:val="28"/>
                <w:szCs w:val="28"/>
                <w:lang w:val="uk-UA"/>
              </w:rPr>
              <w:t>(за згодою</w:t>
            </w:r>
            <w:bookmarkStart w:id="0" w:name="_GoBack"/>
            <w:bookmarkEnd w:id="0"/>
            <w:r w:rsidR="009D2C0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D1D9A" w:rsidRDefault="009D1D9A" w:rsidP="0016792B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9D2C0C" w:rsidTr="00D51CA5">
        <w:tc>
          <w:tcPr>
            <w:tcW w:w="3828" w:type="dxa"/>
            <w:shd w:val="clear" w:color="auto" w:fill="auto"/>
          </w:tcPr>
          <w:p w:rsidR="00A33C2E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Default="00A33C2E" w:rsidP="00D51CA5">
            <w:pPr>
              <w:spacing w:after="0" w:line="17" w:lineRule="atLeast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024B15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B15">
              <w:rPr>
                <w:rFonts w:ascii="Times New Roman" w:hAnsi="Times New Roman"/>
                <w:sz w:val="28"/>
                <w:szCs w:val="28"/>
                <w:lang w:val="uk-UA"/>
              </w:rPr>
              <w:t>АНГУРЕЦЬ</w:t>
            </w:r>
          </w:p>
          <w:p w:rsidR="00A33C2E" w:rsidRPr="00024B15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B15">
              <w:rPr>
                <w:rFonts w:ascii="Times New Roman" w:hAnsi="Times New Roman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1" w:type="dxa"/>
            <w:shd w:val="clear" w:color="auto" w:fill="auto"/>
          </w:tcPr>
          <w:p w:rsidR="00A33C2E" w:rsidRPr="00024B15" w:rsidRDefault="00A33C2E" w:rsidP="0016792B">
            <w:pPr>
              <w:ind w:left="3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громадської екологічної ради при облдержадміністрації (за згодою)</w:t>
            </w:r>
          </w:p>
        </w:tc>
      </w:tr>
      <w:tr w:rsidR="00A33C2E" w:rsidRPr="00642C1A" w:rsidTr="00D51CA5">
        <w:tc>
          <w:tcPr>
            <w:tcW w:w="3828" w:type="dxa"/>
            <w:shd w:val="clear" w:color="auto" w:fill="auto"/>
          </w:tcPr>
          <w:p w:rsidR="00A33C2E" w:rsidRPr="0064401C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811" w:type="dxa"/>
            <w:shd w:val="clear" w:color="auto" w:fill="auto"/>
          </w:tcPr>
          <w:p w:rsidR="00A33C2E" w:rsidRPr="0064401C" w:rsidRDefault="00A33C2E" w:rsidP="00D51CA5">
            <w:pPr>
              <w:spacing w:after="0" w:line="17" w:lineRule="atLeast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1D59F1" w:rsidRPr="00642C1A" w:rsidRDefault="001D59F1" w:rsidP="001D59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59F1" w:rsidRPr="00642C1A" w:rsidRDefault="001D59F1" w:rsidP="001D59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792B" w:rsidRDefault="0016792B" w:rsidP="001679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Pr="0016792B">
        <w:rPr>
          <w:rFonts w:ascii="Times New Roman" w:hAnsi="Times New Roman"/>
          <w:b/>
          <w:sz w:val="28"/>
          <w:szCs w:val="28"/>
        </w:rPr>
        <w:t>еруючий</w:t>
      </w:r>
      <w:proofErr w:type="spellEnd"/>
      <w:r w:rsidRPr="0016792B">
        <w:rPr>
          <w:rFonts w:ascii="Times New Roman" w:hAnsi="Times New Roman"/>
          <w:b/>
          <w:sz w:val="28"/>
          <w:szCs w:val="28"/>
        </w:rPr>
        <w:t xml:space="preserve"> справами </w:t>
      </w:r>
    </w:p>
    <w:p w:rsidR="001D59F1" w:rsidRPr="0016792B" w:rsidRDefault="0016792B" w:rsidP="001679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6792B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16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792B">
        <w:rPr>
          <w:rFonts w:ascii="Times New Roman" w:hAnsi="Times New Roman"/>
          <w:b/>
          <w:sz w:val="28"/>
          <w:szCs w:val="28"/>
        </w:rPr>
        <w:t>апарату</w:t>
      </w:r>
      <w:proofErr w:type="spellEnd"/>
      <w:r w:rsidRPr="001679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792B">
        <w:rPr>
          <w:rFonts w:ascii="Times New Roman" w:hAnsi="Times New Roman"/>
          <w:b/>
          <w:sz w:val="28"/>
          <w:szCs w:val="28"/>
        </w:rPr>
        <w:t>обласної</w:t>
      </w:r>
      <w:proofErr w:type="spellEnd"/>
      <w:r w:rsidRPr="0016792B">
        <w:rPr>
          <w:rFonts w:ascii="Times New Roman" w:hAnsi="Times New Roman"/>
          <w:b/>
          <w:sz w:val="28"/>
          <w:szCs w:val="28"/>
        </w:rPr>
        <w:t xml:space="preserve">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Ю. ЗАРЕЦЬКИЙ</w:t>
      </w:r>
    </w:p>
    <w:p w:rsidR="001D59F1" w:rsidRPr="00642C1A" w:rsidRDefault="001D59F1" w:rsidP="001D59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59F1" w:rsidRPr="00642C1A" w:rsidRDefault="001D59F1" w:rsidP="001D59F1">
      <w:pPr>
        <w:jc w:val="center"/>
        <w:rPr>
          <w:bCs/>
          <w:sz w:val="2"/>
          <w:szCs w:val="2"/>
          <w:lang w:val="uk-UA"/>
        </w:rPr>
      </w:pPr>
      <w:r w:rsidRPr="00642C1A">
        <w:rPr>
          <w:bCs/>
          <w:sz w:val="2"/>
          <w:szCs w:val="2"/>
          <w:lang w:val="uk-UA"/>
        </w:rPr>
        <w:t xml:space="preserve"> </w:t>
      </w:r>
    </w:p>
    <w:p w:rsidR="00C42818" w:rsidRDefault="00473CAD"/>
    <w:sectPr w:rsidR="00C42818" w:rsidSect="000C3801">
      <w:headerReference w:type="default" r:id="rId7"/>
      <w:footerReference w:type="firs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AD" w:rsidRDefault="00473CAD">
      <w:pPr>
        <w:spacing w:after="0" w:line="240" w:lineRule="auto"/>
      </w:pPr>
      <w:r>
        <w:separator/>
      </w:r>
    </w:p>
  </w:endnote>
  <w:endnote w:type="continuationSeparator" w:id="0">
    <w:p w:rsidR="00473CAD" w:rsidRDefault="004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3D" w:rsidRDefault="00473CAD">
    <w:pPr>
      <w:pStyle w:val="a3"/>
    </w:pPr>
  </w:p>
  <w:p w:rsidR="003E353D" w:rsidRDefault="00473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AD" w:rsidRDefault="00473CAD">
      <w:pPr>
        <w:spacing w:after="0" w:line="240" w:lineRule="auto"/>
      </w:pPr>
      <w:r>
        <w:separator/>
      </w:r>
    </w:p>
  </w:footnote>
  <w:footnote w:type="continuationSeparator" w:id="0">
    <w:p w:rsidR="00473CAD" w:rsidRDefault="004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470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4D48" w:rsidRPr="00914D48" w:rsidRDefault="00914D48" w:rsidP="00914D4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14D48">
          <w:rPr>
            <w:rFonts w:ascii="Times New Roman" w:hAnsi="Times New Roman"/>
            <w:sz w:val="28"/>
            <w:szCs w:val="28"/>
          </w:rPr>
          <w:fldChar w:fldCharType="begin"/>
        </w:r>
        <w:r w:rsidRPr="00914D4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4D48">
          <w:rPr>
            <w:rFonts w:ascii="Times New Roman" w:hAnsi="Times New Roman"/>
            <w:sz w:val="28"/>
            <w:szCs w:val="28"/>
          </w:rPr>
          <w:fldChar w:fldCharType="separate"/>
        </w:r>
        <w:r w:rsidR="009D2C0C">
          <w:rPr>
            <w:rFonts w:ascii="Times New Roman" w:hAnsi="Times New Roman"/>
            <w:noProof/>
            <w:sz w:val="28"/>
            <w:szCs w:val="28"/>
          </w:rPr>
          <w:t>2</w:t>
        </w:r>
        <w:r w:rsidRPr="00914D4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95"/>
    <w:rsid w:val="000E1ACB"/>
    <w:rsid w:val="0016792B"/>
    <w:rsid w:val="001A6730"/>
    <w:rsid w:val="001D59F1"/>
    <w:rsid w:val="002745B2"/>
    <w:rsid w:val="0027591D"/>
    <w:rsid w:val="003108F5"/>
    <w:rsid w:val="00342A7F"/>
    <w:rsid w:val="003D6A05"/>
    <w:rsid w:val="00422695"/>
    <w:rsid w:val="00473CAD"/>
    <w:rsid w:val="00583BB0"/>
    <w:rsid w:val="006313BC"/>
    <w:rsid w:val="00681C9D"/>
    <w:rsid w:val="006A4CF8"/>
    <w:rsid w:val="008A18B8"/>
    <w:rsid w:val="008E4ED9"/>
    <w:rsid w:val="00914D48"/>
    <w:rsid w:val="009D1D9A"/>
    <w:rsid w:val="009D2C0C"/>
    <w:rsid w:val="00A33C2E"/>
    <w:rsid w:val="00A64026"/>
    <w:rsid w:val="00A72FDB"/>
    <w:rsid w:val="00D60188"/>
    <w:rsid w:val="00E22632"/>
    <w:rsid w:val="00E42D80"/>
    <w:rsid w:val="00F9750F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9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D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9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63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D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2017-01-25T14:15:00Z</cp:lastPrinted>
  <dcterms:created xsi:type="dcterms:W3CDTF">2017-01-24T09:34:00Z</dcterms:created>
  <dcterms:modified xsi:type="dcterms:W3CDTF">2017-02-09T10:14:00Z</dcterms:modified>
</cp:coreProperties>
</file>