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3FB1" w:rsidRDefault="00BE3FB1">
      <w:pPr>
        <w:jc w:val="center"/>
        <w:rPr>
          <w:b/>
          <w:bCs/>
          <w:noProof/>
          <w:color w:val="000000"/>
          <w:sz w:val="36"/>
          <w:szCs w:val="36"/>
          <w:lang w:eastAsia="en-US"/>
        </w:rPr>
      </w:pPr>
    </w:p>
    <w:p w:rsidR="0026659C" w:rsidRDefault="00344829">
      <w:pPr>
        <w:jc w:val="center"/>
      </w:pPr>
      <w:r>
        <w:rPr>
          <w:b/>
          <w:bCs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Default="0026659C">
      <w:pPr>
        <w:jc w:val="center"/>
      </w:pPr>
    </w:p>
    <w:p w:rsidR="0026659C" w:rsidRDefault="0026659C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Default="0026659C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  <w:sz w:val="36"/>
          <w:szCs w:val="36"/>
        </w:rPr>
        <w:t>VIІ СКЛИКАННЯ</w:t>
      </w:r>
    </w:p>
    <w:p w:rsidR="0026659C" w:rsidRDefault="0026659C">
      <w:pPr>
        <w:shd w:val="clear" w:color="auto" w:fill="FFFFFF"/>
        <w:jc w:val="center"/>
        <w:rPr>
          <w:b/>
          <w:bCs/>
        </w:rPr>
      </w:pPr>
    </w:p>
    <w:p w:rsidR="0026659C" w:rsidRDefault="0026659C">
      <w:pPr>
        <w:shd w:val="clear" w:color="auto" w:fill="FFFFFF"/>
        <w:jc w:val="center"/>
      </w:pPr>
      <w:r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Default="00344829">
      <w:pPr>
        <w:ind w:left="-8" w:right="-8"/>
        <w:jc w:val="center"/>
        <w:rPr>
          <w:b/>
          <w:bCs/>
          <w:sz w:val="32"/>
          <w:szCs w:val="3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HOE1cs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Default="0026659C">
      <w:pPr>
        <w:shd w:val="clear" w:color="auto" w:fill="FFFFFF"/>
        <w:jc w:val="center"/>
      </w:pPr>
      <w:r>
        <w:rPr>
          <w:color w:val="000000"/>
        </w:rPr>
        <w:t>пр. Олександра Поля, 2, м. Дніпро, 49004</w:t>
      </w:r>
    </w:p>
    <w:p w:rsidR="0026659C" w:rsidRDefault="0026659C">
      <w:pPr>
        <w:pStyle w:val="ac"/>
      </w:pPr>
    </w:p>
    <w:p w:rsidR="0026659C" w:rsidRPr="00812475" w:rsidRDefault="006A391E">
      <w:pPr>
        <w:pStyle w:val="ac"/>
        <w:rPr>
          <w:lang w:val="ru-RU"/>
        </w:rPr>
      </w:pPr>
      <w:bookmarkStart w:id="0" w:name="_GoBack"/>
      <w:r>
        <w:t xml:space="preserve">П Р О Т О К О Л   № </w:t>
      </w:r>
      <w:r w:rsidR="00952C4E">
        <w:t>3</w:t>
      </w:r>
      <w:r w:rsidR="005B4F06">
        <w:t>1</w:t>
      </w:r>
    </w:p>
    <w:p w:rsidR="0026659C" w:rsidRDefault="0026659C">
      <w:pPr>
        <w:jc w:val="center"/>
      </w:pPr>
      <w:r>
        <w:t xml:space="preserve">засідання постійної комісії </w:t>
      </w:r>
      <w:r w:rsidR="00642E42">
        <w:t xml:space="preserve">обласної </w:t>
      </w:r>
      <w:r>
        <w:t>ради</w:t>
      </w:r>
    </w:p>
    <w:p w:rsidR="0026659C" w:rsidRDefault="0026659C"/>
    <w:p w:rsidR="0026659C" w:rsidRDefault="0026659C">
      <w:pPr>
        <w:jc w:val="right"/>
      </w:pPr>
      <w:r>
        <w:t>„</w:t>
      </w:r>
      <w:r w:rsidR="00952C4E">
        <w:rPr>
          <w:lang w:val="ru-RU"/>
        </w:rPr>
        <w:t>2</w:t>
      </w:r>
      <w:r w:rsidR="005B4F06">
        <w:rPr>
          <w:lang w:val="ru-RU"/>
        </w:rPr>
        <w:t>2</w:t>
      </w:r>
      <w:r>
        <w:t xml:space="preserve">” </w:t>
      </w:r>
      <w:r w:rsidR="00952C4E">
        <w:t>березня</w:t>
      </w:r>
      <w:r>
        <w:t xml:space="preserve"> 201</w:t>
      </w:r>
      <w:r w:rsidR="004E326A">
        <w:t>7</w:t>
      </w:r>
      <w:r>
        <w:t xml:space="preserve"> року</w:t>
      </w:r>
    </w:p>
    <w:bookmarkEnd w:id="0"/>
    <w:p w:rsidR="0026659C" w:rsidRDefault="006A391E">
      <w:pPr>
        <w:jc w:val="right"/>
      </w:pPr>
      <w:r>
        <w:t>1</w:t>
      </w:r>
      <w:r w:rsidR="00E845C0">
        <w:rPr>
          <w:lang w:val="ru-RU"/>
        </w:rPr>
        <w:t>5</w:t>
      </w:r>
      <w:r w:rsidR="0026659C">
        <w:t>.00 годин</w:t>
      </w:r>
    </w:p>
    <w:p w:rsidR="0026659C" w:rsidRDefault="0026659C">
      <w:r>
        <w:t>Усього членів комісії:</w:t>
      </w:r>
      <w:r>
        <w:tab/>
      </w:r>
      <w:r>
        <w:tab/>
        <w:t xml:space="preserve"> 13 чол.</w:t>
      </w:r>
    </w:p>
    <w:p w:rsidR="00B6281B" w:rsidRDefault="00B6281B"/>
    <w:p w:rsidR="0026659C" w:rsidRDefault="0026659C">
      <w:r>
        <w:t>П</w:t>
      </w:r>
      <w:r w:rsidR="006A391E">
        <w:t xml:space="preserve">рисутні:                   </w:t>
      </w:r>
      <w:r w:rsidR="006A391E">
        <w:tab/>
      </w:r>
      <w:r w:rsidR="006A391E">
        <w:tab/>
      </w:r>
      <w:r w:rsidR="00E067E8">
        <w:t xml:space="preserve"> </w:t>
      </w:r>
      <w:r w:rsidR="00812475" w:rsidRPr="00812475">
        <w:t xml:space="preserve">  </w:t>
      </w:r>
      <w:r w:rsidR="00914ABB">
        <w:t>9</w:t>
      </w:r>
      <w:r>
        <w:t xml:space="preserve"> чол.</w:t>
      </w:r>
    </w:p>
    <w:p w:rsidR="0026659C" w:rsidRDefault="0026659C">
      <w:r>
        <w:t>Від</w:t>
      </w:r>
      <w:r w:rsidR="006A391E">
        <w:t xml:space="preserve">сутні:                     </w:t>
      </w:r>
      <w:r w:rsidR="006A391E">
        <w:tab/>
      </w:r>
      <w:r w:rsidR="006A391E">
        <w:tab/>
        <w:t xml:space="preserve"> </w:t>
      </w:r>
      <w:r w:rsidR="001B10C5">
        <w:t xml:space="preserve"> </w:t>
      </w:r>
      <w:r w:rsidR="006A391E">
        <w:t xml:space="preserve"> </w:t>
      </w:r>
      <w:r w:rsidR="00914ABB">
        <w:t>2</w:t>
      </w:r>
      <w:r>
        <w:t xml:space="preserve"> чол.</w:t>
      </w:r>
    </w:p>
    <w:p w:rsidR="00ED0DA5" w:rsidRDefault="00914ABB">
      <w:r>
        <w:t>Телеконференція:                       2 чол.</w:t>
      </w:r>
    </w:p>
    <w:p w:rsidR="00914ABB" w:rsidRDefault="00914ABB" w:rsidP="005B4F06">
      <w:pPr>
        <w:jc w:val="both"/>
      </w:pPr>
    </w:p>
    <w:p w:rsidR="00B6281B" w:rsidRDefault="00B6281B" w:rsidP="005B4F06">
      <w:pPr>
        <w:jc w:val="both"/>
      </w:pPr>
    </w:p>
    <w:p w:rsidR="005B4F06" w:rsidRDefault="0026659C" w:rsidP="005B4F06">
      <w:pPr>
        <w:jc w:val="both"/>
      </w:pPr>
      <w:r w:rsidRPr="00F8739A">
        <w:t xml:space="preserve">Присутні члени комісії: Ніконоров А.В., </w:t>
      </w:r>
      <w:r w:rsidR="005B4F06">
        <w:t>Ульяхіна А.М.,</w:t>
      </w:r>
      <w:r w:rsidR="005B4F06" w:rsidRPr="00F8739A">
        <w:t xml:space="preserve"> </w:t>
      </w:r>
      <w:r w:rsidR="00213EE7">
        <w:t>Жадан Є.В.</w:t>
      </w:r>
      <w:r w:rsidR="00213EE7" w:rsidRPr="00CA1C14">
        <w:t xml:space="preserve">, </w:t>
      </w:r>
      <w:r w:rsidR="00B31943">
        <w:t>Орлов С.О.</w:t>
      </w:r>
      <w:r w:rsidR="00D408F2">
        <w:t>,</w:t>
      </w:r>
      <w:r w:rsidR="00B31943">
        <w:t xml:space="preserve"> </w:t>
      </w:r>
      <w:r w:rsidR="009A21AE" w:rsidRPr="00F8739A">
        <w:t>Петросянц М.М</w:t>
      </w:r>
      <w:r w:rsidR="009A21AE">
        <w:t>.,</w:t>
      </w:r>
      <w:r w:rsidR="009A21AE" w:rsidRPr="009A21AE">
        <w:t xml:space="preserve"> </w:t>
      </w:r>
      <w:r w:rsidR="009A21AE">
        <w:t>Плахотник О.О.</w:t>
      </w:r>
      <w:r w:rsidR="007D5D25">
        <w:t xml:space="preserve">, </w:t>
      </w:r>
      <w:r w:rsidR="007D5D25" w:rsidRPr="00F8739A">
        <w:t>Мартиненко Є.А.</w:t>
      </w:r>
      <w:r w:rsidR="00914ABB">
        <w:t>,</w:t>
      </w:r>
      <w:r w:rsidR="007D5D25">
        <w:t xml:space="preserve"> </w:t>
      </w:r>
      <w:r w:rsidR="00914ABB" w:rsidRPr="00F8739A">
        <w:t>Саганович Д.В.</w:t>
      </w:r>
      <w:r w:rsidR="00914ABB">
        <w:t xml:space="preserve"> </w:t>
      </w:r>
      <w:r w:rsidR="007D5D25">
        <w:t>(телеконференція)</w:t>
      </w:r>
      <w:r w:rsidR="008641C2">
        <w:t>, Буряк І.О.</w:t>
      </w:r>
      <w:r w:rsidR="00914ABB">
        <w:t xml:space="preserve"> (телеконференція),</w:t>
      </w:r>
      <w:r w:rsidR="005B4F06">
        <w:t xml:space="preserve"> Войтов Г.О.</w:t>
      </w:r>
      <w:r w:rsidR="005B4F06" w:rsidRPr="009A21AE">
        <w:t xml:space="preserve">, </w:t>
      </w:r>
      <w:r w:rsidR="005B4F06" w:rsidRPr="00F8739A">
        <w:t>Мазан Ю.В</w:t>
      </w:r>
      <w:r w:rsidR="00914ABB">
        <w:t>.</w:t>
      </w:r>
    </w:p>
    <w:p w:rsidR="0026659C" w:rsidRDefault="0026659C" w:rsidP="004C2A31">
      <w:pPr>
        <w:jc w:val="both"/>
      </w:pPr>
    </w:p>
    <w:p w:rsidR="00B6281B" w:rsidRDefault="00B6281B" w:rsidP="004C2A31">
      <w:pPr>
        <w:jc w:val="both"/>
      </w:pPr>
    </w:p>
    <w:p w:rsidR="00F8739A" w:rsidRDefault="0026659C" w:rsidP="00F8739A">
      <w:pPr>
        <w:jc w:val="both"/>
      </w:pPr>
      <w:r>
        <w:t>Відсутні члени комісії:</w:t>
      </w:r>
      <w:r w:rsidR="006A391E">
        <w:t xml:space="preserve"> </w:t>
      </w:r>
      <w:r w:rsidR="00BE21FE">
        <w:t>Удод Є.Г.,</w:t>
      </w:r>
      <w:r w:rsidR="00F9644B">
        <w:t xml:space="preserve"> </w:t>
      </w:r>
      <w:r w:rsidR="00BE21FE">
        <w:t>Шамрицька Н.А.</w:t>
      </w:r>
      <w:r w:rsidR="00213EE7">
        <w:t xml:space="preserve"> </w:t>
      </w:r>
    </w:p>
    <w:p w:rsidR="0026659C" w:rsidRDefault="0026659C" w:rsidP="00252FB2">
      <w:pPr>
        <w:jc w:val="both"/>
      </w:pPr>
    </w:p>
    <w:p w:rsidR="00B6281B" w:rsidRDefault="00B6281B" w:rsidP="00252FB2">
      <w:pPr>
        <w:jc w:val="both"/>
      </w:pPr>
    </w:p>
    <w:p w:rsidR="00840F14" w:rsidRDefault="0026659C" w:rsidP="00840F14">
      <w:pPr>
        <w:jc w:val="both"/>
      </w:pPr>
      <w:r>
        <w:t>У роботі комісії взяли участь</w:t>
      </w:r>
      <w:r w:rsidRPr="00787174">
        <w:t xml:space="preserve">: </w:t>
      </w:r>
      <w:r w:rsidR="00CA1C14">
        <w:t>Шебеко Т.І.</w:t>
      </w:r>
      <w:r w:rsidRPr="00787174">
        <w:t xml:space="preserve"> –</w:t>
      </w:r>
      <w:r w:rsidR="00CA1C14">
        <w:t xml:space="preserve"> </w:t>
      </w:r>
      <w:r w:rsidR="00B22DFB" w:rsidRPr="00EC3E3B">
        <w:t>директор</w:t>
      </w:r>
      <w:r w:rsidRPr="00787174">
        <w:t xml:space="preserve"> департаменту фінансів ОДА, </w:t>
      </w:r>
      <w:r w:rsidR="00F94B66">
        <w:t>Лялько В.А.</w:t>
      </w:r>
      <w:r w:rsidR="00F94B66" w:rsidRPr="00EC3E3B">
        <w:t xml:space="preserve"> –</w:t>
      </w:r>
      <w:r w:rsidR="00F94B66">
        <w:t xml:space="preserve"> </w:t>
      </w:r>
      <w:r w:rsidR="00F94B66" w:rsidRPr="00EC3E3B">
        <w:t xml:space="preserve">директор департаменту економічного розвитку ОДА, </w:t>
      </w:r>
      <w:r w:rsidR="00F94B66">
        <w:t xml:space="preserve">Першина Н.Г. </w:t>
      </w:r>
      <w:r w:rsidR="00F94B66" w:rsidRPr="00EC3E3B">
        <w:t>–</w:t>
      </w:r>
      <w:r w:rsidR="00F94B66">
        <w:t xml:space="preserve"> </w:t>
      </w:r>
      <w:r w:rsidR="00F94B66" w:rsidRPr="00EC3E3B">
        <w:t xml:space="preserve">начальник управління </w:t>
      </w:r>
      <w:r w:rsidR="00F94B66">
        <w:t xml:space="preserve">культури, національностей і релігій ОДА, </w:t>
      </w:r>
      <w:r w:rsidR="00F94B66" w:rsidRPr="00EC3E3B">
        <w:t xml:space="preserve">Кушвід О.А. – начальник управління капітального будівництва ОДА, </w:t>
      </w:r>
      <w:r w:rsidR="00F94B66">
        <w:t>Стрілець Р.О.</w:t>
      </w:r>
      <w:r w:rsidR="00F94B66" w:rsidRPr="00EC3E3B">
        <w:t xml:space="preserve"> –</w:t>
      </w:r>
      <w:r w:rsidR="00F94B66">
        <w:t xml:space="preserve"> </w:t>
      </w:r>
      <w:r w:rsidR="00F94B66" w:rsidRPr="00EC3E3B">
        <w:t xml:space="preserve">директор департаменту екології та природних ресурсів ОДА, </w:t>
      </w:r>
      <w:r w:rsidR="00F94B66">
        <w:t>Кулик В.В.</w:t>
      </w:r>
      <w:r w:rsidR="00F94B66" w:rsidRPr="00EC3E3B">
        <w:t xml:space="preserve"> – заступник директора департаменту охорони здоров’я ОДА, </w:t>
      </w:r>
      <w:r w:rsidR="00F94B66">
        <w:t xml:space="preserve">Полторацький О.В. </w:t>
      </w:r>
      <w:r w:rsidR="00F94B66" w:rsidRPr="00EC3E3B">
        <w:t>–</w:t>
      </w:r>
      <w:r w:rsidR="00F94B66">
        <w:t xml:space="preserve"> </w:t>
      </w:r>
      <w:r w:rsidR="00F94B66" w:rsidRPr="00EC3E3B">
        <w:t xml:space="preserve">директор департаменту </w:t>
      </w:r>
      <w:r w:rsidR="00F94B66">
        <w:t xml:space="preserve">освіти і науки ОДА, Селевич В.М. </w:t>
      </w:r>
      <w:r w:rsidR="00F94B66" w:rsidRPr="00EC3E3B">
        <w:t xml:space="preserve">– </w:t>
      </w:r>
      <w:r w:rsidR="00F94B66">
        <w:t>головний спеціаліст</w:t>
      </w:r>
      <w:r w:rsidR="00F94B66" w:rsidRPr="00EC3E3B">
        <w:t xml:space="preserve"> управління агропромислового розвитку ОДА, </w:t>
      </w:r>
      <w:r w:rsidR="00F94B66">
        <w:t>Федорчук І.Ю.</w:t>
      </w:r>
      <w:r w:rsidR="00F94B66" w:rsidRPr="00EC3E3B">
        <w:t xml:space="preserve"> –</w:t>
      </w:r>
      <w:r w:rsidR="00F94B66">
        <w:t xml:space="preserve"> </w:t>
      </w:r>
      <w:r w:rsidR="00F94B66" w:rsidRPr="00EC3E3B">
        <w:t xml:space="preserve">начальник управління </w:t>
      </w:r>
      <w:hyperlink r:id="rId10" w:tgtFrame="_blank" w:history="1">
        <w:r w:rsidR="00F94B66" w:rsidRPr="00F94B66">
          <w:rPr>
            <w:rStyle w:val="a5"/>
            <w:bCs/>
            <w:color w:val="auto"/>
            <w:u w:val="none"/>
          </w:rPr>
          <w:t xml:space="preserve">взаємодії з правоохоронними </w:t>
        </w:r>
        <w:r w:rsidR="00F94B66" w:rsidRPr="00F94B66">
          <w:rPr>
            <w:rStyle w:val="a5"/>
            <w:bCs/>
            <w:color w:val="auto"/>
            <w:u w:val="none"/>
          </w:rPr>
          <w:lastRenderedPageBreak/>
          <w:t xml:space="preserve">органами та оборонної роботи </w:t>
        </w:r>
      </w:hyperlink>
      <w:r w:rsidR="00F94B66" w:rsidRPr="00EC3E3B">
        <w:t xml:space="preserve">ОДА, </w:t>
      </w:r>
      <w:r w:rsidR="00F94B66">
        <w:t>Коваленко С.С.</w:t>
      </w:r>
      <w:r w:rsidR="00F94B66" w:rsidRPr="00EC3E3B">
        <w:t xml:space="preserve"> –</w:t>
      </w:r>
      <w:r w:rsidR="00F94B66">
        <w:t xml:space="preserve"> </w:t>
      </w:r>
      <w:r w:rsidR="00F94B66" w:rsidRPr="00EC3E3B">
        <w:t xml:space="preserve">начальник управління цивільного захисту населення ОДА, </w:t>
      </w:r>
      <w:r w:rsidR="00F94B66">
        <w:t>Богданов І.В.</w:t>
      </w:r>
      <w:r w:rsidR="00F94B66" w:rsidRPr="00EC3E3B">
        <w:t xml:space="preserve"> –</w:t>
      </w:r>
      <w:r w:rsidR="00F94B66">
        <w:t xml:space="preserve"> </w:t>
      </w:r>
      <w:r w:rsidR="00F94B66" w:rsidRPr="00EC3E3B">
        <w:t>начальник</w:t>
      </w:r>
      <w:r w:rsidR="00F94B66">
        <w:t xml:space="preserve"> </w:t>
      </w:r>
      <w:r w:rsidR="00F94B66" w:rsidRPr="00EC3E3B">
        <w:t xml:space="preserve">управління містобудування та архітектури ОДА, </w:t>
      </w:r>
      <w:r w:rsidR="00F94B66">
        <w:t>Семенюк В.П.</w:t>
      </w:r>
      <w:r w:rsidR="00F94B66" w:rsidRPr="00EC3E3B">
        <w:t xml:space="preserve"> – заступник директор</w:t>
      </w:r>
      <w:r w:rsidR="00F94B66">
        <w:t>а</w:t>
      </w:r>
      <w:r w:rsidR="00F94B66" w:rsidRPr="00EC3E3B">
        <w:t xml:space="preserve"> департаменту </w:t>
      </w:r>
      <w:r w:rsidR="00F94B66">
        <w:t xml:space="preserve">соціального захисту ОДА, Наріжна О.О. – </w:t>
      </w:r>
      <w:r w:rsidR="00F94B66" w:rsidRPr="00EC3E3B">
        <w:t xml:space="preserve">заступник начальника </w:t>
      </w:r>
      <w:r w:rsidR="00F94B66">
        <w:t>управління паливно-енергетичного комплексу ОДА, Ракша</w:t>
      </w:r>
      <w:r w:rsidR="00B6281B">
        <w:t> </w:t>
      </w:r>
      <w:r w:rsidR="00F94B66">
        <w:t>О.В.</w:t>
      </w:r>
      <w:r w:rsidR="00B6281B">
        <w:t> </w:t>
      </w:r>
      <w:r w:rsidR="00F94B66">
        <w:t xml:space="preserve">– начальник управління зовнішньо-економічної діяльності ОДА, Пшеничников О.П. – </w:t>
      </w:r>
      <w:r w:rsidR="00F94B66" w:rsidRPr="00EC3E3B">
        <w:t xml:space="preserve">начальник </w:t>
      </w:r>
      <w:r w:rsidR="00F94B66">
        <w:t>управління молоді і спорту ОДА, Грива</w:t>
      </w:r>
      <w:r w:rsidR="00B6281B">
        <w:t> </w:t>
      </w:r>
      <w:r w:rsidR="00F94B66">
        <w:t>В.Л.</w:t>
      </w:r>
      <w:r w:rsidR="00B6281B">
        <w:t> </w:t>
      </w:r>
      <w:r w:rsidR="00F94B66">
        <w:t xml:space="preserve">‒ </w:t>
      </w:r>
      <w:r w:rsidR="00F94B66" w:rsidRPr="00EC3E3B">
        <w:t xml:space="preserve">заступник директора департаменту </w:t>
      </w:r>
      <w:r w:rsidR="00F94B66">
        <w:t>житлово-комунального господарства та будівництва ОДА, Потапкін С.С. ‒ головний бухгалтер</w:t>
      </w:r>
      <w:r w:rsidR="00F94B66" w:rsidRPr="00EC3E3B">
        <w:t xml:space="preserve"> </w:t>
      </w:r>
      <w:r w:rsidR="00F94B66">
        <w:t xml:space="preserve">служби у справах дітей ОДА, Піскоха Л.І. ‒ головний спеціаліст управління організаційної роботи ОДА, Дядічко І.А. – заступник голови обласної ради – начальник управління економіки, бюджету та фінансів виконавчого апарату облради, </w:t>
      </w:r>
      <w:r w:rsidR="00721238">
        <w:t>Беспаленкова Н.М.</w:t>
      </w:r>
      <w:r w:rsidR="00721238" w:rsidRPr="00787174">
        <w:t xml:space="preserve"> –</w:t>
      </w:r>
      <w:r w:rsidR="00721238">
        <w:t xml:space="preserve"> </w:t>
      </w:r>
      <w:r w:rsidR="00721238" w:rsidRPr="00787174">
        <w:t>начальник</w:t>
      </w:r>
      <w:r w:rsidR="00721238">
        <w:t xml:space="preserve"> управління бухгалтерського обліку та фінансів управління бухгалтерського обліку, фінансів та господарської діяльності виконавчого апарату облради, </w:t>
      </w:r>
      <w:r w:rsidR="00F94B66">
        <w:t>Виходов Є.А. – заступник начальника відділу управління житлово-комунального господарства та комунальної власності виконавчого апарату облради, Богуславська І.О. – заступник начальника управління – начальник відділу бюджету та фінансів виконавчого апарату облради, Северин С.С. – радник голови обласної ради.</w:t>
      </w:r>
    </w:p>
    <w:p w:rsidR="0077369E" w:rsidRPr="00D408F2" w:rsidRDefault="0077369E" w:rsidP="0077369E">
      <w:pPr>
        <w:jc w:val="both"/>
      </w:pPr>
    </w:p>
    <w:p w:rsidR="00812475" w:rsidRPr="00D408F2" w:rsidRDefault="00812475" w:rsidP="0077369E">
      <w:pPr>
        <w:jc w:val="both"/>
      </w:pPr>
    </w:p>
    <w:p w:rsidR="00812475" w:rsidRDefault="00812475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Pr="00D408F2" w:rsidRDefault="00B6281B" w:rsidP="0077369E">
      <w:pPr>
        <w:jc w:val="both"/>
      </w:pPr>
    </w:p>
    <w:p w:rsidR="0026659C" w:rsidRDefault="0026659C">
      <w:pPr>
        <w:rPr>
          <w:b/>
          <w:bCs/>
        </w:rPr>
      </w:pPr>
      <w:r>
        <w:rPr>
          <w:b/>
          <w:bCs/>
        </w:rPr>
        <w:t>Головував:</w:t>
      </w:r>
      <w:r>
        <w:t xml:space="preserve"> Ніконоров А.В.</w:t>
      </w:r>
    </w:p>
    <w:p w:rsidR="0026659C" w:rsidRPr="002331C2" w:rsidRDefault="0026659C" w:rsidP="002331C2">
      <w:pPr>
        <w:pageBreakBefore/>
        <w:ind w:firstLine="709"/>
        <w:jc w:val="both"/>
        <w:rPr>
          <w:b/>
          <w:bCs/>
          <w:shd w:val="clear" w:color="auto" w:fill="FFFFFF"/>
        </w:rPr>
      </w:pPr>
      <w:r w:rsidRPr="002331C2">
        <w:rPr>
          <w:b/>
          <w:bCs/>
        </w:rPr>
        <w:lastRenderedPageBreak/>
        <w:t>Порядок денний засідання постійної комісії:</w:t>
      </w:r>
    </w:p>
    <w:p w:rsidR="0026659C" w:rsidRPr="002331C2" w:rsidRDefault="0026659C" w:rsidP="002331C2">
      <w:pPr>
        <w:ind w:firstLine="709"/>
        <w:jc w:val="both"/>
        <w:rPr>
          <w:b/>
          <w:bCs/>
          <w:shd w:val="clear" w:color="auto" w:fill="FFFFFF"/>
        </w:rPr>
      </w:pPr>
    </w:p>
    <w:p w:rsidR="00EC253A" w:rsidRDefault="00CC7B99" w:rsidP="00CC7B99">
      <w:pPr>
        <w:pStyle w:val="3"/>
        <w:tabs>
          <w:tab w:val="clear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253A" w:rsidRPr="002331C2">
        <w:rPr>
          <w:sz w:val="28"/>
          <w:szCs w:val="28"/>
        </w:rPr>
        <w:t>Звіт про виконання обласного бюджету за 201</w:t>
      </w:r>
      <w:r w:rsidR="00EC253A" w:rsidRPr="002331C2">
        <w:rPr>
          <w:sz w:val="28"/>
          <w:szCs w:val="28"/>
          <w:lang w:val="ru-RU"/>
        </w:rPr>
        <w:t>6</w:t>
      </w:r>
      <w:r w:rsidR="00EC253A" w:rsidRPr="002331C2">
        <w:rPr>
          <w:sz w:val="28"/>
          <w:szCs w:val="28"/>
        </w:rPr>
        <w:t xml:space="preserve"> рік.</w:t>
      </w:r>
    </w:p>
    <w:p w:rsidR="00EC253A" w:rsidRPr="002331C2" w:rsidRDefault="00CC7B99" w:rsidP="00CC7B99">
      <w:pPr>
        <w:ind w:firstLine="709"/>
        <w:jc w:val="both"/>
        <w:rPr>
          <w:b/>
        </w:rPr>
      </w:pPr>
      <w:r>
        <w:rPr>
          <w:b/>
        </w:rPr>
        <w:t xml:space="preserve">2. </w:t>
      </w:r>
      <w:r w:rsidR="00EC253A" w:rsidRPr="002331C2">
        <w:rPr>
          <w:b/>
        </w:rPr>
        <w:t>Про внесення змін до рішення обласної ради від 02 грудня 2016 року № 116-7/VІІ  „Про обласний бюджет на 2017 рік”.</w:t>
      </w:r>
    </w:p>
    <w:p w:rsidR="00EC253A" w:rsidRPr="002331C2" w:rsidRDefault="00CC7B99" w:rsidP="00CC7B99">
      <w:pPr>
        <w:ind w:firstLine="709"/>
        <w:jc w:val="both"/>
        <w:rPr>
          <w:b/>
        </w:rPr>
      </w:pPr>
      <w:r>
        <w:rPr>
          <w:b/>
        </w:rPr>
        <w:t xml:space="preserve">3. </w:t>
      </w:r>
      <w:r w:rsidR="00EC253A" w:rsidRPr="002331C2">
        <w:rPr>
          <w:b/>
        </w:rPr>
        <w:t>Про затвердження розпоряджень голови обласної ради, прийнятих у міжсесійний період у 2016 році.</w:t>
      </w:r>
    </w:p>
    <w:p w:rsidR="00EC253A" w:rsidRPr="002331C2" w:rsidRDefault="00EC253A" w:rsidP="00CC7B99">
      <w:pPr>
        <w:suppressAutoHyphens w:val="0"/>
        <w:autoSpaceDE w:val="0"/>
        <w:ind w:firstLine="709"/>
        <w:jc w:val="both"/>
        <w:rPr>
          <w:b/>
        </w:rPr>
      </w:pPr>
      <w:r w:rsidRPr="002331C2">
        <w:rPr>
          <w:b/>
        </w:rPr>
        <w:t>4. Про внесення змін до рішення обласної ради від 02 грудня       2016 року № 118-7/</w:t>
      </w:r>
      <w:r w:rsidRPr="002331C2">
        <w:rPr>
          <w:b/>
          <w:lang w:val="en-US"/>
        </w:rPr>
        <w:t>V</w:t>
      </w:r>
      <w:r w:rsidRPr="002331C2">
        <w:rPr>
          <w:b/>
        </w:rPr>
        <w:t>ІІ „Про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2017 році”.</w:t>
      </w:r>
    </w:p>
    <w:p w:rsidR="00EC253A" w:rsidRPr="002331C2" w:rsidRDefault="00CC7B99" w:rsidP="00CC7B99">
      <w:pPr>
        <w:suppressAutoHyphens w:val="0"/>
        <w:ind w:firstLine="709"/>
        <w:jc w:val="both"/>
        <w:rPr>
          <w:b/>
        </w:rPr>
      </w:pPr>
      <w:r>
        <w:rPr>
          <w:b/>
        </w:rPr>
        <w:t xml:space="preserve">5. </w:t>
      </w:r>
      <w:r w:rsidR="00EC253A" w:rsidRPr="002331C2">
        <w:rPr>
          <w:b/>
        </w:rPr>
        <w:t>Про затвердження угод на передачу субвенцій з обласного бюджету бюджетам міст, районів та об’єднаних територіальних громад на виконання доручень виборців депутатами обласної ради.</w:t>
      </w:r>
    </w:p>
    <w:p w:rsidR="00EC253A" w:rsidRPr="002331C2" w:rsidRDefault="00CC7B99" w:rsidP="00CC7B99">
      <w:pPr>
        <w:ind w:firstLine="709"/>
        <w:jc w:val="both"/>
        <w:rPr>
          <w:b/>
        </w:rPr>
      </w:pPr>
      <w:r>
        <w:rPr>
          <w:b/>
        </w:rPr>
        <w:t xml:space="preserve">6. </w:t>
      </w:r>
      <w:r w:rsidR="00EC253A" w:rsidRPr="002331C2">
        <w:rPr>
          <w:b/>
        </w:rPr>
        <w:t xml:space="preserve">Про оплату праці. </w:t>
      </w:r>
    </w:p>
    <w:p w:rsidR="00EC253A" w:rsidRPr="002331C2" w:rsidRDefault="00CC7B99" w:rsidP="00CC7B99">
      <w:pPr>
        <w:ind w:firstLine="709"/>
        <w:jc w:val="both"/>
        <w:rPr>
          <w:b/>
        </w:rPr>
      </w:pPr>
      <w:r>
        <w:rPr>
          <w:b/>
        </w:rPr>
        <w:t xml:space="preserve">7. </w:t>
      </w:r>
      <w:r w:rsidR="00EC253A" w:rsidRPr="002331C2">
        <w:rPr>
          <w:b/>
        </w:rPr>
        <w:t xml:space="preserve">Про затвердження Положення про преміювання працівників виконавчого апарату Дніпропетровської обласної ради та надання матеріальної допомоги. </w:t>
      </w:r>
    </w:p>
    <w:p w:rsidR="00EC253A" w:rsidRPr="002331C2" w:rsidRDefault="00CC7B99" w:rsidP="00CC7B99">
      <w:pPr>
        <w:ind w:firstLine="709"/>
        <w:jc w:val="both"/>
      </w:pPr>
      <w:r>
        <w:rPr>
          <w:b/>
        </w:rPr>
        <w:t xml:space="preserve">8. </w:t>
      </w:r>
      <w:r w:rsidR="00EC253A" w:rsidRPr="002331C2">
        <w:rPr>
          <w:b/>
        </w:rPr>
        <w:t>Про внесення змін до рішення обласної ради від 21 червня       2013 року № 438-19/</w:t>
      </w:r>
      <w:r w:rsidR="00EC253A" w:rsidRPr="002331C2">
        <w:rPr>
          <w:b/>
          <w:lang w:val="en-US"/>
        </w:rPr>
        <w:t>V</w:t>
      </w:r>
      <w:r w:rsidR="00EC253A" w:rsidRPr="002331C2">
        <w:rPr>
          <w:b/>
        </w:rPr>
        <w:t>І „Про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2018 роки” (зі змінами).</w:t>
      </w:r>
    </w:p>
    <w:p w:rsidR="005B4F06" w:rsidRDefault="00CC7B99" w:rsidP="005B4F06">
      <w:pPr>
        <w:spacing w:line="233" w:lineRule="auto"/>
        <w:ind w:firstLine="708"/>
        <w:jc w:val="both"/>
        <w:rPr>
          <w:i/>
        </w:rPr>
      </w:pPr>
      <w:r>
        <w:rPr>
          <w:b/>
        </w:rPr>
        <w:t xml:space="preserve">9. </w:t>
      </w:r>
      <w:r w:rsidR="00EC253A" w:rsidRPr="002331C2">
        <w:rPr>
          <w:b/>
        </w:rPr>
        <w:t>Про затвердження Положення про застосування системи електронних закупівель ProZorro товарів, робіт і послуг у Дніпропетровській обласній раді</w:t>
      </w:r>
      <w:r w:rsidR="005B4F06">
        <w:rPr>
          <w:b/>
        </w:rPr>
        <w:t xml:space="preserve"> </w:t>
      </w:r>
      <w:r w:rsidR="005B4F06" w:rsidRPr="002024F9">
        <w:rPr>
          <w:i/>
        </w:rPr>
        <w:t>(</w:t>
      </w:r>
      <w:r w:rsidR="005B4F06">
        <w:rPr>
          <w:i/>
        </w:rPr>
        <w:t>подане</w:t>
      </w:r>
      <w:r w:rsidR="005B4F06" w:rsidRPr="002024F9">
        <w:rPr>
          <w:i/>
        </w:rPr>
        <w:t xml:space="preserve"> депутатом обласної ради Туровською І.Л.)</w:t>
      </w:r>
      <w:r w:rsidR="005B4F06">
        <w:rPr>
          <w:i/>
        </w:rPr>
        <w:t>.</w:t>
      </w:r>
    </w:p>
    <w:p w:rsidR="0026659C" w:rsidRPr="002331C2" w:rsidRDefault="00CC7B99" w:rsidP="00CC7B99">
      <w:pPr>
        <w:tabs>
          <w:tab w:val="left" w:pos="0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10. </w:t>
      </w:r>
      <w:r w:rsidR="00812475" w:rsidRPr="002331C2">
        <w:rPr>
          <w:b/>
          <w:bCs/>
        </w:rPr>
        <w:t>Різне</w:t>
      </w:r>
      <w:r w:rsidR="008D5257" w:rsidRPr="002331C2">
        <w:rPr>
          <w:b/>
          <w:bCs/>
        </w:rPr>
        <w:t>.</w:t>
      </w:r>
    </w:p>
    <w:p w:rsidR="0026659C" w:rsidRDefault="0026659C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E02E96" w:rsidRDefault="00E02E96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B4F06" w:rsidRDefault="0026659C" w:rsidP="005B4F06">
      <w:pPr>
        <w:pStyle w:val="3"/>
        <w:tabs>
          <w:tab w:val="clear" w:pos="0"/>
        </w:tabs>
        <w:jc w:val="both"/>
        <w:rPr>
          <w:sz w:val="28"/>
          <w:szCs w:val="28"/>
        </w:rPr>
      </w:pPr>
      <w:r w:rsidRPr="005B4F06">
        <w:rPr>
          <w:bCs w:val="0"/>
          <w:sz w:val="28"/>
          <w:szCs w:val="28"/>
          <w:shd w:val="clear" w:color="auto" w:fill="FFFFFF"/>
        </w:rPr>
        <w:lastRenderedPageBreak/>
        <w:t>СЛУХАЛИ:</w:t>
      </w:r>
      <w:r>
        <w:rPr>
          <w:b w:val="0"/>
          <w:bCs w:val="0"/>
          <w:shd w:val="clear" w:color="auto" w:fill="FFFFFF"/>
        </w:rPr>
        <w:t xml:space="preserve"> </w:t>
      </w:r>
      <w:r w:rsidR="005B4F06">
        <w:rPr>
          <w:sz w:val="28"/>
          <w:szCs w:val="28"/>
        </w:rPr>
        <w:t xml:space="preserve">1. </w:t>
      </w:r>
      <w:r w:rsidR="005B4F06" w:rsidRPr="002331C2">
        <w:rPr>
          <w:sz w:val="28"/>
          <w:szCs w:val="28"/>
        </w:rPr>
        <w:t>Звіт про виконання обласного бюджету за 201</w:t>
      </w:r>
      <w:r w:rsidR="005B4F06" w:rsidRPr="002331C2">
        <w:rPr>
          <w:sz w:val="28"/>
          <w:szCs w:val="28"/>
          <w:lang w:val="ru-RU"/>
        </w:rPr>
        <w:t>6</w:t>
      </w:r>
      <w:r w:rsidR="005B4F06" w:rsidRPr="002331C2">
        <w:rPr>
          <w:sz w:val="28"/>
          <w:szCs w:val="28"/>
        </w:rPr>
        <w:t xml:space="preserve"> рік.</w:t>
      </w:r>
    </w:p>
    <w:p w:rsidR="0026659C" w:rsidRPr="005B4F06" w:rsidRDefault="0026659C" w:rsidP="005B4F06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sz w:val="16"/>
          <w:szCs w:val="16"/>
          <w:u w:val="single"/>
          <w:lang w:val="uk-UA"/>
        </w:rPr>
      </w:pPr>
    </w:p>
    <w:p w:rsidR="00286367" w:rsidRDefault="00AB2AAE" w:rsidP="006018A6">
      <w:pPr>
        <w:jc w:val="both"/>
        <w:rPr>
          <w:bCs/>
        </w:rPr>
      </w:pPr>
      <w:r w:rsidRPr="00AB2AAE">
        <w:rPr>
          <w:bCs/>
        </w:rPr>
        <w:t xml:space="preserve">                          </w:t>
      </w:r>
    </w:p>
    <w:p w:rsidR="005B4F06" w:rsidRDefault="0026659C" w:rsidP="006018A6">
      <w:pPr>
        <w:jc w:val="both"/>
      </w:pPr>
      <w:r>
        <w:rPr>
          <w:b/>
          <w:bCs/>
          <w:u w:val="single"/>
        </w:rPr>
        <w:t>Інформація</w:t>
      </w:r>
      <w:r>
        <w:rPr>
          <w:b/>
          <w:bCs/>
        </w:rPr>
        <w:t>:</w:t>
      </w:r>
      <w:r>
        <w:t xml:space="preserve"> </w:t>
      </w:r>
      <w:r w:rsidR="00B22DFB" w:rsidRPr="00EC3E3B">
        <w:t>директора</w:t>
      </w:r>
      <w:r w:rsidRPr="0082730B">
        <w:t xml:space="preserve"> департаменту фінансів облд</w:t>
      </w:r>
      <w:r w:rsidR="00810A94">
        <w:t xml:space="preserve">ержадміністрації </w:t>
      </w:r>
      <w:r w:rsidR="009E61AF">
        <w:t>Шебеко</w:t>
      </w:r>
      <w:r w:rsidR="00657862">
        <w:t> </w:t>
      </w:r>
      <w:r w:rsidR="009E61AF">
        <w:t>Т.І.</w:t>
      </w:r>
      <w:r w:rsidR="0084574A">
        <w:t xml:space="preserve"> </w:t>
      </w:r>
      <w:r w:rsidR="00657862">
        <w:t>про виконання обласного бюджету за 2016 рік.</w:t>
      </w:r>
    </w:p>
    <w:p w:rsidR="005B4F06" w:rsidRDefault="005B4F06" w:rsidP="006018A6">
      <w:pPr>
        <w:jc w:val="both"/>
      </w:pPr>
    </w:p>
    <w:p w:rsidR="005B4F06" w:rsidRDefault="005B4F06" w:rsidP="006018A6">
      <w:pPr>
        <w:jc w:val="both"/>
      </w:pPr>
    </w:p>
    <w:p w:rsidR="00812475" w:rsidRDefault="0026659C" w:rsidP="006018A6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  <w:r w:rsidRPr="00B634BE">
        <w:t>Ніконоров</w:t>
      </w:r>
      <w:r w:rsidR="00B5298F" w:rsidRPr="00B634BE">
        <w:t xml:space="preserve"> А.В.</w:t>
      </w:r>
      <w:r w:rsidR="00200017">
        <w:t xml:space="preserve">, </w:t>
      </w:r>
      <w:r w:rsidR="00657862">
        <w:t>Ульяхіна А.М.</w:t>
      </w:r>
      <w:r w:rsidR="00786017">
        <w:t xml:space="preserve">, </w:t>
      </w:r>
      <w:r w:rsidR="00A16406">
        <w:t>Жадан Є.В.</w:t>
      </w:r>
    </w:p>
    <w:p w:rsidR="00812475" w:rsidRDefault="00812475" w:rsidP="006018A6">
      <w:pPr>
        <w:jc w:val="both"/>
      </w:pPr>
    </w:p>
    <w:p w:rsidR="00812475" w:rsidRDefault="00812475" w:rsidP="006018A6">
      <w:pPr>
        <w:jc w:val="both"/>
      </w:pPr>
    </w:p>
    <w:p w:rsidR="009852B7" w:rsidRDefault="009852B7" w:rsidP="006018A6">
      <w:pPr>
        <w:jc w:val="both"/>
      </w:pPr>
    </w:p>
    <w:p w:rsidR="00200017" w:rsidRDefault="00200017" w:rsidP="00200017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3502C5" w:rsidRPr="003502C5" w:rsidRDefault="003502C5" w:rsidP="003502C5"/>
    <w:p w:rsidR="005B4F06" w:rsidRDefault="005B4F06" w:rsidP="005B4F06">
      <w:pPr>
        <w:numPr>
          <w:ilvl w:val="0"/>
          <w:numId w:val="22"/>
        </w:numPr>
        <w:ind w:left="0" w:firstLine="709"/>
        <w:jc w:val="both"/>
      </w:pPr>
      <w:r>
        <w:t xml:space="preserve">Погодити проект рішення обласної ради </w:t>
      </w:r>
      <w:r w:rsidR="00657862">
        <w:t>„</w:t>
      </w:r>
      <w:r>
        <w:t xml:space="preserve">Звіт </w:t>
      </w:r>
      <w:r w:rsidRPr="00EF67EC">
        <w:t>про виконання обласного бюджету за 201</w:t>
      </w:r>
      <w:r>
        <w:t>6</w:t>
      </w:r>
      <w:r w:rsidRPr="00EF67EC">
        <w:t xml:space="preserve"> рік</w:t>
      </w:r>
      <w:r w:rsidR="00657862">
        <w:t>”,</w:t>
      </w:r>
      <w:r>
        <w:t xml:space="preserve"> винести на розгляд восьмої сесії обласної ради</w:t>
      </w:r>
      <w:r w:rsidR="00657862">
        <w:t xml:space="preserve"> й рекомендувати обласній раді затвердити його</w:t>
      </w:r>
      <w:r>
        <w:t>.</w:t>
      </w:r>
    </w:p>
    <w:p w:rsidR="00657862" w:rsidRDefault="00657862" w:rsidP="00657862">
      <w:pPr>
        <w:ind w:left="709"/>
        <w:jc w:val="both"/>
      </w:pPr>
    </w:p>
    <w:p w:rsidR="005B4F06" w:rsidRDefault="005B4F06" w:rsidP="005B4F06">
      <w:pPr>
        <w:numPr>
          <w:ilvl w:val="0"/>
          <w:numId w:val="22"/>
        </w:numPr>
        <w:ind w:left="0" w:firstLine="709"/>
        <w:jc w:val="both"/>
      </w:pPr>
      <w:r>
        <w:t xml:space="preserve">Доповідачем з цього питання затвердити директора департаменту фінансів Дніпропетровської облдержадміністрації Шебеко Т.І., співдоповідачем ‒ голову постійної комісії обласної ради з питань соціально-економічного розвитку області, бюджету та фінансів Ніконорова А.В. </w:t>
      </w:r>
    </w:p>
    <w:p w:rsidR="00200017" w:rsidRDefault="00200017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A04C27" w:rsidRDefault="00A04C27" w:rsidP="00200017">
      <w:pPr>
        <w:pStyle w:val="a9"/>
        <w:spacing w:line="300" w:lineRule="exact"/>
        <w:jc w:val="center"/>
        <w:rPr>
          <w:b/>
          <w:bCs/>
        </w:rPr>
      </w:pPr>
    </w:p>
    <w:p w:rsidR="00A04C27" w:rsidRDefault="00A04C27" w:rsidP="00200017">
      <w:pPr>
        <w:pStyle w:val="a9"/>
        <w:spacing w:line="300" w:lineRule="exact"/>
        <w:jc w:val="center"/>
        <w:rPr>
          <w:b/>
          <w:bCs/>
        </w:rPr>
      </w:pPr>
    </w:p>
    <w:p w:rsidR="00A04C27" w:rsidRDefault="00A04C27" w:rsidP="00200017">
      <w:pPr>
        <w:pStyle w:val="a9"/>
        <w:spacing w:line="300" w:lineRule="exact"/>
        <w:jc w:val="center"/>
        <w:rPr>
          <w:b/>
          <w:bCs/>
        </w:rPr>
      </w:pPr>
    </w:p>
    <w:p w:rsidR="00657862" w:rsidRDefault="00657862" w:rsidP="00200017">
      <w:pPr>
        <w:pStyle w:val="a9"/>
        <w:spacing w:line="300" w:lineRule="exact"/>
        <w:jc w:val="center"/>
        <w:rPr>
          <w:b/>
          <w:bCs/>
        </w:rPr>
      </w:pPr>
    </w:p>
    <w:p w:rsidR="00657862" w:rsidRDefault="00657862" w:rsidP="00200017">
      <w:pPr>
        <w:pStyle w:val="a9"/>
        <w:spacing w:line="300" w:lineRule="exact"/>
        <w:jc w:val="center"/>
        <w:rPr>
          <w:b/>
          <w:bCs/>
        </w:rPr>
      </w:pPr>
    </w:p>
    <w:p w:rsidR="00657862" w:rsidRDefault="00657862" w:rsidP="00200017">
      <w:pPr>
        <w:pStyle w:val="a9"/>
        <w:spacing w:line="300" w:lineRule="exact"/>
        <w:jc w:val="center"/>
        <w:rPr>
          <w:b/>
          <w:bCs/>
        </w:rPr>
      </w:pPr>
    </w:p>
    <w:p w:rsidR="00657862" w:rsidRDefault="00657862" w:rsidP="00200017">
      <w:pPr>
        <w:pStyle w:val="a9"/>
        <w:spacing w:line="300" w:lineRule="exact"/>
        <w:jc w:val="center"/>
        <w:rPr>
          <w:b/>
          <w:bCs/>
        </w:rPr>
      </w:pPr>
    </w:p>
    <w:p w:rsidR="00657862" w:rsidRDefault="00657862" w:rsidP="00200017">
      <w:pPr>
        <w:pStyle w:val="a9"/>
        <w:spacing w:line="300" w:lineRule="exact"/>
        <w:jc w:val="center"/>
        <w:rPr>
          <w:b/>
          <w:bCs/>
        </w:rPr>
      </w:pPr>
    </w:p>
    <w:p w:rsidR="00657862" w:rsidRDefault="00657862" w:rsidP="00200017">
      <w:pPr>
        <w:pStyle w:val="a9"/>
        <w:spacing w:line="300" w:lineRule="exact"/>
        <w:jc w:val="center"/>
        <w:rPr>
          <w:b/>
          <w:bCs/>
        </w:rPr>
      </w:pPr>
    </w:p>
    <w:p w:rsidR="00657862" w:rsidRDefault="00657862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Pr="009A21AE" w:rsidRDefault="00200017" w:rsidP="00200017">
      <w:pPr>
        <w:pStyle w:val="a9"/>
        <w:ind w:left="2832" w:firstLine="708"/>
        <w:rPr>
          <w:lang w:val="ru-RU"/>
        </w:rPr>
      </w:pPr>
      <w:r>
        <w:t xml:space="preserve">за </w:t>
      </w:r>
      <w:r>
        <w:tab/>
      </w:r>
      <w:r>
        <w:tab/>
      </w:r>
      <w:r>
        <w:tab/>
      </w:r>
      <w:r w:rsidR="00657862">
        <w:rPr>
          <w:lang w:val="ru-RU"/>
        </w:rPr>
        <w:t>11</w:t>
      </w:r>
    </w:p>
    <w:p w:rsidR="00200017" w:rsidRDefault="00200017" w:rsidP="00200017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200017" w:rsidRDefault="00200017" w:rsidP="00200017">
      <w:pPr>
        <w:ind w:left="2832" w:firstLine="720"/>
        <w:jc w:val="both"/>
      </w:pPr>
      <w:r>
        <w:t xml:space="preserve">утримались </w:t>
      </w:r>
      <w:r>
        <w:tab/>
      </w:r>
      <w:r w:rsidR="00A16406">
        <w:t>-</w:t>
      </w:r>
    </w:p>
    <w:p w:rsidR="00200017" w:rsidRDefault="00200017" w:rsidP="00200017">
      <w:pPr>
        <w:ind w:left="2832" w:firstLine="720"/>
        <w:jc w:val="both"/>
        <w:rPr>
          <w:lang w:val="ru-RU"/>
        </w:rPr>
      </w:pPr>
      <w:r>
        <w:t xml:space="preserve">усього </w:t>
      </w:r>
      <w:r>
        <w:tab/>
      </w:r>
      <w:r>
        <w:tab/>
      </w:r>
      <w:r w:rsidR="00657862">
        <w:rPr>
          <w:lang w:val="ru-RU"/>
        </w:rPr>
        <w:t>11</w:t>
      </w:r>
    </w:p>
    <w:p w:rsidR="00200017" w:rsidRDefault="00200017" w:rsidP="00200017">
      <w:pPr>
        <w:pStyle w:val="a9"/>
        <w:ind w:firstLine="709"/>
        <w:rPr>
          <w:sz w:val="16"/>
          <w:szCs w:val="16"/>
        </w:rPr>
      </w:pPr>
    </w:p>
    <w:p w:rsidR="00200017" w:rsidRPr="00E02E96" w:rsidRDefault="00200017" w:rsidP="00200017">
      <w:pPr>
        <w:pStyle w:val="a9"/>
        <w:ind w:firstLine="709"/>
        <w:rPr>
          <w:sz w:val="16"/>
          <w:szCs w:val="16"/>
        </w:rPr>
      </w:pP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812475" w:rsidRDefault="00812475">
      <w:pPr>
        <w:jc w:val="both"/>
        <w:rPr>
          <w:b/>
          <w:bCs/>
        </w:rPr>
      </w:pPr>
    </w:p>
    <w:p w:rsidR="00A16406" w:rsidRDefault="00A16406">
      <w:pPr>
        <w:jc w:val="both"/>
        <w:rPr>
          <w:b/>
          <w:bCs/>
        </w:rPr>
      </w:pPr>
    </w:p>
    <w:p w:rsidR="00A16406" w:rsidRDefault="00A16406">
      <w:pPr>
        <w:jc w:val="both"/>
        <w:rPr>
          <w:b/>
          <w:bCs/>
        </w:rPr>
      </w:pPr>
    </w:p>
    <w:p w:rsidR="00A16406" w:rsidRDefault="00A16406">
      <w:pPr>
        <w:jc w:val="both"/>
        <w:rPr>
          <w:b/>
          <w:bCs/>
        </w:rPr>
      </w:pPr>
    </w:p>
    <w:p w:rsidR="007F39FB" w:rsidRDefault="007F39FB">
      <w:pPr>
        <w:jc w:val="both"/>
        <w:rPr>
          <w:b/>
          <w:bCs/>
        </w:rPr>
      </w:pPr>
    </w:p>
    <w:p w:rsidR="007F39FB" w:rsidRPr="002331C2" w:rsidRDefault="00E845C0" w:rsidP="007F39FB">
      <w:pPr>
        <w:jc w:val="both"/>
        <w:rPr>
          <w:b/>
        </w:rPr>
      </w:pPr>
      <w:r>
        <w:rPr>
          <w:b/>
          <w:bCs/>
          <w:shd w:val="clear" w:color="auto" w:fill="FFFFFF"/>
        </w:rPr>
        <w:lastRenderedPageBreak/>
        <w:t xml:space="preserve">СЛУХАЛИ: </w:t>
      </w:r>
      <w:r w:rsidR="00E7578D">
        <w:rPr>
          <w:b/>
          <w:bCs/>
          <w:shd w:val="clear" w:color="auto" w:fill="FFFFFF"/>
        </w:rPr>
        <w:t>2</w:t>
      </w:r>
      <w:r>
        <w:rPr>
          <w:b/>
          <w:bCs/>
          <w:shd w:val="clear" w:color="auto" w:fill="FFFFFF"/>
        </w:rPr>
        <w:t xml:space="preserve">. </w:t>
      </w:r>
      <w:r w:rsidR="007F39FB" w:rsidRPr="002331C2">
        <w:rPr>
          <w:b/>
        </w:rPr>
        <w:t>Про внесення змін до рішення обласної ради від 02 грудня 2016 року № 116-7/VІІ  „Про обласний бюджет на 2017 рік”.</w:t>
      </w:r>
    </w:p>
    <w:p w:rsidR="001C45FC" w:rsidRDefault="001C45FC" w:rsidP="007F39FB">
      <w:pPr>
        <w:tabs>
          <w:tab w:val="left" w:pos="0"/>
        </w:tabs>
        <w:jc w:val="both"/>
        <w:rPr>
          <w:b/>
          <w:bCs/>
        </w:rPr>
      </w:pPr>
    </w:p>
    <w:p w:rsidR="00662EB4" w:rsidRPr="00C21090" w:rsidRDefault="00E845C0" w:rsidP="00662EB4">
      <w:pPr>
        <w:jc w:val="both"/>
      </w:pPr>
      <w:r>
        <w:rPr>
          <w:b/>
          <w:bCs/>
          <w:u w:val="single"/>
        </w:rPr>
        <w:t>Інформація</w:t>
      </w:r>
      <w:r>
        <w:rPr>
          <w:b/>
          <w:bCs/>
        </w:rPr>
        <w:t>:</w:t>
      </w:r>
      <w:r w:rsidR="00366F32">
        <w:rPr>
          <w:b/>
          <w:bCs/>
        </w:rPr>
        <w:t xml:space="preserve"> </w:t>
      </w:r>
      <w:r w:rsidR="00662EB4" w:rsidRPr="00EC3E3B">
        <w:t>директора</w:t>
      </w:r>
      <w:r w:rsidR="00662EB4" w:rsidRPr="0082730B">
        <w:t xml:space="preserve"> департаменту фінансів облд</w:t>
      </w:r>
      <w:r w:rsidR="00662EB4">
        <w:t>ержадміністрації Шебеко</w:t>
      </w:r>
      <w:r w:rsidR="00C21090">
        <w:t> </w:t>
      </w:r>
      <w:r w:rsidR="00662EB4">
        <w:t xml:space="preserve">Т.І. </w:t>
      </w:r>
      <w:r w:rsidR="00C21090" w:rsidRPr="00C21090">
        <w:t>„Про внесення змін до рішення обласної ради від 02 грудня 2016 року № 116-7/VІІ  „Про обласний бюджет на 2017 рік”.</w:t>
      </w:r>
    </w:p>
    <w:p w:rsidR="00662EB4" w:rsidRPr="00C21090" w:rsidRDefault="00662EB4" w:rsidP="00662EB4">
      <w:pPr>
        <w:jc w:val="both"/>
      </w:pPr>
    </w:p>
    <w:p w:rsidR="00E845C0" w:rsidRDefault="00E845C0" w:rsidP="00E845C0">
      <w:pPr>
        <w:jc w:val="both"/>
        <w:rPr>
          <w:b/>
          <w:bCs/>
        </w:rPr>
      </w:pPr>
    </w:p>
    <w:p w:rsidR="000C329E" w:rsidRDefault="00E845C0" w:rsidP="000C329E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  <w:r w:rsidR="000C329E" w:rsidRPr="00B634BE">
        <w:t>Ніконоров А.В.</w:t>
      </w:r>
      <w:r w:rsidR="000C329E">
        <w:t>, Ульяхіна А.М., Жадан Є.В., Плахотник О.О., Войтов Г.О.</w:t>
      </w:r>
    </w:p>
    <w:p w:rsidR="00E845C0" w:rsidRDefault="00E845C0" w:rsidP="00E845C0">
      <w:pPr>
        <w:jc w:val="both"/>
      </w:pPr>
    </w:p>
    <w:p w:rsidR="00812475" w:rsidRDefault="00812475" w:rsidP="00E845C0">
      <w:pPr>
        <w:jc w:val="both"/>
      </w:pPr>
    </w:p>
    <w:p w:rsidR="00E845C0" w:rsidRDefault="00E845C0" w:rsidP="00E845C0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232C90" w:rsidRDefault="00E845C0" w:rsidP="00E845C0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812475" w:rsidRPr="00812475" w:rsidRDefault="00812475" w:rsidP="00812475"/>
    <w:p w:rsidR="000C329E" w:rsidRDefault="00662EB4" w:rsidP="00662EB4">
      <w:pPr>
        <w:numPr>
          <w:ilvl w:val="0"/>
          <w:numId w:val="24"/>
        </w:numPr>
        <w:ind w:left="0" w:firstLine="360"/>
        <w:jc w:val="both"/>
      </w:pPr>
      <w:r>
        <w:t xml:space="preserve">Погодити проект рішення обласної ради </w:t>
      </w:r>
      <w:r w:rsidR="000C329E" w:rsidRPr="00C21090">
        <w:t>„Про внесення змін до рішення обласної ради від 02 грудня 2016 року № 116-7/VІІ  „Про обласний бюджет на 2017 рік”</w:t>
      </w:r>
      <w:r w:rsidR="000C329E">
        <w:t xml:space="preserve"> в цілому.</w:t>
      </w:r>
    </w:p>
    <w:p w:rsidR="004715D2" w:rsidRDefault="000C329E" w:rsidP="00662EB4">
      <w:pPr>
        <w:numPr>
          <w:ilvl w:val="0"/>
          <w:numId w:val="24"/>
        </w:numPr>
        <w:ind w:left="0" w:firstLine="360"/>
        <w:jc w:val="both"/>
      </w:pPr>
      <w:r>
        <w:t xml:space="preserve">Внести такі зміни до проекту рішення </w:t>
      </w:r>
      <w:r w:rsidRPr="00C21090">
        <w:t>„Про внесення змін до рішення обласної ради від 02 грудня 2016 року № 116-7/VІІ  „Про обласний бюджет на 2017 рік”</w:t>
      </w:r>
      <w:r w:rsidR="004715D2">
        <w:t>:</w:t>
      </w:r>
    </w:p>
    <w:p w:rsidR="000C329E" w:rsidRPr="00327157" w:rsidRDefault="000C329E" w:rsidP="004715D2">
      <w:pPr>
        <w:ind w:firstLine="426"/>
        <w:jc w:val="both"/>
      </w:pPr>
      <w:r>
        <w:t xml:space="preserve">за пропозицією </w:t>
      </w:r>
      <w:r w:rsidRPr="0082730B">
        <w:t>департаменту фінансів облд</w:t>
      </w:r>
      <w:r>
        <w:t>ержадміністрації</w:t>
      </w:r>
      <w:r w:rsidR="004715D2">
        <w:t xml:space="preserve"> </w:t>
      </w:r>
      <w:r w:rsidR="0053560D">
        <w:t>з</w:t>
      </w:r>
      <w:r>
        <w:t xml:space="preserve">більшити доходи і видатки обласного бюджету </w:t>
      </w:r>
      <w:r w:rsidR="0053560D">
        <w:t xml:space="preserve">- </w:t>
      </w:r>
      <w:r>
        <w:t xml:space="preserve">за рахунок </w:t>
      </w:r>
      <w:r w:rsidRPr="00327157">
        <w:rPr>
          <w:bCs/>
        </w:rPr>
        <w:t>субвенції</w:t>
      </w:r>
      <w:r>
        <w:rPr>
          <w:bCs/>
        </w:rPr>
        <w:t xml:space="preserve"> </w:t>
      </w:r>
      <w:r w:rsidR="0053560D" w:rsidRPr="00327157">
        <w:t xml:space="preserve">на виконання інвестиційних проектів </w:t>
      </w:r>
      <w:r w:rsidRPr="00327157">
        <w:t>з районного бюджету Дніпровського району управлінню капітального будівництва облдержадміністрації  – 11 419 тис. </w:t>
      </w:r>
      <w:r w:rsidR="0053560D">
        <w:t xml:space="preserve">грн; </w:t>
      </w:r>
      <w:r w:rsidR="0053560D" w:rsidRPr="00327157">
        <w:t>на створення і використання матеріальних резервів для запобігання та ліквідації надзвичайних ситуацій техногенного і природного характеру та їх наслідків</w:t>
      </w:r>
      <w:r w:rsidR="0053560D">
        <w:t xml:space="preserve"> </w:t>
      </w:r>
      <w:r w:rsidR="0053560D" w:rsidRPr="00327157">
        <w:t>управлінню цивільного захисту облдержадміністрації – 82,0 тис. </w:t>
      </w:r>
      <w:r w:rsidR="0053560D">
        <w:t>грн;</w:t>
      </w:r>
      <w:r w:rsidRPr="00327157">
        <w:t xml:space="preserve"> </w:t>
      </w:r>
    </w:p>
    <w:p w:rsidR="000C329E" w:rsidRDefault="004715D2" w:rsidP="0053560D">
      <w:pPr>
        <w:ind w:firstLine="349"/>
        <w:jc w:val="both"/>
      </w:pPr>
      <w:r>
        <w:t>за пропозицією</w:t>
      </w:r>
      <w:r w:rsidR="0053560D">
        <w:t xml:space="preserve"> </w:t>
      </w:r>
      <w:r w:rsidR="0053560D" w:rsidRPr="00EC3E3B">
        <w:t xml:space="preserve">департаменту </w:t>
      </w:r>
      <w:r w:rsidR="0053560D">
        <w:t xml:space="preserve">соціального захисту ОДА перерозподілити видатки: збільшити річні планові призначення за КТПКВ 1516310 </w:t>
      </w:r>
      <w:r w:rsidR="0053560D" w:rsidRPr="0078161B">
        <w:t>“Реалізація заходів щодо інвестиційного розвитку території”</w:t>
      </w:r>
      <w:r w:rsidR="0053560D">
        <w:t xml:space="preserve">, КЕКВ 3142 </w:t>
      </w:r>
      <w:r w:rsidR="0053560D" w:rsidRPr="0078161B">
        <w:t>“</w:t>
      </w:r>
      <w:r w:rsidR="0053560D">
        <w:t>Реконструкція та реставрація інших об’єктів</w:t>
      </w:r>
      <w:r w:rsidR="0053560D" w:rsidRPr="0078161B">
        <w:t xml:space="preserve">” </w:t>
      </w:r>
      <w:r w:rsidR="0053560D">
        <w:t>на суму 196,911 тис.грн для виготовлення проектно-кошторисної документації для реконструкції котельні в комунальному</w:t>
      </w:r>
      <w:r w:rsidR="0053560D" w:rsidRPr="0044697C">
        <w:t xml:space="preserve"> заклад</w:t>
      </w:r>
      <w:r w:rsidR="0053560D">
        <w:t>і</w:t>
      </w:r>
      <w:r w:rsidR="0053560D" w:rsidRPr="0044697C">
        <w:t xml:space="preserve"> “Стародобровільський психоневрологічний інтернат” Дніпропетровської </w:t>
      </w:r>
      <w:r w:rsidR="0053560D" w:rsidRPr="00324D1B">
        <w:t>обласної ради”</w:t>
      </w:r>
      <w:r w:rsidR="00526483">
        <w:t xml:space="preserve">, зменшивши </w:t>
      </w:r>
      <w:r w:rsidR="00526483" w:rsidRPr="00324D1B">
        <w:t>за К</w:t>
      </w:r>
      <w:r w:rsidR="00526483">
        <w:t>Т</w:t>
      </w:r>
      <w:r w:rsidR="00526483" w:rsidRPr="00324D1B">
        <w:t>ПК</w:t>
      </w:r>
      <w:r w:rsidR="00526483">
        <w:t>В</w:t>
      </w:r>
      <w:r w:rsidR="00526483" w:rsidRPr="00324D1B">
        <w:t xml:space="preserve"> 151310</w:t>
      </w:r>
      <w:r w:rsidR="00526483">
        <w:t>1</w:t>
      </w:r>
      <w:r w:rsidR="00526483" w:rsidRPr="00324D1B">
        <w:t xml:space="preserve"> “</w:t>
      </w:r>
      <w:r w:rsidR="00526483" w:rsidRPr="004A790F">
        <w:t>Забезпечення соціальними послугами стаціонарного догляду дітей з вадами фізичного та розумового розвитку</w:t>
      </w:r>
      <w:r w:rsidR="00526483" w:rsidRPr="00324D1B">
        <w:t>” КЕКВ 2120 “Нарахування на оплату праці”</w:t>
      </w:r>
      <w:r w:rsidR="00526483">
        <w:t xml:space="preserve"> на суму 118,70 тис.грн, </w:t>
      </w:r>
      <w:r w:rsidR="00526483" w:rsidRPr="00324D1B">
        <w:t>К</w:t>
      </w:r>
      <w:r w:rsidR="00526483">
        <w:t>Т</w:t>
      </w:r>
      <w:r w:rsidR="00526483" w:rsidRPr="00324D1B">
        <w:t>ПК</w:t>
      </w:r>
      <w:r w:rsidR="00526483">
        <w:t>В</w:t>
      </w:r>
      <w:r w:rsidR="00526483" w:rsidRPr="00324D1B">
        <w:t xml:space="preserve"> 1513102 “Забезпечення соціальними послугами стаціонарного догляду з наданням місця для проживання особам, які не можуть вести самостійний спосіб життя” КЕКВ 2120 “Нарахування на оплату праці”</w:t>
      </w:r>
      <w:r w:rsidR="00526483">
        <w:t xml:space="preserve"> на суму 43,20 тис.грн та </w:t>
      </w:r>
      <w:r w:rsidR="00526483" w:rsidRPr="00324D1B">
        <w:t>К</w:t>
      </w:r>
      <w:r w:rsidR="00526483">
        <w:t>Т</w:t>
      </w:r>
      <w:r w:rsidR="00526483" w:rsidRPr="00324D1B">
        <w:t>ПК</w:t>
      </w:r>
      <w:r w:rsidR="00526483">
        <w:t>В</w:t>
      </w:r>
      <w:r w:rsidR="00526483" w:rsidRPr="00324D1B">
        <w:t xml:space="preserve"> 1513090 “Видатки на поховання учасників бойових дій та інвалідів війни” КЕКВ 2730 “</w:t>
      </w:r>
      <w:r w:rsidR="00526483">
        <w:t>Інші виплати населенню</w:t>
      </w:r>
      <w:r w:rsidR="00526483" w:rsidRPr="00324D1B">
        <w:t>”</w:t>
      </w:r>
      <w:r w:rsidR="00526483">
        <w:t xml:space="preserve"> на суму 35,011 тис.грн.</w:t>
      </w:r>
    </w:p>
    <w:p w:rsidR="004715D2" w:rsidRDefault="004715D2" w:rsidP="0053560D">
      <w:pPr>
        <w:ind w:firstLine="349"/>
        <w:jc w:val="both"/>
      </w:pPr>
    </w:p>
    <w:p w:rsidR="004715D2" w:rsidRDefault="003C316A" w:rsidP="0053560D">
      <w:pPr>
        <w:ind w:firstLine="349"/>
        <w:jc w:val="both"/>
      </w:pPr>
      <w:r>
        <w:lastRenderedPageBreak/>
        <w:t>за пропозицією управління капітального будівництва облдержадміністрації зменшити обсяг видатків на 1000,0 тис грн по об’єкту «К</w:t>
      </w:r>
      <w:r w:rsidRPr="006239CE">
        <w:t>апітальний ремонт приміщення будинку культури Виводівської територіальної громади Томаківського району під ЦНАП (у т.ч.</w:t>
      </w:r>
      <w:r>
        <w:t xml:space="preserve"> </w:t>
      </w:r>
      <w:r w:rsidRPr="006239CE">
        <w:t>ПКД)</w:t>
      </w:r>
      <w:r>
        <w:t xml:space="preserve"> з одночасним збільшенням обсягу видатків на 1000,0 тис грн по об’єкту «</w:t>
      </w:r>
      <w:r w:rsidRPr="006239CE">
        <w:t>Будівництво стадіону КЗ „Дитячо-юнацька футбольна школа „Надія” Кам’янської міської ради</w:t>
      </w:r>
      <w:r>
        <w:t>».</w:t>
      </w:r>
    </w:p>
    <w:p w:rsidR="003C316A" w:rsidRDefault="003C316A" w:rsidP="0053560D">
      <w:pPr>
        <w:ind w:firstLine="349"/>
        <w:jc w:val="both"/>
      </w:pPr>
    </w:p>
    <w:p w:rsidR="000C329E" w:rsidRPr="003D5D3C" w:rsidRDefault="004715D2" w:rsidP="00662EB4">
      <w:pPr>
        <w:numPr>
          <w:ilvl w:val="0"/>
          <w:numId w:val="24"/>
        </w:numPr>
        <w:ind w:left="0" w:firstLine="360"/>
        <w:jc w:val="both"/>
      </w:pPr>
      <w:r w:rsidRPr="003D5D3C">
        <w:t xml:space="preserve">Департаменту фінансів облдержадміністрації (Шебеко) надати проект рішення </w:t>
      </w:r>
      <w:r w:rsidR="00AF5150" w:rsidRPr="003D5D3C">
        <w:t xml:space="preserve">обласної ради „Про внесення змін до рішення обласної ради від 02 грудня 2016 року № 116-7/VІІ „Про обласний бюджет на 2017 рік” </w:t>
      </w:r>
      <w:r w:rsidR="003D5D3C" w:rsidRPr="003D5D3C">
        <w:t>22.03.2017 із цими змінами.</w:t>
      </w:r>
    </w:p>
    <w:p w:rsidR="003D5D3C" w:rsidRPr="003D5D3C" w:rsidRDefault="003D5D3C" w:rsidP="003D5D3C">
      <w:pPr>
        <w:jc w:val="both"/>
      </w:pPr>
    </w:p>
    <w:p w:rsidR="00E845C0" w:rsidRPr="003D5D3C" w:rsidRDefault="003D5D3C" w:rsidP="003D5D3C">
      <w:pPr>
        <w:numPr>
          <w:ilvl w:val="0"/>
          <w:numId w:val="24"/>
        </w:numPr>
        <w:ind w:left="0" w:firstLine="360"/>
        <w:jc w:val="both"/>
        <w:rPr>
          <w:bCs/>
        </w:rPr>
      </w:pPr>
      <w:r w:rsidRPr="003D5D3C">
        <w:t>Винести на розгляд восьмої сесії обласної ради проект рішення обласної ради „Про внесення змін до рішення обласної ради від 02 грудня 2016 року № 116-7/VІІ „Про обласний бюджет на 2017 рік”</w:t>
      </w:r>
      <w:r w:rsidR="003F42F1">
        <w:t xml:space="preserve"> </w:t>
      </w:r>
      <w:r w:rsidRPr="003D5D3C">
        <w:t>й рекомендувати обласній раді затвердити його.</w:t>
      </w:r>
      <w:r w:rsidRPr="003D5D3C">
        <w:rPr>
          <w:bCs/>
        </w:rPr>
        <w:t xml:space="preserve"> </w:t>
      </w:r>
    </w:p>
    <w:p w:rsidR="00E845C0" w:rsidRPr="003D5D3C" w:rsidRDefault="00E845C0" w:rsidP="00E845C0">
      <w:pPr>
        <w:jc w:val="both"/>
        <w:rPr>
          <w:bCs/>
        </w:rPr>
      </w:pPr>
    </w:p>
    <w:p w:rsidR="00591E4C" w:rsidRDefault="00591E4C" w:rsidP="00591E4C">
      <w:pPr>
        <w:numPr>
          <w:ilvl w:val="0"/>
          <w:numId w:val="24"/>
        </w:numPr>
        <w:ind w:left="0" w:firstLine="360"/>
        <w:jc w:val="both"/>
      </w:pPr>
      <w:r>
        <w:t xml:space="preserve">Доповідачем з цього питання затвердити директора департаменту фінансів Дніпропетровської облдержадміністрації Шебеко Т.І., співдоповідачем ‒ голову постійної комісії обласної ради з питань соціально-економічного розвитку області, бюджету та фінансів Ніконорова А.В. </w:t>
      </w:r>
    </w:p>
    <w:p w:rsidR="00E845C0" w:rsidRPr="003D5D3C" w:rsidRDefault="00E845C0" w:rsidP="00591E4C">
      <w:pPr>
        <w:ind w:firstLine="360"/>
        <w:jc w:val="both"/>
        <w:rPr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E845C0" w:rsidRDefault="00E845C0" w:rsidP="00E845C0">
      <w:pPr>
        <w:pStyle w:val="a9"/>
        <w:spacing w:line="300" w:lineRule="exact"/>
        <w:jc w:val="center"/>
        <w:rPr>
          <w:b/>
          <w:bCs/>
        </w:rPr>
      </w:pPr>
    </w:p>
    <w:p w:rsidR="00E845C0" w:rsidRDefault="00232C90" w:rsidP="00E845C0">
      <w:pPr>
        <w:pStyle w:val="a9"/>
        <w:ind w:left="2832" w:firstLine="708"/>
      </w:pPr>
      <w:r>
        <w:t xml:space="preserve">за </w:t>
      </w:r>
      <w:r>
        <w:tab/>
      </w:r>
      <w:r>
        <w:tab/>
      </w:r>
      <w:r>
        <w:tab/>
      </w:r>
      <w:r w:rsidR="006D33FA">
        <w:t>-</w:t>
      </w:r>
      <w:r w:rsidR="003D5D3C">
        <w:t xml:space="preserve"> 11</w:t>
      </w:r>
    </w:p>
    <w:p w:rsidR="00E845C0" w:rsidRDefault="00E845C0" w:rsidP="00E845C0">
      <w:pPr>
        <w:ind w:left="2832" w:firstLine="720"/>
        <w:jc w:val="both"/>
      </w:pPr>
      <w:r>
        <w:t>проти</w:t>
      </w:r>
      <w:r>
        <w:tab/>
      </w:r>
      <w:r>
        <w:tab/>
        <w:t>-</w:t>
      </w:r>
      <w:r w:rsidR="003D5D3C">
        <w:t xml:space="preserve"> -</w:t>
      </w:r>
    </w:p>
    <w:p w:rsidR="003D5D3C" w:rsidRDefault="00E845C0" w:rsidP="00E845C0">
      <w:pPr>
        <w:ind w:left="2832" w:firstLine="720"/>
        <w:jc w:val="both"/>
      </w:pPr>
      <w:r>
        <w:t xml:space="preserve">утримались </w:t>
      </w:r>
      <w:r>
        <w:tab/>
        <w:t>-</w:t>
      </w:r>
      <w:r w:rsidR="003D5D3C">
        <w:t xml:space="preserve"> -</w:t>
      </w:r>
    </w:p>
    <w:p w:rsidR="00E845C0" w:rsidRDefault="00E845C0" w:rsidP="00E845C0">
      <w:pPr>
        <w:ind w:left="2832" w:firstLine="720"/>
        <w:jc w:val="both"/>
      </w:pPr>
      <w:r>
        <w:t xml:space="preserve">усього </w:t>
      </w:r>
      <w:r>
        <w:tab/>
      </w:r>
      <w:r>
        <w:tab/>
      </w:r>
      <w:r w:rsidR="006D33FA">
        <w:t>-</w:t>
      </w:r>
      <w:r w:rsidR="003D5D3C">
        <w:t xml:space="preserve"> 11</w:t>
      </w: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662EB4" w:rsidRDefault="00662EB4" w:rsidP="00E845C0">
      <w:pPr>
        <w:jc w:val="both"/>
        <w:rPr>
          <w:b/>
          <w:bCs/>
        </w:rPr>
      </w:pPr>
    </w:p>
    <w:p w:rsidR="00662EB4" w:rsidRDefault="00662EB4" w:rsidP="00E845C0">
      <w:pPr>
        <w:jc w:val="both"/>
        <w:rPr>
          <w:b/>
          <w:bCs/>
        </w:rPr>
      </w:pPr>
    </w:p>
    <w:p w:rsidR="00662EB4" w:rsidRDefault="00662EB4" w:rsidP="00E845C0">
      <w:pPr>
        <w:jc w:val="both"/>
        <w:rPr>
          <w:b/>
          <w:bCs/>
        </w:rPr>
      </w:pPr>
    </w:p>
    <w:p w:rsidR="00662EB4" w:rsidRDefault="00662EB4" w:rsidP="00E845C0">
      <w:pPr>
        <w:jc w:val="both"/>
        <w:rPr>
          <w:b/>
          <w:bCs/>
        </w:rPr>
      </w:pPr>
    </w:p>
    <w:p w:rsidR="00662EB4" w:rsidRDefault="00662EB4" w:rsidP="00E845C0">
      <w:pPr>
        <w:jc w:val="both"/>
        <w:rPr>
          <w:b/>
          <w:bCs/>
        </w:rPr>
      </w:pPr>
    </w:p>
    <w:p w:rsidR="00662EB4" w:rsidRDefault="00662EB4" w:rsidP="00E845C0">
      <w:pPr>
        <w:jc w:val="both"/>
        <w:rPr>
          <w:b/>
          <w:bCs/>
        </w:rPr>
      </w:pPr>
    </w:p>
    <w:p w:rsidR="00662EB4" w:rsidRDefault="00662EB4" w:rsidP="00E845C0">
      <w:pPr>
        <w:jc w:val="both"/>
        <w:rPr>
          <w:b/>
          <w:bCs/>
        </w:rPr>
      </w:pPr>
    </w:p>
    <w:p w:rsidR="00662EB4" w:rsidRPr="002331C2" w:rsidRDefault="00662EB4" w:rsidP="00662EB4">
      <w:pPr>
        <w:jc w:val="both"/>
        <w:rPr>
          <w:b/>
        </w:rPr>
      </w:pPr>
      <w:r>
        <w:rPr>
          <w:b/>
          <w:bCs/>
          <w:shd w:val="clear" w:color="auto" w:fill="FFFFFF"/>
        </w:rPr>
        <w:lastRenderedPageBreak/>
        <w:t xml:space="preserve">СЛУХАЛИ: </w:t>
      </w:r>
      <w:r>
        <w:rPr>
          <w:b/>
        </w:rPr>
        <w:t xml:space="preserve">3. </w:t>
      </w:r>
      <w:r w:rsidRPr="002331C2">
        <w:rPr>
          <w:b/>
        </w:rPr>
        <w:t>Про затвердження розпоряджень голови обласної ради, прийнятих у міжсесійний період у 2016 році.</w:t>
      </w:r>
    </w:p>
    <w:p w:rsidR="00662EB4" w:rsidRDefault="00662EB4" w:rsidP="00662EB4">
      <w:pPr>
        <w:jc w:val="both"/>
        <w:rPr>
          <w:b/>
          <w:bCs/>
        </w:rPr>
      </w:pPr>
    </w:p>
    <w:p w:rsidR="00662EB4" w:rsidRPr="00591E4C" w:rsidRDefault="00662EB4" w:rsidP="00662EB4">
      <w:pPr>
        <w:jc w:val="both"/>
      </w:pPr>
      <w:r>
        <w:rPr>
          <w:b/>
          <w:bCs/>
          <w:u w:val="single"/>
        </w:rPr>
        <w:t>Інформація</w:t>
      </w:r>
      <w:r>
        <w:rPr>
          <w:b/>
          <w:bCs/>
        </w:rPr>
        <w:t xml:space="preserve">: </w:t>
      </w:r>
      <w:r w:rsidRPr="00EC3E3B">
        <w:t>директора</w:t>
      </w:r>
      <w:r w:rsidRPr="0082730B">
        <w:t xml:space="preserve"> департаменту фінансів облд</w:t>
      </w:r>
      <w:r>
        <w:t>ержадміністрації Шебеко</w:t>
      </w:r>
      <w:r w:rsidR="00591E4C">
        <w:t> </w:t>
      </w:r>
      <w:r>
        <w:t xml:space="preserve">Т.І. </w:t>
      </w:r>
      <w:r w:rsidR="00591E4C" w:rsidRPr="00591E4C">
        <w:t>про затвердження розпоряджень голови обласної ради, прийнятих у міжсесійний період у 2016 році.</w:t>
      </w:r>
    </w:p>
    <w:p w:rsidR="00662EB4" w:rsidRDefault="00662EB4" w:rsidP="00662EB4">
      <w:pPr>
        <w:jc w:val="both"/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  <w:r w:rsidR="00591E4C">
        <w:t>Ніконоров А.В.</w:t>
      </w:r>
    </w:p>
    <w:p w:rsidR="00662EB4" w:rsidRDefault="00662EB4" w:rsidP="00662EB4">
      <w:pPr>
        <w:jc w:val="both"/>
      </w:pPr>
    </w:p>
    <w:p w:rsidR="00662EB4" w:rsidRDefault="00662EB4" w:rsidP="00662EB4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662EB4" w:rsidRDefault="00662EB4" w:rsidP="00662EB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662EB4" w:rsidRPr="00812475" w:rsidRDefault="00662EB4" w:rsidP="00662EB4"/>
    <w:p w:rsidR="00591E4C" w:rsidRDefault="00662EB4" w:rsidP="00591E4C">
      <w:pPr>
        <w:numPr>
          <w:ilvl w:val="0"/>
          <w:numId w:val="25"/>
        </w:numPr>
        <w:ind w:left="0" w:firstLine="426"/>
        <w:jc w:val="both"/>
        <w:rPr>
          <w:bCs/>
        </w:rPr>
      </w:pPr>
      <w:r>
        <w:t xml:space="preserve">Погодити проект рішення обласної ради </w:t>
      </w:r>
      <w:r w:rsidR="00591E4C">
        <w:t>„</w:t>
      </w:r>
      <w:r w:rsidRPr="00662EB4">
        <w:t xml:space="preserve">Про </w:t>
      </w:r>
      <w:r w:rsidR="00591E4C" w:rsidRPr="00591E4C">
        <w:t>затвердження розпоряджень голови обласної ради, прийнятих у міжсесійний період у 2016 році</w:t>
      </w:r>
      <w:r w:rsidRPr="00662EB4">
        <w:t>”</w:t>
      </w:r>
      <w:r w:rsidR="00591E4C">
        <w:t xml:space="preserve">, </w:t>
      </w:r>
      <w:r>
        <w:t xml:space="preserve">винести </w:t>
      </w:r>
      <w:r w:rsidR="008C052B" w:rsidRPr="003D5D3C">
        <w:t>його</w:t>
      </w:r>
      <w:r w:rsidR="008C052B">
        <w:t xml:space="preserve"> </w:t>
      </w:r>
      <w:r>
        <w:t>на розгляд восьмої сесії обласної ради</w:t>
      </w:r>
      <w:r w:rsidR="00591E4C">
        <w:t xml:space="preserve"> й </w:t>
      </w:r>
      <w:r w:rsidR="00591E4C" w:rsidRPr="003D5D3C">
        <w:t>рекомендувати обласній раді затвердити</w:t>
      </w:r>
      <w:r w:rsidR="008C052B">
        <w:t>.</w:t>
      </w:r>
      <w:r w:rsidR="00591E4C" w:rsidRPr="003D5D3C">
        <w:rPr>
          <w:bCs/>
        </w:rPr>
        <w:t xml:space="preserve"> </w:t>
      </w:r>
    </w:p>
    <w:p w:rsidR="00591E4C" w:rsidRPr="003D5D3C" w:rsidRDefault="00591E4C" w:rsidP="00591E4C">
      <w:pPr>
        <w:ind w:left="426"/>
        <w:jc w:val="both"/>
        <w:rPr>
          <w:bCs/>
        </w:rPr>
      </w:pPr>
    </w:p>
    <w:p w:rsidR="00591E4C" w:rsidRDefault="00591E4C" w:rsidP="00591E4C">
      <w:pPr>
        <w:numPr>
          <w:ilvl w:val="0"/>
          <w:numId w:val="25"/>
        </w:numPr>
        <w:ind w:left="0" w:firstLine="360"/>
        <w:jc w:val="both"/>
      </w:pPr>
      <w:r>
        <w:t xml:space="preserve">Доповідачем з цього питання затвердити директора департаменту фінансів Дніпропетровської облдержадміністрації Шебеко Т.І., співдоповідачем ‒ голову постійної комісії обласної ради з питань соціально-економічного розвитку області, бюджету та фінансів Ніконорова А.В. </w:t>
      </w:r>
    </w:p>
    <w:p w:rsidR="00662EB4" w:rsidRDefault="00662EB4" w:rsidP="00591E4C">
      <w:pPr>
        <w:jc w:val="both"/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662EB4" w:rsidRDefault="00662EB4" w:rsidP="00662EB4">
      <w:pPr>
        <w:pStyle w:val="a9"/>
        <w:spacing w:line="300" w:lineRule="exact"/>
        <w:jc w:val="center"/>
        <w:rPr>
          <w:b/>
          <w:bCs/>
        </w:rPr>
      </w:pPr>
    </w:p>
    <w:p w:rsidR="00662EB4" w:rsidRDefault="00662EB4" w:rsidP="00662EB4">
      <w:pPr>
        <w:pStyle w:val="a9"/>
        <w:ind w:left="2832" w:firstLine="708"/>
      </w:pPr>
      <w:r>
        <w:t xml:space="preserve">за </w:t>
      </w:r>
      <w:r>
        <w:tab/>
      </w:r>
      <w:r>
        <w:tab/>
      </w:r>
      <w:r>
        <w:tab/>
      </w:r>
      <w:r w:rsidR="008C052B">
        <w:t>11</w:t>
      </w:r>
    </w:p>
    <w:p w:rsidR="00662EB4" w:rsidRDefault="00662EB4" w:rsidP="00662EB4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662EB4" w:rsidRDefault="00662EB4" w:rsidP="00662EB4">
      <w:pPr>
        <w:ind w:left="2832" w:firstLine="720"/>
        <w:jc w:val="both"/>
      </w:pPr>
      <w:r>
        <w:t xml:space="preserve">утримались </w:t>
      </w:r>
      <w:r>
        <w:tab/>
        <w:t>-</w:t>
      </w:r>
    </w:p>
    <w:p w:rsidR="00662EB4" w:rsidRDefault="00662EB4" w:rsidP="00662EB4">
      <w:pPr>
        <w:ind w:left="2832" w:firstLine="720"/>
        <w:jc w:val="both"/>
      </w:pPr>
      <w:r>
        <w:t xml:space="preserve">усього </w:t>
      </w:r>
      <w:r>
        <w:tab/>
      </w:r>
      <w:r>
        <w:tab/>
      </w:r>
      <w:r w:rsidR="008C052B">
        <w:t>11</w:t>
      </w: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Pr="002331C2" w:rsidRDefault="00662EB4" w:rsidP="00662EB4">
      <w:pPr>
        <w:suppressAutoHyphens w:val="0"/>
        <w:autoSpaceDE w:val="0"/>
        <w:jc w:val="both"/>
        <w:rPr>
          <w:b/>
        </w:rPr>
      </w:pPr>
      <w:r>
        <w:rPr>
          <w:b/>
          <w:bCs/>
          <w:shd w:val="clear" w:color="auto" w:fill="FFFFFF"/>
        </w:rPr>
        <w:lastRenderedPageBreak/>
        <w:t xml:space="preserve">СЛУХАЛИ: </w:t>
      </w:r>
      <w:r w:rsidRPr="002331C2">
        <w:rPr>
          <w:b/>
        </w:rPr>
        <w:t>4. Про внесення змін до рішення обласної ради від 02 грудня       2016 року № 118-7/</w:t>
      </w:r>
      <w:r w:rsidRPr="002331C2">
        <w:rPr>
          <w:b/>
          <w:lang w:val="en-US"/>
        </w:rPr>
        <w:t>V</w:t>
      </w:r>
      <w:r w:rsidRPr="002331C2">
        <w:rPr>
          <w:b/>
        </w:rPr>
        <w:t>ІІ „Про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2017 році”.</w:t>
      </w: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</w:pPr>
      <w:r>
        <w:rPr>
          <w:b/>
          <w:bCs/>
          <w:u w:val="single"/>
        </w:rPr>
        <w:t>Інформація</w:t>
      </w:r>
      <w:r>
        <w:rPr>
          <w:b/>
          <w:bCs/>
        </w:rPr>
        <w:t xml:space="preserve">: </w:t>
      </w:r>
      <w:r w:rsidR="00544B57">
        <w:t>заступника начальника управління – начальника відділу бюджету та фінансів виконавчого апарату облради Богуславської І.О.</w:t>
      </w: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  <w:r w:rsidR="00544B57">
        <w:t>Ульяхіна А.М.</w:t>
      </w:r>
      <w:r w:rsidR="00E95853">
        <w:t>, Орлов С.О.</w:t>
      </w:r>
    </w:p>
    <w:p w:rsidR="00662EB4" w:rsidRDefault="00662EB4" w:rsidP="00662EB4">
      <w:pPr>
        <w:jc w:val="both"/>
      </w:pPr>
    </w:p>
    <w:p w:rsidR="00662EB4" w:rsidRDefault="00662EB4" w:rsidP="00662EB4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662EB4" w:rsidRDefault="00662EB4" w:rsidP="00662EB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662EB4" w:rsidRPr="00812475" w:rsidRDefault="00662EB4" w:rsidP="00662EB4"/>
    <w:p w:rsidR="00662EB4" w:rsidRDefault="00662EB4" w:rsidP="00544B57">
      <w:pPr>
        <w:numPr>
          <w:ilvl w:val="0"/>
          <w:numId w:val="26"/>
        </w:numPr>
        <w:ind w:left="0" w:firstLine="360"/>
        <w:jc w:val="both"/>
      </w:pPr>
      <w:r>
        <w:t xml:space="preserve">Погодити проект рішення обласної ради </w:t>
      </w:r>
      <w:r w:rsidR="00544B57" w:rsidRPr="00544B57">
        <w:t>„Про внесення змін до рішення обласної ради від 02 грудня 2016 року № 118-7/</w:t>
      </w:r>
      <w:r w:rsidR="00544B57" w:rsidRPr="00544B57">
        <w:rPr>
          <w:lang w:val="en-US"/>
        </w:rPr>
        <w:t>V</w:t>
      </w:r>
      <w:r w:rsidR="00544B57" w:rsidRPr="00544B57">
        <w:t>ІІ „Про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2017 році”</w:t>
      </w:r>
      <w:r w:rsidR="00544B57">
        <w:t>,</w:t>
      </w:r>
      <w:r>
        <w:t xml:space="preserve"> </w:t>
      </w:r>
      <w:r w:rsidR="00544B57">
        <w:t xml:space="preserve">винести </w:t>
      </w:r>
      <w:r w:rsidR="00544B57" w:rsidRPr="003D5D3C">
        <w:t>його</w:t>
      </w:r>
      <w:r w:rsidR="00544B57">
        <w:t xml:space="preserve"> на розгляд восьмої сесії обласної ради й </w:t>
      </w:r>
      <w:r w:rsidR="00544B57" w:rsidRPr="003D5D3C">
        <w:t>рекомендувати обласній раді затвердити</w:t>
      </w:r>
      <w:r>
        <w:t>.</w:t>
      </w:r>
    </w:p>
    <w:p w:rsidR="00662EB4" w:rsidRDefault="00662EB4" w:rsidP="00662EB4">
      <w:pPr>
        <w:jc w:val="both"/>
        <w:rPr>
          <w:b/>
          <w:bCs/>
        </w:rPr>
      </w:pPr>
    </w:p>
    <w:p w:rsidR="00544B57" w:rsidRDefault="00544B57" w:rsidP="00544B57">
      <w:pPr>
        <w:numPr>
          <w:ilvl w:val="0"/>
          <w:numId w:val="26"/>
        </w:numPr>
        <w:ind w:left="0" w:firstLine="360"/>
        <w:jc w:val="both"/>
      </w:pPr>
      <w:r>
        <w:t xml:space="preserve">Доповідачем з цього питання затвердити голову постійної комісії обласної ради з питань соціально-економічного розвитку області, бюджету та фінансів Ніконорова А.В. </w:t>
      </w:r>
    </w:p>
    <w:p w:rsidR="00662EB4" w:rsidRDefault="00662EB4" w:rsidP="00544B57">
      <w:pPr>
        <w:ind w:firstLine="360"/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662EB4" w:rsidRDefault="00662EB4" w:rsidP="00662EB4">
      <w:pPr>
        <w:pStyle w:val="a9"/>
        <w:spacing w:line="300" w:lineRule="exact"/>
        <w:jc w:val="center"/>
        <w:rPr>
          <w:b/>
          <w:bCs/>
        </w:rPr>
      </w:pPr>
    </w:p>
    <w:p w:rsidR="00662EB4" w:rsidRDefault="00662EB4" w:rsidP="00662EB4">
      <w:pPr>
        <w:pStyle w:val="a9"/>
        <w:ind w:left="2832" w:firstLine="708"/>
      </w:pPr>
      <w:r>
        <w:t xml:space="preserve">за </w:t>
      </w:r>
      <w:r>
        <w:tab/>
      </w:r>
      <w:r>
        <w:tab/>
      </w:r>
      <w:r>
        <w:tab/>
      </w:r>
      <w:r w:rsidR="00544B57">
        <w:t>11</w:t>
      </w:r>
    </w:p>
    <w:p w:rsidR="00662EB4" w:rsidRDefault="00662EB4" w:rsidP="00662EB4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662EB4" w:rsidRDefault="00662EB4" w:rsidP="00662EB4">
      <w:pPr>
        <w:ind w:left="2832" w:firstLine="720"/>
        <w:jc w:val="both"/>
      </w:pPr>
      <w:r>
        <w:t xml:space="preserve">утримались </w:t>
      </w:r>
      <w:r>
        <w:tab/>
        <w:t>-</w:t>
      </w:r>
    </w:p>
    <w:p w:rsidR="00662EB4" w:rsidRDefault="00662EB4" w:rsidP="00662EB4">
      <w:pPr>
        <w:ind w:left="2832" w:firstLine="720"/>
        <w:jc w:val="both"/>
      </w:pPr>
      <w:r>
        <w:t xml:space="preserve">усього </w:t>
      </w:r>
      <w:r>
        <w:tab/>
      </w:r>
      <w:r>
        <w:tab/>
      </w:r>
      <w:r w:rsidR="00544B57">
        <w:t>11</w:t>
      </w: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Pr="002331C2" w:rsidRDefault="00662EB4" w:rsidP="00662EB4">
      <w:pPr>
        <w:suppressAutoHyphens w:val="0"/>
        <w:jc w:val="both"/>
        <w:rPr>
          <w:b/>
        </w:rPr>
      </w:pPr>
      <w:r>
        <w:rPr>
          <w:b/>
          <w:bCs/>
          <w:shd w:val="clear" w:color="auto" w:fill="FFFFFF"/>
        </w:rPr>
        <w:lastRenderedPageBreak/>
        <w:t xml:space="preserve">СЛУХАЛИ: </w:t>
      </w:r>
      <w:r>
        <w:rPr>
          <w:b/>
        </w:rPr>
        <w:t xml:space="preserve">5. </w:t>
      </w:r>
      <w:r w:rsidRPr="002331C2">
        <w:rPr>
          <w:b/>
        </w:rPr>
        <w:t>Про затвердження угод на передачу субвенцій з обласного бюджету бюджетам міст, районів та об’єднаних територіальних громад на виконання доручень виборців депутатами обласної ради.</w:t>
      </w:r>
    </w:p>
    <w:p w:rsidR="00662EB4" w:rsidRPr="002331C2" w:rsidRDefault="00662EB4" w:rsidP="00662EB4">
      <w:pPr>
        <w:jc w:val="both"/>
        <w:rPr>
          <w:b/>
        </w:rPr>
      </w:pPr>
    </w:p>
    <w:p w:rsidR="00662EB4" w:rsidRDefault="00662EB4" w:rsidP="00662EB4">
      <w:pPr>
        <w:tabs>
          <w:tab w:val="left" w:pos="0"/>
        </w:tabs>
        <w:jc w:val="both"/>
        <w:rPr>
          <w:b/>
          <w:bCs/>
        </w:rPr>
      </w:pPr>
    </w:p>
    <w:p w:rsidR="006E077E" w:rsidRDefault="00662EB4" w:rsidP="006E077E">
      <w:pPr>
        <w:jc w:val="both"/>
      </w:pPr>
      <w:r>
        <w:rPr>
          <w:b/>
          <w:bCs/>
          <w:u w:val="single"/>
        </w:rPr>
        <w:t>Інформація</w:t>
      </w:r>
      <w:r>
        <w:rPr>
          <w:b/>
          <w:bCs/>
        </w:rPr>
        <w:t xml:space="preserve">: </w:t>
      </w:r>
      <w:r w:rsidR="006E077E">
        <w:t>заступника начальника управління – начальника відділу бюджету та фінансів виконавчого апарату облради Богуславської І.О.</w:t>
      </w:r>
    </w:p>
    <w:p w:rsidR="00662EB4" w:rsidRDefault="00662EB4" w:rsidP="00662EB4">
      <w:pPr>
        <w:jc w:val="both"/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  <w:r w:rsidR="006E077E">
        <w:t>Ніконоров А.В.</w:t>
      </w:r>
    </w:p>
    <w:p w:rsidR="00662EB4" w:rsidRDefault="00662EB4" w:rsidP="00662EB4">
      <w:pPr>
        <w:jc w:val="both"/>
      </w:pPr>
    </w:p>
    <w:p w:rsidR="00662EB4" w:rsidRDefault="00662EB4" w:rsidP="00662EB4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662EB4" w:rsidRDefault="00662EB4" w:rsidP="00662EB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662EB4" w:rsidRPr="00812475" w:rsidRDefault="00662EB4" w:rsidP="00662EB4"/>
    <w:p w:rsidR="006E077E" w:rsidRDefault="00662EB4" w:rsidP="006E077E">
      <w:pPr>
        <w:numPr>
          <w:ilvl w:val="0"/>
          <w:numId w:val="34"/>
        </w:numPr>
        <w:ind w:left="0" w:firstLine="360"/>
        <w:jc w:val="both"/>
      </w:pPr>
      <w:r>
        <w:t xml:space="preserve">Погодити проект рішення обласної ради </w:t>
      </w:r>
      <w:r w:rsidRPr="006E077E">
        <w:t>„</w:t>
      </w:r>
      <w:r w:rsidR="006E077E" w:rsidRPr="006E077E">
        <w:t>Про затвердження угод на передачу субвенцій з обласного бюджету бюджетам міст, районів та об’єднаних територіальних громад на виконання доручень виборців депутатами обласної ради</w:t>
      </w:r>
      <w:r w:rsidRPr="00662EB4">
        <w:t>”</w:t>
      </w:r>
      <w:r w:rsidR="006E077E">
        <w:t>,</w:t>
      </w:r>
      <w:r w:rsidR="006E077E" w:rsidRPr="006E077E">
        <w:t xml:space="preserve"> </w:t>
      </w:r>
      <w:r w:rsidR="006E077E">
        <w:t xml:space="preserve">винести </w:t>
      </w:r>
      <w:r w:rsidR="006E077E" w:rsidRPr="003D5D3C">
        <w:t>його</w:t>
      </w:r>
      <w:r w:rsidR="006E077E">
        <w:t xml:space="preserve"> на розгляд восьмої сесії обласної ради й </w:t>
      </w:r>
      <w:r w:rsidR="006E077E" w:rsidRPr="003D5D3C">
        <w:t>рекомендувати обласній раді затвердити</w:t>
      </w:r>
      <w:r w:rsidR="006E077E">
        <w:t>.</w:t>
      </w:r>
    </w:p>
    <w:p w:rsidR="006E077E" w:rsidRDefault="006E077E" w:rsidP="006E077E">
      <w:pPr>
        <w:ind w:firstLine="360"/>
        <w:jc w:val="both"/>
        <w:rPr>
          <w:b/>
          <w:bCs/>
        </w:rPr>
      </w:pPr>
    </w:p>
    <w:p w:rsidR="006E077E" w:rsidRDefault="006E077E" w:rsidP="006E077E">
      <w:pPr>
        <w:numPr>
          <w:ilvl w:val="0"/>
          <w:numId w:val="34"/>
        </w:numPr>
        <w:ind w:left="0" w:firstLine="360"/>
        <w:jc w:val="both"/>
      </w:pPr>
      <w:r>
        <w:t xml:space="preserve">Доповідачем з цього питання затвердити голову постійної комісії обласної ради з питань соціально-економічного розвитку області, бюджету та фінансів Ніконорова А.В. </w:t>
      </w:r>
    </w:p>
    <w:p w:rsidR="00662EB4" w:rsidRPr="006E077E" w:rsidRDefault="00662EB4" w:rsidP="006E077E">
      <w:pPr>
        <w:suppressAutoHyphens w:val="0"/>
        <w:ind w:firstLine="360"/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662EB4" w:rsidRDefault="00662EB4" w:rsidP="00662EB4">
      <w:pPr>
        <w:pStyle w:val="a9"/>
        <w:spacing w:line="300" w:lineRule="exact"/>
        <w:jc w:val="center"/>
        <w:rPr>
          <w:b/>
          <w:bCs/>
        </w:rPr>
      </w:pPr>
    </w:p>
    <w:p w:rsidR="00662EB4" w:rsidRDefault="00662EB4" w:rsidP="00662EB4">
      <w:pPr>
        <w:pStyle w:val="a9"/>
        <w:ind w:left="2832" w:firstLine="708"/>
      </w:pPr>
      <w:r>
        <w:t xml:space="preserve">за </w:t>
      </w:r>
      <w:r>
        <w:tab/>
      </w:r>
      <w:r>
        <w:tab/>
      </w:r>
      <w:r>
        <w:tab/>
      </w:r>
      <w:r w:rsidR="006E077E">
        <w:t>11</w:t>
      </w:r>
    </w:p>
    <w:p w:rsidR="00662EB4" w:rsidRDefault="00662EB4" w:rsidP="00662EB4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662EB4" w:rsidRDefault="00662EB4" w:rsidP="00662EB4">
      <w:pPr>
        <w:ind w:left="2832" w:firstLine="720"/>
        <w:jc w:val="both"/>
      </w:pPr>
      <w:r>
        <w:t xml:space="preserve">утримались </w:t>
      </w:r>
      <w:r>
        <w:tab/>
        <w:t>-</w:t>
      </w:r>
    </w:p>
    <w:p w:rsidR="00662EB4" w:rsidRDefault="00662EB4" w:rsidP="00662EB4">
      <w:pPr>
        <w:ind w:left="2832" w:firstLine="720"/>
        <w:jc w:val="both"/>
      </w:pPr>
      <w:r>
        <w:t xml:space="preserve">усього </w:t>
      </w:r>
      <w:r>
        <w:tab/>
      </w:r>
      <w:r>
        <w:tab/>
      </w:r>
      <w:r w:rsidR="006E077E">
        <w:t>11</w:t>
      </w: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122BFA" w:rsidRPr="002331C2" w:rsidRDefault="00662EB4" w:rsidP="00122BFA">
      <w:pPr>
        <w:jc w:val="both"/>
        <w:rPr>
          <w:b/>
        </w:rPr>
      </w:pPr>
      <w:r>
        <w:rPr>
          <w:b/>
          <w:bCs/>
          <w:shd w:val="clear" w:color="auto" w:fill="FFFFFF"/>
        </w:rPr>
        <w:lastRenderedPageBreak/>
        <w:t xml:space="preserve">СЛУХАЛИ: </w:t>
      </w:r>
      <w:r w:rsidR="00122BFA">
        <w:rPr>
          <w:b/>
        </w:rPr>
        <w:t xml:space="preserve">6. </w:t>
      </w:r>
      <w:r w:rsidR="00122BFA" w:rsidRPr="002331C2">
        <w:rPr>
          <w:b/>
        </w:rPr>
        <w:t xml:space="preserve">Про оплату праці. </w:t>
      </w:r>
    </w:p>
    <w:p w:rsidR="00122BFA" w:rsidRDefault="00122BFA" w:rsidP="00662EB4">
      <w:pPr>
        <w:jc w:val="both"/>
        <w:rPr>
          <w:b/>
          <w:bCs/>
          <w:u w:val="single"/>
        </w:rPr>
      </w:pPr>
    </w:p>
    <w:p w:rsidR="00662EB4" w:rsidRDefault="00662EB4" w:rsidP="00662EB4">
      <w:pPr>
        <w:jc w:val="both"/>
      </w:pPr>
      <w:r>
        <w:rPr>
          <w:b/>
          <w:bCs/>
          <w:u w:val="single"/>
        </w:rPr>
        <w:t>Інформація</w:t>
      </w:r>
      <w:r>
        <w:rPr>
          <w:b/>
          <w:bCs/>
        </w:rPr>
        <w:t xml:space="preserve">: </w:t>
      </w:r>
      <w:r w:rsidR="00721238" w:rsidRPr="00787174">
        <w:t>начальник</w:t>
      </w:r>
      <w:r w:rsidR="00721238">
        <w:t>а управління бухгалтерського обліку та фінансів управління бухгалтерського обліку, фінансів та господарської діяльності виконавчого апарату обласної ради Беспаленкової Н.М.</w:t>
      </w: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  <w:r w:rsidR="00721238">
        <w:t>Ульяхіна А.М., Войтов Г.О.</w:t>
      </w:r>
    </w:p>
    <w:p w:rsidR="00662EB4" w:rsidRDefault="00662EB4" w:rsidP="00662EB4">
      <w:pPr>
        <w:jc w:val="both"/>
      </w:pPr>
    </w:p>
    <w:p w:rsidR="00662EB4" w:rsidRDefault="00662EB4" w:rsidP="00662EB4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662EB4" w:rsidRDefault="00662EB4" w:rsidP="00662EB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662EB4" w:rsidRPr="00812475" w:rsidRDefault="00662EB4" w:rsidP="00662EB4"/>
    <w:p w:rsidR="00662EB4" w:rsidRDefault="00BF091B" w:rsidP="00BF091B">
      <w:pPr>
        <w:ind w:right="99" w:firstLine="426"/>
        <w:jc w:val="both"/>
      </w:pPr>
      <w:r>
        <w:t xml:space="preserve">1. </w:t>
      </w:r>
      <w:r w:rsidR="00721238">
        <w:t>З метою приведення у відповідність із законодавством України оплату праці голови обласної ради, першого заступника голови обласної ради та заступника голови обласної ради з</w:t>
      </w:r>
      <w:r w:rsidR="00721238" w:rsidRPr="00721238">
        <w:t xml:space="preserve">мінити назву проекту рішення </w:t>
      </w:r>
      <w:r w:rsidR="00721238">
        <w:t xml:space="preserve">обласної ради </w:t>
      </w:r>
      <w:r w:rsidR="00721238" w:rsidRPr="00721238">
        <w:t>„Про оплату праці”</w:t>
      </w:r>
      <w:r w:rsidR="00721238">
        <w:t xml:space="preserve"> на </w:t>
      </w:r>
      <w:r w:rsidR="00721238" w:rsidRPr="00721238">
        <w:t>„</w:t>
      </w:r>
      <w:r w:rsidRPr="00BF091B">
        <w:t>Про приведення відповідно до чинного законодавства України оплати праці керівників Дніпропетровської обласної ради</w:t>
      </w:r>
      <w:r w:rsidR="00721238" w:rsidRPr="00721238">
        <w:t>”</w:t>
      </w:r>
      <w:r w:rsidR="00721238">
        <w:t>.</w:t>
      </w:r>
    </w:p>
    <w:p w:rsidR="00721238" w:rsidRDefault="00721238" w:rsidP="00721238">
      <w:pPr>
        <w:ind w:left="426"/>
        <w:jc w:val="both"/>
      </w:pPr>
    </w:p>
    <w:p w:rsidR="00721238" w:rsidRDefault="00BF091B" w:rsidP="00BF091B">
      <w:pPr>
        <w:ind w:firstLine="426"/>
        <w:jc w:val="both"/>
      </w:pPr>
      <w:r>
        <w:t xml:space="preserve">2. </w:t>
      </w:r>
      <w:r w:rsidR="00721238">
        <w:t xml:space="preserve">Погодити проект рішення обласної ради </w:t>
      </w:r>
      <w:r w:rsidRPr="00721238">
        <w:t>„</w:t>
      </w:r>
      <w:r w:rsidRPr="00BF091B">
        <w:t>Про приведення відповідно до чинного законодавства України оплати праці керівників Дніпропетровської обласної ради</w:t>
      </w:r>
      <w:r w:rsidRPr="00721238">
        <w:t>”</w:t>
      </w:r>
      <w:r w:rsidR="00721238">
        <w:t>,</w:t>
      </w:r>
      <w:r w:rsidR="00721238" w:rsidRPr="006E077E">
        <w:t xml:space="preserve"> </w:t>
      </w:r>
      <w:r w:rsidR="00721238">
        <w:t xml:space="preserve">винести </w:t>
      </w:r>
      <w:r w:rsidR="00721238" w:rsidRPr="003D5D3C">
        <w:t>його</w:t>
      </w:r>
      <w:r w:rsidR="00721238">
        <w:t xml:space="preserve"> на розгляд восьмої сесії обласної ради й </w:t>
      </w:r>
      <w:r w:rsidR="00721238" w:rsidRPr="003D5D3C">
        <w:t>рекомендувати обласній раді затвердити</w:t>
      </w:r>
      <w:r w:rsidR="00721238">
        <w:t>.</w:t>
      </w:r>
    </w:p>
    <w:p w:rsidR="00721238" w:rsidRDefault="00721238" w:rsidP="00721238">
      <w:pPr>
        <w:ind w:firstLine="360"/>
        <w:jc w:val="both"/>
        <w:rPr>
          <w:b/>
          <w:bCs/>
        </w:rPr>
      </w:pPr>
    </w:p>
    <w:p w:rsidR="00721238" w:rsidRDefault="00721238" w:rsidP="00BF091B">
      <w:pPr>
        <w:numPr>
          <w:ilvl w:val="0"/>
          <w:numId w:val="34"/>
        </w:numPr>
        <w:ind w:left="0" w:firstLine="360"/>
        <w:jc w:val="both"/>
      </w:pPr>
      <w:r>
        <w:t xml:space="preserve">Доповідачем з цього питання затвердити голову постійної комісії обласної ради з питань соціально-економічного розвитку області, бюджету та фінансів Ніконорова А.В. </w:t>
      </w:r>
    </w:p>
    <w:p w:rsidR="00721238" w:rsidRPr="00721238" w:rsidRDefault="00721238" w:rsidP="00721238">
      <w:pPr>
        <w:ind w:left="426"/>
        <w:jc w:val="both"/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662EB4" w:rsidRDefault="00662EB4" w:rsidP="00662EB4">
      <w:pPr>
        <w:pStyle w:val="a9"/>
        <w:spacing w:line="300" w:lineRule="exact"/>
        <w:jc w:val="center"/>
        <w:rPr>
          <w:b/>
          <w:bCs/>
        </w:rPr>
      </w:pPr>
    </w:p>
    <w:p w:rsidR="00662EB4" w:rsidRDefault="00662EB4" w:rsidP="00662EB4">
      <w:pPr>
        <w:pStyle w:val="a9"/>
        <w:ind w:left="2832" w:firstLine="708"/>
      </w:pPr>
      <w:r>
        <w:t xml:space="preserve">за </w:t>
      </w:r>
      <w:r>
        <w:tab/>
      </w:r>
      <w:r>
        <w:tab/>
      </w:r>
      <w:r>
        <w:tab/>
      </w:r>
      <w:r w:rsidR="006523DF">
        <w:t>11</w:t>
      </w:r>
    </w:p>
    <w:p w:rsidR="00662EB4" w:rsidRDefault="00662EB4" w:rsidP="00662EB4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662EB4" w:rsidRDefault="00662EB4" w:rsidP="00662EB4">
      <w:pPr>
        <w:ind w:left="2832" w:firstLine="720"/>
        <w:jc w:val="both"/>
      </w:pPr>
      <w:r>
        <w:t xml:space="preserve">утримались </w:t>
      </w:r>
      <w:r>
        <w:tab/>
        <w:t>-</w:t>
      </w:r>
    </w:p>
    <w:p w:rsidR="00662EB4" w:rsidRDefault="00662EB4" w:rsidP="00662EB4">
      <w:pPr>
        <w:ind w:left="2832" w:firstLine="720"/>
        <w:jc w:val="both"/>
      </w:pPr>
      <w:r>
        <w:t xml:space="preserve">усього </w:t>
      </w:r>
      <w:r>
        <w:tab/>
      </w:r>
      <w:r>
        <w:tab/>
      </w:r>
      <w:r w:rsidR="006523DF">
        <w:t>11</w:t>
      </w: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31111D" w:rsidRPr="002331C2" w:rsidRDefault="00662EB4" w:rsidP="0031111D">
      <w:pPr>
        <w:jc w:val="both"/>
        <w:rPr>
          <w:b/>
        </w:rPr>
      </w:pPr>
      <w:r>
        <w:rPr>
          <w:b/>
          <w:bCs/>
          <w:shd w:val="clear" w:color="auto" w:fill="FFFFFF"/>
        </w:rPr>
        <w:lastRenderedPageBreak/>
        <w:t xml:space="preserve">СЛУХАЛИ: </w:t>
      </w:r>
      <w:r w:rsidR="0031111D">
        <w:rPr>
          <w:b/>
        </w:rPr>
        <w:t xml:space="preserve">7. </w:t>
      </w:r>
      <w:r w:rsidR="0031111D" w:rsidRPr="002331C2">
        <w:rPr>
          <w:b/>
        </w:rPr>
        <w:t xml:space="preserve">Про затвердження Положення про преміювання працівників виконавчого апарату Дніпропетровської обласної ради та надання матеріальної допомоги. </w:t>
      </w:r>
    </w:p>
    <w:p w:rsidR="00662EB4" w:rsidRDefault="00662EB4" w:rsidP="0031111D">
      <w:pPr>
        <w:jc w:val="both"/>
        <w:rPr>
          <w:b/>
          <w:bCs/>
        </w:rPr>
      </w:pPr>
    </w:p>
    <w:p w:rsidR="006D57EE" w:rsidRDefault="006D57EE" w:rsidP="006D57EE">
      <w:pPr>
        <w:jc w:val="both"/>
      </w:pPr>
      <w:r>
        <w:rPr>
          <w:b/>
          <w:bCs/>
          <w:u w:val="single"/>
        </w:rPr>
        <w:t>Інформація</w:t>
      </w:r>
      <w:r>
        <w:rPr>
          <w:b/>
          <w:bCs/>
        </w:rPr>
        <w:t xml:space="preserve">: </w:t>
      </w:r>
      <w:r w:rsidRPr="00787174">
        <w:t>начальник</w:t>
      </w:r>
      <w:r>
        <w:t>а управління бухгалтерського обліку та фінансів управління бухгалтерського обліку, фінансів та господарської діяльності виконавчого апарату обласної ради Беспаленкової Н.М.</w:t>
      </w:r>
    </w:p>
    <w:p w:rsidR="006D57EE" w:rsidRDefault="006D57EE" w:rsidP="006D57EE">
      <w:pPr>
        <w:jc w:val="both"/>
        <w:rPr>
          <w:b/>
          <w:bCs/>
        </w:rPr>
      </w:pPr>
    </w:p>
    <w:p w:rsidR="006D57EE" w:rsidRDefault="006D57EE" w:rsidP="006D57EE">
      <w:pPr>
        <w:jc w:val="both"/>
        <w:rPr>
          <w:b/>
          <w:bCs/>
        </w:rPr>
      </w:pPr>
    </w:p>
    <w:p w:rsidR="006D57EE" w:rsidRDefault="006D57EE" w:rsidP="006D57EE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  <w:r>
        <w:t>Ніконоров А.В., Ульяхіна А.М., Петросянц М.М.</w:t>
      </w:r>
    </w:p>
    <w:p w:rsidR="006D57EE" w:rsidRDefault="006D57EE" w:rsidP="006D57EE">
      <w:pPr>
        <w:jc w:val="both"/>
      </w:pPr>
    </w:p>
    <w:p w:rsidR="006D57EE" w:rsidRDefault="006D57EE" w:rsidP="006D57EE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6D57EE" w:rsidRDefault="006D57EE" w:rsidP="006D57EE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6D57EE" w:rsidRPr="00812475" w:rsidRDefault="006D57EE" w:rsidP="006D57EE"/>
    <w:p w:rsidR="006D57EE" w:rsidRDefault="006D57EE" w:rsidP="006D57EE">
      <w:pPr>
        <w:numPr>
          <w:ilvl w:val="0"/>
          <w:numId w:val="35"/>
        </w:numPr>
        <w:ind w:left="0" w:firstLine="360"/>
        <w:jc w:val="both"/>
      </w:pPr>
      <w:r>
        <w:t xml:space="preserve">Погодити проект рішення обласної ради </w:t>
      </w:r>
      <w:r w:rsidRPr="006E077E">
        <w:t>„</w:t>
      </w:r>
      <w:r w:rsidRPr="00721238">
        <w:t xml:space="preserve">Про </w:t>
      </w:r>
      <w:r w:rsidRPr="006D57EE">
        <w:t>затвердження Положення про преміювання працівників виконавчого апарату Дніпропетровської обласної ради та надання матеріальної допомоги</w:t>
      </w:r>
      <w:r w:rsidRPr="00662EB4">
        <w:t>”</w:t>
      </w:r>
      <w:r>
        <w:t>,</w:t>
      </w:r>
      <w:r w:rsidRPr="006E077E">
        <w:t xml:space="preserve"> </w:t>
      </w:r>
      <w:r>
        <w:t xml:space="preserve">винести </w:t>
      </w:r>
      <w:r w:rsidRPr="003D5D3C">
        <w:t>його</w:t>
      </w:r>
      <w:r>
        <w:t xml:space="preserve"> на розгляд восьмої сесії обласної ради й </w:t>
      </w:r>
      <w:r w:rsidRPr="003D5D3C">
        <w:t>рекомендувати обласній раді затвердити</w:t>
      </w:r>
      <w:r>
        <w:t>.</w:t>
      </w:r>
    </w:p>
    <w:p w:rsidR="006D57EE" w:rsidRDefault="006D57EE" w:rsidP="006D57EE">
      <w:pPr>
        <w:ind w:firstLine="360"/>
        <w:jc w:val="both"/>
        <w:rPr>
          <w:b/>
          <w:bCs/>
        </w:rPr>
      </w:pPr>
    </w:p>
    <w:p w:rsidR="006D57EE" w:rsidRDefault="006D57EE" w:rsidP="006D57EE">
      <w:pPr>
        <w:numPr>
          <w:ilvl w:val="0"/>
          <w:numId w:val="35"/>
        </w:numPr>
        <w:ind w:left="0" w:firstLine="360"/>
        <w:jc w:val="both"/>
      </w:pPr>
      <w:r>
        <w:t xml:space="preserve">Доповідачем з цього питання затвердити голову постійної комісії обласної ради з питань соціально-економічного розвитку області, бюджету та фінансів Ніконорова А.В. </w:t>
      </w:r>
    </w:p>
    <w:p w:rsidR="006D57EE" w:rsidRPr="00721238" w:rsidRDefault="006D57EE" w:rsidP="006D57EE">
      <w:pPr>
        <w:ind w:left="426"/>
        <w:jc w:val="both"/>
      </w:pPr>
    </w:p>
    <w:p w:rsidR="006D57EE" w:rsidRDefault="006D57EE" w:rsidP="006D57EE">
      <w:pPr>
        <w:jc w:val="both"/>
        <w:rPr>
          <w:b/>
          <w:bCs/>
        </w:rPr>
      </w:pPr>
    </w:p>
    <w:p w:rsidR="006D57EE" w:rsidRDefault="006D57EE" w:rsidP="006D57EE">
      <w:pPr>
        <w:jc w:val="both"/>
        <w:rPr>
          <w:b/>
          <w:bCs/>
        </w:rPr>
      </w:pPr>
    </w:p>
    <w:p w:rsidR="006D57EE" w:rsidRDefault="006D57EE" w:rsidP="006D57EE">
      <w:pPr>
        <w:jc w:val="both"/>
        <w:rPr>
          <w:b/>
          <w:bCs/>
        </w:rPr>
      </w:pPr>
    </w:p>
    <w:p w:rsidR="006D57EE" w:rsidRDefault="006D57EE" w:rsidP="006D57EE">
      <w:pPr>
        <w:jc w:val="both"/>
        <w:rPr>
          <w:b/>
          <w:bCs/>
        </w:rPr>
      </w:pPr>
    </w:p>
    <w:p w:rsidR="006D57EE" w:rsidRDefault="006D57EE" w:rsidP="006D57EE">
      <w:pPr>
        <w:jc w:val="both"/>
        <w:rPr>
          <w:b/>
          <w:bCs/>
        </w:rPr>
      </w:pPr>
    </w:p>
    <w:p w:rsidR="006D57EE" w:rsidRDefault="006D57EE" w:rsidP="006D57EE">
      <w:pPr>
        <w:jc w:val="both"/>
        <w:rPr>
          <w:b/>
          <w:bCs/>
        </w:rPr>
      </w:pPr>
    </w:p>
    <w:p w:rsidR="006D57EE" w:rsidRDefault="006D57EE" w:rsidP="006D57EE">
      <w:pPr>
        <w:jc w:val="both"/>
        <w:rPr>
          <w:b/>
          <w:bCs/>
        </w:rPr>
      </w:pPr>
    </w:p>
    <w:p w:rsidR="006D57EE" w:rsidRDefault="006D57EE" w:rsidP="006D57EE">
      <w:pPr>
        <w:jc w:val="both"/>
        <w:rPr>
          <w:b/>
          <w:bCs/>
        </w:rPr>
      </w:pPr>
    </w:p>
    <w:p w:rsidR="006D57EE" w:rsidRDefault="006D57EE" w:rsidP="006D57EE">
      <w:pPr>
        <w:jc w:val="both"/>
        <w:rPr>
          <w:b/>
          <w:bCs/>
        </w:rPr>
      </w:pPr>
    </w:p>
    <w:p w:rsidR="006D57EE" w:rsidRDefault="006D57EE" w:rsidP="006D57EE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6D57EE" w:rsidRDefault="006D57EE" w:rsidP="006D57EE">
      <w:pPr>
        <w:pStyle w:val="a9"/>
        <w:spacing w:line="300" w:lineRule="exact"/>
        <w:jc w:val="center"/>
        <w:rPr>
          <w:b/>
          <w:bCs/>
        </w:rPr>
      </w:pPr>
    </w:p>
    <w:p w:rsidR="006D57EE" w:rsidRDefault="006D57EE" w:rsidP="006D57EE">
      <w:pPr>
        <w:pStyle w:val="a9"/>
        <w:ind w:left="2832" w:firstLine="708"/>
      </w:pPr>
      <w:r>
        <w:t xml:space="preserve">за </w:t>
      </w:r>
      <w:r>
        <w:tab/>
      </w:r>
      <w:r>
        <w:tab/>
      </w:r>
      <w:r>
        <w:tab/>
        <w:t>11</w:t>
      </w:r>
    </w:p>
    <w:p w:rsidR="006D57EE" w:rsidRDefault="006D57EE" w:rsidP="006D57EE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6D57EE" w:rsidRDefault="006D57EE" w:rsidP="006D57EE">
      <w:pPr>
        <w:ind w:left="2832" w:firstLine="720"/>
        <w:jc w:val="both"/>
      </w:pPr>
      <w:r>
        <w:t xml:space="preserve">утримались </w:t>
      </w:r>
      <w:r>
        <w:tab/>
        <w:t>-</w:t>
      </w:r>
    </w:p>
    <w:p w:rsidR="006D57EE" w:rsidRDefault="006D57EE" w:rsidP="006D57EE">
      <w:pPr>
        <w:ind w:left="2832" w:firstLine="720"/>
        <w:jc w:val="both"/>
      </w:pPr>
      <w:r>
        <w:t xml:space="preserve">усього </w:t>
      </w:r>
      <w:r>
        <w:tab/>
      </w:r>
      <w:r>
        <w:tab/>
        <w:t>11</w:t>
      </w:r>
    </w:p>
    <w:p w:rsidR="006D57EE" w:rsidRDefault="006D57EE" w:rsidP="006D57EE">
      <w:pPr>
        <w:jc w:val="both"/>
        <w:rPr>
          <w:b/>
          <w:bCs/>
        </w:rPr>
      </w:pPr>
    </w:p>
    <w:p w:rsidR="006D57EE" w:rsidRDefault="006D57EE" w:rsidP="006D57EE">
      <w:pPr>
        <w:jc w:val="both"/>
        <w:rPr>
          <w:b/>
          <w:bCs/>
        </w:rPr>
      </w:pPr>
    </w:p>
    <w:p w:rsidR="006D57EE" w:rsidRDefault="006D57EE" w:rsidP="006D57EE">
      <w:pPr>
        <w:jc w:val="both"/>
        <w:rPr>
          <w:b/>
          <w:bCs/>
        </w:rPr>
      </w:pPr>
    </w:p>
    <w:p w:rsidR="006D57EE" w:rsidRDefault="006D57EE" w:rsidP="006D57EE">
      <w:pPr>
        <w:jc w:val="both"/>
        <w:rPr>
          <w:b/>
          <w:bCs/>
        </w:rPr>
      </w:pPr>
    </w:p>
    <w:p w:rsidR="006D57EE" w:rsidRDefault="006D57EE" w:rsidP="006D57EE">
      <w:pPr>
        <w:jc w:val="both"/>
        <w:rPr>
          <w:b/>
          <w:bCs/>
        </w:rPr>
      </w:pPr>
    </w:p>
    <w:p w:rsidR="006D57EE" w:rsidRDefault="006D57EE" w:rsidP="006D57EE">
      <w:pPr>
        <w:jc w:val="both"/>
        <w:rPr>
          <w:b/>
          <w:bCs/>
        </w:rPr>
      </w:pPr>
    </w:p>
    <w:p w:rsidR="009504F9" w:rsidRPr="002331C2" w:rsidRDefault="00662EB4" w:rsidP="009504F9">
      <w:pPr>
        <w:jc w:val="both"/>
      </w:pPr>
      <w:r>
        <w:rPr>
          <w:b/>
          <w:bCs/>
          <w:shd w:val="clear" w:color="auto" w:fill="FFFFFF"/>
        </w:rPr>
        <w:lastRenderedPageBreak/>
        <w:t xml:space="preserve">СЛУХАЛИ: </w:t>
      </w:r>
      <w:r w:rsidR="009504F9">
        <w:rPr>
          <w:b/>
        </w:rPr>
        <w:t xml:space="preserve">8. </w:t>
      </w:r>
      <w:r w:rsidR="009504F9" w:rsidRPr="002331C2">
        <w:rPr>
          <w:b/>
        </w:rPr>
        <w:t>Про внесення змін до рішення обласної ради від 21 червня       2013 року № 438-19/</w:t>
      </w:r>
      <w:r w:rsidR="009504F9" w:rsidRPr="002331C2">
        <w:rPr>
          <w:b/>
          <w:lang w:val="en-US"/>
        </w:rPr>
        <w:t>V</w:t>
      </w:r>
      <w:r w:rsidR="009504F9" w:rsidRPr="002331C2">
        <w:rPr>
          <w:b/>
        </w:rPr>
        <w:t>І „Про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2018 роки” (зі змінами).</w:t>
      </w:r>
    </w:p>
    <w:p w:rsidR="00662EB4" w:rsidRPr="002331C2" w:rsidRDefault="00662EB4" w:rsidP="00662EB4">
      <w:pPr>
        <w:jc w:val="both"/>
        <w:rPr>
          <w:b/>
        </w:rPr>
      </w:pPr>
    </w:p>
    <w:p w:rsidR="00662EB4" w:rsidRDefault="00662EB4" w:rsidP="00662EB4">
      <w:pPr>
        <w:tabs>
          <w:tab w:val="left" w:pos="0"/>
        </w:tabs>
        <w:jc w:val="both"/>
        <w:rPr>
          <w:b/>
          <w:bCs/>
        </w:rPr>
      </w:pPr>
    </w:p>
    <w:p w:rsidR="00662EB4" w:rsidRDefault="00662EB4" w:rsidP="00662EB4">
      <w:pPr>
        <w:jc w:val="both"/>
      </w:pPr>
      <w:r>
        <w:rPr>
          <w:b/>
          <w:bCs/>
          <w:u w:val="single"/>
        </w:rPr>
        <w:t>Інформація</w:t>
      </w:r>
      <w:r>
        <w:rPr>
          <w:b/>
          <w:bCs/>
        </w:rPr>
        <w:t xml:space="preserve">: </w:t>
      </w:r>
      <w:r w:rsidR="00E659F4">
        <w:t xml:space="preserve">заступника начальника відділу управління житлово-комунального господарства та комунальної власності виконавчого апарату облради Виходова Є.А. </w:t>
      </w: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  <w:r w:rsidR="00E659F4">
        <w:t xml:space="preserve">Ніконоров А.В., </w:t>
      </w:r>
      <w:r w:rsidR="00E412A0">
        <w:t xml:space="preserve">Орлов С.О., </w:t>
      </w:r>
      <w:r w:rsidR="00E659F4">
        <w:t xml:space="preserve">Ульяхіна А.М., </w:t>
      </w:r>
      <w:r w:rsidR="00E412A0">
        <w:t>Войтов Г.О.</w:t>
      </w:r>
    </w:p>
    <w:p w:rsidR="00662EB4" w:rsidRDefault="00662EB4" w:rsidP="00662EB4">
      <w:pPr>
        <w:jc w:val="both"/>
      </w:pPr>
    </w:p>
    <w:p w:rsidR="00662EB4" w:rsidRDefault="00662EB4" w:rsidP="00662EB4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662EB4" w:rsidRDefault="00662EB4" w:rsidP="00662EB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662EB4" w:rsidRPr="00812475" w:rsidRDefault="00662EB4" w:rsidP="00662EB4"/>
    <w:p w:rsidR="00E659F4" w:rsidRDefault="00E659F4" w:rsidP="00E659F4">
      <w:pPr>
        <w:numPr>
          <w:ilvl w:val="0"/>
          <w:numId w:val="36"/>
        </w:numPr>
        <w:ind w:left="0" w:firstLine="360"/>
        <w:jc w:val="both"/>
      </w:pPr>
      <w:r>
        <w:t xml:space="preserve">Погодити проект рішення обласної ради </w:t>
      </w:r>
      <w:r w:rsidRPr="006E077E">
        <w:t>„</w:t>
      </w:r>
      <w:r w:rsidRPr="00721238">
        <w:t xml:space="preserve">Про </w:t>
      </w:r>
      <w:r w:rsidRPr="00E659F4">
        <w:t>внесення змін до</w:t>
      </w:r>
      <w:r w:rsidRPr="002331C2">
        <w:rPr>
          <w:b/>
        </w:rPr>
        <w:t xml:space="preserve"> </w:t>
      </w:r>
      <w:r w:rsidRPr="00E659F4">
        <w:t>рішення обласної ради від 21 червня 2013 року № 438-19/</w:t>
      </w:r>
      <w:r w:rsidRPr="00E659F4">
        <w:rPr>
          <w:lang w:val="en-US"/>
        </w:rPr>
        <w:t>V</w:t>
      </w:r>
      <w:r w:rsidRPr="00E659F4">
        <w:t>І „Про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</w:t>
      </w:r>
      <w:r w:rsidR="00113272">
        <w:t> </w:t>
      </w:r>
      <w:r w:rsidRPr="00E659F4">
        <w:t>– 2018 роки” (зі змінами)”,</w:t>
      </w:r>
      <w:r w:rsidRPr="006E077E">
        <w:t xml:space="preserve"> </w:t>
      </w:r>
      <w:r>
        <w:t xml:space="preserve">винести </w:t>
      </w:r>
      <w:r w:rsidRPr="003D5D3C">
        <w:t>його</w:t>
      </w:r>
      <w:r>
        <w:t xml:space="preserve"> на розгляд восьмої сесії обласної ради й </w:t>
      </w:r>
      <w:r w:rsidRPr="003D5D3C">
        <w:t>рекомендувати обласній раді затвердити</w:t>
      </w:r>
      <w:r>
        <w:t>.</w:t>
      </w:r>
    </w:p>
    <w:p w:rsidR="00E659F4" w:rsidRDefault="00E659F4" w:rsidP="00E659F4">
      <w:pPr>
        <w:ind w:firstLine="360"/>
        <w:jc w:val="both"/>
        <w:rPr>
          <w:b/>
          <w:bCs/>
        </w:rPr>
      </w:pPr>
    </w:p>
    <w:p w:rsidR="00E659F4" w:rsidRDefault="00E659F4" w:rsidP="00E659F4">
      <w:pPr>
        <w:numPr>
          <w:ilvl w:val="0"/>
          <w:numId w:val="36"/>
        </w:numPr>
        <w:ind w:left="0" w:firstLine="360"/>
        <w:jc w:val="both"/>
      </w:pPr>
      <w:r>
        <w:t xml:space="preserve">Доповідачем з цього питання затвердити голову постійної комісії обласної ради з питань соціально-економічного розвитку області, бюджету та фінансів Ніконорова А.В. </w:t>
      </w:r>
    </w:p>
    <w:p w:rsidR="00E659F4" w:rsidRPr="00721238" w:rsidRDefault="00E659F4" w:rsidP="00E659F4">
      <w:pPr>
        <w:ind w:left="426"/>
        <w:jc w:val="both"/>
      </w:pPr>
    </w:p>
    <w:p w:rsidR="00E659F4" w:rsidRDefault="00E659F4" w:rsidP="00E659F4">
      <w:pPr>
        <w:jc w:val="both"/>
        <w:rPr>
          <w:b/>
          <w:bCs/>
        </w:rPr>
      </w:pPr>
    </w:p>
    <w:p w:rsidR="00E659F4" w:rsidRDefault="00E659F4" w:rsidP="00E659F4">
      <w:pPr>
        <w:jc w:val="both"/>
        <w:rPr>
          <w:b/>
          <w:bCs/>
        </w:rPr>
      </w:pPr>
    </w:p>
    <w:p w:rsidR="00E659F4" w:rsidRDefault="00E659F4" w:rsidP="00E659F4">
      <w:pPr>
        <w:jc w:val="both"/>
        <w:rPr>
          <w:b/>
          <w:bCs/>
        </w:rPr>
      </w:pPr>
    </w:p>
    <w:p w:rsidR="00E659F4" w:rsidRDefault="00E659F4" w:rsidP="00E659F4">
      <w:pPr>
        <w:jc w:val="both"/>
        <w:rPr>
          <w:b/>
          <w:bCs/>
        </w:rPr>
      </w:pPr>
    </w:p>
    <w:p w:rsidR="00E659F4" w:rsidRDefault="00E659F4" w:rsidP="00E659F4">
      <w:pPr>
        <w:jc w:val="both"/>
        <w:rPr>
          <w:b/>
          <w:bCs/>
        </w:rPr>
      </w:pPr>
    </w:p>
    <w:p w:rsidR="00E659F4" w:rsidRDefault="00E659F4" w:rsidP="00E659F4">
      <w:pPr>
        <w:jc w:val="both"/>
        <w:rPr>
          <w:b/>
          <w:bCs/>
        </w:rPr>
      </w:pPr>
    </w:p>
    <w:p w:rsidR="00E659F4" w:rsidRDefault="00E659F4" w:rsidP="00E659F4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E659F4" w:rsidRDefault="00E659F4" w:rsidP="00E659F4">
      <w:pPr>
        <w:pStyle w:val="a9"/>
        <w:spacing w:line="300" w:lineRule="exact"/>
        <w:jc w:val="center"/>
        <w:rPr>
          <w:b/>
          <w:bCs/>
        </w:rPr>
      </w:pPr>
    </w:p>
    <w:p w:rsidR="00E659F4" w:rsidRDefault="00E659F4" w:rsidP="00E659F4">
      <w:pPr>
        <w:pStyle w:val="a9"/>
        <w:ind w:left="2832" w:firstLine="708"/>
      </w:pPr>
      <w:r>
        <w:t xml:space="preserve">за </w:t>
      </w:r>
      <w:r>
        <w:tab/>
      </w:r>
      <w:r>
        <w:tab/>
      </w:r>
      <w:r>
        <w:tab/>
        <w:t>11</w:t>
      </w:r>
    </w:p>
    <w:p w:rsidR="00E659F4" w:rsidRDefault="00E659F4" w:rsidP="00E659F4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E659F4" w:rsidRDefault="00E659F4" w:rsidP="00E659F4">
      <w:pPr>
        <w:ind w:left="2832" w:firstLine="720"/>
        <w:jc w:val="both"/>
      </w:pPr>
      <w:r>
        <w:t xml:space="preserve">утримались </w:t>
      </w:r>
      <w:r>
        <w:tab/>
        <w:t>-</w:t>
      </w:r>
    </w:p>
    <w:p w:rsidR="00E659F4" w:rsidRDefault="00E659F4" w:rsidP="00E659F4">
      <w:pPr>
        <w:ind w:left="2832" w:firstLine="720"/>
        <w:jc w:val="both"/>
      </w:pPr>
      <w:r>
        <w:t xml:space="preserve">усього </w:t>
      </w:r>
      <w:r>
        <w:tab/>
      </w:r>
      <w:r>
        <w:tab/>
        <w:t>11</w:t>
      </w:r>
    </w:p>
    <w:p w:rsidR="00E659F4" w:rsidRDefault="00E659F4" w:rsidP="00E659F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9504F9" w:rsidRDefault="00662EB4" w:rsidP="009504F9">
      <w:pPr>
        <w:spacing w:line="233" w:lineRule="auto"/>
        <w:jc w:val="both"/>
        <w:rPr>
          <w:i/>
        </w:rPr>
      </w:pPr>
      <w:r>
        <w:rPr>
          <w:b/>
          <w:bCs/>
          <w:shd w:val="clear" w:color="auto" w:fill="FFFFFF"/>
        </w:rPr>
        <w:lastRenderedPageBreak/>
        <w:t xml:space="preserve">СЛУХАЛИ: </w:t>
      </w:r>
      <w:r w:rsidR="009504F9">
        <w:rPr>
          <w:b/>
        </w:rPr>
        <w:t xml:space="preserve">9. </w:t>
      </w:r>
      <w:r w:rsidR="009504F9" w:rsidRPr="002331C2">
        <w:rPr>
          <w:b/>
        </w:rPr>
        <w:t>Про затвердження Положення про застосування системи електронних закупівель ProZorro товарів, робіт і послуг у Дніпропетровській обласній раді</w:t>
      </w:r>
      <w:r w:rsidR="009504F9">
        <w:rPr>
          <w:b/>
        </w:rPr>
        <w:t xml:space="preserve"> </w:t>
      </w:r>
      <w:r w:rsidR="009504F9" w:rsidRPr="002024F9">
        <w:rPr>
          <w:i/>
        </w:rPr>
        <w:t>(</w:t>
      </w:r>
      <w:r w:rsidR="009504F9">
        <w:rPr>
          <w:i/>
        </w:rPr>
        <w:t>подане</w:t>
      </w:r>
      <w:r w:rsidR="009504F9" w:rsidRPr="002024F9">
        <w:rPr>
          <w:i/>
        </w:rPr>
        <w:t xml:space="preserve"> депутатом обласної ради Туровською І.Л.)</w:t>
      </w:r>
      <w:r w:rsidR="009504F9">
        <w:rPr>
          <w:i/>
        </w:rPr>
        <w:t>.</w:t>
      </w:r>
    </w:p>
    <w:p w:rsidR="009504F9" w:rsidRPr="002331C2" w:rsidRDefault="009504F9" w:rsidP="009504F9">
      <w:pPr>
        <w:ind w:firstLine="709"/>
        <w:jc w:val="both"/>
      </w:pPr>
    </w:p>
    <w:p w:rsidR="00E412A0" w:rsidRDefault="00662EB4" w:rsidP="00E412A0">
      <w:pPr>
        <w:jc w:val="both"/>
      </w:pPr>
      <w:r>
        <w:rPr>
          <w:b/>
          <w:bCs/>
          <w:u w:val="single"/>
        </w:rPr>
        <w:t>Інформація</w:t>
      </w:r>
      <w:r>
        <w:rPr>
          <w:b/>
          <w:bCs/>
        </w:rPr>
        <w:t xml:space="preserve">: </w:t>
      </w:r>
      <w:r w:rsidR="00E412A0">
        <w:t xml:space="preserve">голови постійної комісії обласної ради з питань соціально-економічного розвитку області, бюджету та фінансів Ніконорова А.В., </w:t>
      </w:r>
      <w:r w:rsidR="00E412A0" w:rsidRPr="00787174">
        <w:t>начальник</w:t>
      </w:r>
      <w:r w:rsidR="00E412A0">
        <w:t>а управління бухгалтерського обліку та фінансів управління бухгалтерського обліку, фінансів та господарської діяльності виконавчого апарату обласної ради Беспаленкової Н.М.</w:t>
      </w:r>
    </w:p>
    <w:p w:rsidR="00E412A0" w:rsidRDefault="00E412A0" w:rsidP="00E412A0">
      <w:pPr>
        <w:jc w:val="both"/>
      </w:pPr>
    </w:p>
    <w:p w:rsidR="00E412A0" w:rsidRDefault="00662EB4" w:rsidP="00E412A0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  <w:r w:rsidR="00E412A0">
        <w:t>Ніконоров А.В., Орлов С.О., Ульяхіна А.М., Войтов Г.О.</w:t>
      </w:r>
    </w:p>
    <w:p w:rsidR="00662EB4" w:rsidRDefault="00662EB4" w:rsidP="00662EB4">
      <w:pPr>
        <w:jc w:val="both"/>
      </w:pPr>
    </w:p>
    <w:p w:rsidR="00662EB4" w:rsidRDefault="00662EB4" w:rsidP="00662EB4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662EB4" w:rsidRDefault="00662EB4" w:rsidP="00662EB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DE1A6A" w:rsidRDefault="006F5E37" w:rsidP="006F5E37">
      <w:pPr>
        <w:spacing w:before="100" w:beforeAutospacing="1" w:after="100" w:afterAutospacing="1"/>
        <w:ind w:firstLine="709"/>
        <w:jc w:val="both"/>
        <w:outlineLvl w:val="1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t>1. Відповідно до Бюджетного кодексу України,</w:t>
      </w:r>
      <w:r w:rsidRPr="008D09AE">
        <w:rPr>
          <w:rStyle w:val="apple-converted-space"/>
          <w:color w:val="333333"/>
        </w:rPr>
        <w:t xml:space="preserve"> </w:t>
      </w:r>
      <w:r>
        <w:rPr>
          <w:rStyle w:val="apple-converted-space"/>
          <w:color w:val="333333"/>
        </w:rPr>
        <w:t xml:space="preserve">Закону України </w:t>
      </w:r>
      <w:r w:rsidRPr="00083608">
        <w:rPr>
          <w:rStyle w:val="apple-converted-space"/>
          <w:color w:val="333333"/>
        </w:rPr>
        <w:t>„</w:t>
      </w:r>
      <w:r w:rsidRPr="00083608">
        <w:t xml:space="preserve">Про </w:t>
      </w:r>
      <w:r>
        <w:t>публічні</w:t>
      </w:r>
      <w:r w:rsidRPr="00083608">
        <w:t xml:space="preserve"> закупів</w:t>
      </w:r>
      <w:r>
        <w:t>лі</w:t>
      </w:r>
      <w:r>
        <w:rPr>
          <w:rStyle w:val="apple-converted-space"/>
          <w:color w:val="333333"/>
        </w:rPr>
        <w:t>”, у</w:t>
      </w:r>
      <w:r w:rsidR="00DE1A6A" w:rsidRPr="008D09AE">
        <w:rPr>
          <w:rStyle w:val="apple-converted-space"/>
          <w:color w:val="333333"/>
        </w:rPr>
        <w:t>раховуючи прийняття головою обласної ради у межах своїх повноважень розпоряджен</w:t>
      </w:r>
      <w:r>
        <w:rPr>
          <w:rStyle w:val="apple-converted-space"/>
          <w:color w:val="333333"/>
        </w:rPr>
        <w:t>ь</w:t>
      </w:r>
      <w:r w:rsidR="00DE1A6A" w:rsidRPr="008D09AE">
        <w:rPr>
          <w:rStyle w:val="apple-converted-space"/>
          <w:color w:val="333333"/>
        </w:rPr>
        <w:t xml:space="preserve"> від </w:t>
      </w:r>
      <w:r w:rsidR="008D09AE" w:rsidRPr="008D09AE">
        <w:rPr>
          <w:rStyle w:val="apple-converted-space"/>
          <w:color w:val="333333"/>
        </w:rPr>
        <w:t>25</w:t>
      </w:r>
      <w:r w:rsidR="00DE1A6A" w:rsidRPr="008D09AE">
        <w:rPr>
          <w:rStyle w:val="apple-converted-space"/>
          <w:color w:val="333333"/>
        </w:rPr>
        <w:t>.</w:t>
      </w:r>
      <w:r w:rsidR="008D09AE" w:rsidRPr="008D09AE">
        <w:rPr>
          <w:rStyle w:val="apple-converted-space"/>
          <w:color w:val="333333"/>
        </w:rPr>
        <w:t>07</w:t>
      </w:r>
      <w:r w:rsidR="00DE1A6A" w:rsidRPr="008D09AE">
        <w:rPr>
          <w:rStyle w:val="apple-converted-space"/>
          <w:color w:val="333333"/>
        </w:rPr>
        <w:t xml:space="preserve">.2016 № </w:t>
      </w:r>
      <w:r w:rsidR="008D09AE" w:rsidRPr="008D09AE">
        <w:rPr>
          <w:rStyle w:val="apple-converted-space"/>
          <w:color w:val="333333"/>
        </w:rPr>
        <w:t>156</w:t>
      </w:r>
      <w:r w:rsidR="00DE1A6A" w:rsidRPr="008D09AE">
        <w:rPr>
          <w:rStyle w:val="apple-converted-space"/>
          <w:color w:val="333333"/>
        </w:rPr>
        <w:t>-р „</w:t>
      </w:r>
      <w:r w:rsidR="00DE1A6A" w:rsidRPr="008D09AE">
        <w:t>Про</w:t>
      </w:r>
      <w:r w:rsidR="00DE1A6A" w:rsidRPr="008D09AE">
        <w:rPr>
          <w:bCs/>
          <w:lang w:eastAsia="uk-UA"/>
        </w:rPr>
        <w:t xml:space="preserve"> здійснення допорогових закупівель товарів, робіт і послуг із застосуванням системи електронних закупівель</w:t>
      </w:r>
      <w:r w:rsidR="008D09AE" w:rsidRPr="008D09AE">
        <w:rPr>
          <w:rStyle w:val="apple-converted-space"/>
          <w:color w:val="333333"/>
        </w:rPr>
        <w:t>”, від 27.07.2016 № 158-р „</w:t>
      </w:r>
      <w:r w:rsidR="008D09AE" w:rsidRPr="008D09AE">
        <w:t>Про</w:t>
      </w:r>
      <w:r w:rsidR="00DE1A6A" w:rsidRPr="008D09AE">
        <w:rPr>
          <w:bCs/>
          <w:lang w:eastAsia="uk-UA"/>
        </w:rPr>
        <w:t xml:space="preserve"> здійснення допорогових закупівель товарів, робіт і послуг із застосуванням системи електронних закупівель комунальними підприємствами, закладами, установами</w:t>
      </w:r>
      <w:r w:rsidR="008D09AE" w:rsidRPr="008D09AE">
        <w:rPr>
          <w:rStyle w:val="apple-converted-space"/>
          <w:color w:val="333333"/>
        </w:rPr>
        <w:t>”</w:t>
      </w:r>
      <w:r>
        <w:rPr>
          <w:rStyle w:val="apple-converted-space"/>
          <w:color w:val="333333"/>
        </w:rPr>
        <w:t xml:space="preserve">, </w:t>
      </w:r>
      <w:r w:rsidR="00DE1A6A">
        <w:rPr>
          <w:rStyle w:val="apple-converted-space"/>
          <w:color w:val="333333"/>
        </w:rPr>
        <w:t>від 13.10.2016 №</w:t>
      </w:r>
      <w:r>
        <w:rPr>
          <w:rStyle w:val="apple-converted-space"/>
          <w:color w:val="333333"/>
        </w:rPr>
        <w:t> </w:t>
      </w:r>
      <w:r w:rsidR="00DE1A6A">
        <w:rPr>
          <w:rStyle w:val="apple-converted-space"/>
          <w:color w:val="333333"/>
        </w:rPr>
        <w:t xml:space="preserve">225-р </w:t>
      </w:r>
      <w:r w:rsidR="00DE1A6A" w:rsidRPr="00083608">
        <w:rPr>
          <w:rStyle w:val="apple-converted-space"/>
          <w:color w:val="333333"/>
        </w:rPr>
        <w:t>„</w:t>
      </w:r>
      <w:r w:rsidR="00DE1A6A" w:rsidRPr="00083608">
        <w:t>Про проведення допорогових закупівель товарів та послуг у системі електронних закупівель</w:t>
      </w:r>
      <w:r w:rsidR="00DE1A6A">
        <w:rPr>
          <w:rStyle w:val="apple-converted-space"/>
          <w:color w:val="333333"/>
        </w:rPr>
        <w:t>”</w:t>
      </w:r>
      <w:r>
        <w:rPr>
          <w:rStyle w:val="apple-converted-space"/>
          <w:color w:val="333333"/>
        </w:rPr>
        <w:t xml:space="preserve">, </w:t>
      </w:r>
      <w:r w:rsidRPr="006F5E37">
        <w:t xml:space="preserve">постійна комісія вважає недоцільним виносити на розгляд та затвердження обласною радою проекту рішення </w:t>
      </w:r>
      <w:r w:rsidRPr="006F5E37">
        <w:rPr>
          <w:rStyle w:val="apple-converted-space"/>
          <w:color w:val="333333"/>
        </w:rPr>
        <w:t>„</w:t>
      </w:r>
      <w:r w:rsidRPr="006F5E37">
        <w:t>Про затвердження Положення про застосування системи електронних закупівель ProZorro товарів, робіт і послуг у Дніпропетровській обласній раді</w:t>
      </w:r>
      <w:r w:rsidRPr="006F5E37">
        <w:rPr>
          <w:rStyle w:val="apple-converted-space"/>
          <w:color w:val="333333"/>
        </w:rPr>
        <w:t>”</w:t>
      </w:r>
      <w:r>
        <w:rPr>
          <w:rStyle w:val="apple-converted-space"/>
          <w:color w:val="333333"/>
        </w:rPr>
        <w:t>.</w:t>
      </w:r>
    </w:p>
    <w:p w:rsidR="006F5E37" w:rsidRPr="006F5E37" w:rsidRDefault="006F5E37" w:rsidP="006F5E37">
      <w:pPr>
        <w:spacing w:before="100" w:beforeAutospacing="1" w:after="100" w:afterAutospacing="1"/>
        <w:ind w:firstLine="720"/>
        <w:jc w:val="both"/>
        <w:outlineLvl w:val="1"/>
      </w:pPr>
      <w:r>
        <w:rPr>
          <w:rStyle w:val="apple-converted-space"/>
          <w:color w:val="333333"/>
        </w:rPr>
        <w:t xml:space="preserve">2. Рекомендувати обласній раді виключити з порядку денного восьмої сесії обласної ради питання </w:t>
      </w:r>
      <w:r w:rsidRPr="006F5E37">
        <w:rPr>
          <w:rStyle w:val="apple-converted-space"/>
          <w:color w:val="333333"/>
        </w:rPr>
        <w:t>„</w:t>
      </w:r>
      <w:r w:rsidRPr="006F5E37">
        <w:t>Про затвердження Положення про застосування системи електронних закупівель ProZorro товарів, робіт і послуг у Дніпропетровській обласній раді</w:t>
      </w:r>
      <w:r w:rsidRPr="006F5E37">
        <w:rPr>
          <w:rStyle w:val="apple-converted-space"/>
          <w:color w:val="333333"/>
        </w:rPr>
        <w:t>”</w:t>
      </w:r>
      <w:r>
        <w:rPr>
          <w:rStyle w:val="apple-converted-space"/>
          <w:color w:val="333333"/>
        </w:rPr>
        <w:t>.</w:t>
      </w:r>
    </w:p>
    <w:p w:rsidR="007366B7" w:rsidRDefault="007366B7" w:rsidP="00662EB4">
      <w:pPr>
        <w:pStyle w:val="a9"/>
        <w:spacing w:line="300" w:lineRule="exact"/>
        <w:jc w:val="center"/>
        <w:rPr>
          <w:b/>
          <w:bCs/>
        </w:rPr>
      </w:pPr>
    </w:p>
    <w:p w:rsidR="007366B7" w:rsidRDefault="007366B7" w:rsidP="00662EB4">
      <w:pPr>
        <w:pStyle w:val="a9"/>
        <w:spacing w:line="300" w:lineRule="exact"/>
        <w:jc w:val="center"/>
        <w:rPr>
          <w:b/>
          <w:bCs/>
        </w:rPr>
      </w:pPr>
    </w:p>
    <w:p w:rsidR="007366B7" w:rsidRDefault="007366B7" w:rsidP="00662EB4">
      <w:pPr>
        <w:pStyle w:val="a9"/>
        <w:spacing w:line="300" w:lineRule="exact"/>
        <w:jc w:val="center"/>
        <w:rPr>
          <w:b/>
          <w:bCs/>
        </w:rPr>
      </w:pPr>
    </w:p>
    <w:p w:rsidR="00662EB4" w:rsidRDefault="00662EB4" w:rsidP="00662EB4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662EB4" w:rsidRDefault="00662EB4" w:rsidP="00662EB4">
      <w:pPr>
        <w:pStyle w:val="a9"/>
        <w:spacing w:line="300" w:lineRule="exact"/>
        <w:jc w:val="center"/>
        <w:rPr>
          <w:b/>
          <w:bCs/>
        </w:rPr>
      </w:pPr>
    </w:p>
    <w:p w:rsidR="00662EB4" w:rsidRDefault="00662EB4" w:rsidP="00662EB4">
      <w:pPr>
        <w:pStyle w:val="a9"/>
        <w:ind w:left="2832" w:firstLine="708"/>
      </w:pPr>
      <w:r>
        <w:t xml:space="preserve">за </w:t>
      </w:r>
      <w:r>
        <w:tab/>
      </w:r>
      <w:r>
        <w:tab/>
      </w:r>
      <w:r>
        <w:tab/>
      </w:r>
      <w:r w:rsidR="006F5E37">
        <w:t>11</w:t>
      </w:r>
    </w:p>
    <w:p w:rsidR="00662EB4" w:rsidRDefault="00662EB4" w:rsidP="00662EB4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662EB4" w:rsidRDefault="00662EB4" w:rsidP="00662EB4">
      <w:pPr>
        <w:ind w:left="2832" w:firstLine="720"/>
        <w:jc w:val="both"/>
      </w:pPr>
      <w:r>
        <w:t xml:space="preserve">утримались </w:t>
      </w:r>
      <w:r>
        <w:tab/>
        <w:t>-</w:t>
      </w:r>
    </w:p>
    <w:p w:rsidR="00662EB4" w:rsidRDefault="00662EB4" w:rsidP="00662EB4">
      <w:pPr>
        <w:ind w:left="2832" w:firstLine="720"/>
        <w:jc w:val="both"/>
      </w:pPr>
      <w:r>
        <w:t xml:space="preserve">усього </w:t>
      </w:r>
      <w:r>
        <w:tab/>
      </w:r>
      <w:r>
        <w:tab/>
      </w:r>
      <w:r w:rsidR="006F5E37">
        <w:t>11</w:t>
      </w:r>
    </w:p>
    <w:p w:rsidR="00662EB4" w:rsidRDefault="00662EB4" w:rsidP="00662EB4">
      <w:pPr>
        <w:jc w:val="both"/>
        <w:rPr>
          <w:b/>
          <w:bCs/>
        </w:rPr>
      </w:pPr>
    </w:p>
    <w:p w:rsidR="007366B7" w:rsidRDefault="007366B7" w:rsidP="00662EB4">
      <w:pPr>
        <w:jc w:val="both"/>
        <w:rPr>
          <w:b/>
          <w:bCs/>
        </w:rPr>
      </w:pPr>
    </w:p>
    <w:p w:rsidR="00684919" w:rsidRPr="002331C2" w:rsidRDefault="00684919" w:rsidP="00684919">
      <w:pPr>
        <w:tabs>
          <w:tab w:val="left" w:pos="0"/>
        </w:tabs>
        <w:jc w:val="both"/>
        <w:rPr>
          <w:b/>
          <w:bCs/>
        </w:rPr>
      </w:pPr>
      <w:r>
        <w:rPr>
          <w:b/>
          <w:bCs/>
          <w:shd w:val="clear" w:color="auto" w:fill="FFFFFF"/>
        </w:rPr>
        <w:lastRenderedPageBreak/>
        <w:t xml:space="preserve">СЛУХАЛИ: </w:t>
      </w:r>
      <w:r>
        <w:rPr>
          <w:b/>
          <w:bCs/>
        </w:rPr>
        <w:t xml:space="preserve">10. </w:t>
      </w:r>
      <w:r w:rsidRPr="002331C2">
        <w:rPr>
          <w:b/>
          <w:bCs/>
        </w:rPr>
        <w:t>Різне.</w:t>
      </w:r>
    </w:p>
    <w:p w:rsidR="00684919" w:rsidRDefault="00684919" w:rsidP="00684919">
      <w:pPr>
        <w:jc w:val="both"/>
        <w:rPr>
          <w:b/>
          <w:bCs/>
        </w:rPr>
      </w:pPr>
    </w:p>
    <w:p w:rsidR="00684919" w:rsidRDefault="00684919" w:rsidP="00684919">
      <w:pPr>
        <w:jc w:val="both"/>
        <w:rPr>
          <w:b/>
          <w:bCs/>
        </w:rPr>
      </w:pPr>
      <w:r>
        <w:rPr>
          <w:b/>
          <w:bCs/>
          <w:u w:val="single"/>
        </w:rPr>
        <w:t>Інформація</w:t>
      </w:r>
      <w:r>
        <w:rPr>
          <w:b/>
          <w:bCs/>
        </w:rPr>
        <w:t xml:space="preserve">: </w:t>
      </w:r>
      <w:r w:rsidR="008E5BF7">
        <w:t xml:space="preserve">голови постійної комісії обласної ради з питань соціально-економічного розвитку області, бюджету та фінансів Ніконорова А.В. стосовно звернення постійної комісії обласної ради з питань комунальної власності, житлово-комунального господарства </w:t>
      </w:r>
      <w:r w:rsidR="001549FC">
        <w:t xml:space="preserve">від 17.03.2017 № 25 </w:t>
      </w:r>
      <w:r w:rsidR="008E5BF7">
        <w:t xml:space="preserve">щодо фінансування з обласного бюджету у 2017 році </w:t>
      </w:r>
      <w:r w:rsidR="001549FC">
        <w:t>реалізації проектів та заходів КП «Аульський водовід» ДОР» та звернення КП «Аульський водовід» ДОР» від 20.03.2017 № 347/1-3/1 стосовно виділення коштів з обласного бюджету у сумі 12,0 млн грн. на погашення заборгованості перед ПАТ «ДТЕК Дніпрообленерго».</w:t>
      </w:r>
    </w:p>
    <w:p w:rsidR="00684919" w:rsidRDefault="00684919" w:rsidP="00684919">
      <w:pPr>
        <w:jc w:val="both"/>
        <w:rPr>
          <w:b/>
          <w:bCs/>
        </w:rPr>
      </w:pPr>
    </w:p>
    <w:p w:rsidR="001549FC" w:rsidRDefault="00684919" w:rsidP="001549FC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  <w:r w:rsidR="001549FC">
        <w:t>Ніконоров А.В., Орлов С.О., Ульяхіна А.М., Войтов Г.О.</w:t>
      </w:r>
    </w:p>
    <w:p w:rsidR="001549FC" w:rsidRDefault="001549FC" w:rsidP="001549FC">
      <w:pPr>
        <w:jc w:val="both"/>
      </w:pPr>
    </w:p>
    <w:p w:rsidR="00684919" w:rsidRDefault="00684919" w:rsidP="00684919">
      <w:pPr>
        <w:jc w:val="both"/>
      </w:pPr>
    </w:p>
    <w:p w:rsidR="00684919" w:rsidRDefault="00684919" w:rsidP="00684919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684919" w:rsidRPr="00812475" w:rsidRDefault="00684919" w:rsidP="00684919"/>
    <w:p w:rsidR="00684919" w:rsidRDefault="001549FC" w:rsidP="001549FC">
      <w:pPr>
        <w:numPr>
          <w:ilvl w:val="0"/>
          <w:numId w:val="38"/>
        </w:numPr>
        <w:ind w:left="0" w:firstLine="360"/>
        <w:jc w:val="both"/>
        <w:rPr>
          <w:bCs/>
        </w:rPr>
      </w:pPr>
      <w:r w:rsidRPr="001549FC">
        <w:rPr>
          <w:bCs/>
        </w:rPr>
        <w:t>Ураховуючи важливість зазначеного питання, звернутися до Дніпропетровської облдержадміністрації стосовно опрацювання цього питання та надання пропозицій стосовно його вирішення.</w:t>
      </w:r>
    </w:p>
    <w:p w:rsidR="000D3FC3" w:rsidRDefault="000D3FC3" w:rsidP="000D3FC3">
      <w:pPr>
        <w:ind w:left="360"/>
        <w:jc w:val="both"/>
        <w:rPr>
          <w:bCs/>
        </w:rPr>
      </w:pPr>
    </w:p>
    <w:p w:rsidR="00360E4F" w:rsidRPr="001549FC" w:rsidRDefault="000D3FC3" w:rsidP="000D3FC3">
      <w:pPr>
        <w:ind w:firstLine="426"/>
        <w:jc w:val="both"/>
        <w:rPr>
          <w:bCs/>
        </w:rPr>
      </w:pPr>
      <w:r>
        <w:rPr>
          <w:bCs/>
        </w:rPr>
        <w:t xml:space="preserve">2. </w:t>
      </w:r>
      <w:r w:rsidR="00360E4F">
        <w:rPr>
          <w:bCs/>
        </w:rPr>
        <w:t xml:space="preserve">Підготувати звернення до Головного управління Державної фіскальної служби у Дніпропетровській області стосовно надання постійній комісії інформації про сплату </w:t>
      </w:r>
      <w:r>
        <w:rPr>
          <w:bCs/>
        </w:rPr>
        <w:t xml:space="preserve">земельного </w:t>
      </w:r>
      <w:r w:rsidR="00360E4F">
        <w:rPr>
          <w:bCs/>
        </w:rPr>
        <w:t xml:space="preserve">податку </w:t>
      </w:r>
      <w:r>
        <w:t xml:space="preserve">ПАТ «ДТЕК Дніпрообленерго» до місцевих бюджетів </w:t>
      </w:r>
      <w:r>
        <w:rPr>
          <w:bCs/>
        </w:rPr>
        <w:t>Дніпропетровської області.</w:t>
      </w:r>
    </w:p>
    <w:p w:rsidR="00684919" w:rsidRDefault="001549FC" w:rsidP="001549FC">
      <w:pPr>
        <w:tabs>
          <w:tab w:val="left" w:pos="5811"/>
        </w:tabs>
        <w:jc w:val="both"/>
        <w:rPr>
          <w:b/>
          <w:bCs/>
        </w:rPr>
      </w:pPr>
      <w:r>
        <w:rPr>
          <w:b/>
          <w:bCs/>
        </w:rPr>
        <w:tab/>
      </w:r>
    </w:p>
    <w:p w:rsidR="00684919" w:rsidRDefault="00684919" w:rsidP="00684919">
      <w:pPr>
        <w:jc w:val="both"/>
        <w:rPr>
          <w:b/>
          <w:bCs/>
        </w:rPr>
      </w:pPr>
    </w:p>
    <w:p w:rsidR="00291D81" w:rsidRDefault="00291D81" w:rsidP="00684919">
      <w:pPr>
        <w:jc w:val="both"/>
        <w:rPr>
          <w:b/>
          <w:bCs/>
        </w:rPr>
      </w:pPr>
    </w:p>
    <w:p w:rsidR="00291D81" w:rsidRDefault="00291D81" w:rsidP="00684919">
      <w:pPr>
        <w:jc w:val="both"/>
        <w:rPr>
          <w:b/>
          <w:bCs/>
        </w:rPr>
      </w:pPr>
    </w:p>
    <w:p w:rsidR="00291D81" w:rsidRDefault="00291D81" w:rsidP="00684919">
      <w:pPr>
        <w:jc w:val="both"/>
        <w:rPr>
          <w:b/>
          <w:bCs/>
        </w:rPr>
      </w:pPr>
    </w:p>
    <w:p w:rsidR="00291D81" w:rsidRDefault="00291D81" w:rsidP="00684919">
      <w:pPr>
        <w:jc w:val="both"/>
        <w:rPr>
          <w:b/>
          <w:bCs/>
        </w:rPr>
      </w:pPr>
    </w:p>
    <w:p w:rsidR="00684919" w:rsidRDefault="00684919" w:rsidP="00684919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684919" w:rsidRDefault="00684919" w:rsidP="00684919">
      <w:pPr>
        <w:pStyle w:val="a9"/>
        <w:spacing w:line="300" w:lineRule="exact"/>
        <w:jc w:val="center"/>
        <w:rPr>
          <w:b/>
          <w:bCs/>
        </w:rPr>
      </w:pPr>
    </w:p>
    <w:p w:rsidR="00684919" w:rsidRDefault="00684919" w:rsidP="00684919">
      <w:pPr>
        <w:pStyle w:val="a9"/>
        <w:ind w:left="2832" w:firstLine="708"/>
      </w:pPr>
      <w:r>
        <w:t xml:space="preserve">за </w:t>
      </w:r>
      <w:r>
        <w:tab/>
      </w:r>
      <w:r>
        <w:tab/>
      </w:r>
      <w:r>
        <w:tab/>
      </w:r>
      <w:r w:rsidR="001549FC">
        <w:t>11</w:t>
      </w:r>
    </w:p>
    <w:p w:rsidR="00684919" w:rsidRDefault="00684919" w:rsidP="00684919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684919" w:rsidRDefault="00684919" w:rsidP="00684919">
      <w:pPr>
        <w:ind w:left="2832" w:firstLine="720"/>
        <w:jc w:val="both"/>
      </w:pPr>
      <w:r>
        <w:t xml:space="preserve">утримались </w:t>
      </w:r>
      <w:r>
        <w:tab/>
        <w:t>-</w:t>
      </w:r>
    </w:p>
    <w:p w:rsidR="00684919" w:rsidRDefault="00684919" w:rsidP="00684919">
      <w:pPr>
        <w:ind w:left="2832" w:firstLine="720"/>
        <w:jc w:val="both"/>
      </w:pPr>
      <w:r>
        <w:t xml:space="preserve">усього </w:t>
      </w:r>
      <w:r>
        <w:tab/>
      </w:r>
      <w:r>
        <w:tab/>
      </w:r>
      <w:r w:rsidR="001549FC">
        <w:t>11</w:t>
      </w:r>
    </w:p>
    <w:p w:rsidR="00684919" w:rsidRDefault="00684919" w:rsidP="00684919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0D3FC3" w:rsidRDefault="000D3FC3" w:rsidP="00E845C0">
      <w:pPr>
        <w:jc w:val="both"/>
        <w:rPr>
          <w:b/>
          <w:bCs/>
        </w:rPr>
      </w:pPr>
    </w:p>
    <w:p w:rsidR="00E845C0" w:rsidRPr="009F5ED3" w:rsidRDefault="00E845C0" w:rsidP="00E845C0">
      <w:pPr>
        <w:jc w:val="both"/>
        <w:rPr>
          <w:spacing w:val="-10"/>
          <w:sz w:val="22"/>
          <w:szCs w:val="22"/>
        </w:rPr>
      </w:pPr>
      <w:r w:rsidRPr="009F5ED3">
        <w:rPr>
          <w:b/>
          <w:bCs/>
        </w:rPr>
        <w:t xml:space="preserve">Голова </w:t>
      </w:r>
      <w:r w:rsidR="006407A0">
        <w:rPr>
          <w:b/>
          <w:bCs/>
        </w:rPr>
        <w:t>постійної</w:t>
      </w:r>
      <w:r w:rsidR="006407A0" w:rsidRPr="009F5ED3">
        <w:rPr>
          <w:b/>
          <w:bCs/>
        </w:rPr>
        <w:t xml:space="preserve"> </w:t>
      </w:r>
      <w:r w:rsidRPr="009F5ED3">
        <w:rPr>
          <w:b/>
          <w:bCs/>
        </w:rPr>
        <w:t>комісії</w:t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  <w:lang w:val="ru-RU"/>
        </w:rPr>
        <w:t>А.В. НІК</w:t>
      </w:r>
      <w:r>
        <w:rPr>
          <w:b/>
          <w:bCs/>
          <w:lang w:val="ru-RU"/>
        </w:rPr>
        <w:t>О</w:t>
      </w:r>
      <w:r w:rsidRPr="009F5ED3">
        <w:rPr>
          <w:b/>
          <w:bCs/>
          <w:lang w:val="ru-RU"/>
        </w:rPr>
        <w:t>НОРОВ</w:t>
      </w:r>
    </w:p>
    <w:p w:rsidR="00E845C0" w:rsidRPr="009F5ED3" w:rsidRDefault="00E845C0" w:rsidP="00E845C0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9F5ED3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845C0" w:rsidRDefault="00E845C0">
      <w:pPr>
        <w:jc w:val="both"/>
        <w:rPr>
          <w:b/>
          <w:bCs/>
        </w:rPr>
      </w:pPr>
    </w:p>
    <w:p w:rsidR="000D3FC3" w:rsidRDefault="00E845C0" w:rsidP="00E845C0">
      <w:pPr>
        <w:jc w:val="both"/>
        <w:rPr>
          <w:b/>
          <w:bCs/>
        </w:rPr>
      </w:pPr>
      <w:r w:rsidRPr="009F5ED3">
        <w:rPr>
          <w:b/>
          <w:bCs/>
        </w:rPr>
        <w:t>Секретар</w:t>
      </w:r>
      <w:r w:rsidR="000D3FC3">
        <w:rPr>
          <w:b/>
          <w:bCs/>
        </w:rPr>
        <w:t xml:space="preserve"> засідання</w:t>
      </w:r>
    </w:p>
    <w:p w:rsidR="00E845C0" w:rsidRPr="00065EC9" w:rsidRDefault="000D3FC3" w:rsidP="00E845C0">
      <w:pPr>
        <w:jc w:val="both"/>
        <w:rPr>
          <w:b/>
          <w:bCs/>
          <w:lang w:val="ru-RU"/>
        </w:rPr>
      </w:pPr>
      <w:r>
        <w:rPr>
          <w:b/>
          <w:bCs/>
        </w:rPr>
        <w:t>постійної</w:t>
      </w:r>
      <w:r w:rsidR="00E845C0" w:rsidRPr="009F5ED3">
        <w:rPr>
          <w:b/>
          <w:bCs/>
        </w:rPr>
        <w:t xml:space="preserve"> комісії</w:t>
      </w:r>
      <w:r w:rsidR="00E845C0" w:rsidRPr="009F5ED3">
        <w:rPr>
          <w:b/>
          <w:bCs/>
        </w:rPr>
        <w:tab/>
      </w:r>
      <w:r w:rsidR="00E845C0" w:rsidRPr="009F5ED3">
        <w:rPr>
          <w:b/>
          <w:bCs/>
        </w:rPr>
        <w:tab/>
      </w:r>
      <w:r w:rsidR="00E845C0" w:rsidRPr="009F5ED3">
        <w:rPr>
          <w:b/>
          <w:bCs/>
        </w:rPr>
        <w:tab/>
      </w:r>
      <w:r w:rsidR="00E845C0" w:rsidRPr="009F5ED3">
        <w:rPr>
          <w:b/>
          <w:bCs/>
        </w:rPr>
        <w:tab/>
      </w:r>
      <w:r w:rsidR="00E845C0" w:rsidRPr="009F5ED3">
        <w:rPr>
          <w:b/>
          <w:bCs/>
        </w:rPr>
        <w:tab/>
      </w:r>
      <w:r w:rsidR="00E845C0" w:rsidRPr="009F5ED3">
        <w:rPr>
          <w:b/>
          <w:bCs/>
        </w:rPr>
        <w:tab/>
      </w:r>
      <w:r w:rsidR="00E845C0" w:rsidRPr="009F5ED3">
        <w:rPr>
          <w:b/>
          <w:bCs/>
        </w:rPr>
        <w:tab/>
      </w:r>
      <w:r>
        <w:rPr>
          <w:b/>
          <w:bCs/>
          <w:lang w:val="ru-RU"/>
        </w:rPr>
        <w:t>М.М. ПЕТРОСЯНЦ</w:t>
      </w:r>
      <w:r w:rsidR="00E845C0" w:rsidRPr="00065EC9">
        <w:rPr>
          <w:b/>
          <w:bCs/>
          <w:lang w:val="ru-RU"/>
        </w:rPr>
        <w:t xml:space="preserve"> </w:t>
      </w:r>
    </w:p>
    <w:sectPr w:rsidR="00E845C0" w:rsidRPr="00065EC9" w:rsidSect="00B6281B">
      <w:headerReference w:type="even" r:id="rId11"/>
      <w:headerReference w:type="default" r:id="rId12"/>
      <w:pgSz w:w="11906" w:h="16838" w:code="9"/>
      <w:pgMar w:top="1134" w:right="851" w:bottom="1134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DF" w:rsidRDefault="00AB51DF">
      <w:r>
        <w:separator/>
      </w:r>
    </w:p>
  </w:endnote>
  <w:endnote w:type="continuationSeparator" w:id="0">
    <w:p w:rsidR="00AB51DF" w:rsidRDefault="00AB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DF" w:rsidRDefault="00AB51DF">
      <w:r>
        <w:separator/>
      </w:r>
    </w:p>
  </w:footnote>
  <w:footnote w:type="continuationSeparator" w:id="0">
    <w:p w:rsidR="00AB51DF" w:rsidRDefault="00AB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6659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344829" w:rsidRPr="00344829">
      <w:rPr>
        <w:noProof/>
        <w:lang w:val="ru-RU"/>
      </w:rPr>
      <w:t>14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6659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344829"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04E038E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3671D4"/>
    <w:multiLevelType w:val="hybridMultilevel"/>
    <w:tmpl w:val="5142B6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026272"/>
    <w:multiLevelType w:val="hybridMultilevel"/>
    <w:tmpl w:val="F6A255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291A20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7E0C05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3871A7C"/>
    <w:multiLevelType w:val="hybridMultilevel"/>
    <w:tmpl w:val="9244E622"/>
    <w:lvl w:ilvl="0" w:tplc="A636DE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84921F7"/>
    <w:multiLevelType w:val="hybridMultilevel"/>
    <w:tmpl w:val="7662EDEC"/>
    <w:lvl w:ilvl="0" w:tplc="DECE0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9056CC1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80526D"/>
    <w:multiLevelType w:val="hybridMultilevel"/>
    <w:tmpl w:val="F68C09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AC4AAB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0E4295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E8567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C405BE"/>
    <w:multiLevelType w:val="hybridMultilevel"/>
    <w:tmpl w:val="9D182A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AB10EF"/>
    <w:multiLevelType w:val="hybridMultilevel"/>
    <w:tmpl w:val="82C8B104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BF27FF"/>
    <w:multiLevelType w:val="hybridMultilevel"/>
    <w:tmpl w:val="257C8C6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5E36E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471BEC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D61208"/>
    <w:multiLevelType w:val="hybridMultilevel"/>
    <w:tmpl w:val="9E7C82E6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A39135D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3263F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1D8584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256C08"/>
    <w:multiLevelType w:val="hybridMultilevel"/>
    <w:tmpl w:val="C5BA0B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6E691B"/>
    <w:multiLevelType w:val="hybridMultilevel"/>
    <w:tmpl w:val="20BE6B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7E6870"/>
    <w:multiLevelType w:val="hybridMultilevel"/>
    <w:tmpl w:val="BAA26D56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6"/>
  </w:num>
  <w:num w:numId="6">
    <w:abstractNumId w:val="29"/>
  </w:num>
  <w:num w:numId="7">
    <w:abstractNumId w:val="30"/>
  </w:num>
  <w:num w:numId="8">
    <w:abstractNumId w:val="32"/>
  </w:num>
  <w:num w:numId="9">
    <w:abstractNumId w:val="36"/>
  </w:num>
  <w:num w:numId="10">
    <w:abstractNumId w:val="35"/>
  </w:num>
  <w:num w:numId="11">
    <w:abstractNumId w:val="28"/>
  </w:num>
  <w:num w:numId="12">
    <w:abstractNumId w:val="24"/>
  </w:num>
  <w:num w:numId="13">
    <w:abstractNumId w:val="14"/>
  </w:num>
  <w:num w:numId="14">
    <w:abstractNumId w:val="9"/>
  </w:num>
  <w:num w:numId="15">
    <w:abstractNumId w:val="10"/>
  </w:num>
  <w:num w:numId="16">
    <w:abstractNumId w:val="33"/>
  </w:num>
  <w:num w:numId="17">
    <w:abstractNumId w:val="4"/>
  </w:num>
  <w:num w:numId="18">
    <w:abstractNumId w:val="25"/>
  </w:num>
  <w:num w:numId="19">
    <w:abstractNumId w:val="34"/>
  </w:num>
  <w:num w:numId="20">
    <w:abstractNumId w:val="37"/>
  </w:num>
  <w:num w:numId="21">
    <w:abstractNumId w:val="19"/>
  </w:num>
  <w:num w:numId="22">
    <w:abstractNumId w:val="20"/>
  </w:num>
  <w:num w:numId="23">
    <w:abstractNumId w:val="5"/>
  </w:num>
  <w:num w:numId="24">
    <w:abstractNumId w:val="31"/>
  </w:num>
  <w:num w:numId="25">
    <w:abstractNumId w:val="27"/>
  </w:num>
  <w:num w:numId="26">
    <w:abstractNumId w:val="17"/>
  </w:num>
  <w:num w:numId="27">
    <w:abstractNumId w:val="13"/>
  </w:num>
  <w:num w:numId="28">
    <w:abstractNumId w:val="3"/>
  </w:num>
  <w:num w:numId="29">
    <w:abstractNumId w:val="15"/>
  </w:num>
  <w:num w:numId="30">
    <w:abstractNumId w:val="22"/>
  </w:num>
  <w:num w:numId="31">
    <w:abstractNumId w:val="26"/>
  </w:num>
  <w:num w:numId="32">
    <w:abstractNumId w:val="6"/>
  </w:num>
  <w:num w:numId="33">
    <w:abstractNumId w:val="12"/>
  </w:num>
  <w:num w:numId="34">
    <w:abstractNumId w:val="21"/>
  </w:num>
  <w:num w:numId="35">
    <w:abstractNumId w:val="23"/>
  </w:num>
  <w:num w:numId="36">
    <w:abstractNumId w:val="11"/>
  </w:num>
  <w:num w:numId="37">
    <w:abstractNumId w:val="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16840"/>
    <w:rsid w:val="00020643"/>
    <w:rsid w:val="00030475"/>
    <w:rsid w:val="000330DC"/>
    <w:rsid w:val="0004035D"/>
    <w:rsid w:val="000423FF"/>
    <w:rsid w:val="000434A0"/>
    <w:rsid w:val="00064A26"/>
    <w:rsid w:val="00064F0B"/>
    <w:rsid w:val="00065EC9"/>
    <w:rsid w:val="00066A4C"/>
    <w:rsid w:val="00073281"/>
    <w:rsid w:val="000802E0"/>
    <w:rsid w:val="000823A9"/>
    <w:rsid w:val="00083608"/>
    <w:rsid w:val="00090E80"/>
    <w:rsid w:val="00094BDB"/>
    <w:rsid w:val="000B407C"/>
    <w:rsid w:val="000C329E"/>
    <w:rsid w:val="000D3FC3"/>
    <w:rsid w:val="000E34B7"/>
    <w:rsid w:val="000E3B35"/>
    <w:rsid w:val="000E4024"/>
    <w:rsid w:val="000E4A0D"/>
    <w:rsid w:val="000F2384"/>
    <w:rsid w:val="000F4253"/>
    <w:rsid w:val="000F47A5"/>
    <w:rsid w:val="000F6D3B"/>
    <w:rsid w:val="00100633"/>
    <w:rsid w:val="00100AB0"/>
    <w:rsid w:val="00107E49"/>
    <w:rsid w:val="00110BC1"/>
    <w:rsid w:val="00113272"/>
    <w:rsid w:val="00113ADD"/>
    <w:rsid w:val="001143E9"/>
    <w:rsid w:val="00121D1A"/>
    <w:rsid w:val="00122655"/>
    <w:rsid w:val="00122BFA"/>
    <w:rsid w:val="00123D66"/>
    <w:rsid w:val="00130F8D"/>
    <w:rsid w:val="0014687B"/>
    <w:rsid w:val="00147171"/>
    <w:rsid w:val="001549FC"/>
    <w:rsid w:val="00167598"/>
    <w:rsid w:val="001736DF"/>
    <w:rsid w:val="00173C0F"/>
    <w:rsid w:val="001A365A"/>
    <w:rsid w:val="001B10C5"/>
    <w:rsid w:val="001B63FA"/>
    <w:rsid w:val="001C45FC"/>
    <w:rsid w:val="001D5B3E"/>
    <w:rsid w:val="001E2C35"/>
    <w:rsid w:val="001E6035"/>
    <w:rsid w:val="001F6F4C"/>
    <w:rsid w:val="00200017"/>
    <w:rsid w:val="00201F61"/>
    <w:rsid w:val="002024F9"/>
    <w:rsid w:val="00204FB3"/>
    <w:rsid w:val="00206B1F"/>
    <w:rsid w:val="00213EE7"/>
    <w:rsid w:val="00214B6A"/>
    <w:rsid w:val="0022734F"/>
    <w:rsid w:val="00232C90"/>
    <w:rsid w:val="002331C2"/>
    <w:rsid w:val="00242225"/>
    <w:rsid w:val="00244267"/>
    <w:rsid w:val="00247E78"/>
    <w:rsid w:val="002517CD"/>
    <w:rsid w:val="00252FB2"/>
    <w:rsid w:val="00254559"/>
    <w:rsid w:val="002573C8"/>
    <w:rsid w:val="0026046E"/>
    <w:rsid w:val="00260B7B"/>
    <w:rsid w:val="0026622B"/>
    <w:rsid w:val="0026659C"/>
    <w:rsid w:val="0027514A"/>
    <w:rsid w:val="00277323"/>
    <w:rsid w:val="00286367"/>
    <w:rsid w:val="00290D47"/>
    <w:rsid w:val="0029163B"/>
    <w:rsid w:val="00291D81"/>
    <w:rsid w:val="002923C2"/>
    <w:rsid w:val="002A00DF"/>
    <w:rsid w:val="002B17C4"/>
    <w:rsid w:val="002B1C69"/>
    <w:rsid w:val="002B3048"/>
    <w:rsid w:val="002C1C5E"/>
    <w:rsid w:val="002C4165"/>
    <w:rsid w:val="002C502D"/>
    <w:rsid w:val="002D442C"/>
    <w:rsid w:val="002D5A36"/>
    <w:rsid w:val="002D76CD"/>
    <w:rsid w:val="002E36C1"/>
    <w:rsid w:val="002E6E89"/>
    <w:rsid w:val="002F3485"/>
    <w:rsid w:val="0031111D"/>
    <w:rsid w:val="00320E52"/>
    <w:rsid w:val="00324D1B"/>
    <w:rsid w:val="00327157"/>
    <w:rsid w:val="00332B9C"/>
    <w:rsid w:val="003427D9"/>
    <w:rsid w:val="00344829"/>
    <w:rsid w:val="003502C5"/>
    <w:rsid w:val="003516ED"/>
    <w:rsid w:val="00360E4F"/>
    <w:rsid w:val="003610E7"/>
    <w:rsid w:val="003656C3"/>
    <w:rsid w:val="003660AE"/>
    <w:rsid w:val="00366F32"/>
    <w:rsid w:val="003737EF"/>
    <w:rsid w:val="00374A3B"/>
    <w:rsid w:val="00385955"/>
    <w:rsid w:val="003864AE"/>
    <w:rsid w:val="003875A8"/>
    <w:rsid w:val="0039258A"/>
    <w:rsid w:val="00395DCA"/>
    <w:rsid w:val="003B0641"/>
    <w:rsid w:val="003B50E6"/>
    <w:rsid w:val="003C1AD0"/>
    <w:rsid w:val="003C316A"/>
    <w:rsid w:val="003D1255"/>
    <w:rsid w:val="003D49A1"/>
    <w:rsid w:val="003D5D3C"/>
    <w:rsid w:val="003E3CEF"/>
    <w:rsid w:val="003F2D22"/>
    <w:rsid w:val="003F42F1"/>
    <w:rsid w:val="00421D4C"/>
    <w:rsid w:val="0043072B"/>
    <w:rsid w:val="00434837"/>
    <w:rsid w:val="004429BE"/>
    <w:rsid w:val="0044697C"/>
    <w:rsid w:val="00462A74"/>
    <w:rsid w:val="004715D2"/>
    <w:rsid w:val="0047796A"/>
    <w:rsid w:val="004A1338"/>
    <w:rsid w:val="004A790F"/>
    <w:rsid w:val="004B1108"/>
    <w:rsid w:val="004B5DF9"/>
    <w:rsid w:val="004C2A31"/>
    <w:rsid w:val="004D2FB6"/>
    <w:rsid w:val="004D5C29"/>
    <w:rsid w:val="004E326A"/>
    <w:rsid w:val="004F29FF"/>
    <w:rsid w:val="005177CB"/>
    <w:rsid w:val="00526483"/>
    <w:rsid w:val="00531AEC"/>
    <w:rsid w:val="0053560D"/>
    <w:rsid w:val="00535C66"/>
    <w:rsid w:val="005433D6"/>
    <w:rsid w:val="00544B57"/>
    <w:rsid w:val="00545D4F"/>
    <w:rsid w:val="0056047B"/>
    <w:rsid w:val="00581FF1"/>
    <w:rsid w:val="0058606A"/>
    <w:rsid w:val="00591E4C"/>
    <w:rsid w:val="00595F80"/>
    <w:rsid w:val="00597589"/>
    <w:rsid w:val="00597A5A"/>
    <w:rsid w:val="00597A83"/>
    <w:rsid w:val="005B4F06"/>
    <w:rsid w:val="005B5445"/>
    <w:rsid w:val="005D44D8"/>
    <w:rsid w:val="005D5995"/>
    <w:rsid w:val="006018A6"/>
    <w:rsid w:val="00603821"/>
    <w:rsid w:val="00603D31"/>
    <w:rsid w:val="0061466F"/>
    <w:rsid w:val="006239CE"/>
    <w:rsid w:val="00623B3E"/>
    <w:rsid w:val="006407A0"/>
    <w:rsid w:val="00642E42"/>
    <w:rsid w:val="00651D57"/>
    <w:rsid w:val="006523DF"/>
    <w:rsid w:val="00654D3E"/>
    <w:rsid w:val="006565CD"/>
    <w:rsid w:val="00656C5C"/>
    <w:rsid w:val="00657862"/>
    <w:rsid w:val="00662EB4"/>
    <w:rsid w:val="00665FF3"/>
    <w:rsid w:val="00675118"/>
    <w:rsid w:val="0068188F"/>
    <w:rsid w:val="00684919"/>
    <w:rsid w:val="0069032D"/>
    <w:rsid w:val="0069386E"/>
    <w:rsid w:val="00695926"/>
    <w:rsid w:val="00696F69"/>
    <w:rsid w:val="006A16FB"/>
    <w:rsid w:val="006A391E"/>
    <w:rsid w:val="006A4ADB"/>
    <w:rsid w:val="006A4F1D"/>
    <w:rsid w:val="006B0B58"/>
    <w:rsid w:val="006B1DC1"/>
    <w:rsid w:val="006C45CB"/>
    <w:rsid w:val="006D332D"/>
    <w:rsid w:val="006D33FA"/>
    <w:rsid w:val="006D57EE"/>
    <w:rsid w:val="006E0065"/>
    <w:rsid w:val="006E077E"/>
    <w:rsid w:val="006E5F3F"/>
    <w:rsid w:val="006F5E37"/>
    <w:rsid w:val="007000EA"/>
    <w:rsid w:val="0071009C"/>
    <w:rsid w:val="00712E16"/>
    <w:rsid w:val="00713FA3"/>
    <w:rsid w:val="0071421A"/>
    <w:rsid w:val="00721238"/>
    <w:rsid w:val="007255BE"/>
    <w:rsid w:val="00732456"/>
    <w:rsid w:val="007366B7"/>
    <w:rsid w:val="00752A8A"/>
    <w:rsid w:val="00753AF2"/>
    <w:rsid w:val="0077369E"/>
    <w:rsid w:val="0078161B"/>
    <w:rsid w:val="00786017"/>
    <w:rsid w:val="00787174"/>
    <w:rsid w:val="00790619"/>
    <w:rsid w:val="00790ADA"/>
    <w:rsid w:val="007A0F04"/>
    <w:rsid w:val="007C29F9"/>
    <w:rsid w:val="007C47B9"/>
    <w:rsid w:val="007D5D25"/>
    <w:rsid w:val="007F39FB"/>
    <w:rsid w:val="00805042"/>
    <w:rsid w:val="00805C0D"/>
    <w:rsid w:val="00810A94"/>
    <w:rsid w:val="00812475"/>
    <w:rsid w:val="008237AB"/>
    <w:rsid w:val="0082730B"/>
    <w:rsid w:val="008300DB"/>
    <w:rsid w:val="0083367A"/>
    <w:rsid w:val="00837F22"/>
    <w:rsid w:val="00840F14"/>
    <w:rsid w:val="0084574A"/>
    <w:rsid w:val="00856A77"/>
    <w:rsid w:val="00861BDC"/>
    <w:rsid w:val="008641C2"/>
    <w:rsid w:val="00871B0E"/>
    <w:rsid w:val="00871B11"/>
    <w:rsid w:val="00881BAA"/>
    <w:rsid w:val="00886A09"/>
    <w:rsid w:val="00895F86"/>
    <w:rsid w:val="008B2EAB"/>
    <w:rsid w:val="008C052B"/>
    <w:rsid w:val="008C0D7B"/>
    <w:rsid w:val="008D09AE"/>
    <w:rsid w:val="008D5257"/>
    <w:rsid w:val="008E2ED5"/>
    <w:rsid w:val="008E37D3"/>
    <w:rsid w:val="008E5BF7"/>
    <w:rsid w:val="008F1A06"/>
    <w:rsid w:val="00906AF9"/>
    <w:rsid w:val="00914639"/>
    <w:rsid w:val="00914ABB"/>
    <w:rsid w:val="009159F4"/>
    <w:rsid w:val="009504F9"/>
    <w:rsid w:val="00952C4E"/>
    <w:rsid w:val="00953424"/>
    <w:rsid w:val="00971DED"/>
    <w:rsid w:val="009852B7"/>
    <w:rsid w:val="009A21AE"/>
    <w:rsid w:val="009A31DD"/>
    <w:rsid w:val="009B248C"/>
    <w:rsid w:val="009D67F9"/>
    <w:rsid w:val="009E3C19"/>
    <w:rsid w:val="009E5BA2"/>
    <w:rsid w:val="009E61AF"/>
    <w:rsid w:val="009F5ED3"/>
    <w:rsid w:val="009F7887"/>
    <w:rsid w:val="00A04C27"/>
    <w:rsid w:val="00A0747F"/>
    <w:rsid w:val="00A10DC3"/>
    <w:rsid w:val="00A13B66"/>
    <w:rsid w:val="00A16406"/>
    <w:rsid w:val="00A17FE0"/>
    <w:rsid w:val="00A2629E"/>
    <w:rsid w:val="00A4511D"/>
    <w:rsid w:val="00A47383"/>
    <w:rsid w:val="00A47E80"/>
    <w:rsid w:val="00A52EF0"/>
    <w:rsid w:val="00AB2AAE"/>
    <w:rsid w:val="00AB51DF"/>
    <w:rsid w:val="00AC22A7"/>
    <w:rsid w:val="00AC4B54"/>
    <w:rsid w:val="00AD2FBA"/>
    <w:rsid w:val="00AD583B"/>
    <w:rsid w:val="00AF4F8B"/>
    <w:rsid w:val="00AF5150"/>
    <w:rsid w:val="00B16A20"/>
    <w:rsid w:val="00B22DFB"/>
    <w:rsid w:val="00B24CDE"/>
    <w:rsid w:val="00B31943"/>
    <w:rsid w:val="00B32E71"/>
    <w:rsid w:val="00B35241"/>
    <w:rsid w:val="00B360F6"/>
    <w:rsid w:val="00B4019D"/>
    <w:rsid w:val="00B402BE"/>
    <w:rsid w:val="00B46ED2"/>
    <w:rsid w:val="00B50816"/>
    <w:rsid w:val="00B5298F"/>
    <w:rsid w:val="00B60233"/>
    <w:rsid w:val="00B603AF"/>
    <w:rsid w:val="00B6281B"/>
    <w:rsid w:val="00B62EBA"/>
    <w:rsid w:val="00B634BE"/>
    <w:rsid w:val="00B710D9"/>
    <w:rsid w:val="00B736E4"/>
    <w:rsid w:val="00B82A8B"/>
    <w:rsid w:val="00B82BCA"/>
    <w:rsid w:val="00B84D5E"/>
    <w:rsid w:val="00BA372A"/>
    <w:rsid w:val="00BB3019"/>
    <w:rsid w:val="00BB6314"/>
    <w:rsid w:val="00BD2BBA"/>
    <w:rsid w:val="00BD3D3F"/>
    <w:rsid w:val="00BD43D2"/>
    <w:rsid w:val="00BE1FB8"/>
    <w:rsid w:val="00BE21FE"/>
    <w:rsid w:val="00BE3FB1"/>
    <w:rsid w:val="00BF091B"/>
    <w:rsid w:val="00BF1BB8"/>
    <w:rsid w:val="00BF3A7E"/>
    <w:rsid w:val="00BF6942"/>
    <w:rsid w:val="00C13789"/>
    <w:rsid w:val="00C1574B"/>
    <w:rsid w:val="00C1688A"/>
    <w:rsid w:val="00C21090"/>
    <w:rsid w:val="00C35612"/>
    <w:rsid w:val="00C37CF6"/>
    <w:rsid w:val="00C50F26"/>
    <w:rsid w:val="00C50FCE"/>
    <w:rsid w:val="00C51E4C"/>
    <w:rsid w:val="00C6191A"/>
    <w:rsid w:val="00C65346"/>
    <w:rsid w:val="00C764D0"/>
    <w:rsid w:val="00C83F79"/>
    <w:rsid w:val="00C906B1"/>
    <w:rsid w:val="00C929CC"/>
    <w:rsid w:val="00CA0FBE"/>
    <w:rsid w:val="00CA1C14"/>
    <w:rsid w:val="00CA6E7D"/>
    <w:rsid w:val="00CA75E7"/>
    <w:rsid w:val="00CB0FCD"/>
    <w:rsid w:val="00CB283C"/>
    <w:rsid w:val="00CB45AD"/>
    <w:rsid w:val="00CC0EE8"/>
    <w:rsid w:val="00CC7B99"/>
    <w:rsid w:val="00CE11CD"/>
    <w:rsid w:val="00CF1DB5"/>
    <w:rsid w:val="00D05FC5"/>
    <w:rsid w:val="00D14D11"/>
    <w:rsid w:val="00D210BC"/>
    <w:rsid w:val="00D36192"/>
    <w:rsid w:val="00D408F2"/>
    <w:rsid w:val="00D439EE"/>
    <w:rsid w:val="00D50221"/>
    <w:rsid w:val="00D54C8E"/>
    <w:rsid w:val="00D750CB"/>
    <w:rsid w:val="00D76864"/>
    <w:rsid w:val="00DA30EB"/>
    <w:rsid w:val="00DA5224"/>
    <w:rsid w:val="00DA598E"/>
    <w:rsid w:val="00DB0D0B"/>
    <w:rsid w:val="00DB1EB2"/>
    <w:rsid w:val="00DB54D9"/>
    <w:rsid w:val="00DC0A15"/>
    <w:rsid w:val="00DD125B"/>
    <w:rsid w:val="00DD3E9B"/>
    <w:rsid w:val="00DD52F0"/>
    <w:rsid w:val="00DE019A"/>
    <w:rsid w:val="00DE0969"/>
    <w:rsid w:val="00DE1A6A"/>
    <w:rsid w:val="00DF3A92"/>
    <w:rsid w:val="00DF576C"/>
    <w:rsid w:val="00E02E96"/>
    <w:rsid w:val="00E06027"/>
    <w:rsid w:val="00E067E8"/>
    <w:rsid w:val="00E129B3"/>
    <w:rsid w:val="00E1627E"/>
    <w:rsid w:val="00E17701"/>
    <w:rsid w:val="00E2017F"/>
    <w:rsid w:val="00E37804"/>
    <w:rsid w:val="00E412A0"/>
    <w:rsid w:val="00E41D35"/>
    <w:rsid w:val="00E4267E"/>
    <w:rsid w:val="00E659F4"/>
    <w:rsid w:val="00E7578D"/>
    <w:rsid w:val="00E77B33"/>
    <w:rsid w:val="00E845C0"/>
    <w:rsid w:val="00E84FFC"/>
    <w:rsid w:val="00E95853"/>
    <w:rsid w:val="00EA09FE"/>
    <w:rsid w:val="00EA1ABE"/>
    <w:rsid w:val="00EA3A84"/>
    <w:rsid w:val="00EA7B3C"/>
    <w:rsid w:val="00EC253A"/>
    <w:rsid w:val="00EC3E3B"/>
    <w:rsid w:val="00ED0DA5"/>
    <w:rsid w:val="00EE0702"/>
    <w:rsid w:val="00EF67EC"/>
    <w:rsid w:val="00F010B5"/>
    <w:rsid w:val="00F011E0"/>
    <w:rsid w:val="00F015BE"/>
    <w:rsid w:val="00F119BA"/>
    <w:rsid w:val="00F13E74"/>
    <w:rsid w:val="00F15F6B"/>
    <w:rsid w:val="00F176C0"/>
    <w:rsid w:val="00F23228"/>
    <w:rsid w:val="00F32401"/>
    <w:rsid w:val="00F34B60"/>
    <w:rsid w:val="00F42E3A"/>
    <w:rsid w:val="00F45594"/>
    <w:rsid w:val="00F4603E"/>
    <w:rsid w:val="00F507ED"/>
    <w:rsid w:val="00F55394"/>
    <w:rsid w:val="00F720E7"/>
    <w:rsid w:val="00F75EAC"/>
    <w:rsid w:val="00F8739A"/>
    <w:rsid w:val="00F91C73"/>
    <w:rsid w:val="00F925FC"/>
    <w:rsid w:val="00F94B66"/>
    <w:rsid w:val="00F9644B"/>
    <w:rsid w:val="00FA03EF"/>
    <w:rsid w:val="00FB1328"/>
    <w:rsid w:val="00FD790B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.dp.ua/__c2257e83007a028b.nsf/b07122b559dbcb50c22572ba0052a791/db51596afd1f2301c22578d400418280?Redirec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196F-2E5F-4F77-B49D-6448EA36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11618</Words>
  <Characters>6623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Пользователь</cp:lastModifiedBy>
  <cp:revision>2</cp:revision>
  <cp:lastPrinted>2017-03-23T15:15:00Z</cp:lastPrinted>
  <dcterms:created xsi:type="dcterms:W3CDTF">2017-04-06T06:51:00Z</dcterms:created>
  <dcterms:modified xsi:type="dcterms:W3CDTF">2017-04-06T06:51:00Z</dcterms:modified>
</cp:coreProperties>
</file>