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59C" w:rsidRPr="00B972BC" w:rsidRDefault="00016CEF">
      <w:pPr>
        <w:jc w:val="center"/>
      </w:pPr>
      <w:r w:rsidRPr="00B972BC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972BC" w:rsidRDefault="0026659C">
      <w:pPr>
        <w:jc w:val="center"/>
        <w:rPr>
          <w:sz w:val="20"/>
          <w:szCs w:val="20"/>
        </w:rPr>
      </w:pP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016CEF">
      <w:pPr>
        <w:shd w:val="clear" w:color="auto" w:fill="FFFFFF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8100" r="36195" b="3810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D100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c"/>
        <w:rPr>
          <w:sz w:val="20"/>
          <w:szCs w:val="20"/>
        </w:rPr>
      </w:pPr>
    </w:p>
    <w:p w:rsidR="0026659C" w:rsidRPr="00B972BC" w:rsidRDefault="006A391E">
      <w:pPr>
        <w:pStyle w:val="ac"/>
      </w:pPr>
      <w:r w:rsidRPr="00B972BC">
        <w:t xml:space="preserve">П Р О Т О К О Л   № </w:t>
      </w:r>
      <w:r w:rsidR="002607AF">
        <w:t>40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B972BC" w:rsidRDefault="0026659C">
      <w:pPr>
        <w:jc w:val="right"/>
      </w:pPr>
      <w:r w:rsidRPr="00B972BC">
        <w:t>„</w:t>
      </w:r>
      <w:r w:rsidR="001F4157">
        <w:t>1</w:t>
      </w:r>
      <w:r w:rsidR="002607AF">
        <w:t>3</w:t>
      </w:r>
      <w:r w:rsidRPr="00B972BC">
        <w:t xml:space="preserve">” </w:t>
      </w:r>
      <w:r w:rsidR="00D47F9B">
        <w:t>лип</w:t>
      </w:r>
      <w:r w:rsidR="00952C4E" w:rsidRPr="00B972BC">
        <w:t>ня</w:t>
      </w:r>
      <w:r w:rsidRPr="00B972BC">
        <w:t xml:space="preserve"> 201</w:t>
      </w:r>
      <w:r w:rsidR="004E326A" w:rsidRPr="00B972BC">
        <w:t>7</w:t>
      </w:r>
      <w:r w:rsidRPr="00B972BC">
        <w:t xml:space="preserve"> року</w:t>
      </w:r>
    </w:p>
    <w:p w:rsidR="0026659C" w:rsidRPr="00B972BC" w:rsidRDefault="006A391E">
      <w:pPr>
        <w:jc w:val="right"/>
      </w:pPr>
      <w:r w:rsidRPr="00B972BC">
        <w:t>1</w:t>
      </w:r>
      <w:r w:rsidR="00D47F9B">
        <w:t>5</w:t>
      </w:r>
      <w:r w:rsidR="0026659C" w:rsidRPr="00B972BC">
        <w:t>.00 годин</w:t>
      </w:r>
    </w:p>
    <w:p w:rsidR="0026659C" w:rsidRPr="00B972BC" w:rsidRDefault="0026659C">
      <w:r w:rsidRPr="00B972BC">
        <w:t>Усього членів комісії:</w:t>
      </w:r>
      <w:r w:rsidRPr="00B972BC">
        <w:tab/>
      </w:r>
      <w:r w:rsidRPr="00B972BC">
        <w:tab/>
        <w:t xml:space="preserve"> 13 чол.</w:t>
      </w:r>
    </w:p>
    <w:p w:rsidR="0026659C" w:rsidRPr="00B972BC" w:rsidRDefault="0026659C">
      <w:r w:rsidRPr="00B972BC">
        <w:t>П</w:t>
      </w:r>
      <w:r w:rsidR="006A391E" w:rsidRPr="00B972BC">
        <w:t xml:space="preserve">рисутні:                   </w:t>
      </w:r>
      <w:r w:rsidR="006A391E" w:rsidRPr="00B972BC">
        <w:tab/>
      </w:r>
      <w:r w:rsidR="006A391E" w:rsidRPr="00B972BC">
        <w:tab/>
      </w:r>
      <w:r w:rsidR="00D47F9B">
        <w:t xml:space="preserve"> </w:t>
      </w:r>
      <w:r w:rsidR="00DB1850">
        <w:t xml:space="preserve">  9</w:t>
      </w:r>
      <w:r w:rsidR="00404E62" w:rsidRPr="00B972BC">
        <w:t xml:space="preserve"> </w:t>
      </w:r>
      <w:r w:rsidRPr="00B972BC">
        <w:t xml:space="preserve"> чол.</w:t>
      </w:r>
    </w:p>
    <w:p w:rsidR="0026659C" w:rsidRPr="00B972BC" w:rsidRDefault="0026659C">
      <w:r w:rsidRPr="00B972BC">
        <w:t>Від</w:t>
      </w:r>
      <w:r w:rsidR="006A391E" w:rsidRPr="00B972BC">
        <w:t xml:space="preserve">сутні:                     </w:t>
      </w:r>
      <w:r w:rsidR="006A391E" w:rsidRPr="00B972BC">
        <w:tab/>
      </w:r>
      <w:r w:rsidR="006A391E" w:rsidRPr="00B972BC">
        <w:tab/>
        <w:t xml:space="preserve"> </w:t>
      </w:r>
      <w:r w:rsidR="001B10C5" w:rsidRPr="00B972BC">
        <w:t xml:space="preserve"> </w:t>
      </w:r>
      <w:r w:rsidR="006A391E" w:rsidRPr="00B972BC">
        <w:t xml:space="preserve"> </w:t>
      </w:r>
      <w:r w:rsidR="00DB1850">
        <w:t>4</w:t>
      </w:r>
      <w:r w:rsidRPr="00B972BC">
        <w:t xml:space="preserve"> чол.</w:t>
      </w:r>
    </w:p>
    <w:p w:rsidR="00ED0DA5" w:rsidRDefault="00ED0DA5">
      <w:pPr>
        <w:rPr>
          <w:sz w:val="20"/>
          <w:szCs w:val="20"/>
        </w:rPr>
      </w:pPr>
    </w:p>
    <w:p w:rsidR="00664AAA" w:rsidRPr="00B972BC" w:rsidRDefault="00664AAA">
      <w:pPr>
        <w:rPr>
          <w:sz w:val="20"/>
          <w:szCs w:val="20"/>
        </w:rPr>
      </w:pPr>
    </w:p>
    <w:p w:rsidR="00A5672E" w:rsidRPr="00B972BC" w:rsidRDefault="0026659C" w:rsidP="00A5672E">
      <w:pPr>
        <w:jc w:val="both"/>
      </w:pPr>
      <w:bookmarkStart w:id="0" w:name="_GoBack"/>
      <w:r w:rsidRPr="00B972BC">
        <w:t xml:space="preserve">Присутні члени комісії: Ніконоров А.В., </w:t>
      </w:r>
      <w:r w:rsidR="00BE1FB8" w:rsidRPr="00B972BC">
        <w:t>Саганович Д.В.</w:t>
      </w:r>
      <w:r w:rsidR="00090873">
        <w:t xml:space="preserve"> </w:t>
      </w:r>
      <w:r w:rsidR="00D1793F" w:rsidRPr="00B972BC">
        <w:t>Орлов С.О.,</w:t>
      </w:r>
      <w:r w:rsidR="00D1793F" w:rsidRPr="008717C8">
        <w:t xml:space="preserve"> </w:t>
      </w:r>
      <w:r w:rsidR="00213EE7" w:rsidRPr="00B972BC">
        <w:t>Жадан Є.В.</w:t>
      </w:r>
      <w:r w:rsidR="008717C8">
        <w:t>,</w:t>
      </w:r>
      <w:r w:rsidR="00A01570" w:rsidRPr="00B972BC">
        <w:t xml:space="preserve"> </w:t>
      </w:r>
      <w:r w:rsidR="00404E62" w:rsidRPr="00B972BC">
        <w:t xml:space="preserve">Ульяхіна А.М, </w:t>
      </w:r>
      <w:r w:rsidR="007D5D25" w:rsidRPr="00B972BC">
        <w:t>Мартиненко Є.А.</w:t>
      </w:r>
      <w:r w:rsidR="00D1793F">
        <w:t xml:space="preserve"> </w:t>
      </w:r>
      <w:r w:rsidR="00D1793F" w:rsidRPr="00B972BC">
        <w:t>(телеконференція),</w:t>
      </w:r>
      <w:r w:rsidR="00BF13C6">
        <w:t xml:space="preserve"> </w:t>
      </w:r>
      <w:r w:rsidR="00D47F9B" w:rsidRPr="00B972BC">
        <w:t>Войтов Г.О</w:t>
      </w:r>
      <w:r w:rsidR="00D47F9B">
        <w:t xml:space="preserve">, </w:t>
      </w:r>
      <w:r w:rsidR="00D47F9B" w:rsidRPr="00B972BC">
        <w:t xml:space="preserve">Петросянц М.М., </w:t>
      </w:r>
      <w:r w:rsidR="00D47F9B">
        <w:t>Плахотник О.О.</w:t>
      </w:r>
    </w:p>
    <w:p w:rsidR="00D76864" w:rsidRDefault="00D76864" w:rsidP="004C2A31">
      <w:pPr>
        <w:jc w:val="both"/>
        <w:rPr>
          <w:sz w:val="20"/>
          <w:szCs w:val="20"/>
        </w:rPr>
      </w:pPr>
    </w:p>
    <w:p w:rsidR="00664AAA" w:rsidRPr="00B972BC" w:rsidRDefault="00664AAA" w:rsidP="004C2A31">
      <w:pPr>
        <w:jc w:val="both"/>
        <w:rPr>
          <w:sz w:val="20"/>
          <w:szCs w:val="20"/>
        </w:rPr>
      </w:pPr>
    </w:p>
    <w:p w:rsidR="00F8739A" w:rsidRPr="001F61B3" w:rsidRDefault="0026659C" w:rsidP="00F8739A">
      <w:pPr>
        <w:jc w:val="both"/>
      </w:pPr>
      <w:r w:rsidRPr="00B972BC">
        <w:t>Відсутні члени комісії:</w:t>
      </w:r>
      <w:r w:rsidR="006A391E" w:rsidRPr="00B972BC">
        <w:t xml:space="preserve"> </w:t>
      </w:r>
      <w:r w:rsidR="00DB1850" w:rsidRPr="00B972BC">
        <w:t>Буряк І.О.</w:t>
      </w:r>
      <w:r w:rsidR="00DB1850">
        <w:t xml:space="preserve">, </w:t>
      </w:r>
      <w:r w:rsidR="00DB1850" w:rsidRPr="00B972BC">
        <w:t>Мазан Ю.В.</w:t>
      </w:r>
      <w:r w:rsidR="00DB1850">
        <w:t xml:space="preserve">, </w:t>
      </w:r>
      <w:r w:rsidR="00BE21FE" w:rsidRPr="00B972BC">
        <w:t>Удод Є.Г.,</w:t>
      </w:r>
      <w:r w:rsidR="00F9644B" w:rsidRPr="00B972BC">
        <w:t xml:space="preserve"> </w:t>
      </w:r>
      <w:r w:rsidR="00BE21FE" w:rsidRPr="00B972BC">
        <w:t>Шамрицька Н.А.</w:t>
      </w:r>
    </w:p>
    <w:bookmarkEnd w:id="0"/>
    <w:p w:rsidR="00AE154D" w:rsidRDefault="00AE154D" w:rsidP="00F8739A">
      <w:pPr>
        <w:jc w:val="both"/>
      </w:pPr>
    </w:p>
    <w:p w:rsidR="00AE154D" w:rsidRDefault="0026659C" w:rsidP="00AE154D">
      <w:pPr>
        <w:jc w:val="both"/>
      </w:pPr>
      <w:r w:rsidRPr="00B972BC">
        <w:t xml:space="preserve">У роботі комісії взяли участь: </w:t>
      </w:r>
      <w:r w:rsidR="005C5A10">
        <w:t>Шебеко Т.І.</w:t>
      </w:r>
      <w:r w:rsidR="005C5A10" w:rsidRPr="00787174">
        <w:t xml:space="preserve"> –</w:t>
      </w:r>
      <w:r w:rsidR="005C5A10">
        <w:t xml:space="preserve"> </w:t>
      </w:r>
      <w:r w:rsidR="005C5A10" w:rsidRPr="00EC3E3B">
        <w:t>директор</w:t>
      </w:r>
      <w:r w:rsidR="005C5A10" w:rsidRPr="00787174">
        <w:t xml:space="preserve"> департаменту фінансів ОДА, </w:t>
      </w:r>
      <w:r w:rsidR="005C5A10">
        <w:t>Псарьов О.С.</w:t>
      </w:r>
      <w:r w:rsidR="005C5A10" w:rsidRPr="00EC3E3B">
        <w:t xml:space="preserve"> –</w:t>
      </w:r>
      <w:r w:rsidR="005C5A10">
        <w:t xml:space="preserve"> </w:t>
      </w:r>
      <w:r w:rsidR="005C5A10" w:rsidRPr="00EC3E3B">
        <w:t xml:space="preserve">заступник директора департаменту економічного розвитку ОДА, </w:t>
      </w:r>
      <w:r w:rsidR="005C5A10">
        <w:t xml:space="preserve">Першина Н.Г. </w:t>
      </w:r>
      <w:r w:rsidR="005C5A10" w:rsidRPr="00EC3E3B">
        <w:t>–</w:t>
      </w:r>
      <w:r w:rsidR="005C5A10">
        <w:t xml:space="preserve"> </w:t>
      </w:r>
      <w:r w:rsidR="005C5A10" w:rsidRPr="00EC3E3B">
        <w:t xml:space="preserve">начальник управління </w:t>
      </w:r>
      <w:r w:rsidR="005C5A10">
        <w:t xml:space="preserve">культури, національностей і релігій ОДА, </w:t>
      </w:r>
      <w:r w:rsidR="005C5A10" w:rsidRPr="00EC3E3B">
        <w:t xml:space="preserve">Кушвід О.А. – начальник управління капітального будівництва ОДА, </w:t>
      </w:r>
      <w:r w:rsidR="005C5A10">
        <w:t>Стрілець Р.О.</w:t>
      </w:r>
      <w:r w:rsidR="005C5A10" w:rsidRPr="00EC3E3B">
        <w:t xml:space="preserve"> –</w:t>
      </w:r>
      <w:r w:rsidR="005C5A10">
        <w:t xml:space="preserve"> </w:t>
      </w:r>
      <w:r w:rsidR="005C5A10" w:rsidRPr="00EC3E3B">
        <w:t xml:space="preserve">директор департаменту екології та природних ресурсів ОДА, </w:t>
      </w:r>
      <w:r w:rsidR="005C5A10">
        <w:t>Кулик В.В.</w:t>
      </w:r>
      <w:r w:rsidR="005C5A10" w:rsidRPr="00EC3E3B">
        <w:t xml:space="preserve"> – заступник директора департаменту охорони здоров’я ОДА, </w:t>
      </w:r>
      <w:r w:rsidR="005C5A10">
        <w:t xml:space="preserve">Полторацький О.В. </w:t>
      </w:r>
      <w:r w:rsidR="005C5A10" w:rsidRPr="00EC3E3B">
        <w:t>–</w:t>
      </w:r>
      <w:r w:rsidR="005C5A10">
        <w:t xml:space="preserve"> </w:t>
      </w:r>
      <w:r w:rsidR="005C5A10" w:rsidRPr="00EC3E3B">
        <w:t xml:space="preserve">директор департаменту </w:t>
      </w:r>
      <w:r w:rsidR="005C5A10">
        <w:t xml:space="preserve">освіти і науки ОДА, Гордієнко І.О. </w:t>
      </w:r>
      <w:r w:rsidR="005C5A10" w:rsidRPr="00EC3E3B">
        <w:t xml:space="preserve">– заступник начальника </w:t>
      </w:r>
      <w:r w:rsidR="005C5A10">
        <w:t xml:space="preserve">управління </w:t>
      </w:r>
      <w:r w:rsidR="005C5A10" w:rsidRPr="00EC3E3B">
        <w:t xml:space="preserve">агропромислового розвитку ОДА, </w:t>
      </w:r>
      <w:r w:rsidR="005C5A10">
        <w:t>Федорчук І.Ю.</w:t>
      </w:r>
      <w:r w:rsidR="005C5A10" w:rsidRPr="00EC3E3B">
        <w:t xml:space="preserve"> –</w:t>
      </w:r>
      <w:r w:rsidR="005C5A10">
        <w:t xml:space="preserve"> </w:t>
      </w:r>
      <w:r w:rsidR="005C5A10" w:rsidRPr="00EC3E3B">
        <w:t xml:space="preserve">начальник управління </w:t>
      </w:r>
      <w:hyperlink r:id="rId9" w:tgtFrame="_blank" w:history="1">
        <w:r w:rsidR="005C5A10" w:rsidRPr="00F94B66">
          <w:rPr>
            <w:rStyle w:val="a5"/>
            <w:bCs/>
            <w:color w:val="auto"/>
            <w:u w:val="none"/>
          </w:rPr>
          <w:t xml:space="preserve">взаємодії з правоохоронними органами та оборонної роботи </w:t>
        </w:r>
      </w:hyperlink>
      <w:r w:rsidR="005C5A10" w:rsidRPr="00EC3E3B">
        <w:t xml:space="preserve">ОДА, </w:t>
      </w:r>
      <w:r w:rsidR="005C5A10">
        <w:t>Коваленко С.С.</w:t>
      </w:r>
      <w:r w:rsidR="005C5A10" w:rsidRPr="00EC3E3B">
        <w:t xml:space="preserve"> –</w:t>
      </w:r>
      <w:r w:rsidR="005C5A10">
        <w:t xml:space="preserve"> </w:t>
      </w:r>
      <w:r w:rsidR="005C5A10" w:rsidRPr="00EC3E3B">
        <w:t xml:space="preserve">начальник управління цивільного захисту населення ОДА, </w:t>
      </w:r>
      <w:r w:rsidR="005C5A10">
        <w:t>Богданов І.В.</w:t>
      </w:r>
      <w:r w:rsidR="005C5A10" w:rsidRPr="00EC3E3B">
        <w:t xml:space="preserve"> –</w:t>
      </w:r>
      <w:r w:rsidR="005C5A10">
        <w:t xml:space="preserve"> </w:t>
      </w:r>
      <w:r w:rsidR="005C5A10" w:rsidRPr="00EC3E3B">
        <w:t>начальник</w:t>
      </w:r>
      <w:r w:rsidR="005C5A10">
        <w:t xml:space="preserve"> </w:t>
      </w:r>
      <w:r w:rsidR="005C5A10" w:rsidRPr="00EC3E3B">
        <w:t xml:space="preserve">управління містобудування та архітектури ОДА, </w:t>
      </w:r>
      <w:r w:rsidR="005C5A10">
        <w:t>Семенюк В.П.</w:t>
      </w:r>
      <w:r w:rsidR="005C5A10" w:rsidRPr="00EC3E3B">
        <w:t xml:space="preserve"> – заступник директор</w:t>
      </w:r>
      <w:r w:rsidR="005C5A10">
        <w:t>а</w:t>
      </w:r>
      <w:r w:rsidR="005C5A10" w:rsidRPr="00EC3E3B">
        <w:t xml:space="preserve"> департаменту </w:t>
      </w:r>
      <w:r w:rsidR="005C5A10">
        <w:t>соціального захисту ОДА, Деревенець І.В. – головний спеціаліст</w:t>
      </w:r>
      <w:r w:rsidR="005C5A10" w:rsidRPr="00EC3E3B">
        <w:t xml:space="preserve"> </w:t>
      </w:r>
      <w:r w:rsidR="005C5A10">
        <w:t xml:space="preserve">управління паливно-енергетичного комплексу ОДА, Ракша О.В. – начальник управління зовнішньо-економічної діяльності ОДА, Коломоєць А.В. ‒ </w:t>
      </w:r>
      <w:r w:rsidR="005C5A10" w:rsidRPr="00EC3E3B">
        <w:t xml:space="preserve">директор департаменту </w:t>
      </w:r>
      <w:r w:rsidR="005C5A10">
        <w:t xml:space="preserve">житлово-комунального господарства та будівництва ОДА, Піскоха Л.І. ‒ головний спеціаліст управління організаційної роботи ОДА, Забара В.В. – депутат обласної ради, Безус В.О. – заступник голови обласної </w:t>
      </w:r>
      <w:r w:rsidR="005C5A10">
        <w:lastRenderedPageBreak/>
        <w:t>ради – начальник управління житлово-комунального господарства та комунальної власності виконавчого апарату облради, Дядічко І.А. – заступник голови обласної ради – начальник управління економіки, бюджету та фінансів виконавчого апарату облради, Беспаленкова Н.М.</w:t>
      </w:r>
      <w:r w:rsidR="005C5A10" w:rsidRPr="00787174">
        <w:t xml:space="preserve"> –</w:t>
      </w:r>
      <w:r w:rsidR="005C5A10">
        <w:t xml:space="preserve"> </w:t>
      </w:r>
      <w:r w:rsidR="005C5A10" w:rsidRPr="00787174">
        <w:t>начальник</w:t>
      </w:r>
      <w:r w:rsidR="005C5A10">
        <w:t xml:space="preserve"> управління бухгалтерського обліку та фінансів управління бухгалтерського обліку, фінансів та господарської діяльності виконавчого апарату облради, Богуславська І.О. – заступник начальника управління – начальник відділу бюджету та фінансів управління економіки, бюджету та фінансів виконавчого апарату облради, Семикіна О.С. – начальник відділу капітальних вкладень управління економіки, бюджету та фінансів виконавчого апарату облради, Северин С.С. – радник голови обласної ради.</w:t>
      </w:r>
    </w:p>
    <w:p w:rsidR="005C5A10" w:rsidRDefault="005C5A10" w:rsidP="00AE154D">
      <w:pPr>
        <w:pStyle w:val="afb"/>
        <w:jc w:val="both"/>
        <w:rPr>
          <w:b/>
          <w:bCs/>
          <w:sz w:val="28"/>
          <w:szCs w:val="28"/>
          <w:lang w:val="uk-UA"/>
        </w:rPr>
      </w:pPr>
    </w:p>
    <w:p w:rsidR="005C5A10" w:rsidRDefault="005C5A10" w:rsidP="00AE154D">
      <w:pPr>
        <w:pStyle w:val="afb"/>
        <w:jc w:val="both"/>
        <w:rPr>
          <w:b/>
          <w:bCs/>
          <w:sz w:val="28"/>
          <w:szCs w:val="28"/>
          <w:lang w:val="uk-UA"/>
        </w:rPr>
      </w:pPr>
    </w:p>
    <w:p w:rsidR="005C5A10" w:rsidRDefault="005C5A10" w:rsidP="00AE154D">
      <w:pPr>
        <w:pStyle w:val="afb"/>
        <w:jc w:val="both"/>
        <w:rPr>
          <w:b/>
          <w:bCs/>
          <w:sz w:val="28"/>
          <w:szCs w:val="28"/>
          <w:lang w:val="uk-UA"/>
        </w:rPr>
      </w:pPr>
    </w:p>
    <w:p w:rsidR="005C5A10" w:rsidRDefault="005C5A10" w:rsidP="00AE154D">
      <w:pPr>
        <w:pStyle w:val="afb"/>
        <w:jc w:val="both"/>
        <w:rPr>
          <w:b/>
          <w:bCs/>
          <w:sz w:val="28"/>
          <w:szCs w:val="28"/>
          <w:lang w:val="uk-UA"/>
        </w:rPr>
      </w:pPr>
    </w:p>
    <w:p w:rsidR="005C5A10" w:rsidRDefault="005C5A10" w:rsidP="00AE154D">
      <w:pPr>
        <w:pStyle w:val="afb"/>
        <w:jc w:val="both"/>
        <w:rPr>
          <w:b/>
          <w:bCs/>
          <w:sz w:val="28"/>
          <w:szCs w:val="28"/>
          <w:lang w:val="uk-UA"/>
        </w:rPr>
      </w:pPr>
    </w:p>
    <w:p w:rsidR="005C5A10" w:rsidRDefault="005C5A10" w:rsidP="00AE154D">
      <w:pPr>
        <w:pStyle w:val="afb"/>
        <w:jc w:val="both"/>
        <w:rPr>
          <w:b/>
          <w:bCs/>
          <w:sz w:val="28"/>
          <w:szCs w:val="28"/>
          <w:lang w:val="uk-UA"/>
        </w:rPr>
      </w:pPr>
    </w:p>
    <w:p w:rsidR="0026659C" w:rsidRPr="00AE154D" w:rsidRDefault="0026659C" w:rsidP="00AE154D">
      <w:pPr>
        <w:pStyle w:val="afb"/>
        <w:jc w:val="both"/>
        <w:rPr>
          <w:b/>
          <w:bCs/>
          <w:sz w:val="28"/>
          <w:szCs w:val="28"/>
        </w:rPr>
      </w:pPr>
      <w:r w:rsidRPr="00AE154D">
        <w:rPr>
          <w:b/>
          <w:bCs/>
          <w:sz w:val="28"/>
          <w:szCs w:val="28"/>
        </w:rPr>
        <w:t>Головував:</w:t>
      </w:r>
      <w:r w:rsidRPr="00AE154D">
        <w:rPr>
          <w:sz w:val="28"/>
          <w:szCs w:val="28"/>
        </w:rPr>
        <w:t xml:space="preserve"> Ніконоров А.В.</w:t>
      </w:r>
    </w:p>
    <w:p w:rsidR="0026659C" w:rsidRPr="00B972BC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B972BC">
        <w:rPr>
          <w:b/>
          <w:bCs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A51626" w:rsidRPr="00A51626" w:rsidRDefault="00A51626" w:rsidP="00A51626"/>
    <w:p w:rsidR="001F4157" w:rsidRDefault="001F4157" w:rsidP="002607AF">
      <w:pPr>
        <w:pStyle w:val="4"/>
        <w:numPr>
          <w:ilvl w:val="0"/>
          <w:numId w:val="28"/>
        </w:numPr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05127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обласної ради від 0</w:t>
      </w:r>
      <w:r w:rsidRPr="0005127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грудня 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201</w:t>
      </w:r>
      <w:r w:rsidRPr="0005127A">
        <w:rPr>
          <w:rFonts w:ascii="Times New Roman" w:hAnsi="Times New Roman"/>
          <w:b/>
          <w:sz w:val="28"/>
          <w:szCs w:val="28"/>
        </w:rPr>
        <w:t>6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 року № </w:t>
      </w:r>
      <w:r w:rsidRPr="0005127A">
        <w:rPr>
          <w:rFonts w:ascii="Times New Roman" w:hAnsi="Times New Roman"/>
          <w:b/>
          <w:sz w:val="28"/>
          <w:szCs w:val="28"/>
        </w:rPr>
        <w:t>116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-</w:t>
      </w:r>
      <w:r w:rsidRPr="0005127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/VІІ 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„Про обласний бюджет на 201</w:t>
      </w:r>
      <w:r w:rsidRPr="0005127A">
        <w:rPr>
          <w:rFonts w:ascii="Times New Roman" w:hAnsi="Times New Roman"/>
          <w:b/>
          <w:sz w:val="28"/>
          <w:szCs w:val="28"/>
        </w:rPr>
        <w:t>7</w:t>
      </w:r>
      <w:r w:rsidRPr="0005127A">
        <w:rPr>
          <w:rFonts w:ascii="Times New Roman" w:hAnsi="Times New Roman"/>
          <w:b/>
          <w:sz w:val="28"/>
          <w:szCs w:val="28"/>
          <w:lang w:val="uk-UA"/>
        </w:rPr>
        <w:t> рік”.</w:t>
      </w:r>
    </w:p>
    <w:p w:rsidR="00CE0385" w:rsidRDefault="00CE0385" w:rsidP="00CE0385"/>
    <w:p w:rsidR="00CE0385" w:rsidRPr="00CE0385" w:rsidRDefault="00CE0385" w:rsidP="00CE0385">
      <w:pPr>
        <w:numPr>
          <w:ilvl w:val="0"/>
          <w:numId w:val="28"/>
        </w:numPr>
        <w:ind w:left="0" w:firstLine="360"/>
        <w:jc w:val="both"/>
      </w:pPr>
      <w:r w:rsidRPr="00776E32">
        <w:rPr>
          <w:b/>
        </w:rPr>
        <w:t>Про внесення змін до рішення обласної ради від 02 грудня 2016 року № 118-7/</w:t>
      </w:r>
      <w:r w:rsidRPr="00A30D37">
        <w:rPr>
          <w:b/>
          <w:lang w:val="en-US"/>
        </w:rPr>
        <w:t>V</w:t>
      </w:r>
      <w:r w:rsidRPr="00776E32">
        <w:rPr>
          <w:b/>
        </w:rPr>
        <w:t xml:space="preserve">ІІ „Про Порядок використання субвенції з </w:t>
      </w:r>
      <w:r w:rsidRPr="00A30D37">
        <w:rPr>
          <w:b/>
        </w:rPr>
        <w:t>обласного бюджету бюджетам міст, районів та об’єднаних територіальних громад на виконання доручень виборців депутатами обласної ради у 2017 році”.</w:t>
      </w:r>
    </w:p>
    <w:p w:rsidR="001F4157" w:rsidRPr="00776E32" w:rsidRDefault="001F4157" w:rsidP="00CE0385">
      <w:pPr>
        <w:ind w:firstLine="360"/>
        <w:jc w:val="both"/>
      </w:pPr>
    </w:p>
    <w:p w:rsidR="004D2013" w:rsidRPr="004D2013" w:rsidRDefault="004D2013" w:rsidP="004D2013">
      <w:pPr>
        <w:numPr>
          <w:ilvl w:val="0"/>
          <w:numId w:val="28"/>
        </w:numPr>
        <w:tabs>
          <w:tab w:val="num" w:pos="900"/>
          <w:tab w:val="num" w:pos="1440"/>
          <w:tab w:val="left" w:pos="1980"/>
        </w:tabs>
        <w:suppressAutoHyphens w:val="0"/>
        <w:ind w:left="0" w:firstLine="360"/>
        <w:jc w:val="both"/>
        <w:rPr>
          <w:b/>
        </w:rPr>
      </w:pPr>
      <w:r w:rsidRPr="00AC7513">
        <w:rPr>
          <w:b/>
        </w:rPr>
        <w:t xml:space="preserve">Про рекомендацію до складу секретаріату </w:t>
      </w:r>
      <w:r>
        <w:rPr>
          <w:b/>
        </w:rPr>
        <w:t xml:space="preserve">дев’ятої </w:t>
      </w:r>
      <w:r w:rsidRPr="00AC7513">
        <w:rPr>
          <w:b/>
        </w:rPr>
        <w:t xml:space="preserve">сесії Дніпропетровської обласної ради </w:t>
      </w:r>
      <w:r w:rsidRPr="00AC7513">
        <w:rPr>
          <w:b/>
          <w:lang w:val="en-US"/>
        </w:rPr>
        <w:t>VI</w:t>
      </w:r>
      <w:r>
        <w:rPr>
          <w:b/>
        </w:rPr>
        <w:t>І</w:t>
      </w:r>
      <w:r w:rsidRPr="00AC7513">
        <w:rPr>
          <w:b/>
        </w:rPr>
        <w:t xml:space="preserve"> скликання</w:t>
      </w:r>
      <w:r>
        <w:rPr>
          <w:b/>
        </w:rPr>
        <w:t>.</w:t>
      </w:r>
    </w:p>
    <w:p w:rsidR="004D2013" w:rsidRDefault="004D2013" w:rsidP="004D2013">
      <w:pPr>
        <w:pStyle w:val="af8"/>
        <w:ind w:left="0" w:firstLine="360"/>
        <w:rPr>
          <w:b/>
        </w:rPr>
      </w:pPr>
    </w:p>
    <w:p w:rsidR="0026659C" w:rsidRPr="00950AE4" w:rsidRDefault="00812475" w:rsidP="002607AF">
      <w:pPr>
        <w:numPr>
          <w:ilvl w:val="0"/>
          <w:numId w:val="28"/>
        </w:numPr>
        <w:suppressAutoHyphens w:val="0"/>
        <w:ind w:left="0" w:firstLine="709"/>
        <w:jc w:val="both"/>
        <w:rPr>
          <w:b/>
        </w:rPr>
      </w:pPr>
      <w:r w:rsidRPr="00950AE4">
        <w:rPr>
          <w:b/>
          <w:bCs/>
        </w:rPr>
        <w:t>Різне</w:t>
      </w:r>
      <w:r w:rsidR="008D5257" w:rsidRPr="00950AE4">
        <w:rPr>
          <w:b/>
          <w:bCs/>
        </w:rPr>
        <w:t>.</w:t>
      </w:r>
    </w:p>
    <w:p w:rsidR="0026659C" w:rsidRPr="00B972B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07AF" w:rsidRDefault="002607AF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0926E8" w:rsidRPr="000926E8" w:rsidRDefault="0026659C" w:rsidP="000926E8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F027B2">
        <w:rPr>
          <w:b/>
          <w:bCs/>
          <w:shd w:val="clear" w:color="auto" w:fill="FFFFFF"/>
          <w:lang w:val="uk-UA"/>
        </w:rPr>
        <w:t>1</w:t>
      </w:r>
      <w:r w:rsidR="001C45FC" w:rsidRPr="00B972BC">
        <w:rPr>
          <w:b/>
          <w:bCs/>
          <w:shd w:val="clear" w:color="auto" w:fill="FFFFFF"/>
          <w:lang w:val="uk-UA"/>
        </w:rPr>
        <w:t xml:space="preserve">. </w:t>
      </w:r>
      <w:r w:rsidR="000926E8" w:rsidRPr="0005127A">
        <w:rPr>
          <w:b/>
          <w:lang w:val="uk-UA"/>
        </w:rPr>
        <w:t>Про внесення змін до рішення обласної ради від 0</w:t>
      </w:r>
      <w:r w:rsidR="000926E8" w:rsidRPr="000926E8">
        <w:rPr>
          <w:b/>
          <w:lang w:val="uk-UA"/>
        </w:rPr>
        <w:t>2</w:t>
      </w:r>
      <w:r w:rsidR="000926E8">
        <w:rPr>
          <w:b/>
          <w:lang w:val="uk-UA"/>
        </w:rPr>
        <w:t xml:space="preserve"> грудня </w:t>
      </w:r>
      <w:r w:rsidR="000926E8" w:rsidRPr="0005127A">
        <w:rPr>
          <w:b/>
          <w:lang w:val="uk-UA"/>
        </w:rPr>
        <w:t>201</w:t>
      </w:r>
      <w:r w:rsidR="000926E8" w:rsidRPr="000926E8">
        <w:rPr>
          <w:b/>
          <w:lang w:val="uk-UA"/>
        </w:rPr>
        <w:t>6</w:t>
      </w:r>
      <w:r w:rsidR="000926E8" w:rsidRPr="0005127A">
        <w:rPr>
          <w:b/>
          <w:lang w:val="uk-UA"/>
        </w:rPr>
        <w:t> року № </w:t>
      </w:r>
      <w:r w:rsidR="000926E8" w:rsidRPr="000926E8">
        <w:rPr>
          <w:b/>
          <w:lang w:val="uk-UA"/>
        </w:rPr>
        <w:t>116</w:t>
      </w:r>
      <w:r w:rsidR="000926E8" w:rsidRPr="0005127A">
        <w:rPr>
          <w:b/>
          <w:lang w:val="uk-UA"/>
        </w:rPr>
        <w:t>-</w:t>
      </w:r>
      <w:r w:rsidR="000926E8" w:rsidRPr="000926E8">
        <w:rPr>
          <w:b/>
          <w:lang w:val="uk-UA"/>
        </w:rPr>
        <w:t>7</w:t>
      </w:r>
      <w:r w:rsidR="000926E8">
        <w:rPr>
          <w:b/>
          <w:lang w:val="uk-UA"/>
        </w:rPr>
        <w:t xml:space="preserve">/VІІ </w:t>
      </w:r>
      <w:r w:rsidR="000926E8" w:rsidRPr="0005127A">
        <w:rPr>
          <w:b/>
          <w:lang w:val="uk-UA"/>
        </w:rPr>
        <w:t>„Про обласний бюджет на 201</w:t>
      </w:r>
      <w:r w:rsidR="000926E8" w:rsidRPr="000926E8">
        <w:rPr>
          <w:b/>
          <w:lang w:val="uk-UA"/>
        </w:rPr>
        <w:t>7</w:t>
      </w:r>
      <w:r w:rsidR="000926E8" w:rsidRPr="0005127A">
        <w:rPr>
          <w:b/>
          <w:lang w:val="uk-UA"/>
        </w:rPr>
        <w:t> рік”.</w:t>
      </w:r>
    </w:p>
    <w:p w:rsidR="00286367" w:rsidRPr="00B972BC" w:rsidRDefault="00AB2AAE" w:rsidP="006018A6">
      <w:pPr>
        <w:jc w:val="both"/>
        <w:rPr>
          <w:bCs/>
        </w:rPr>
      </w:pPr>
      <w:r w:rsidRPr="00B972BC">
        <w:rPr>
          <w:bCs/>
        </w:rPr>
        <w:t xml:space="preserve">               </w:t>
      </w:r>
    </w:p>
    <w:p w:rsidR="00CD774E" w:rsidRPr="00CD774E" w:rsidRDefault="0026659C" w:rsidP="00CD774E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5C5A10">
        <w:rPr>
          <w:b/>
          <w:bCs/>
          <w:u w:val="single"/>
          <w:lang w:val="uk-UA"/>
        </w:rPr>
        <w:t>Інформація</w:t>
      </w:r>
      <w:r w:rsidRPr="005C5A10">
        <w:rPr>
          <w:b/>
          <w:bCs/>
          <w:lang w:val="uk-UA"/>
        </w:rPr>
        <w:t>:</w:t>
      </w:r>
      <w:r w:rsidRPr="005C5A10">
        <w:rPr>
          <w:lang w:val="uk-UA"/>
        </w:rPr>
        <w:t xml:space="preserve"> </w:t>
      </w:r>
      <w:r w:rsidR="00CD774E" w:rsidRPr="005C5A10">
        <w:rPr>
          <w:lang w:val="uk-UA"/>
        </w:rPr>
        <w:t xml:space="preserve">Шебеко Т.І. – директора департаменту фінансів ОДА стосовно проекту рішення обласної ради </w:t>
      </w:r>
      <w:r w:rsidR="00CD774E" w:rsidRPr="005C5A10">
        <w:rPr>
          <w:bCs/>
          <w:shd w:val="clear" w:color="auto" w:fill="FFFFFF"/>
          <w:lang w:val="uk-UA"/>
        </w:rPr>
        <w:t xml:space="preserve">„Про </w:t>
      </w:r>
      <w:r w:rsidR="00CD774E" w:rsidRPr="00CD774E">
        <w:rPr>
          <w:lang w:val="uk-UA"/>
        </w:rPr>
        <w:t>внесення змін до рішення обласної ради від 02 грудня 2016 року № 116-7/VІІ „Про обласний бюджет на 2017 рік”</w:t>
      </w:r>
      <w:r w:rsidR="005C5A10">
        <w:rPr>
          <w:lang w:val="uk-UA"/>
        </w:rPr>
        <w:t xml:space="preserve">, </w:t>
      </w:r>
      <w:r w:rsidR="005C5A10" w:rsidRPr="005C5A10">
        <w:rPr>
          <w:lang w:val="uk-UA"/>
        </w:rPr>
        <w:t>Беспаленкової Н.М. – начальника управління бухгалтерського обліку та фінансів управління бухгалтерського обліку, фінансів та господарської діяльності виконавчого апарату облради</w:t>
      </w:r>
      <w:r w:rsidR="005C5A10">
        <w:rPr>
          <w:lang w:val="uk-UA"/>
        </w:rPr>
        <w:t xml:space="preserve">, </w:t>
      </w:r>
      <w:r w:rsidR="005C5A10" w:rsidRPr="005C5A10">
        <w:rPr>
          <w:lang w:val="uk-UA"/>
        </w:rPr>
        <w:t>Кушвід</w:t>
      </w:r>
      <w:r w:rsidR="005C5A10">
        <w:rPr>
          <w:lang w:val="uk-UA"/>
        </w:rPr>
        <w:t>а</w:t>
      </w:r>
      <w:r w:rsidR="005C5A10" w:rsidRPr="005C5A10">
        <w:rPr>
          <w:lang w:val="uk-UA"/>
        </w:rPr>
        <w:t xml:space="preserve"> О.А. – начальник</w:t>
      </w:r>
      <w:r w:rsidR="00B57B77">
        <w:rPr>
          <w:lang w:val="uk-UA"/>
        </w:rPr>
        <w:t>а</w:t>
      </w:r>
      <w:r w:rsidR="005C5A10" w:rsidRPr="005C5A10">
        <w:rPr>
          <w:lang w:val="uk-UA"/>
        </w:rPr>
        <w:t xml:space="preserve"> управління капітального будівництва ОДА,</w:t>
      </w:r>
      <w:r w:rsidR="005C5A10">
        <w:rPr>
          <w:lang w:val="uk-UA"/>
        </w:rPr>
        <w:t xml:space="preserve"> </w:t>
      </w:r>
      <w:r w:rsidR="005C5A10" w:rsidRPr="005C5A10">
        <w:rPr>
          <w:lang w:val="uk-UA"/>
        </w:rPr>
        <w:t>Коломо</w:t>
      </w:r>
      <w:r w:rsidR="005C5A10">
        <w:rPr>
          <w:lang w:val="uk-UA"/>
        </w:rPr>
        <w:t>йця</w:t>
      </w:r>
      <w:r w:rsidR="005C5A10" w:rsidRPr="005C5A10">
        <w:rPr>
          <w:lang w:val="uk-UA"/>
        </w:rPr>
        <w:t xml:space="preserve"> А.В.</w:t>
      </w:r>
      <w:r w:rsidR="005C5A10">
        <w:t> </w:t>
      </w:r>
      <w:r w:rsidR="005C5A10" w:rsidRPr="005C5A10">
        <w:rPr>
          <w:lang w:val="uk-UA"/>
        </w:rPr>
        <w:t>‒ директор</w:t>
      </w:r>
      <w:r w:rsidR="005C5A10">
        <w:rPr>
          <w:lang w:val="uk-UA"/>
        </w:rPr>
        <w:t>а</w:t>
      </w:r>
      <w:r w:rsidR="005C5A10" w:rsidRPr="005C5A10">
        <w:rPr>
          <w:lang w:val="uk-UA"/>
        </w:rPr>
        <w:t xml:space="preserve"> департаменту житлово-комунального господарства та будівництва ОДА</w:t>
      </w:r>
      <w:r w:rsidR="00CD774E" w:rsidRPr="00CD774E">
        <w:rPr>
          <w:lang w:val="uk-UA"/>
        </w:rPr>
        <w:t>.</w:t>
      </w:r>
    </w:p>
    <w:p w:rsidR="00BE1FB8" w:rsidRPr="00B972BC" w:rsidRDefault="00BE1FB8" w:rsidP="006018A6">
      <w:pPr>
        <w:jc w:val="both"/>
      </w:pPr>
    </w:p>
    <w:p w:rsidR="00C65024" w:rsidRDefault="0026659C" w:rsidP="00EC6E8B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CD774E">
        <w:t>Ніконоров А.В Ульяхіна А.М.</w:t>
      </w:r>
      <w:r w:rsidR="00B57B77">
        <w:t>, Саганович Д.В.</w:t>
      </w:r>
      <w:r w:rsidR="00CD774E">
        <w:t xml:space="preserve"> </w:t>
      </w:r>
    </w:p>
    <w:p w:rsidR="005C5A10" w:rsidRDefault="005C5A10" w:rsidP="00EC6E8B">
      <w:pPr>
        <w:jc w:val="both"/>
      </w:pPr>
    </w:p>
    <w:p w:rsidR="00E060DC" w:rsidRPr="00B972BC" w:rsidRDefault="00E060DC" w:rsidP="00E060DC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265F0C" w:rsidRDefault="00265F0C" w:rsidP="00EC6E8B">
      <w:pPr>
        <w:jc w:val="both"/>
      </w:pPr>
    </w:p>
    <w:p w:rsidR="00866629" w:rsidRPr="00866629" w:rsidRDefault="00866629" w:rsidP="00866629">
      <w:pPr>
        <w:pStyle w:val="af8"/>
        <w:numPr>
          <w:ilvl w:val="0"/>
          <w:numId w:val="35"/>
        </w:numPr>
        <w:tabs>
          <w:tab w:val="left" w:pos="0"/>
        </w:tabs>
        <w:suppressAutoHyphens w:val="0"/>
        <w:ind w:left="0" w:firstLine="360"/>
        <w:contextualSpacing/>
        <w:jc w:val="both"/>
        <w:rPr>
          <w:bCs/>
          <w:lang w:val="uk-UA"/>
        </w:rPr>
      </w:pPr>
      <w:r w:rsidRPr="00F027B2">
        <w:rPr>
          <w:lang w:val="uk-UA"/>
        </w:rPr>
        <w:t xml:space="preserve">Погодити поданий облдержадміністрацією  проект рішення обласної ради </w:t>
      </w:r>
      <w:r w:rsidRPr="00F027B2">
        <w:rPr>
          <w:bCs/>
          <w:shd w:val="clear" w:color="auto" w:fill="FFFFFF"/>
          <w:lang w:val="uk-UA"/>
        </w:rPr>
        <w:t xml:space="preserve">„Про </w:t>
      </w:r>
      <w:r w:rsidRPr="00CD774E">
        <w:rPr>
          <w:lang w:val="uk-UA"/>
        </w:rPr>
        <w:t>внесення змін до рішення обласної ради від 02 грудня 2016 року № 116-7/VІІ „Про обласний бюджет на 2017 рік”</w:t>
      </w:r>
      <w:r>
        <w:rPr>
          <w:lang w:val="uk-UA"/>
        </w:rPr>
        <w:t xml:space="preserve"> </w:t>
      </w:r>
      <w:r w:rsidR="00F027B2">
        <w:rPr>
          <w:lang w:val="uk-UA"/>
        </w:rPr>
        <w:t>із змінами, внесеними на засіданні постійної комісії 11.07.2017</w:t>
      </w:r>
      <w:r w:rsidRPr="00CD774E">
        <w:rPr>
          <w:lang w:val="uk-UA"/>
        </w:rPr>
        <w:t>.</w:t>
      </w:r>
    </w:p>
    <w:p w:rsidR="00866629" w:rsidRPr="00866629" w:rsidRDefault="00866629" w:rsidP="00866629">
      <w:pPr>
        <w:pStyle w:val="af8"/>
        <w:numPr>
          <w:ilvl w:val="0"/>
          <w:numId w:val="35"/>
        </w:numPr>
        <w:tabs>
          <w:tab w:val="left" w:pos="0"/>
        </w:tabs>
        <w:suppressAutoHyphens w:val="0"/>
        <w:ind w:left="0" w:firstLine="360"/>
        <w:contextualSpacing/>
        <w:jc w:val="both"/>
        <w:rPr>
          <w:bCs/>
          <w:lang w:val="uk-UA"/>
        </w:rPr>
      </w:pPr>
      <w:r>
        <w:rPr>
          <w:lang w:val="uk-UA"/>
        </w:rPr>
        <w:t xml:space="preserve">Внести такі зміни до проекту </w:t>
      </w:r>
      <w:r>
        <w:t xml:space="preserve">рішення обласної ради </w:t>
      </w:r>
      <w:r w:rsidRPr="00FD0C93">
        <w:rPr>
          <w:bCs/>
          <w:shd w:val="clear" w:color="auto" w:fill="FFFFFF"/>
        </w:rPr>
        <w:t>„Про</w:t>
      </w:r>
      <w:r>
        <w:rPr>
          <w:bCs/>
          <w:shd w:val="clear" w:color="auto" w:fill="FFFFFF"/>
        </w:rPr>
        <w:t xml:space="preserve"> </w:t>
      </w:r>
      <w:r w:rsidRPr="00CD774E">
        <w:rPr>
          <w:lang w:val="uk-UA"/>
        </w:rPr>
        <w:t>внесення змін до рішення обласної ради від 02 грудня 2016 року № 116-7/VІІ „Про обласний бюджет на 2017 рік”</w:t>
      </w:r>
      <w:r>
        <w:rPr>
          <w:lang w:val="uk-UA"/>
        </w:rPr>
        <w:t>:</w:t>
      </w:r>
    </w:p>
    <w:p w:rsidR="00F027B2" w:rsidRPr="00EC6E8B" w:rsidRDefault="00866629" w:rsidP="003418CA">
      <w:pPr>
        <w:ind w:firstLine="720"/>
        <w:jc w:val="both"/>
        <w:rPr>
          <w:lang w:eastAsia="ru-RU"/>
        </w:rPr>
      </w:pPr>
      <w:r>
        <w:t>за пропозицією головного розпорядника коштів – обласної ради</w:t>
      </w:r>
      <w:r w:rsidR="003418CA">
        <w:t xml:space="preserve"> </w:t>
      </w:r>
      <w:r w:rsidR="00F027B2">
        <w:rPr>
          <w:lang w:eastAsia="ru-RU"/>
        </w:rPr>
        <w:t>п</w:t>
      </w:r>
      <w:r w:rsidR="00F027B2" w:rsidRPr="00B972BC">
        <w:rPr>
          <w:lang w:eastAsia="ru-RU"/>
        </w:rPr>
        <w:t>ерерозподілити кошти, а саме: збільшити бюджетні призначення за КПКВК 0117470 „</w:t>
      </w:r>
      <w:r w:rsidR="00F027B2" w:rsidRPr="00B972BC">
        <w:rPr>
          <w:color w:val="000000"/>
        </w:rPr>
        <w:t>Внески до статутного капіталу суб’єктів господарювання</w:t>
      </w:r>
      <w:r w:rsidR="00F027B2" w:rsidRPr="00B972BC">
        <w:rPr>
          <w:lang w:eastAsia="ru-RU"/>
        </w:rPr>
        <w:t xml:space="preserve">” КЕКВ 3210 у сумі </w:t>
      </w:r>
      <w:r w:rsidR="00F027B2">
        <w:rPr>
          <w:lang w:eastAsia="ru-RU"/>
        </w:rPr>
        <w:t>1</w:t>
      </w:r>
      <w:r w:rsidR="003418CA">
        <w:rPr>
          <w:lang w:eastAsia="ru-RU"/>
        </w:rPr>
        <w:t>5</w:t>
      </w:r>
      <w:r w:rsidR="00F027B2" w:rsidRPr="00B972BC">
        <w:rPr>
          <w:lang w:eastAsia="ru-RU"/>
        </w:rPr>
        <w:t>00,0 тис. грн за КП „</w:t>
      </w:r>
      <w:r w:rsidR="003418CA">
        <w:rPr>
          <w:lang w:eastAsia="ru-RU"/>
        </w:rPr>
        <w:t>Агенція управління проектами</w:t>
      </w:r>
      <w:r w:rsidR="00F027B2" w:rsidRPr="00B972BC">
        <w:rPr>
          <w:lang w:eastAsia="ru-RU"/>
        </w:rPr>
        <w:t xml:space="preserve">” ДОР”, </w:t>
      </w:r>
      <w:r w:rsidR="003418CA" w:rsidRPr="00B972BC">
        <w:rPr>
          <w:lang w:eastAsia="ru-RU"/>
        </w:rPr>
        <w:t>за КПКВК 0117</w:t>
      </w:r>
      <w:r w:rsidR="003418CA">
        <w:rPr>
          <w:lang w:eastAsia="ru-RU"/>
        </w:rPr>
        <w:t>212 КЕКВ 2610</w:t>
      </w:r>
      <w:r w:rsidR="003418CA" w:rsidRPr="00B972BC">
        <w:rPr>
          <w:lang w:eastAsia="ru-RU"/>
        </w:rPr>
        <w:t xml:space="preserve"> „</w:t>
      </w:r>
      <w:r w:rsidR="003418CA">
        <w:rPr>
          <w:color w:val="000000"/>
        </w:rPr>
        <w:t>Підтримка періодичних видань (газет та журналів)</w:t>
      </w:r>
      <w:r w:rsidR="003418CA" w:rsidRPr="00B972BC">
        <w:rPr>
          <w:lang w:eastAsia="ru-RU"/>
        </w:rPr>
        <w:t>”</w:t>
      </w:r>
      <w:r w:rsidR="003418CA">
        <w:rPr>
          <w:lang w:eastAsia="ru-RU"/>
        </w:rPr>
        <w:t xml:space="preserve"> </w:t>
      </w:r>
      <w:r w:rsidR="003418CA" w:rsidRPr="00B972BC">
        <w:rPr>
          <w:lang w:eastAsia="ru-RU"/>
        </w:rPr>
        <w:t>КП „</w:t>
      </w:r>
      <w:r w:rsidR="003418CA">
        <w:rPr>
          <w:lang w:eastAsia="ru-RU"/>
        </w:rPr>
        <w:t xml:space="preserve">Зоря” ДОР” у сумі 500,0 тис. грн, </w:t>
      </w:r>
      <w:r w:rsidR="00F027B2" w:rsidRPr="00B972BC">
        <w:rPr>
          <w:lang w:eastAsia="ru-RU"/>
        </w:rPr>
        <w:t>зменшивши бюджетні призначення за КП „</w:t>
      </w:r>
      <w:r w:rsidR="00F027B2">
        <w:rPr>
          <w:lang w:eastAsia="ru-RU"/>
        </w:rPr>
        <w:t xml:space="preserve">Цифровий документообіг” ДОР” у сумі </w:t>
      </w:r>
      <w:r w:rsidR="003418CA">
        <w:rPr>
          <w:lang w:eastAsia="ru-RU"/>
        </w:rPr>
        <w:t>500</w:t>
      </w:r>
      <w:r w:rsidR="00F027B2">
        <w:rPr>
          <w:lang w:eastAsia="ru-RU"/>
        </w:rPr>
        <w:t>,</w:t>
      </w:r>
      <w:r w:rsidR="003418CA">
        <w:rPr>
          <w:lang w:eastAsia="ru-RU"/>
        </w:rPr>
        <w:t>0</w:t>
      </w:r>
      <w:r w:rsidR="00F027B2">
        <w:rPr>
          <w:lang w:eastAsia="ru-RU"/>
        </w:rPr>
        <w:t xml:space="preserve"> тис. </w:t>
      </w:r>
      <w:r w:rsidR="003418CA">
        <w:rPr>
          <w:lang w:eastAsia="ru-RU"/>
        </w:rPr>
        <w:t xml:space="preserve">грн та </w:t>
      </w:r>
      <w:r w:rsidR="003418CA" w:rsidRPr="00B972BC">
        <w:rPr>
          <w:lang w:eastAsia="ru-RU"/>
        </w:rPr>
        <w:t>КП „</w:t>
      </w:r>
      <w:r w:rsidR="003418CA">
        <w:rPr>
          <w:lang w:eastAsia="ru-RU"/>
        </w:rPr>
        <w:t>Січ” ДОР” у сумі 1500,0 тис. грн;</w:t>
      </w:r>
    </w:p>
    <w:p w:rsidR="00265F0C" w:rsidRPr="003418CA" w:rsidRDefault="005E1BFB" w:rsidP="003418CA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 xml:space="preserve">за пропозицією головного розпорядника коштів – </w:t>
      </w:r>
      <w:r w:rsidRPr="003418CA">
        <w:rPr>
          <w:lang w:val="uk-UA"/>
        </w:rPr>
        <w:t>департаменту житлово-комунального господарства та будівництва ОДА</w:t>
      </w:r>
      <w:r w:rsidR="003418CA">
        <w:rPr>
          <w:lang w:val="uk-UA"/>
        </w:rPr>
        <w:t xml:space="preserve"> провести </w:t>
      </w:r>
      <w:r w:rsidR="003418CA" w:rsidRPr="00554822">
        <w:rPr>
          <w:lang w:val="uk-UA"/>
        </w:rPr>
        <w:t xml:space="preserve">розподіл коштів субвенції з державного бюджету місцевим </w:t>
      </w:r>
      <w:r w:rsidR="003418CA">
        <w:rPr>
          <w:lang w:val="uk-UA"/>
        </w:rPr>
        <w:t xml:space="preserve">бюджетам </w:t>
      </w:r>
      <w:r w:rsidR="003418CA" w:rsidRPr="00554822">
        <w:rPr>
          <w:lang w:val="uk-UA"/>
        </w:rPr>
        <w:t>на погашення різниці між фактичною вартістю теплової енергії, послуг з централізованого опалення, постачання гарячої води, централізованого водопостачання та водовідведення, постачання холодної води та водовідведення (з використанням внутрішньобудинкових систем), що вироблялися, транспортувалися та постачалися населенню та/або іншим підприємствам теплопостачання, централізованого питного водопостачання та водовідведення, які надають населенню такі послуги, та тарифами, що затверджувалися та/або погоджувалися органами державної влади чи місцевого самоврядування</w:t>
      </w:r>
      <w:r w:rsidR="00B57B77">
        <w:rPr>
          <w:lang w:val="uk-UA"/>
        </w:rPr>
        <w:t xml:space="preserve"> </w:t>
      </w:r>
      <w:r w:rsidR="003418CA" w:rsidRPr="00554822">
        <w:rPr>
          <w:lang w:val="uk-UA"/>
        </w:rPr>
        <w:t xml:space="preserve">між місцевими бюджетами області у сумі </w:t>
      </w:r>
      <w:r w:rsidR="002B7F72">
        <w:rPr>
          <w:lang w:val="uk-UA"/>
        </w:rPr>
        <w:t>1,2 млн грн</w:t>
      </w:r>
      <w:r w:rsidR="003418CA" w:rsidRPr="00554822">
        <w:rPr>
          <w:lang w:val="uk-UA"/>
        </w:rPr>
        <w:t xml:space="preserve"> на підставі </w:t>
      </w:r>
      <w:r w:rsidR="003418CA">
        <w:rPr>
          <w:lang w:val="uk-UA"/>
        </w:rPr>
        <w:t xml:space="preserve">затверджених </w:t>
      </w:r>
      <w:r w:rsidR="003418CA" w:rsidRPr="00554822">
        <w:rPr>
          <w:lang w:val="uk-UA"/>
        </w:rPr>
        <w:t>проектів договорів про організацію взаєморозрахунків</w:t>
      </w:r>
      <w:r w:rsidR="00B57B77">
        <w:rPr>
          <w:lang w:val="uk-UA"/>
        </w:rPr>
        <w:t xml:space="preserve"> та </w:t>
      </w:r>
      <w:r w:rsidR="002B7F72">
        <w:rPr>
          <w:lang w:val="uk-UA"/>
        </w:rPr>
        <w:t>перерозподіл видатків за об’єктами б</w:t>
      </w:r>
      <w:r w:rsidR="002B7F72" w:rsidRPr="002B7F72">
        <w:rPr>
          <w:lang w:val="uk-UA"/>
        </w:rPr>
        <w:t>лагоустр</w:t>
      </w:r>
      <w:r w:rsidR="002B7F72">
        <w:rPr>
          <w:lang w:val="uk-UA"/>
        </w:rPr>
        <w:t>ою</w:t>
      </w:r>
      <w:r w:rsidR="002B7F72" w:rsidRPr="002B7F72">
        <w:rPr>
          <w:lang w:val="uk-UA"/>
        </w:rPr>
        <w:t xml:space="preserve"> міст,сіл, селищ</w:t>
      </w:r>
      <w:r w:rsidR="002B7F72">
        <w:rPr>
          <w:lang w:val="uk-UA"/>
        </w:rPr>
        <w:t xml:space="preserve"> та об’єктами водопостачання;</w:t>
      </w:r>
    </w:p>
    <w:p w:rsidR="00265F0C" w:rsidRDefault="00F027B2" w:rsidP="003418CA">
      <w:pPr>
        <w:ind w:firstLine="709"/>
        <w:jc w:val="both"/>
      </w:pPr>
      <w:r>
        <w:rPr>
          <w:bCs/>
          <w:color w:val="000000"/>
          <w:lang w:eastAsia="en-US"/>
        </w:rPr>
        <w:lastRenderedPageBreak/>
        <w:t>за пропозицією у</w:t>
      </w:r>
      <w:r w:rsidRPr="00B44199">
        <w:rPr>
          <w:bCs/>
          <w:color w:val="000000"/>
          <w:lang w:eastAsia="en-US"/>
        </w:rPr>
        <w:t>правлінн</w:t>
      </w:r>
      <w:r>
        <w:rPr>
          <w:bCs/>
          <w:color w:val="000000"/>
          <w:lang w:eastAsia="en-US"/>
        </w:rPr>
        <w:t>я</w:t>
      </w:r>
      <w:r w:rsidRPr="00B44199">
        <w:rPr>
          <w:bCs/>
          <w:color w:val="000000"/>
          <w:lang w:eastAsia="en-US"/>
        </w:rPr>
        <w:t xml:space="preserve"> капітального </w:t>
      </w:r>
      <w:r w:rsidRPr="005D3C36">
        <w:rPr>
          <w:bCs/>
          <w:color w:val="000000"/>
          <w:lang w:eastAsia="en-US"/>
        </w:rPr>
        <w:t>будівництва облдержадміністрації здійсн</w:t>
      </w:r>
      <w:r w:rsidR="002B7F72">
        <w:rPr>
          <w:bCs/>
          <w:color w:val="000000"/>
          <w:lang w:eastAsia="en-US"/>
        </w:rPr>
        <w:t>ено</w:t>
      </w:r>
      <w:r w:rsidRPr="005D3C36">
        <w:rPr>
          <w:bCs/>
          <w:color w:val="000000"/>
          <w:lang w:eastAsia="en-US"/>
        </w:rPr>
        <w:t xml:space="preserve"> </w:t>
      </w:r>
      <w:r w:rsidR="002B7F72" w:rsidRPr="004E05B5">
        <w:t>перерозподіл бюджетних асигнувань за кодами програмної класифікації видатків</w:t>
      </w:r>
      <w:r w:rsidR="00B57B77">
        <w:t xml:space="preserve"> по об’єктах</w:t>
      </w:r>
      <w:r w:rsidR="002B7F72" w:rsidRPr="004E05B5">
        <w:t xml:space="preserve">, </w:t>
      </w:r>
      <w:r w:rsidR="002B7F72" w:rsidRPr="004E05B5">
        <w:rPr>
          <w:color w:val="000000"/>
          <w:lang w:eastAsia="en-US"/>
        </w:rPr>
        <w:t xml:space="preserve">уточнено кошторисну вартість та назви інвестиційних проектів </w:t>
      </w:r>
      <w:r w:rsidR="002B7F72" w:rsidRPr="004E05B5">
        <w:t>на підставі експертних звітів</w:t>
      </w:r>
      <w:r w:rsidR="002B7F72" w:rsidRPr="005D3C36">
        <w:t xml:space="preserve"> </w:t>
      </w:r>
      <w:r w:rsidRPr="005D3C36">
        <w:t xml:space="preserve">у сумі </w:t>
      </w:r>
      <w:r w:rsidR="002B7F72">
        <w:t>3,4</w:t>
      </w:r>
      <w:r w:rsidRPr="005D3C36">
        <w:t xml:space="preserve"> </w:t>
      </w:r>
      <w:r w:rsidR="002B7F72">
        <w:t>млн</w:t>
      </w:r>
      <w:r w:rsidRPr="005D3C36">
        <w:t xml:space="preserve"> </w:t>
      </w:r>
      <w:r w:rsidR="002B7F72">
        <w:t>грн.</w:t>
      </w:r>
    </w:p>
    <w:p w:rsidR="00C2197B" w:rsidRDefault="00C2197B" w:rsidP="003418CA">
      <w:pPr>
        <w:ind w:firstLine="709"/>
        <w:jc w:val="both"/>
      </w:pPr>
    </w:p>
    <w:p w:rsidR="00077629" w:rsidRDefault="00077629" w:rsidP="00077629">
      <w:pPr>
        <w:numPr>
          <w:ilvl w:val="0"/>
          <w:numId w:val="35"/>
        </w:numPr>
        <w:ind w:left="0" w:firstLine="426"/>
        <w:jc w:val="both"/>
      </w:pPr>
      <w:r w:rsidRPr="003D5D3C">
        <w:t xml:space="preserve">Департаменту фінансів облдержадміністрації (Шебеко) надати проект рішення обласної ради „Про внесення змін до рішення обласної ради від 02 грудня 2016 року № 116-7/VІІ „Про обласний бюджет на 2017 рік” </w:t>
      </w:r>
      <w:r w:rsidR="00667152">
        <w:t xml:space="preserve">на </w:t>
      </w:r>
      <w:r w:rsidR="00C2197B">
        <w:t xml:space="preserve">розгляд обласної ради </w:t>
      </w:r>
      <w:r w:rsidR="00F027B2">
        <w:t>13.07.2017</w:t>
      </w:r>
      <w:r w:rsidRPr="003D5D3C">
        <w:t>.</w:t>
      </w:r>
    </w:p>
    <w:p w:rsidR="00C2197B" w:rsidRPr="003D5D3C" w:rsidRDefault="00C2197B" w:rsidP="00C2197B">
      <w:pPr>
        <w:ind w:left="426"/>
        <w:jc w:val="both"/>
      </w:pPr>
    </w:p>
    <w:p w:rsidR="00F027B2" w:rsidRPr="000E42EF" w:rsidRDefault="00C2197B" w:rsidP="00F027B2">
      <w:pPr>
        <w:numPr>
          <w:ilvl w:val="0"/>
          <w:numId w:val="35"/>
        </w:numPr>
        <w:ind w:left="0" w:firstLine="360"/>
        <w:jc w:val="both"/>
        <w:rPr>
          <w:bCs/>
        </w:rPr>
      </w:pPr>
      <w:r w:rsidRPr="00F027B2">
        <w:t xml:space="preserve">Погодити </w:t>
      </w:r>
      <w:r>
        <w:t>проект рішення обласної ради</w:t>
      </w:r>
      <w:r w:rsidRPr="00F027B2">
        <w:t xml:space="preserve">  </w:t>
      </w:r>
      <w:r w:rsidR="00F027B2" w:rsidRPr="003D5D3C">
        <w:t>„Про внесення змін до рішення обласної ради від 02 грудня 2016 року № 116-7/VІІ „Про обласний бюджет на 2017 рік”</w:t>
      </w:r>
      <w:r>
        <w:t>, в</w:t>
      </w:r>
      <w:r w:rsidRPr="003D5D3C">
        <w:t xml:space="preserve">инести на розгляд обласної ради </w:t>
      </w:r>
      <w:r w:rsidRPr="00667152">
        <w:rPr>
          <w:bCs/>
          <w:shd w:val="clear" w:color="auto" w:fill="FFFFFF"/>
        </w:rPr>
        <w:t xml:space="preserve">на ІХ пленарному засіданні </w:t>
      </w:r>
      <w:r w:rsidRPr="00667152">
        <w:t>й рекомендувати обласній раді затвердити його.</w:t>
      </w:r>
    </w:p>
    <w:p w:rsidR="000E42EF" w:rsidRDefault="000E42EF" w:rsidP="000E42EF">
      <w:pPr>
        <w:pStyle w:val="af8"/>
        <w:rPr>
          <w:bCs/>
        </w:rPr>
      </w:pPr>
    </w:p>
    <w:p w:rsidR="00F027B2" w:rsidRDefault="00F027B2" w:rsidP="00F027B2">
      <w:pPr>
        <w:numPr>
          <w:ilvl w:val="0"/>
          <w:numId w:val="35"/>
        </w:numPr>
        <w:ind w:left="0" w:firstLine="360"/>
        <w:jc w:val="both"/>
      </w:pPr>
      <w:r>
        <w:t xml:space="preserve">Доповідачем з цього питання затвердити директора департаменту фінансів Дніпропетровської облдержадміністрації Шебеко Т.І., співдоповідачем ‒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077629" w:rsidRPr="003D5D3C" w:rsidRDefault="00077629" w:rsidP="00077629">
      <w:pPr>
        <w:ind w:firstLine="709"/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667152" w:rsidRDefault="00667152" w:rsidP="00EC6E8B">
      <w:pPr>
        <w:jc w:val="both"/>
      </w:pPr>
    </w:p>
    <w:p w:rsidR="00667152" w:rsidRDefault="00667152" w:rsidP="00EC6E8B">
      <w:pPr>
        <w:jc w:val="both"/>
      </w:pPr>
    </w:p>
    <w:p w:rsidR="00667152" w:rsidRDefault="00667152" w:rsidP="00EC6E8B">
      <w:pPr>
        <w:jc w:val="both"/>
      </w:pPr>
    </w:p>
    <w:p w:rsidR="00667152" w:rsidRDefault="00667152" w:rsidP="00EC6E8B">
      <w:pPr>
        <w:jc w:val="both"/>
      </w:pPr>
    </w:p>
    <w:p w:rsidR="00667152" w:rsidRDefault="00667152" w:rsidP="00EC6E8B">
      <w:pPr>
        <w:jc w:val="both"/>
      </w:pPr>
    </w:p>
    <w:p w:rsidR="00265F0C" w:rsidRDefault="00265F0C" w:rsidP="00EC6E8B">
      <w:pPr>
        <w:jc w:val="both"/>
      </w:pPr>
    </w:p>
    <w:p w:rsidR="00265F0C" w:rsidRDefault="00265F0C" w:rsidP="00EC6E8B">
      <w:pPr>
        <w:jc w:val="both"/>
      </w:pP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65F0C" w:rsidRPr="00B972BC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FA76E0" w:rsidRDefault="00265F0C" w:rsidP="00265F0C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AA65BC">
        <w:t>9</w:t>
      </w:r>
    </w:p>
    <w:p w:rsidR="00265F0C" w:rsidRPr="00B972BC" w:rsidRDefault="00265F0C" w:rsidP="00265F0C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65F0C" w:rsidRPr="00B972BC" w:rsidRDefault="00265F0C" w:rsidP="00265F0C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65F0C" w:rsidRPr="00FA76E0" w:rsidRDefault="00265F0C" w:rsidP="00265F0C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AA65BC">
        <w:t>9</w:t>
      </w:r>
    </w:p>
    <w:p w:rsidR="00265F0C" w:rsidRDefault="00265F0C" w:rsidP="00EC6E8B">
      <w:pPr>
        <w:jc w:val="both"/>
      </w:pPr>
    </w:p>
    <w:p w:rsidR="00AA65BC" w:rsidRDefault="00AA65BC" w:rsidP="00EC6E8B">
      <w:pPr>
        <w:jc w:val="both"/>
      </w:pPr>
    </w:p>
    <w:p w:rsidR="00AA65BC" w:rsidRDefault="00AA65BC" w:rsidP="00EC6E8B">
      <w:pPr>
        <w:jc w:val="both"/>
      </w:pPr>
    </w:p>
    <w:p w:rsidR="00265F0C" w:rsidRDefault="00265F0C" w:rsidP="00EC6E8B">
      <w:pPr>
        <w:jc w:val="both"/>
      </w:pPr>
    </w:p>
    <w:p w:rsidR="00CE0385" w:rsidRDefault="00CE0385" w:rsidP="00CE0385">
      <w:pPr>
        <w:jc w:val="both"/>
        <w:rPr>
          <w:b/>
        </w:rPr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 w:rsidR="00641643">
        <w:rPr>
          <w:b/>
          <w:bCs/>
          <w:shd w:val="clear" w:color="auto" w:fill="FFFFFF"/>
        </w:rPr>
        <w:t>2</w:t>
      </w:r>
      <w:r>
        <w:rPr>
          <w:b/>
          <w:bCs/>
          <w:shd w:val="clear" w:color="auto" w:fill="FFFFFF"/>
        </w:rPr>
        <w:t xml:space="preserve">. </w:t>
      </w:r>
      <w:r w:rsidRPr="00776E32">
        <w:rPr>
          <w:b/>
        </w:rPr>
        <w:t>Про внесення змін до рішення обласної ради від 02 грудня 2016 року № 118-7/</w:t>
      </w:r>
      <w:r w:rsidRPr="00A30D37">
        <w:rPr>
          <w:b/>
          <w:lang w:val="en-US"/>
        </w:rPr>
        <w:t>V</w:t>
      </w:r>
      <w:r w:rsidRPr="00776E32">
        <w:rPr>
          <w:b/>
        </w:rPr>
        <w:t xml:space="preserve">ІІ „Про Порядок використання субвенції з </w:t>
      </w:r>
      <w:r w:rsidRPr="00A30D37">
        <w:rPr>
          <w:b/>
        </w:rPr>
        <w:t>обласного бюджету бюджетам міст, районів та об’єднаних територіальних громад на виконання доручень виборців депутатами обласної ради у 2017 році”.</w:t>
      </w:r>
    </w:p>
    <w:p w:rsidR="00CE0385" w:rsidRDefault="00CE0385" w:rsidP="00CE0385">
      <w:pPr>
        <w:jc w:val="both"/>
        <w:rPr>
          <w:b/>
          <w:bCs/>
          <w:shd w:val="clear" w:color="auto" w:fill="FFFFFF"/>
        </w:rPr>
      </w:pPr>
    </w:p>
    <w:p w:rsidR="00CE0385" w:rsidRPr="00667152" w:rsidRDefault="00CE0385" w:rsidP="00CE0385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AA65BC">
        <w:t xml:space="preserve">Орлова С.О., Петросянц М.М. та </w:t>
      </w:r>
      <w:r>
        <w:t>Богуславської І.О. – заступника начальника управління – начальника відділу бюджету та фінансів управління економіки, бюджету та фінансів виконавчого апарату облради стосовно пропозицій</w:t>
      </w:r>
      <w:r w:rsidR="00B57B77">
        <w:t xml:space="preserve"> депутатів обласної ради</w:t>
      </w:r>
      <w:r>
        <w:t xml:space="preserve"> до </w:t>
      </w:r>
      <w:r w:rsidRPr="00667152">
        <w:t>рішення обласної ради від 02 грудня 2016 року № 118-7/</w:t>
      </w:r>
      <w:r w:rsidRPr="00667152">
        <w:rPr>
          <w:lang w:val="en-US"/>
        </w:rPr>
        <w:t>V</w:t>
      </w:r>
      <w:r w:rsidRPr="00667152"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році”.</w:t>
      </w:r>
    </w:p>
    <w:p w:rsidR="00CE0385" w:rsidRPr="00B972BC" w:rsidRDefault="00CE0385" w:rsidP="00CE0385">
      <w:pPr>
        <w:jc w:val="both"/>
        <w:rPr>
          <w:b/>
          <w:bCs/>
          <w:u w:val="single"/>
        </w:rPr>
      </w:pPr>
    </w:p>
    <w:p w:rsidR="00CE0385" w:rsidRDefault="00CE0385" w:rsidP="00CE0385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</w:t>
      </w:r>
      <w:r w:rsidR="00AA65BC">
        <w:t>Ніконоров А.В.</w:t>
      </w:r>
    </w:p>
    <w:p w:rsidR="00CE0385" w:rsidRDefault="00CE0385" w:rsidP="00CE0385">
      <w:pPr>
        <w:jc w:val="both"/>
      </w:pPr>
    </w:p>
    <w:p w:rsidR="00CE0385" w:rsidRDefault="00CE0385" w:rsidP="00CE0385">
      <w:pPr>
        <w:jc w:val="both"/>
        <w:rPr>
          <w:b/>
          <w:bCs/>
        </w:rPr>
      </w:pPr>
      <w:r w:rsidRPr="00667152">
        <w:rPr>
          <w:b/>
        </w:rPr>
        <w:t>ВИРІШИЛИ</w:t>
      </w:r>
      <w:r w:rsidRPr="00667152">
        <w:rPr>
          <w:b/>
          <w:bCs/>
        </w:rPr>
        <w:t>:</w:t>
      </w:r>
      <w:r w:rsidRPr="00B972BC">
        <w:rPr>
          <w:b/>
          <w:bCs/>
        </w:rPr>
        <w:t xml:space="preserve"> </w:t>
      </w:r>
    </w:p>
    <w:p w:rsidR="00CE0385" w:rsidRDefault="00CE0385" w:rsidP="00CE0385">
      <w:pPr>
        <w:jc w:val="both"/>
        <w:rPr>
          <w:b/>
          <w:bCs/>
        </w:rPr>
      </w:pPr>
    </w:p>
    <w:p w:rsidR="00CE0385" w:rsidRPr="00667152" w:rsidRDefault="00CE0385" w:rsidP="00CE0385">
      <w:pPr>
        <w:ind w:firstLine="426"/>
        <w:jc w:val="both"/>
      </w:pPr>
      <w:r w:rsidRPr="00491742">
        <w:rPr>
          <w:bCs/>
        </w:rPr>
        <w:t>1.</w:t>
      </w:r>
      <w:r>
        <w:rPr>
          <w:b/>
          <w:bCs/>
        </w:rPr>
        <w:t xml:space="preserve"> </w:t>
      </w:r>
      <w:r>
        <w:t xml:space="preserve">Погодити проект рішення обласної ради </w:t>
      </w:r>
      <w:r w:rsidRPr="00544B57">
        <w:t>„Про внесення змін до рішення обласної ради від 02 грудня 2016 року № 118-7/</w:t>
      </w:r>
      <w:r w:rsidRPr="00544B57">
        <w:rPr>
          <w:lang w:val="en-US"/>
        </w:rPr>
        <w:t>V</w:t>
      </w:r>
      <w:r w:rsidRPr="00544B57">
        <w:t>ІІ „Про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2017 році”</w:t>
      </w:r>
      <w:r>
        <w:t xml:space="preserve">, </w:t>
      </w:r>
      <w:r w:rsidRPr="00667152">
        <w:rPr>
          <w:bCs/>
          <w:shd w:val="clear" w:color="auto" w:fill="FFFFFF"/>
        </w:rPr>
        <w:t xml:space="preserve">винести на розгляд обласної ради на ІХ пленарному засіданні </w:t>
      </w:r>
      <w:r w:rsidRPr="00667152">
        <w:t>й рекомендувати обласній раді затвердити його.</w:t>
      </w:r>
    </w:p>
    <w:p w:rsidR="00CE0385" w:rsidRDefault="00CE0385" w:rsidP="00CE0385">
      <w:pPr>
        <w:jc w:val="both"/>
      </w:pPr>
    </w:p>
    <w:p w:rsidR="00CE0385" w:rsidRDefault="00CE0385" w:rsidP="00CE0385">
      <w:pPr>
        <w:jc w:val="both"/>
        <w:rPr>
          <w:b/>
          <w:bCs/>
        </w:rPr>
      </w:pPr>
    </w:p>
    <w:p w:rsidR="00CE0385" w:rsidRDefault="00CE0385" w:rsidP="00CE0385">
      <w:pPr>
        <w:numPr>
          <w:ilvl w:val="0"/>
          <w:numId w:val="38"/>
        </w:numPr>
        <w:ind w:left="0" w:firstLine="360"/>
        <w:jc w:val="both"/>
      </w:pPr>
      <w:r>
        <w:t xml:space="preserve">Доповідачем з цього питання затвердити голову постійної комісії обласної ради з питань соціально-економічного розвитку області, бюджету та фінансів Ніконорова А.В. </w:t>
      </w:r>
    </w:p>
    <w:p w:rsidR="00CE0385" w:rsidRPr="00B972BC" w:rsidRDefault="00CE0385" w:rsidP="00CE0385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CE0385" w:rsidRDefault="00CE0385" w:rsidP="00CE0385">
      <w:pPr>
        <w:jc w:val="both"/>
      </w:pPr>
    </w:p>
    <w:p w:rsidR="00CE0385" w:rsidRDefault="00CE0385" w:rsidP="00CE0385">
      <w:pPr>
        <w:jc w:val="both"/>
      </w:pPr>
    </w:p>
    <w:p w:rsidR="00CE0385" w:rsidRDefault="00CE0385" w:rsidP="00CE0385">
      <w:pPr>
        <w:jc w:val="both"/>
      </w:pPr>
    </w:p>
    <w:p w:rsidR="00CE0385" w:rsidRDefault="00CE0385" w:rsidP="00CE0385">
      <w:pPr>
        <w:jc w:val="both"/>
      </w:pPr>
    </w:p>
    <w:p w:rsidR="00CE0385" w:rsidRDefault="00CE0385" w:rsidP="00CE0385">
      <w:pPr>
        <w:jc w:val="both"/>
      </w:pPr>
    </w:p>
    <w:p w:rsidR="00CE0385" w:rsidRDefault="00CE0385" w:rsidP="00CE0385">
      <w:pPr>
        <w:jc w:val="both"/>
      </w:pPr>
    </w:p>
    <w:p w:rsidR="00CE0385" w:rsidRDefault="00CE0385" w:rsidP="00CE0385">
      <w:pPr>
        <w:jc w:val="both"/>
      </w:pPr>
    </w:p>
    <w:p w:rsidR="00CE0385" w:rsidRPr="00B972BC" w:rsidRDefault="00CE0385" w:rsidP="00CE0385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CE0385" w:rsidRPr="00B972BC" w:rsidRDefault="00CE0385" w:rsidP="00CE0385">
      <w:pPr>
        <w:pStyle w:val="a9"/>
        <w:spacing w:line="300" w:lineRule="exact"/>
        <w:jc w:val="center"/>
        <w:rPr>
          <w:b/>
          <w:bCs/>
        </w:rPr>
      </w:pPr>
    </w:p>
    <w:p w:rsidR="00CE0385" w:rsidRPr="00FA76E0" w:rsidRDefault="00CE0385" w:rsidP="00CE0385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641643">
        <w:t>9</w:t>
      </w:r>
    </w:p>
    <w:p w:rsidR="00CE0385" w:rsidRPr="00B972BC" w:rsidRDefault="00CE0385" w:rsidP="00CE0385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CE0385" w:rsidRPr="00B972BC" w:rsidRDefault="00CE0385" w:rsidP="00CE0385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CE0385" w:rsidRPr="00771D3B" w:rsidRDefault="00CE0385" w:rsidP="00CE0385">
      <w:pPr>
        <w:ind w:left="2832" w:firstLine="720"/>
        <w:jc w:val="both"/>
      </w:pPr>
      <w:r w:rsidRPr="00B972BC">
        <w:t xml:space="preserve">усього </w:t>
      </w:r>
      <w:r w:rsidRPr="00B972BC">
        <w:tab/>
      </w:r>
      <w:r w:rsidRPr="00B972BC">
        <w:tab/>
      </w:r>
      <w:r w:rsidR="00641643">
        <w:t>9</w:t>
      </w:r>
    </w:p>
    <w:p w:rsidR="00CE0385" w:rsidRDefault="00CE0385" w:rsidP="00CE0385">
      <w:pPr>
        <w:jc w:val="both"/>
      </w:pPr>
    </w:p>
    <w:p w:rsidR="00CE0385" w:rsidRDefault="00CE0385" w:rsidP="00CE0385">
      <w:pPr>
        <w:jc w:val="both"/>
      </w:pPr>
    </w:p>
    <w:p w:rsidR="00CE0385" w:rsidRDefault="00CE0385" w:rsidP="00CE0385">
      <w:pPr>
        <w:jc w:val="both"/>
      </w:pPr>
    </w:p>
    <w:p w:rsidR="00CE0385" w:rsidRPr="00921DD7" w:rsidRDefault="00CE0385" w:rsidP="00CE0385">
      <w:pPr>
        <w:tabs>
          <w:tab w:val="num" w:pos="900"/>
          <w:tab w:val="num" w:pos="1440"/>
          <w:tab w:val="left" w:pos="1980"/>
        </w:tabs>
        <w:suppressAutoHyphens w:val="0"/>
        <w:jc w:val="both"/>
        <w:rPr>
          <w:b/>
        </w:rPr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>
        <w:rPr>
          <w:b/>
          <w:bCs/>
          <w:shd w:val="clear" w:color="auto" w:fill="FFFFFF"/>
        </w:rPr>
        <w:t>3</w:t>
      </w:r>
      <w:r w:rsidRPr="00B972BC">
        <w:rPr>
          <w:b/>
          <w:bCs/>
          <w:shd w:val="clear" w:color="auto" w:fill="FFFFFF"/>
        </w:rPr>
        <w:t xml:space="preserve">. </w:t>
      </w:r>
      <w:r w:rsidRPr="00AC7513">
        <w:rPr>
          <w:b/>
        </w:rPr>
        <w:t xml:space="preserve">Про рекомендацію до складу секретаріату </w:t>
      </w:r>
      <w:r>
        <w:rPr>
          <w:b/>
        </w:rPr>
        <w:t xml:space="preserve">дев’ятої </w:t>
      </w:r>
      <w:r w:rsidRPr="00AC7513">
        <w:rPr>
          <w:b/>
        </w:rPr>
        <w:t xml:space="preserve">сесії Дніпропетровської обласної ради </w:t>
      </w:r>
      <w:r w:rsidRPr="00AC7513">
        <w:rPr>
          <w:b/>
          <w:lang w:val="en-US"/>
        </w:rPr>
        <w:t>VI</w:t>
      </w:r>
      <w:r>
        <w:rPr>
          <w:b/>
        </w:rPr>
        <w:t>І</w:t>
      </w:r>
      <w:r w:rsidRPr="00AC7513">
        <w:rPr>
          <w:b/>
        </w:rPr>
        <w:t xml:space="preserve"> скликання</w:t>
      </w:r>
      <w:r>
        <w:rPr>
          <w:b/>
        </w:rPr>
        <w:t>.</w:t>
      </w:r>
    </w:p>
    <w:p w:rsidR="00CE0385" w:rsidRPr="00CC3948" w:rsidRDefault="00CE0385" w:rsidP="00CE0385">
      <w:pPr>
        <w:tabs>
          <w:tab w:val="num" w:pos="1800"/>
        </w:tabs>
        <w:jc w:val="both"/>
        <w:rPr>
          <w:b/>
        </w:rPr>
      </w:pPr>
    </w:p>
    <w:p w:rsidR="00CE0385" w:rsidRPr="00805999" w:rsidRDefault="00CE0385" w:rsidP="00CE0385">
      <w:pPr>
        <w:jc w:val="both"/>
      </w:pPr>
      <w:r>
        <w:rPr>
          <w:u w:val="single"/>
        </w:rPr>
        <w:t>Інформація</w:t>
      </w:r>
      <w:r>
        <w:t>: Ніканорова А.В.</w:t>
      </w:r>
      <w:r>
        <w:rPr>
          <w:lang w:val="ru-RU"/>
        </w:rPr>
        <w:t xml:space="preserve"> – голови постійної комісії.</w:t>
      </w:r>
    </w:p>
    <w:p w:rsidR="00CE0385" w:rsidRDefault="00CE0385" w:rsidP="00CE0385">
      <w:pPr>
        <w:jc w:val="both"/>
        <w:rPr>
          <w:b/>
          <w:bCs/>
        </w:rPr>
      </w:pPr>
    </w:p>
    <w:p w:rsidR="00CE0385" w:rsidRPr="00CE0385" w:rsidRDefault="00CE0385" w:rsidP="00CE0385">
      <w:pPr>
        <w:jc w:val="both"/>
      </w:pPr>
      <w:r w:rsidRPr="00180D3A">
        <w:rPr>
          <w:b/>
          <w:bCs/>
        </w:rPr>
        <w:t>ВИРІШИЛИ</w:t>
      </w:r>
      <w:r w:rsidRPr="00180D3A">
        <w:rPr>
          <w:b/>
        </w:rPr>
        <w:t>:</w:t>
      </w:r>
      <w:r>
        <w:t xml:space="preserve"> </w:t>
      </w:r>
    </w:p>
    <w:p w:rsidR="00CE0385" w:rsidRPr="00CE0385" w:rsidRDefault="00CE0385" w:rsidP="00CE0385">
      <w:pPr>
        <w:jc w:val="both"/>
      </w:pPr>
    </w:p>
    <w:p w:rsidR="00CE0385" w:rsidRPr="00ED4CE6" w:rsidRDefault="00CE0385" w:rsidP="00CE0385">
      <w:pPr>
        <w:jc w:val="both"/>
      </w:pPr>
      <w:r w:rsidRPr="004D2013">
        <w:t>Р</w:t>
      </w:r>
      <w:r>
        <w:t xml:space="preserve">екомендувати </w:t>
      </w:r>
      <w:r w:rsidRPr="00ED4CE6">
        <w:t xml:space="preserve">для обрання до складу секретаріату </w:t>
      </w:r>
      <w:r>
        <w:t>дев’ятої</w:t>
      </w:r>
      <w:r w:rsidRPr="00ED4CE6">
        <w:t xml:space="preserve"> с</w:t>
      </w:r>
      <w:r>
        <w:t>есії Дніпропетровської обласної ради VІІ скликання члена постійної комісії обласної ради з питань соціально-економічного розвитку області, бюджету та фінансів Буряка Івана Олександровича.</w:t>
      </w:r>
    </w:p>
    <w:p w:rsidR="00CE0385" w:rsidRPr="00CC3948" w:rsidRDefault="00CE0385" w:rsidP="00CE0385">
      <w:pPr>
        <w:pStyle w:val="3"/>
        <w:jc w:val="both"/>
        <w:rPr>
          <w:b w:val="0"/>
          <w:sz w:val="28"/>
          <w:szCs w:val="28"/>
        </w:rPr>
      </w:pPr>
    </w:p>
    <w:p w:rsidR="00CE0385" w:rsidRPr="00CE0385" w:rsidRDefault="00CE0385" w:rsidP="00CE0385">
      <w:pPr>
        <w:pStyle w:val="a9"/>
        <w:spacing w:line="300" w:lineRule="exact"/>
        <w:jc w:val="center"/>
        <w:rPr>
          <w:bCs/>
        </w:rPr>
      </w:pPr>
    </w:p>
    <w:p w:rsidR="00CE0385" w:rsidRPr="00CE0385" w:rsidRDefault="00CE0385" w:rsidP="00CE0385">
      <w:pPr>
        <w:pStyle w:val="a9"/>
        <w:spacing w:line="300" w:lineRule="exact"/>
        <w:jc w:val="center"/>
        <w:rPr>
          <w:bCs/>
        </w:rPr>
      </w:pPr>
    </w:p>
    <w:p w:rsidR="00CE0385" w:rsidRPr="00CE0385" w:rsidRDefault="00CE0385" w:rsidP="00CE0385">
      <w:pPr>
        <w:pStyle w:val="a9"/>
        <w:spacing w:line="300" w:lineRule="exact"/>
        <w:jc w:val="center"/>
        <w:rPr>
          <w:bCs/>
        </w:rPr>
      </w:pPr>
    </w:p>
    <w:p w:rsidR="00CE0385" w:rsidRPr="00CE0385" w:rsidRDefault="00CE0385" w:rsidP="00CE0385">
      <w:pPr>
        <w:pStyle w:val="a9"/>
        <w:spacing w:line="300" w:lineRule="exact"/>
        <w:jc w:val="center"/>
        <w:rPr>
          <w:bCs/>
        </w:rPr>
      </w:pPr>
    </w:p>
    <w:p w:rsidR="00CE0385" w:rsidRPr="00CE0385" w:rsidRDefault="00CE0385" w:rsidP="00CE0385">
      <w:pPr>
        <w:pStyle w:val="a9"/>
        <w:spacing w:line="300" w:lineRule="exact"/>
        <w:jc w:val="center"/>
        <w:rPr>
          <w:bCs/>
        </w:rPr>
      </w:pPr>
    </w:p>
    <w:p w:rsidR="00CE0385" w:rsidRPr="00CE0385" w:rsidRDefault="00CE0385" w:rsidP="00CE0385">
      <w:pPr>
        <w:pStyle w:val="a9"/>
        <w:spacing w:line="300" w:lineRule="exact"/>
        <w:jc w:val="center"/>
        <w:rPr>
          <w:bCs/>
        </w:rPr>
      </w:pPr>
    </w:p>
    <w:p w:rsidR="00CE0385" w:rsidRPr="00CE0385" w:rsidRDefault="00CE0385" w:rsidP="00CE0385">
      <w:pPr>
        <w:pStyle w:val="a9"/>
        <w:spacing w:line="300" w:lineRule="exact"/>
        <w:jc w:val="center"/>
        <w:rPr>
          <w:bCs/>
        </w:rPr>
      </w:pPr>
    </w:p>
    <w:p w:rsidR="00CE0385" w:rsidRPr="00CE0385" w:rsidRDefault="00CE0385" w:rsidP="00CE0385">
      <w:pPr>
        <w:pStyle w:val="a9"/>
        <w:spacing w:line="300" w:lineRule="exact"/>
        <w:jc w:val="center"/>
        <w:rPr>
          <w:bCs/>
        </w:rPr>
      </w:pPr>
    </w:p>
    <w:p w:rsidR="00CE0385" w:rsidRPr="00CE0385" w:rsidRDefault="00CE0385" w:rsidP="00CE0385">
      <w:pPr>
        <w:pStyle w:val="a9"/>
        <w:spacing w:line="300" w:lineRule="exact"/>
        <w:jc w:val="center"/>
        <w:rPr>
          <w:bCs/>
        </w:rPr>
      </w:pPr>
    </w:p>
    <w:p w:rsidR="00CE0385" w:rsidRPr="00CE0385" w:rsidRDefault="00CE0385" w:rsidP="00CE0385">
      <w:pPr>
        <w:pStyle w:val="a9"/>
        <w:spacing w:line="300" w:lineRule="exact"/>
        <w:jc w:val="center"/>
        <w:rPr>
          <w:bCs/>
        </w:rPr>
      </w:pPr>
    </w:p>
    <w:p w:rsidR="00CE0385" w:rsidRPr="00CE0385" w:rsidRDefault="00CE0385" w:rsidP="00CE0385">
      <w:pPr>
        <w:pStyle w:val="a9"/>
        <w:spacing w:line="300" w:lineRule="exact"/>
        <w:jc w:val="center"/>
        <w:rPr>
          <w:bCs/>
        </w:rPr>
      </w:pPr>
    </w:p>
    <w:p w:rsidR="00CE0385" w:rsidRPr="00CE0385" w:rsidRDefault="00CE0385" w:rsidP="00CE0385">
      <w:pPr>
        <w:pStyle w:val="a9"/>
        <w:spacing w:line="300" w:lineRule="exact"/>
        <w:jc w:val="center"/>
        <w:rPr>
          <w:bCs/>
        </w:rPr>
      </w:pPr>
    </w:p>
    <w:p w:rsidR="00CE0385" w:rsidRPr="00CE0385" w:rsidRDefault="00CE0385" w:rsidP="00CE0385">
      <w:pPr>
        <w:pStyle w:val="a9"/>
        <w:spacing w:line="300" w:lineRule="exact"/>
        <w:jc w:val="center"/>
        <w:rPr>
          <w:bCs/>
        </w:rPr>
      </w:pPr>
    </w:p>
    <w:p w:rsidR="00CE0385" w:rsidRDefault="00CE0385" w:rsidP="00CE0385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CE0385" w:rsidRDefault="00CE0385" w:rsidP="00CE0385">
      <w:pPr>
        <w:pStyle w:val="a9"/>
        <w:spacing w:line="300" w:lineRule="exact"/>
        <w:jc w:val="center"/>
        <w:rPr>
          <w:b/>
          <w:bCs/>
        </w:rPr>
      </w:pPr>
    </w:p>
    <w:p w:rsidR="00CE0385" w:rsidRDefault="00CE0385" w:rsidP="00CE0385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  <w:t xml:space="preserve">–  </w:t>
      </w:r>
      <w:r w:rsidR="00641643">
        <w:t>9</w:t>
      </w:r>
    </w:p>
    <w:p w:rsidR="00CE0385" w:rsidRDefault="00CE0385" w:rsidP="00CE0385">
      <w:pPr>
        <w:ind w:left="2832" w:firstLine="720"/>
        <w:jc w:val="both"/>
      </w:pPr>
      <w:r>
        <w:t>проти</w:t>
      </w:r>
      <w:r>
        <w:tab/>
      </w:r>
      <w:r>
        <w:tab/>
        <w:t>–  -</w:t>
      </w:r>
    </w:p>
    <w:p w:rsidR="00CE0385" w:rsidRDefault="00CE0385" w:rsidP="00CE0385">
      <w:pPr>
        <w:ind w:left="2832" w:firstLine="720"/>
        <w:jc w:val="both"/>
      </w:pPr>
      <w:r>
        <w:t xml:space="preserve">утримались </w:t>
      </w:r>
      <w:r>
        <w:tab/>
        <w:t>–  -</w:t>
      </w:r>
    </w:p>
    <w:p w:rsidR="00CE0385" w:rsidRDefault="00CE0385" w:rsidP="00CE0385">
      <w:pPr>
        <w:ind w:left="2832" w:firstLine="720"/>
        <w:jc w:val="both"/>
      </w:pPr>
      <w:r>
        <w:t xml:space="preserve">усього </w:t>
      </w:r>
      <w:r>
        <w:tab/>
      </w:r>
      <w:r>
        <w:tab/>
        <w:t xml:space="preserve">–  </w:t>
      </w:r>
      <w:r w:rsidR="00641643">
        <w:t>9</w:t>
      </w:r>
    </w:p>
    <w:p w:rsidR="00CE0385" w:rsidRDefault="00CE0385" w:rsidP="00CE0385">
      <w:pPr>
        <w:tabs>
          <w:tab w:val="left" w:pos="0"/>
        </w:tabs>
        <w:jc w:val="both"/>
        <w:rPr>
          <w:b/>
          <w:bCs/>
          <w:shd w:val="clear" w:color="auto" w:fill="FFFFFF"/>
          <w:lang w:val="ru-RU"/>
        </w:rPr>
      </w:pPr>
    </w:p>
    <w:p w:rsidR="00CE0385" w:rsidRDefault="00CE0385" w:rsidP="00CE0385">
      <w:pPr>
        <w:tabs>
          <w:tab w:val="left" w:pos="0"/>
        </w:tabs>
        <w:jc w:val="both"/>
        <w:rPr>
          <w:b/>
          <w:bCs/>
          <w:shd w:val="clear" w:color="auto" w:fill="FFFFFF"/>
          <w:lang w:val="ru-RU"/>
        </w:rPr>
      </w:pPr>
    </w:p>
    <w:p w:rsidR="00CE0385" w:rsidRDefault="00CE0385" w:rsidP="00CE0385">
      <w:pPr>
        <w:tabs>
          <w:tab w:val="left" w:pos="0"/>
        </w:tabs>
        <w:jc w:val="both"/>
        <w:rPr>
          <w:b/>
          <w:bCs/>
          <w:shd w:val="clear" w:color="auto" w:fill="FFFFFF"/>
          <w:lang w:val="ru-RU"/>
        </w:rPr>
      </w:pPr>
    </w:p>
    <w:p w:rsidR="00CE0385" w:rsidRDefault="00CE0385" w:rsidP="00CE0385">
      <w:pPr>
        <w:tabs>
          <w:tab w:val="left" w:pos="0"/>
        </w:tabs>
        <w:jc w:val="both"/>
        <w:rPr>
          <w:b/>
          <w:bCs/>
          <w:shd w:val="clear" w:color="auto" w:fill="FFFFFF"/>
          <w:lang w:val="ru-RU"/>
        </w:rPr>
      </w:pPr>
    </w:p>
    <w:p w:rsidR="00CE0385" w:rsidRDefault="00CE0385" w:rsidP="00CE0385">
      <w:pPr>
        <w:tabs>
          <w:tab w:val="left" w:pos="0"/>
        </w:tabs>
        <w:jc w:val="both"/>
        <w:rPr>
          <w:b/>
          <w:bCs/>
          <w:shd w:val="clear" w:color="auto" w:fill="FFFFFF"/>
          <w:lang w:val="ru-RU"/>
        </w:rPr>
      </w:pPr>
    </w:p>
    <w:p w:rsidR="00CE0385" w:rsidRDefault="00CE0385" w:rsidP="00CE0385">
      <w:pPr>
        <w:tabs>
          <w:tab w:val="left" w:pos="0"/>
        </w:tabs>
        <w:jc w:val="both"/>
        <w:rPr>
          <w:b/>
          <w:bCs/>
          <w:shd w:val="clear" w:color="auto" w:fill="FFFFFF"/>
          <w:lang w:val="ru-RU"/>
        </w:rPr>
      </w:pPr>
    </w:p>
    <w:p w:rsidR="00CE0385" w:rsidRDefault="00CE0385" w:rsidP="00CE0385">
      <w:pPr>
        <w:tabs>
          <w:tab w:val="left" w:pos="0"/>
        </w:tabs>
        <w:jc w:val="both"/>
        <w:rPr>
          <w:b/>
          <w:bCs/>
          <w:shd w:val="clear" w:color="auto" w:fill="FFFFFF"/>
          <w:lang w:val="ru-RU"/>
        </w:rPr>
      </w:pPr>
    </w:p>
    <w:p w:rsidR="00CE0385" w:rsidRDefault="00CE0385" w:rsidP="00CE0385">
      <w:pPr>
        <w:tabs>
          <w:tab w:val="left" w:pos="0"/>
        </w:tabs>
        <w:jc w:val="both"/>
        <w:rPr>
          <w:b/>
          <w:bCs/>
          <w:shd w:val="clear" w:color="auto" w:fill="FFFFFF"/>
          <w:lang w:val="ru-RU"/>
        </w:rPr>
      </w:pPr>
    </w:p>
    <w:p w:rsidR="00CE0385" w:rsidRDefault="00CE0385" w:rsidP="00CE0385">
      <w:pPr>
        <w:tabs>
          <w:tab w:val="left" w:pos="0"/>
        </w:tabs>
        <w:jc w:val="both"/>
        <w:rPr>
          <w:b/>
          <w:bCs/>
          <w:shd w:val="clear" w:color="auto" w:fill="FFFFFF"/>
          <w:lang w:val="ru-RU"/>
        </w:rPr>
      </w:pPr>
    </w:p>
    <w:p w:rsidR="00CE0385" w:rsidRDefault="00CE0385" w:rsidP="00CE0385">
      <w:pPr>
        <w:tabs>
          <w:tab w:val="left" w:pos="0"/>
        </w:tabs>
        <w:jc w:val="both"/>
        <w:rPr>
          <w:b/>
          <w:bCs/>
          <w:shd w:val="clear" w:color="auto" w:fill="FFFFFF"/>
          <w:lang w:val="ru-RU"/>
        </w:rPr>
      </w:pPr>
    </w:p>
    <w:p w:rsidR="00CE0385" w:rsidRDefault="00CE0385" w:rsidP="00CE0385">
      <w:pPr>
        <w:tabs>
          <w:tab w:val="left" w:pos="0"/>
        </w:tabs>
        <w:jc w:val="both"/>
        <w:rPr>
          <w:b/>
          <w:bCs/>
          <w:shd w:val="clear" w:color="auto" w:fill="FFFFFF"/>
          <w:lang w:val="ru-RU"/>
        </w:rPr>
      </w:pPr>
    </w:p>
    <w:p w:rsidR="00641643" w:rsidRDefault="00641643" w:rsidP="00CE0385">
      <w:pPr>
        <w:tabs>
          <w:tab w:val="left" w:pos="0"/>
        </w:tabs>
        <w:jc w:val="both"/>
        <w:rPr>
          <w:b/>
          <w:bCs/>
          <w:shd w:val="clear" w:color="auto" w:fill="FFFFFF"/>
          <w:lang w:val="ru-RU"/>
        </w:rPr>
      </w:pPr>
    </w:p>
    <w:p w:rsidR="00641643" w:rsidRDefault="00641643" w:rsidP="00CE0385">
      <w:pPr>
        <w:tabs>
          <w:tab w:val="left" w:pos="0"/>
        </w:tabs>
        <w:jc w:val="both"/>
        <w:rPr>
          <w:b/>
          <w:bCs/>
          <w:shd w:val="clear" w:color="auto" w:fill="FFFFFF"/>
          <w:lang w:val="ru-RU"/>
        </w:rPr>
      </w:pPr>
    </w:p>
    <w:p w:rsidR="00641643" w:rsidRDefault="00641643" w:rsidP="00CE0385">
      <w:pPr>
        <w:tabs>
          <w:tab w:val="left" w:pos="0"/>
        </w:tabs>
        <w:jc w:val="both"/>
        <w:rPr>
          <w:b/>
          <w:bCs/>
          <w:shd w:val="clear" w:color="auto" w:fill="FFFFFF"/>
          <w:lang w:val="ru-RU"/>
        </w:rPr>
      </w:pPr>
    </w:p>
    <w:p w:rsidR="00B57B77" w:rsidRDefault="00B57B77" w:rsidP="00CE0385">
      <w:pPr>
        <w:tabs>
          <w:tab w:val="left" w:pos="0"/>
        </w:tabs>
        <w:jc w:val="both"/>
        <w:rPr>
          <w:b/>
          <w:bCs/>
          <w:shd w:val="clear" w:color="auto" w:fill="FFFFFF"/>
          <w:lang w:val="ru-RU"/>
        </w:rPr>
      </w:pPr>
    </w:p>
    <w:p w:rsidR="00CE0385" w:rsidRDefault="00CE0385" w:rsidP="00CE0385">
      <w:pPr>
        <w:tabs>
          <w:tab w:val="left" w:pos="0"/>
        </w:tabs>
        <w:jc w:val="both"/>
        <w:rPr>
          <w:b/>
          <w:bCs/>
          <w:shd w:val="clear" w:color="auto" w:fill="FFFFFF"/>
          <w:lang w:val="ru-RU"/>
        </w:rPr>
      </w:pPr>
    </w:p>
    <w:p w:rsidR="00DF576C" w:rsidRPr="00B972BC" w:rsidRDefault="00E845C0" w:rsidP="00DF576C">
      <w:pPr>
        <w:tabs>
          <w:tab w:val="left" w:pos="0"/>
        </w:tabs>
        <w:jc w:val="both"/>
        <w:rPr>
          <w:b/>
          <w:bCs/>
        </w:rPr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 w:rsidR="00CE0385">
        <w:rPr>
          <w:b/>
          <w:bCs/>
          <w:shd w:val="clear" w:color="auto" w:fill="FFFFFF"/>
          <w:lang w:val="ru-RU"/>
        </w:rPr>
        <w:t>4</w:t>
      </w:r>
      <w:r w:rsidRPr="00B972BC">
        <w:rPr>
          <w:b/>
          <w:bCs/>
          <w:shd w:val="clear" w:color="auto" w:fill="FFFFFF"/>
        </w:rPr>
        <w:t xml:space="preserve">. </w:t>
      </w:r>
      <w:r w:rsidR="00DF576C" w:rsidRPr="00B972BC">
        <w:rPr>
          <w:b/>
          <w:bCs/>
        </w:rPr>
        <w:t>Р</w:t>
      </w:r>
      <w:r w:rsidR="00812475" w:rsidRPr="00B972BC">
        <w:rPr>
          <w:b/>
          <w:bCs/>
        </w:rPr>
        <w:t>ізне.</w:t>
      </w:r>
      <w:r w:rsidR="00DF576C" w:rsidRPr="00B972BC">
        <w:rPr>
          <w:b/>
          <w:bCs/>
        </w:rPr>
        <w:t xml:space="preserve"> </w:t>
      </w:r>
    </w:p>
    <w:p w:rsidR="001C45FC" w:rsidRPr="00B972BC" w:rsidRDefault="001C45FC">
      <w:pPr>
        <w:jc w:val="both"/>
        <w:rPr>
          <w:b/>
          <w:bCs/>
        </w:rPr>
      </w:pPr>
    </w:p>
    <w:p w:rsidR="00041ED2" w:rsidRPr="00FE1008" w:rsidRDefault="00E845C0" w:rsidP="00041ED2">
      <w:pPr>
        <w:pStyle w:val="afb"/>
        <w:jc w:val="both"/>
        <w:rPr>
          <w:b/>
          <w:bCs/>
          <w:sz w:val="28"/>
          <w:szCs w:val="28"/>
          <w:lang w:val="uk-UA"/>
        </w:rPr>
      </w:pPr>
      <w:r w:rsidRPr="00B972BC">
        <w:rPr>
          <w:b/>
          <w:bCs/>
          <w:sz w:val="28"/>
          <w:szCs w:val="28"/>
          <w:u w:val="single"/>
          <w:lang w:val="uk-UA"/>
        </w:rPr>
        <w:t>Інформація</w:t>
      </w:r>
      <w:r w:rsidRPr="00B972BC">
        <w:rPr>
          <w:b/>
          <w:bCs/>
          <w:sz w:val="28"/>
          <w:szCs w:val="28"/>
          <w:lang w:val="uk-UA"/>
        </w:rPr>
        <w:t>:</w:t>
      </w:r>
      <w:r w:rsidR="00366F32" w:rsidRPr="00B972BC">
        <w:rPr>
          <w:b/>
          <w:bCs/>
          <w:sz w:val="28"/>
          <w:szCs w:val="28"/>
          <w:lang w:val="uk-UA"/>
        </w:rPr>
        <w:t xml:space="preserve"> </w:t>
      </w:r>
      <w:r w:rsidR="00FE1008" w:rsidRPr="00FE1008">
        <w:rPr>
          <w:bCs/>
          <w:sz w:val="28"/>
          <w:szCs w:val="28"/>
          <w:lang w:val="uk-UA"/>
        </w:rPr>
        <w:t xml:space="preserve">депутата обласної ради Забари В.В. та </w:t>
      </w:r>
      <w:r w:rsidR="00FE1008" w:rsidRPr="00FE1008">
        <w:rPr>
          <w:sz w:val="28"/>
          <w:szCs w:val="28"/>
        </w:rPr>
        <w:t>Безус</w:t>
      </w:r>
      <w:r w:rsidR="00FE1008" w:rsidRPr="00FE1008">
        <w:rPr>
          <w:sz w:val="28"/>
          <w:szCs w:val="28"/>
          <w:lang w:val="uk-UA"/>
        </w:rPr>
        <w:t>а</w:t>
      </w:r>
      <w:r w:rsidR="00FE1008" w:rsidRPr="00FE1008">
        <w:rPr>
          <w:sz w:val="28"/>
          <w:szCs w:val="28"/>
        </w:rPr>
        <w:t xml:space="preserve"> В.О. – заступник</w:t>
      </w:r>
      <w:r w:rsidR="00FE1008">
        <w:rPr>
          <w:sz w:val="28"/>
          <w:szCs w:val="28"/>
          <w:lang w:val="uk-UA"/>
        </w:rPr>
        <w:t>а</w:t>
      </w:r>
      <w:r w:rsidR="00FE1008" w:rsidRPr="00FE1008">
        <w:rPr>
          <w:sz w:val="28"/>
          <w:szCs w:val="28"/>
        </w:rPr>
        <w:t xml:space="preserve"> голови обласної ради – начальник</w:t>
      </w:r>
      <w:r w:rsidR="00FE1008">
        <w:rPr>
          <w:sz w:val="28"/>
          <w:szCs w:val="28"/>
          <w:lang w:val="uk-UA"/>
        </w:rPr>
        <w:t>а</w:t>
      </w:r>
      <w:r w:rsidR="00FE1008" w:rsidRPr="00FE1008">
        <w:rPr>
          <w:sz w:val="28"/>
          <w:szCs w:val="28"/>
        </w:rPr>
        <w:t xml:space="preserve"> управління житлово-комунального господарства та комунальної власності виконавчого апарату облради</w:t>
      </w:r>
      <w:r w:rsidR="00FE1008">
        <w:rPr>
          <w:sz w:val="28"/>
          <w:szCs w:val="28"/>
          <w:lang w:val="uk-UA"/>
        </w:rPr>
        <w:t xml:space="preserve"> стосовно вирішення питання припинення фінансування Дніпропетровського педагогічного коледжу ДНУ ім. О.Гончара та фінансування новоствореного Дніпропетровського педагогічного коледжу ДОР.</w:t>
      </w:r>
    </w:p>
    <w:p w:rsidR="00812475" w:rsidRDefault="00E845C0" w:rsidP="002607AF">
      <w:pPr>
        <w:pStyle w:val="afb"/>
        <w:rPr>
          <w:sz w:val="28"/>
          <w:szCs w:val="28"/>
          <w:lang w:val="uk-UA"/>
        </w:rPr>
      </w:pPr>
      <w:r w:rsidRPr="00B972BC">
        <w:rPr>
          <w:b/>
          <w:bCs/>
          <w:sz w:val="28"/>
          <w:szCs w:val="28"/>
          <w:u w:val="single"/>
          <w:lang w:val="uk-UA"/>
        </w:rPr>
        <w:t>Виступили</w:t>
      </w:r>
      <w:r w:rsidRPr="00B972BC">
        <w:rPr>
          <w:b/>
          <w:bCs/>
          <w:sz w:val="28"/>
          <w:szCs w:val="28"/>
          <w:lang w:val="uk-UA"/>
        </w:rPr>
        <w:t>:</w:t>
      </w:r>
      <w:r w:rsidRPr="00B972BC">
        <w:rPr>
          <w:sz w:val="28"/>
          <w:szCs w:val="28"/>
          <w:lang w:val="uk-UA"/>
        </w:rPr>
        <w:t xml:space="preserve"> </w:t>
      </w:r>
      <w:r w:rsidR="00FE1008">
        <w:rPr>
          <w:sz w:val="28"/>
          <w:szCs w:val="28"/>
          <w:lang w:val="uk-UA"/>
        </w:rPr>
        <w:t>Ніконоров А.В., Ульяхіна А.М., Жадан Є.В., Саганович Д.В.</w:t>
      </w:r>
      <w:r w:rsidR="00B57B77">
        <w:rPr>
          <w:sz w:val="28"/>
          <w:szCs w:val="28"/>
          <w:lang w:val="uk-UA"/>
        </w:rPr>
        <w:t>, Шебеко Т.І., Петросянц М.М.</w:t>
      </w:r>
    </w:p>
    <w:p w:rsidR="002607AF" w:rsidRPr="00B57B77" w:rsidRDefault="002607AF" w:rsidP="002607AF">
      <w:pPr>
        <w:pStyle w:val="afb"/>
        <w:rPr>
          <w:lang w:val="uk-UA"/>
        </w:rPr>
      </w:pPr>
    </w:p>
    <w:p w:rsidR="00F03509" w:rsidRDefault="00F03509" w:rsidP="00D87996">
      <w:pPr>
        <w:pStyle w:val="afb"/>
        <w:jc w:val="both"/>
        <w:rPr>
          <w:b/>
          <w:sz w:val="28"/>
          <w:szCs w:val="28"/>
          <w:lang w:val="uk-UA"/>
        </w:rPr>
      </w:pPr>
    </w:p>
    <w:p w:rsidR="00F03509" w:rsidRDefault="00F03509" w:rsidP="00D87996">
      <w:pPr>
        <w:pStyle w:val="afb"/>
        <w:jc w:val="both"/>
        <w:rPr>
          <w:b/>
          <w:sz w:val="28"/>
          <w:szCs w:val="28"/>
          <w:lang w:val="uk-UA"/>
        </w:rPr>
      </w:pPr>
    </w:p>
    <w:p w:rsidR="00984ED6" w:rsidRPr="00984ED6" w:rsidRDefault="00984ED6" w:rsidP="00984ED6">
      <w:pPr>
        <w:pStyle w:val="afb"/>
        <w:spacing w:line="100" w:lineRule="atLeast"/>
        <w:jc w:val="both"/>
        <w:rPr>
          <w:b/>
          <w:sz w:val="16"/>
          <w:szCs w:val="16"/>
          <w:lang w:val="uk-UA"/>
        </w:rPr>
      </w:pPr>
    </w:p>
    <w:p w:rsidR="00D87996" w:rsidRPr="00FE1008" w:rsidRDefault="00E845C0" w:rsidP="00984ED6">
      <w:pPr>
        <w:pStyle w:val="afb"/>
        <w:spacing w:line="100" w:lineRule="atLeast"/>
        <w:jc w:val="both"/>
        <w:rPr>
          <w:b/>
          <w:bCs/>
          <w:sz w:val="28"/>
          <w:szCs w:val="28"/>
          <w:lang w:val="uk-UA"/>
        </w:rPr>
      </w:pPr>
      <w:r w:rsidRPr="00F03509">
        <w:rPr>
          <w:b/>
          <w:sz w:val="28"/>
          <w:szCs w:val="28"/>
          <w:lang w:val="uk-UA"/>
        </w:rPr>
        <w:t>ВИРІШИЛИ</w:t>
      </w:r>
      <w:r w:rsidRPr="00F03509">
        <w:rPr>
          <w:b/>
          <w:bCs/>
          <w:sz w:val="28"/>
          <w:szCs w:val="28"/>
          <w:lang w:val="uk-UA"/>
        </w:rPr>
        <w:t>:</w:t>
      </w:r>
      <w:r w:rsidRPr="00D87996">
        <w:rPr>
          <w:b/>
          <w:bCs/>
          <w:sz w:val="28"/>
          <w:szCs w:val="28"/>
          <w:lang w:val="uk-UA"/>
        </w:rPr>
        <w:t xml:space="preserve"> </w:t>
      </w:r>
      <w:r w:rsidR="00FE1008" w:rsidRPr="00D87996">
        <w:rPr>
          <w:bCs/>
          <w:sz w:val="28"/>
          <w:szCs w:val="28"/>
          <w:lang w:val="uk-UA"/>
        </w:rPr>
        <w:t xml:space="preserve">Рекомендувати департаменту освіти і науки облдержадміністрації та департаменту фінансів облдержадміністрації надати на наступне засідання постійної комісії </w:t>
      </w:r>
      <w:r w:rsidR="00D87996" w:rsidRPr="00D87996">
        <w:rPr>
          <w:bCs/>
          <w:sz w:val="28"/>
          <w:szCs w:val="28"/>
          <w:lang w:val="uk-UA"/>
        </w:rPr>
        <w:t xml:space="preserve">графік фінансування перехідного періоду </w:t>
      </w:r>
      <w:r w:rsidR="00D87996">
        <w:rPr>
          <w:sz w:val="28"/>
          <w:szCs w:val="28"/>
          <w:lang w:val="uk-UA"/>
        </w:rPr>
        <w:t>Дніпропетровського педагогічного коледжу ДНУ ім. О.Гончара та фінансування новоствореного Дніпропетровського педагогічного коледжу ДОР.</w:t>
      </w:r>
    </w:p>
    <w:p w:rsidR="001F56E0" w:rsidRDefault="001F56E0" w:rsidP="00E845C0">
      <w:pPr>
        <w:jc w:val="both"/>
      </w:pPr>
    </w:p>
    <w:p w:rsidR="00F03509" w:rsidRDefault="00F03509" w:rsidP="002209C6">
      <w:pPr>
        <w:pStyle w:val="a9"/>
        <w:spacing w:line="300" w:lineRule="exact"/>
        <w:jc w:val="center"/>
        <w:rPr>
          <w:b/>
          <w:bCs/>
        </w:rPr>
      </w:pPr>
    </w:p>
    <w:p w:rsidR="002619FB" w:rsidRDefault="002619FB" w:rsidP="002209C6">
      <w:pPr>
        <w:pStyle w:val="a9"/>
        <w:spacing w:line="300" w:lineRule="exact"/>
        <w:jc w:val="center"/>
        <w:rPr>
          <w:b/>
          <w:bCs/>
        </w:rPr>
      </w:pPr>
    </w:p>
    <w:p w:rsidR="00F03509" w:rsidRDefault="00F03509" w:rsidP="002209C6">
      <w:pPr>
        <w:pStyle w:val="a9"/>
        <w:spacing w:line="300" w:lineRule="exact"/>
        <w:jc w:val="center"/>
        <w:rPr>
          <w:b/>
          <w:bCs/>
        </w:rPr>
      </w:pPr>
    </w:p>
    <w:p w:rsidR="00F03509" w:rsidRDefault="00F03509" w:rsidP="002209C6">
      <w:pPr>
        <w:pStyle w:val="a9"/>
        <w:spacing w:line="300" w:lineRule="exact"/>
        <w:jc w:val="center"/>
        <w:rPr>
          <w:b/>
          <w:bCs/>
        </w:rPr>
      </w:pPr>
    </w:p>
    <w:p w:rsidR="00F03509" w:rsidRDefault="00F03509" w:rsidP="002209C6">
      <w:pPr>
        <w:pStyle w:val="a9"/>
        <w:spacing w:line="300" w:lineRule="exact"/>
        <w:jc w:val="center"/>
        <w:rPr>
          <w:b/>
          <w:bCs/>
        </w:rPr>
      </w:pPr>
    </w:p>
    <w:p w:rsidR="002209C6" w:rsidRPr="00B972BC" w:rsidRDefault="002209C6" w:rsidP="002209C6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209C6" w:rsidRPr="00B972BC" w:rsidRDefault="002209C6" w:rsidP="002209C6">
      <w:pPr>
        <w:pStyle w:val="a9"/>
        <w:spacing w:line="300" w:lineRule="exact"/>
        <w:jc w:val="center"/>
        <w:rPr>
          <w:b/>
          <w:bCs/>
        </w:rPr>
      </w:pPr>
    </w:p>
    <w:p w:rsidR="002209C6" w:rsidRPr="00FA76E0" w:rsidRDefault="002209C6" w:rsidP="002209C6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1F56E0">
        <w:rPr>
          <w:lang w:val="ru-RU"/>
        </w:rPr>
        <w:t>-</w:t>
      </w:r>
      <w:r w:rsidR="002607AF">
        <w:rPr>
          <w:lang w:val="ru-RU"/>
        </w:rPr>
        <w:t xml:space="preserve">   </w:t>
      </w:r>
      <w:r w:rsidR="00D87996">
        <w:rPr>
          <w:lang w:val="ru-RU"/>
        </w:rPr>
        <w:t>9</w:t>
      </w:r>
    </w:p>
    <w:p w:rsidR="002209C6" w:rsidRPr="00B972BC" w:rsidRDefault="002209C6" w:rsidP="002209C6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209C6" w:rsidRPr="00B972BC" w:rsidRDefault="002209C6" w:rsidP="002209C6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209C6" w:rsidRPr="00FA76E0" w:rsidRDefault="002209C6" w:rsidP="002209C6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1F56E0">
        <w:rPr>
          <w:lang w:val="ru-RU"/>
        </w:rPr>
        <w:t>-</w:t>
      </w:r>
      <w:r w:rsidR="002607AF">
        <w:rPr>
          <w:lang w:val="ru-RU"/>
        </w:rPr>
        <w:t xml:space="preserve">   </w:t>
      </w:r>
      <w:r w:rsidR="00D87996">
        <w:rPr>
          <w:lang w:val="ru-RU"/>
        </w:rPr>
        <w:t>9</w:t>
      </w:r>
    </w:p>
    <w:p w:rsidR="00E845C0" w:rsidRDefault="00E845C0" w:rsidP="00E845C0">
      <w:pPr>
        <w:jc w:val="both"/>
        <w:rPr>
          <w:b/>
          <w:bCs/>
        </w:rPr>
      </w:pPr>
    </w:p>
    <w:p w:rsidR="001068D4" w:rsidRDefault="001068D4" w:rsidP="00E845C0">
      <w:pPr>
        <w:jc w:val="both"/>
        <w:rPr>
          <w:b/>
          <w:bCs/>
        </w:rPr>
      </w:pPr>
    </w:p>
    <w:p w:rsidR="001068D4" w:rsidRPr="00B972BC" w:rsidRDefault="001068D4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spacing w:val="-10"/>
          <w:sz w:val="22"/>
          <w:szCs w:val="22"/>
        </w:rPr>
      </w:pPr>
      <w:r w:rsidRPr="00B972BC">
        <w:rPr>
          <w:b/>
          <w:bCs/>
        </w:rPr>
        <w:t xml:space="preserve">Голова </w:t>
      </w:r>
      <w:r w:rsidR="005E1359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>А.В. НІКОНОРОВ</w:t>
      </w:r>
    </w:p>
    <w:p w:rsidR="00E845C0" w:rsidRPr="00B972BC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B972BC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Default="00E845C0">
      <w:pPr>
        <w:jc w:val="both"/>
        <w:rPr>
          <w:b/>
          <w:bCs/>
        </w:rPr>
      </w:pPr>
    </w:p>
    <w:p w:rsidR="00E845C0" w:rsidRPr="00B972BC" w:rsidRDefault="00E845C0">
      <w:pPr>
        <w:jc w:val="both"/>
        <w:rPr>
          <w:b/>
          <w:bCs/>
        </w:rPr>
      </w:pPr>
      <w:r w:rsidRPr="00B972BC">
        <w:rPr>
          <w:b/>
          <w:bCs/>
        </w:rPr>
        <w:t xml:space="preserve">Секретар </w:t>
      </w:r>
      <w:r w:rsidR="00911380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="00911380">
        <w:rPr>
          <w:b/>
          <w:bCs/>
        </w:rPr>
        <w:tab/>
      </w:r>
      <w:r w:rsidR="00BF13C6">
        <w:rPr>
          <w:b/>
          <w:bCs/>
        </w:rPr>
        <w:tab/>
      </w:r>
      <w:r w:rsidR="002607AF">
        <w:rPr>
          <w:b/>
          <w:bCs/>
        </w:rPr>
        <w:t>Д.В. САГАНОВИЧ</w:t>
      </w:r>
    </w:p>
    <w:sectPr w:rsidR="00E845C0" w:rsidRPr="00B972BC" w:rsidSect="00D562EF">
      <w:headerReference w:type="even" r:id="rId10"/>
      <w:headerReference w:type="default" r:id="rId11"/>
      <w:pgSz w:w="11906" w:h="16838" w:code="9"/>
      <w:pgMar w:top="1134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C4" w:rsidRDefault="00697DC4">
      <w:r>
        <w:separator/>
      </w:r>
    </w:p>
  </w:endnote>
  <w:endnote w:type="continuationSeparator" w:id="0">
    <w:p w:rsidR="00697DC4" w:rsidRDefault="0069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C4" w:rsidRDefault="00697DC4">
      <w:r>
        <w:separator/>
      </w:r>
    </w:p>
  </w:footnote>
  <w:footnote w:type="continuationSeparator" w:id="0">
    <w:p w:rsidR="00697DC4" w:rsidRDefault="00697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016CEF" w:rsidRPr="00016CEF">
      <w:rPr>
        <w:noProof/>
        <w:lang w:val="ru-RU"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016CEF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BDC3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4">
    <w:nsid w:val="15076F25"/>
    <w:multiLevelType w:val="hybridMultilevel"/>
    <w:tmpl w:val="1DE68892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871A7C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5511CB"/>
    <w:multiLevelType w:val="hybridMultilevel"/>
    <w:tmpl w:val="30569B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BF91E85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41D25"/>
    <w:multiLevelType w:val="hybridMultilevel"/>
    <w:tmpl w:val="30569B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E8567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2E3398"/>
    <w:multiLevelType w:val="hybridMultilevel"/>
    <w:tmpl w:val="DA92BFA2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957718"/>
    <w:multiLevelType w:val="hybridMultilevel"/>
    <w:tmpl w:val="30569B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CC6833"/>
    <w:multiLevelType w:val="hybridMultilevel"/>
    <w:tmpl w:val="1B504F96"/>
    <w:lvl w:ilvl="0" w:tplc="A62C8F46">
      <w:start w:val="1"/>
      <w:numFmt w:val="decimal"/>
      <w:lvlText w:val="СЛУХАЛИ 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3274E8"/>
    <w:multiLevelType w:val="hybridMultilevel"/>
    <w:tmpl w:val="30569B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2B0405"/>
    <w:multiLevelType w:val="hybridMultilevel"/>
    <w:tmpl w:val="30569B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1D8584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E82B1C"/>
    <w:multiLevelType w:val="hybridMultilevel"/>
    <w:tmpl w:val="1DE68892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966CB4"/>
    <w:multiLevelType w:val="hybridMultilevel"/>
    <w:tmpl w:val="4DCC10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9E7583"/>
    <w:multiLevelType w:val="hybridMultilevel"/>
    <w:tmpl w:val="46D85A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275DD5"/>
    <w:multiLevelType w:val="hybridMultilevel"/>
    <w:tmpl w:val="30569B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C687936"/>
    <w:multiLevelType w:val="hybridMultilevel"/>
    <w:tmpl w:val="F53C9F9E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13"/>
  </w:num>
  <w:num w:numId="16">
    <w:abstractNumId w:val="22"/>
  </w:num>
  <w:num w:numId="17">
    <w:abstractNumId w:val="23"/>
  </w:num>
  <w:num w:numId="18">
    <w:abstractNumId w:val="26"/>
  </w:num>
  <w:num w:numId="19">
    <w:abstractNumId w:val="32"/>
  </w:num>
  <w:num w:numId="20">
    <w:abstractNumId w:val="30"/>
  </w:num>
  <w:num w:numId="21">
    <w:abstractNumId w:val="21"/>
  </w:num>
  <w:num w:numId="22">
    <w:abstractNumId w:val="17"/>
  </w:num>
  <w:num w:numId="23">
    <w:abstractNumId w:val="11"/>
  </w:num>
  <w:num w:numId="24">
    <w:abstractNumId w:val="6"/>
  </w:num>
  <w:num w:numId="25">
    <w:abstractNumId w:val="9"/>
  </w:num>
  <w:num w:numId="26">
    <w:abstractNumId w:val="10"/>
  </w:num>
  <w:num w:numId="27">
    <w:abstractNumId w:val="0"/>
  </w:num>
  <w:num w:numId="28">
    <w:abstractNumId w:val="16"/>
  </w:num>
  <w:num w:numId="29">
    <w:abstractNumId w:val="29"/>
  </w:num>
  <w:num w:numId="30">
    <w:abstractNumId w:val="8"/>
  </w:num>
  <w:num w:numId="31">
    <w:abstractNumId w:val="12"/>
  </w:num>
  <w:num w:numId="32">
    <w:abstractNumId w:val="19"/>
  </w:num>
  <w:num w:numId="33">
    <w:abstractNumId w:val="20"/>
  </w:num>
  <w:num w:numId="34">
    <w:abstractNumId w:val="28"/>
  </w:num>
  <w:num w:numId="35">
    <w:abstractNumId w:val="7"/>
  </w:num>
  <w:num w:numId="36">
    <w:abstractNumId w:val="24"/>
  </w:num>
  <w:num w:numId="37">
    <w:abstractNumId w:val="14"/>
  </w:num>
  <w:num w:numId="38">
    <w:abstractNumId w:val="31"/>
  </w:num>
  <w:num w:numId="39">
    <w:abstractNumId w:val="25"/>
  </w:num>
  <w:num w:numId="40">
    <w:abstractNumId w:val="4"/>
  </w:num>
  <w:num w:numId="41">
    <w:abstractNumId w:val="15"/>
  </w:num>
  <w:num w:numId="42">
    <w:abstractNumId w:val="27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02CEE"/>
    <w:rsid w:val="000151F8"/>
    <w:rsid w:val="00016840"/>
    <w:rsid w:val="00016CEF"/>
    <w:rsid w:val="00020643"/>
    <w:rsid w:val="00024498"/>
    <w:rsid w:val="00025835"/>
    <w:rsid w:val="00026C18"/>
    <w:rsid w:val="00030475"/>
    <w:rsid w:val="000330DC"/>
    <w:rsid w:val="0004035D"/>
    <w:rsid w:val="00041ED2"/>
    <w:rsid w:val="000423FF"/>
    <w:rsid w:val="000434A0"/>
    <w:rsid w:val="00046A65"/>
    <w:rsid w:val="0005127A"/>
    <w:rsid w:val="00060091"/>
    <w:rsid w:val="00064A26"/>
    <w:rsid w:val="00064F0B"/>
    <w:rsid w:val="00065EC9"/>
    <w:rsid w:val="000670F8"/>
    <w:rsid w:val="00072C2F"/>
    <w:rsid w:val="00072FB7"/>
    <w:rsid w:val="00073281"/>
    <w:rsid w:val="00077629"/>
    <w:rsid w:val="000802E0"/>
    <w:rsid w:val="000823A9"/>
    <w:rsid w:val="000834FB"/>
    <w:rsid w:val="00083C48"/>
    <w:rsid w:val="00090873"/>
    <w:rsid w:val="00090E80"/>
    <w:rsid w:val="000926E8"/>
    <w:rsid w:val="00094BDB"/>
    <w:rsid w:val="000A1FE6"/>
    <w:rsid w:val="000A3A37"/>
    <w:rsid w:val="000A3EA6"/>
    <w:rsid w:val="000A5940"/>
    <w:rsid w:val="000B407C"/>
    <w:rsid w:val="000D78BA"/>
    <w:rsid w:val="000E34B7"/>
    <w:rsid w:val="000E3B35"/>
    <w:rsid w:val="000E4024"/>
    <w:rsid w:val="000E42EF"/>
    <w:rsid w:val="000E4A0D"/>
    <w:rsid w:val="000E4D86"/>
    <w:rsid w:val="000E7DEF"/>
    <w:rsid w:val="000F2384"/>
    <w:rsid w:val="000F4253"/>
    <w:rsid w:val="000F47A5"/>
    <w:rsid w:val="000F6D3B"/>
    <w:rsid w:val="00100633"/>
    <w:rsid w:val="00100AB0"/>
    <w:rsid w:val="001068D4"/>
    <w:rsid w:val="00107E49"/>
    <w:rsid w:val="00110BC1"/>
    <w:rsid w:val="00112708"/>
    <w:rsid w:val="00113ADD"/>
    <w:rsid w:val="001143E9"/>
    <w:rsid w:val="00117B84"/>
    <w:rsid w:val="00121D1A"/>
    <w:rsid w:val="00122655"/>
    <w:rsid w:val="00123D66"/>
    <w:rsid w:val="00127862"/>
    <w:rsid w:val="00130F8D"/>
    <w:rsid w:val="0014687B"/>
    <w:rsid w:val="00147171"/>
    <w:rsid w:val="00155F1B"/>
    <w:rsid w:val="00167598"/>
    <w:rsid w:val="001705C6"/>
    <w:rsid w:val="0017137F"/>
    <w:rsid w:val="001736DF"/>
    <w:rsid w:val="00173C0F"/>
    <w:rsid w:val="00176768"/>
    <w:rsid w:val="00180D3A"/>
    <w:rsid w:val="00196195"/>
    <w:rsid w:val="001A183A"/>
    <w:rsid w:val="001A365A"/>
    <w:rsid w:val="001A74D8"/>
    <w:rsid w:val="001B02B6"/>
    <w:rsid w:val="001B10C5"/>
    <w:rsid w:val="001B63FA"/>
    <w:rsid w:val="001C1ABA"/>
    <w:rsid w:val="001C45FC"/>
    <w:rsid w:val="001D5B3E"/>
    <w:rsid w:val="001E2C35"/>
    <w:rsid w:val="001E6035"/>
    <w:rsid w:val="001E6759"/>
    <w:rsid w:val="001F4157"/>
    <w:rsid w:val="001F56E0"/>
    <w:rsid w:val="001F61B3"/>
    <w:rsid w:val="001F6F4C"/>
    <w:rsid w:val="00200017"/>
    <w:rsid w:val="0020002C"/>
    <w:rsid w:val="00201F61"/>
    <w:rsid w:val="00204FB3"/>
    <w:rsid w:val="00206B1F"/>
    <w:rsid w:val="0021088D"/>
    <w:rsid w:val="00213EE7"/>
    <w:rsid w:val="00214B6A"/>
    <w:rsid w:val="002150B4"/>
    <w:rsid w:val="002209C6"/>
    <w:rsid w:val="0022734F"/>
    <w:rsid w:val="002305C7"/>
    <w:rsid w:val="00232C90"/>
    <w:rsid w:val="00242225"/>
    <w:rsid w:val="00244267"/>
    <w:rsid w:val="00247E78"/>
    <w:rsid w:val="002517CD"/>
    <w:rsid w:val="00252FB2"/>
    <w:rsid w:val="00254559"/>
    <w:rsid w:val="0026046E"/>
    <w:rsid w:val="002607AF"/>
    <w:rsid w:val="00260B7B"/>
    <w:rsid w:val="002619FB"/>
    <w:rsid w:val="00265F0C"/>
    <w:rsid w:val="0026622B"/>
    <w:rsid w:val="0026659C"/>
    <w:rsid w:val="0027514A"/>
    <w:rsid w:val="00276A85"/>
    <w:rsid w:val="00277323"/>
    <w:rsid w:val="00282AFE"/>
    <w:rsid w:val="002852B7"/>
    <w:rsid w:val="00286367"/>
    <w:rsid w:val="00286A12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B7F72"/>
    <w:rsid w:val="002C1C5E"/>
    <w:rsid w:val="002C4165"/>
    <w:rsid w:val="002C502D"/>
    <w:rsid w:val="002C591C"/>
    <w:rsid w:val="002D001B"/>
    <w:rsid w:val="002D442C"/>
    <w:rsid w:val="002D5A36"/>
    <w:rsid w:val="002D76CD"/>
    <w:rsid w:val="002E36C1"/>
    <w:rsid w:val="002E6CFF"/>
    <w:rsid w:val="002E6E89"/>
    <w:rsid w:val="002F3485"/>
    <w:rsid w:val="00303475"/>
    <w:rsid w:val="00303651"/>
    <w:rsid w:val="003152DF"/>
    <w:rsid w:val="00320E52"/>
    <w:rsid w:val="003211E3"/>
    <w:rsid w:val="00330979"/>
    <w:rsid w:val="003324DE"/>
    <w:rsid w:val="00332B9C"/>
    <w:rsid w:val="00334E4B"/>
    <w:rsid w:val="003401A7"/>
    <w:rsid w:val="003413B6"/>
    <w:rsid w:val="003418CA"/>
    <w:rsid w:val="003427D9"/>
    <w:rsid w:val="003502C5"/>
    <w:rsid w:val="003516ED"/>
    <w:rsid w:val="003606C9"/>
    <w:rsid w:val="003610E7"/>
    <w:rsid w:val="003656C3"/>
    <w:rsid w:val="003660AE"/>
    <w:rsid w:val="00366F32"/>
    <w:rsid w:val="003737EF"/>
    <w:rsid w:val="00374A3B"/>
    <w:rsid w:val="00377B1C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A5B19"/>
    <w:rsid w:val="003A714C"/>
    <w:rsid w:val="003B0641"/>
    <w:rsid w:val="003B50E6"/>
    <w:rsid w:val="003C0BAB"/>
    <w:rsid w:val="003C1AD0"/>
    <w:rsid w:val="003C6DCF"/>
    <w:rsid w:val="003D1255"/>
    <w:rsid w:val="003D49A1"/>
    <w:rsid w:val="003D5D3C"/>
    <w:rsid w:val="003E08AB"/>
    <w:rsid w:val="003E3CEF"/>
    <w:rsid w:val="003F2D22"/>
    <w:rsid w:val="004037DE"/>
    <w:rsid w:val="00404E62"/>
    <w:rsid w:val="00406DA7"/>
    <w:rsid w:val="00413749"/>
    <w:rsid w:val="0042044F"/>
    <w:rsid w:val="00421D4C"/>
    <w:rsid w:val="00423BF4"/>
    <w:rsid w:val="0043072B"/>
    <w:rsid w:val="00434837"/>
    <w:rsid w:val="004429BE"/>
    <w:rsid w:val="00455FE3"/>
    <w:rsid w:val="00461DDC"/>
    <w:rsid w:val="00462A74"/>
    <w:rsid w:val="00464CB1"/>
    <w:rsid w:val="004713C0"/>
    <w:rsid w:val="0047796A"/>
    <w:rsid w:val="00485C00"/>
    <w:rsid w:val="00486329"/>
    <w:rsid w:val="00491742"/>
    <w:rsid w:val="004A1338"/>
    <w:rsid w:val="004B1108"/>
    <w:rsid w:val="004B18FF"/>
    <w:rsid w:val="004B5DF9"/>
    <w:rsid w:val="004C173D"/>
    <w:rsid w:val="004C24DB"/>
    <w:rsid w:val="004C2A31"/>
    <w:rsid w:val="004D2013"/>
    <w:rsid w:val="004D2FB6"/>
    <w:rsid w:val="004D5C29"/>
    <w:rsid w:val="004E05B5"/>
    <w:rsid w:val="004E326A"/>
    <w:rsid w:val="004F29FF"/>
    <w:rsid w:val="0050049D"/>
    <w:rsid w:val="0050660F"/>
    <w:rsid w:val="005177CB"/>
    <w:rsid w:val="00524D27"/>
    <w:rsid w:val="00531AEC"/>
    <w:rsid w:val="00535C66"/>
    <w:rsid w:val="005433D6"/>
    <w:rsid w:val="00544B57"/>
    <w:rsid w:val="00545D4F"/>
    <w:rsid w:val="00554822"/>
    <w:rsid w:val="0055612D"/>
    <w:rsid w:val="0056047B"/>
    <w:rsid w:val="005710B4"/>
    <w:rsid w:val="00573F0D"/>
    <w:rsid w:val="00581FF1"/>
    <w:rsid w:val="0058606A"/>
    <w:rsid w:val="005913B0"/>
    <w:rsid w:val="0059708E"/>
    <w:rsid w:val="00597589"/>
    <w:rsid w:val="00597A5A"/>
    <w:rsid w:val="00597A83"/>
    <w:rsid w:val="005A533D"/>
    <w:rsid w:val="005A7A50"/>
    <w:rsid w:val="005B5445"/>
    <w:rsid w:val="005B61B7"/>
    <w:rsid w:val="005C5010"/>
    <w:rsid w:val="005C5A10"/>
    <w:rsid w:val="005C781F"/>
    <w:rsid w:val="005D2D79"/>
    <w:rsid w:val="005D3C36"/>
    <w:rsid w:val="005D4089"/>
    <w:rsid w:val="005D44D8"/>
    <w:rsid w:val="005D5995"/>
    <w:rsid w:val="005D60AE"/>
    <w:rsid w:val="005E10B2"/>
    <w:rsid w:val="005E1359"/>
    <w:rsid w:val="005E1BFB"/>
    <w:rsid w:val="006018A6"/>
    <w:rsid w:val="00603821"/>
    <w:rsid w:val="00603D31"/>
    <w:rsid w:val="00606300"/>
    <w:rsid w:val="00607678"/>
    <w:rsid w:val="00614449"/>
    <w:rsid w:val="0061466F"/>
    <w:rsid w:val="006173FE"/>
    <w:rsid w:val="00623B3E"/>
    <w:rsid w:val="00640088"/>
    <w:rsid w:val="00641643"/>
    <w:rsid w:val="00642E42"/>
    <w:rsid w:val="0064586D"/>
    <w:rsid w:val="006463FF"/>
    <w:rsid w:val="0065006D"/>
    <w:rsid w:val="00652E7F"/>
    <w:rsid w:val="00652FB8"/>
    <w:rsid w:val="00654D3E"/>
    <w:rsid w:val="006550FC"/>
    <w:rsid w:val="006565CD"/>
    <w:rsid w:val="00656C5C"/>
    <w:rsid w:val="006576E2"/>
    <w:rsid w:val="00657B5F"/>
    <w:rsid w:val="00664096"/>
    <w:rsid w:val="00664AAA"/>
    <w:rsid w:val="00665FF3"/>
    <w:rsid w:val="00667152"/>
    <w:rsid w:val="00675118"/>
    <w:rsid w:val="0068188F"/>
    <w:rsid w:val="0069032D"/>
    <w:rsid w:val="0069386E"/>
    <w:rsid w:val="00696F69"/>
    <w:rsid w:val="00697DC4"/>
    <w:rsid w:val="006A16FB"/>
    <w:rsid w:val="006A391E"/>
    <w:rsid w:val="006A4ADB"/>
    <w:rsid w:val="006A4F1D"/>
    <w:rsid w:val="006B0B58"/>
    <w:rsid w:val="006B1DC1"/>
    <w:rsid w:val="006C45CB"/>
    <w:rsid w:val="006D332D"/>
    <w:rsid w:val="006D33FA"/>
    <w:rsid w:val="006D6820"/>
    <w:rsid w:val="006E0065"/>
    <w:rsid w:val="006E19FE"/>
    <w:rsid w:val="006E27E7"/>
    <w:rsid w:val="006E5F3F"/>
    <w:rsid w:val="006E6F59"/>
    <w:rsid w:val="006E70C1"/>
    <w:rsid w:val="007000EA"/>
    <w:rsid w:val="007014A5"/>
    <w:rsid w:val="00702A99"/>
    <w:rsid w:val="00704DDB"/>
    <w:rsid w:val="0071009C"/>
    <w:rsid w:val="00712E16"/>
    <w:rsid w:val="00713FA3"/>
    <w:rsid w:val="0071421A"/>
    <w:rsid w:val="00715524"/>
    <w:rsid w:val="00723CE9"/>
    <w:rsid w:val="007255BE"/>
    <w:rsid w:val="00732456"/>
    <w:rsid w:val="007342D5"/>
    <w:rsid w:val="007437DE"/>
    <w:rsid w:val="00744B97"/>
    <w:rsid w:val="00750455"/>
    <w:rsid w:val="00752A8A"/>
    <w:rsid w:val="00753AF2"/>
    <w:rsid w:val="00754F3F"/>
    <w:rsid w:val="00771D3B"/>
    <w:rsid w:val="007728D0"/>
    <w:rsid w:val="0077369E"/>
    <w:rsid w:val="00776E32"/>
    <w:rsid w:val="00780B0C"/>
    <w:rsid w:val="00780B47"/>
    <w:rsid w:val="00783B5F"/>
    <w:rsid w:val="00786017"/>
    <w:rsid w:val="00787174"/>
    <w:rsid w:val="007871FF"/>
    <w:rsid w:val="00790296"/>
    <w:rsid w:val="00790619"/>
    <w:rsid w:val="00790ADA"/>
    <w:rsid w:val="0079570F"/>
    <w:rsid w:val="00796F66"/>
    <w:rsid w:val="007A0F04"/>
    <w:rsid w:val="007C0433"/>
    <w:rsid w:val="007C19AB"/>
    <w:rsid w:val="007C29F9"/>
    <w:rsid w:val="007C47B9"/>
    <w:rsid w:val="007C6359"/>
    <w:rsid w:val="007D5D25"/>
    <w:rsid w:val="007E1E54"/>
    <w:rsid w:val="007F435C"/>
    <w:rsid w:val="00805042"/>
    <w:rsid w:val="00805999"/>
    <w:rsid w:val="00805C0D"/>
    <w:rsid w:val="00810A94"/>
    <w:rsid w:val="00812475"/>
    <w:rsid w:val="008237AB"/>
    <w:rsid w:val="008237EC"/>
    <w:rsid w:val="0082730B"/>
    <w:rsid w:val="008300DB"/>
    <w:rsid w:val="0083367A"/>
    <w:rsid w:val="00833E77"/>
    <w:rsid w:val="00837F22"/>
    <w:rsid w:val="00840F14"/>
    <w:rsid w:val="0084574A"/>
    <w:rsid w:val="00856A77"/>
    <w:rsid w:val="00861BDC"/>
    <w:rsid w:val="008641C2"/>
    <w:rsid w:val="00866629"/>
    <w:rsid w:val="008717C8"/>
    <w:rsid w:val="00871B0E"/>
    <w:rsid w:val="00871B11"/>
    <w:rsid w:val="00872EBA"/>
    <w:rsid w:val="00881BAA"/>
    <w:rsid w:val="008820A1"/>
    <w:rsid w:val="00886A09"/>
    <w:rsid w:val="00895F86"/>
    <w:rsid w:val="008A0000"/>
    <w:rsid w:val="008B2EAB"/>
    <w:rsid w:val="008C0D7B"/>
    <w:rsid w:val="008C5217"/>
    <w:rsid w:val="008D372A"/>
    <w:rsid w:val="008D5257"/>
    <w:rsid w:val="008E2ED5"/>
    <w:rsid w:val="008E3565"/>
    <w:rsid w:val="008E37D3"/>
    <w:rsid w:val="008F1A06"/>
    <w:rsid w:val="008F3E35"/>
    <w:rsid w:val="00906AF9"/>
    <w:rsid w:val="00911380"/>
    <w:rsid w:val="00914639"/>
    <w:rsid w:val="009159F4"/>
    <w:rsid w:val="0092056F"/>
    <w:rsid w:val="00921DD7"/>
    <w:rsid w:val="0092775F"/>
    <w:rsid w:val="009311CA"/>
    <w:rsid w:val="009333A4"/>
    <w:rsid w:val="00944A97"/>
    <w:rsid w:val="00950AE4"/>
    <w:rsid w:val="00952C4E"/>
    <w:rsid w:val="00953424"/>
    <w:rsid w:val="00971DED"/>
    <w:rsid w:val="00984ED6"/>
    <w:rsid w:val="009852B7"/>
    <w:rsid w:val="009877D9"/>
    <w:rsid w:val="009A0697"/>
    <w:rsid w:val="009A21AE"/>
    <w:rsid w:val="009A31DD"/>
    <w:rsid w:val="009A5BF6"/>
    <w:rsid w:val="009A7F09"/>
    <w:rsid w:val="009B248C"/>
    <w:rsid w:val="009D1545"/>
    <w:rsid w:val="009D4E26"/>
    <w:rsid w:val="009D67F9"/>
    <w:rsid w:val="009E2605"/>
    <w:rsid w:val="009E3C19"/>
    <w:rsid w:val="009E5BA2"/>
    <w:rsid w:val="009E61AF"/>
    <w:rsid w:val="009E7FB7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C69"/>
    <w:rsid w:val="00A14DD4"/>
    <w:rsid w:val="00A16406"/>
    <w:rsid w:val="00A17FE0"/>
    <w:rsid w:val="00A25839"/>
    <w:rsid w:val="00A2629E"/>
    <w:rsid w:val="00A2640F"/>
    <w:rsid w:val="00A30D37"/>
    <w:rsid w:val="00A34878"/>
    <w:rsid w:val="00A42CC5"/>
    <w:rsid w:val="00A4511D"/>
    <w:rsid w:val="00A45903"/>
    <w:rsid w:val="00A47383"/>
    <w:rsid w:val="00A47E80"/>
    <w:rsid w:val="00A51626"/>
    <w:rsid w:val="00A53728"/>
    <w:rsid w:val="00A5672E"/>
    <w:rsid w:val="00A81385"/>
    <w:rsid w:val="00A82926"/>
    <w:rsid w:val="00A83D2B"/>
    <w:rsid w:val="00A87B39"/>
    <w:rsid w:val="00AA65BC"/>
    <w:rsid w:val="00AB218C"/>
    <w:rsid w:val="00AB2AAE"/>
    <w:rsid w:val="00AB2C73"/>
    <w:rsid w:val="00AB2D3B"/>
    <w:rsid w:val="00AC22A7"/>
    <w:rsid w:val="00AC4B54"/>
    <w:rsid w:val="00AC51CA"/>
    <w:rsid w:val="00AC7513"/>
    <w:rsid w:val="00AC7A22"/>
    <w:rsid w:val="00AD17E8"/>
    <w:rsid w:val="00AD2FBA"/>
    <w:rsid w:val="00AD583B"/>
    <w:rsid w:val="00AE154D"/>
    <w:rsid w:val="00AE424D"/>
    <w:rsid w:val="00AE75E1"/>
    <w:rsid w:val="00AF4F8B"/>
    <w:rsid w:val="00AF5C45"/>
    <w:rsid w:val="00B1277C"/>
    <w:rsid w:val="00B164E1"/>
    <w:rsid w:val="00B16A20"/>
    <w:rsid w:val="00B17DF9"/>
    <w:rsid w:val="00B22DFB"/>
    <w:rsid w:val="00B22FD0"/>
    <w:rsid w:val="00B23AA4"/>
    <w:rsid w:val="00B24CDE"/>
    <w:rsid w:val="00B31943"/>
    <w:rsid w:val="00B32E71"/>
    <w:rsid w:val="00B35241"/>
    <w:rsid w:val="00B360F6"/>
    <w:rsid w:val="00B4019D"/>
    <w:rsid w:val="00B402BE"/>
    <w:rsid w:val="00B44199"/>
    <w:rsid w:val="00B466CC"/>
    <w:rsid w:val="00B46ED2"/>
    <w:rsid w:val="00B50816"/>
    <w:rsid w:val="00B52866"/>
    <w:rsid w:val="00B5298F"/>
    <w:rsid w:val="00B57B77"/>
    <w:rsid w:val="00B57D15"/>
    <w:rsid w:val="00B60233"/>
    <w:rsid w:val="00B603AF"/>
    <w:rsid w:val="00B634BE"/>
    <w:rsid w:val="00B710D9"/>
    <w:rsid w:val="00B717EF"/>
    <w:rsid w:val="00B72CDA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16EC"/>
    <w:rsid w:val="00BA372A"/>
    <w:rsid w:val="00BA6907"/>
    <w:rsid w:val="00BB1612"/>
    <w:rsid w:val="00BB3019"/>
    <w:rsid w:val="00BB6314"/>
    <w:rsid w:val="00BC4DB2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5E71"/>
    <w:rsid w:val="00BF6942"/>
    <w:rsid w:val="00BF7A1A"/>
    <w:rsid w:val="00C123FA"/>
    <w:rsid w:val="00C12738"/>
    <w:rsid w:val="00C13789"/>
    <w:rsid w:val="00C1574B"/>
    <w:rsid w:val="00C1688A"/>
    <w:rsid w:val="00C2197B"/>
    <w:rsid w:val="00C33AAE"/>
    <w:rsid w:val="00C35612"/>
    <w:rsid w:val="00C36E92"/>
    <w:rsid w:val="00C37CF6"/>
    <w:rsid w:val="00C422F1"/>
    <w:rsid w:val="00C44E27"/>
    <w:rsid w:val="00C50F26"/>
    <w:rsid w:val="00C50FCE"/>
    <w:rsid w:val="00C51E4C"/>
    <w:rsid w:val="00C5670B"/>
    <w:rsid w:val="00C6191A"/>
    <w:rsid w:val="00C65024"/>
    <w:rsid w:val="00C65346"/>
    <w:rsid w:val="00C7387F"/>
    <w:rsid w:val="00C764D0"/>
    <w:rsid w:val="00C80AA0"/>
    <w:rsid w:val="00C83F79"/>
    <w:rsid w:val="00C8459A"/>
    <w:rsid w:val="00C906B1"/>
    <w:rsid w:val="00C929CC"/>
    <w:rsid w:val="00CA0FBE"/>
    <w:rsid w:val="00CA1C14"/>
    <w:rsid w:val="00CA6DB5"/>
    <w:rsid w:val="00CA6E7D"/>
    <w:rsid w:val="00CA7014"/>
    <w:rsid w:val="00CA75E7"/>
    <w:rsid w:val="00CB0D63"/>
    <w:rsid w:val="00CB0FCD"/>
    <w:rsid w:val="00CB16BC"/>
    <w:rsid w:val="00CB283C"/>
    <w:rsid w:val="00CB45AD"/>
    <w:rsid w:val="00CC3948"/>
    <w:rsid w:val="00CD06CD"/>
    <w:rsid w:val="00CD4562"/>
    <w:rsid w:val="00CD774E"/>
    <w:rsid w:val="00CE0385"/>
    <w:rsid w:val="00CE0811"/>
    <w:rsid w:val="00CE11CD"/>
    <w:rsid w:val="00CE7288"/>
    <w:rsid w:val="00CF1DB5"/>
    <w:rsid w:val="00CF4E35"/>
    <w:rsid w:val="00D05FC5"/>
    <w:rsid w:val="00D07F33"/>
    <w:rsid w:val="00D1470E"/>
    <w:rsid w:val="00D14D11"/>
    <w:rsid w:val="00D174EC"/>
    <w:rsid w:val="00D1793F"/>
    <w:rsid w:val="00D210BC"/>
    <w:rsid w:val="00D25218"/>
    <w:rsid w:val="00D26BCC"/>
    <w:rsid w:val="00D36192"/>
    <w:rsid w:val="00D408F2"/>
    <w:rsid w:val="00D439EE"/>
    <w:rsid w:val="00D46AD4"/>
    <w:rsid w:val="00D47F9B"/>
    <w:rsid w:val="00D50221"/>
    <w:rsid w:val="00D5037B"/>
    <w:rsid w:val="00D508C1"/>
    <w:rsid w:val="00D54466"/>
    <w:rsid w:val="00D54C8E"/>
    <w:rsid w:val="00D562EF"/>
    <w:rsid w:val="00D56A2E"/>
    <w:rsid w:val="00D717E3"/>
    <w:rsid w:val="00D750CB"/>
    <w:rsid w:val="00D75BD2"/>
    <w:rsid w:val="00D76864"/>
    <w:rsid w:val="00D87996"/>
    <w:rsid w:val="00D91D79"/>
    <w:rsid w:val="00D96C8B"/>
    <w:rsid w:val="00DA30EB"/>
    <w:rsid w:val="00DA5224"/>
    <w:rsid w:val="00DA598E"/>
    <w:rsid w:val="00DB0D0B"/>
    <w:rsid w:val="00DB1850"/>
    <w:rsid w:val="00DB1EB2"/>
    <w:rsid w:val="00DB54D9"/>
    <w:rsid w:val="00DC0A15"/>
    <w:rsid w:val="00DC5ECE"/>
    <w:rsid w:val="00DD125B"/>
    <w:rsid w:val="00DD32C0"/>
    <w:rsid w:val="00DD3E9B"/>
    <w:rsid w:val="00DD52F0"/>
    <w:rsid w:val="00DE019A"/>
    <w:rsid w:val="00DE0969"/>
    <w:rsid w:val="00DE47FA"/>
    <w:rsid w:val="00DF3A92"/>
    <w:rsid w:val="00DF576C"/>
    <w:rsid w:val="00DF7AA4"/>
    <w:rsid w:val="00E02E96"/>
    <w:rsid w:val="00E06027"/>
    <w:rsid w:val="00E060DC"/>
    <w:rsid w:val="00E067E8"/>
    <w:rsid w:val="00E129B3"/>
    <w:rsid w:val="00E1529F"/>
    <w:rsid w:val="00E15D63"/>
    <w:rsid w:val="00E1627E"/>
    <w:rsid w:val="00E17701"/>
    <w:rsid w:val="00E2017F"/>
    <w:rsid w:val="00E22757"/>
    <w:rsid w:val="00E26058"/>
    <w:rsid w:val="00E333F6"/>
    <w:rsid w:val="00E37804"/>
    <w:rsid w:val="00E41D35"/>
    <w:rsid w:val="00E41FAC"/>
    <w:rsid w:val="00E4267E"/>
    <w:rsid w:val="00E5178C"/>
    <w:rsid w:val="00E5254D"/>
    <w:rsid w:val="00E65382"/>
    <w:rsid w:val="00E70D50"/>
    <w:rsid w:val="00E72E8C"/>
    <w:rsid w:val="00E7578D"/>
    <w:rsid w:val="00E77B33"/>
    <w:rsid w:val="00E845C0"/>
    <w:rsid w:val="00E84FFC"/>
    <w:rsid w:val="00E879A7"/>
    <w:rsid w:val="00EA09FE"/>
    <w:rsid w:val="00EA1ABE"/>
    <w:rsid w:val="00EA3A84"/>
    <w:rsid w:val="00EA4DFC"/>
    <w:rsid w:val="00EA7B3C"/>
    <w:rsid w:val="00EB1579"/>
    <w:rsid w:val="00EC3E3B"/>
    <w:rsid w:val="00EC6E8B"/>
    <w:rsid w:val="00EC7B80"/>
    <w:rsid w:val="00ED0DA5"/>
    <w:rsid w:val="00ED4CE6"/>
    <w:rsid w:val="00EE0702"/>
    <w:rsid w:val="00EE27EF"/>
    <w:rsid w:val="00F010B5"/>
    <w:rsid w:val="00F011E0"/>
    <w:rsid w:val="00F015BE"/>
    <w:rsid w:val="00F0230E"/>
    <w:rsid w:val="00F02446"/>
    <w:rsid w:val="00F027B2"/>
    <w:rsid w:val="00F03509"/>
    <w:rsid w:val="00F0457D"/>
    <w:rsid w:val="00F04EF7"/>
    <w:rsid w:val="00F0579A"/>
    <w:rsid w:val="00F119BA"/>
    <w:rsid w:val="00F12ED6"/>
    <w:rsid w:val="00F13E74"/>
    <w:rsid w:val="00F15F6B"/>
    <w:rsid w:val="00F176C0"/>
    <w:rsid w:val="00F23228"/>
    <w:rsid w:val="00F3218F"/>
    <w:rsid w:val="00F32401"/>
    <w:rsid w:val="00F34B60"/>
    <w:rsid w:val="00F351D2"/>
    <w:rsid w:val="00F35815"/>
    <w:rsid w:val="00F42E3A"/>
    <w:rsid w:val="00F437EB"/>
    <w:rsid w:val="00F45594"/>
    <w:rsid w:val="00F4603E"/>
    <w:rsid w:val="00F5039C"/>
    <w:rsid w:val="00F507ED"/>
    <w:rsid w:val="00F55394"/>
    <w:rsid w:val="00F60135"/>
    <w:rsid w:val="00F65D85"/>
    <w:rsid w:val="00F720E7"/>
    <w:rsid w:val="00F75EAC"/>
    <w:rsid w:val="00F85967"/>
    <w:rsid w:val="00F8739A"/>
    <w:rsid w:val="00F91C73"/>
    <w:rsid w:val="00F925FC"/>
    <w:rsid w:val="00F94B66"/>
    <w:rsid w:val="00F94DD6"/>
    <w:rsid w:val="00F9644B"/>
    <w:rsid w:val="00F97161"/>
    <w:rsid w:val="00FA03EF"/>
    <w:rsid w:val="00FA6155"/>
    <w:rsid w:val="00FA690B"/>
    <w:rsid w:val="00FA76E0"/>
    <w:rsid w:val="00FA7E29"/>
    <w:rsid w:val="00FB1328"/>
    <w:rsid w:val="00FD0C93"/>
    <w:rsid w:val="00FD790B"/>
    <w:rsid w:val="00FE1008"/>
    <w:rsid w:val="00FE1BC6"/>
    <w:rsid w:val="00FE4CC8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230DDA-73B2-48BE-9578-87CF981F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numPr>
        <w:numId w:val="18"/>
      </w:numPr>
      <w:suppressAutoHyphens w:val="0"/>
      <w:spacing w:after="200" w:line="276" w:lineRule="auto"/>
      <w:ind w:left="36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1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.dp.ua/__c2257e83007a028b.nsf/b07122b559dbcb50c22572ba0052a791/db51596afd1f2301c22578d400418280?Redir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1D79-E89B-4C8A-A888-48741A8D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6661</Words>
  <Characters>3797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2017-07-14T08:07:00Z</cp:lastPrinted>
  <dcterms:created xsi:type="dcterms:W3CDTF">2017-07-14T08:47:00Z</dcterms:created>
  <dcterms:modified xsi:type="dcterms:W3CDTF">2017-07-14T08:47:00Z</dcterms:modified>
</cp:coreProperties>
</file>