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2E" w:rsidRPr="00A66610" w:rsidRDefault="0055182E" w:rsidP="0055182E">
      <w:pPr>
        <w:rPr>
          <w:sz w:val="28"/>
        </w:rPr>
      </w:pPr>
    </w:p>
    <w:p w:rsidR="0055182E" w:rsidRPr="00620046" w:rsidRDefault="0055182E" w:rsidP="0055182E">
      <w:pPr>
        <w:rPr>
          <w:sz w:val="28"/>
        </w:rPr>
      </w:pPr>
    </w:p>
    <w:p w:rsidR="0055182E" w:rsidRPr="00620046" w:rsidRDefault="0055182E" w:rsidP="0055182E">
      <w:pPr>
        <w:rPr>
          <w:sz w:val="28"/>
        </w:rPr>
      </w:pPr>
    </w:p>
    <w:p w:rsidR="0055182E" w:rsidRPr="00620046" w:rsidRDefault="0055182E" w:rsidP="0055182E">
      <w:pPr>
        <w:rPr>
          <w:sz w:val="28"/>
        </w:rPr>
      </w:pPr>
    </w:p>
    <w:p w:rsidR="0055182E" w:rsidRPr="00620046" w:rsidRDefault="0055182E" w:rsidP="0055182E">
      <w:pPr>
        <w:rPr>
          <w:sz w:val="28"/>
        </w:rPr>
      </w:pPr>
    </w:p>
    <w:p w:rsidR="0055182E" w:rsidRPr="00620046" w:rsidRDefault="0055182E" w:rsidP="0055182E">
      <w:pPr>
        <w:rPr>
          <w:sz w:val="28"/>
        </w:rPr>
      </w:pPr>
    </w:p>
    <w:p w:rsidR="0055182E" w:rsidRPr="00620046" w:rsidRDefault="0055182E" w:rsidP="0055182E">
      <w:pPr>
        <w:rPr>
          <w:sz w:val="28"/>
        </w:rPr>
      </w:pPr>
    </w:p>
    <w:p w:rsidR="0055182E" w:rsidRPr="00620046" w:rsidRDefault="0055182E" w:rsidP="0055182E">
      <w:pPr>
        <w:rPr>
          <w:sz w:val="28"/>
        </w:rPr>
      </w:pPr>
    </w:p>
    <w:p w:rsidR="0055182E" w:rsidRPr="00620046" w:rsidRDefault="0055182E" w:rsidP="0055182E">
      <w:pPr>
        <w:rPr>
          <w:sz w:val="28"/>
        </w:rPr>
      </w:pPr>
    </w:p>
    <w:p w:rsidR="0055182E" w:rsidRPr="00620046" w:rsidRDefault="0055182E" w:rsidP="0055182E">
      <w:pPr>
        <w:rPr>
          <w:sz w:val="28"/>
        </w:rPr>
      </w:pPr>
    </w:p>
    <w:p w:rsidR="0055182E" w:rsidRPr="00620046" w:rsidRDefault="0055182E" w:rsidP="0055182E">
      <w:pPr>
        <w:rPr>
          <w:sz w:val="28"/>
        </w:rPr>
      </w:pPr>
    </w:p>
    <w:p w:rsidR="0055182E" w:rsidRPr="00620046" w:rsidRDefault="0055182E" w:rsidP="0055182E">
      <w:pPr>
        <w:rPr>
          <w:sz w:val="28"/>
        </w:rPr>
      </w:pPr>
    </w:p>
    <w:p w:rsidR="0055182E" w:rsidRPr="00620046" w:rsidRDefault="0055182E" w:rsidP="0055182E">
      <w:pPr>
        <w:rPr>
          <w:sz w:val="28"/>
        </w:rPr>
      </w:pPr>
    </w:p>
    <w:p w:rsidR="0055182E" w:rsidRPr="00620046" w:rsidRDefault="0055182E" w:rsidP="0055182E">
      <w:pPr>
        <w:rPr>
          <w:sz w:val="28"/>
        </w:rPr>
      </w:pPr>
    </w:p>
    <w:p w:rsidR="0055182E" w:rsidRPr="00620046" w:rsidRDefault="0055182E" w:rsidP="0055182E">
      <w:pPr>
        <w:rPr>
          <w:sz w:val="28"/>
        </w:rPr>
      </w:pPr>
    </w:p>
    <w:p w:rsidR="0055182E" w:rsidRPr="00620046" w:rsidRDefault="0055182E" w:rsidP="0055182E">
      <w:pPr>
        <w:rPr>
          <w:sz w:val="28"/>
        </w:rPr>
      </w:pPr>
    </w:p>
    <w:p w:rsidR="0055182E" w:rsidRDefault="0055182E" w:rsidP="0055182E"/>
    <w:p w:rsidR="0055182E" w:rsidRPr="002E7211" w:rsidRDefault="0055182E" w:rsidP="0055182E">
      <w:pPr>
        <w:pStyle w:val="a3"/>
        <w:ind w:firstLine="0"/>
        <w:rPr>
          <w:b/>
        </w:rPr>
      </w:pPr>
      <w:r>
        <w:rPr>
          <w:b/>
        </w:rPr>
        <w:t>Про внесення змін до рішення обласної ради від 25 вересня 2008 року № </w:t>
      </w:r>
      <w:r w:rsidRPr="00A402B9">
        <w:rPr>
          <w:b/>
        </w:rPr>
        <w:t>443-16/V</w:t>
      </w:r>
      <w:r w:rsidR="00F12174">
        <w:rPr>
          <w:b/>
        </w:rPr>
        <w:t xml:space="preserve"> </w:t>
      </w:r>
      <w:proofErr w:type="spellStart"/>
      <w:r>
        <w:rPr>
          <w:b/>
        </w:rPr>
        <w:t>„</w:t>
      </w:r>
      <w:r w:rsidRPr="002E7211">
        <w:rPr>
          <w:b/>
        </w:rPr>
        <w:t>Про</w:t>
      </w:r>
      <w:proofErr w:type="spellEnd"/>
      <w:r w:rsidRPr="002E7211">
        <w:rPr>
          <w:b/>
        </w:rPr>
        <w:t xml:space="preserve"> створення регіонального ландшафтного </w:t>
      </w:r>
      <w:r>
        <w:rPr>
          <w:b/>
        </w:rPr>
        <w:t xml:space="preserve">парку </w:t>
      </w:r>
      <w:proofErr w:type="spellStart"/>
      <w:r w:rsidRPr="002E7211">
        <w:rPr>
          <w:b/>
        </w:rPr>
        <w:t>„</w:t>
      </w:r>
      <w:r>
        <w:rPr>
          <w:b/>
        </w:rPr>
        <w:t>Придніпровський</w:t>
      </w:r>
      <w:proofErr w:type="spellEnd"/>
      <w:r>
        <w:rPr>
          <w:b/>
        </w:rPr>
        <w:t>”</w:t>
      </w:r>
    </w:p>
    <w:p w:rsidR="0055182E" w:rsidRPr="00620046" w:rsidRDefault="0055182E" w:rsidP="0055182E">
      <w:pPr>
        <w:ind w:firstLine="708"/>
        <w:rPr>
          <w:sz w:val="32"/>
          <w:szCs w:val="28"/>
        </w:rPr>
      </w:pPr>
    </w:p>
    <w:p w:rsidR="0055182E" w:rsidRPr="002E7211" w:rsidRDefault="0055182E" w:rsidP="0055182E">
      <w:pPr>
        <w:tabs>
          <w:tab w:val="left" w:pos="360"/>
          <w:tab w:val="left" w:pos="540"/>
        </w:tabs>
        <w:ind w:firstLine="708"/>
        <w:jc w:val="both"/>
        <w:rPr>
          <w:bCs/>
          <w:sz w:val="28"/>
          <w:szCs w:val="28"/>
        </w:rPr>
      </w:pPr>
      <w:r w:rsidRPr="002E7211">
        <w:rPr>
          <w:sz w:val="28"/>
          <w:szCs w:val="28"/>
        </w:rPr>
        <w:t xml:space="preserve">Відповідно до статті 43 Закону України </w:t>
      </w:r>
      <w:proofErr w:type="spellStart"/>
      <w:r w:rsidRPr="002E7211">
        <w:rPr>
          <w:sz w:val="28"/>
          <w:szCs w:val="28"/>
        </w:rPr>
        <w:t>„Про</w:t>
      </w:r>
      <w:proofErr w:type="spellEnd"/>
      <w:r w:rsidRPr="002E7211">
        <w:rPr>
          <w:sz w:val="28"/>
          <w:szCs w:val="28"/>
        </w:rPr>
        <w:t xml:space="preserve"> місцеве самоврядування в Україні”, статті 53 Закону України </w:t>
      </w:r>
      <w:proofErr w:type="spellStart"/>
      <w:r w:rsidRPr="002E7211">
        <w:rPr>
          <w:sz w:val="28"/>
          <w:szCs w:val="28"/>
        </w:rPr>
        <w:t>„Про</w:t>
      </w:r>
      <w:proofErr w:type="spellEnd"/>
      <w:r w:rsidRPr="002E7211">
        <w:rPr>
          <w:sz w:val="28"/>
          <w:szCs w:val="28"/>
        </w:rPr>
        <w:t xml:space="preserve"> природно-заповідний фонд України”, ураховуючи</w:t>
      </w:r>
      <w:r w:rsidR="00F5247D" w:rsidRPr="00F524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звер</w:t>
      </w:r>
      <w:r w:rsidR="00F5247D">
        <w:rPr>
          <w:sz w:val="28"/>
          <w:szCs w:val="28"/>
        </w:rPr>
        <w:t xml:space="preserve">нення громадських організацій, </w:t>
      </w:r>
      <w:r w:rsidR="00F5247D" w:rsidRPr="00F5247D">
        <w:rPr>
          <w:sz w:val="28"/>
          <w:szCs w:val="28"/>
          <w:lang w:val="ru-RU"/>
        </w:rPr>
        <w:t>н</w:t>
      </w:r>
      <w:proofErr w:type="spellStart"/>
      <w:r>
        <w:rPr>
          <w:sz w:val="28"/>
          <w:szCs w:val="28"/>
        </w:rPr>
        <w:t>ародних</w:t>
      </w:r>
      <w:proofErr w:type="spellEnd"/>
      <w:r>
        <w:rPr>
          <w:sz w:val="28"/>
          <w:szCs w:val="28"/>
        </w:rPr>
        <w:t xml:space="preserve"> депутатів України,</w:t>
      </w:r>
      <w:r w:rsidR="00716003">
        <w:rPr>
          <w:sz w:val="28"/>
          <w:szCs w:val="28"/>
        </w:rPr>
        <w:t xml:space="preserve"> </w:t>
      </w:r>
      <w:r w:rsidRPr="00A402B9">
        <w:rPr>
          <w:sz w:val="28"/>
          <w:szCs w:val="28"/>
        </w:rPr>
        <w:t xml:space="preserve">подання </w:t>
      </w:r>
      <w:r>
        <w:rPr>
          <w:sz w:val="28"/>
          <w:szCs w:val="28"/>
        </w:rPr>
        <w:t>облдержадміністрації, висновки</w:t>
      </w:r>
      <w:r w:rsidR="006841AC">
        <w:rPr>
          <w:sz w:val="28"/>
          <w:szCs w:val="28"/>
        </w:rPr>
        <w:t xml:space="preserve"> й рекомендації</w:t>
      </w:r>
      <w:r>
        <w:rPr>
          <w:sz w:val="28"/>
          <w:szCs w:val="28"/>
        </w:rPr>
        <w:t xml:space="preserve"> постійних</w:t>
      </w:r>
      <w:r w:rsidRPr="00A402B9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й</w:t>
      </w:r>
      <w:r w:rsidRPr="00A402B9">
        <w:rPr>
          <w:sz w:val="28"/>
          <w:szCs w:val="28"/>
        </w:rPr>
        <w:t xml:space="preserve"> обл</w:t>
      </w:r>
      <w:r>
        <w:rPr>
          <w:sz w:val="28"/>
          <w:szCs w:val="28"/>
        </w:rPr>
        <w:t>ради</w:t>
      </w:r>
      <w:r w:rsidRPr="00A402B9">
        <w:rPr>
          <w:sz w:val="28"/>
          <w:szCs w:val="28"/>
        </w:rPr>
        <w:t xml:space="preserve"> з питань екології та енергозбереження</w:t>
      </w:r>
      <w:r>
        <w:rPr>
          <w:sz w:val="28"/>
          <w:szCs w:val="28"/>
        </w:rPr>
        <w:t xml:space="preserve"> та з питань комунальної власності, житлово-комунального господарства,</w:t>
      </w:r>
      <w:r w:rsidRPr="002E7211">
        <w:rPr>
          <w:sz w:val="28"/>
          <w:szCs w:val="28"/>
        </w:rPr>
        <w:t xml:space="preserve"> обласна рада </w:t>
      </w:r>
      <w:r w:rsidRPr="002E7211">
        <w:rPr>
          <w:b/>
          <w:sz w:val="28"/>
          <w:szCs w:val="28"/>
        </w:rPr>
        <w:t>в и р і ш и л а</w:t>
      </w:r>
      <w:r w:rsidRPr="002E7211">
        <w:rPr>
          <w:bCs/>
          <w:sz w:val="28"/>
          <w:szCs w:val="28"/>
        </w:rPr>
        <w:t>:</w:t>
      </w:r>
    </w:p>
    <w:p w:rsidR="0055182E" w:rsidRPr="00620046" w:rsidRDefault="0055182E" w:rsidP="0055182E">
      <w:pPr>
        <w:tabs>
          <w:tab w:val="left" w:pos="360"/>
          <w:tab w:val="left" w:pos="540"/>
          <w:tab w:val="left" w:pos="993"/>
        </w:tabs>
        <w:ind w:firstLine="708"/>
        <w:jc w:val="both"/>
        <w:rPr>
          <w:sz w:val="32"/>
          <w:szCs w:val="28"/>
        </w:rPr>
      </w:pPr>
    </w:p>
    <w:p w:rsidR="0055182E" w:rsidRDefault="0055182E" w:rsidP="0055182E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8"/>
        <w:jc w:val="both"/>
        <w:rPr>
          <w:sz w:val="28"/>
          <w:szCs w:val="28"/>
        </w:rPr>
      </w:pPr>
      <w:r w:rsidRPr="001506FA">
        <w:rPr>
          <w:sz w:val="28"/>
          <w:szCs w:val="28"/>
        </w:rPr>
        <w:t xml:space="preserve">Змінити назву регіонального ландшафтного парку </w:t>
      </w:r>
      <w:proofErr w:type="spellStart"/>
      <w:r w:rsidRPr="001506FA">
        <w:rPr>
          <w:sz w:val="28"/>
          <w:szCs w:val="28"/>
        </w:rPr>
        <w:t>„Придніпровський</w:t>
      </w:r>
      <w:proofErr w:type="spellEnd"/>
      <w:r w:rsidRPr="001506FA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1506FA">
        <w:rPr>
          <w:sz w:val="28"/>
          <w:szCs w:val="28"/>
        </w:rPr>
        <w:t xml:space="preserve"> розташовано</w:t>
      </w:r>
      <w:r>
        <w:rPr>
          <w:sz w:val="28"/>
          <w:szCs w:val="28"/>
        </w:rPr>
        <w:t>го</w:t>
      </w:r>
      <w:r w:rsidRPr="001506FA">
        <w:rPr>
          <w:sz w:val="28"/>
          <w:szCs w:val="28"/>
        </w:rPr>
        <w:t xml:space="preserve"> на території </w:t>
      </w:r>
      <w:proofErr w:type="spellStart"/>
      <w:r w:rsidRPr="001506FA">
        <w:rPr>
          <w:sz w:val="28"/>
          <w:szCs w:val="28"/>
        </w:rPr>
        <w:t>Солонянського</w:t>
      </w:r>
      <w:proofErr w:type="spellEnd"/>
      <w:r w:rsidRPr="001506FA">
        <w:rPr>
          <w:sz w:val="28"/>
          <w:szCs w:val="28"/>
        </w:rPr>
        <w:t xml:space="preserve"> району (загальною площею 4917,9 га)</w:t>
      </w:r>
      <w:r>
        <w:rPr>
          <w:sz w:val="28"/>
          <w:szCs w:val="28"/>
        </w:rPr>
        <w:t>,</w:t>
      </w:r>
      <w:r w:rsidR="002C1C52">
        <w:rPr>
          <w:sz w:val="28"/>
          <w:szCs w:val="28"/>
          <w:lang w:val="en-US"/>
        </w:rPr>
        <w:t xml:space="preserve"> </w:t>
      </w:r>
      <w:r w:rsidRPr="001506FA">
        <w:rPr>
          <w:sz w:val="28"/>
          <w:szCs w:val="28"/>
        </w:rPr>
        <w:t xml:space="preserve">на </w:t>
      </w:r>
      <w:proofErr w:type="spellStart"/>
      <w:r w:rsidRPr="001506FA">
        <w:rPr>
          <w:sz w:val="28"/>
          <w:szCs w:val="28"/>
        </w:rPr>
        <w:t>„Дніпрові</w:t>
      </w:r>
      <w:proofErr w:type="spellEnd"/>
      <w:r w:rsidRPr="001506FA">
        <w:rPr>
          <w:sz w:val="28"/>
          <w:szCs w:val="28"/>
        </w:rPr>
        <w:t xml:space="preserve"> Пор</w:t>
      </w:r>
      <w:r>
        <w:rPr>
          <w:sz w:val="28"/>
          <w:szCs w:val="28"/>
        </w:rPr>
        <w:t>о</w:t>
      </w:r>
      <w:r w:rsidRPr="001506FA">
        <w:rPr>
          <w:sz w:val="28"/>
          <w:szCs w:val="28"/>
        </w:rPr>
        <w:t>ги”</w:t>
      </w:r>
      <w:r>
        <w:rPr>
          <w:sz w:val="28"/>
          <w:szCs w:val="28"/>
        </w:rPr>
        <w:t>.</w:t>
      </w:r>
    </w:p>
    <w:p w:rsidR="0055182E" w:rsidRPr="008271AE" w:rsidRDefault="0055182E" w:rsidP="0055182E">
      <w:pPr>
        <w:tabs>
          <w:tab w:val="left" w:pos="993"/>
        </w:tabs>
        <w:ind w:firstLine="708"/>
        <w:jc w:val="both"/>
        <w:rPr>
          <w:sz w:val="28"/>
          <w:szCs w:val="28"/>
          <w:lang w:val="ru-RU"/>
        </w:rPr>
      </w:pPr>
    </w:p>
    <w:p w:rsidR="0055182E" w:rsidRPr="00B958CE" w:rsidRDefault="00EA7C59" w:rsidP="0055182E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958CE">
        <w:rPr>
          <w:sz w:val="28"/>
          <w:szCs w:val="28"/>
        </w:rPr>
        <w:t>Дніпропетровській обласній державній адміністрації</w:t>
      </w:r>
      <w:r w:rsidR="0055182E" w:rsidRPr="00B958CE">
        <w:rPr>
          <w:sz w:val="28"/>
          <w:szCs w:val="28"/>
        </w:rPr>
        <w:t>:</w:t>
      </w:r>
    </w:p>
    <w:p w:rsidR="0055182E" w:rsidRPr="00620046" w:rsidRDefault="0055182E" w:rsidP="0055182E">
      <w:pPr>
        <w:pStyle w:val="a5"/>
        <w:rPr>
          <w:sz w:val="32"/>
          <w:szCs w:val="28"/>
        </w:rPr>
      </w:pPr>
    </w:p>
    <w:p w:rsidR="0055182E" w:rsidRPr="00507E83" w:rsidRDefault="00EA7C59" w:rsidP="0055182E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Забезпечити </w:t>
      </w:r>
      <w:r w:rsidR="001011FB">
        <w:rPr>
          <w:sz w:val="28"/>
          <w:szCs w:val="28"/>
        </w:rPr>
        <w:t xml:space="preserve">до кінця грудня 2017 року </w:t>
      </w:r>
      <w:r>
        <w:rPr>
          <w:sz w:val="28"/>
          <w:szCs w:val="28"/>
        </w:rPr>
        <w:t>розробку та погодження проекту р</w:t>
      </w:r>
      <w:r w:rsidR="0055182E" w:rsidRPr="00415332">
        <w:rPr>
          <w:sz w:val="28"/>
          <w:szCs w:val="28"/>
        </w:rPr>
        <w:t>озширення</w:t>
      </w:r>
      <w:r w:rsidR="00716003">
        <w:rPr>
          <w:sz w:val="28"/>
          <w:szCs w:val="28"/>
        </w:rPr>
        <w:t xml:space="preserve"> </w:t>
      </w:r>
      <w:r w:rsidR="0055182E" w:rsidRPr="00415332">
        <w:rPr>
          <w:sz w:val="28"/>
          <w:szCs w:val="28"/>
        </w:rPr>
        <w:t>території</w:t>
      </w:r>
      <w:r w:rsidR="00716003">
        <w:rPr>
          <w:sz w:val="28"/>
          <w:szCs w:val="28"/>
        </w:rPr>
        <w:t xml:space="preserve"> </w:t>
      </w:r>
      <w:r w:rsidR="0055182E" w:rsidRPr="00507E83">
        <w:rPr>
          <w:sz w:val="28"/>
          <w:szCs w:val="28"/>
        </w:rPr>
        <w:t>регіонального ландшафтного парку</w:t>
      </w:r>
      <w:r w:rsidR="00716003">
        <w:rPr>
          <w:sz w:val="28"/>
          <w:szCs w:val="28"/>
        </w:rPr>
        <w:t xml:space="preserve"> </w:t>
      </w:r>
      <w:proofErr w:type="spellStart"/>
      <w:r w:rsidR="0055182E" w:rsidRPr="001506FA">
        <w:rPr>
          <w:sz w:val="28"/>
          <w:szCs w:val="28"/>
        </w:rPr>
        <w:t>„Дніпрові</w:t>
      </w:r>
      <w:proofErr w:type="spellEnd"/>
      <w:r w:rsidR="0055182E" w:rsidRPr="001506FA">
        <w:rPr>
          <w:sz w:val="28"/>
          <w:szCs w:val="28"/>
        </w:rPr>
        <w:t xml:space="preserve"> Пор</w:t>
      </w:r>
      <w:r w:rsidR="0055182E">
        <w:rPr>
          <w:sz w:val="28"/>
          <w:szCs w:val="28"/>
        </w:rPr>
        <w:t>о</w:t>
      </w:r>
      <w:r w:rsidR="0055182E" w:rsidRPr="001506FA">
        <w:rPr>
          <w:sz w:val="28"/>
          <w:szCs w:val="28"/>
        </w:rPr>
        <w:t>ги”</w:t>
      </w:r>
      <w:r w:rsidR="0055182E">
        <w:rPr>
          <w:sz w:val="28"/>
          <w:szCs w:val="28"/>
        </w:rPr>
        <w:t xml:space="preserve"> за рахунок т</w:t>
      </w:r>
      <w:r>
        <w:rPr>
          <w:sz w:val="28"/>
          <w:szCs w:val="28"/>
        </w:rPr>
        <w:t>ериторій, зарезервованих для наступного</w:t>
      </w:r>
      <w:r w:rsidR="00DB3A5A">
        <w:rPr>
          <w:sz w:val="28"/>
          <w:szCs w:val="28"/>
        </w:rPr>
        <w:t xml:space="preserve"> заповідання</w:t>
      </w:r>
      <w:r w:rsidR="006841AC">
        <w:rPr>
          <w:sz w:val="28"/>
          <w:szCs w:val="28"/>
        </w:rPr>
        <w:t>,</w:t>
      </w:r>
      <w:r w:rsidR="00DB3A5A">
        <w:rPr>
          <w:sz w:val="28"/>
          <w:szCs w:val="28"/>
        </w:rPr>
        <w:t xml:space="preserve"> в межах </w:t>
      </w:r>
      <w:r w:rsidR="0055182E" w:rsidRPr="00415332">
        <w:rPr>
          <w:sz w:val="28"/>
          <w:szCs w:val="28"/>
        </w:rPr>
        <w:t>Дні</w:t>
      </w:r>
      <w:r w:rsidR="00716003">
        <w:rPr>
          <w:sz w:val="28"/>
          <w:szCs w:val="28"/>
        </w:rPr>
        <w:t xml:space="preserve">провського, </w:t>
      </w:r>
      <w:proofErr w:type="spellStart"/>
      <w:r w:rsidR="00716003">
        <w:rPr>
          <w:sz w:val="28"/>
          <w:szCs w:val="28"/>
        </w:rPr>
        <w:t>Синельниківського</w:t>
      </w:r>
      <w:proofErr w:type="spellEnd"/>
      <w:r w:rsidR="00716003">
        <w:rPr>
          <w:sz w:val="28"/>
          <w:szCs w:val="28"/>
        </w:rPr>
        <w:t xml:space="preserve"> та </w:t>
      </w:r>
      <w:proofErr w:type="spellStart"/>
      <w:r w:rsidR="0055182E" w:rsidRPr="00415332">
        <w:rPr>
          <w:sz w:val="28"/>
          <w:szCs w:val="28"/>
        </w:rPr>
        <w:t>Солонянського</w:t>
      </w:r>
      <w:proofErr w:type="spellEnd"/>
      <w:r w:rsidR="00716003">
        <w:rPr>
          <w:sz w:val="28"/>
          <w:szCs w:val="28"/>
        </w:rPr>
        <w:t xml:space="preserve"> </w:t>
      </w:r>
      <w:r w:rsidR="0055182E" w:rsidRPr="00415332">
        <w:rPr>
          <w:sz w:val="28"/>
          <w:szCs w:val="28"/>
        </w:rPr>
        <w:t>районів</w:t>
      </w:r>
      <w:r w:rsidR="00716003">
        <w:rPr>
          <w:sz w:val="28"/>
          <w:szCs w:val="28"/>
        </w:rPr>
        <w:t xml:space="preserve"> </w:t>
      </w:r>
      <w:r w:rsidR="0055182E" w:rsidRPr="00415332">
        <w:rPr>
          <w:sz w:val="28"/>
          <w:szCs w:val="28"/>
        </w:rPr>
        <w:t>Дніпропетровської</w:t>
      </w:r>
      <w:r w:rsidR="00716003">
        <w:rPr>
          <w:sz w:val="28"/>
          <w:szCs w:val="28"/>
        </w:rPr>
        <w:t xml:space="preserve"> </w:t>
      </w:r>
      <w:r w:rsidR="0055182E" w:rsidRPr="00415332">
        <w:rPr>
          <w:sz w:val="28"/>
          <w:szCs w:val="28"/>
        </w:rPr>
        <w:t>області.</w:t>
      </w:r>
    </w:p>
    <w:p w:rsidR="0055182E" w:rsidRPr="00620046" w:rsidRDefault="0055182E" w:rsidP="0055182E">
      <w:pPr>
        <w:pStyle w:val="a5"/>
        <w:tabs>
          <w:tab w:val="left" w:pos="993"/>
          <w:tab w:val="left" w:pos="1276"/>
        </w:tabs>
        <w:ind w:left="0" w:firstLine="709"/>
        <w:jc w:val="both"/>
        <w:rPr>
          <w:sz w:val="32"/>
          <w:szCs w:val="28"/>
        </w:rPr>
      </w:pPr>
    </w:p>
    <w:p w:rsidR="0055182E" w:rsidRDefault="00DB3A5A" w:rsidP="0055182E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Вжити заходів щодо фінансового, матеріально-технічного та методичного забезпечення комунального закладу </w:t>
      </w:r>
      <w:proofErr w:type="spellStart"/>
      <w:r>
        <w:rPr>
          <w:sz w:val="28"/>
          <w:szCs w:val="28"/>
        </w:rPr>
        <w:t>„Спеціальна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адміністрація регіонального ландшафтного парку </w:t>
      </w:r>
      <w:proofErr w:type="spellStart"/>
      <w:r>
        <w:rPr>
          <w:sz w:val="28"/>
          <w:szCs w:val="28"/>
        </w:rPr>
        <w:t>„Дніпрові</w:t>
      </w:r>
      <w:proofErr w:type="spellEnd"/>
      <w:r>
        <w:rPr>
          <w:sz w:val="28"/>
          <w:szCs w:val="28"/>
        </w:rPr>
        <w:t xml:space="preserve"> Пороги”</w:t>
      </w:r>
      <w:r w:rsidR="00C76A72" w:rsidRPr="00C76A72">
        <w:rPr>
          <w:sz w:val="28"/>
          <w:szCs w:val="28"/>
          <w:lang w:val="ru-RU"/>
        </w:rPr>
        <w:t xml:space="preserve"> </w:t>
      </w:r>
      <w:r w:rsidR="00C76A72">
        <w:rPr>
          <w:sz w:val="28"/>
          <w:szCs w:val="28"/>
        </w:rPr>
        <w:t>Дніпропетровської обласної ради</w:t>
      </w:r>
      <w:r w:rsidR="00CA4A97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</w:p>
    <w:p w:rsidR="0055182E" w:rsidRPr="00620046" w:rsidRDefault="0055182E" w:rsidP="0055182E">
      <w:pPr>
        <w:pStyle w:val="a5"/>
        <w:rPr>
          <w:sz w:val="32"/>
          <w:szCs w:val="28"/>
        </w:rPr>
      </w:pPr>
    </w:p>
    <w:p w:rsidR="0055182E" w:rsidRPr="002E7211" w:rsidRDefault="0055182E" w:rsidP="0055182E">
      <w:pPr>
        <w:pStyle w:val="3"/>
        <w:numPr>
          <w:ilvl w:val="0"/>
          <w:numId w:val="1"/>
        </w:numPr>
        <w:tabs>
          <w:tab w:val="left" w:pos="993"/>
        </w:tabs>
        <w:ind w:left="0" w:firstLine="708"/>
        <w:rPr>
          <w:szCs w:val="28"/>
        </w:rPr>
      </w:pPr>
      <w:r w:rsidRPr="00CC2DE9">
        <w:rPr>
          <w:szCs w:val="28"/>
        </w:rPr>
        <w:t>Координацію роботи щодо виконання цього рішення покласти</w:t>
      </w:r>
      <w:r w:rsidRPr="009128C4">
        <w:rPr>
          <w:color w:val="000000"/>
          <w:szCs w:val="28"/>
        </w:rPr>
        <w:t xml:space="preserve"> на </w:t>
      </w:r>
      <w:r w:rsidRPr="00C2471C">
        <w:rPr>
          <w:szCs w:val="28"/>
        </w:rPr>
        <w:t xml:space="preserve">департамент </w:t>
      </w:r>
      <w:r>
        <w:rPr>
          <w:szCs w:val="28"/>
        </w:rPr>
        <w:t>екології та природних ресурсів</w:t>
      </w:r>
      <w:r w:rsidRPr="00C2471C">
        <w:rPr>
          <w:szCs w:val="28"/>
        </w:rPr>
        <w:t xml:space="preserve"> облдержадміністрації</w:t>
      </w:r>
      <w:r w:rsidRPr="009128C4">
        <w:rPr>
          <w:color w:val="000000"/>
          <w:szCs w:val="28"/>
        </w:rPr>
        <w:t>,</w:t>
      </w:r>
      <w:r w:rsidRPr="00B2256E">
        <w:rPr>
          <w:szCs w:val="28"/>
        </w:rPr>
        <w:t xml:space="preserve"> контроль </w:t>
      </w:r>
      <w:r>
        <w:rPr>
          <w:szCs w:val="28"/>
        </w:rPr>
        <w:t>−</w:t>
      </w:r>
      <w:r w:rsidRPr="00B2256E">
        <w:rPr>
          <w:szCs w:val="28"/>
        </w:rPr>
        <w:t xml:space="preserve"> на постійн</w:t>
      </w:r>
      <w:r>
        <w:rPr>
          <w:szCs w:val="28"/>
        </w:rPr>
        <w:t>у</w:t>
      </w:r>
      <w:r w:rsidRPr="00B2256E">
        <w:rPr>
          <w:szCs w:val="28"/>
        </w:rPr>
        <w:t xml:space="preserve"> комісі</w:t>
      </w:r>
      <w:r>
        <w:rPr>
          <w:szCs w:val="28"/>
        </w:rPr>
        <w:t>ю</w:t>
      </w:r>
      <w:r w:rsidRPr="00B2256E">
        <w:rPr>
          <w:szCs w:val="28"/>
        </w:rPr>
        <w:t xml:space="preserve"> обласної ради з питань екології та енергозбереження</w:t>
      </w:r>
      <w:r w:rsidR="00DB3A5A">
        <w:rPr>
          <w:szCs w:val="28"/>
        </w:rPr>
        <w:t xml:space="preserve"> та постійну комісію обласної ради з питань комунальної власності, житлово-комунального господарства</w:t>
      </w:r>
      <w:r w:rsidRPr="00B2256E">
        <w:rPr>
          <w:szCs w:val="28"/>
        </w:rPr>
        <w:t>.</w:t>
      </w:r>
    </w:p>
    <w:p w:rsidR="0055182E" w:rsidRDefault="0055182E" w:rsidP="0055182E">
      <w:pPr>
        <w:ind w:firstLine="708"/>
        <w:jc w:val="both"/>
        <w:rPr>
          <w:sz w:val="28"/>
          <w:szCs w:val="28"/>
        </w:rPr>
      </w:pPr>
    </w:p>
    <w:p w:rsidR="0055182E" w:rsidRPr="002E7211" w:rsidRDefault="0055182E" w:rsidP="0055182E">
      <w:pPr>
        <w:ind w:firstLine="708"/>
        <w:jc w:val="both"/>
        <w:rPr>
          <w:sz w:val="28"/>
          <w:szCs w:val="28"/>
        </w:rPr>
      </w:pPr>
    </w:p>
    <w:p w:rsidR="0055182E" w:rsidRPr="00185119" w:rsidRDefault="00185119" w:rsidP="00185119">
      <w:pPr>
        <w:tabs>
          <w:tab w:val="left" w:pos="6663"/>
          <w:tab w:val="left" w:pos="8647"/>
          <w:tab w:val="left" w:pos="8789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</w:t>
      </w:r>
      <w:r>
        <w:rPr>
          <w:b/>
          <w:sz w:val="28"/>
        </w:rPr>
        <w:tab/>
        <w:t>Г. ПРИГУНОВ</w:t>
      </w:r>
    </w:p>
    <w:p w:rsidR="00E30687" w:rsidRPr="00E30687" w:rsidRDefault="00E30687" w:rsidP="00E30687">
      <w:pPr>
        <w:jc w:val="both"/>
        <w:rPr>
          <w:sz w:val="28"/>
          <w:szCs w:val="28"/>
        </w:rPr>
      </w:pPr>
      <w:r w:rsidRPr="00E30687">
        <w:rPr>
          <w:sz w:val="28"/>
          <w:szCs w:val="28"/>
        </w:rPr>
        <w:t>м. Дніпро</w:t>
      </w:r>
    </w:p>
    <w:p w:rsidR="00E30687" w:rsidRPr="00E30687" w:rsidRDefault="00E30687" w:rsidP="00E30687">
      <w:pPr>
        <w:jc w:val="both"/>
        <w:rPr>
          <w:sz w:val="28"/>
          <w:szCs w:val="28"/>
        </w:rPr>
      </w:pPr>
      <w:r w:rsidRPr="00E30687">
        <w:rPr>
          <w:sz w:val="28"/>
          <w:szCs w:val="28"/>
        </w:rPr>
        <w:t>№ 226-9/VII</w:t>
      </w:r>
      <w:bookmarkStart w:id="0" w:name="_GoBack"/>
      <w:bookmarkEnd w:id="0"/>
    </w:p>
    <w:p w:rsidR="00E30687" w:rsidRPr="00E30687" w:rsidRDefault="00E30687" w:rsidP="00E30687">
      <w:pPr>
        <w:jc w:val="both"/>
        <w:rPr>
          <w:sz w:val="28"/>
          <w:szCs w:val="28"/>
        </w:rPr>
      </w:pPr>
      <w:r w:rsidRPr="00E30687">
        <w:rPr>
          <w:sz w:val="28"/>
          <w:szCs w:val="28"/>
        </w:rPr>
        <w:t>14.07.2017 р</w:t>
      </w:r>
    </w:p>
    <w:p w:rsidR="0055182E" w:rsidRPr="002E7211" w:rsidRDefault="0055182E" w:rsidP="0055182E">
      <w:pPr>
        <w:jc w:val="both"/>
        <w:rPr>
          <w:sz w:val="28"/>
          <w:szCs w:val="28"/>
        </w:rPr>
      </w:pPr>
    </w:p>
    <w:p w:rsidR="0055182E" w:rsidRPr="00A402B9" w:rsidRDefault="0055182E" w:rsidP="0055182E"/>
    <w:p w:rsidR="00A9078F" w:rsidRDefault="00A9078F"/>
    <w:sectPr w:rsidR="00A9078F" w:rsidSect="00620046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B3" w:rsidRDefault="00B370B3" w:rsidP="00A9276F">
      <w:r>
        <w:separator/>
      </w:r>
    </w:p>
  </w:endnote>
  <w:endnote w:type="continuationSeparator" w:id="0">
    <w:p w:rsidR="00B370B3" w:rsidRDefault="00B370B3" w:rsidP="00A9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B3" w:rsidRDefault="00B370B3" w:rsidP="00A9276F">
      <w:r>
        <w:separator/>
      </w:r>
    </w:p>
  </w:footnote>
  <w:footnote w:type="continuationSeparator" w:id="0">
    <w:p w:rsidR="00B370B3" w:rsidRDefault="00B370B3" w:rsidP="00A92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717958"/>
      <w:docPartObj>
        <w:docPartGallery w:val="Page Numbers (Top of Page)"/>
        <w:docPartUnique/>
      </w:docPartObj>
    </w:sdtPr>
    <w:sdtEndPr/>
    <w:sdtContent>
      <w:p w:rsidR="00620046" w:rsidRPr="00620046" w:rsidRDefault="00DC5C53" w:rsidP="00620046">
        <w:pPr>
          <w:pStyle w:val="a6"/>
          <w:jc w:val="center"/>
        </w:pPr>
        <w:r w:rsidRPr="00620046">
          <w:rPr>
            <w:sz w:val="28"/>
            <w:szCs w:val="28"/>
          </w:rPr>
          <w:fldChar w:fldCharType="begin"/>
        </w:r>
        <w:r w:rsidR="006841AC" w:rsidRPr="00620046">
          <w:rPr>
            <w:sz w:val="28"/>
            <w:szCs w:val="28"/>
          </w:rPr>
          <w:instrText>PAGE   \* MERGEFORMAT</w:instrText>
        </w:r>
        <w:r w:rsidRPr="00620046">
          <w:rPr>
            <w:sz w:val="28"/>
            <w:szCs w:val="28"/>
          </w:rPr>
          <w:fldChar w:fldCharType="separate"/>
        </w:r>
        <w:r w:rsidR="00E30687" w:rsidRPr="00E30687">
          <w:rPr>
            <w:noProof/>
            <w:sz w:val="28"/>
            <w:szCs w:val="28"/>
            <w:lang w:val="ru-RU"/>
          </w:rPr>
          <w:t>2</w:t>
        </w:r>
        <w:r w:rsidRPr="0062004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36B99"/>
    <w:multiLevelType w:val="multilevel"/>
    <w:tmpl w:val="8990F310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82E"/>
    <w:rsid w:val="001011FB"/>
    <w:rsid w:val="00185119"/>
    <w:rsid w:val="001E391A"/>
    <w:rsid w:val="00231062"/>
    <w:rsid w:val="00264EC2"/>
    <w:rsid w:val="00267950"/>
    <w:rsid w:val="002C1C52"/>
    <w:rsid w:val="003A1F3F"/>
    <w:rsid w:val="003F3315"/>
    <w:rsid w:val="0041012C"/>
    <w:rsid w:val="004C4DC3"/>
    <w:rsid w:val="0055182E"/>
    <w:rsid w:val="006841AC"/>
    <w:rsid w:val="00716003"/>
    <w:rsid w:val="00766326"/>
    <w:rsid w:val="007B4956"/>
    <w:rsid w:val="008271AE"/>
    <w:rsid w:val="00830881"/>
    <w:rsid w:val="008A69CD"/>
    <w:rsid w:val="008F545F"/>
    <w:rsid w:val="00A66610"/>
    <w:rsid w:val="00A9078F"/>
    <w:rsid w:val="00A9276F"/>
    <w:rsid w:val="00B22C58"/>
    <w:rsid w:val="00B370B3"/>
    <w:rsid w:val="00B958CE"/>
    <w:rsid w:val="00C36887"/>
    <w:rsid w:val="00C7173C"/>
    <w:rsid w:val="00C76A72"/>
    <w:rsid w:val="00C87E31"/>
    <w:rsid w:val="00CA4A97"/>
    <w:rsid w:val="00CC31DC"/>
    <w:rsid w:val="00CC546A"/>
    <w:rsid w:val="00CD14FB"/>
    <w:rsid w:val="00CE0D8D"/>
    <w:rsid w:val="00D6361A"/>
    <w:rsid w:val="00DA12DD"/>
    <w:rsid w:val="00DB3A5A"/>
    <w:rsid w:val="00DC5C53"/>
    <w:rsid w:val="00E30687"/>
    <w:rsid w:val="00EA7C59"/>
    <w:rsid w:val="00F12174"/>
    <w:rsid w:val="00F214DD"/>
    <w:rsid w:val="00F5247D"/>
    <w:rsid w:val="00FB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2E"/>
    <w:rPr>
      <w:rFonts w:eastAsia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182E"/>
    <w:pPr>
      <w:ind w:firstLine="708"/>
      <w:jc w:val="center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82E"/>
    <w:rPr>
      <w:rFonts w:eastAsia="Times New Roman" w:cs="Times New Roman"/>
      <w:szCs w:val="24"/>
      <w:lang w:val="uk-UA" w:eastAsia="ru-RU"/>
    </w:rPr>
  </w:style>
  <w:style w:type="paragraph" w:styleId="3">
    <w:name w:val="Body Text Indent 3"/>
    <w:basedOn w:val="a"/>
    <w:link w:val="30"/>
    <w:rsid w:val="0055182E"/>
    <w:pPr>
      <w:ind w:firstLine="348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5182E"/>
    <w:rPr>
      <w:rFonts w:eastAsia="Times New Roman" w:cs="Times New Roman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518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18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82E"/>
    <w:rPr>
      <w:rFonts w:eastAsia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6841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1AC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2E"/>
    <w:rPr>
      <w:rFonts w:eastAsia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182E"/>
    <w:pPr>
      <w:ind w:firstLine="708"/>
      <w:jc w:val="center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82E"/>
    <w:rPr>
      <w:rFonts w:eastAsia="Times New Roman" w:cs="Times New Roman"/>
      <w:szCs w:val="24"/>
      <w:lang w:val="uk-UA" w:eastAsia="ru-RU"/>
    </w:rPr>
  </w:style>
  <w:style w:type="paragraph" w:styleId="3">
    <w:name w:val="Body Text Indent 3"/>
    <w:basedOn w:val="a"/>
    <w:link w:val="30"/>
    <w:rsid w:val="0055182E"/>
    <w:pPr>
      <w:ind w:firstLine="348"/>
      <w:jc w:val="both"/>
    </w:pPr>
    <w:rPr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5182E"/>
    <w:rPr>
      <w:rFonts w:eastAsia="Times New Roman" w:cs="Times New Roman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518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18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82E"/>
    <w:rPr>
      <w:rFonts w:eastAsia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6841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1AC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2017-06-13T12:41:00Z</cp:lastPrinted>
  <dcterms:created xsi:type="dcterms:W3CDTF">2017-06-13T11:36:00Z</dcterms:created>
  <dcterms:modified xsi:type="dcterms:W3CDTF">2017-07-20T07:13:00Z</dcterms:modified>
</cp:coreProperties>
</file>