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FF" w:rsidRDefault="000977D1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E505FF"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E505FF" w:rsidRDefault="00E505FF" w:rsidP="00E505F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505FF" w:rsidRDefault="00107C12" w:rsidP="00E505FF">
      <w:pPr>
        <w:pStyle w:val="a4"/>
        <w:rPr>
          <w:color w:val="000000"/>
          <w:sz w:val="27"/>
          <w:szCs w:val="27"/>
        </w:rPr>
      </w:pPr>
      <w:r>
        <w:rPr>
          <w:b/>
        </w:rPr>
        <w:t>Категорія 11</w:t>
      </w:r>
      <w:r w:rsidR="00E505FF">
        <w:rPr>
          <w:b/>
        </w:rPr>
        <w:t xml:space="preserve">. </w:t>
      </w:r>
      <w:r>
        <w:rPr>
          <w:color w:val="000000"/>
          <w:sz w:val="27"/>
          <w:szCs w:val="27"/>
        </w:rPr>
        <w:t>Юні дарування Дніпропетровщини</w:t>
      </w:r>
    </w:p>
    <w:p w:rsidR="00E505FF" w:rsidRPr="0085467B" w:rsidRDefault="00E505FF" w:rsidP="00E505FF">
      <w:pPr>
        <w:pStyle w:val="a4"/>
        <w:ind w:left="426" w:hanging="426"/>
        <w:rPr>
          <w:color w:val="000000"/>
          <w:sz w:val="27"/>
          <w:szCs w:val="27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6"/>
        <w:gridCol w:w="1276"/>
        <w:gridCol w:w="3968"/>
        <w:gridCol w:w="3402"/>
        <w:gridCol w:w="4394"/>
      </w:tblGrid>
      <w:tr w:rsidR="009273B1" w:rsidRPr="00487821" w:rsidTr="009273B1">
        <w:trPr>
          <w:trHeight w:val="375"/>
        </w:trPr>
        <w:tc>
          <w:tcPr>
            <w:tcW w:w="1277" w:type="dxa"/>
            <w:vMerge w:val="restart"/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276" w:type="dxa"/>
            <w:vMerge w:val="restart"/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3968" w:type="dxa"/>
            <w:vMerge w:val="restart"/>
            <w:vAlign w:val="center"/>
          </w:tcPr>
          <w:p w:rsidR="009273B1" w:rsidRPr="00F44A5F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3402" w:type="dxa"/>
            <w:vMerge w:val="restart"/>
            <w:vAlign w:val="center"/>
          </w:tcPr>
          <w:p w:rsidR="009273B1" w:rsidRPr="00E323CA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Листи підтримки, вдячності, рекомендаційні</w:t>
            </w:r>
          </w:p>
        </w:tc>
        <w:tc>
          <w:tcPr>
            <w:tcW w:w="4394" w:type="dxa"/>
            <w:vMerge w:val="restart"/>
            <w:vAlign w:val="center"/>
          </w:tcPr>
          <w:p w:rsidR="009273B1" w:rsidRPr="00E323CA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9273B1" w:rsidRPr="00E12449" w:rsidTr="009273B1">
        <w:trPr>
          <w:cantSplit/>
          <w:trHeight w:val="1967"/>
        </w:trPr>
        <w:tc>
          <w:tcPr>
            <w:tcW w:w="1277" w:type="dxa"/>
            <w:vMerge/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273B1" w:rsidRPr="0048782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8" w:type="dxa"/>
            <w:vMerge/>
            <w:vAlign w:val="center"/>
          </w:tcPr>
          <w:p w:rsidR="009273B1" w:rsidRPr="00E12449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9273B1" w:rsidRPr="00E12449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9273B1" w:rsidRPr="00E12449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3B1" w:rsidRPr="0023282A" w:rsidTr="009273B1">
        <w:tc>
          <w:tcPr>
            <w:tcW w:w="1277" w:type="dxa"/>
            <w:shd w:val="clear" w:color="auto" w:fill="auto"/>
            <w:vAlign w:val="center"/>
          </w:tcPr>
          <w:p w:rsidR="009273B1" w:rsidRPr="004C4778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Сахнюк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Русланович</w:t>
            </w:r>
          </w:p>
        </w:tc>
        <w:tc>
          <w:tcPr>
            <w:tcW w:w="567" w:type="dxa"/>
            <w:vAlign w:val="center"/>
          </w:tcPr>
          <w:p w:rsidR="009273B1" w:rsidRPr="004C4778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9273B1" w:rsidRPr="009A13C4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Учень, активний учасник культурно-мистецьких заходів, присвячених міським та державним подіям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9A13C4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культури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Жовтоводської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3968" w:type="dxa"/>
            <w:vAlign w:val="center"/>
          </w:tcPr>
          <w:p w:rsidR="009273B1" w:rsidRPr="00B61908" w:rsidRDefault="009273B1" w:rsidP="009973F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І ступеню в номінації «академічний спів»,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XXVII</w:t>
            </w:r>
            <w:r w:rsidRPr="002328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фестиваль дитячої та юнацької творчості «Срібне джерельце». Диплом лауреата І ступеня, номінація: естрадний вокал., Всеукраїнський фестиваль-конкурс Імперія зірок. Диплом за ІІІ місце у Регіональному конкурсі юних вокалістів «Соловейко» (естрадна номінація).Диплом ІІІ ступеня в номінації «солісти», ХХ Міський відкритий фестиваль «Мистецьке свято «Душі к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риниця».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ІІІ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ступеня номіна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ція «естрадний спів»,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 w:rsidRPr="006773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фестиваль дитячої та юнацької творчості «Срібне джерельце». Грамота «Лицар вокального мистецтва»,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обласний дитячо-юнацький конкурс «Музичний калейдоскоп». Диплом ІІІ місце «ІІ Всеукраїнський фестиваль талантів». Диплом лауреата І ступеня, естрадний вокал, Департамент культури, туризму та культурної спадщини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Кіровогадської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області. Диплом лауреата ІІ ступеня, естрадний вокал, Департамент молодіжної політики Дніпропетровської міської ради. 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Диплом ІІ місце, Регіональний 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нкурс юних вокалістів «Соловейко», естрадна номінація. Диплом ІІ ступеня «естрадний спів», XXVI обласний відкритий фестиваль дитячої та юнацької творчості «Срібне джерельце». Диплом ІІ ступеня в номінації «вокальні ансамблі» ХХ Міський відкритий фестиваль «Мистецьке свято «Душі криниця». Диплом ІІІ ступеня в номінації «естрадний спів»</w:t>
            </w:r>
            <w:r w:rsidRPr="00B6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 w:rsidRPr="00B6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обласний фестиваль дитячої та юнацької творчості « Срібне джерельце». Подяка міського голови волонтеру координаційного штабу при виконавчому комітеті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Жовтоводської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ради. </w:t>
            </w:r>
          </w:p>
        </w:tc>
        <w:tc>
          <w:tcPr>
            <w:tcW w:w="3402" w:type="dxa"/>
            <w:vAlign w:val="center"/>
          </w:tcPr>
          <w:p w:rsidR="009273B1" w:rsidRPr="00BE4EEE" w:rsidRDefault="009273B1" w:rsidP="005A528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 рекомендаційні листи.</w:t>
            </w:r>
          </w:p>
        </w:tc>
        <w:tc>
          <w:tcPr>
            <w:tcW w:w="4394" w:type="dxa"/>
            <w:vAlign w:val="center"/>
          </w:tcPr>
          <w:p w:rsidR="009273B1" w:rsidRPr="000977D1" w:rsidRDefault="009273B1" w:rsidP="00C914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Участь </w:t>
            </w:r>
            <w:proofErr w:type="gram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у заходах</w:t>
            </w:r>
            <w:proofErr w:type="gram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- 25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концертів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,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конкурсів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,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представлення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міста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на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обласних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та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Всеукраїнських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заходах.</w:t>
            </w:r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  <w:lang w:val="uk-UA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Призові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на конкурсах – За 2016-2017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навчальний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рік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: у 2016 р на вокальному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конкурсі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Душі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криниця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 в м.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Кривий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Ріг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посів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3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, як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соліст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та в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складі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вокального ансамблю «Перлина» - 2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2016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рік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обласний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конкурс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Срібне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джерельце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 в м.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Кривий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Ріг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- 3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в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складі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тріо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Натхнення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 - 2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та на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цьому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ж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конкурсі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ансамбль «Перлина»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зайняв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- 3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.</w:t>
            </w:r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  <w:lang w:val="uk-UA"/>
              </w:rPr>
              <w:t xml:space="preserve"> </w:t>
            </w:r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2016</w:t>
            </w:r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  <w:lang w:val="uk-UA"/>
              </w:rPr>
              <w:t xml:space="preserve"> </w:t>
            </w:r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р. на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обласному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конкурсі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Музичний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калейдоскоп» м.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Кам'янське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був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нагороджений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спеціальною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грамотою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Лицар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вокального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мистецтва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». 2017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рік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на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Всеукраїнському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конкурсі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Імперія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зірок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зайняв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1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та в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складі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вокального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тріо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Натхнення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 -2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. 2017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рік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на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регіональному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конкурсі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«Соловейко» м.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Кривий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Ріг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- З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, в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складі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тріо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Натхнення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» - 2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місце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. 2017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рік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Всеукраїнський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конкурс «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Срібне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 xml:space="preserve"> </w:t>
            </w:r>
            <w:proofErr w:type="spellStart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джерельце</w:t>
            </w:r>
            <w:proofErr w:type="spellEnd"/>
            <w:r w:rsidRPr="000977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1F0F0"/>
              </w:rPr>
              <w:t>».</w:t>
            </w:r>
          </w:p>
        </w:tc>
      </w:tr>
      <w:tr w:rsidR="009273B1" w:rsidRPr="00345D97" w:rsidTr="009273B1">
        <w:tc>
          <w:tcPr>
            <w:tcW w:w="1277" w:type="dxa"/>
            <w:shd w:val="clear" w:color="auto" w:fill="auto"/>
            <w:vAlign w:val="center"/>
          </w:tcPr>
          <w:p w:rsidR="009273B1" w:rsidRPr="00C91415" w:rsidRDefault="009273B1" w:rsidP="00826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Клименко Владислав Едуардович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Вихованець авіамодельного гуртка Міського центру науково-технічної творчості м. Марганця.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центр науково-технічної творчості м. Марганця</w:t>
            </w:r>
          </w:p>
        </w:tc>
        <w:tc>
          <w:tcPr>
            <w:tcW w:w="3968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«Обдарована дитина – надія Марганця» номінація «Юний моделіст», Міський голова Марганця. Диплом ІІІ ступеня ІІІ місце у класі моделей </w:t>
            </w:r>
            <w:r w:rsidRPr="000D5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0D5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stick</w:t>
            </w:r>
            <w:r w:rsidRPr="000D5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Міністерство освіти і науки України. Диплом І ступеня за І місце Міністерство освіти і науки України. Подяка за особисту першість та вагомий внесок у перемогу команди Дніпропетровської обл., Міський Центр науково-технічної творчості. </w:t>
            </w:r>
            <w:r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>І місце у класі моделей F-1- L</w:t>
            </w:r>
            <w:r w:rsidRPr="00827CE6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у Всеукраїнських відкритих змаганнях учнівської молоді на Кубок України «Сніжинка - 2016» з авіамодельного спорту (вільно літаючі моделі у приміщенні)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</w:rPr>
              <w:t>II</w:t>
            </w:r>
            <w:r w:rsidRPr="00827CE6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місце у класі моделей «</w:t>
            </w:r>
            <w:r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en-US"/>
              </w:rPr>
              <w:t>mini</w:t>
            </w:r>
            <w:r w:rsidRPr="004F0391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</w:t>
            </w:r>
            <w:r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en-US"/>
              </w:rPr>
              <w:t>stick</w:t>
            </w:r>
            <w:r w:rsidRPr="00827CE6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>» у Всеукраїнських відкритих змаганнях учнівської молоді на Кубок України «Сніжинка - 2016» з авіамодельного спорту (</w:t>
            </w:r>
            <w:proofErr w:type="spellStart"/>
            <w:r w:rsidRPr="00827CE6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>вільнолітаючі</w:t>
            </w:r>
            <w:proofErr w:type="spellEnd"/>
            <w:r w:rsidRPr="00827CE6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моделі у приміщен</w:t>
            </w:r>
            <w:r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>ні). ІІ місце у класі моделей F-1- L</w:t>
            </w:r>
            <w:r w:rsidRPr="00827CE6">
              <w:rPr>
                <w:rStyle w:val="3oh-"/>
                <w:rFonts w:ascii="Segoe UI" w:hAnsi="Segoe UI" w:cs="Segoe UI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у Всеукраїнських відкритих змаганнях учнівської молоді на Кубок України «Сніжинка - 2016» з авіамодельного спорту (вільно літаючі моделі у приміщенні)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Міністерство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освіти і науки України. Диплом 1 місце у відкритих обласних змаганнях КПНЗ «Дніпропетровський обласний центр науково-технічної творчості та інформаційних технологій учнівської молоді.</w:t>
            </w:r>
          </w:p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1 місце на відкритих змаганнях з авіамодельного спорту, Голова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 ТСО України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1 місце у змаганнях учнівської молоді з авіамодельного спорту КПНЗ «Дніпропетровський обласний центр науково-технічної творчості та інформаційних технологій учнівської молоді»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«Наш пошук і творчість –тобі, Україно!».</w:t>
            </w:r>
            <w:r>
              <w:t xml:space="preserve"> </w:t>
            </w:r>
            <w:r w:rsidRPr="00E61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«Дніпропетровський обласний центр науково-технічної творчості та інформаційних технологій учнівської молоді.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«Наш пошук і творчість –тобі, Україно!».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ради. 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1 місце в абсолютній першості на міжміських змаганнях з авіамодельного спорту,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організація ТСОУ.</w:t>
            </w:r>
          </w:p>
          <w:p w:rsidR="009273B1" w:rsidRPr="00584C92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168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1</w:t>
            </w:r>
            <w:r w:rsidRPr="00E6116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team juniors</w:t>
            </w:r>
            <w:r w:rsidRPr="00E61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61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ЦНТТ</w:t>
            </w:r>
          </w:p>
          <w:p w:rsidR="009273B1" w:rsidRPr="00584C92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 w:rsidRPr="00584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  <w:r w:rsidRPr="00584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OTTO HINTS Memorial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1 місце у відкритих районних змаганнях 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CDUT</w:t>
            </w:r>
            <w:r w:rsidRPr="00584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(2шт)</w:t>
            </w:r>
          </w:p>
          <w:p w:rsidR="009273B1" w:rsidRPr="002A7552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1 ступеня, 1 місце у класі моделей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A7552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  <w:p w:rsidR="009273B1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552">
              <w:rPr>
                <w:rFonts w:ascii="Times New Roman" w:hAnsi="Times New Roman" w:cs="Times New Roman"/>
                <w:sz w:val="20"/>
                <w:szCs w:val="20"/>
              </w:rPr>
              <w:t xml:space="preserve">Диплом 1 </w:t>
            </w:r>
            <w:proofErr w:type="spellStart"/>
            <w:r w:rsidRPr="002A7552">
              <w:rPr>
                <w:rFonts w:ascii="Times New Roman" w:hAnsi="Times New Roman" w:cs="Times New Roman"/>
                <w:sz w:val="20"/>
                <w:szCs w:val="20"/>
              </w:rPr>
              <w:t>ступеня</w:t>
            </w:r>
            <w:proofErr w:type="spellEnd"/>
            <w:r w:rsidRPr="002A7552"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 w:rsidRPr="002A7552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2A755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A7552">
              <w:rPr>
                <w:rFonts w:ascii="Times New Roman" w:hAnsi="Times New Roman" w:cs="Times New Roman"/>
                <w:sz w:val="20"/>
                <w:szCs w:val="20"/>
              </w:rPr>
              <w:t>класі</w:t>
            </w:r>
            <w:proofErr w:type="spellEnd"/>
            <w:r w:rsidRPr="002A7552">
              <w:rPr>
                <w:rFonts w:ascii="Times New Roman" w:hAnsi="Times New Roman" w:cs="Times New Roman"/>
                <w:sz w:val="20"/>
                <w:szCs w:val="20"/>
              </w:rPr>
              <w:t xml:space="preserve"> моделей «F-1-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A75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Міністерство ос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віти і науки України</w:t>
            </w:r>
          </w:p>
          <w:p w:rsidR="009273B1" w:rsidRPr="002A7552" w:rsidRDefault="009273B1" w:rsidP="00E61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1 місце у відкритих обласних змаганнях учнівської молоді з авіамодельного спорту(2шт)</w:t>
            </w:r>
          </w:p>
          <w:p w:rsidR="009273B1" w:rsidRDefault="009273B1" w:rsidP="002A7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1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«Дніпропетровський обласний центр науково-технічної творчості та інформаційн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технологій учнівської молоді»</w:t>
            </w:r>
          </w:p>
          <w:p w:rsidR="009273B1" w:rsidRPr="002A7552" w:rsidRDefault="009273B1" w:rsidP="002A7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</w:t>
            </w:r>
          </w:p>
          <w:p w:rsidR="009273B1" w:rsidRPr="000D54B6" w:rsidRDefault="009273B1" w:rsidP="002A7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«Наш пошук і творчість –тобі, Україно!»,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Департамент освіти і науки Дніпропетровської облдержадміністрації</w:t>
            </w: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273B1" w:rsidRPr="000977D1" w:rsidRDefault="009273B1" w:rsidP="004F0391">
            <w:pPr>
              <w:jc w:val="center"/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</w:pP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2016 рік: - переможець міського конкурсу «Обдарована дитина - надія Марганця» в номінації «Юний моделіст»; - переможець міської виставки науково-технічної творчості «Наш пошук і творчість - тобі, Україно!»; І місце в абсолютній першості на міжміських змаганнях з авіамодельного спорту «Сніжинка - 2016»; - призер обласної виставки науково-технічної творчості учнівської молоді «Наш пошук і творчість - тобі, Україно!»; - І місце у відкритих обласних змаганнях учнівської молоді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мікромоделі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літаків) в класі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F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-1-R; - І місце у відкритих обласних змаганнях учнівської молоді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мікромоделі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літаків) в класі F-1- L; - І місце у відкритих змаганнях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мікромоделі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) «Кубок закриття сезону - 2016»; -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</w:rPr>
              <w:t>II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місце у класі моделей F-1-R у Всеукраїнських відкритих змаганнях учнівської молоді на Кубок України «Сніжинка - 2016»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вільнолітаючі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моделі у приміщенні); -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</w:rPr>
              <w:t>II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місце у класі моделей «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mini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stick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» у Всеукраїнських відкритих змаганнях учнівської молоді на Кубок України «Сніжинка - 2016»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вільнолітаючі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моделі у приміщенні); - І місце у класі моделей F-1- L у Всеукраїнських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lastRenderedPageBreak/>
              <w:t>відкритих змаганнях учнівської молоді на Кубок України «Сніжинка - 2016» з авіамодельного спорту (вільно літаючі моделі у приміщенні); - за особисту першість та вагомий внесок у перемогу команди Дніпропетровської області у Всеукраїнських змаганнях учнівської молоді з авіамодельного спорту; - І місце у класі моделей F-1- L у Всеукраїнських змаганнях учнівської молоді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вільнолітаючі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моделі у приміщенні); -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</w:rPr>
              <w:t>III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місце у класі моделей «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mini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stick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» у Всеукраїнських змаганнях учнівської молоді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вільнолітаючі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моделі у приміщенні); -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</w:rPr>
              <w:t>III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місце у особистій першості Чемпіонату Європи з авіамодельного спорту серед юніорів; -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</w:rPr>
              <w:t>III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місце у класі моделей F-1-D Першості України; - Чемпіон світу F-1 -D в складі юніорської збірної України; - призер міжнародного Меморіалу ім. Отто 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Хінгча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. </w:t>
            </w:r>
          </w:p>
          <w:p w:rsidR="009273B1" w:rsidRPr="004F0391" w:rsidRDefault="009273B1" w:rsidP="004F0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2017 рік: І місце відкритих районних змагань «С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DUT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CUP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» з 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авіамоделювання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мікромоделі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) у класі моделей F-1-«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mini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stick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» ; І місце відкритих районних змагань «С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DUT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en-US"/>
              </w:rPr>
              <w:t>CUP</w:t>
            </w:r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» з 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авіамоделювання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мікромоделі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) у класі моделей F-1- L; - І місце в класі моделей F-1- L обласних змагань учнівської молоді з авіамодельного спорту (вільно- літаючі моделі літаків у приміщенні); - І місце в класі моделей F-1 –D обласних змагань учнівської молоді з авіамодельного спорту (вільно- літаючі моделі літаків у приміщенні) -; - автор кращої роботи обласної виставки науково-технічної творчості учнівської молоді «Наш пошук і творчість - тобі, Україно!» - І місце у класі моделей F-1-L; І місце в класі моделей F-1-D всеукраїнських відкритих змагань учнівської молоді з авіамодельного спорту (</w:t>
            </w:r>
            <w:proofErr w:type="spellStart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>вільнолітаючі</w:t>
            </w:r>
            <w:proofErr w:type="spellEnd"/>
            <w:r w:rsidRPr="000977D1">
              <w:rPr>
                <w:rStyle w:val="3oh-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E5E4E4"/>
                <w:lang w:val="uk-UA"/>
              </w:rPr>
              <w:t xml:space="preserve"> моделі літаків у приміщенні)</w:t>
            </w:r>
          </w:p>
        </w:tc>
      </w:tr>
      <w:tr w:rsidR="009273B1" w:rsidRPr="0023282A" w:rsidTr="009273B1">
        <w:tc>
          <w:tcPr>
            <w:tcW w:w="1277" w:type="dxa"/>
            <w:shd w:val="clear" w:color="auto" w:fill="auto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Дівєєв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Микита Сергійович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11 класу СЗШ № 10, займається журналістською діяльністю.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«Молодь України Разом»</w:t>
            </w:r>
          </w:p>
        </w:tc>
        <w:tc>
          <w:tcPr>
            <w:tcW w:w="3968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перемогу у Міжнародному учнівському конкурсі юних істориків «ЛЕЛЕКА» , Міністерство освіти і науки України.</w:t>
            </w: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ІІ місце у змаганнях обласного рівня при університеті ім. Альфреда Нобеля, КЗО «СЗШ № 10 ім.</w:t>
            </w:r>
          </w:p>
        </w:tc>
        <w:tc>
          <w:tcPr>
            <w:tcW w:w="4394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у Міжнародному учнівському конкурсі</w:t>
            </w:r>
          </w:p>
        </w:tc>
      </w:tr>
      <w:tr w:rsidR="009273B1" w:rsidRPr="00345D97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Шибка Ігор Григорович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«Спеціалізована школа №129 фізико-математичного профілю» Дніпровської міської ради</w:t>
            </w:r>
          </w:p>
        </w:tc>
        <w:tc>
          <w:tcPr>
            <w:tcW w:w="3968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Премії в номінації найрозумніший, президент премії Віктор Новіков.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</w:t>
            </w:r>
            <w:r w:rsidRPr="006E5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ступеня переможця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5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Всеукраїнської виставки-конкурсу «Талановиті! Наполегливі! Успішні!» Міністерство освіти і науки України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постійну активну участь в інтелектуальних конкурсах, олімпіадах, КЗО №129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3 місце в категорії «Робототехніка та інтелектуальні машини» на Всеукраїнському конкурсі 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215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</w:t>
            </w:r>
            <w:proofErr w:type="spellEnd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Директор компанії 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121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  <w:p w:rsidR="009273B1" w:rsidRPr="00121550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 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(обласному) етапі Всеукраїнського конкурсу-захисту науково-дослідницьких робіт Малої академії наук України, Мала академія наук учнівської молоді.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ступеня  переможцю у номінації «Веб-дизайн та веб-програмування», Дніпропетровська міська рада, Департамент гуманітарної політики.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обласних змаганнях з радіоелектронного конструювання, Департамент освіти і науки 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25A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ступеня переможця в обласному конкурсі «Мирний космос» в розділі «Ракетно-космічна техніка», КПНЗ «Дніпропетровський обласний центр науково-технічної творчості та інформаційних технологій учнівської молоді».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5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 «Технічна творчість і ракето-космічне моделювання»,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Національний центр аерокосмічної освіти молоді ім. О.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Макарова.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зайняте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МІСЦЕ В СЕКЦІЇ «Моделювання на задану тему», Департамент освіти і науки Дніпропетровської облдержадміністрації.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найцікавіше технічне рішення у секції «</w:t>
            </w:r>
            <w:r w:rsidR="00087F16" w:rsidRP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Гонки по гірській лінії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відкритий обласний фестиваль з робототехніки.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переможцю міської виставки-конкурсу дитячої технічної творчості «Зоряна веселка», Департамент гуманітарної політики Дніпровської міської ради.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Всеукраїнського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хакатону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EnergyHack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Президент Малої академії наук України.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ступеня переможцю обласного 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«Мирний космос», КПНЗ»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науково-технічної творчості та інформаційних технологій учнівської молоді».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813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місце, Всеукраїнська конференція-конкурс науково-дослідних робіт школярів «Зоряний шлях», нац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ональний центр аерокосмічної освіти молоді ім. О.М.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Макарова.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учасника Всеукраїнського конкурсу 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7862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</w:t>
            </w:r>
            <w:proofErr w:type="spellEnd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Директор конкурсу.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участь 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(обласному) етапі Всеукраїнського конкурсу – захисту науково –дослідницьких робіт Малої академії наук України, мала академія наук учнівської молоді.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8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на внутрішніх гурткових змаганнях з судно-модельного спорту, Директор центру дитячої та юнацької творчості.</w:t>
            </w:r>
          </w:p>
          <w:p w:rsidR="009273B1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участь у конкурсі комп’ютерних технологій «Ми-діти Галактики», Національний центр  аерокосмічної освіти молоді ім. О.М. Макарова.</w:t>
            </w:r>
          </w:p>
          <w:p w:rsidR="009273B1" w:rsidRPr="007862CF" w:rsidRDefault="009273B1" w:rsidP="006E5F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862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науково-практичної конференції учнівської молоді «Гагарінські читання», Міністерство освіти і науки України</w:t>
            </w:r>
          </w:p>
        </w:tc>
        <w:tc>
          <w:tcPr>
            <w:tcW w:w="3402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за високі досягнення в різноманітних інтелектуальних конкурсах, за сприяння формування іміджу закладу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КЗО «Спеціалізована школа №129 фізико-математичного профілю».</w:t>
            </w:r>
          </w:p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активну участь, командир військової частини</w:t>
            </w:r>
          </w:p>
        </w:tc>
        <w:tc>
          <w:tcPr>
            <w:tcW w:w="4394" w:type="dxa"/>
            <w:vAlign w:val="center"/>
          </w:tcPr>
          <w:p w:rsidR="009273B1" w:rsidRPr="007862CF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Переможець національної премії «Диво-дитина 2016» в номінації «Найрозумніша дитина», третє місце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(обласному) етапі конкурсу-захисту МАН, переможець Всеукраїнського конкурсу «Гагарінські читання-2017», третє місце на Національному етапі міжнародного конкурсу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ІнтелТехно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2017-2018», призер Вс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еукраїнського конкурсу інноваці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 проектів «Майбутнє України 2017», переможець обласного конкурсу юних винахідників та раціоналізаторів </w:t>
            </w:r>
          </w:p>
        </w:tc>
      </w:tr>
      <w:tr w:rsidR="009273B1" w:rsidRPr="00345D97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Бойко Катерина Русланівна 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Учениця 9-А, культурно-мистецька діяльність(вокал)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345D97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</w:t>
            </w:r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альний заклад освіти «Середня загальноосвітня школа №5» Дніпропетровської міської ради</w:t>
            </w:r>
          </w:p>
        </w:tc>
        <w:tc>
          <w:tcPr>
            <w:tcW w:w="3968" w:type="dxa"/>
            <w:vAlign w:val="center"/>
          </w:tcPr>
          <w:p w:rsidR="009273B1" w:rsidRDefault="009273B1" w:rsidP="001A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2A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у районному турі міського огляду-конкурсу дитячо-юнацької творчості «Зоряне коло», Департамент гуманітарної політики КПНЗ «Палаці творчості дітей та юнацтва» ДМР.</w:t>
            </w:r>
          </w:p>
          <w:p w:rsidR="009273B1" w:rsidRDefault="009273B1" w:rsidP="001A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переможця міської виставки з дизайну «Крок у майбутнє», управління освіти і науки Дніпропетровської міської ради.</w:t>
            </w:r>
          </w:p>
          <w:p w:rsidR="009273B1" w:rsidRDefault="009273B1" w:rsidP="001A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лауреата ІІ ступеня у номінації «вокал», Управління освіти та науки Дніпропетровської міської ради.</w:t>
            </w:r>
          </w:p>
          <w:p w:rsidR="009273B1" w:rsidRDefault="009273B1" w:rsidP="001A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лауреату 2-ї премії у номінації «вокал» категорія С Фестивалю – конкурсу дитячої творчості «Дніпровські зірочки».</w:t>
            </w:r>
          </w:p>
          <w:p w:rsidR="009273B1" w:rsidRDefault="009273B1" w:rsidP="001A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номінація «вокал», ІІ вікова категорія, оргкомітет фестивалю.</w:t>
            </w:r>
          </w:p>
          <w:p w:rsidR="009273B1" w:rsidRDefault="009273B1" w:rsidP="00B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гран-прі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лауреата І ступеня середня категорія, естрадний вокал Всеукраїнський фестиваль-конкурс «Берег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Днепре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ХХІ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9273B1" w:rsidRDefault="009273B1" w:rsidP="00B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ХХІ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фестиваля-конкурса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исскуст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End"/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Співограй</w:t>
            </w:r>
            <w:proofErr w:type="spellEnd"/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лауреат І премії у номінації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345D97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вокал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вокальные группы»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  <w:r w:rsidRPr="00C3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лауреат І,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І,ІІ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жанр: эстрадный вокал, категория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 фестивалю.</w:t>
            </w:r>
          </w:p>
          <w:p w:rsidR="009273B1" w:rsidRDefault="00345D97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="009273B1">
              <w:rPr>
                <w:rFonts w:ascii="Times New Roman" w:hAnsi="Times New Roman" w:cs="Times New Roman"/>
                <w:sz w:val="20"/>
                <w:szCs w:val="20"/>
              </w:rPr>
              <w:t xml:space="preserve">ауреат </w:t>
            </w:r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фестиваля-конкурса</w:t>
            </w:r>
            <w:proofErr w:type="spellEnd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искусств</w:t>
            </w:r>
            <w:proofErr w:type="spellEnd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Звездный</w:t>
            </w:r>
            <w:proofErr w:type="spellEnd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прибой</w:t>
            </w:r>
            <w:proofErr w:type="spellEnd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лауреат І ступеню, Всеукраїнський багатожанровий фестиваль-конкурс «Коронація зірок», М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ністерство культури Ук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раїни, Диплом лауреата І ступеню, учасника фестивалю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фестиваль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детско-юношеского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«Перші Проліски»,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ыкальный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союз .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Межнародний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фестиваль-конгрес дитячої та юнацької творчості» «Світ у твоїх долонях».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A01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gramEnd"/>
          </w:p>
          <w:p w:rsidR="009273B1" w:rsidRDefault="00345D97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Нагороджується лауреат 1 премії, міжнародного фестивалю-конкурсу мистецтв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півограй</w:t>
            </w:r>
            <w:proofErr w:type="spellEnd"/>
            <w:r w:rsidR="009273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.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у районному конкурсі дитячої художньої творчості «Веселковий передзвін», відділ освіти Ленінської районної у місті Дніпропетровську ради.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переможця у районному конкурсі з дизайну «Крок у майбутнє», відділ освіти Ленінської районної у місті Дніпропетровську ради.</w:t>
            </w:r>
          </w:p>
          <w:p w:rsidR="009273B1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учасника міської програми «Лідерський марафон-2017», Департамент гуманітарної політики Дніпровської міської ради.</w:t>
            </w:r>
          </w:p>
          <w:p w:rsidR="009273B1" w:rsidRPr="00A01B3C" w:rsidRDefault="009273B1" w:rsidP="00EE7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Подяка за активну участь в творчому житті міста, Спільна Творча Територія </w:t>
            </w:r>
          </w:p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Похвальний лист за високі досягнення, Міністерство освіти і науки, молоді та спорту (2 шт.)</w:t>
            </w:r>
          </w:p>
        </w:tc>
        <w:tc>
          <w:tcPr>
            <w:tcW w:w="4394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міжнародних конкурсів дитячої творчості – 8, переможець Всеукраїнських фестивалів-конкурсів – 7,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Переможець міських конкурсів -7, Фіналістка Всеукраїнського проекту «Маленькі гіганти»</w:t>
            </w:r>
          </w:p>
        </w:tc>
      </w:tr>
      <w:tr w:rsidR="009273B1" w:rsidRPr="00345D97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Ратушний Денис Миколайович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11 класу КЗО «Фінансово-економічний ліцей»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«Фінансово-економічний ліцей» Дніпровської міської ради</w:t>
            </w:r>
          </w:p>
        </w:tc>
        <w:tc>
          <w:tcPr>
            <w:tcW w:w="3968" w:type="dxa"/>
            <w:vAlign w:val="center"/>
          </w:tcPr>
          <w:p w:rsidR="009273B1" w:rsidRDefault="009273B1" w:rsidP="00762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переможця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62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етапу Всеукраїнської учнівської олімпіади з географії, Міністерство освіти і науки України.</w:t>
            </w:r>
          </w:p>
          <w:p w:rsidR="009273B1" w:rsidRDefault="009273B1" w:rsidP="00762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 місце у ІІІ етапі Всеукраїнської учнівської олімпіади з географії, економіки.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освіти і науки.</w:t>
            </w:r>
          </w:p>
          <w:p w:rsidR="009273B1" w:rsidRPr="00762063" w:rsidRDefault="009273B1" w:rsidP="00B94F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ІІ місце у ІІ (обласному) етапі Всеукраїнського конкурсу-захисту науково-дослідницьких робіт Малої академії наук України, Мала академія наук учнівської молоді. </w:t>
            </w: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273B1" w:rsidRPr="00B94F22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94F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етапу Всеукраїнської учнівської олімпіади з географії, переможець ІІІ етапу Всеукраїнської учнівської олімпіади з географії, переможець ІІІ етапу Всеукраїнської учнівської олімпіади з економіки, переможець ІІ етапу Всеукраїнського конкурсу – захисту науково-дослідницьких робіт Малої академії наук України (секція літературознавство, фольклористика та мистецтвознавство), член команди – переможця обласного Нобелівського турніру юних економістів, член команди-переможця районного конкурсу «Формула успіху»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9273B1" w:rsidRPr="00345D97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Матвієнко Софія Миколаївна 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Культурний діяч-музикант-флейтистка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організація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3968" w:type="dxa"/>
            <w:vAlign w:val="center"/>
          </w:tcPr>
          <w:p w:rsidR="009273B1" w:rsidRDefault="009273B1" w:rsidP="00F96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Diploma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classificato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Cat. A,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concorso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Flautistico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Internazionale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Gazzelloni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’,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Ofalaut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competition.</w:t>
            </w:r>
          </w:p>
          <w:p w:rsidR="009273B1" w:rsidRDefault="009273B1" w:rsidP="00F96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удостоена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  <w:proofErr w:type="gramEnd"/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международного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телевизионного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музыкантов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телевизионная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радиовещательная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Росстя</w:t>
            </w:r>
            <w:proofErr w:type="spellEnd"/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2e price Dutch International Flute Competition Students 2016 young artists .</w:t>
            </w:r>
          </w:p>
          <w:p w:rsidR="009273B1" w:rsidRPr="00F96079" w:rsidRDefault="009273B1" w:rsidP="00F96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International internet-competition of young performers ‘My favorite flute’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F96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273B1" w:rsidRDefault="009273B1" w:rsidP="00D11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міжнародного телевізійного фестивалю «Мамина сорочка», благодійний фонд розвитку культури.</w:t>
            </w:r>
          </w:p>
          <w:p w:rsidR="009273B1" w:rsidRPr="00D11966" w:rsidRDefault="009273B1" w:rsidP="00D11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of Excellence to the 1</w:t>
            </w:r>
            <w:r w:rsidRPr="00D1196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Prize Winner,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Internet Music Competition                          </w:t>
            </w:r>
          </w:p>
          <w:p w:rsidR="009273B1" w:rsidRPr="00F96079" w:rsidRDefault="009273B1" w:rsidP="00F96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273B1" w:rsidRPr="00D11966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Honorable mention in category Flute, Concertino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51.</w:t>
            </w:r>
          </w:p>
        </w:tc>
        <w:tc>
          <w:tcPr>
            <w:tcW w:w="4394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1.Final of International internet-competition of young performers ‘My favorite Flute 2016’, Moscow , April 2016</w:t>
            </w:r>
          </w:p>
          <w:p w:rsidR="009273B1" w:rsidRDefault="009273B1" w:rsidP="000B7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The Dutch International Flute Competition Student 2016, category young talent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preliminaty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final),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Ittervoort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Netherlands, April 2016.</w:t>
            </w:r>
          </w:p>
          <w:p w:rsidR="009273B1" w:rsidRDefault="009273B1" w:rsidP="000B7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  <w:r w:rsidRPr="000B7B8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Concorso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Gazelloni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This year in Category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Roccasecca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Italy, September 2016</w:t>
            </w:r>
          </w:p>
          <w:p w:rsidR="009273B1" w:rsidRDefault="009273B1" w:rsidP="000B7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Solo Concert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Festival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Giovanile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classica</w:t>
            </w:r>
            <w:proofErr w:type="spellEnd"/>
          </w:p>
          <w:p w:rsidR="009273B1" w:rsidRDefault="009273B1" w:rsidP="000B7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  <w:r w:rsidRPr="000B7B8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Prize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Internet Music Competition and Grand Prix concert Series on 7 September 2017</w:t>
            </w:r>
          </w:p>
          <w:p w:rsidR="009273B1" w:rsidRDefault="009273B1" w:rsidP="000B7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Concert Classic Hour at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Ammerseeserenade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2017 Germany</w:t>
            </w:r>
          </w:p>
          <w:p w:rsidR="009273B1" w:rsidRDefault="009273B1" w:rsidP="000B7B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025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Television Contest for Young Musicians ‘Nutcracker’ 2st Prize, Moscow. 2016</w:t>
            </w:r>
          </w:p>
          <w:p w:rsidR="009273B1" w:rsidRDefault="009273B1" w:rsidP="00460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8.The Honorable Mention in the category of flute of The International Radio Competition for Young Musicians Concertino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</w:p>
          <w:p w:rsidR="009273B1" w:rsidRPr="0046025A" w:rsidRDefault="009273B1" w:rsidP="00460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9.The South Bohemian Concertino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Festival in June 2017.</w:t>
            </w:r>
            <w:r w:rsidRPr="0046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273B1" w:rsidRPr="00762063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Чекаль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Антон Сергійович 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зразкової вокально-хореографічної студії «Веселка»  ТЦ «ПК металургів» ПП «СТІЛ СЕРВІС»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«СТІЛ СЕРВІС»</w:t>
            </w:r>
          </w:p>
        </w:tc>
        <w:tc>
          <w:tcPr>
            <w:tcW w:w="3968" w:type="dxa"/>
            <w:vAlign w:val="center"/>
          </w:tcPr>
          <w:p w:rsidR="009273B1" w:rsidRPr="001E4C3B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Съзвездия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несебър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Национален Дворец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Децата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4C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лауреата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 ступеня І Всеукраїнський фестиваль-конкурс малих форм та творчих колективів інструментального, вокального та хореографічного мистецтва «Файна Україна», Київський Національний Університет Культури і Мистецтв.</w:t>
            </w:r>
          </w:p>
          <w:p w:rsidR="009273B1" w:rsidRDefault="009273B1" w:rsidP="001E4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ІІ ступеня переможець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районного відкритого фестивалю дитячої, юнацької та молодіжної народної творчості «Квітка надії».</w:t>
            </w:r>
          </w:p>
          <w:p w:rsidR="009273B1" w:rsidRDefault="009273B1" w:rsidP="001E4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Специальна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награда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общински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несебър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Съезвездия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несебър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3B1" w:rsidRDefault="009273B1" w:rsidP="001E4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ІІІ ступеня в номінації «естр</w:t>
            </w:r>
            <w:r w:rsidR="00345D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дний спів», 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E4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відкритий фестиваль дитячої та юнацької творчості «Срібне джерельце».</w:t>
            </w:r>
          </w:p>
          <w:p w:rsidR="009273B1" w:rsidRPr="001E4C3B" w:rsidRDefault="009273B1" w:rsidP="001E4C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«лауреат відзнаки Криворізького міського голови для обдарованих дітей і молоді» у номінації «за творчі досягнення»</w:t>
            </w: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-Гран-прі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Мієнародному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фестивалі –конкурсі «Талановиті діти України».,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2017р.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-І премія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D56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5D56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АРТ Міжнародному фестивалі «Сонячний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Несебр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»., Болгарія 2016-2017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-ІІ премія на Всеукраїнському фестивалі конкурсі «Файна Україна»,.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2017р.</w:t>
            </w:r>
          </w:p>
          <w:p w:rsidR="009273B1" w:rsidRPr="005D56F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 премія на Всеукраїнському фестивалі-конкурсі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Артлайкфест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Станіславів»., м. Івано-Франківськ - 2016</w:t>
            </w:r>
          </w:p>
        </w:tc>
      </w:tr>
      <w:tr w:rsidR="009273B1" w:rsidRPr="00345D97" w:rsidTr="009273B1">
        <w:tc>
          <w:tcPr>
            <w:tcW w:w="1277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Михайленко Олександр Володимирович </w:t>
            </w:r>
          </w:p>
        </w:tc>
        <w:tc>
          <w:tcPr>
            <w:tcW w:w="567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Учень 6 класу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школа естетичного виховання</w:t>
            </w:r>
          </w:p>
        </w:tc>
        <w:tc>
          <w:tcPr>
            <w:tcW w:w="3968" w:type="dxa"/>
            <w:vAlign w:val="center"/>
          </w:tcPr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творчі досягнення у ХІ дитячо-юнацькому фестивалю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Дивограй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районного будинку культури «Сучасник».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лауреат 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номинация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ративное</w:t>
            </w:r>
            <w:proofErr w:type="spellEnd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искусство</w:t>
            </w:r>
            <w:proofErr w:type="spellEnd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Категория</w:t>
            </w:r>
            <w:proofErr w:type="spellEnd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4» «</w:t>
            </w:r>
            <w:proofErr w:type="spellStart"/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Всеукраинский Благотворительный фестиваль детского и юношеского творчества «Таланты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Хортицы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ступеня міжнародний багатожанровий фестиваль» Усі Зірки Галактики», номінація «Декоративно-прикладне мистецтво», Міністерство культури України.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лауреата І ступеня, номінація – прикладне мистецтво, категорія 6, Всеукраїнський фестиваль таланту «Щастя Поруч».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участь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E2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обласному конкурсі учнівської молоді «Колія», Департамент освіти і науки.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 лауреата І ступеня І багатожанровий фестиваль-конкурс «Усі зірки Галактики», Міжнародний проект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ZIRKA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 w:rsidRPr="002E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E2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EC5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степени номинация Декоративно-прикладное искусство 3 возрас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тная категория, Всеукраинский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Фестиваль-Конкурс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национальн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, народных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современнх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культур «Скифская пектораль», Департамент культуры, туризма, национальностей и религий 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Диплом лауреат </w:t>
            </w:r>
            <w:r w:rsidR="00087F16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І ступеня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, номінація «декоративно-прикладне мистецтво», старша дитяча категорія, Міжнародний багатожанровий фестиваль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ZIRKA</w:t>
            </w:r>
            <w:r w:rsidRPr="00CC57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Star</w:t>
            </w:r>
            <w:r w:rsidRPr="00CC57E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Summer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-лагерь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ZIRKA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2017,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талантов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ZIRKA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».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Диплом лауреат премії «Обдаровані діти – надія України» в номінації «Світ фантазій», 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міської ради.</w:t>
            </w:r>
          </w:p>
          <w:p w:rsidR="009273B1" w:rsidRDefault="009273B1" w:rsidP="002E2E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Диплом лауреат І ступеня, міжнародний багатожанровий фестиваль-конкурс Дні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Европи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, Міністерство культури України.</w:t>
            </w:r>
          </w:p>
          <w:p w:rsidR="009273B1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Certificate of participation in All-Ukrainian English Language Game.</w:t>
            </w:r>
          </w:p>
          <w:p w:rsidR="009273B1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Сертифікат лауреата «Колосок весняний-2016» у номінаціях: Супутники планет, Материки, Твій еко-стиль життя, Міністерство освіти і науки України.</w:t>
            </w:r>
          </w:p>
          <w:p w:rsidR="009273B1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lastRenderedPageBreak/>
              <w:t>Диплом І ступеня. Всеукраїнська українознавча гра, Міністерство освіти і науки України.</w:t>
            </w:r>
          </w:p>
          <w:p w:rsidR="009273B1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Сертифікат учасника Всеукраїнського фізичного конкурсу «Левеня 2016», Міністерство освіти і науки України.</w:t>
            </w:r>
          </w:p>
          <w:p w:rsidR="009273B1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Сертифікат учасника  у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VII</w:t>
            </w:r>
            <w:r w:rsidRPr="00D72447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Все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українському конкурсі з англійської мови» Гринвіч», Оргкомітет конкурсу з англійської мови «Гринвіч».</w:t>
            </w:r>
          </w:p>
          <w:p w:rsidR="009273B1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Сертифікат учасника Всеукраїнсько</w:t>
            </w:r>
            <w:r w:rsidR="00254A7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ї гри «Соняшник 2016», Міністер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ство освіти і науки України.</w:t>
            </w:r>
          </w:p>
          <w:p w:rsidR="009273B1" w:rsidRPr="00D72447" w:rsidRDefault="009273B1" w:rsidP="003936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-Лауреат І ступеня в 4 міжнародних конкурсах</w:t>
            </w:r>
          </w:p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-Лауреат І ступеня во Всеукраїнських конкурсах</w:t>
            </w:r>
          </w:p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-Лауреат премії «Обдаровані діти –надія України», інше  </w:t>
            </w:r>
          </w:p>
        </w:tc>
      </w:tr>
      <w:tr w:rsidR="009273B1" w:rsidRPr="00762063" w:rsidTr="009273B1">
        <w:tc>
          <w:tcPr>
            <w:tcW w:w="1277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Геращенко Катерина Сергіївна </w:t>
            </w:r>
          </w:p>
        </w:tc>
        <w:tc>
          <w:tcPr>
            <w:tcW w:w="567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Учениця 11 класу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«Мала академія наук учнівської молоді» Дніпропетровської обласної ради</w:t>
            </w:r>
          </w:p>
        </w:tc>
        <w:tc>
          <w:tcPr>
            <w:tcW w:w="3968" w:type="dxa"/>
            <w:vAlign w:val="center"/>
          </w:tcPr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першого ступеня переможця ІІІ етапу Всеукраїнського конкурсу –захисту науково-дослідницьких робіт учнів Малої академії наук України, відділення математики, Міністерство освіти і науки України.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 місце у ІІ (обласному) етапі Всеукраїнського конкурсу-захисту науково-дослідницьких робіт Малої академії наук України, відділення математика, Мала академія наук учнівської молоді.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учасника відкритого обласного математичного турніру «Еврика-2015», Дніпропетровський національний університет.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Похвальна грамота за особливі досягнення у вивченні української літератури, іноземної мови, зарубіжної літератури, географії, історії, історії України і т.</w:t>
            </w:r>
            <w:r w:rsidR="00247C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д, Міністерство освіти і науки 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ІІ місце у спортивно-математичній регаті, команда «Частковий випадок».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перемогу в математичних боях ІІ ступеня,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C0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Турнір юних ліцеїстів.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участь 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Київському міжнародному фізико-математичному фестивалі, П’ятнадцятий Київський міжнародний фізико-математичний фестиваль.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Диплом за ІІ місце в І етапі Всеукраїнської олімпіади з української, англійської мови, ДОЛІФМП.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Міжнародного конкурсу з інформатики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Бебрас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2016», Міністерство освіти і науки України.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Медаль Малої академії наук України, Міністерство освіти і науки України.</w:t>
            </w:r>
          </w:p>
          <w:p w:rsidR="009273B1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73B1" w:rsidRPr="00CC070D" w:rsidRDefault="009273B1" w:rsidP="00074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переможцю Всеукраїнського конкурсу-захисту науково-дослідницьких робіт учнів-членів Малої академії наук України. Голова фракції Радикальної партії.</w:t>
            </w:r>
          </w:p>
        </w:tc>
        <w:tc>
          <w:tcPr>
            <w:tcW w:w="4394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місце у ІІІ етапі Всеукраїнського конкурсу науково-дослідницьких робіт Малої академії наук.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Тема: «Дослідження взаємного розташування деяких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цілочисельних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трикутників та кіл»</w:t>
            </w:r>
          </w:p>
        </w:tc>
      </w:tr>
      <w:tr w:rsidR="009273B1" w:rsidRPr="00BF41CE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Озерний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Дмитрович 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9273B1" w:rsidRPr="00BF41CE" w:rsidRDefault="009273B1" w:rsidP="00BF41C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Член Молодіжної ради м.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Кам'янське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дійсний ч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лен Малої академії наук України, 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член М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іжнародної асоціації технологів,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член Міжнародної спільноти хімічної біології, член Міжнародної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спільноти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лінгвістики англійської мови, член Асоціації середньої освіти, член Федеральної асоціації управління інформаційними ресурсами (США). автор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>навчально-методичних компл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ексів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елективних курсів з хімії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та англійської мови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«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Chemistry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into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English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», «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Eloquence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 «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British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and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American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Literature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», посібника «Успішне самоврядування» для ЗНЗ, президент Ради Лідерів мережі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Евроклубів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Кам'янського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регулярний учасник Міжнародних науково- практичних конференцій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з педагогіки та хімічних наук, 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фіналіст програми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Ukraine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Global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Sholars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2017 року, 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запрошений 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 xml:space="preserve">модератор дискусійної платформи 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XII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Р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ічної Школи Політичних Студій,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учень комунального закладу «Спеціалізована школа з поглибленим вивченням іноземних мов 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ступеня колегіум </w:t>
            </w:r>
            <w:r w:rsidR="00247CF8" w:rsidRP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№</w:t>
            </w:r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16» </w:t>
            </w:r>
            <w:proofErr w:type="spellStart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Кам'янської</w:t>
            </w:r>
            <w:proofErr w:type="spellEnd"/>
            <w:r w:rsidRPr="00BF41CE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міської ради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BF4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 xml:space="preserve">Департамент гуманітарних питань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Кам’янської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3968" w:type="dxa"/>
            <w:vAlign w:val="center"/>
          </w:tcPr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переможця  другого ступеня ІІІ етапу Всеукраїнського конкурсу-захисту науково-дослідницьких робіт учнів-членів Малої академії наук України, відділення філософії та суспільствознавства, Міністерство освіти і науки України.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І ступеня ІІІ етапу Всеукраїнського конкурсу-захисту науково-дослідницьких робіт учнів-членів Малої академії наук України, Міністерство освіти і науки України.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реєстрацію авторського права на твір 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Державна служба інтелектуальної власності України.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про право надавання консультацій з антивірусного захисту, впровадження, налаштування та обслуговування антивірусного програмного забезпечення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Zillya</w:t>
            </w:r>
            <w:proofErr w:type="spellEnd"/>
            <w:r w:rsidRPr="00DF7F9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у роботі ІІ Міжнародної науково-практичної конференції, інформаційно-аналітичний журнал «Економіка, Фінанси, Право».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 ІІІ науково-методичної конференції «Сучасні тенденції навчання хімії», Львівський національний університет імені Івана Франка.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ІІІ призове місце у категорії «Хімія», всеукраїнський науково-технічний конкурс.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</w:t>
            </w:r>
            <w:r w:rsidR="002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cate of attendance the seminar </w:t>
            </w:r>
            <w:r w:rsidR="00247CF8" w:rsidRPr="002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power of play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иностранной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за І місце у ІІ (обласному) етапі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Всеукраїнського конкурсу-захисту науково-дослідницьких робіт Малої академії наук України, відділення філософії та суспільствознавства, мала академія наук учнівської молоді. 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в І етапі Всеукраїнського конкурсу – захисту науково-дослідницьких робіт учнів-членів ДВ МАН України в секції «Хімія», Департамент з гуманітарних питань.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активну громадську діяльність, Департамент з гуманітарних питань.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в ІІ етапі Всеукраїнської олімпіади з хімії, Управління освіти і науки.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Диплом за ІІІ місце у ІІІ етапі Всеукраїнської учнівської олімпіади з хімії.</w:t>
            </w:r>
          </w:p>
          <w:p w:rsidR="009273B1" w:rsidRDefault="009273B1" w:rsidP="00CF69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Грамота за І місце в І етапі Всеукраїнського конкурсу-захисту науково-дослідницьких робіт учнів – членів ДВ МАН України в секції «Педагогіка».</w:t>
            </w:r>
          </w:p>
          <w:p w:rsidR="009273B1" w:rsidRDefault="009273B1" w:rsidP="00CF69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ІІ місце в ІІ етапі Всеукраїнської олімпіади з хімії, Департамент з гуманітарних питань.</w:t>
            </w:r>
          </w:p>
          <w:p w:rsidR="009273B1" w:rsidRDefault="009273B1" w:rsidP="00CF69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в ІІ етапі Всеукраїнської олімпіади з інформатики, Управління освіти і науки.</w:t>
            </w:r>
          </w:p>
          <w:p w:rsidR="009273B1" w:rsidRPr="00CF6900" w:rsidRDefault="009273B1" w:rsidP="00CF69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в І етапі Всеукраїнського конкурсу-захисту науково-дослідницьких робіт учнів-членів МАН України в секції «Хімії», управління освіти і науки.</w:t>
            </w:r>
          </w:p>
        </w:tc>
        <w:tc>
          <w:tcPr>
            <w:tcW w:w="3402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за вагомий внесок у реалізацію державної молодіжної політики в Дніпропетровській області та з нагоди Дня молоді, Дніпропетровська обласна державна адміністрація.</w:t>
            </w:r>
          </w:p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273B1" w:rsidRDefault="009273B1" w:rsidP="00E724A7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ротягом 2016-2017 рр. були реалізовані наступні проекти, автором та керівником яких виступав Озерний Д. Д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: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дослідження сучасного стану шкільного самоврядування в навчальних закладах України, прогнозування подальшого розвитку та аналіз шляхів вирішення проблем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: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як результат написана наукова робота «Шкільне самоврядування як фактор розвитку соціально-активної особистості», проект був реалізований в рамках співпраці із кафедрою педагогіки та корекційної освіти ДНУ 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м. О. Гончара (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к.п.н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., доц.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Ніколенко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Л. М.) та Малою академі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є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ю наук України; дослідженн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я рівня та розвитку аналітико- синт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етичних навичок старшокласників засобами і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нтегрованого навчання в умовах н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ового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підходу до дидактичних засобів та загалом до освітнього процесу: як результат створено Навчально- методичний комплект «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Chemistry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into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English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», також написано курс «Е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loquenc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е» виявлено проблеми у цій галузі сучасної педагогіки, в рамках проекту Озерний Д. Д. співпрацював з кафедрою педагогіки та корекційної освіти ДНУ ім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 О.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Гончара (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к.п.н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., доц.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Ніколенко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Л. М.), ДНУ «IMЗО» МОН (Воронцова Е. В Дубовик О. А.). кафедрою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фізично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неорганічної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хімії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ДНУ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ім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. Гончара (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к.x.н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доц.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Борщевич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Л. В., к.х.н., доц.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Стець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Н. В.);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здійснене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дослідження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із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синтезу нови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х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біологічно-активних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похідни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х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фталево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 кислоти,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фталевого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eндикового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ангідидів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із,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з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окрема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, 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амінокислотами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гліцином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та ГАМК.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Отримано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осить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перспективи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ні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сполуки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 що після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клінічних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випробувань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цілком</w:t>
            </w:r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можуть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стати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лі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ками</w:t>
            </w:r>
            <w:proofErr w:type="spellEnd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proofErr w:type="spellStart"/>
            <w:r w:rsidRPr="009940EA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Дослідження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виконане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в рамках </w:t>
            </w:r>
            <w:proofErr w:type="spellStart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спiвпрацi</w:t>
            </w:r>
            <w:proofErr w:type="spellEnd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з кафедрою </w:t>
            </w:r>
            <w:proofErr w:type="spellStart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органiчної</w:t>
            </w:r>
            <w:proofErr w:type="spellEnd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хiмi</w:t>
            </w:r>
            <w:proofErr w:type="spellEnd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ДНУ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(к.х.н. доц. Бондаренко Я.С.), </w:t>
            </w:r>
          </w:p>
          <w:p w:rsidR="009273B1" w:rsidRPr="00902E87" w:rsidRDefault="009273B1" w:rsidP="00B8533B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На Зараз триває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отриман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певн</w:t>
            </w:r>
            <w:r w:rsidR="00247CF8" w:rsidRP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результати досл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дження за темою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: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«Розвиток п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знавально</w:t>
            </w:r>
            <w:r w:rsidR="00247CF8" w:rsidRP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активност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учнів засобами ори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ri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нально</w:t>
            </w:r>
            <w:r w:rsidR="00247CF8" w:rsidRP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художньо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л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тератури на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приклад авторських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HMK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British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and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American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Literature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Досл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дження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 виконується  разом із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Се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остановою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О. А.,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Hiколенко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Л. М., при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сприяннi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Буй В. В.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результати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дослiджень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оприлюдненi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фахових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наукових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виданнях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Неодноразовий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учасник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реможець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мiських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олiмпiад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3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хiм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тa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iнформатики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Також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обласних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олiмпiад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з хімії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Також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є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переможцем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обласного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конкурсу-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захисту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робіт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Мал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ої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академії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наук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України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 2015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2016 та 2016-2017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навчальних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роках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зі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спеціальностей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«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Педагогіка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» та «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Хімія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» та на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даний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є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друге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місце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Всеукраїнському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конкурсі-захисті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з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педагогіки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Є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автором ряду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публікацій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в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українських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наукових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виданнях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учасником ряду м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іжнародних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Всеукраїнських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конференцій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Рецензентами та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експертами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в рамках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досліджень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виступають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: доктор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педагогічних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наук,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професор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кафедри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соціології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ДДТУ директор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Технічного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ліцею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м.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м'янського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спеціаліст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вищої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категорії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вчитель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-методист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Відмінник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освіти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Наказний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М. О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.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педагогічних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наук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професор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ректор 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інституту Екології, економіки і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права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Биковська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О. В., доктор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педагогічних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наук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професор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завідувач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кафедри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педагогіки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освітнього менеджменту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Уманського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держвного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педагогічного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університету ім. П.Г. Тичини, 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голова комісії з проблем виховання дітей та учнівсько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Молоді Науково-методичної ради з питань освіти МОН Коберник О. М., кандидат історичних наук, доцент кафедри 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фи</w:t>
            </w:r>
            <w:proofErr w:type="spellEnd"/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o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софії</w:t>
            </w:r>
            <w:proofErr w:type="spellEnd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та історії України ДДТУ, кандидат історичних наук 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Зборець</w:t>
            </w:r>
            <w:proofErr w:type="spellEnd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С. В., кандидат філологічних наук кафедри перекладу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ДДТУ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br/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Голь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т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ep</w:t>
            </w:r>
            <w:proofErr w:type="spellEnd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.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M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Кандидати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хімічних наук: 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доцент кафедри промислової біотехнології та загальної хімії ДДТУ Коваленко Л., доцент кафедри органічної хімії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ДДТУ 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Гапонов</w:t>
            </w:r>
            <w:proofErr w:type="spellEnd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О. О</w:t>
            </w:r>
            <w:r w:rsidR="00087F16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доцент 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 xml:space="preserve">кафедри органічної хімії ДНУ 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Тарабара</w:t>
            </w:r>
            <w:proofErr w:type="spellEnd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902E87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I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. М., доцент кафедри органічної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хімії ДНУ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Ко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</w:t>
            </w:r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тева</w:t>
            </w:r>
            <w:proofErr w:type="spellEnd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С. Д. заступник директора колегіуму </w:t>
            </w:r>
            <w:r w:rsidR="00247CF8" w:rsidRP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№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16 м. </w:t>
            </w:r>
            <w:proofErr w:type="spellStart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Кам'янського</w:t>
            </w:r>
            <w:proofErr w:type="spellEnd"/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533B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Можлянська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І.Г., вчителі англійської мови колегіуму №16, м.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Кам’янського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, вчителі методисти, спеціалісти вищої категорії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Носуль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О.Ю., та Кравець Н.Д., кандидат хімічних наук доцент кафедри органічної хімії КНУ ім.</w:t>
            </w:r>
            <w:r w:rsidR="00247CF8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Тараса Шевченко  Гордієнко О.В. кандидат хімічних наук, доцент, заступник декана хімічного факультету КНУ ім. Тараса Шевченко Павленко В.О.</w:t>
            </w:r>
          </w:p>
        </w:tc>
      </w:tr>
      <w:tr w:rsidR="009273B1" w:rsidRPr="00345D97" w:rsidTr="009273B1">
        <w:tc>
          <w:tcPr>
            <w:tcW w:w="1277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Тулянцева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Аліса Дмитрівна</w:t>
            </w:r>
          </w:p>
        </w:tc>
        <w:tc>
          <w:tcPr>
            <w:tcW w:w="567" w:type="dxa"/>
            <w:vAlign w:val="center"/>
          </w:tcPr>
          <w:p w:rsidR="009273B1" w:rsidRDefault="009273B1" w:rsidP="00E724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9273B1" w:rsidRPr="00BF41CE" w:rsidRDefault="009273B1" w:rsidP="00BF41C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Учениця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Default="009273B1" w:rsidP="00BF41CE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Криворізька спеціалізована школа І-ІІ ступенів №71</w:t>
            </w:r>
          </w:p>
        </w:tc>
        <w:tc>
          <w:tcPr>
            <w:tcW w:w="3968" w:type="dxa"/>
            <w:vAlign w:val="center"/>
          </w:tcPr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7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ступеня, ІІ Всеукраїнський турнір юних філософів та 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релігіє знавців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Міністерство освіти і науки.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ІІІ місце у ІІ обласному</w:t>
            </w:r>
            <w:r w:rsidR="0008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етапі Всеукраїнському конкурсу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відділення філософії та суспільствознавства.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конкурс «Учень року 2016», у номінації «Вчений року 2016», Криворізька спеціалізована школа І-ІІ ступенів №71.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зайняте ІІ місце у районному етапі Всеукраїнської учнівської олімпіади з історії, управління освіти і науки.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учасниці Першої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літньої школи «Європейська кул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 філософського діалог», Мала академія наук України.</w:t>
            </w:r>
          </w:p>
          <w:p w:rsidR="009273B1" w:rsidRDefault="009273B1" w:rsidP="000C05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учасниці Школи християнської дипломатії, МАН України.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учасниці Другої школи з філософії «Європейська культура філософського діалог», Мала академія наук.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Диплом за І місце у ІІ (обласному) етапі Всеукраїнського конкурсу. Відділення філософії та суспільствознавства.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учасниці ІІІ етапу Всеукраїнського конкурсу-захисту науково-дослідницьких робіт учнів-членів МАН України, Міністерство освіти і науки України.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учасниці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95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міжнародних наукових Кирило-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фодіївських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читань.</w:t>
            </w:r>
            <w:r w:rsidR="00247C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у номінації «Юні науковці», «знавець року» конкурсу «Учень року 2017», Криворізька спеціалізована школа І-ІІ ступенів.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зайняте ІІ місце у районному етапі Всеукраїнської учнівської олімпіади з історії.</w:t>
            </w:r>
            <w:r w:rsidR="00254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 освіти виконкому Покров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247C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кої районної у місті ради.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зайняте ІІІ місце у міському етапі учнівської олімпіади з історії. Управління освіти і науки.</w:t>
            </w:r>
          </w:p>
          <w:p w:rsidR="009273B1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високі досягнення в навчанні та активну участь у літніх профільних школах.</w:t>
            </w:r>
          </w:p>
          <w:p w:rsidR="009273B1" w:rsidRPr="00295C40" w:rsidRDefault="009273B1" w:rsidP="0029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Похвальний лист за високі досягнення у навчання, Міністерство освіти і науки.</w:t>
            </w:r>
          </w:p>
          <w:p w:rsidR="009273B1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273B1" w:rsidRDefault="009273B1" w:rsidP="00E724A7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Проект «Поговоримо Про…»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br/>
              <w:t>2016 – ІІІ місце у захисті науково-дослідницьких робіт МАН.</w:t>
            </w:r>
            <w:r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br/>
              <w:t>2017 – І місце у захисті науково-дослідницьких робіт МАН, ІІ місце районний етап Всеукраїнської олімпіади з історії, ІІІ місце у міському етапі олімпіади з історії.</w:t>
            </w:r>
          </w:p>
        </w:tc>
      </w:tr>
      <w:tr w:rsidR="009273B1" w:rsidRPr="002B06BB" w:rsidTr="009273B1">
        <w:tc>
          <w:tcPr>
            <w:tcW w:w="127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Шапран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Данило Сергійович</w:t>
            </w:r>
          </w:p>
        </w:tc>
        <w:tc>
          <w:tcPr>
            <w:tcW w:w="567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Спортсмен, карате ВКС.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 Українська Конфедерація карате ВКС»</w:t>
            </w:r>
          </w:p>
        </w:tc>
        <w:tc>
          <w:tcPr>
            <w:tcW w:w="3968" w:type="dxa"/>
            <w:vAlign w:val="center"/>
          </w:tcPr>
          <w:p w:rsidR="009273B1" w:rsidRPr="002B06BB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3м, 1м, 1м, Чемпіонат Української конфедерації карате. Диплом 2м,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FIAM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President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WKC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President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ІІІ м,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B0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 України з карате, 4 шт. Посвідчення № 58, Кандидат у майстри спорту України.</w:t>
            </w:r>
          </w:p>
        </w:tc>
        <w:tc>
          <w:tcPr>
            <w:tcW w:w="3402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Подяка, Дніпропетровська обласна державна адміністрація. </w:t>
            </w:r>
          </w:p>
        </w:tc>
        <w:tc>
          <w:tcPr>
            <w:tcW w:w="4394" w:type="dxa"/>
            <w:vAlign w:val="center"/>
          </w:tcPr>
          <w:p w:rsidR="009273B1" w:rsidRPr="00C91415" w:rsidRDefault="009273B1" w:rsidP="00E72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Спортсмен. Кандидат у майстри спорту України.</w:t>
            </w:r>
          </w:p>
        </w:tc>
      </w:tr>
    </w:tbl>
    <w:p w:rsidR="00E505FF" w:rsidRDefault="00E505FF" w:rsidP="00E505FF">
      <w:pPr>
        <w:rPr>
          <w:lang w:val="uk-UA"/>
        </w:rPr>
      </w:pPr>
    </w:p>
    <w:p w:rsidR="00E505FF" w:rsidRPr="0085467B" w:rsidRDefault="00E505FF" w:rsidP="00E505FF">
      <w:pPr>
        <w:rPr>
          <w:lang w:val="uk-UA"/>
        </w:rPr>
      </w:pPr>
    </w:p>
    <w:p w:rsidR="004C54C1" w:rsidRPr="00E505FF" w:rsidRDefault="004C54C1" w:rsidP="00E505FF">
      <w:pPr>
        <w:rPr>
          <w:lang w:val="uk-UA"/>
        </w:rPr>
      </w:pPr>
    </w:p>
    <w:sectPr w:rsidR="004C54C1" w:rsidRPr="00E505FF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A25"/>
    <w:multiLevelType w:val="hybridMultilevel"/>
    <w:tmpl w:val="DD221336"/>
    <w:lvl w:ilvl="0" w:tplc="89864F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21"/>
    <w:rsid w:val="00053EB2"/>
    <w:rsid w:val="00071181"/>
    <w:rsid w:val="00074729"/>
    <w:rsid w:val="00087F16"/>
    <w:rsid w:val="000977D1"/>
    <w:rsid w:val="000B7B8E"/>
    <w:rsid w:val="000C0575"/>
    <w:rsid w:val="000C5B52"/>
    <w:rsid w:val="000D54B6"/>
    <w:rsid w:val="00107C12"/>
    <w:rsid w:val="00121550"/>
    <w:rsid w:val="00154749"/>
    <w:rsid w:val="00183CF6"/>
    <w:rsid w:val="001A2A6F"/>
    <w:rsid w:val="001E4C3B"/>
    <w:rsid w:val="0023282A"/>
    <w:rsid w:val="00243AF9"/>
    <w:rsid w:val="00247CF8"/>
    <w:rsid w:val="00254A72"/>
    <w:rsid w:val="00295992"/>
    <w:rsid w:val="00295C40"/>
    <w:rsid w:val="002A7552"/>
    <w:rsid w:val="002B06BB"/>
    <w:rsid w:val="002B2723"/>
    <w:rsid w:val="002E2EC5"/>
    <w:rsid w:val="00345D97"/>
    <w:rsid w:val="00393624"/>
    <w:rsid w:val="003973E4"/>
    <w:rsid w:val="003A4172"/>
    <w:rsid w:val="003E4FE2"/>
    <w:rsid w:val="004119C0"/>
    <w:rsid w:val="00417ADA"/>
    <w:rsid w:val="0046025A"/>
    <w:rsid w:val="00481375"/>
    <w:rsid w:val="00487821"/>
    <w:rsid w:val="004C54C1"/>
    <w:rsid w:val="004F0391"/>
    <w:rsid w:val="00510E06"/>
    <w:rsid w:val="005227F7"/>
    <w:rsid w:val="00550218"/>
    <w:rsid w:val="00565367"/>
    <w:rsid w:val="00584C92"/>
    <w:rsid w:val="00596028"/>
    <w:rsid w:val="005A528D"/>
    <w:rsid w:val="005C4A7F"/>
    <w:rsid w:val="005D56F1"/>
    <w:rsid w:val="005E6D80"/>
    <w:rsid w:val="00656DB9"/>
    <w:rsid w:val="00657B4E"/>
    <w:rsid w:val="006773E3"/>
    <w:rsid w:val="006E5FFD"/>
    <w:rsid w:val="00762063"/>
    <w:rsid w:val="007862CF"/>
    <w:rsid w:val="007A33B5"/>
    <w:rsid w:val="007F146E"/>
    <w:rsid w:val="00815455"/>
    <w:rsid w:val="00826D06"/>
    <w:rsid w:val="00827CE6"/>
    <w:rsid w:val="0083555E"/>
    <w:rsid w:val="008A11F6"/>
    <w:rsid w:val="008A1CC2"/>
    <w:rsid w:val="008C58C4"/>
    <w:rsid w:val="008E5EF6"/>
    <w:rsid w:val="008E73F4"/>
    <w:rsid w:val="00902E87"/>
    <w:rsid w:val="009273B1"/>
    <w:rsid w:val="009400E4"/>
    <w:rsid w:val="00953502"/>
    <w:rsid w:val="009940EA"/>
    <w:rsid w:val="009973F5"/>
    <w:rsid w:val="009E4F5B"/>
    <w:rsid w:val="00A01B3C"/>
    <w:rsid w:val="00A171CB"/>
    <w:rsid w:val="00A55FCA"/>
    <w:rsid w:val="00A67990"/>
    <w:rsid w:val="00AB63F2"/>
    <w:rsid w:val="00AD4D03"/>
    <w:rsid w:val="00B057B1"/>
    <w:rsid w:val="00B25A83"/>
    <w:rsid w:val="00B61908"/>
    <w:rsid w:val="00B77B25"/>
    <w:rsid w:val="00B8533B"/>
    <w:rsid w:val="00B94F22"/>
    <w:rsid w:val="00BB7BC3"/>
    <w:rsid w:val="00BE05D5"/>
    <w:rsid w:val="00BF41CE"/>
    <w:rsid w:val="00C33466"/>
    <w:rsid w:val="00C91415"/>
    <w:rsid w:val="00CC070D"/>
    <w:rsid w:val="00CC57E2"/>
    <w:rsid w:val="00CD4B1A"/>
    <w:rsid w:val="00CF6900"/>
    <w:rsid w:val="00D11966"/>
    <w:rsid w:val="00D72447"/>
    <w:rsid w:val="00DB0E3C"/>
    <w:rsid w:val="00DE0572"/>
    <w:rsid w:val="00DE0C10"/>
    <w:rsid w:val="00DF7F95"/>
    <w:rsid w:val="00E038C0"/>
    <w:rsid w:val="00E12449"/>
    <w:rsid w:val="00E14537"/>
    <w:rsid w:val="00E27932"/>
    <w:rsid w:val="00E323CA"/>
    <w:rsid w:val="00E36A1E"/>
    <w:rsid w:val="00E4421A"/>
    <w:rsid w:val="00E471B7"/>
    <w:rsid w:val="00E505FF"/>
    <w:rsid w:val="00E61168"/>
    <w:rsid w:val="00E641F6"/>
    <w:rsid w:val="00E724A7"/>
    <w:rsid w:val="00E97250"/>
    <w:rsid w:val="00EA3313"/>
    <w:rsid w:val="00EE04AA"/>
    <w:rsid w:val="00EE79FB"/>
    <w:rsid w:val="00F16332"/>
    <w:rsid w:val="00F44A5F"/>
    <w:rsid w:val="00F665FF"/>
    <w:rsid w:val="00F81649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819B"/>
  <w15:docId w15:val="{B747DE0D-3116-43F6-9C90-6E671BC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505FF"/>
    <w:pPr>
      <w:ind w:left="720"/>
      <w:contextualSpacing/>
    </w:pPr>
  </w:style>
  <w:style w:type="character" w:customStyle="1" w:styleId="3oh-">
    <w:name w:val="_3oh-"/>
    <w:basedOn w:val="a0"/>
    <w:rsid w:val="00827CE6"/>
  </w:style>
  <w:style w:type="character" w:styleId="a6">
    <w:name w:val="Hyperlink"/>
    <w:basedOn w:val="a0"/>
    <w:uiPriority w:val="99"/>
    <w:semiHidden/>
    <w:unhideWhenUsed/>
    <w:rsid w:val="002E2EC5"/>
    <w:rPr>
      <w:color w:val="0000FF"/>
      <w:u w:val="single"/>
    </w:rPr>
  </w:style>
  <w:style w:type="character" w:styleId="a7">
    <w:name w:val="Emphasis"/>
    <w:basedOn w:val="a0"/>
    <w:uiPriority w:val="20"/>
    <w:qFormat/>
    <w:rsid w:val="00BF4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7C9A-9919-4A21-AFB2-1F1A4FEA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14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43</cp:revision>
  <cp:lastPrinted>2017-05-15T11:43:00Z</cp:lastPrinted>
  <dcterms:created xsi:type="dcterms:W3CDTF">2017-05-16T12:10:00Z</dcterms:created>
  <dcterms:modified xsi:type="dcterms:W3CDTF">2017-11-17T13:20:00Z</dcterms:modified>
</cp:coreProperties>
</file>