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67D6B" w:rsidRPr="00C67D6B" w:rsidRDefault="00C67D6B" w:rsidP="00C67D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втрату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чинності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розпорядження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ради</w:t>
      </w:r>
    </w:p>
    <w:p w:rsidR="009B0844" w:rsidRDefault="00C67D6B" w:rsidP="009220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„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922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 робочої групи з реалізації компоненту енергоефективності</w:t>
      </w:r>
    </w:p>
    <w:p w:rsidR="009220E2" w:rsidRDefault="00DF1FF6" w:rsidP="009220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922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 відновлювальних джерел енергії у рамках спільного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проекту</w:t>
      </w:r>
    </w:p>
    <w:p w:rsidR="009220E2" w:rsidRPr="00625BF0" w:rsidRDefault="009220E2" w:rsidP="009220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Європейського Союзу та програми розвитку ООН „Місцевий розвиток, орієнтований на громаду” ІІ фаза</w:t>
      </w:r>
      <w:r w:rsidR="00C67D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”</w:t>
      </w:r>
    </w:p>
    <w:p w:rsidR="00B46C84" w:rsidRPr="00625BF0" w:rsidRDefault="00B46C84" w:rsidP="00B46C84">
      <w:pPr>
        <w:spacing w:after="0" w:line="260" w:lineRule="exact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0B23" w:rsidRDefault="00295227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законів України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E5F73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 w:rsidR="0041392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Україні”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D1230" w:rsidRPr="00FD12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>„Про альтернативні джерела енергії”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FD1230" w:rsidRPr="00FD1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>„Про енергозбереження”, постанов Кабінету Міністрів України від 01 березня 2010 року № 243 „Про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 – 2016 роки” (зі змінами)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E462B">
        <w:rPr>
          <w:rFonts w:ascii="Times New Roman" w:hAnsi="Times New Roman"/>
          <w:sz w:val="28"/>
          <w:szCs w:val="28"/>
          <w:lang w:val="uk-UA"/>
        </w:rPr>
        <w:br/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>17 жовтня 2011 року № 1056 „Деякі питання використання коштів у сфері енергоефективності та енергозбереження” (зі змінами),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розп</w:t>
      </w:r>
      <w:r>
        <w:rPr>
          <w:rFonts w:ascii="Times New Roman" w:hAnsi="Times New Roman"/>
          <w:sz w:val="28"/>
          <w:szCs w:val="28"/>
          <w:lang w:val="uk-UA"/>
        </w:rPr>
        <w:t>орядження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13 липня 2016 року № 489-р „Про схвалення Концепції впровадження механізмів стабільного фінансування заходів з енергоефективності (створення Фонду енергоефективності)”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57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="009A7156">
        <w:rPr>
          <w:rFonts w:ascii="Times New Roman" w:hAnsi="Times New Roman"/>
          <w:sz w:val="28"/>
          <w:szCs w:val="28"/>
          <w:lang w:val="uk-UA"/>
        </w:rPr>
        <w:t xml:space="preserve"> обласної ради від 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26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2014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 xml:space="preserve"> № 561-27/VI</w:t>
      </w:r>
      <w:r w:rsidR="00F05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>„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Про</w:t>
      </w:r>
      <w:r w:rsidR="00F05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156" w:rsidRPr="00BA55ED">
        <w:rPr>
          <w:rFonts w:ascii="Times New Roman" w:hAnsi="Times New Roman"/>
          <w:iCs/>
          <w:sz w:val="28"/>
          <w:szCs w:val="28"/>
          <w:lang w:val="uk-UA"/>
        </w:rPr>
        <w:t>Стратегію розвитку Дніпропетровської області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 xml:space="preserve"> на період до 2020 року</w:t>
      </w:r>
      <w:r w:rsidR="009220E2">
        <w:rPr>
          <w:rFonts w:ascii="Times New Roman" w:hAnsi="Times New Roman"/>
          <w:sz w:val="28"/>
          <w:szCs w:val="28"/>
          <w:lang w:val="uk-UA"/>
        </w:rPr>
        <w:t>”</w:t>
      </w:r>
      <w:r w:rsidR="003E416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bookmarkEnd w:id="0"/>
    <w:p w:rsidR="009220E2" w:rsidRDefault="009220E2" w:rsidP="009220E2">
      <w:pPr>
        <w:pStyle w:val="a3"/>
        <w:ind w:left="85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20E2" w:rsidRPr="009220E2" w:rsidRDefault="009220E2" w:rsidP="009220E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Вважати розпорядження голови обласної ради від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05 квітня</w:t>
      </w:r>
      <w:r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2013</w:t>
      </w:r>
      <w:r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 51</w:t>
      </w:r>
      <w:r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-Р </w:t>
      </w:r>
      <w:r w:rsidRPr="00922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„Про склад робочої групи з реалізації компоненту енергоефективності та відновлювальних джерел енергії у рамках спільного </w:t>
      </w:r>
      <w:r w:rsidR="00DF1FF6" w:rsidRPr="009220E2">
        <w:rPr>
          <w:rFonts w:ascii="Times New Roman" w:eastAsia="Times New Roman" w:hAnsi="Times New Roman"/>
          <w:sz w:val="28"/>
          <w:szCs w:val="28"/>
          <w:lang w:val="uk-UA" w:eastAsia="ru-RU"/>
        </w:rPr>
        <w:t>проекту</w:t>
      </w:r>
      <w:r w:rsidRPr="00922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Європейського Союзу та програми розвитку ООН „Місцевий розвиток, орієнтований на громаду” ІІ фаза” таким, що втратило чинність.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0844" w:rsidRPr="001D3862" w:rsidTr="00216481">
        <w:tc>
          <w:tcPr>
            <w:tcW w:w="4784" w:type="dxa"/>
          </w:tcPr>
          <w:p w:rsidR="009B0844" w:rsidRPr="001D3862" w:rsidRDefault="009B0844" w:rsidP="009B084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9B0844" w:rsidRPr="001D3862" w:rsidRDefault="009B0844" w:rsidP="00255BEE">
            <w:pPr>
              <w:spacing w:line="280" w:lineRule="exact"/>
              <w:ind w:left="60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0844" w:rsidRPr="00642C1A" w:rsidTr="00216481">
        <w:trPr>
          <w:trHeight w:val="723"/>
        </w:trPr>
        <w:tc>
          <w:tcPr>
            <w:tcW w:w="4784" w:type="dxa"/>
          </w:tcPr>
          <w:p w:rsidR="009B0844" w:rsidRPr="00805591" w:rsidRDefault="00805591" w:rsidP="00805591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обласної ради</w:t>
            </w:r>
          </w:p>
        </w:tc>
        <w:tc>
          <w:tcPr>
            <w:tcW w:w="4786" w:type="dxa"/>
          </w:tcPr>
          <w:p w:rsidR="009B0844" w:rsidRPr="00805591" w:rsidRDefault="009B0844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Г.</w:t>
            </w:r>
            <w:r w:rsidR="00AA551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ПРИГУНОВ</w:t>
            </w:r>
          </w:p>
        </w:tc>
      </w:tr>
    </w:tbl>
    <w:p w:rsidR="006B5D5F" w:rsidRPr="00C67D6B" w:rsidRDefault="006B5D5F" w:rsidP="006B5D5F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09A4" w:rsidRPr="00642C1A" w:rsidRDefault="00F709A4" w:rsidP="00373FFD">
      <w:pPr>
        <w:spacing w:after="0" w:line="240" w:lineRule="auto"/>
        <w:ind w:left="5664"/>
        <w:rPr>
          <w:bCs/>
          <w:sz w:val="2"/>
          <w:szCs w:val="2"/>
          <w:lang w:val="uk-UA"/>
        </w:rPr>
      </w:pPr>
    </w:p>
    <w:sectPr w:rsidR="00F709A4" w:rsidRPr="00642C1A" w:rsidSect="00BE462B">
      <w:head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B9" w:rsidRDefault="006873B9" w:rsidP="005E7093">
      <w:pPr>
        <w:spacing w:after="0" w:line="240" w:lineRule="auto"/>
      </w:pPr>
      <w:r>
        <w:separator/>
      </w:r>
    </w:p>
  </w:endnote>
  <w:endnote w:type="continuationSeparator" w:id="0">
    <w:p w:rsidR="006873B9" w:rsidRDefault="006873B9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6B" w:rsidRDefault="00C67D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B9" w:rsidRDefault="006873B9" w:rsidP="005E7093">
      <w:pPr>
        <w:spacing w:after="0" w:line="240" w:lineRule="auto"/>
      </w:pPr>
      <w:r>
        <w:separator/>
      </w:r>
    </w:p>
  </w:footnote>
  <w:footnote w:type="continuationSeparator" w:id="0">
    <w:p w:rsidR="006873B9" w:rsidRDefault="006873B9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FD" w:rsidRPr="00BE462B" w:rsidRDefault="00DF539A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="00373FFD"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216481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A627D"/>
    <w:multiLevelType w:val="hybridMultilevel"/>
    <w:tmpl w:val="5964B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5"/>
    <w:rsid w:val="000130D9"/>
    <w:rsid w:val="00020B77"/>
    <w:rsid w:val="00024B15"/>
    <w:rsid w:val="00040A36"/>
    <w:rsid w:val="00047636"/>
    <w:rsid w:val="0005621C"/>
    <w:rsid w:val="0007628E"/>
    <w:rsid w:val="000869E8"/>
    <w:rsid w:val="00086E68"/>
    <w:rsid w:val="00094B4E"/>
    <w:rsid w:val="000A1943"/>
    <w:rsid w:val="000A713D"/>
    <w:rsid w:val="000C0FF8"/>
    <w:rsid w:val="000C3801"/>
    <w:rsid w:val="000D2FB7"/>
    <w:rsid w:val="000D3C44"/>
    <w:rsid w:val="000F4956"/>
    <w:rsid w:val="00102CA3"/>
    <w:rsid w:val="0011665B"/>
    <w:rsid w:val="00133EB6"/>
    <w:rsid w:val="00136255"/>
    <w:rsid w:val="001408A4"/>
    <w:rsid w:val="00152D25"/>
    <w:rsid w:val="00154357"/>
    <w:rsid w:val="001679B7"/>
    <w:rsid w:val="001859D3"/>
    <w:rsid w:val="00191497"/>
    <w:rsid w:val="001C42DE"/>
    <w:rsid w:val="001D3862"/>
    <w:rsid w:val="001E2962"/>
    <w:rsid w:val="001F0A95"/>
    <w:rsid w:val="00216481"/>
    <w:rsid w:val="00227AF6"/>
    <w:rsid w:val="00235A03"/>
    <w:rsid w:val="002407D0"/>
    <w:rsid w:val="002408C6"/>
    <w:rsid w:val="00246E53"/>
    <w:rsid w:val="00254C4E"/>
    <w:rsid w:val="00255BEE"/>
    <w:rsid w:val="002814EE"/>
    <w:rsid w:val="00294A4A"/>
    <w:rsid w:val="00295227"/>
    <w:rsid w:val="002A2454"/>
    <w:rsid w:val="002A2E49"/>
    <w:rsid w:val="002A3D55"/>
    <w:rsid w:val="002A5702"/>
    <w:rsid w:val="002C35E6"/>
    <w:rsid w:val="002D13E3"/>
    <w:rsid w:val="002D677E"/>
    <w:rsid w:val="002E0AD7"/>
    <w:rsid w:val="002E105A"/>
    <w:rsid w:val="002E317E"/>
    <w:rsid w:val="002E36DA"/>
    <w:rsid w:val="002E376F"/>
    <w:rsid w:val="002E3CFE"/>
    <w:rsid w:val="002F3AA4"/>
    <w:rsid w:val="00320AFB"/>
    <w:rsid w:val="00331570"/>
    <w:rsid w:val="00334657"/>
    <w:rsid w:val="00335112"/>
    <w:rsid w:val="00350D0F"/>
    <w:rsid w:val="00355541"/>
    <w:rsid w:val="00357ACC"/>
    <w:rsid w:val="003735AE"/>
    <w:rsid w:val="00373FFD"/>
    <w:rsid w:val="00375D1D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E416E"/>
    <w:rsid w:val="003E70B0"/>
    <w:rsid w:val="003F2B93"/>
    <w:rsid w:val="003F7236"/>
    <w:rsid w:val="003F79B2"/>
    <w:rsid w:val="00407FF5"/>
    <w:rsid w:val="00413926"/>
    <w:rsid w:val="00422520"/>
    <w:rsid w:val="00425059"/>
    <w:rsid w:val="0045243E"/>
    <w:rsid w:val="00453C16"/>
    <w:rsid w:val="004548CC"/>
    <w:rsid w:val="0046275E"/>
    <w:rsid w:val="004748B7"/>
    <w:rsid w:val="00476719"/>
    <w:rsid w:val="004A2ADB"/>
    <w:rsid w:val="004A703D"/>
    <w:rsid w:val="004B7186"/>
    <w:rsid w:val="004C05B9"/>
    <w:rsid w:val="004D1551"/>
    <w:rsid w:val="004D70BD"/>
    <w:rsid w:val="004E28C2"/>
    <w:rsid w:val="004E3387"/>
    <w:rsid w:val="004F2FC9"/>
    <w:rsid w:val="004F5FC9"/>
    <w:rsid w:val="004F6028"/>
    <w:rsid w:val="00501FBE"/>
    <w:rsid w:val="00502AFB"/>
    <w:rsid w:val="00510333"/>
    <w:rsid w:val="00514C6C"/>
    <w:rsid w:val="00544581"/>
    <w:rsid w:val="00545986"/>
    <w:rsid w:val="00554E36"/>
    <w:rsid w:val="00555AC7"/>
    <w:rsid w:val="005712B0"/>
    <w:rsid w:val="00573875"/>
    <w:rsid w:val="005750AE"/>
    <w:rsid w:val="005750F9"/>
    <w:rsid w:val="005756D6"/>
    <w:rsid w:val="005A1F5F"/>
    <w:rsid w:val="005C477F"/>
    <w:rsid w:val="005C69FB"/>
    <w:rsid w:val="005C7586"/>
    <w:rsid w:val="005C77DC"/>
    <w:rsid w:val="005D1BEB"/>
    <w:rsid w:val="005E7093"/>
    <w:rsid w:val="005E72E4"/>
    <w:rsid w:val="005F6D5B"/>
    <w:rsid w:val="00600346"/>
    <w:rsid w:val="00602BA5"/>
    <w:rsid w:val="006232D9"/>
    <w:rsid w:val="006252C7"/>
    <w:rsid w:val="00625BF0"/>
    <w:rsid w:val="00630C19"/>
    <w:rsid w:val="00634D5B"/>
    <w:rsid w:val="0063617B"/>
    <w:rsid w:val="00640172"/>
    <w:rsid w:val="00642C1A"/>
    <w:rsid w:val="0064362C"/>
    <w:rsid w:val="0064401C"/>
    <w:rsid w:val="00645BA7"/>
    <w:rsid w:val="00661F2F"/>
    <w:rsid w:val="00667B9C"/>
    <w:rsid w:val="006810E1"/>
    <w:rsid w:val="00685C91"/>
    <w:rsid w:val="006873B9"/>
    <w:rsid w:val="00695AE2"/>
    <w:rsid w:val="006B5D5F"/>
    <w:rsid w:val="006C311A"/>
    <w:rsid w:val="006C55C6"/>
    <w:rsid w:val="006D1139"/>
    <w:rsid w:val="007163AA"/>
    <w:rsid w:val="00723FF5"/>
    <w:rsid w:val="007265AA"/>
    <w:rsid w:val="00731AF0"/>
    <w:rsid w:val="00733D20"/>
    <w:rsid w:val="00753AD9"/>
    <w:rsid w:val="00753B4B"/>
    <w:rsid w:val="00764701"/>
    <w:rsid w:val="00776BE8"/>
    <w:rsid w:val="007A5F33"/>
    <w:rsid w:val="007C2F3C"/>
    <w:rsid w:val="007C3949"/>
    <w:rsid w:val="007E7ED4"/>
    <w:rsid w:val="007F0676"/>
    <w:rsid w:val="00805591"/>
    <w:rsid w:val="00824782"/>
    <w:rsid w:val="0083149F"/>
    <w:rsid w:val="0084018C"/>
    <w:rsid w:val="00841DF5"/>
    <w:rsid w:val="00853CDB"/>
    <w:rsid w:val="00853E49"/>
    <w:rsid w:val="00860AC5"/>
    <w:rsid w:val="00864D74"/>
    <w:rsid w:val="008724B2"/>
    <w:rsid w:val="00881BC4"/>
    <w:rsid w:val="00881E92"/>
    <w:rsid w:val="00882DDD"/>
    <w:rsid w:val="00882EF7"/>
    <w:rsid w:val="00892743"/>
    <w:rsid w:val="008A794A"/>
    <w:rsid w:val="008B0080"/>
    <w:rsid w:val="008B0221"/>
    <w:rsid w:val="008B2625"/>
    <w:rsid w:val="008C6165"/>
    <w:rsid w:val="008D2A06"/>
    <w:rsid w:val="008E0EB1"/>
    <w:rsid w:val="008F0B23"/>
    <w:rsid w:val="008F23FA"/>
    <w:rsid w:val="009130C3"/>
    <w:rsid w:val="009163FE"/>
    <w:rsid w:val="0091745E"/>
    <w:rsid w:val="009220E2"/>
    <w:rsid w:val="00931127"/>
    <w:rsid w:val="00947AD1"/>
    <w:rsid w:val="009571B3"/>
    <w:rsid w:val="009A10AD"/>
    <w:rsid w:val="009A2863"/>
    <w:rsid w:val="009A7156"/>
    <w:rsid w:val="009A799B"/>
    <w:rsid w:val="009B0844"/>
    <w:rsid w:val="009B6295"/>
    <w:rsid w:val="009C2712"/>
    <w:rsid w:val="009D3DC2"/>
    <w:rsid w:val="009D4863"/>
    <w:rsid w:val="009E5F73"/>
    <w:rsid w:val="009F4DA1"/>
    <w:rsid w:val="00A06445"/>
    <w:rsid w:val="00A133FF"/>
    <w:rsid w:val="00A15E6D"/>
    <w:rsid w:val="00A3041B"/>
    <w:rsid w:val="00A32C2A"/>
    <w:rsid w:val="00A47AFA"/>
    <w:rsid w:val="00A546AF"/>
    <w:rsid w:val="00A70507"/>
    <w:rsid w:val="00A7168E"/>
    <w:rsid w:val="00A83B59"/>
    <w:rsid w:val="00A96B3A"/>
    <w:rsid w:val="00AA1BC3"/>
    <w:rsid w:val="00AA5513"/>
    <w:rsid w:val="00AA7375"/>
    <w:rsid w:val="00AB1D5A"/>
    <w:rsid w:val="00AC0186"/>
    <w:rsid w:val="00AD0C38"/>
    <w:rsid w:val="00AF0AED"/>
    <w:rsid w:val="00AF556B"/>
    <w:rsid w:val="00B030E6"/>
    <w:rsid w:val="00B045CC"/>
    <w:rsid w:val="00B06FD0"/>
    <w:rsid w:val="00B11AA4"/>
    <w:rsid w:val="00B24D46"/>
    <w:rsid w:val="00B2507E"/>
    <w:rsid w:val="00B30186"/>
    <w:rsid w:val="00B312DA"/>
    <w:rsid w:val="00B462E1"/>
    <w:rsid w:val="00B46C84"/>
    <w:rsid w:val="00B55C34"/>
    <w:rsid w:val="00B65AC6"/>
    <w:rsid w:val="00B757C0"/>
    <w:rsid w:val="00B92FC4"/>
    <w:rsid w:val="00BA08B1"/>
    <w:rsid w:val="00BB3AC5"/>
    <w:rsid w:val="00BE462B"/>
    <w:rsid w:val="00BF5DAF"/>
    <w:rsid w:val="00C12373"/>
    <w:rsid w:val="00C35E09"/>
    <w:rsid w:val="00C4297D"/>
    <w:rsid w:val="00C5456D"/>
    <w:rsid w:val="00C55569"/>
    <w:rsid w:val="00C57FEB"/>
    <w:rsid w:val="00C60341"/>
    <w:rsid w:val="00C64533"/>
    <w:rsid w:val="00C67D6B"/>
    <w:rsid w:val="00CA181D"/>
    <w:rsid w:val="00CA4B58"/>
    <w:rsid w:val="00CB4699"/>
    <w:rsid w:val="00CC2F63"/>
    <w:rsid w:val="00CD181D"/>
    <w:rsid w:val="00CF5C7A"/>
    <w:rsid w:val="00D03E63"/>
    <w:rsid w:val="00D1383F"/>
    <w:rsid w:val="00D227E4"/>
    <w:rsid w:val="00D23A1C"/>
    <w:rsid w:val="00D2610A"/>
    <w:rsid w:val="00D26B41"/>
    <w:rsid w:val="00D32A5C"/>
    <w:rsid w:val="00D3634F"/>
    <w:rsid w:val="00D430CC"/>
    <w:rsid w:val="00D470E9"/>
    <w:rsid w:val="00DA24FC"/>
    <w:rsid w:val="00DB07F9"/>
    <w:rsid w:val="00DB653C"/>
    <w:rsid w:val="00DC4F19"/>
    <w:rsid w:val="00DF1FF6"/>
    <w:rsid w:val="00DF539A"/>
    <w:rsid w:val="00E04819"/>
    <w:rsid w:val="00E16AAA"/>
    <w:rsid w:val="00E22AEA"/>
    <w:rsid w:val="00E32DB9"/>
    <w:rsid w:val="00E42297"/>
    <w:rsid w:val="00E4260C"/>
    <w:rsid w:val="00E435F9"/>
    <w:rsid w:val="00E521C0"/>
    <w:rsid w:val="00E5500D"/>
    <w:rsid w:val="00E5785F"/>
    <w:rsid w:val="00E633BC"/>
    <w:rsid w:val="00E974E4"/>
    <w:rsid w:val="00EA13C7"/>
    <w:rsid w:val="00EA33E0"/>
    <w:rsid w:val="00EA6B7E"/>
    <w:rsid w:val="00EB2000"/>
    <w:rsid w:val="00EB4AAB"/>
    <w:rsid w:val="00ED0406"/>
    <w:rsid w:val="00ED09EE"/>
    <w:rsid w:val="00ED619D"/>
    <w:rsid w:val="00EE5279"/>
    <w:rsid w:val="00EE6914"/>
    <w:rsid w:val="00EE6EA7"/>
    <w:rsid w:val="00F00461"/>
    <w:rsid w:val="00F0524E"/>
    <w:rsid w:val="00F217A0"/>
    <w:rsid w:val="00F22629"/>
    <w:rsid w:val="00F46FED"/>
    <w:rsid w:val="00F65F7A"/>
    <w:rsid w:val="00F709A4"/>
    <w:rsid w:val="00F7591D"/>
    <w:rsid w:val="00F94EFC"/>
    <w:rsid w:val="00FA11FA"/>
    <w:rsid w:val="00FA66BA"/>
    <w:rsid w:val="00FA6CBE"/>
    <w:rsid w:val="00FC6410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6C24C-B9F3-4B8D-839F-F4186979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54CE-A7A5-4D52-87F4-B48D4A55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2017-01-19T14:55:00Z</cp:lastPrinted>
  <dcterms:created xsi:type="dcterms:W3CDTF">2017-11-01T10:36:00Z</dcterms:created>
  <dcterms:modified xsi:type="dcterms:W3CDTF">2017-11-01T10:36:00Z</dcterms:modified>
</cp:coreProperties>
</file>