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CC" w:rsidRPr="00730498" w:rsidRDefault="00740BCC" w:rsidP="00740BCC">
      <w:pPr>
        <w:jc w:val="center"/>
        <w:rPr>
          <w:b/>
          <w:sz w:val="28"/>
          <w:szCs w:val="28"/>
          <w:lang w:val="uk-UA"/>
        </w:rPr>
      </w:pPr>
    </w:p>
    <w:p w:rsidR="00740BCC" w:rsidRDefault="00740BCC" w:rsidP="00740BCC">
      <w:pPr>
        <w:jc w:val="center"/>
        <w:rPr>
          <w:b/>
          <w:sz w:val="28"/>
          <w:szCs w:val="28"/>
          <w:lang w:val="uk-UA"/>
        </w:rPr>
      </w:pPr>
      <w:r w:rsidRPr="0073049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</w:t>
      </w:r>
      <w:r>
        <w:rPr>
          <w:b/>
          <w:sz w:val="28"/>
          <w:szCs w:val="28"/>
          <w:lang w:val="uk-UA"/>
        </w:rPr>
        <w:t xml:space="preserve">рішення обласної ради </w:t>
      </w:r>
      <w:r w:rsidRPr="00740BCC">
        <w:rPr>
          <w:b/>
          <w:sz w:val="28"/>
          <w:szCs w:val="28"/>
          <w:lang w:val="uk-UA"/>
        </w:rPr>
        <w:t xml:space="preserve">від 02 грудня 2016 року </w:t>
      </w:r>
    </w:p>
    <w:p w:rsidR="00740BCC" w:rsidRPr="00730498" w:rsidRDefault="00740BCC" w:rsidP="00740BCC">
      <w:pPr>
        <w:jc w:val="center"/>
        <w:rPr>
          <w:b/>
          <w:sz w:val="28"/>
          <w:szCs w:val="28"/>
          <w:lang w:val="uk-UA"/>
        </w:rPr>
      </w:pPr>
      <w:r w:rsidRPr="00740BCC">
        <w:rPr>
          <w:b/>
          <w:sz w:val="28"/>
          <w:szCs w:val="28"/>
          <w:lang w:val="uk-UA"/>
        </w:rPr>
        <w:t>№ 121-7/VII</w:t>
      </w:r>
      <w:r w:rsidRPr="007304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„Про </w:t>
      </w:r>
      <w:r w:rsidRPr="00730498">
        <w:rPr>
          <w:b/>
          <w:sz w:val="28"/>
          <w:szCs w:val="28"/>
          <w:lang w:val="uk-UA"/>
        </w:rPr>
        <w:t>Програм</w:t>
      </w:r>
      <w:r>
        <w:rPr>
          <w:b/>
          <w:sz w:val="28"/>
          <w:szCs w:val="28"/>
          <w:lang w:val="uk-UA"/>
        </w:rPr>
        <w:t xml:space="preserve">у розвитку культури </w:t>
      </w:r>
      <w:r w:rsidRPr="00730498">
        <w:rPr>
          <w:b/>
          <w:sz w:val="28"/>
          <w:szCs w:val="28"/>
          <w:lang w:val="uk-UA"/>
        </w:rPr>
        <w:t>у Дніпропетровській області на 2017 – 2020 роки</w:t>
      </w:r>
      <w:r>
        <w:rPr>
          <w:b/>
          <w:sz w:val="28"/>
          <w:szCs w:val="28"/>
          <w:lang w:val="uk-UA"/>
        </w:rPr>
        <w:t>” (зі змінами)</w:t>
      </w:r>
    </w:p>
    <w:p w:rsidR="00740BCC" w:rsidRPr="00730498" w:rsidRDefault="00740BCC" w:rsidP="00740BCC">
      <w:pPr>
        <w:jc w:val="center"/>
        <w:rPr>
          <w:b/>
          <w:sz w:val="28"/>
          <w:szCs w:val="28"/>
          <w:lang w:val="uk-UA"/>
        </w:rPr>
      </w:pPr>
    </w:p>
    <w:p w:rsidR="00740BCC" w:rsidRDefault="00740BCC" w:rsidP="00740BCC">
      <w:pPr>
        <w:ind w:firstLine="720"/>
        <w:jc w:val="both"/>
        <w:rPr>
          <w:b/>
          <w:sz w:val="28"/>
          <w:szCs w:val="28"/>
          <w:lang w:val="uk-UA"/>
        </w:rPr>
      </w:pPr>
      <w:r w:rsidRPr="00730498">
        <w:rPr>
          <w:sz w:val="28"/>
          <w:szCs w:val="28"/>
          <w:lang w:val="uk-UA"/>
        </w:rPr>
        <w:t xml:space="preserve">Керуючись Законом України „Про місцеве самоврядування в Україні”, з метою створення сприятливих умов для розвитку культурних і творчих ініціатив з урахуванням місцевих особливостей розв’язання проблем національно-культурного розвитку, збереження національно-культурної спадщини, задоволення інтелектуальних та духовних потреб населення, ураховуючи звернення голови Дніпропетровської облдержадміністрації, висновки постійної комісії обласної ради з питань культури, духовності та спорту, обласна рада </w:t>
      </w:r>
      <w:r w:rsidRPr="00730498">
        <w:rPr>
          <w:b/>
          <w:sz w:val="28"/>
          <w:szCs w:val="28"/>
          <w:lang w:val="uk-UA"/>
        </w:rPr>
        <w:t>в и р і ш и л а:</w:t>
      </w:r>
    </w:p>
    <w:p w:rsidR="00740BCC" w:rsidRPr="00730498" w:rsidRDefault="00740BCC" w:rsidP="00740BCC">
      <w:pPr>
        <w:ind w:firstLine="720"/>
        <w:jc w:val="both"/>
        <w:rPr>
          <w:sz w:val="28"/>
          <w:szCs w:val="28"/>
          <w:lang w:val="uk-UA"/>
        </w:rPr>
      </w:pPr>
    </w:p>
    <w:p w:rsidR="00740BCC" w:rsidRPr="00B5408E" w:rsidRDefault="00B5408E" w:rsidP="00B5408E">
      <w:pPr>
        <w:pStyle w:val="a3"/>
        <w:numPr>
          <w:ilvl w:val="0"/>
          <w:numId w:val="1"/>
        </w:numPr>
        <w:jc w:val="both"/>
        <w:rPr>
          <w:sz w:val="28"/>
          <w:szCs w:val="26"/>
          <w:lang w:val="uk-UA"/>
        </w:rPr>
      </w:pPr>
      <w:r w:rsidRPr="00B5408E">
        <w:rPr>
          <w:sz w:val="28"/>
          <w:szCs w:val="28"/>
          <w:lang w:val="uk-UA"/>
        </w:rPr>
        <w:t>В</w:t>
      </w:r>
      <w:r w:rsidR="00740BCC" w:rsidRPr="00B5408E">
        <w:rPr>
          <w:sz w:val="28"/>
          <w:szCs w:val="26"/>
          <w:lang w:val="uk-UA"/>
        </w:rPr>
        <w:t>икласти у новій редакції:</w:t>
      </w:r>
    </w:p>
    <w:p w:rsidR="00B5408E" w:rsidRPr="00B5408E" w:rsidRDefault="00B5408E" w:rsidP="00B5408E">
      <w:pPr>
        <w:pStyle w:val="a3"/>
        <w:ind w:left="1069"/>
        <w:jc w:val="both"/>
        <w:rPr>
          <w:sz w:val="28"/>
          <w:szCs w:val="26"/>
          <w:lang w:val="uk-UA"/>
        </w:rPr>
      </w:pPr>
    </w:p>
    <w:p w:rsidR="00740BCC" w:rsidRPr="00E1747F" w:rsidRDefault="00740BCC" w:rsidP="00B5408E">
      <w:pPr>
        <w:tabs>
          <w:tab w:val="left" w:pos="993"/>
        </w:tabs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1.1</w:t>
      </w:r>
      <w:r w:rsidR="00B5408E">
        <w:rPr>
          <w:sz w:val="28"/>
          <w:szCs w:val="26"/>
          <w:lang w:val="uk-UA"/>
        </w:rPr>
        <w:t>.</w:t>
      </w:r>
      <w:r>
        <w:rPr>
          <w:sz w:val="28"/>
          <w:szCs w:val="26"/>
          <w:lang w:val="uk-UA"/>
        </w:rPr>
        <w:t xml:space="preserve"> </w:t>
      </w:r>
      <w:r w:rsidR="00B5408E">
        <w:rPr>
          <w:sz w:val="28"/>
          <w:szCs w:val="26"/>
          <w:lang w:val="uk-UA"/>
        </w:rPr>
        <w:t>П</w:t>
      </w:r>
      <w:r>
        <w:rPr>
          <w:sz w:val="28"/>
          <w:szCs w:val="26"/>
          <w:lang w:val="uk-UA"/>
        </w:rPr>
        <w:t xml:space="preserve">ідпункт 4 </w:t>
      </w:r>
      <w:r w:rsidRPr="00A947E4">
        <w:rPr>
          <w:sz w:val="28"/>
          <w:szCs w:val="26"/>
          <w:lang w:val="uk-UA"/>
        </w:rPr>
        <w:t>пункт</w:t>
      </w:r>
      <w:r>
        <w:rPr>
          <w:sz w:val="28"/>
          <w:szCs w:val="26"/>
          <w:lang w:val="uk-UA"/>
        </w:rPr>
        <w:t>у</w:t>
      </w:r>
      <w:r w:rsidRPr="00A947E4">
        <w:rPr>
          <w:sz w:val="28"/>
          <w:szCs w:val="26"/>
          <w:lang w:val="uk-UA"/>
        </w:rPr>
        <w:t xml:space="preserve"> 6 </w:t>
      </w:r>
      <w:r w:rsidR="00B5408E">
        <w:rPr>
          <w:sz w:val="28"/>
          <w:szCs w:val="26"/>
          <w:lang w:val="uk-UA"/>
        </w:rPr>
        <w:t>П</w:t>
      </w:r>
      <w:r w:rsidRPr="00A947E4">
        <w:rPr>
          <w:sz w:val="28"/>
          <w:szCs w:val="26"/>
          <w:lang w:val="uk-UA"/>
        </w:rPr>
        <w:t>ереліку завдань і зах</w:t>
      </w:r>
      <w:r>
        <w:rPr>
          <w:sz w:val="28"/>
          <w:szCs w:val="26"/>
          <w:lang w:val="uk-UA"/>
        </w:rPr>
        <w:t>одів Програми</w:t>
      </w:r>
      <w:r w:rsidR="00B5408E">
        <w:rPr>
          <w:sz w:val="28"/>
          <w:szCs w:val="26"/>
          <w:lang w:val="uk-UA"/>
        </w:rPr>
        <w:t xml:space="preserve"> (додаток 1).</w:t>
      </w:r>
    </w:p>
    <w:p w:rsidR="00740BCC" w:rsidRDefault="00B5408E" w:rsidP="00740B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</w:t>
      </w:r>
      <w:r w:rsidR="00740BCC">
        <w:rPr>
          <w:sz w:val="28"/>
          <w:szCs w:val="28"/>
          <w:lang w:val="uk-UA"/>
        </w:rPr>
        <w:t>аспорт Програми</w:t>
      </w:r>
      <w:r>
        <w:rPr>
          <w:sz w:val="28"/>
          <w:szCs w:val="28"/>
          <w:lang w:val="uk-UA"/>
        </w:rPr>
        <w:t xml:space="preserve"> (додаток 2)</w:t>
      </w:r>
      <w:r w:rsidR="00740BCC" w:rsidRPr="00A947E4">
        <w:rPr>
          <w:sz w:val="28"/>
          <w:szCs w:val="28"/>
          <w:lang w:val="uk-UA"/>
        </w:rPr>
        <w:t>.</w:t>
      </w:r>
    </w:p>
    <w:p w:rsidR="00B5408E" w:rsidRDefault="00B5408E" w:rsidP="00740BCC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40BCC" w:rsidRPr="00730498" w:rsidRDefault="00740BCC" w:rsidP="00740B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30498">
        <w:rPr>
          <w:sz w:val="28"/>
          <w:szCs w:val="28"/>
          <w:lang w:val="uk-UA"/>
        </w:rPr>
        <w:t>. Координацію роботи щодо виконання цього рішення покласти на управління культури, національностей і релігій Дніпропетровської облдержадміністрації, контроль – на постійну комісію обласної ради з питань культури, духовності та спорту.</w:t>
      </w:r>
    </w:p>
    <w:p w:rsidR="00740BCC" w:rsidRPr="00730498" w:rsidRDefault="00740BCC" w:rsidP="00740BCC">
      <w:pPr>
        <w:ind w:firstLine="720"/>
        <w:jc w:val="both"/>
        <w:rPr>
          <w:sz w:val="28"/>
          <w:szCs w:val="28"/>
          <w:lang w:val="uk-UA"/>
        </w:rPr>
      </w:pPr>
    </w:p>
    <w:p w:rsidR="00740BCC" w:rsidRPr="00730498" w:rsidRDefault="00740BCC" w:rsidP="00740BCC">
      <w:pPr>
        <w:ind w:firstLine="720"/>
        <w:jc w:val="both"/>
        <w:rPr>
          <w:sz w:val="28"/>
          <w:szCs w:val="28"/>
          <w:lang w:val="uk-UA"/>
        </w:rPr>
      </w:pPr>
    </w:p>
    <w:p w:rsidR="00740BCC" w:rsidRDefault="00740BCC" w:rsidP="00740BCC">
      <w:pPr>
        <w:jc w:val="both"/>
        <w:rPr>
          <w:b/>
          <w:sz w:val="28"/>
          <w:szCs w:val="28"/>
          <w:lang w:val="uk-UA"/>
        </w:rPr>
      </w:pPr>
      <w:r w:rsidRPr="00730498">
        <w:rPr>
          <w:b/>
          <w:sz w:val="28"/>
          <w:szCs w:val="28"/>
          <w:lang w:val="uk-UA"/>
        </w:rPr>
        <w:t xml:space="preserve">Голова обласної ради           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730498">
        <w:rPr>
          <w:b/>
          <w:sz w:val="28"/>
          <w:szCs w:val="28"/>
          <w:lang w:val="uk-UA"/>
        </w:rPr>
        <w:t xml:space="preserve"> Г.</w:t>
      </w:r>
      <w:r>
        <w:rPr>
          <w:b/>
          <w:sz w:val="28"/>
          <w:szCs w:val="28"/>
          <w:lang w:val="uk-UA"/>
        </w:rPr>
        <w:t xml:space="preserve"> </w:t>
      </w:r>
      <w:r w:rsidRPr="00730498">
        <w:rPr>
          <w:b/>
          <w:sz w:val="28"/>
          <w:szCs w:val="28"/>
          <w:lang w:val="uk-UA"/>
        </w:rPr>
        <w:t>П</w:t>
      </w:r>
      <w:r w:rsidRPr="00730498">
        <w:rPr>
          <w:b/>
          <w:sz w:val="28"/>
          <w:szCs w:val="28"/>
          <w:lang w:val="uk-UA"/>
        </w:rPr>
        <w:t>РИГУНОВ</w:t>
      </w:r>
    </w:p>
    <w:p w:rsidR="00740BCC" w:rsidRPr="00730498" w:rsidRDefault="00740BCC" w:rsidP="00740BCC">
      <w:pPr>
        <w:jc w:val="both"/>
        <w:rPr>
          <w:sz w:val="28"/>
          <w:szCs w:val="28"/>
          <w:lang w:val="uk-UA"/>
        </w:rPr>
      </w:pPr>
    </w:p>
    <w:p w:rsidR="0042418E" w:rsidRDefault="0042418E"/>
    <w:sectPr w:rsidR="0042418E" w:rsidSect="00740BCC">
      <w:pgSz w:w="11906" w:h="16838"/>
      <w:pgMar w:top="609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B72"/>
    <w:multiLevelType w:val="hybridMultilevel"/>
    <w:tmpl w:val="3B86F8FC"/>
    <w:lvl w:ilvl="0" w:tplc="2D1CE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CC"/>
    <w:rsid w:val="00086793"/>
    <w:rsid w:val="0042418E"/>
    <w:rsid w:val="00454831"/>
    <w:rsid w:val="005B628B"/>
    <w:rsid w:val="005F0D10"/>
    <w:rsid w:val="0060170A"/>
    <w:rsid w:val="007200ED"/>
    <w:rsid w:val="00740BCC"/>
    <w:rsid w:val="00B5408E"/>
    <w:rsid w:val="00E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2017-11-02T15:42:00Z</dcterms:created>
  <dcterms:modified xsi:type="dcterms:W3CDTF">2017-11-02T15:56:00Z</dcterms:modified>
</cp:coreProperties>
</file>