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2E2" w:rsidRPr="00C225A5" w:rsidRDefault="00827A51" w:rsidP="00547C63">
      <w:pPr>
        <w:jc w:val="center"/>
      </w:pPr>
      <w:r>
        <w:rPr>
          <w:b/>
          <w:noProof/>
          <w:color w:val="000000"/>
          <w:sz w:val="36"/>
          <w:szCs w:val="36"/>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7pt;height:56.25pt;visibility:visible">
            <v:imagedata r:id="rId7" o:title=""/>
          </v:shape>
        </w:pict>
      </w:r>
    </w:p>
    <w:p w:rsidR="004062E2" w:rsidRPr="00C225A5" w:rsidRDefault="004062E2" w:rsidP="00547C63">
      <w:pPr>
        <w:jc w:val="center"/>
      </w:pPr>
    </w:p>
    <w:p w:rsidR="004062E2" w:rsidRPr="00C225A5" w:rsidRDefault="004062E2" w:rsidP="00547C63">
      <w:pPr>
        <w:jc w:val="center"/>
        <w:rPr>
          <w:b/>
          <w:color w:val="000000"/>
          <w:sz w:val="36"/>
          <w:szCs w:val="36"/>
        </w:rPr>
      </w:pPr>
      <w:r w:rsidRPr="00C225A5">
        <w:rPr>
          <w:b/>
          <w:color w:val="000000"/>
          <w:sz w:val="36"/>
          <w:szCs w:val="36"/>
        </w:rPr>
        <w:t>ДНІПРОПЕТРОВСЬКА ОБЛАСНА РАДА</w:t>
      </w:r>
    </w:p>
    <w:p w:rsidR="004062E2" w:rsidRPr="000677D8" w:rsidRDefault="004062E2"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4062E2" w:rsidRPr="00C225A5" w:rsidRDefault="004062E2"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4062E2" w:rsidRPr="00D340CB" w:rsidRDefault="00827A51" w:rsidP="00547C63">
      <w:pPr>
        <w:ind w:left="-8" w:right="-8"/>
        <w:jc w:val="center"/>
        <w:rPr>
          <w:bCs/>
          <w:iCs/>
        </w:rPr>
      </w:pPr>
      <w:r>
        <w:rPr>
          <w:noProof/>
          <w:lang w:val="ru-RU"/>
        </w:rPr>
        <w:pict>
          <v:line id="Прямая соединительная линия 2" o:spid="_x0000_s1026" style="position:absolute;left:0;text-align:left;z-index:1;visibility:visibl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w:r>
      <w:smartTag w:uri="urn:schemas-microsoft-com:office:smarttags" w:element="metricconverter">
        <w:smartTagPr>
          <w:attr w:name="ProductID" w:val="49004, м"/>
        </w:smartTagPr>
        <w:r w:rsidR="004062E2" w:rsidRPr="00C225A5">
          <w:rPr>
            <w:color w:val="000000"/>
          </w:rPr>
          <w:t>49004, м</w:t>
        </w:r>
      </w:smartTag>
      <w:r w:rsidR="004062E2">
        <w:rPr>
          <w:color w:val="000000"/>
        </w:rPr>
        <w:t>. Дніпро</w:t>
      </w:r>
      <w:r w:rsidR="004062E2" w:rsidRPr="00C225A5">
        <w:rPr>
          <w:color w:val="000000"/>
        </w:rPr>
        <w:t xml:space="preserve">, пр. </w:t>
      </w:r>
      <w:r w:rsidR="004062E2">
        <w:rPr>
          <w:color w:val="000000"/>
        </w:rPr>
        <w:t>Олександра Поля</w:t>
      </w:r>
      <w:r w:rsidR="004062E2" w:rsidRPr="00C225A5">
        <w:rPr>
          <w:color w:val="000000"/>
        </w:rPr>
        <w:t>, 2</w:t>
      </w:r>
    </w:p>
    <w:p w:rsidR="004062E2" w:rsidRDefault="004062E2" w:rsidP="00547C63">
      <w:pPr>
        <w:widowControl w:val="0"/>
        <w:ind w:left="20"/>
        <w:jc w:val="center"/>
        <w:rPr>
          <w:b/>
          <w:bCs/>
          <w:color w:val="000000"/>
          <w:szCs w:val="28"/>
          <w:shd w:val="clear" w:color="auto" w:fill="FFFFFF"/>
          <w:lang w:eastAsia="uk-UA"/>
        </w:rPr>
      </w:pPr>
    </w:p>
    <w:p w:rsidR="004062E2" w:rsidRPr="002D2EE5" w:rsidRDefault="004062E2" w:rsidP="00547C63">
      <w:pPr>
        <w:widowControl w:val="0"/>
        <w:jc w:val="center"/>
        <w:rPr>
          <w:szCs w:val="28"/>
          <w:lang w:val="ru-RU" w:eastAsia="en-US"/>
        </w:rPr>
      </w:pPr>
      <w:r w:rsidRPr="002D2EE5">
        <w:rPr>
          <w:b/>
          <w:bCs/>
          <w:color w:val="000000"/>
          <w:szCs w:val="28"/>
          <w:shd w:val="clear" w:color="auto" w:fill="FFFFFF"/>
          <w:lang w:eastAsia="uk-UA"/>
        </w:rPr>
        <w:t>ПРОТОКОЛ №</w:t>
      </w:r>
      <w:r>
        <w:rPr>
          <w:b/>
          <w:bCs/>
          <w:color w:val="000000"/>
          <w:szCs w:val="28"/>
          <w:shd w:val="clear" w:color="auto" w:fill="FFFFFF"/>
          <w:lang w:eastAsia="uk-UA"/>
        </w:rPr>
        <w:t xml:space="preserve"> 42</w:t>
      </w:r>
    </w:p>
    <w:p w:rsidR="004062E2" w:rsidRPr="002D2EE5" w:rsidRDefault="004062E2" w:rsidP="00547C63">
      <w:pPr>
        <w:widowControl w:val="0"/>
        <w:ind w:left="20"/>
        <w:jc w:val="center"/>
        <w:rPr>
          <w:szCs w:val="28"/>
          <w:lang w:val="ru-RU" w:eastAsia="en-US"/>
        </w:rPr>
      </w:pPr>
      <w:r w:rsidRPr="002D2EE5">
        <w:rPr>
          <w:color w:val="000000"/>
          <w:szCs w:val="28"/>
          <w:lang w:eastAsia="uk-UA"/>
        </w:rPr>
        <w:t>засідання постійної комісії обласної ради</w:t>
      </w:r>
    </w:p>
    <w:p w:rsidR="004062E2" w:rsidRPr="002D2EE5" w:rsidRDefault="004062E2" w:rsidP="00547C63">
      <w:pPr>
        <w:widowControl w:val="0"/>
        <w:jc w:val="right"/>
        <w:rPr>
          <w:szCs w:val="28"/>
          <w:lang w:val="ru-RU" w:eastAsia="en-US"/>
        </w:rPr>
      </w:pPr>
      <w:r>
        <w:rPr>
          <w:color w:val="000000"/>
          <w:szCs w:val="28"/>
          <w:lang w:eastAsia="uk-UA"/>
        </w:rPr>
        <w:t xml:space="preserve">01 грудня </w:t>
      </w:r>
      <w:r w:rsidRPr="002D2EE5">
        <w:rPr>
          <w:color w:val="000000"/>
          <w:szCs w:val="28"/>
          <w:lang w:eastAsia="uk-UA"/>
        </w:rPr>
        <w:t>2017 року</w:t>
      </w:r>
    </w:p>
    <w:p w:rsidR="004062E2" w:rsidRPr="002D2EE5" w:rsidRDefault="004062E2" w:rsidP="00547C63">
      <w:pPr>
        <w:widowControl w:val="0"/>
        <w:jc w:val="right"/>
        <w:rPr>
          <w:szCs w:val="28"/>
          <w:lang w:val="ru-RU" w:eastAsia="en-US"/>
        </w:rPr>
      </w:pPr>
      <w:r>
        <w:rPr>
          <w:color w:val="000000"/>
          <w:szCs w:val="28"/>
          <w:lang w:eastAsia="uk-UA"/>
        </w:rPr>
        <w:t>09.3</w:t>
      </w:r>
      <w:r w:rsidRPr="002D2EE5">
        <w:rPr>
          <w:color w:val="000000"/>
          <w:szCs w:val="28"/>
          <w:lang w:eastAsia="uk-UA"/>
        </w:rPr>
        <w:t>0</w:t>
      </w:r>
    </w:p>
    <w:p w:rsidR="004062E2" w:rsidRDefault="004062E2" w:rsidP="00E212B8">
      <w:pPr>
        <w:widowControl w:val="0"/>
        <w:jc w:val="both"/>
        <w:rPr>
          <w:color w:val="000000"/>
          <w:szCs w:val="28"/>
          <w:lang w:eastAsia="uk-UA"/>
        </w:rPr>
      </w:pPr>
      <w:r w:rsidRPr="00595723">
        <w:rPr>
          <w:color w:val="000000"/>
          <w:szCs w:val="28"/>
          <w:u w:val="single"/>
          <w:lang w:eastAsia="uk-UA"/>
        </w:rPr>
        <w:t>Присутні члени комісії:</w:t>
      </w:r>
      <w:r w:rsidRPr="00E212B8">
        <w:rPr>
          <w:color w:val="000000"/>
          <w:szCs w:val="28"/>
          <w:lang w:eastAsia="uk-UA"/>
        </w:rPr>
        <w:t xml:space="preserve"> </w:t>
      </w:r>
      <w:r>
        <w:rPr>
          <w:color w:val="000000"/>
          <w:szCs w:val="28"/>
          <w:lang w:eastAsia="uk-UA"/>
        </w:rPr>
        <w:t xml:space="preserve">Томчук О.В., </w:t>
      </w:r>
      <w:r w:rsidRPr="002D2EE5">
        <w:rPr>
          <w:color w:val="000000"/>
          <w:szCs w:val="28"/>
        </w:rPr>
        <w:t xml:space="preserve">Погосян </w:t>
      </w:r>
      <w:r w:rsidRPr="002D2EE5">
        <w:rPr>
          <w:color w:val="000000"/>
          <w:szCs w:val="28"/>
          <w:lang w:eastAsia="uk-UA"/>
        </w:rPr>
        <w:t>В.Е.,</w:t>
      </w:r>
      <w:r>
        <w:rPr>
          <w:color w:val="000000"/>
          <w:szCs w:val="28"/>
          <w:lang w:eastAsia="uk-UA"/>
        </w:rPr>
        <w:t xml:space="preserve"> Мельникова О.В, </w:t>
      </w:r>
      <w:r w:rsidRPr="002D2EE5">
        <w:rPr>
          <w:color w:val="000000"/>
          <w:szCs w:val="28"/>
        </w:rPr>
        <w:t xml:space="preserve">Юревич </w:t>
      </w:r>
      <w:r w:rsidRPr="002D2EE5">
        <w:rPr>
          <w:color w:val="000000"/>
          <w:szCs w:val="28"/>
          <w:lang w:eastAsia="uk-UA"/>
        </w:rPr>
        <w:t>Т.А.</w:t>
      </w:r>
      <w:r>
        <w:rPr>
          <w:color w:val="000000"/>
          <w:szCs w:val="28"/>
          <w:lang w:eastAsia="uk-UA"/>
        </w:rPr>
        <w:t xml:space="preserve">, Туровська І.Л., </w:t>
      </w:r>
      <w:r w:rsidRPr="002D2EE5">
        <w:rPr>
          <w:color w:val="000000"/>
          <w:szCs w:val="28"/>
          <w:lang w:eastAsia="uk-UA"/>
        </w:rPr>
        <w:t>Бу</w:t>
      </w:r>
      <w:r>
        <w:rPr>
          <w:color w:val="000000"/>
          <w:szCs w:val="28"/>
          <w:lang w:eastAsia="uk-UA"/>
        </w:rPr>
        <w:t>тківський В.В.(телеконференція).</w:t>
      </w:r>
      <w:r w:rsidRPr="00E212B8">
        <w:rPr>
          <w:color w:val="000000"/>
          <w:szCs w:val="28"/>
          <w:lang w:eastAsia="uk-UA"/>
        </w:rPr>
        <w:t xml:space="preserve"> </w:t>
      </w:r>
      <w:r>
        <w:rPr>
          <w:color w:val="000000"/>
          <w:szCs w:val="28"/>
          <w:lang w:eastAsia="uk-UA"/>
        </w:rPr>
        <w:t xml:space="preserve">,Кравченко П.О., </w:t>
      </w:r>
      <w:r w:rsidRPr="002D2EE5">
        <w:rPr>
          <w:color w:val="000000"/>
          <w:szCs w:val="28"/>
        </w:rPr>
        <w:t xml:space="preserve">Романенко </w:t>
      </w:r>
      <w:r w:rsidRPr="002D2EE5">
        <w:rPr>
          <w:color w:val="000000"/>
          <w:szCs w:val="28"/>
          <w:lang w:eastAsia="uk-UA"/>
        </w:rPr>
        <w:t>В.І</w:t>
      </w:r>
      <w:r>
        <w:rPr>
          <w:color w:val="000000"/>
          <w:szCs w:val="28"/>
          <w:lang w:eastAsia="uk-UA"/>
        </w:rPr>
        <w:t>.</w:t>
      </w:r>
    </w:p>
    <w:p w:rsidR="004062E2" w:rsidRDefault="004062E2" w:rsidP="00547C63">
      <w:pPr>
        <w:widowControl w:val="0"/>
        <w:jc w:val="both"/>
        <w:rPr>
          <w:color w:val="000000"/>
          <w:szCs w:val="28"/>
          <w:u w:val="single"/>
          <w:lang w:eastAsia="uk-UA"/>
        </w:rPr>
      </w:pPr>
    </w:p>
    <w:p w:rsidR="004062E2" w:rsidRDefault="004062E2" w:rsidP="00547C63">
      <w:pPr>
        <w:widowControl w:val="0"/>
        <w:jc w:val="both"/>
        <w:rPr>
          <w:color w:val="000000"/>
          <w:szCs w:val="28"/>
          <w:lang w:eastAsia="uk-UA"/>
        </w:rPr>
      </w:pPr>
      <w:r w:rsidRPr="00595723">
        <w:rPr>
          <w:color w:val="000000"/>
          <w:szCs w:val="28"/>
          <w:u w:val="single"/>
          <w:lang w:eastAsia="uk-UA"/>
        </w:rPr>
        <w:t>Відсутні члени комісії:</w:t>
      </w:r>
      <w:r w:rsidRPr="002A7506">
        <w:rPr>
          <w:color w:val="000000"/>
          <w:szCs w:val="28"/>
        </w:rPr>
        <w:t xml:space="preserve"> Смирнов </w:t>
      </w:r>
      <w:r w:rsidRPr="002D2EE5">
        <w:rPr>
          <w:color w:val="000000"/>
          <w:szCs w:val="28"/>
          <w:lang w:eastAsia="uk-UA"/>
        </w:rPr>
        <w:t>А.О.</w:t>
      </w:r>
      <w:r>
        <w:rPr>
          <w:color w:val="000000"/>
          <w:szCs w:val="28"/>
          <w:lang w:eastAsia="uk-UA"/>
        </w:rPr>
        <w:t xml:space="preserve"> </w:t>
      </w:r>
    </w:p>
    <w:p w:rsidR="004062E2" w:rsidRDefault="004062E2" w:rsidP="00547C63">
      <w:pPr>
        <w:widowControl w:val="0"/>
        <w:jc w:val="both"/>
        <w:rPr>
          <w:color w:val="000000"/>
          <w:szCs w:val="28"/>
          <w:lang w:eastAsia="uk-UA"/>
        </w:rPr>
      </w:pPr>
    </w:p>
    <w:p w:rsidR="004062E2" w:rsidRPr="000677D8" w:rsidRDefault="004062E2" w:rsidP="00547C63">
      <w:pPr>
        <w:widowControl w:val="0"/>
        <w:jc w:val="both"/>
        <w:rPr>
          <w:szCs w:val="28"/>
          <w:lang w:val="ru-RU" w:eastAsia="en-US"/>
        </w:rPr>
      </w:pPr>
      <w:r w:rsidRPr="002D2EE5">
        <w:rPr>
          <w:color w:val="000000"/>
          <w:szCs w:val="28"/>
          <w:lang w:eastAsia="uk-UA"/>
        </w:rPr>
        <w:t>У роботі комісії взяли участь:</w:t>
      </w:r>
    </w:p>
    <w:p w:rsidR="004062E2" w:rsidRPr="00595723" w:rsidRDefault="004062E2" w:rsidP="00547C63">
      <w:pPr>
        <w:widowControl w:val="0"/>
        <w:jc w:val="both"/>
        <w:rPr>
          <w:color w:val="000000"/>
          <w:lang w:eastAsia="uk-UA"/>
        </w:rPr>
      </w:pPr>
      <w:r w:rsidRPr="00595723">
        <w:rPr>
          <w:color w:val="000000"/>
          <w:lang w:eastAsia="uk-UA"/>
        </w:rPr>
        <w:t>Безус В.О. − заступник голови обласної ради по виконавчому апарату - начальник управління житлово-комунального господарства та комунальної власності.</w:t>
      </w:r>
    </w:p>
    <w:p w:rsidR="004062E2" w:rsidRPr="00595723" w:rsidRDefault="004062E2" w:rsidP="00547C63">
      <w:pPr>
        <w:widowControl w:val="0"/>
        <w:jc w:val="both"/>
        <w:rPr>
          <w:color w:val="000000"/>
          <w:lang w:eastAsia="uk-UA"/>
        </w:rPr>
      </w:pPr>
      <w:r w:rsidRPr="00595723">
        <w:rPr>
          <w:color w:val="000000"/>
          <w:lang w:eastAsia="uk-UA"/>
        </w:rPr>
        <w:t>Павлів Р.Г. – начальник відділу комунальної власності контролю та аудиту.</w:t>
      </w:r>
    </w:p>
    <w:p w:rsidR="004062E2" w:rsidRPr="00595723" w:rsidRDefault="004062E2" w:rsidP="00547C63">
      <w:pPr>
        <w:widowControl w:val="0"/>
        <w:jc w:val="both"/>
        <w:rPr>
          <w:color w:val="000000"/>
          <w:lang w:eastAsia="uk-UA"/>
        </w:rPr>
      </w:pPr>
      <w:r w:rsidRPr="00595723">
        <w:rPr>
          <w:color w:val="000000"/>
          <w:lang w:eastAsia="uk-UA"/>
        </w:rPr>
        <w:t>Костіна Н.С. − начальник відділу кадрової роботи з комунальними підприємствами, закладами та установами.</w:t>
      </w:r>
    </w:p>
    <w:p w:rsidR="004062E2" w:rsidRDefault="004062E2" w:rsidP="00547C63">
      <w:pPr>
        <w:widowControl w:val="0"/>
        <w:spacing w:line="322" w:lineRule="exact"/>
        <w:jc w:val="both"/>
        <w:rPr>
          <w:color w:val="000000"/>
          <w:lang w:eastAsia="uk-UA"/>
        </w:rPr>
      </w:pPr>
      <w:r w:rsidRPr="00595723">
        <w:rPr>
          <w:color w:val="000000"/>
          <w:lang w:eastAsia="uk-UA"/>
        </w:rPr>
        <w:t>Виходов Є.А. – заступник начальника відділу жи</w:t>
      </w:r>
      <w:r>
        <w:rPr>
          <w:color w:val="000000"/>
          <w:lang w:eastAsia="uk-UA"/>
        </w:rPr>
        <w:t>тлово-комунального господарства</w:t>
      </w: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Pr="00595723" w:rsidRDefault="004062E2" w:rsidP="00547C63">
      <w:pPr>
        <w:widowControl w:val="0"/>
        <w:spacing w:line="322" w:lineRule="exact"/>
        <w:jc w:val="both"/>
        <w:rPr>
          <w:color w:val="000000"/>
          <w:lang w:eastAsia="uk-UA"/>
        </w:rPr>
      </w:pPr>
    </w:p>
    <w:p w:rsidR="004062E2" w:rsidRDefault="004062E2" w:rsidP="00547C63">
      <w:pPr>
        <w:tabs>
          <w:tab w:val="left" w:pos="3975"/>
        </w:tabs>
        <w:spacing w:after="200"/>
        <w:rPr>
          <w:color w:val="000000"/>
          <w:szCs w:val="28"/>
          <w:lang w:eastAsia="uk-UA"/>
        </w:rPr>
      </w:pPr>
      <w:r>
        <w:rPr>
          <w:szCs w:val="28"/>
          <w:lang w:eastAsia="en-US"/>
        </w:rPr>
        <w:t xml:space="preserve">Головувала: </w:t>
      </w:r>
      <w:r>
        <w:rPr>
          <w:color w:val="000000"/>
          <w:szCs w:val="28"/>
          <w:lang w:eastAsia="uk-UA"/>
        </w:rPr>
        <w:t>Томчук О.В.</w:t>
      </w:r>
    </w:p>
    <w:p w:rsidR="004062E2" w:rsidRDefault="004062E2" w:rsidP="00547C63">
      <w:pPr>
        <w:tabs>
          <w:tab w:val="left" w:pos="3975"/>
        </w:tabs>
        <w:spacing w:after="200"/>
        <w:rPr>
          <w:color w:val="000000"/>
          <w:szCs w:val="28"/>
          <w:lang w:eastAsia="uk-UA"/>
        </w:rPr>
      </w:pPr>
    </w:p>
    <w:p w:rsidR="004062E2" w:rsidRPr="00595723" w:rsidRDefault="004062E2" w:rsidP="00547C63">
      <w:pPr>
        <w:tabs>
          <w:tab w:val="left" w:pos="3975"/>
        </w:tabs>
        <w:spacing w:after="200"/>
        <w:rPr>
          <w:szCs w:val="28"/>
          <w:lang w:eastAsia="en-US"/>
        </w:rPr>
      </w:pPr>
    </w:p>
    <w:p w:rsidR="004062E2" w:rsidRPr="006B7BD2" w:rsidRDefault="004062E2" w:rsidP="00547C63">
      <w:pPr>
        <w:widowControl w:val="0"/>
        <w:spacing w:line="320" w:lineRule="exact"/>
        <w:ind w:left="20"/>
        <w:jc w:val="center"/>
        <w:outlineLvl w:val="1"/>
        <w:rPr>
          <w:b/>
          <w:bCs/>
          <w:color w:val="000000"/>
          <w:sz w:val="32"/>
          <w:szCs w:val="32"/>
          <w:lang w:eastAsia="uk-UA"/>
        </w:rPr>
      </w:pPr>
      <w:r w:rsidRPr="006B7BD2">
        <w:rPr>
          <w:b/>
          <w:bCs/>
          <w:color w:val="000000"/>
          <w:sz w:val="32"/>
          <w:szCs w:val="32"/>
          <w:lang w:eastAsia="uk-UA"/>
        </w:rPr>
        <w:t>Порядок денний:</w:t>
      </w:r>
    </w:p>
    <w:p w:rsidR="004062E2" w:rsidRPr="007579D6" w:rsidRDefault="004062E2" w:rsidP="00547C63">
      <w:pPr>
        <w:widowControl w:val="0"/>
        <w:jc w:val="both"/>
        <w:outlineLvl w:val="1"/>
        <w:rPr>
          <w:bCs/>
          <w:color w:val="000000"/>
          <w:szCs w:val="32"/>
          <w:lang w:eastAsia="uk-UA"/>
        </w:rPr>
      </w:pPr>
    </w:p>
    <w:p w:rsidR="004062E2" w:rsidRPr="007579D6" w:rsidRDefault="004062E2" w:rsidP="00547C63">
      <w:pPr>
        <w:widowControl w:val="0"/>
        <w:jc w:val="both"/>
        <w:outlineLvl w:val="1"/>
        <w:rPr>
          <w:bCs/>
          <w:color w:val="000000"/>
          <w:szCs w:val="32"/>
          <w:lang w:eastAsia="uk-UA"/>
        </w:rPr>
      </w:pPr>
      <w:r>
        <w:rPr>
          <w:bCs/>
          <w:color w:val="000000"/>
          <w:szCs w:val="32"/>
          <w:lang w:eastAsia="uk-UA"/>
        </w:rPr>
        <w:t>1</w:t>
      </w:r>
      <w:r w:rsidRPr="007579D6">
        <w:rPr>
          <w:bCs/>
          <w:color w:val="000000"/>
          <w:szCs w:val="32"/>
          <w:lang w:eastAsia="uk-UA"/>
        </w:rPr>
        <w:t>.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4062E2" w:rsidRPr="007579D6" w:rsidRDefault="004062E2" w:rsidP="00547C63">
      <w:pPr>
        <w:widowControl w:val="0"/>
        <w:jc w:val="both"/>
        <w:outlineLvl w:val="1"/>
        <w:rPr>
          <w:bCs/>
          <w:color w:val="000000"/>
          <w:szCs w:val="32"/>
          <w:lang w:eastAsia="uk-UA"/>
        </w:rPr>
      </w:pPr>
    </w:p>
    <w:p w:rsidR="004062E2" w:rsidRPr="007579D6" w:rsidRDefault="004062E2" w:rsidP="00547C63">
      <w:pPr>
        <w:widowControl w:val="0"/>
        <w:jc w:val="both"/>
        <w:outlineLvl w:val="1"/>
        <w:rPr>
          <w:bCs/>
          <w:color w:val="000000"/>
          <w:szCs w:val="32"/>
          <w:lang w:eastAsia="uk-UA"/>
        </w:rPr>
      </w:pPr>
      <w:r>
        <w:rPr>
          <w:bCs/>
          <w:color w:val="000000"/>
          <w:szCs w:val="32"/>
          <w:lang w:eastAsia="uk-UA"/>
        </w:rPr>
        <w:t>2</w:t>
      </w:r>
      <w:r w:rsidRPr="007579D6">
        <w:rPr>
          <w:bCs/>
          <w:color w:val="000000"/>
          <w:szCs w:val="32"/>
          <w:lang w:eastAsia="uk-UA"/>
        </w:rPr>
        <w:t>. 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4062E2" w:rsidRPr="007579D6" w:rsidRDefault="004062E2" w:rsidP="00547C63">
      <w:pPr>
        <w:widowControl w:val="0"/>
        <w:jc w:val="both"/>
        <w:outlineLvl w:val="1"/>
        <w:rPr>
          <w:bCs/>
          <w:color w:val="000000"/>
          <w:szCs w:val="32"/>
          <w:lang w:eastAsia="uk-UA"/>
        </w:rPr>
      </w:pPr>
    </w:p>
    <w:p w:rsidR="004062E2" w:rsidRPr="007579D6" w:rsidRDefault="004062E2" w:rsidP="00547C63">
      <w:pPr>
        <w:widowControl w:val="0"/>
        <w:jc w:val="both"/>
        <w:outlineLvl w:val="1"/>
        <w:rPr>
          <w:bCs/>
          <w:color w:val="000000"/>
          <w:szCs w:val="32"/>
          <w:lang w:eastAsia="uk-UA"/>
        </w:rPr>
      </w:pPr>
      <w:r>
        <w:rPr>
          <w:bCs/>
          <w:color w:val="000000"/>
          <w:szCs w:val="32"/>
          <w:lang w:eastAsia="uk-UA"/>
        </w:rPr>
        <w:t>3</w:t>
      </w:r>
      <w:r w:rsidRPr="007579D6">
        <w:rPr>
          <w:bCs/>
          <w:color w:val="000000"/>
          <w:szCs w:val="32"/>
          <w:lang w:eastAsia="uk-UA"/>
        </w:rPr>
        <w:t>. Про оренду нерухомого майна, що є спільною власністю територіальних громад сіл, селищ, міст Дніпропетровської області.</w:t>
      </w:r>
    </w:p>
    <w:p w:rsidR="004062E2" w:rsidRPr="007579D6" w:rsidRDefault="004062E2" w:rsidP="00547C63">
      <w:pPr>
        <w:widowControl w:val="0"/>
        <w:jc w:val="both"/>
        <w:outlineLvl w:val="1"/>
        <w:rPr>
          <w:bCs/>
          <w:color w:val="000000"/>
          <w:szCs w:val="32"/>
          <w:lang w:eastAsia="uk-UA"/>
        </w:rPr>
      </w:pPr>
    </w:p>
    <w:p w:rsidR="004062E2" w:rsidRPr="007579D6" w:rsidRDefault="004062E2" w:rsidP="00547C63">
      <w:pPr>
        <w:widowControl w:val="0"/>
        <w:jc w:val="both"/>
        <w:outlineLvl w:val="1"/>
        <w:rPr>
          <w:bCs/>
          <w:color w:val="000000"/>
          <w:szCs w:val="32"/>
          <w:lang w:eastAsia="uk-UA"/>
        </w:rPr>
      </w:pPr>
      <w:r>
        <w:rPr>
          <w:bCs/>
          <w:color w:val="000000"/>
          <w:szCs w:val="32"/>
          <w:lang w:eastAsia="uk-UA"/>
        </w:rPr>
        <w:t>10</w:t>
      </w:r>
      <w:r w:rsidRPr="007579D6">
        <w:rPr>
          <w:bCs/>
          <w:color w:val="000000"/>
          <w:szCs w:val="32"/>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w:t>
      </w:r>
    </w:p>
    <w:p w:rsidR="004062E2" w:rsidRPr="007579D6" w:rsidRDefault="004062E2" w:rsidP="00547C63">
      <w:pPr>
        <w:widowControl w:val="0"/>
        <w:jc w:val="both"/>
        <w:outlineLvl w:val="1"/>
        <w:rPr>
          <w:bCs/>
          <w:color w:val="000000"/>
          <w:szCs w:val="32"/>
          <w:lang w:eastAsia="uk-UA"/>
        </w:rPr>
      </w:pPr>
    </w:p>
    <w:p w:rsidR="004062E2" w:rsidRPr="00595723" w:rsidRDefault="004062E2" w:rsidP="00547C63">
      <w:pPr>
        <w:widowControl w:val="0"/>
        <w:jc w:val="both"/>
        <w:outlineLvl w:val="1"/>
        <w:rPr>
          <w:b/>
          <w:bCs/>
          <w:color w:val="000000"/>
          <w:sz w:val="32"/>
          <w:szCs w:val="28"/>
          <w:lang w:eastAsia="uk-UA"/>
        </w:rPr>
      </w:pPr>
      <w:r>
        <w:rPr>
          <w:bCs/>
          <w:color w:val="000000"/>
          <w:szCs w:val="32"/>
          <w:lang w:eastAsia="uk-UA"/>
        </w:rPr>
        <w:t>11</w:t>
      </w:r>
      <w:r w:rsidRPr="007579D6">
        <w:rPr>
          <w:bCs/>
          <w:color w:val="000000"/>
          <w:szCs w:val="32"/>
          <w:lang w:eastAsia="uk-UA"/>
        </w:rPr>
        <w:t>. Різне.</w:t>
      </w:r>
    </w:p>
    <w:p w:rsidR="004062E2" w:rsidRPr="00595723" w:rsidRDefault="004062E2" w:rsidP="00547C63">
      <w:pPr>
        <w:widowControl w:val="0"/>
        <w:ind w:left="2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BD399F">
      <w:pPr>
        <w:widowControl w:val="0"/>
        <w:jc w:val="both"/>
        <w:outlineLvl w:val="1"/>
        <w:rPr>
          <w:b/>
          <w:bCs/>
          <w:color w:val="000000"/>
          <w:szCs w:val="28"/>
          <w:lang w:eastAsia="uk-UA"/>
        </w:rPr>
      </w:pPr>
    </w:p>
    <w:p w:rsidR="004062E2" w:rsidRPr="0014518B" w:rsidRDefault="004062E2" w:rsidP="00271B01">
      <w:pPr>
        <w:spacing w:line="276" w:lineRule="auto"/>
        <w:rPr>
          <w:b/>
        </w:rPr>
      </w:pPr>
    </w:p>
    <w:p w:rsidR="004062E2" w:rsidRDefault="004062E2" w:rsidP="00547C63">
      <w:pPr>
        <w:widowControl w:val="0"/>
        <w:jc w:val="both"/>
        <w:rPr>
          <w:color w:val="000000"/>
          <w:szCs w:val="28"/>
          <w:lang w:eastAsia="uk-UA"/>
        </w:rPr>
      </w:pPr>
      <w:r w:rsidRPr="00FB3254">
        <w:rPr>
          <w:b/>
          <w:color w:val="000000"/>
          <w:szCs w:val="28"/>
          <w:lang w:eastAsia="uk-UA"/>
        </w:rPr>
        <w:lastRenderedPageBreak/>
        <w:t>СЛУХАЛИ</w:t>
      </w:r>
      <w:r>
        <w:rPr>
          <w:b/>
          <w:color w:val="000000"/>
          <w:szCs w:val="28"/>
          <w:lang w:eastAsia="uk-UA"/>
        </w:rPr>
        <w:t xml:space="preserve"> 1</w:t>
      </w:r>
      <w:r>
        <w:rPr>
          <w:color w:val="000000"/>
          <w:szCs w:val="28"/>
          <w:lang w:eastAsia="uk-UA"/>
        </w:rPr>
        <w:t xml:space="preserve">: </w:t>
      </w:r>
      <w:r w:rsidRPr="007579D6">
        <w:rPr>
          <w:bCs/>
          <w:color w:val="000000"/>
          <w:szCs w:val="32"/>
          <w:lang w:eastAsia="uk-UA"/>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r>
        <w:rPr>
          <w:color w:val="000000"/>
          <w:szCs w:val="28"/>
          <w:lang w:eastAsia="uk-UA"/>
        </w:rPr>
        <w:t>.</w:t>
      </w:r>
    </w:p>
    <w:p w:rsidR="004062E2" w:rsidRDefault="004062E2" w:rsidP="00F37CE9">
      <w:pPr>
        <w:widowControl w:val="0"/>
        <w:jc w:val="both"/>
        <w:rPr>
          <w:color w:val="000000"/>
          <w:szCs w:val="28"/>
          <w:u w:val="single"/>
          <w:lang w:eastAsia="uk-UA"/>
        </w:rPr>
      </w:pPr>
    </w:p>
    <w:p w:rsidR="004062E2" w:rsidRPr="00F37CE9" w:rsidRDefault="004062E2" w:rsidP="00F37CE9">
      <w:pPr>
        <w:widowControl w:val="0"/>
        <w:jc w:val="both"/>
        <w:rPr>
          <w:color w:val="000000"/>
          <w:szCs w:val="28"/>
          <w:lang w:eastAsia="uk-UA"/>
        </w:rPr>
      </w:pPr>
      <w:r w:rsidRPr="00F37CE9">
        <w:rPr>
          <w:color w:val="000000"/>
          <w:szCs w:val="28"/>
          <w:u w:val="single"/>
          <w:lang w:eastAsia="uk-UA"/>
        </w:rPr>
        <w:t>Інформація:</w:t>
      </w:r>
      <w:r w:rsidRPr="00F37CE9">
        <w:rPr>
          <w:color w:val="000000"/>
          <w:szCs w:val="28"/>
          <w:lang w:eastAsia="uk-UA"/>
        </w:rPr>
        <w:t xml:space="preserve">  Костіна Н.С. − начальник відділу кадрової роботи з комунальними підприємствами, закладами та установами.</w:t>
      </w:r>
    </w:p>
    <w:p w:rsidR="004062E2" w:rsidRDefault="004062E2" w:rsidP="00F37CE9">
      <w:pPr>
        <w:widowControl w:val="0"/>
        <w:tabs>
          <w:tab w:val="left" w:pos="365"/>
        </w:tabs>
        <w:jc w:val="both"/>
        <w:rPr>
          <w:bCs/>
          <w:color w:val="000000"/>
          <w:szCs w:val="28"/>
          <w:u w:val="single"/>
          <w:lang w:eastAsia="uk-UA"/>
        </w:rPr>
      </w:pPr>
    </w:p>
    <w:p w:rsidR="004062E2" w:rsidRDefault="004062E2" w:rsidP="00D34509">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lang w:eastAsia="uk-UA"/>
        </w:rPr>
        <w:t xml:space="preserve"> </w:t>
      </w:r>
      <w:r w:rsidRPr="002D2EE5">
        <w:rPr>
          <w:color w:val="000000"/>
          <w:szCs w:val="28"/>
        </w:rPr>
        <w:t xml:space="preserve">Погосян </w:t>
      </w:r>
      <w:r w:rsidRPr="002D2EE5">
        <w:rPr>
          <w:color w:val="000000"/>
          <w:szCs w:val="28"/>
          <w:lang w:eastAsia="uk-UA"/>
        </w:rPr>
        <w:t xml:space="preserve">В.Е., </w:t>
      </w:r>
      <w:r>
        <w:rPr>
          <w:color w:val="000000"/>
          <w:szCs w:val="28"/>
          <w:lang w:eastAsia="uk-UA"/>
        </w:rPr>
        <w:t>Мельникова О.В.</w:t>
      </w:r>
      <w:r>
        <w:rPr>
          <w:color w:val="000000"/>
          <w:szCs w:val="28"/>
        </w:rPr>
        <w:t xml:space="preserve">, </w:t>
      </w:r>
      <w:r w:rsidRPr="002D2EE5">
        <w:rPr>
          <w:color w:val="000000"/>
          <w:szCs w:val="28"/>
        </w:rPr>
        <w:t xml:space="preserve">Юревич </w:t>
      </w:r>
      <w:r w:rsidRPr="002D2EE5">
        <w:rPr>
          <w:color w:val="000000"/>
          <w:szCs w:val="28"/>
          <w:lang w:eastAsia="uk-UA"/>
        </w:rPr>
        <w:t>Т.А.</w:t>
      </w:r>
      <w:r>
        <w:rPr>
          <w:color w:val="000000"/>
          <w:szCs w:val="28"/>
          <w:lang w:eastAsia="uk-UA"/>
        </w:rPr>
        <w:t>, Туровська І.Л.</w:t>
      </w:r>
    </w:p>
    <w:p w:rsidR="00D34509" w:rsidRPr="00D34509" w:rsidRDefault="00D34509" w:rsidP="00D34509">
      <w:pPr>
        <w:widowControl w:val="0"/>
        <w:tabs>
          <w:tab w:val="left" w:pos="365"/>
        </w:tabs>
        <w:jc w:val="both"/>
        <w:rPr>
          <w:color w:val="000000"/>
          <w:szCs w:val="28"/>
          <w:lang w:eastAsia="uk-UA"/>
        </w:rPr>
      </w:pPr>
    </w:p>
    <w:p w:rsidR="004062E2" w:rsidRPr="00F37CE9" w:rsidRDefault="004062E2" w:rsidP="00F37CE9">
      <w:pPr>
        <w:spacing w:line="276" w:lineRule="auto"/>
        <w:rPr>
          <w:b/>
        </w:rPr>
      </w:pPr>
      <w:r w:rsidRPr="00F37CE9">
        <w:rPr>
          <w:b/>
          <w:bCs/>
          <w:color w:val="000000"/>
          <w:szCs w:val="28"/>
          <w:lang w:eastAsia="uk-UA"/>
        </w:rPr>
        <w:t>ВИРІШИЛИ:</w:t>
      </w:r>
    </w:p>
    <w:p w:rsidR="004062E2" w:rsidRDefault="004062E2" w:rsidP="00F37CE9">
      <w:pPr>
        <w:spacing w:line="276" w:lineRule="auto"/>
        <w:ind w:firstLine="709"/>
        <w:jc w:val="both"/>
        <w:rPr>
          <w:color w:val="000000"/>
          <w:szCs w:val="28"/>
          <w:lang w:eastAsia="uk-UA"/>
        </w:rPr>
      </w:pPr>
      <w:r w:rsidRPr="00F37CE9">
        <w:t>Заслухавши інформацію</w:t>
      </w:r>
      <w:r w:rsidRPr="00F37CE9">
        <w:rPr>
          <w:color w:val="000000"/>
          <w:szCs w:val="28"/>
          <w:lang w:eastAsia="uk-UA"/>
        </w:rPr>
        <w:t xml:space="preserve"> начальника відділу кадрової роботи з комунальними підприємствами, закладами та установами Костіної Н.С., простійна комісія вирішила:</w:t>
      </w:r>
    </w:p>
    <w:p w:rsidR="00D34509" w:rsidRPr="00AF0550" w:rsidRDefault="00D34509" w:rsidP="00D34509">
      <w:pPr>
        <w:numPr>
          <w:ilvl w:val="0"/>
          <w:numId w:val="8"/>
        </w:numPr>
        <w:ind w:left="0" w:firstLine="709"/>
        <w:jc w:val="both"/>
        <w:rPr>
          <w:szCs w:val="28"/>
        </w:rPr>
      </w:pPr>
      <w:r w:rsidRPr="00D34509">
        <w:rPr>
          <w:szCs w:val="28"/>
        </w:rPr>
        <w:t>Присвоїти обласному комунальному закладу ,,Міжобласний центр медичної генетики і пренатальної діагностики” ім’я Петра Миколайовича Веропотвеляна.</w:t>
      </w:r>
    </w:p>
    <w:p w:rsidR="00D34509" w:rsidRPr="00AF0550" w:rsidRDefault="00D34509" w:rsidP="00AF0550">
      <w:pPr>
        <w:numPr>
          <w:ilvl w:val="0"/>
          <w:numId w:val="8"/>
        </w:numPr>
        <w:ind w:left="0" w:firstLine="709"/>
        <w:jc w:val="both"/>
        <w:rPr>
          <w:szCs w:val="28"/>
        </w:rPr>
      </w:pPr>
      <w:r w:rsidRPr="00D34509">
        <w:rPr>
          <w:szCs w:val="28"/>
        </w:rPr>
        <w:t xml:space="preserve">Змінити назву обласного комунального закладу ,,Міжобласний центр медичної генетики і пренатальної діагностики” (місцезнаходження: пл. Визволення, 3а, м. Кривий Ріг, 50000) на комунальний заклад ,,Міжобласний центр медичної генетики і пренатальної діагностики                імені П.М. Веропотвеляна” </w:t>
      </w:r>
      <w:r w:rsidRPr="00D34509">
        <w:rPr>
          <w:szCs w:val="20"/>
        </w:rPr>
        <w:t>Дніпропетровської обласної ради”.</w:t>
      </w:r>
    </w:p>
    <w:p w:rsidR="00D34509" w:rsidRPr="00AF0550" w:rsidRDefault="00D34509" w:rsidP="00D34509">
      <w:pPr>
        <w:numPr>
          <w:ilvl w:val="0"/>
          <w:numId w:val="8"/>
        </w:numPr>
        <w:ind w:left="0" w:firstLine="709"/>
        <w:jc w:val="both"/>
        <w:rPr>
          <w:szCs w:val="28"/>
        </w:rPr>
      </w:pPr>
      <w:r w:rsidRPr="00D34509">
        <w:rPr>
          <w:szCs w:val="28"/>
        </w:rPr>
        <w:t xml:space="preserve">Змінити назву комунального вищого навчального закладу ,,Дніпропетровський педагогічний коледж” Дніпропетровської обласної ради” (місцезнаходження: просп. Олександра Поля, 83, м. Дніпро, 49054) на комунальний заклад вищої освіти ,,Дніпровський педагогічний коледж” </w:t>
      </w:r>
      <w:r w:rsidRPr="00D34509">
        <w:rPr>
          <w:szCs w:val="20"/>
        </w:rPr>
        <w:t>Дніпропетровської обласної ради”.</w:t>
      </w:r>
    </w:p>
    <w:p w:rsidR="00D34509" w:rsidRPr="00D34509" w:rsidRDefault="00D34509" w:rsidP="00D34509">
      <w:pPr>
        <w:numPr>
          <w:ilvl w:val="0"/>
          <w:numId w:val="8"/>
        </w:numPr>
        <w:tabs>
          <w:tab w:val="left" w:pos="0"/>
          <w:tab w:val="left" w:pos="993"/>
        </w:tabs>
        <w:ind w:left="0" w:firstLine="709"/>
        <w:jc w:val="both"/>
        <w:rPr>
          <w:szCs w:val="28"/>
        </w:rPr>
      </w:pPr>
      <w:r w:rsidRPr="00D34509">
        <w:rPr>
          <w:szCs w:val="28"/>
        </w:rPr>
        <w:t>Затвердити в новій редакції статути, що додаються:</w:t>
      </w:r>
    </w:p>
    <w:p w:rsidR="00D34509" w:rsidRPr="00D34509" w:rsidRDefault="00D34509" w:rsidP="00D34509">
      <w:pPr>
        <w:tabs>
          <w:tab w:val="left" w:pos="0"/>
          <w:tab w:val="left" w:pos="709"/>
        </w:tabs>
        <w:jc w:val="both"/>
        <w:rPr>
          <w:szCs w:val="28"/>
        </w:rPr>
      </w:pPr>
      <w:r w:rsidRPr="00D34509">
        <w:rPr>
          <w:szCs w:val="28"/>
        </w:rPr>
        <w:tab/>
        <w:t xml:space="preserve">комунального закладу ,,Міжобласний центр медичної генетики і пренатальної діагностики імені П.М. Веропотвеляна” </w:t>
      </w:r>
      <w:r w:rsidRPr="00D34509">
        <w:rPr>
          <w:szCs w:val="20"/>
        </w:rPr>
        <w:t>Дніпропетровської обласної ради”</w:t>
      </w:r>
      <w:r w:rsidRPr="00D34509">
        <w:rPr>
          <w:szCs w:val="28"/>
        </w:rPr>
        <w:t>;</w:t>
      </w:r>
    </w:p>
    <w:p w:rsidR="00D34509" w:rsidRPr="00D34509" w:rsidRDefault="00D34509" w:rsidP="00D34509">
      <w:pPr>
        <w:tabs>
          <w:tab w:val="left" w:pos="0"/>
          <w:tab w:val="left" w:pos="709"/>
        </w:tabs>
        <w:jc w:val="both"/>
        <w:rPr>
          <w:szCs w:val="20"/>
        </w:rPr>
      </w:pPr>
      <w:r w:rsidRPr="00D34509">
        <w:rPr>
          <w:szCs w:val="28"/>
        </w:rPr>
        <w:tab/>
        <w:t xml:space="preserve">комунального закладу вищої освіти ,,Дніпровський педагогічний коледж” </w:t>
      </w:r>
      <w:r w:rsidRPr="00D34509">
        <w:rPr>
          <w:szCs w:val="20"/>
        </w:rPr>
        <w:t>Дніпропетровської обласної ради”;</w:t>
      </w:r>
    </w:p>
    <w:p w:rsidR="00D34509" w:rsidRPr="00D34509" w:rsidRDefault="00D34509" w:rsidP="00D34509">
      <w:pPr>
        <w:tabs>
          <w:tab w:val="left" w:pos="0"/>
          <w:tab w:val="left" w:pos="709"/>
        </w:tabs>
        <w:jc w:val="both"/>
        <w:rPr>
          <w:szCs w:val="28"/>
        </w:rPr>
      </w:pPr>
      <w:r>
        <w:rPr>
          <w:szCs w:val="28"/>
        </w:rPr>
        <w:tab/>
      </w:r>
      <w:r w:rsidRPr="00D34509">
        <w:rPr>
          <w:szCs w:val="28"/>
        </w:rPr>
        <w:t>комунального закладу освіти ,,Навчально-реабілітаційний центр розвитку дитини дошкільного віку” Дніпропетровської обласної ради”;</w:t>
      </w:r>
    </w:p>
    <w:p w:rsidR="00D34509" w:rsidRPr="00D34509" w:rsidRDefault="00D34509" w:rsidP="00D34509">
      <w:pPr>
        <w:tabs>
          <w:tab w:val="left" w:pos="0"/>
          <w:tab w:val="left" w:pos="709"/>
        </w:tabs>
        <w:jc w:val="both"/>
        <w:rPr>
          <w:szCs w:val="28"/>
        </w:rPr>
      </w:pPr>
      <w:r w:rsidRPr="00D34509">
        <w:rPr>
          <w:szCs w:val="28"/>
        </w:rPr>
        <w:tab/>
        <w:t>комунального підприємства ,,Жовтоводське міжміське бюро технічної інвентаризації”;</w:t>
      </w:r>
    </w:p>
    <w:p w:rsidR="00D34509" w:rsidRPr="00D34509" w:rsidRDefault="00D34509" w:rsidP="00D34509">
      <w:pPr>
        <w:tabs>
          <w:tab w:val="left" w:pos="709"/>
        </w:tabs>
        <w:ind w:right="141"/>
        <w:jc w:val="both"/>
        <w:rPr>
          <w:szCs w:val="28"/>
        </w:rPr>
      </w:pPr>
      <w:r w:rsidRPr="00D34509">
        <w:rPr>
          <w:szCs w:val="28"/>
        </w:rPr>
        <w:tab/>
        <w:t>Дніпропетровського обласного комунальног</w:t>
      </w:r>
      <w:r w:rsidR="00145D5E">
        <w:rPr>
          <w:szCs w:val="28"/>
        </w:rPr>
        <w:t>о підприємства ,,Спецавтобаза”;</w:t>
      </w:r>
    </w:p>
    <w:p w:rsidR="00D34509" w:rsidRPr="00D34509" w:rsidRDefault="00D34509" w:rsidP="00D34509">
      <w:pPr>
        <w:tabs>
          <w:tab w:val="left" w:pos="709"/>
        </w:tabs>
        <w:ind w:right="141"/>
        <w:jc w:val="both"/>
        <w:rPr>
          <w:szCs w:val="28"/>
        </w:rPr>
      </w:pPr>
      <w:r w:rsidRPr="00D34509">
        <w:rPr>
          <w:szCs w:val="28"/>
        </w:rPr>
        <w:tab/>
        <w:t>комунального підприємства ,,Комунгоспсервіс” Дніпропетровської обласної ради”;</w:t>
      </w:r>
    </w:p>
    <w:p w:rsidR="00D34509" w:rsidRPr="00D34509" w:rsidRDefault="00D34509" w:rsidP="00D34509">
      <w:pPr>
        <w:tabs>
          <w:tab w:val="left" w:pos="709"/>
        </w:tabs>
        <w:ind w:right="141"/>
        <w:jc w:val="both"/>
        <w:rPr>
          <w:szCs w:val="28"/>
        </w:rPr>
      </w:pPr>
      <w:r w:rsidRPr="00D34509">
        <w:rPr>
          <w:szCs w:val="28"/>
        </w:rPr>
        <w:tab/>
        <w:t>комунального закладу ,,Перещепинська районна лікарня № 2” Дніпропетровської обласної ради”;</w:t>
      </w:r>
    </w:p>
    <w:p w:rsidR="00D34509" w:rsidRPr="00D34509" w:rsidRDefault="00D34509" w:rsidP="00D34509">
      <w:pPr>
        <w:tabs>
          <w:tab w:val="left" w:pos="709"/>
        </w:tabs>
        <w:ind w:right="141"/>
        <w:jc w:val="both"/>
        <w:rPr>
          <w:szCs w:val="28"/>
        </w:rPr>
      </w:pPr>
      <w:r w:rsidRPr="00D34509">
        <w:rPr>
          <w:szCs w:val="28"/>
        </w:rPr>
        <w:lastRenderedPageBreak/>
        <w:tab/>
        <w:t>комунального підприємства ,,Декоративні культури” Дніпропетровської обласної ради”;</w:t>
      </w:r>
    </w:p>
    <w:p w:rsidR="00D34509" w:rsidRPr="00D34509" w:rsidRDefault="00D34509" w:rsidP="00D34509">
      <w:pPr>
        <w:tabs>
          <w:tab w:val="left" w:pos="709"/>
        </w:tabs>
        <w:ind w:right="141"/>
        <w:jc w:val="both"/>
        <w:rPr>
          <w:szCs w:val="28"/>
        </w:rPr>
      </w:pPr>
      <w:r w:rsidRPr="00D34509">
        <w:rPr>
          <w:szCs w:val="28"/>
        </w:rPr>
        <w:tab/>
        <w:t>комунального підприємства ,,Дніпрокомоблік” Дніпропетровської обласної ради”;</w:t>
      </w:r>
    </w:p>
    <w:p w:rsidR="00D34509" w:rsidRPr="00D34509" w:rsidRDefault="00D34509" w:rsidP="00D34509">
      <w:pPr>
        <w:tabs>
          <w:tab w:val="left" w:pos="709"/>
        </w:tabs>
        <w:ind w:right="141"/>
        <w:jc w:val="both"/>
        <w:rPr>
          <w:szCs w:val="28"/>
        </w:rPr>
      </w:pPr>
      <w:r w:rsidRPr="00D34509">
        <w:rPr>
          <w:szCs w:val="28"/>
        </w:rPr>
        <w:tab/>
        <w:t>комунального закладу ,,Нікопольський пологовий будинок” Дніпропетровської обласної ради”;</w:t>
      </w:r>
    </w:p>
    <w:p w:rsidR="00D34509" w:rsidRPr="00D34509" w:rsidRDefault="00D34509" w:rsidP="00D34509">
      <w:pPr>
        <w:tabs>
          <w:tab w:val="left" w:pos="709"/>
        </w:tabs>
        <w:ind w:right="141"/>
        <w:jc w:val="both"/>
        <w:rPr>
          <w:szCs w:val="28"/>
        </w:rPr>
      </w:pPr>
      <w:r w:rsidRPr="00D34509">
        <w:rPr>
          <w:szCs w:val="28"/>
        </w:rPr>
        <w:tab/>
        <w:t>комунального підприємства Дніпропетровської обласної ради ,,Аульський водовід”;</w:t>
      </w:r>
    </w:p>
    <w:p w:rsidR="00D34509" w:rsidRPr="00D34509" w:rsidRDefault="00D34509" w:rsidP="00D34509">
      <w:pPr>
        <w:tabs>
          <w:tab w:val="left" w:pos="709"/>
        </w:tabs>
        <w:ind w:right="141"/>
        <w:jc w:val="both"/>
        <w:rPr>
          <w:szCs w:val="28"/>
        </w:rPr>
      </w:pPr>
      <w:r w:rsidRPr="00D34509">
        <w:rPr>
          <w:szCs w:val="28"/>
        </w:rPr>
        <w:tab/>
        <w:t>комунального закладу ,,Нікопольська міська лікарня № 1” Дніпропетровської обласної ради”;</w:t>
      </w:r>
    </w:p>
    <w:p w:rsidR="00D34509" w:rsidRPr="00D34509" w:rsidRDefault="00D34509" w:rsidP="00D34509">
      <w:pPr>
        <w:tabs>
          <w:tab w:val="left" w:pos="709"/>
        </w:tabs>
        <w:ind w:right="141"/>
        <w:jc w:val="both"/>
        <w:rPr>
          <w:szCs w:val="28"/>
        </w:rPr>
      </w:pPr>
      <w:r w:rsidRPr="00D34509">
        <w:rPr>
          <w:szCs w:val="28"/>
        </w:rPr>
        <w:tab/>
        <w:t>комунального закладу ,,Нікопольська дитяча міська лікарня” Дніпропетровської обласної ради”;</w:t>
      </w:r>
    </w:p>
    <w:p w:rsidR="00D34509" w:rsidRPr="00D34509" w:rsidRDefault="00D34509" w:rsidP="00D34509">
      <w:pPr>
        <w:tabs>
          <w:tab w:val="left" w:pos="709"/>
        </w:tabs>
        <w:ind w:right="141"/>
        <w:jc w:val="both"/>
        <w:rPr>
          <w:szCs w:val="28"/>
        </w:rPr>
      </w:pPr>
      <w:r w:rsidRPr="00D34509">
        <w:rPr>
          <w:szCs w:val="28"/>
        </w:rPr>
        <w:tab/>
        <w:t>комунального підприємства ,,Їдальня № 810 Дніпропетровської обласної ради”;</w:t>
      </w:r>
    </w:p>
    <w:p w:rsidR="00D34509" w:rsidRPr="00D34509" w:rsidRDefault="00D34509" w:rsidP="00D34509">
      <w:pPr>
        <w:tabs>
          <w:tab w:val="left" w:pos="709"/>
        </w:tabs>
        <w:ind w:right="141"/>
        <w:jc w:val="both"/>
        <w:rPr>
          <w:szCs w:val="28"/>
        </w:rPr>
      </w:pPr>
      <w:r w:rsidRPr="00D34509">
        <w:rPr>
          <w:szCs w:val="28"/>
        </w:rPr>
        <w:tab/>
        <w:t>комунального підприємства ,,Їдальня Дніпропетровської обласної ради”;</w:t>
      </w:r>
    </w:p>
    <w:p w:rsidR="00D34509" w:rsidRPr="00D34509" w:rsidRDefault="00D34509" w:rsidP="00D34509">
      <w:pPr>
        <w:tabs>
          <w:tab w:val="left" w:pos="709"/>
        </w:tabs>
        <w:ind w:right="141"/>
        <w:jc w:val="both"/>
        <w:rPr>
          <w:szCs w:val="28"/>
        </w:rPr>
      </w:pPr>
      <w:r w:rsidRPr="00D34509">
        <w:rPr>
          <w:szCs w:val="28"/>
        </w:rPr>
        <w:tab/>
        <w:t>комунального підприємства ,,Єдина обласна театрально-концертна дирекція” Дніпропетровської обласної ради”;</w:t>
      </w:r>
      <w:r w:rsidRPr="00D34509">
        <w:rPr>
          <w:szCs w:val="28"/>
        </w:rPr>
        <w:tab/>
      </w:r>
    </w:p>
    <w:p w:rsidR="00D34509" w:rsidRPr="00D34509" w:rsidRDefault="00D34509" w:rsidP="00D34509">
      <w:pPr>
        <w:tabs>
          <w:tab w:val="left" w:pos="709"/>
        </w:tabs>
        <w:ind w:right="141"/>
        <w:jc w:val="both"/>
        <w:rPr>
          <w:szCs w:val="28"/>
        </w:rPr>
      </w:pPr>
      <w:r w:rsidRPr="00D34509">
        <w:rPr>
          <w:szCs w:val="28"/>
        </w:rPr>
        <w:tab/>
        <w:t>комунального підприємства ,,Цифровий документообіг” Дніпропетровської обласної ради”;</w:t>
      </w:r>
    </w:p>
    <w:p w:rsidR="00D34509" w:rsidRPr="00D34509" w:rsidRDefault="00D34509" w:rsidP="00D34509">
      <w:pPr>
        <w:tabs>
          <w:tab w:val="left" w:pos="0"/>
          <w:tab w:val="left" w:pos="993"/>
        </w:tabs>
        <w:ind w:firstLine="709"/>
        <w:jc w:val="both"/>
        <w:rPr>
          <w:szCs w:val="28"/>
        </w:rPr>
      </w:pPr>
      <w:r w:rsidRPr="00D34509">
        <w:rPr>
          <w:szCs w:val="28"/>
        </w:rPr>
        <w:t>комунального підприємства ,,Дніпротеплоенерго” Дніпропетровської обласної ради”;</w:t>
      </w:r>
    </w:p>
    <w:p w:rsidR="00D34509" w:rsidRPr="00D34509" w:rsidRDefault="00D34509" w:rsidP="00D34509">
      <w:pPr>
        <w:tabs>
          <w:tab w:val="left" w:pos="709"/>
        </w:tabs>
        <w:ind w:right="141"/>
        <w:jc w:val="both"/>
        <w:rPr>
          <w:szCs w:val="28"/>
        </w:rPr>
      </w:pPr>
      <w:r w:rsidRPr="00D34509">
        <w:rPr>
          <w:szCs w:val="28"/>
        </w:rPr>
        <w:tab/>
        <w:t>комунального підприємства ,,Агропроекттехбуд” Дніпропетровської обласної ради”;</w:t>
      </w:r>
    </w:p>
    <w:p w:rsidR="00D34509" w:rsidRPr="00D34509" w:rsidRDefault="00D34509" w:rsidP="00D34509">
      <w:pPr>
        <w:tabs>
          <w:tab w:val="left" w:pos="709"/>
        </w:tabs>
        <w:ind w:right="141"/>
        <w:jc w:val="both"/>
        <w:rPr>
          <w:szCs w:val="28"/>
        </w:rPr>
      </w:pPr>
      <w:r w:rsidRPr="00D34509">
        <w:rPr>
          <w:szCs w:val="28"/>
        </w:rPr>
        <w:tab/>
        <w:t>комунального підприємства ,,Агенція з управління проектами” Дніпропетровської обласної ради”;</w:t>
      </w:r>
    </w:p>
    <w:p w:rsidR="00D34509" w:rsidRPr="00D34509" w:rsidRDefault="00D34509" w:rsidP="00D34509">
      <w:pPr>
        <w:tabs>
          <w:tab w:val="left" w:pos="709"/>
        </w:tabs>
        <w:ind w:right="141"/>
        <w:jc w:val="both"/>
        <w:rPr>
          <w:szCs w:val="28"/>
        </w:rPr>
      </w:pPr>
      <w:r w:rsidRPr="00D34509">
        <w:rPr>
          <w:szCs w:val="28"/>
        </w:rPr>
        <w:tab/>
        <w:t>комунального підприємства ,,Центр народної творчості ,,Дивокрай” Дніпропетровської обласної ради”;</w:t>
      </w:r>
    </w:p>
    <w:p w:rsidR="00D34509" w:rsidRPr="00D34509" w:rsidRDefault="00D34509" w:rsidP="00D34509">
      <w:pPr>
        <w:ind w:right="141"/>
        <w:jc w:val="both"/>
        <w:rPr>
          <w:szCs w:val="28"/>
        </w:rPr>
      </w:pPr>
      <w:r w:rsidRPr="00D34509">
        <w:rPr>
          <w:szCs w:val="28"/>
        </w:rPr>
        <w:tab/>
        <w:t>комунального підприємства Дніпропетровської обласної ради ,,Представництво Придніпров’я”.</w:t>
      </w:r>
    </w:p>
    <w:p w:rsidR="00D34509" w:rsidRPr="00D34509" w:rsidRDefault="00D34509" w:rsidP="00D34509">
      <w:pPr>
        <w:numPr>
          <w:ilvl w:val="0"/>
          <w:numId w:val="8"/>
        </w:numPr>
        <w:tabs>
          <w:tab w:val="left" w:pos="1134"/>
        </w:tabs>
        <w:ind w:left="0" w:firstLine="709"/>
        <w:jc w:val="both"/>
        <w:rPr>
          <w:szCs w:val="28"/>
        </w:rPr>
      </w:pPr>
      <w:r w:rsidRPr="00D34509">
        <w:rPr>
          <w:szCs w:val="28"/>
        </w:rPr>
        <w:t>Погодити статути, що додаються:</w:t>
      </w:r>
    </w:p>
    <w:p w:rsidR="00D34509" w:rsidRPr="00D34509" w:rsidRDefault="00D34509" w:rsidP="00D34509">
      <w:pPr>
        <w:tabs>
          <w:tab w:val="left" w:pos="709"/>
        </w:tabs>
        <w:jc w:val="both"/>
        <w:rPr>
          <w:szCs w:val="28"/>
        </w:rPr>
      </w:pPr>
      <w:r w:rsidRPr="00D34509">
        <w:rPr>
          <w:szCs w:val="28"/>
        </w:rPr>
        <w:tab/>
        <w:t>дочірнього підприємства ,,Південьтепломережа” комунального підприємства ,,Дніпротеплоенерго” Дніпропетровської обласної ради”;</w:t>
      </w:r>
    </w:p>
    <w:p w:rsidR="00D34509" w:rsidRPr="00D34509" w:rsidRDefault="00D34509" w:rsidP="00D34509">
      <w:pPr>
        <w:tabs>
          <w:tab w:val="left" w:pos="709"/>
        </w:tabs>
        <w:jc w:val="both"/>
        <w:rPr>
          <w:szCs w:val="28"/>
        </w:rPr>
      </w:pPr>
      <w:r w:rsidRPr="00D34509">
        <w:rPr>
          <w:szCs w:val="28"/>
        </w:rPr>
        <w:tab/>
        <w:t>дочірнього підприємства ,,Північтепломережа” комунального підприємства ,,Дніпротеплоенерго” Дніпропетровської обласної ради”;</w:t>
      </w:r>
    </w:p>
    <w:p w:rsidR="00D34509" w:rsidRPr="00D34509" w:rsidRDefault="00D34509" w:rsidP="00D34509">
      <w:pPr>
        <w:tabs>
          <w:tab w:val="left" w:pos="709"/>
          <w:tab w:val="left" w:pos="1134"/>
        </w:tabs>
        <w:jc w:val="both"/>
        <w:rPr>
          <w:szCs w:val="28"/>
        </w:rPr>
      </w:pPr>
      <w:r w:rsidRPr="00D34509">
        <w:rPr>
          <w:szCs w:val="28"/>
        </w:rPr>
        <w:tab/>
        <w:t>дочірнього підприємства ,,Перещепинетеплоенерго” комунального підприємства „Дніпротеплоенерго” Дніпропетровської обласної ради”;</w:t>
      </w:r>
    </w:p>
    <w:p w:rsidR="00D34509" w:rsidRPr="00D34509" w:rsidRDefault="00D34509" w:rsidP="00D34509">
      <w:pPr>
        <w:tabs>
          <w:tab w:val="left" w:pos="709"/>
          <w:tab w:val="left" w:pos="1134"/>
        </w:tabs>
        <w:jc w:val="both"/>
        <w:rPr>
          <w:szCs w:val="28"/>
        </w:rPr>
      </w:pPr>
      <w:r w:rsidRPr="00D34509">
        <w:rPr>
          <w:szCs w:val="28"/>
        </w:rPr>
        <w:tab/>
        <w:t>дочірнього підприємства ,,Покровкатеплоенерго” комунального підприємства „Дніпротеплоенерго” Дніпропетровської обласної ради”;</w:t>
      </w:r>
    </w:p>
    <w:p w:rsidR="00D34509" w:rsidRPr="00D34509" w:rsidRDefault="00D34509" w:rsidP="00D34509">
      <w:pPr>
        <w:tabs>
          <w:tab w:val="left" w:pos="709"/>
        </w:tabs>
        <w:ind w:left="708"/>
        <w:rPr>
          <w:szCs w:val="28"/>
        </w:rPr>
      </w:pPr>
    </w:p>
    <w:p w:rsidR="00D34509" w:rsidRPr="00D34509" w:rsidRDefault="00D34509" w:rsidP="00D34509">
      <w:pPr>
        <w:tabs>
          <w:tab w:val="left" w:pos="709"/>
          <w:tab w:val="left" w:pos="1134"/>
        </w:tabs>
        <w:jc w:val="both"/>
        <w:rPr>
          <w:szCs w:val="28"/>
        </w:rPr>
      </w:pPr>
      <w:r w:rsidRPr="00D34509">
        <w:rPr>
          <w:szCs w:val="28"/>
        </w:rPr>
        <w:tab/>
        <w:t>дочірнього підприємства ,,Петриківкатеплоенерго” комунального підприємства „Дніпротеплоенерго” Дніпропетровської обласної ради”;</w:t>
      </w:r>
    </w:p>
    <w:p w:rsidR="00D34509" w:rsidRPr="00D34509" w:rsidRDefault="00D34509" w:rsidP="00D34509">
      <w:pPr>
        <w:tabs>
          <w:tab w:val="left" w:pos="709"/>
          <w:tab w:val="left" w:pos="1134"/>
        </w:tabs>
        <w:jc w:val="both"/>
        <w:rPr>
          <w:szCs w:val="28"/>
        </w:rPr>
      </w:pPr>
      <w:r w:rsidRPr="00D34509">
        <w:rPr>
          <w:szCs w:val="28"/>
        </w:rPr>
        <w:tab/>
        <w:t>дочірнього підприємства ,,Васильківкатеплоенерго” комунального підприємства „Дніпротеплоенерго” Дніпропетровської обласної ради”;</w:t>
      </w:r>
    </w:p>
    <w:p w:rsidR="00D34509" w:rsidRPr="00D34509" w:rsidRDefault="00D34509" w:rsidP="00D34509">
      <w:pPr>
        <w:tabs>
          <w:tab w:val="left" w:pos="709"/>
          <w:tab w:val="left" w:pos="1134"/>
        </w:tabs>
        <w:jc w:val="both"/>
        <w:rPr>
          <w:szCs w:val="28"/>
        </w:rPr>
      </w:pPr>
      <w:r w:rsidRPr="00D34509">
        <w:rPr>
          <w:szCs w:val="28"/>
        </w:rPr>
        <w:lastRenderedPageBreak/>
        <w:tab/>
        <w:t>дочірнього підприємства ,,Солонетеплоенерго” комунального підприємства „Дніпротеплоенерго” Дніпропетровської обласної ради”;</w:t>
      </w:r>
    </w:p>
    <w:p w:rsidR="00D34509" w:rsidRPr="00D34509" w:rsidRDefault="00D34509" w:rsidP="00D34509">
      <w:pPr>
        <w:tabs>
          <w:tab w:val="left" w:pos="709"/>
          <w:tab w:val="left" w:pos="1134"/>
        </w:tabs>
        <w:jc w:val="both"/>
        <w:rPr>
          <w:szCs w:val="28"/>
        </w:rPr>
      </w:pPr>
      <w:r w:rsidRPr="00D34509">
        <w:rPr>
          <w:szCs w:val="28"/>
        </w:rPr>
        <w:tab/>
        <w:t>дочірнього підприємства ,,П’ятихаткитеплоенерго” комунального підприємства „Дніпротеплоенерго” Дніпропетровської обласної ради”;</w:t>
      </w:r>
    </w:p>
    <w:p w:rsidR="00D34509" w:rsidRPr="00D34509" w:rsidRDefault="00D34509" w:rsidP="00D34509">
      <w:pPr>
        <w:tabs>
          <w:tab w:val="left" w:pos="709"/>
          <w:tab w:val="left" w:pos="1134"/>
        </w:tabs>
        <w:jc w:val="both"/>
        <w:rPr>
          <w:szCs w:val="28"/>
        </w:rPr>
      </w:pPr>
      <w:r w:rsidRPr="00D34509">
        <w:rPr>
          <w:szCs w:val="28"/>
        </w:rPr>
        <w:tab/>
        <w:t>дочірнього підприємства ,,Верхньодніпровськтеплоенерго” комунального підприємства „Дніпротеплоенерго” Дніпропетровської обласної ради”;</w:t>
      </w:r>
    </w:p>
    <w:p w:rsidR="00D34509" w:rsidRPr="00D34509" w:rsidRDefault="00D34509" w:rsidP="00D34509">
      <w:pPr>
        <w:tabs>
          <w:tab w:val="left" w:pos="709"/>
          <w:tab w:val="left" w:pos="1134"/>
        </w:tabs>
        <w:jc w:val="both"/>
        <w:rPr>
          <w:szCs w:val="28"/>
        </w:rPr>
      </w:pPr>
      <w:r w:rsidRPr="00D34509">
        <w:rPr>
          <w:szCs w:val="28"/>
        </w:rPr>
        <w:tab/>
        <w:t>дочірнього підприємства ,,Софіївкатеплоенерго” комунального підприємства „Дніпротеплоенерго” Дніпропетровської обласної ради”;</w:t>
      </w:r>
    </w:p>
    <w:p w:rsidR="00D34509" w:rsidRPr="00D34509" w:rsidRDefault="00D34509" w:rsidP="00D34509">
      <w:pPr>
        <w:tabs>
          <w:tab w:val="left" w:pos="709"/>
          <w:tab w:val="left" w:pos="1134"/>
        </w:tabs>
        <w:jc w:val="both"/>
        <w:rPr>
          <w:szCs w:val="28"/>
        </w:rPr>
      </w:pPr>
      <w:r w:rsidRPr="00D34509">
        <w:rPr>
          <w:spacing w:val="-4"/>
          <w:szCs w:val="28"/>
        </w:rPr>
        <w:tab/>
      </w:r>
      <w:r w:rsidRPr="00D34509">
        <w:rPr>
          <w:szCs w:val="28"/>
        </w:rPr>
        <w:t>дочірнього підприємства ,,Тепловиробничий центр” комунального підприємства „Дніпротеплоенерго” Дніпропетровської обласної ради”;</w:t>
      </w:r>
    </w:p>
    <w:p w:rsidR="00D34509" w:rsidRPr="00D34509" w:rsidRDefault="00D34509" w:rsidP="00D34509">
      <w:pPr>
        <w:tabs>
          <w:tab w:val="left" w:pos="709"/>
          <w:tab w:val="left" w:pos="1276"/>
        </w:tabs>
        <w:jc w:val="both"/>
        <w:rPr>
          <w:szCs w:val="28"/>
        </w:rPr>
      </w:pPr>
      <w:r w:rsidRPr="00D34509">
        <w:rPr>
          <w:szCs w:val="28"/>
        </w:rPr>
        <w:tab/>
        <w:t>дочірнього підприємства ,,Східтеплоенерго” комунального підприємства „Дніпротеплоенерго” Дніпропетровської обласної ради”;</w:t>
      </w:r>
    </w:p>
    <w:p w:rsidR="00D34509" w:rsidRPr="00D34509" w:rsidRDefault="00D34509" w:rsidP="00D34509">
      <w:pPr>
        <w:tabs>
          <w:tab w:val="left" w:pos="709"/>
          <w:tab w:val="left" w:pos="1134"/>
        </w:tabs>
        <w:jc w:val="both"/>
        <w:rPr>
          <w:szCs w:val="28"/>
        </w:rPr>
      </w:pPr>
      <w:r w:rsidRPr="00D34509">
        <w:rPr>
          <w:szCs w:val="28"/>
        </w:rPr>
        <w:tab/>
        <w:t>дочірнього підприємства ,,Західтеплоенерго” комунального підприємства „Дніпротеплоенерго” Дніпропетровської обласної ради”.</w:t>
      </w:r>
    </w:p>
    <w:p w:rsidR="00D34509" w:rsidRPr="00D34509" w:rsidRDefault="00D34509" w:rsidP="00D34509">
      <w:pPr>
        <w:numPr>
          <w:ilvl w:val="0"/>
          <w:numId w:val="8"/>
        </w:numPr>
        <w:tabs>
          <w:tab w:val="left" w:pos="-142"/>
          <w:tab w:val="left" w:pos="0"/>
          <w:tab w:val="left" w:pos="568"/>
        </w:tabs>
        <w:ind w:left="0" w:firstLine="709"/>
        <w:contextualSpacing/>
        <w:jc w:val="both"/>
        <w:outlineLvl w:val="0"/>
        <w:rPr>
          <w:szCs w:val="28"/>
        </w:rPr>
      </w:pPr>
      <w:r w:rsidRPr="00D34509">
        <w:rPr>
          <w:szCs w:val="28"/>
        </w:rPr>
        <w:t>Створити комунальний заклад ,,Дитячо-юнацька спортивна школа з дзюдо” Дніпропетровської обласної ради” (місцезнаходження: просп. Олександра Поля, 2, м. Дніпро, 49004, Україна) з органом управління майном в особі Дніпропетровської обласної ради.</w:t>
      </w:r>
    </w:p>
    <w:p w:rsidR="00D34509" w:rsidRPr="00D34509" w:rsidRDefault="00D34509" w:rsidP="00D34509">
      <w:pPr>
        <w:numPr>
          <w:ilvl w:val="1"/>
          <w:numId w:val="8"/>
        </w:numPr>
        <w:tabs>
          <w:tab w:val="left" w:pos="142"/>
        </w:tabs>
        <w:ind w:left="142" w:firstLine="578"/>
        <w:contextualSpacing/>
        <w:jc w:val="both"/>
        <w:outlineLvl w:val="0"/>
        <w:rPr>
          <w:bCs/>
          <w:kern w:val="36"/>
          <w:szCs w:val="28"/>
        </w:rPr>
      </w:pPr>
      <w:r w:rsidRPr="00D34509">
        <w:rPr>
          <w:szCs w:val="28"/>
        </w:rPr>
        <w:t xml:space="preserve">Затвердити Статут комунального закладу ,,Дитячо-юнацька спортивна школа з дзюдо” Дніпропетровської обласної ради”, що додається.          </w:t>
      </w:r>
    </w:p>
    <w:p w:rsidR="00D34509" w:rsidRPr="00D34509" w:rsidRDefault="00D34509" w:rsidP="00D34509">
      <w:pPr>
        <w:tabs>
          <w:tab w:val="left" w:pos="0"/>
        </w:tabs>
        <w:ind w:firstLine="709"/>
        <w:jc w:val="both"/>
        <w:outlineLvl w:val="0"/>
        <w:rPr>
          <w:bCs/>
          <w:kern w:val="36"/>
          <w:szCs w:val="28"/>
        </w:rPr>
      </w:pPr>
      <w:r w:rsidRPr="00D34509">
        <w:rPr>
          <w:bCs/>
          <w:kern w:val="36"/>
          <w:szCs w:val="28"/>
        </w:rPr>
        <w:t xml:space="preserve">6.2. Уповноважити керівника </w:t>
      </w:r>
      <w:r w:rsidRPr="00D34509">
        <w:rPr>
          <w:szCs w:val="28"/>
        </w:rPr>
        <w:t>комунального закладу ,,Дитячо-юнацька спортивна школа з дзюдо” Дніпропетровської обласної ради”</w:t>
      </w:r>
      <w:r w:rsidRPr="00D34509">
        <w:rPr>
          <w:bCs/>
          <w:kern w:val="36"/>
          <w:szCs w:val="28"/>
        </w:rPr>
        <w:t xml:space="preserve"> здійснити державну реєстрацію закладу в порядку, встановленому чинним законодавством України.</w:t>
      </w:r>
    </w:p>
    <w:p w:rsidR="00D34509" w:rsidRPr="00D34509" w:rsidRDefault="00D34509" w:rsidP="00D34509">
      <w:pPr>
        <w:tabs>
          <w:tab w:val="left" w:pos="0"/>
          <w:tab w:val="left" w:pos="993"/>
        </w:tabs>
        <w:ind w:firstLine="709"/>
        <w:jc w:val="both"/>
        <w:outlineLvl w:val="0"/>
        <w:rPr>
          <w:bCs/>
          <w:kern w:val="36"/>
          <w:szCs w:val="28"/>
        </w:rPr>
      </w:pPr>
      <w:r w:rsidRPr="00D34509">
        <w:rPr>
          <w:bCs/>
          <w:kern w:val="36"/>
          <w:szCs w:val="28"/>
        </w:rPr>
        <w:t>6.3. Рекомендувати департаменту фінансів облдержадміністрації передбачити фінансування новоствореного закладу за рахунок коштів обласного бюджету.</w:t>
      </w:r>
    </w:p>
    <w:p w:rsidR="00D34509" w:rsidRPr="00D34509" w:rsidRDefault="00D34509" w:rsidP="00D34509">
      <w:pPr>
        <w:numPr>
          <w:ilvl w:val="0"/>
          <w:numId w:val="8"/>
        </w:numPr>
        <w:tabs>
          <w:tab w:val="left" w:pos="851"/>
          <w:tab w:val="left" w:pos="1134"/>
        </w:tabs>
        <w:ind w:left="0" w:right="-1" w:firstLine="709"/>
        <w:jc w:val="both"/>
        <w:rPr>
          <w:szCs w:val="28"/>
        </w:rPr>
      </w:pPr>
      <w:r w:rsidRPr="00D34509">
        <w:rPr>
          <w:color w:val="000000"/>
          <w:szCs w:val="28"/>
        </w:rPr>
        <w:t xml:space="preserve">Реорганізувати комунальний заклад „Обласний інформаційно-аналітичний центр медичної статистики” Дніпропетровської обласної ради” (юридична адреса: </w:t>
      </w:r>
      <w:r w:rsidRPr="00D34509">
        <w:rPr>
          <w:szCs w:val="28"/>
        </w:rPr>
        <w:t>пл. Соборна, буд. 14, м. Дніпро, Дніпропетровська область, 49000)</w:t>
      </w:r>
      <w:r w:rsidRPr="00D34509">
        <w:rPr>
          <w:color w:val="000000"/>
          <w:szCs w:val="28"/>
        </w:rPr>
        <w:t xml:space="preserve"> шляхом приєднання до </w:t>
      </w:r>
      <w:r w:rsidRPr="00D34509">
        <w:rPr>
          <w:szCs w:val="28"/>
        </w:rPr>
        <w:t xml:space="preserve">комунального закладу </w:t>
      </w:r>
      <w:r w:rsidRPr="00D34509">
        <w:rPr>
          <w:color w:val="000000"/>
          <w:szCs w:val="28"/>
        </w:rPr>
        <w:t>„Обласний центр здоров’я” (юридична адреса: просп. Олександра Поля, буд. 14,</w:t>
      </w:r>
      <w:r w:rsidRPr="00D34509">
        <w:rPr>
          <w:szCs w:val="28"/>
        </w:rPr>
        <w:t xml:space="preserve"> м. Дніпро, 49101).</w:t>
      </w:r>
    </w:p>
    <w:p w:rsidR="00D34509" w:rsidRPr="00D34509" w:rsidRDefault="00D34509" w:rsidP="00D34509">
      <w:pPr>
        <w:tabs>
          <w:tab w:val="left" w:pos="709"/>
        </w:tabs>
        <w:ind w:right="-1"/>
        <w:jc w:val="both"/>
        <w:rPr>
          <w:szCs w:val="28"/>
        </w:rPr>
      </w:pPr>
      <w:r w:rsidRPr="00D34509">
        <w:rPr>
          <w:szCs w:val="28"/>
        </w:rPr>
        <w:tab/>
        <w:t xml:space="preserve">7.1. Доручити керівникові комунального закладу </w:t>
      </w:r>
      <w:r w:rsidRPr="00D34509">
        <w:rPr>
          <w:color w:val="000000"/>
          <w:szCs w:val="28"/>
        </w:rPr>
        <w:t xml:space="preserve">„Обласний центр здоров’я” </w:t>
      </w:r>
      <w:r w:rsidRPr="00D34509">
        <w:rPr>
          <w:szCs w:val="28"/>
        </w:rPr>
        <w:t>здійснити всі необхідні заходи щодо приймання-передачі майна згідно з чинним законодавством.</w:t>
      </w:r>
    </w:p>
    <w:p w:rsidR="00D34509" w:rsidRPr="00D34509" w:rsidRDefault="00D34509" w:rsidP="00D34509">
      <w:pPr>
        <w:ind w:right="-1" w:firstLine="708"/>
        <w:jc w:val="both"/>
        <w:rPr>
          <w:szCs w:val="28"/>
        </w:rPr>
      </w:pPr>
      <w:r w:rsidRPr="00D34509">
        <w:rPr>
          <w:szCs w:val="28"/>
        </w:rPr>
        <w:t>7.2.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D34509" w:rsidRPr="00D34509" w:rsidRDefault="00D34509" w:rsidP="00D34509">
      <w:pPr>
        <w:tabs>
          <w:tab w:val="left" w:pos="5670"/>
        </w:tabs>
        <w:ind w:right="-1" w:firstLine="708"/>
        <w:jc w:val="both"/>
        <w:rPr>
          <w:szCs w:val="28"/>
        </w:rPr>
      </w:pPr>
      <w:r w:rsidRPr="00D34509">
        <w:rPr>
          <w:szCs w:val="28"/>
        </w:rPr>
        <w:t xml:space="preserve">7.3. Створити комісію з реорганізації </w:t>
      </w:r>
      <w:r w:rsidRPr="00D34509">
        <w:rPr>
          <w:color w:val="000000"/>
          <w:szCs w:val="28"/>
        </w:rPr>
        <w:t xml:space="preserve">комунального закладу „Обласний інформаційно-аналітичний центр медичної статистики” Дніпропетровської обласної ради” </w:t>
      </w:r>
      <w:r w:rsidRPr="00D34509">
        <w:rPr>
          <w:szCs w:val="28"/>
        </w:rPr>
        <w:t>згідно з додатком 1.</w:t>
      </w:r>
    </w:p>
    <w:p w:rsidR="00D34509" w:rsidRPr="00D34509" w:rsidRDefault="00D34509" w:rsidP="00D34509">
      <w:pPr>
        <w:ind w:right="-1" w:firstLine="709"/>
        <w:jc w:val="both"/>
        <w:rPr>
          <w:szCs w:val="28"/>
        </w:rPr>
      </w:pPr>
      <w:r w:rsidRPr="00D34509">
        <w:rPr>
          <w:szCs w:val="28"/>
        </w:rPr>
        <w:lastRenderedPageBreak/>
        <w:t xml:space="preserve">7.4. Доручити голові комісії з реорганізації </w:t>
      </w:r>
      <w:r w:rsidRPr="00D34509">
        <w:rPr>
          <w:color w:val="000000"/>
          <w:szCs w:val="28"/>
        </w:rPr>
        <w:t xml:space="preserve">комунального закладу „Обласний інформаційно-аналітичний центр медичної статистики” Дніпропетровської обласної ради” </w:t>
      </w:r>
      <w:r w:rsidRPr="00D34509">
        <w:rPr>
          <w:szCs w:val="28"/>
        </w:rPr>
        <w:t>у встановлений законодавством термін повідомити державного реєстратора про рішення щодо реорганізації комунального закладу.</w:t>
      </w:r>
    </w:p>
    <w:p w:rsidR="00D34509" w:rsidRPr="00D34509" w:rsidRDefault="00D34509" w:rsidP="00D34509">
      <w:pPr>
        <w:ind w:right="-1"/>
        <w:jc w:val="both"/>
        <w:rPr>
          <w:szCs w:val="28"/>
        </w:rPr>
      </w:pPr>
      <w:r w:rsidRPr="00D34509">
        <w:rPr>
          <w:szCs w:val="28"/>
        </w:rPr>
        <w:tab/>
        <w:t xml:space="preserve">7.5. Комісії з реорганізації </w:t>
      </w:r>
      <w:r w:rsidRPr="00D34509">
        <w:rPr>
          <w:color w:val="000000"/>
          <w:szCs w:val="28"/>
        </w:rPr>
        <w:t>комунального закладу „Обласний інформаційно-аналітичний центр медичної статистики” Дніпропетровської обласної ради”</w:t>
      </w:r>
      <w:r w:rsidRPr="00D34509">
        <w:rPr>
          <w:szCs w:val="28"/>
        </w:rPr>
        <w:t>:</w:t>
      </w:r>
    </w:p>
    <w:p w:rsidR="00D34509" w:rsidRPr="00D34509" w:rsidRDefault="00D34509" w:rsidP="00D34509">
      <w:pPr>
        <w:tabs>
          <w:tab w:val="left" w:pos="709"/>
          <w:tab w:val="left" w:pos="4678"/>
          <w:tab w:val="left" w:pos="4820"/>
          <w:tab w:val="left" w:pos="5387"/>
          <w:tab w:val="left" w:pos="6663"/>
          <w:tab w:val="left" w:pos="6804"/>
        </w:tabs>
        <w:ind w:right="-1"/>
        <w:jc w:val="both"/>
        <w:rPr>
          <w:szCs w:val="28"/>
        </w:rPr>
      </w:pPr>
      <w:r w:rsidRPr="00D34509">
        <w:rPr>
          <w:szCs w:val="28"/>
        </w:rPr>
        <w:tab/>
        <w:t>провести інвентаризацію майна комунального закладу;</w:t>
      </w:r>
    </w:p>
    <w:p w:rsidR="00D34509" w:rsidRPr="00D34509" w:rsidRDefault="00D34509" w:rsidP="00D34509">
      <w:pPr>
        <w:ind w:right="-1" w:firstLine="709"/>
        <w:jc w:val="both"/>
        <w:rPr>
          <w:szCs w:val="28"/>
        </w:rPr>
      </w:pPr>
      <w:r w:rsidRPr="00D34509">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w:t>
      </w:r>
      <w:r w:rsidRPr="00D34509">
        <w:rPr>
          <w:color w:val="000000"/>
          <w:szCs w:val="28"/>
        </w:rPr>
        <w:t>комунального закладу „Обласний інформаційно-аналітичний центр медичної статистики” Дніпропетровської обласної ради”;</w:t>
      </w:r>
    </w:p>
    <w:p w:rsidR="00D34509" w:rsidRPr="00D34509" w:rsidRDefault="00D34509" w:rsidP="00D34509">
      <w:pPr>
        <w:ind w:right="-1" w:firstLine="709"/>
        <w:jc w:val="both"/>
        <w:rPr>
          <w:szCs w:val="28"/>
        </w:rPr>
      </w:pPr>
      <w:r w:rsidRPr="00D34509">
        <w:rPr>
          <w:szCs w:val="28"/>
        </w:rPr>
        <w:t>передавальний акт подати на затвердження обласній раді;</w:t>
      </w:r>
    </w:p>
    <w:p w:rsidR="00D34509" w:rsidRPr="00D34509" w:rsidRDefault="00D34509" w:rsidP="00D34509">
      <w:pPr>
        <w:ind w:right="-1" w:firstLine="709"/>
        <w:jc w:val="both"/>
        <w:rPr>
          <w:szCs w:val="28"/>
        </w:rPr>
      </w:pPr>
      <w:r w:rsidRPr="00D34509">
        <w:rPr>
          <w:szCs w:val="28"/>
        </w:rPr>
        <w:t>здійснити інші заходи, передбачені чинним законодавством.</w:t>
      </w:r>
    </w:p>
    <w:p w:rsidR="00D34509" w:rsidRPr="00D34509" w:rsidRDefault="00D34509" w:rsidP="00D34509">
      <w:pPr>
        <w:numPr>
          <w:ilvl w:val="0"/>
          <w:numId w:val="8"/>
        </w:numPr>
        <w:ind w:left="0" w:right="-1" w:firstLine="709"/>
        <w:jc w:val="both"/>
        <w:rPr>
          <w:szCs w:val="28"/>
        </w:rPr>
      </w:pPr>
      <w:r w:rsidRPr="00D34509">
        <w:rPr>
          <w:szCs w:val="28"/>
        </w:rPr>
        <w:t>Реорганізувати комунальний заклад „Дніпропетровський протитуберкульозний диспансер” Дніпропетровської обласної ради” (юридична адреса: вул. Богданова, буд. 2а, м. Дніпро, Дніпропетровська область, 49006) шляхом приєднання до комунального закладу ,,Дніпропетровське обласне клінічне лікувально-профілактичне об’єднання ,,Фтизіатрія” Дніпропетровської обласної ради” (юридична адреса:                       вул. Бехтерева, буд. 2, м. Дніпро, 49115).</w:t>
      </w:r>
    </w:p>
    <w:p w:rsidR="00D34509" w:rsidRPr="00D34509" w:rsidRDefault="00D34509" w:rsidP="00D34509">
      <w:pPr>
        <w:ind w:right="-1" w:firstLine="709"/>
        <w:jc w:val="both"/>
        <w:rPr>
          <w:szCs w:val="28"/>
        </w:rPr>
      </w:pPr>
      <w:r w:rsidRPr="00D34509">
        <w:rPr>
          <w:szCs w:val="28"/>
        </w:rPr>
        <w:t>8.1. Доручити керівникові комунального закладу ,,Дніпропетровське обласне клінічне лікувально-профілактичне об’єднання ,,Фтизіатрія” Дніпропетровської обласної ради” здійснити всі необхідні заходи щодо приймання-передачі майна згідно з чинним законодавством.</w:t>
      </w:r>
    </w:p>
    <w:p w:rsidR="00D34509" w:rsidRPr="00D34509" w:rsidRDefault="00D34509" w:rsidP="00D34509">
      <w:pPr>
        <w:ind w:right="-1" w:firstLine="709"/>
        <w:jc w:val="both"/>
        <w:rPr>
          <w:szCs w:val="28"/>
        </w:rPr>
      </w:pPr>
      <w:r w:rsidRPr="00D34509">
        <w:rPr>
          <w:szCs w:val="28"/>
        </w:rPr>
        <w:t>8.2.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D34509" w:rsidRPr="00D34509" w:rsidRDefault="00D34509" w:rsidP="00D34509">
      <w:pPr>
        <w:ind w:right="-1" w:firstLine="709"/>
        <w:jc w:val="both"/>
        <w:rPr>
          <w:szCs w:val="28"/>
        </w:rPr>
      </w:pPr>
      <w:r w:rsidRPr="00D34509">
        <w:rPr>
          <w:szCs w:val="28"/>
        </w:rPr>
        <w:t>8.3. Створити комісію з реорганізації комунального закладу „Дніпропетровський протитуберкульозний диспансер” Дніпропетровської обласної ради” згідно з додатком 2.</w:t>
      </w:r>
    </w:p>
    <w:p w:rsidR="00D34509" w:rsidRPr="00D34509" w:rsidRDefault="00D34509" w:rsidP="00D34509">
      <w:pPr>
        <w:ind w:right="-1" w:firstLine="709"/>
        <w:jc w:val="both"/>
        <w:rPr>
          <w:szCs w:val="28"/>
        </w:rPr>
      </w:pPr>
      <w:r w:rsidRPr="00D34509">
        <w:rPr>
          <w:szCs w:val="28"/>
        </w:rPr>
        <w:t>8.4. Доручити голові комісії з реорганізації комунального закладу „Дніпропетровський протитуберкульозний диспансер”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закладу.</w:t>
      </w:r>
    </w:p>
    <w:p w:rsidR="00D34509" w:rsidRPr="00D34509" w:rsidRDefault="00D34509" w:rsidP="00D34509">
      <w:pPr>
        <w:tabs>
          <w:tab w:val="left" w:pos="1418"/>
        </w:tabs>
        <w:ind w:right="-1" w:firstLine="709"/>
        <w:jc w:val="both"/>
        <w:rPr>
          <w:szCs w:val="28"/>
        </w:rPr>
      </w:pPr>
      <w:r w:rsidRPr="00D34509">
        <w:rPr>
          <w:szCs w:val="28"/>
        </w:rPr>
        <w:t>8.5. Комісії з реорганізації комунального закладу „Дніпропетровський протитуберкульозний диспансер” Дніпропетровської обласної ради”:</w:t>
      </w:r>
    </w:p>
    <w:p w:rsidR="00D34509" w:rsidRPr="00D34509" w:rsidRDefault="00D34509" w:rsidP="00D34509">
      <w:pPr>
        <w:ind w:right="-1" w:firstLine="709"/>
        <w:jc w:val="both"/>
        <w:rPr>
          <w:szCs w:val="28"/>
        </w:rPr>
      </w:pPr>
      <w:r w:rsidRPr="00D34509">
        <w:rPr>
          <w:szCs w:val="28"/>
        </w:rPr>
        <w:t>провести інвентаризацію майна комунального закладу;</w:t>
      </w:r>
    </w:p>
    <w:p w:rsidR="00D34509" w:rsidRPr="00D34509" w:rsidRDefault="00D34509" w:rsidP="00D34509">
      <w:pPr>
        <w:ind w:right="-1" w:firstLine="709"/>
        <w:jc w:val="both"/>
        <w:rPr>
          <w:szCs w:val="28"/>
        </w:rPr>
      </w:pPr>
      <w:r w:rsidRPr="00D34509">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w:t>
      </w:r>
      <w:r w:rsidRPr="00D34509">
        <w:rPr>
          <w:szCs w:val="28"/>
        </w:rPr>
        <w:lastRenderedPageBreak/>
        <w:t>скласти передавальний акт, який повинен містити положення про правонаступництво щодо всіх зобов’язань комунального закладу „Дніпропетровський протитуберкульозний диспансер” Дніпропетровської обласної ради”;</w:t>
      </w:r>
    </w:p>
    <w:p w:rsidR="00D34509" w:rsidRPr="00D34509" w:rsidRDefault="00D34509" w:rsidP="00D34509">
      <w:pPr>
        <w:ind w:right="-1" w:firstLine="709"/>
        <w:jc w:val="both"/>
        <w:rPr>
          <w:szCs w:val="28"/>
        </w:rPr>
      </w:pPr>
      <w:r w:rsidRPr="00D34509">
        <w:rPr>
          <w:szCs w:val="28"/>
        </w:rPr>
        <w:t>передавальний акт подати на затвердження обласній раді;</w:t>
      </w:r>
    </w:p>
    <w:p w:rsidR="00D34509" w:rsidRPr="00D34509" w:rsidRDefault="00D34509" w:rsidP="00D34509">
      <w:pPr>
        <w:ind w:right="-1" w:firstLine="709"/>
        <w:jc w:val="both"/>
        <w:rPr>
          <w:szCs w:val="28"/>
        </w:rPr>
      </w:pPr>
      <w:r w:rsidRPr="00D34509">
        <w:rPr>
          <w:szCs w:val="28"/>
        </w:rPr>
        <w:t>здійснити інші заходи, передбачені чинним законодавством.</w:t>
      </w:r>
    </w:p>
    <w:p w:rsidR="00D34509" w:rsidRPr="00D34509" w:rsidRDefault="00D34509" w:rsidP="00D34509">
      <w:pPr>
        <w:numPr>
          <w:ilvl w:val="0"/>
          <w:numId w:val="8"/>
        </w:numPr>
        <w:tabs>
          <w:tab w:val="left" w:pos="1276"/>
        </w:tabs>
        <w:ind w:left="0" w:right="-1" w:firstLine="709"/>
        <w:jc w:val="both"/>
        <w:rPr>
          <w:szCs w:val="28"/>
        </w:rPr>
      </w:pPr>
      <w:r w:rsidRPr="00D34509">
        <w:rPr>
          <w:szCs w:val="28"/>
        </w:rPr>
        <w:t>Реорганізувати комунальний заклад „Нікопольський протитуберкульозний диспансер” Дніпропетровської обласної ради” (юридична адреса: вул. Електрометалургів, 17а, м. Нікополь, Дніпропетровська область, 53219) шляхом приєднання до комунального закладу ,,Дніпропетровське обласне клінічне лікувально-профілактичне об’єднання ,,Фтизіатрія” Дніпропетровської обласної ради” (юридична адреса: вул. Бехтерева, буд. 2, м. Дніпро, 49115).</w:t>
      </w:r>
    </w:p>
    <w:p w:rsidR="00D34509" w:rsidRPr="00D34509" w:rsidRDefault="00D34509" w:rsidP="00D34509">
      <w:pPr>
        <w:ind w:right="-1" w:firstLine="709"/>
        <w:jc w:val="both"/>
        <w:rPr>
          <w:szCs w:val="28"/>
        </w:rPr>
      </w:pPr>
      <w:r w:rsidRPr="00D34509">
        <w:rPr>
          <w:szCs w:val="28"/>
        </w:rPr>
        <w:t>9.1. Доручити керівникові комунального закладу ,,Дніпропетровське обласне клінічне лікувально-профілактичне об’єднання ,,Фтизіатрія” Дніпропетровської обласної ради” здійснити всі необхідні заходи щодо приймання-передачі майна згідно з чинним законодавством.</w:t>
      </w:r>
    </w:p>
    <w:p w:rsidR="00D34509" w:rsidRPr="00D34509" w:rsidRDefault="00D34509" w:rsidP="00D34509">
      <w:pPr>
        <w:ind w:right="-1" w:firstLine="709"/>
        <w:jc w:val="both"/>
        <w:rPr>
          <w:szCs w:val="28"/>
        </w:rPr>
      </w:pPr>
      <w:r w:rsidRPr="00D34509">
        <w:rPr>
          <w:szCs w:val="28"/>
        </w:rPr>
        <w:t>9.2.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D34509" w:rsidRPr="00D34509" w:rsidRDefault="00D34509" w:rsidP="00D34509">
      <w:pPr>
        <w:ind w:right="-1" w:firstLine="709"/>
        <w:jc w:val="both"/>
        <w:rPr>
          <w:szCs w:val="28"/>
        </w:rPr>
      </w:pPr>
      <w:r w:rsidRPr="00D34509">
        <w:rPr>
          <w:szCs w:val="28"/>
        </w:rPr>
        <w:t>9.3. Створити комісію з реорганізації комунального закладу „Нікопольський протитуберкульозний диспансер” Дніпропетровської обласної ради” згідно з додатком 3.</w:t>
      </w:r>
    </w:p>
    <w:p w:rsidR="00D34509" w:rsidRPr="00D34509" w:rsidRDefault="00D34509" w:rsidP="00D34509">
      <w:pPr>
        <w:ind w:right="-1" w:firstLine="709"/>
        <w:jc w:val="both"/>
        <w:rPr>
          <w:szCs w:val="28"/>
        </w:rPr>
      </w:pPr>
      <w:r w:rsidRPr="00D34509">
        <w:rPr>
          <w:szCs w:val="28"/>
        </w:rPr>
        <w:t>9.4. Доручити голові комісії з реорганізації комунального закладу „Нікопольський протитуберкульозний диспансер”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закладу.</w:t>
      </w:r>
    </w:p>
    <w:p w:rsidR="00D34509" w:rsidRPr="00D34509" w:rsidRDefault="00D34509" w:rsidP="00D34509">
      <w:pPr>
        <w:ind w:right="-1" w:firstLine="709"/>
        <w:jc w:val="both"/>
        <w:rPr>
          <w:szCs w:val="28"/>
        </w:rPr>
      </w:pPr>
      <w:r w:rsidRPr="00D34509">
        <w:rPr>
          <w:szCs w:val="28"/>
        </w:rPr>
        <w:t>9.5. Комісії з реорганізації комунального закладу „Нікопольський протитуберкульозний диспансер” Дніпропетровської обласної ради”:</w:t>
      </w:r>
    </w:p>
    <w:p w:rsidR="00D34509" w:rsidRPr="00D34509" w:rsidRDefault="00D34509" w:rsidP="00D34509">
      <w:pPr>
        <w:ind w:right="-1" w:firstLine="709"/>
        <w:jc w:val="both"/>
        <w:rPr>
          <w:szCs w:val="28"/>
        </w:rPr>
      </w:pPr>
      <w:r w:rsidRPr="00D34509">
        <w:rPr>
          <w:szCs w:val="28"/>
        </w:rPr>
        <w:t>провести інвентаризацію майна комунального закладу;</w:t>
      </w:r>
    </w:p>
    <w:p w:rsidR="00D34509" w:rsidRPr="00D34509" w:rsidRDefault="00D34509" w:rsidP="00D34509">
      <w:pPr>
        <w:ind w:right="-1" w:firstLine="709"/>
        <w:jc w:val="both"/>
        <w:rPr>
          <w:szCs w:val="28"/>
        </w:rPr>
      </w:pPr>
      <w:r w:rsidRPr="00D34509">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„Нікопольський протитуберкульозний диспансер” Дніпропетровської обласної ради”;</w:t>
      </w:r>
    </w:p>
    <w:p w:rsidR="00D34509" w:rsidRPr="00D34509" w:rsidRDefault="00D34509" w:rsidP="00D34509">
      <w:pPr>
        <w:ind w:right="-1" w:firstLine="709"/>
        <w:jc w:val="both"/>
        <w:rPr>
          <w:szCs w:val="28"/>
        </w:rPr>
      </w:pPr>
      <w:r w:rsidRPr="00D34509">
        <w:rPr>
          <w:szCs w:val="28"/>
        </w:rPr>
        <w:t>передавальний акт подати на затвердження обласній раді;</w:t>
      </w:r>
    </w:p>
    <w:p w:rsidR="00D34509" w:rsidRPr="00D34509" w:rsidRDefault="00D34509" w:rsidP="00D34509">
      <w:pPr>
        <w:ind w:right="-1" w:firstLine="709"/>
        <w:jc w:val="both"/>
        <w:rPr>
          <w:szCs w:val="28"/>
        </w:rPr>
      </w:pPr>
      <w:r w:rsidRPr="00D34509">
        <w:rPr>
          <w:szCs w:val="28"/>
        </w:rPr>
        <w:t>здійснити інші заходи, передбачені чинним законодавством.</w:t>
      </w:r>
    </w:p>
    <w:p w:rsidR="00D34509" w:rsidRPr="00D34509" w:rsidRDefault="00D34509" w:rsidP="00D34509">
      <w:pPr>
        <w:ind w:right="-1" w:firstLine="709"/>
        <w:jc w:val="both"/>
        <w:rPr>
          <w:szCs w:val="28"/>
        </w:rPr>
      </w:pPr>
    </w:p>
    <w:p w:rsidR="00D34509" w:rsidRPr="00D34509" w:rsidRDefault="00D34509" w:rsidP="00D34509">
      <w:pPr>
        <w:numPr>
          <w:ilvl w:val="0"/>
          <w:numId w:val="8"/>
        </w:numPr>
        <w:ind w:left="0" w:right="-1" w:firstLine="709"/>
        <w:jc w:val="both"/>
        <w:rPr>
          <w:szCs w:val="28"/>
        </w:rPr>
      </w:pPr>
      <w:r w:rsidRPr="00D34509">
        <w:rPr>
          <w:szCs w:val="28"/>
        </w:rPr>
        <w:t xml:space="preserve"> Реорганізувати комунальний заклад „Павлоградський протитуберкульозний диспансер” Дніпропетровської обласної ради” (юридична адреса: вул. Зелена, 10, м. Павлоград, Дніпропетровська область, 51400) шляхом приєднання до комунального закладу ,,Дніпропетровське </w:t>
      </w:r>
      <w:r w:rsidRPr="00D34509">
        <w:rPr>
          <w:szCs w:val="28"/>
        </w:rPr>
        <w:lastRenderedPageBreak/>
        <w:t>обласне клінічне лікувально-профілактичне об’єднання ,,Фтизіатрія” Дніпропетровської обласної ради” (юридична адреса: вул. Бехтерева, буд. 2, м. Дніпро, 49115).</w:t>
      </w:r>
    </w:p>
    <w:p w:rsidR="00D34509" w:rsidRPr="00D34509" w:rsidRDefault="00D34509" w:rsidP="00D34509">
      <w:pPr>
        <w:ind w:right="-1" w:firstLine="709"/>
        <w:jc w:val="both"/>
        <w:rPr>
          <w:szCs w:val="28"/>
        </w:rPr>
      </w:pPr>
      <w:r w:rsidRPr="00D34509">
        <w:rPr>
          <w:szCs w:val="28"/>
        </w:rPr>
        <w:t>10.1. Доручити керівникові комунального закладу ,,Дніпропетровське обласне клінічне лікувально-профілактичне об’єднання ,,Фтизіатрія” Дніпропетровської обласної ради” здійснити всі необхідні заходи щодо приймання-передачі майна згідно з чинним законодавством.</w:t>
      </w:r>
    </w:p>
    <w:p w:rsidR="00D34509" w:rsidRPr="00D34509" w:rsidRDefault="00D34509" w:rsidP="00D34509">
      <w:pPr>
        <w:ind w:right="-1" w:firstLine="709"/>
        <w:jc w:val="both"/>
        <w:rPr>
          <w:szCs w:val="28"/>
        </w:rPr>
      </w:pPr>
      <w:r w:rsidRPr="00D34509">
        <w:rPr>
          <w:szCs w:val="28"/>
        </w:rPr>
        <w:t>10.2.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D34509" w:rsidRPr="00D34509" w:rsidRDefault="00D34509" w:rsidP="00D34509">
      <w:pPr>
        <w:ind w:right="-1" w:firstLine="709"/>
        <w:jc w:val="both"/>
        <w:rPr>
          <w:szCs w:val="28"/>
        </w:rPr>
      </w:pPr>
      <w:r w:rsidRPr="00D34509">
        <w:rPr>
          <w:szCs w:val="28"/>
        </w:rPr>
        <w:t>10.3. Створити комісію з реорганізації комунального закладу „Павлоградський протитуберкульозний диспансер” Дніпропетровської обласної ради” згідно з додатком 4.</w:t>
      </w:r>
    </w:p>
    <w:p w:rsidR="00D34509" w:rsidRPr="00D34509" w:rsidRDefault="00D34509" w:rsidP="00D34509">
      <w:pPr>
        <w:ind w:right="-1" w:firstLine="709"/>
        <w:jc w:val="both"/>
        <w:rPr>
          <w:szCs w:val="28"/>
        </w:rPr>
      </w:pPr>
      <w:r w:rsidRPr="00D34509">
        <w:rPr>
          <w:szCs w:val="28"/>
        </w:rPr>
        <w:t>10.4. Доручити голові комісії з реорганізації комунального закладу „Павлоградський протитуберкульозний диспансер”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закладу.</w:t>
      </w:r>
    </w:p>
    <w:p w:rsidR="00D34509" w:rsidRPr="00D34509" w:rsidRDefault="00D34509" w:rsidP="00D34509">
      <w:pPr>
        <w:ind w:right="-1" w:firstLine="709"/>
        <w:jc w:val="both"/>
        <w:rPr>
          <w:szCs w:val="28"/>
        </w:rPr>
      </w:pPr>
      <w:r w:rsidRPr="00D34509">
        <w:rPr>
          <w:szCs w:val="28"/>
        </w:rPr>
        <w:t>10.5. Комісії з реорганізації комунального закладу „Павлоградський протитуберкульозний диспансер” Дніпропетровської обласної ради”:</w:t>
      </w:r>
    </w:p>
    <w:p w:rsidR="00D34509" w:rsidRPr="00D34509" w:rsidRDefault="00D34509" w:rsidP="00D34509">
      <w:pPr>
        <w:ind w:right="-1" w:firstLine="709"/>
        <w:jc w:val="both"/>
        <w:rPr>
          <w:szCs w:val="28"/>
        </w:rPr>
      </w:pPr>
      <w:r w:rsidRPr="00D34509">
        <w:rPr>
          <w:szCs w:val="28"/>
        </w:rPr>
        <w:t>провести інвентаризацію майна комунального закладу;</w:t>
      </w:r>
    </w:p>
    <w:p w:rsidR="00D34509" w:rsidRPr="00D34509" w:rsidRDefault="00D34509" w:rsidP="00D34509">
      <w:pPr>
        <w:ind w:right="-1" w:firstLine="709"/>
        <w:jc w:val="both"/>
        <w:rPr>
          <w:szCs w:val="28"/>
        </w:rPr>
      </w:pPr>
      <w:r w:rsidRPr="00D34509">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„Павлоградський протитуберкульозний диспансер” Дніпропетровської обласної ради”;</w:t>
      </w:r>
    </w:p>
    <w:p w:rsidR="00D34509" w:rsidRPr="00D34509" w:rsidRDefault="00D34509" w:rsidP="00D34509">
      <w:pPr>
        <w:ind w:right="-1" w:firstLine="709"/>
        <w:jc w:val="both"/>
        <w:rPr>
          <w:szCs w:val="28"/>
        </w:rPr>
      </w:pPr>
      <w:r w:rsidRPr="00D34509">
        <w:rPr>
          <w:szCs w:val="28"/>
        </w:rPr>
        <w:t>передавальний акт подати на затвердження обласній раді;</w:t>
      </w:r>
    </w:p>
    <w:p w:rsidR="00D34509" w:rsidRPr="00D34509" w:rsidRDefault="00D34509" w:rsidP="00D34509">
      <w:pPr>
        <w:ind w:right="-1" w:firstLine="709"/>
        <w:jc w:val="both"/>
        <w:rPr>
          <w:szCs w:val="28"/>
        </w:rPr>
      </w:pPr>
      <w:r w:rsidRPr="00D34509">
        <w:rPr>
          <w:szCs w:val="28"/>
        </w:rPr>
        <w:t>здійснити інші заходи, передбачені чинним законодавством.</w:t>
      </w:r>
    </w:p>
    <w:p w:rsidR="00D34509" w:rsidRPr="00D34509" w:rsidRDefault="00D34509" w:rsidP="00D34509">
      <w:pPr>
        <w:numPr>
          <w:ilvl w:val="0"/>
          <w:numId w:val="8"/>
        </w:numPr>
        <w:ind w:left="0" w:right="-1" w:firstLine="709"/>
        <w:jc w:val="both"/>
        <w:rPr>
          <w:szCs w:val="28"/>
        </w:rPr>
      </w:pPr>
      <w:r w:rsidRPr="00D34509">
        <w:rPr>
          <w:szCs w:val="28"/>
        </w:rPr>
        <w:t>Реорганізувати обласний комунальний заклад „Вільнохутірський кістково-туберкульозний санаторій” (юридична адреса: вул. Крікента, 52, с. Вільні Хутори, Верхньодніпровський район,</w:t>
      </w:r>
      <w:r w:rsidRPr="00D34509">
        <w:rPr>
          <w:szCs w:val="28"/>
        </w:rPr>
        <w:br/>
        <w:t>Дніпропетровська область, 51642) шляхом приєднання до комунального закладу ,,Дніпропетровське обласне клінічне лікувально-профілактичне об’єднання ,,Фтизіатрія” Дніпропетровської обласної ради” (юридична адреса: вул. Бехтерева, буд. 2, м. Дніпро, 49115).</w:t>
      </w:r>
    </w:p>
    <w:p w:rsidR="00D34509" w:rsidRPr="00D34509" w:rsidRDefault="00D34509" w:rsidP="00D34509">
      <w:pPr>
        <w:ind w:right="-1" w:firstLine="709"/>
        <w:jc w:val="both"/>
        <w:rPr>
          <w:szCs w:val="28"/>
        </w:rPr>
      </w:pPr>
      <w:r w:rsidRPr="00D34509">
        <w:rPr>
          <w:szCs w:val="28"/>
        </w:rPr>
        <w:t>11.1. Доручити керівникові комунального закладу ,,Дніпропетровське обласне клінічне лікувально-профілактичне об’єднання ,,Фтизіатрія” Дніпропетровської обласної ради” здійснити всі необхідні заходи щодо приймання-передачі майна згідно з чинним законодавством.</w:t>
      </w:r>
    </w:p>
    <w:p w:rsidR="00D34509" w:rsidRPr="00D34509" w:rsidRDefault="00D34509" w:rsidP="00D34509">
      <w:pPr>
        <w:ind w:right="-1" w:firstLine="709"/>
        <w:jc w:val="both"/>
        <w:rPr>
          <w:szCs w:val="28"/>
        </w:rPr>
      </w:pPr>
      <w:r w:rsidRPr="00D34509">
        <w:rPr>
          <w:szCs w:val="28"/>
        </w:rPr>
        <w:t>11.2.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D34509" w:rsidRPr="00D34509" w:rsidRDefault="00D34509" w:rsidP="00D34509">
      <w:pPr>
        <w:ind w:right="-1" w:firstLine="709"/>
        <w:jc w:val="both"/>
        <w:rPr>
          <w:szCs w:val="28"/>
        </w:rPr>
      </w:pPr>
      <w:r w:rsidRPr="00D34509">
        <w:rPr>
          <w:szCs w:val="28"/>
        </w:rPr>
        <w:lastRenderedPageBreak/>
        <w:t>11.3. Створити комісію з реорганізації обласного комунального закладу „Вільнохутірський кістково-туберкульозний санаторій” згідно з додатком 5.</w:t>
      </w:r>
    </w:p>
    <w:p w:rsidR="00D34509" w:rsidRPr="00D34509" w:rsidRDefault="00D34509" w:rsidP="00D34509">
      <w:pPr>
        <w:ind w:right="-1" w:firstLine="709"/>
        <w:jc w:val="both"/>
        <w:rPr>
          <w:szCs w:val="28"/>
        </w:rPr>
      </w:pPr>
      <w:r w:rsidRPr="00D34509">
        <w:rPr>
          <w:szCs w:val="28"/>
        </w:rPr>
        <w:t>11.4. Доручити голові комісії з реорганізації обласного комунального закладу „Вільнохутірський кістково-туберкульозний санаторій” у встановлений законодавством термін повідомити державного реєстратора про рішення щодо реорганізації комунального закладу.</w:t>
      </w:r>
    </w:p>
    <w:p w:rsidR="00D34509" w:rsidRPr="00D34509" w:rsidRDefault="00D34509" w:rsidP="00D34509">
      <w:pPr>
        <w:ind w:right="-1" w:firstLine="709"/>
        <w:jc w:val="both"/>
        <w:rPr>
          <w:szCs w:val="28"/>
        </w:rPr>
      </w:pPr>
      <w:r w:rsidRPr="00D34509">
        <w:rPr>
          <w:szCs w:val="28"/>
        </w:rPr>
        <w:t>11.5. Комісії з реорганізації обласного комунального закладу „Вільнохутірський кістково-туберкульозний санаторій”:</w:t>
      </w:r>
    </w:p>
    <w:p w:rsidR="00D34509" w:rsidRPr="00D34509" w:rsidRDefault="00D34509" w:rsidP="00D34509">
      <w:pPr>
        <w:ind w:right="-1" w:firstLine="709"/>
        <w:jc w:val="both"/>
        <w:rPr>
          <w:szCs w:val="28"/>
        </w:rPr>
      </w:pPr>
      <w:r w:rsidRPr="00D34509">
        <w:rPr>
          <w:szCs w:val="28"/>
        </w:rPr>
        <w:t>провести інвентаризацію майна комунального закладу;</w:t>
      </w:r>
    </w:p>
    <w:p w:rsidR="00D34509" w:rsidRPr="00D34509" w:rsidRDefault="00D34509" w:rsidP="00D34509">
      <w:pPr>
        <w:ind w:right="-1" w:firstLine="709"/>
        <w:jc w:val="both"/>
        <w:rPr>
          <w:szCs w:val="28"/>
        </w:rPr>
      </w:pPr>
      <w:r w:rsidRPr="00D34509">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обласного комунального закладу „Вільнохутірський кістково-туберкульозний санаторій”;</w:t>
      </w:r>
    </w:p>
    <w:p w:rsidR="00D34509" w:rsidRPr="00D34509" w:rsidRDefault="00D34509" w:rsidP="00D34509">
      <w:pPr>
        <w:ind w:right="-1" w:firstLine="709"/>
        <w:jc w:val="both"/>
        <w:rPr>
          <w:szCs w:val="28"/>
        </w:rPr>
      </w:pPr>
      <w:r w:rsidRPr="00D34509">
        <w:rPr>
          <w:szCs w:val="28"/>
        </w:rPr>
        <w:t>передавальний акт подати на затвердження обласній раді;</w:t>
      </w:r>
    </w:p>
    <w:p w:rsidR="00D34509" w:rsidRPr="00D34509" w:rsidRDefault="00D34509" w:rsidP="00D34509">
      <w:pPr>
        <w:ind w:right="-1" w:firstLine="709"/>
        <w:jc w:val="both"/>
        <w:rPr>
          <w:szCs w:val="28"/>
        </w:rPr>
      </w:pPr>
      <w:r w:rsidRPr="00D34509">
        <w:rPr>
          <w:szCs w:val="28"/>
        </w:rPr>
        <w:t>здійснити інші заходи, передбачені чинним законодавством.</w:t>
      </w:r>
    </w:p>
    <w:p w:rsidR="00D34509" w:rsidRPr="00D34509" w:rsidRDefault="00D34509" w:rsidP="00D34509">
      <w:pPr>
        <w:numPr>
          <w:ilvl w:val="0"/>
          <w:numId w:val="8"/>
        </w:numPr>
        <w:ind w:left="0" w:right="-1" w:firstLine="709"/>
        <w:jc w:val="both"/>
        <w:rPr>
          <w:szCs w:val="28"/>
        </w:rPr>
      </w:pPr>
      <w:r w:rsidRPr="00D34509">
        <w:rPr>
          <w:szCs w:val="28"/>
        </w:rPr>
        <w:t>Реорганізувати комунальний заклад „Новомиколаївська туберкульозна лікарня” Дніпропетровської обласної ради” (юридична адреса: вул. Волошкова, 2, с. Новомиколаївка, Верхньодніпровський район, Дніпропетровська область, 51635) шляхом приєднання до комунального закладу ,,Кам’янський протитуберкульозний диспансер” Дніпропетровської обласної ради” (юридична адреса: вул. Аношкіна, 70,    м. Кам’янське, 51934).</w:t>
      </w:r>
    </w:p>
    <w:p w:rsidR="00D34509" w:rsidRPr="00D34509" w:rsidRDefault="00D34509" w:rsidP="00D34509">
      <w:pPr>
        <w:ind w:right="-1" w:firstLine="709"/>
        <w:jc w:val="both"/>
        <w:rPr>
          <w:szCs w:val="28"/>
        </w:rPr>
      </w:pPr>
      <w:r w:rsidRPr="00D34509">
        <w:rPr>
          <w:szCs w:val="28"/>
        </w:rPr>
        <w:t>12.1. Доручити керівникові комунального закладу ,,Кам’янський протитуберкульозний диспансер” Дніпропетровської обласної ради” здійснити всі необхідні заходи щодо приймання-передачі майна згідно з чинним законодавством.</w:t>
      </w:r>
    </w:p>
    <w:p w:rsidR="00D34509" w:rsidRPr="00D34509" w:rsidRDefault="00D34509" w:rsidP="00D34509">
      <w:pPr>
        <w:ind w:right="-1" w:firstLine="709"/>
        <w:jc w:val="both"/>
        <w:rPr>
          <w:szCs w:val="28"/>
        </w:rPr>
      </w:pPr>
      <w:r w:rsidRPr="00D34509">
        <w:rPr>
          <w:szCs w:val="28"/>
        </w:rPr>
        <w:t>12.2.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D34509" w:rsidRPr="00D34509" w:rsidRDefault="00D34509" w:rsidP="00D34509">
      <w:pPr>
        <w:ind w:right="-1" w:firstLine="709"/>
        <w:jc w:val="both"/>
        <w:rPr>
          <w:szCs w:val="28"/>
        </w:rPr>
      </w:pPr>
      <w:r w:rsidRPr="00D34509">
        <w:rPr>
          <w:szCs w:val="28"/>
        </w:rPr>
        <w:t>12.3. Створити комісію з реорганізації комунального закладу „Новомиколаївська туберкульозна лікарня” Дніпропетровської обласної ради” згідно з додатком 6.</w:t>
      </w:r>
    </w:p>
    <w:p w:rsidR="00D34509" w:rsidRPr="00D34509" w:rsidRDefault="00D34509" w:rsidP="00D34509">
      <w:pPr>
        <w:ind w:right="-1" w:firstLine="709"/>
        <w:jc w:val="both"/>
        <w:rPr>
          <w:szCs w:val="28"/>
        </w:rPr>
      </w:pPr>
      <w:r w:rsidRPr="00D34509">
        <w:rPr>
          <w:szCs w:val="28"/>
        </w:rPr>
        <w:t>12.4. Доручити голові комісії з реорганізації комунального закладу „Новомиколаївська туберкульозна лікарня”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закладу.</w:t>
      </w:r>
    </w:p>
    <w:p w:rsidR="00D34509" w:rsidRPr="00D34509" w:rsidRDefault="00D34509" w:rsidP="00D34509">
      <w:pPr>
        <w:ind w:right="-1" w:firstLine="709"/>
        <w:jc w:val="both"/>
        <w:rPr>
          <w:szCs w:val="28"/>
        </w:rPr>
      </w:pPr>
      <w:r w:rsidRPr="00D34509">
        <w:rPr>
          <w:szCs w:val="28"/>
        </w:rPr>
        <w:t>12.5. Комісії з реорганізації комунального закладу „Новомиколаївська туберкульозна лікарня” Дніпропетровської обласної ради”:</w:t>
      </w:r>
    </w:p>
    <w:p w:rsidR="00D34509" w:rsidRPr="00D34509" w:rsidRDefault="00D34509" w:rsidP="00D34509">
      <w:pPr>
        <w:ind w:right="-1" w:firstLine="709"/>
        <w:jc w:val="both"/>
        <w:rPr>
          <w:szCs w:val="28"/>
        </w:rPr>
      </w:pPr>
      <w:r w:rsidRPr="00D34509">
        <w:rPr>
          <w:szCs w:val="28"/>
        </w:rPr>
        <w:t>провести інвентаризацію майна комунального закладу;</w:t>
      </w:r>
    </w:p>
    <w:p w:rsidR="00D34509" w:rsidRPr="00D34509" w:rsidRDefault="00D34509" w:rsidP="00D34509">
      <w:pPr>
        <w:ind w:right="-1" w:firstLine="709"/>
        <w:jc w:val="both"/>
        <w:rPr>
          <w:szCs w:val="28"/>
        </w:rPr>
      </w:pPr>
      <w:r w:rsidRPr="00D34509">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D34509">
        <w:rPr>
          <w:szCs w:val="28"/>
        </w:rPr>
        <w:lastRenderedPageBreak/>
        <w:t>„Новомиколаївська туберкульозна лікарня” Дніпропетровської обласної ради”;</w:t>
      </w:r>
    </w:p>
    <w:p w:rsidR="00D34509" w:rsidRPr="00D34509" w:rsidRDefault="00D34509" w:rsidP="00D34509">
      <w:pPr>
        <w:ind w:right="-1" w:firstLine="709"/>
        <w:jc w:val="both"/>
        <w:rPr>
          <w:szCs w:val="28"/>
        </w:rPr>
      </w:pPr>
      <w:r w:rsidRPr="00D34509">
        <w:rPr>
          <w:szCs w:val="28"/>
        </w:rPr>
        <w:t>передавальний акт подати на затвердження обласній раді;</w:t>
      </w:r>
    </w:p>
    <w:p w:rsidR="00D34509" w:rsidRPr="00D34509" w:rsidRDefault="00D34509" w:rsidP="00D34509">
      <w:pPr>
        <w:ind w:right="-1" w:firstLine="709"/>
        <w:jc w:val="both"/>
        <w:rPr>
          <w:szCs w:val="28"/>
        </w:rPr>
      </w:pPr>
      <w:r w:rsidRPr="00D34509">
        <w:rPr>
          <w:szCs w:val="28"/>
        </w:rPr>
        <w:t>здійснити інші заходи, передбачені чинним законодавством.</w:t>
      </w:r>
    </w:p>
    <w:p w:rsidR="00D34509" w:rsidRPr="00D34509" w:rsidRDefault="00D34509" w:rsidP="00D34509">
      <w:pPr>
        <w:numPr>
          <w:ilvl w:val="0"/>
          <w:numId w:val="8"/>
        </w:numPr>
        <w:ind w:left="0" w:right="-1" w:firstLine="709"/>
        <w:jc w:val="both"/>
        <w:rPr>
          <w:szCs w:val="28"/>
        </w:rPr>
      </w:pPr>
      <w:r w:rsidRPr="00D34509">
        <w:rPr>
          <w:szCs w:val="28"/>
        </w:rPr>
        <w:t>Реорганізувати комунальний заклад „Христофорівський  протитуберкульозний санаторій для дорослих” Дніпропетровської обласної ради” (юридична адреса: вул. Азарнова, 17, смт Христофорівка, Криворізький район, Дніпропетровська область, 53052) шляхом приєднання до комунального закладу ,,Криворізький протитуберкульозний диспансер № 2” Дніпропетровської обласної ради” (юридична адреса:            вул. Кемерівська, 35, м. Кривий Ріг, 50037).</w:t>
      </w:r>
    </w:p>
    <w:p w:rsidR="00D34509" w:rsidRPr="00D34509" w:rsidRDefault="00D34509" w:rsidP="00D34509">
      <w:pPr>
        <w:ind w:right="-1" w:firstLine="709"/>
        <w:jc w:val="both"/>
        <w:rPr>
          <w:szCs w:val="28"/>
        </w:rPr>
      </w:pPr>
      <w:r w:rsidRPr="00D34509">
        <w:rPr>
          <w:szCs w:val="28"/>
        </w:rPr>
        <w:t>13.1. Доручити керівникові комунального закладу ,,Криворізький протитуберкульозний диспансер № 2” Дніпропетровської обласної ради”  здійснити всі необхідні заходи щодо приймання-передачі майна згідно з чинним законодавством.</w:t>
      </w:r>
    </w:p>
    <w:p w:rsidR="00D34509" w:rsidRPr="00D34509" w:rsidRDefault="00D34509" w:rsidP="00D34509">
      <w:pPr>
        <w:ind w:right="-1" w:firstLine="709"/>
        <w:jc w:val="both"/>
        <w:rPr>
          <w:szCs w:val="28"/>
        </w:rPr>
      </w:pPr>
      <w:r w:rsidRPr="00D34509">
        <w:rPr>
          <w:szCs w:val="28"/>
        </w:rPr>
        <w:t>13.2.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D34509" w:rsidRPr="00D34509" w:rsidRDefault="00D34509" w:rsidP="00D34509">
      <w:pPr>
        <w:ind w:right="-1" w:firstLine="709"/>
        <w:jc w:val="both"/>
        <w:rPr>
          <w:szCs w:val="28"/>
        </w:rPr>
      </w:pPr>
      <w:r w:rsidRPr="00D34509">
        <w:rPr>
          <w:szCs w:val="28"/>
        </w:rPr>
        <w:t>13.3. Створити комісію з реорганізації комунального закладу „Христофорівський  протитуберкульозний санаторій для дорослих” Дніпропетровської обласної ради” згідно з додатком 7.</w:t>
      </w:r>
    </w:p>
    <w:p w:rsidR="00D34509" w:rsidRPr="00D34509" w:rsidRDefault="00D34509" w:rsidP="00D34509">
      <w:pPr>
        <w:ind w:right="-1" w:firstLine="709"/>
        <w:jc w:val="both"/>
        <w:rPr>
          <w:szCs w:val="28"/>
        </w:rPr>
      </w:pPr>
      <w:r w:rsidRPr="00D34509">
        <w:rPr>
          <w:szCs w:val="28"/>
        </w:rPr>
        <w:t>13.4. Доручити голові комісії з реорганізації комунального закладу „Христофорівський  протитуберкульозний санаторій для дорослих”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закладу.</w:t>
      </w:r>
    </w:p>
    <w:p w:rsidR="00D34509" w:rsidRPr="00D34509" w:rsidRDefault="00D34509" w:rsidP="00D34509">
      <w:pPr>
        <w:ind w:right="-1" w:firstLine="709"/>
        <w:jc w:val="both"/>
        <w:rPr>
          <w:szCs w:val="28"/>
        </w:rPr>
      </w:pPr>
      <w:r w:rsidRPr="00D34509">
        <w:rPr>
          <w:szCs w:val="28"/>
        </w:rPr>
        <w:t>13.5. Комісії з реорганізації комунального закладу „Христофорівський  протитуберкульозний санаторій для дорослих” Дніпропетровської обласної ради”:</w:t>
      </w:r>
    </w:p>
    <w:p w:rsidR="00D34509" w:rsidRPr="00D34509" w:rsidRDefault="00D34509" w:rsidP="00D34509">
      <w:pPr>
        <w:ind w:right="-1" w:firstLine="709"/>
        <w:jc w:val="both"/>
        <w:rPr>
          <w:szCs w:val="28"/>
        </w:rPr>
      </w:pPr>
      <w:r w:rsidRPr="00D34509">
        <w:rPr>
          <w:szCs w:val="28"/>
        </w:rPr>
        <w:t>провести інвентаризацію майна комунального закладу;</w:t>
      </w:r>
    </w:p>
    <w:p w:rsidR="00D34509" w:rsidRPr="00D34509" w:rsidRDefault="00D34509" w:rsidP="00D34509">
      <w:pPr>
        <w:ind w:right="-1" w:firstLine="709"/>
        <w:jc w:val="both"/>
        <w:rPr>
          <w:szCs w:val="28"/>
        </w:rPr>
      </w:pPr>
      <w:r w:rsidRPr="00D34509">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„Христофорівський  протитуберкульозний санаторій для дорослих” Дніпропетровської обласної ради”;</w:t>
      </w:r>
    </w:p>
    <w:p w:rsidR="00D34509" w:rsidRPr="00D34509" w:rsidRDefault="00D34509" w:rsidP="00D34509">
      <w:pPr>
        <w:ind w:right="-1" w:firstLine="709"/>
        <w:jc w:val="both"/>
        <w:rPr>
          <w:szCs w:val="28"/>
        </w:rPr>
      </w:pPr>
      <w:r w:rsidRPr="00D34509">
        <w:rPr>
          <w:szCs w:val="28"/>
        </w:rPr>
        <w:t>передавальний акт подати на затвердження обласній раді;</w:t>
      </w:r>
    </w:p>
    <w:p w:rsidR="00D34509" w:rsidRPr="00D34509" w:rsidRDefault="00D34509" w:rsidP="00D34509">
      <w:pPr>
        <w:ind w:right="-1" w:firstLine="709"/>
        <w:jc w:val="both"/>
        <w:rPr>
          <w:szCs w:val="28"/>
        </w:rPr>
      </w:pPr>
      <w:r w:rsidRPr="00D34509">
        <w:rPr>
          <w:szCs w:val="28"/>
        </w:rPr>
        <w:t>здійснити інші заходи, передбачені чинним законодавством.</w:t>
      </w:r>
    </w:p>
    <w:p w:rsidR="00D34509" w:rsidRPr="00D34509" w:rsidRDefault="00D34509" w:rsidP="00D34509">
      <w:pPr>
        <w:ind w:right="-1" w:firstLine="709"/>
        <w:jc w:val="both"/>
        <w:rPr>
          <w:szCs w:val="28"/>
        </w:rPr>
      </w:pPr>
    </w:p>
    <w:p w:rsidR="00D34509" w:rsidRPr="00AF0550" w:rsidRDefault="00D34509" w:rsidP="00D34509">
      <w:pPr>
        <w:numPr>
          <w:ilvl w:val="0"/>
          <w:numId w:val="8"/>
        </w:numPr>
        <w:tabs>
          <w:tab w:val="left" w:pos="0"/>
          <w:tab w:val="left" w:pos="1276"/>
        </w:tabs>
        <w:ind w:left="0" w:firstLine="709"/>
        <w:jc w:val="both"/>
        <w:rPr>
          <w:szCs w:val="28"/>
        </w:rPr>
      </w:pPr>
      <w:r w:rsidRPr="00D34509">
        <w:rPr>
          <w:szCs w:val="28"/>
        </w:rPr>
        <w:t>Затвердити передавальний акт (за результатами реорганізації</w:t>
      </w:r>
      <w:r w:rsidRPr="00D34509">
        <w:rPr>
          <w:sz w:val="20"/>
          <w:szCs w:val="20"/>
        </w:rPr>
        <w:t xml:space="preserve"> </w:t>
      </w:r>
      <w:r w:rsidRPr="00D34509">
        <w:rPr>
          <w:color w:val="000000"/>
          <w:szCs w:val="28"/>
        </w:rPr>
        <w:t xml:space="preserve">комунального закладу „Нікопольська станція переливання крові” Дніпропетровської обласної ради” шляхом приєднання до </w:t>
      </w:r>
      <w:r w:rsidRPr="00D34509">
        <w:rPr>
          <w:szCs w:val="28"/>
        </w:rPr>
        <w:t>комунального закладу „Дніпропетровська обласна станція переливання крові”), що додається.</w:t>
      </w:r>
    </w:p>
    <w:p w:rsidR="00D34509" w:rsidRPr="00D34509" w:rsidRDefault="00D34509" w:rsidP="00D34509">
      <w:pPr>
        <w:numPr>
          <w:ilvl w:val="0"/>
          <w:numId w:val="8"/>
        </w:numPr>
        <w:tabs>
          <w:tab w:val="left" w:pos="0"/>
          <w:tab w:val="left" w:pos="1134"/>
        </w:tabs>
        <w:ind w:left="0" w:firstLine="709"/>
        <w:jc w:val="both"/>
        <w:rPr>
          <w:szCs w:val="28"/>
        </w:rPr>
      </w:pPr>
      <w:r w:rsidRPr="00D34509">
        <w:rPr>
          <w:szCs w:val="28"/>
        </w:rPr>
        <w:lastRenderedPageBreak/>
        <w:t>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4062E2" w:rsidRDefault="004062E2" w:rsidP="005C0EE5">
      <w:pPr>
        <w:spacing w:line="276" w:lineRule="auto"/>
        <w:jc w:val="both"/>
        <w:rPr>
          <w:color w:val="000000"/>
          <w:szCs w:val="28"/>
          <w:lang w:eastAsia="uk-UA"/>
        </w:rPr>
      </w:pPr>
    </w:p>
    <w:p w:rsidR="004062E2" w:rsidRPr="00D34509" w:rsidRDefault="004062E2" w:rsidP="00BD399F">
      <w:pPr>
        <w:autoSpaceDE w:val="0"/>
        <w:autoSpaceDN w:val="0"/>
        <w:adjustRightInd w:val="0"/>
        <w:ind w:left="5812"/>
        <w:rPr>
          <w:noProof/>
          <w:color w:val="000000"/>
          <w:sz w:val="24"/>
          <w:szCs w:val="28"/>
        </w:rPr>
      </w:pPr>
      <w:r w:rsidRPr="00D34509">
        <w:rPr>
          <w:noProof/>
          <w:color w:val="000000"/>
          <w:sz w:val="24"/>
          <w:szCs w:val="28"/>
        </w:rPr>
        <w:t xml:space="preserve">Додаток 1 </w:t>
      </w:r>
    </w:p>
    <w:p w:rsidR="004062E2" w:rsidRPr="00D34509" w:rsidRDefault="004062E2" w:rsidP="00D34509">
      <w:pPr>
        <w:autoSpaceDE w:val="0"/>
        <w:autoSpaceDN w:val="0"/>
        <w:adjustRightInd w:val="0"/>
        <w:ind w:left="5812"/>
        <w:rPr>
          <w:noProof/>
          <w:color w:val="000000"/>
          <w:sz w:val="24"/>
          <w:szCs w:val="28"/>
        </w:rPr>
      </w:pPr>
      <w:r w:rsidRPr="00D34509">
        <w:rPr>
          <w:noProof/>
          <w:color w:val="000000"/>
          <w:sz w:val="24"/>
          <w:szCs w:val="28"/>
        </w:rPr>
        <w:t xml:space="preserve">до рішення обласної ради </w:t>
      </w:r>
    </w:p>
    <w:p w:rsidR="004062E2" w:rsidRPr="00D34509" w:rsidRDefault="004062E2" w:rsidP="00BD399F">
      <w:pPr>
        <w:autoSpaceDE w:val="0"/>
        <w:autoSpaceDN w:val="0"/>
        <w:adjustRightInd w:val="0"/>
        <w:jc w:val="both"/>
        <w:rPr>
          <w:noProof/>
          <w:color w:val="000000"/>
          <w:sz w:val="24"/>
          <w:szCs w:val="28"/>
        </w:rPr>
      </w:pPr>
    </w:p>
    <w:p w:rsidR="004062E2" w:rsidRPr="00D34509" w:rsidRDefault="004062E2" w:rsidP="00BD399F">
      <w:pPr>
        <w:autoSpaceDE w:val="0"/>
        <w:autoSpaceDN w:val="0"/>
        <w:adjustRightInd w:val="0"/>
        <w:jc w:val="center"/>
        <w:rPr>
          <w:b/>
          <w:noProof/>
          <w:color w:val="000000"/>
          <w:sz w:val="24"/>
          <w:szCs w:val="28"/>
        </w:rPr>
      </w:pPr>
      <w:r w:rsidRPr="00D34509">
        <w:rPr>
          <w:b/>
          <w:noProof/>
          <w:color w:val="000000"/>
          <w:sz w:val="24"/>
          <w:szCs w:val="28"/>
        </w:rPr>
        <w:t>СКЛАД</w:t>
      </w:r>
    </w:p>
    <w:p w:rsidR="004062E2" w:rsidRPr="00D34509" w:rsidRDefault="004062E2" w:rsidP="00BD399F">
      <w:pPr>
        <w:ind w:right="141"/>
        <w:jc w:val="center"/>
        <w:rPr>
          <w:b/>
          <w:sz w:val="24"/>
          <w:szCs w:val="28"/>
        </w:rPr>
      </w:pPr>
      <w:r w:rsidRPr="00D34509">
        <w:rPr>
          <w:b/>
          <w:noProof/>
          <w:color w:val="000000"/>
          <w:sz w:val="24"/>
          <w:szCs w:val="28"/>
        </w:rPr>
        <w:t xml:space="preserve">комісії з реорганізації </w:t>
      </w:r>
      <w:r w:rsidRPr="00D34509">
        <w:rPr>
          <w:b/>
          <w:sz w:val="24"/>
          <w:szCs w:val="28"/>
        </w:rPr>
        <w:t>комунального закладу „Обласний інформаційно-аналітичний центр медичної статистики” Дніпропетровської обласної ради” (юридична адреса: пл. Соборна, буд. 14, м. Дніпро, Дніпропетровська область, 49000)</w:t>
      </w:r>
    </w:p>
    <w:p w:rsidR="004062E2" w:rsidRPr="00D34509" w:rsidRDefault="004062E2" w:rsidP="00BD399F">
      <w:pPr>
        <w:ind w:right="141"/>
        <w:jc w:val="center"/>
        <w:rPr>
          <w:b/>
          <w:sz w:val="24"/>
          <w:szCs w:val="28"/>
        </w:rPr>
      </w:pPr>
    </w:p>
    <w:p w:rsidR="004062E2" w:rsidRPr="00D34509" w:rsidRDefault="004062E2" w:rsidP="00BD399F">
      <w:pPr>
        <w:ind w:right="141"/>
        <w:jc w:val="center"/>
        <w:rPr>
          <w:b/>
          <w:sz w:val="22"/>
          <w:szCs w:val="28"/>
        </w:rPr>
      </w:pPr>
    </w:p>
    <w:tbl>
      <w:tblPr>
        <w:tblW w:w="9225" w:type="dxa"/>
        <w:tblInd w:w="28" w:type="dxa"/>
        <w:tblLook w:val="0000" w:firstRow="0" w:lastRow="0" w:firstColumn="0" w:lastColumn="0" w:noHBand="0" w:noVBand="0"/>
      </w:tblPr>
      <w:tblGrid>
        <w:gridCol w:w="4440"/>
        <w:gridCol w:w="4785"/>
      </w:tblGrid>
      <w:tr w:rsidR="004062E2" w:rsidRPr="00D34509" w:rsidTr="00B823BC">
        <w:trPr>
          <w:trHeight w:val="135"/>
        </w:trPr>
        <w:tc>
          <w:tcPr>
            <w:tcW w:w="4440" w:type="dxa"/>
          </w:tcPr>
          <w:p w:rsidR="004062E2" w:rsidRPr="00D34509" w:rsidRDefault="004062E2" w:rsidP="00B823BC">
            <w:pPr>
              <w:autoSpaceDE w:val="0"/>
              <w:autoSpaceDN w:val="0"/>
              <w:adjustRightInd w:val="0"/>
              <w:rPr>
                <w:noProof/>
                <w:color w:val="000000"/>
                <w:sz w:val="24"/>
                <w:szCs w:val="28"/>
              </w:rPr>
            </w:pPr>
            <w:r w:rsidRPr="00D34509">
              <w:rPr>
                <w:noProof/>
                <w:color w:val="000000"/>
                <w:sz w:val="24"/>
                <w:szCs w:val="28"/>
              </w:rPr>
              <w:t>ТОЛЧИНСЬКА</w:t>
            </w:r>
          </w:p>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Алла Валеріївна</w:t>
            </w:r>
          </w:p>
          <w:p w:rsidR="004062E2" w:rsidRPr="00D34509" w:rsidRDefault="004062E2" w:rsidP="00B823BC">
            <w:pPr>
              <w:autoSpaceDE w:val="0"/>
              <w:autoSpaceDN w:val="0"/>
              <w:adjustRightInd w:val="0"/>
              <w:ind w:left="-28"/>
              <w:rPr>
                <w:noProof/>
                <w:color w:val="000000"/>
                <w:sz w:val="24"/>
                <w:szCs w:val="28"/>
              </w:rPr>
            </w:pPr>
          </w:p>
        </w:tc>
        <w:tc>
          <w:tcPr>
            <w:tcW w:w="4785" w:type="dxa"/>
          </w:tcPr>
          <w:p w:rsidR="004062E2" w:rsidRPr="00D34509" w:rsidRDefault="004062E2" w:rsidP="00B823BC">
            <w:pPr>
              <w:autoSpaceDE w:val="0"/>
              <w:autoSpaceDN w:val="0"/>
              <w:adjustRightInd w:val="0"/>
              <w:ind w:left="2"/>
              <w:rPr>
                <w:noProof/>
                <w:color w:val="000000"/>
                <w:sz w:val="24"/>
                <w:szCs w:val="28"/>
              </w:rPr>
            </w:pPr>
            <w:r w:rsidRPr="00D34509">
              <w:rPr>
                <w:noProof/>
                <w:color w:val="000000"/>
                <w:sz w:val="24"/>
                <w:szCs w:val="28"/>
              </w:rPr>
              <w:t>голова комісії</w:t>
            </w:r>
          </w:p>
        </w:tc>
      </w:tr>
      <w:tr w:rsidR="004062E2" w:rsidRPr="00D34509" w:rsidTr="00B823BC">
        <w:trPr>
          <w:trHeight w:val="175"/>
        </w:trPr>
        <w:tc>
          <w:tcPr>
            <w:tcW w:w="9225" w:type="dxa"/>
            <w:gridSpan w:val="2"/>
          </w:tcPr>
          <w:p w:rsidR="004062E2" w:rsidRPr="00D34509" w:rsidRDefault="004062E2" w:rsidP="00B823BC">
            <w:pPr>
              <w:jc w:val="center"/>
              <w:rPr>
                <w:noProof/>
                <w:color w:val="000000"/>
                <w:sz w:val="24"/>
                <w:szCs w:val="28"/>
              </w:rPr>
            </w:pPr>
            <w:r w:rsidRPr="00D34509">
              <w:rPr>
                <w:noProof/>
                <w:color w:val="000000"/>
                <w:sz w:val="24"/>
                <w:szCs w:val="28"/>
              </w:rPr>
              <w:t>члени комісії:</w:t>
            </w:r>
          </w:p>
          <w:p w:rsidR="004062E2" w:rsidRPr="00D34509" w:rsidRDefault="004062E2" w:rsidP="00B823BC">
            <w:pPr>
              <w:jc w:val="center"/>
              <w:rPr>
                <w:color w:val="000000"/>
                <w:sz w:val="24"/>
                <w:szCs w:val="28"/>
              </w:rPr>
            </w:pPr>
          </w:p>
        </w:tc>
      </w:tr>
      <w:tr w:rsidR="004062E2" w:rsidRPr="00D34509" w:rsidTr="00AF0550">
        <w:trPr>
          <w:trHeight w:val="1184"/>
        </w:trPr>
        <w:tc>
          <w:tcPr>
            <w:tcW w:w="4440" w:type="dxa"/>
          </w:tcPr>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КОРЯГІН</w:t>
            </w:r>
          </w:p>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Юрій Анатолійович</w:t>
            </w:r>
          </w:p>
          <w:p w:rsidR="004062E2" w:rsidRPr="00D34509" w:rsidRDefault="004062E2" w:rsidP="00B823BC">
            <w:pPr>
              <w:ind w:right="141"/>
              <w:rPr>
                <w:noProof/>
                <w:color w:val="000000"/>
                <w:sz w:val="24"/>
                <w:szCs w:val="28"/>
              </w:rPr>
            </w:pPr>
          </w:p>
        </w:tc>
        <w:tc>
          <w:tcPr>
            <w:tcW w:w="4785" w:type="dxa"/>
          </w:tcPr>
          <w:p w:rsidR="004062E2" w:rsidRPr="00D34509" w:rsidRDefault="004062E2" w:rsidP="00B823BC">
            <w:pPr>
              <w:rPr>
                <w:color w:val="000000"/>
                <w:sz w:val="24"/>
                <w:szCs w:val="28"/>
              </w:rPr>
            </w:pPr>
          </w:p>
        </w:tc>
      </w:tr>
      <w:tr w:rsidR="004062E2" w:rsidRPr="00D34509" w:rsidTr="00AF0550">
        <w:trPr>
          <w:trHeight w:val="1130"/>
        </w:trPr>
        <w:tc>
          <w:tcPr>
            <w:tcW w:w="4440" w:type="dxa"/>
          </w:tcPr>
          <w:p w:rsidR="004062E2" w:rsidRPr="00D34509" w:rsidRDefault="004062E2" w:rsidP="00B823BC">
            <w:pPr>
              <w:ind w:right="141"/>
              <w:rPr>
                <w:noProof/>
                <w:color w:val="000000"/>
                <w:sz w:val="24"/>
                <w:szCs w:val="28"/>
              </w:rPr>
            </w:pPr>
            <w:r w:rsidRPr="00D34509">
              <w:rPr>
                <w:noProof/>
                <w:color w:val="000000"/>
                <w:sz w:val="24"/>
                <w:szCs w:val="28"/>
              </w:rPr>
              <w:t>ЧЕРЕВКО</w:t>
            </w:r>
          </w:p>
          <w:p w:rsidR="004062E2" w:rsidRPr="00D34509" w:rsidRDefault="004062E2" w:rsidP="00B823BC">
            <w:pPr>
              <w:ind w:right="141"/>
              <w:rPr>
                <w:noProof/>
                <w:color w:val="000000"/>
                <w:sz w:val="24"/>
                <w:szCs w:val="28"/>
              </w:rPr>
            </w:pPr>
            <w:r w:rsidRPr="00D34509">
              <w:rPr>
                <w:noProof/>
                <w:color w:val="000000"/>
                <w:sz w:val="24"/>
                <w:szCs w:val="28"/>
              </w:rPr>
              <w:t>Світлана Анатоліївна</w:t>
            </w:r>
          </w:p>
          <w:p w:rsidR="004062E2" w:rsidRPr="00D34509" w:rsidRDefault="004062E2" w:rsidP="00B823BC">
            <w:pPr>
              <w:autoSpaceDE w:val="0"/>
              <w:autoSpaceDN w:val="0"/>
              <w:adjustRightInd w:val="0"/>
              <w:ind w:left="-28"/>
              <w:rPr>
                <w:noProof/>
                <w:sz w:val="24"/>
                <w:szCs w:val="28"/>
              </w:rPr>
            </w:pPr>
          </w:p>
        </w:tc>
        <w:tc>
          <w:tcPr>
            <w:tcW w:w="4785" w:type="dxa"/>
          </w:tcPr>
          <w:p w:rsidR="004062E2" w:rsidRPr="00D34509" w:rsidRDefault="004062E2" w:rsidP="00B823BC">
            <w:pPr>
              <w:rPr>
                <w:color w:val="000000"/>
                <w:sz w:val="24"/>
                <w:szCs w:val="28"/>
              </w:rPr>
            </w:pPr>
          </w:p>
        </w:tc>
      </w:tr>
      <w:tr w:rsidR="004062E2" w:rsidRPr="00D34509" w:rsidTr="00B823BC">
        <w:trPr>
          <w:trHeight w:val="135"/>
        </w:trPr>
        <w:tc>
          <w:tcPr>
            <w:tcW w:w="4440" w:type="dxa"/>
          </w:tcPr>
          <w:p w:rsidR="004062E2" w:rsidRPr="00D34509" w:rsidRDefault="004062E2" w:rsidP="00B823BC">
            <w:pPr>
              <w:autoSpaceDE w:val="0"/>
              <w:autoSpaceDN w:val="0"/>
              <w:adjustRightInd w:val="0"/>
              <w:ind w:left="-28"/>
              <w:rPr>
                <w:noProof/>
                <w:sz w:val="24"/>
                <w:szCs w:val="28"/>
              </w:rPr>
            </w:pPr>
            <w:r w:rsidRPr="00D34509">
              <w:rPr>
                <w:noProof/>
                <w:sz w:val="24"/>
                <w:szCs w:val="28"/>
              </w:rPr>
              <w:t>РОДЕНКО</w:t>
            </w:r>
          </w:p>
          <w:p w:rsidR="004062E2" w:rsidRPr="00D34509" w:rsidRDefault="004062E2" w:rsidP="00B823BC">
            <w:pPr>
              <w:autoSpaceDE w:val="0"/>
              <w:autoSpaceDN w:val="0"/>
              <w:adjustRightInd w:val="0"/>
              <w:ind w:left="-28"/>
              <w:rPr>
                <w:noProof/>
                <w:sz w:val="24"/>
                <w:szCs w:val="28"/>
              </w:rPr>
            </w:pPr>
            <w:r w:rsidRPr="00D34509">
              <w:rPr>
                <w:noProof/>
                <w:sz w:val="24"/>
                <w:szCs w:val="28"/>
              </w:rPr>
              <w:t>Людмила Іванівна</w:t>
            </w:r>
          </w:p>
          <w:p w:rsidR="004062E2" w:rsidRPr="00D34509" w:rsidRDefault="004062E2" w:rsidP="00B823BC">
            <w:pPr>
              <w:autoSpaceDE w:val="0"/>
              <w:autoSpaceDN w:val="0"/>
              <w:adjustRightInd w:val="0"/>
              <w:ind w:left="-28"/>
              <w:rPr>
                <w:noProof/>
                <w:sz w:val="24"/>
                <w:szCs w:val="28"/>
              </w:rPr>
            </w:pPr>
          </w:p>
        </w:tc>
        <w:tc>
          <w:tcPr>
            <w:tcW w:w="4785" w:type="dxa"/>
          </w:tcPr>
          <w:p w:rsidR="004062E2" w:rsidRPr="00D34509" w:rsidRDefault="004062E2" w:rsidP="00B823BC">
            <w:pPr>
              <w:autoSpaceDE w:val="0"/>
              <w:autoSpaceDN w:val="0"/>
              <w:adjustRightInd w:val="0"/>
              <w:ind w:left="2"/>
              <w:rPr>
                <w:noProof/>
                <w:color w:val="000000"/>
                <w:sz w:val="24"/>
                <w:szCs w:val="28"/>
              </w:rPr>
            </w:pPr>
          </w:p>
        </w:tc>
      </w:tr>
    </w:tbl>
    <w:p w:rsidR="004062E2" w:rsidRPr="00D34509" w:rsidRDefault="004062E2" w:rsidP="005C0EE5">
      <w:pPr>
        <w:spacing w:line="276" w:lineRule="auto"/>
        <w:jc w:val="both"/>
        <w:rPr>
          <w:color w:val="000000"/>
          <w:sz w:val="24"/>
          <w:szCs w:val="28"/>
          <w:lang w:eastAsia="uk-UA"/>
        </w:rPr>
      </w:pPr>
    </w:p>
    <w:p w:rsidR="004062E2" w:rsidRPr="00D34509" w:rsidRDefault="004062E2" w:rsidP="00BD399F">
      <w:pPr>
        <w:autoSpaceDE w:val="0"/>
        <w:autoSpaceDN w:val="0"/>
        <w:adjustRightInd w:val="0"/>
        <w:ind w:left="5812"/>
        <w:rPr>
          <w:noProof/>
          <w:color w:val="000000"/>
          <w:sz w:val="24"/>
          <w:szCs w:val="28"/>
        </w:rPr>
      </w:pPr>
      <w:r w:rsidRPr="00D34509">
        <w:rPr>
          <w:noProof/>
          <w:color w:val="000000"/>
          <w:sz w:val="24"/>
          <w:szCs w:val="28"/>
        </w:rPr>
        <w:t xml:space="preserve">Додаток 2 </w:t>
      </w:r>
    </w:p>
    <w:p w:rsidR="004062E2" w:rsidRPr="00D34509" w:rsidRDefault="004062E2" w:rsidP="00BD399F">
      <w:pPr>
        <w:autoSpaceDE w:val="0"/>
        <w:autoSpaceDN w:val="0"/>
        <w:adjustRightInd w:val="0"/>
        <w:ind w:left="5812"/>
        <w:rPr>
          <w:noProof/>
          <w:color w:val="000000"/>
          <w:sz w:val="24"/>
          <w:szCs w:val="28"/>
        </w:rPr>
      </w:pPr>
      <w:r w:rsidRPr="00D34509">
        <w:rPr>
          <w:noProof/>
          <w:color w:val="000000"/>
          <w:sz w:val="24"/>
          <w:szCs w:val="28"/>
        </w:rPr>
        <w:t xml:space="preserve">до рішення обласної ради </w:t>
      </w:r>
    </w:p>
    <w:p w:rsidR="004062E2" w:rsidRPr="00D34509" w:rsidRDefault="004062E2" w:rsidP="00BD399F">
      <w:pPr>
        <w:autoSpaceDE w:val="0"/>
        <w:autoSpaceDN w:val="0"/>
        <w:adjustRightInd w:val="0"/>
        <w:jc w:val="both"/>
        <w:rPr>
          <w:noProof/>
          <w:color w:val="000000"/>
          <w:sz w:val="24"/>
          <w:szCs w:val="28"/>
        </w:rPr>
      </w:pPr>
    </w:p>
    <w:p w:rsidR="004062E2" w:rsidRPr="00D34509" w:rsidRDefault="004062E2" w:rsidP="00BD399F">
      <w:pPr>
        <w:autoSpaceDE w:val="0"/>
        <w:autoSpaceDN w:val="0"/>
        <w:adjustRightInd w:val="0"/>
        <w:jc w:val="both"/>
        <w:rPr>
          <w:noProof/>
          <w:color w:val="000000"/>
          <w:sz w:val="24"/>
          <w:szCs w:val="28"/>
        </w:rPr>
      </w:pPr>
    </w:p>
    <w:p w:rsidR="004062E2" w:rsidRPr="00D34509" w:rsidRDefault="004062E2" w:rsidP="00BD399F">
      <w:pPr>
        <w:autoSpaceDE w:val="0"/>
        <w:autoSpaceDN w:val="0"/>
        <w:adjustRightInd w:val="0"/>
        <w:jc w:val="center"/>
        <w:rPr>
          <w:b/>
          <w:noProof/>
          <w:color w:val="000000"/>
          <w:sz w:val="24"/>
          <w:szCs w:val="28"/>
        </w:rPr>
      </w:pPr>
      <w:r w:rsidRPr="00D34509">
        <w:rPr>
          <w:b/>
          <w:noProof/>
          <w:color w:val="000000"/>
          <w:sz w:val="24"/>
          <w:szCs w:val="28"/>
        </w:rPr>
        <w:t>СКЛАД</w:t>
      </w:r>
    </w:p>
    <w:p w:rsidR="004062E2" w:rsidRPr="00D34509" w:rsidRDefault="004062E2" w:rsidP="00BD399F">
      <w:pPr>
        <w:ind w:right="141"/>
        <w:jc w:val="center"/>
        <w:rPr>
          <w:b/>
          <w:sz w:val="24"/>
          <w:szCs w:val="28"/>
        </w:rPr>
      </w:pPr>
      <w:r w:rsidRPr="00D34509">
        <w:rPr>
          <w:b/>
          <w:noProof/>
          <w:color w:val="000000"/>
          <w:sz w:val="24"/>
          <w:szCs w:val="28"/>
        </w:rPr>
        <w:t xml:space="preserve">комісії з реорганізації </w:t>
      </w:r>
      <w:r w:rsidRPr="00D34509">
        <w:rPr>
          <w:b/>
          <w:sz w:val="24"/>
          <w:szCs w:val="28"/>
        </w:rPr>
        <w:t>комунального закладу ,,Дніпропетровський протитуберкульозний диспансер” Дніпропетровської обласної ради” (юридична адреса: вул. Богданова, буд. 2а, м. Дніпро, Дніпропетровська область, 49006)</w:t>
      </w:r>
    </w:p>
    <w:p w:rsidR="004062E2" w:rsidRPr="00D34509" w:rsidRDefault="004062E2" w:rsidP="00BD399F">
      <w:pPr>
        <w:ind w:right="141"/>
        <w:jc w:val="center"/>
        <w:rPr>
          <w:b/>
          <w:sz w:val="24"/>
          <w:szCs w:val="28"/>
        </w:rPr>
      </w:pPr>
    </w:p>
    <w:tbl>
      <w:tblPr>
        <w:tblW w:w="9225" w:type="dxa"/>
        <w:tblInd w:w="28" w:type="dxa"/>
        <w:tblLook w:val="0000" w:firstRow="0" w:lastRow="0" w:firstColumn="0" w:lastColumn="0" w:noHBand="0" w:noVBand="0"/>
      </w:tblPr>
      <w:tblGrid>
        <w:gridCol w:w="4440"/>
        <w:gridCol w:w="4785"/>
      </w:tblGrid>
      <w:tr w:rsidR="004062E2" w:rsidRPr="00D34509" w:rsidTr="00B823BC">
        <w:trPr>
          <w:trHeight w:val="135"/>
        </w:trPr>
        <w:tc>
          <w:tcPr>
            <w:tcW w:w="4440" w:type="dxa"/>
          </w:tcPr>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ЯЛЕНКО</w:t>
            </w:r>
          </w:p>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Вікторія Миколаївна</w:t>
            </w:r>
          </w:p>
          <w:p w:rsidR="004062E2" w:rsidRPr="00D34509" w:rsidRDefault="004062E2" w:rsidP="00B823BC">
            <w:pPr>
              <w:autoSpaceDE w:val="0"/>
              <w:autoSpaceDN w:val="0"/>
              <w:adjustRightInd w:val="0"/>
              <w:ind w:left="-28"/>
              <w:rPr>
                <w:noProof/>
                <w:sz w:val="24"/>
                <w:szCs w:val="28"/>
              </w:rPr>
            </w:pPr>
          </w:p>
        </w:tc>
        <w:tc>
          <w:tcPr>
            <w:tcW w:w="4785" w:type="dxa"/>
          </w:tcPr>
          <w:p w:rsidR="004062E2" w:rsidRPr="00D34509" w:rsidRDefault="004062E2" w:rsidP="00B823BC">
            <w:pPr>
              <w:autoSpaceDE w:val="0"/>
              <w:autoSpaceDN w:val="0"/>
              <w:adjustRightInd w:val="0"/>
              <w:ind w:left="2"/>
              <w:rPr>
                <w:noProof/>
                <w:color w:val="000000"/>
                <w:sz w:val="24"/>
                <w:szCs w:val="28"/>
              </w:rPr>
            </w:pPr>
            <w:r w:rsidRPr="00D34509">
              <w:rPr>
                <w:noProof/>
                <w:color w:val="000000"/>
                <w:sz w:val="24"/>
                <w:szCs w:val="28"/>
              </w:rPr>
              <w:t>голова комісії</w:t>
            </w:r>
          </w:p>
        </w:tc>
      </w:tr>
      <w:tr w:rsidR="004062E2" w:rsidRPr="00D34509" w:rsidTr="00B823BC">
        <w:trPr>
          <w:trHeight w:val="175"/>
        </w:trPr>
        <w:tc>
          <w:tcPr>
            <w:tcW w:w="9225" w:type="dxa"/>
            <w:gridSpan w:val="2"/>
          </w:tcPr>
          <w:p w:rsidR="004062E2" w:rsidRPr="00D34509" w:rsidRDefault="004062E2" w:rsidP="00B823BC">
            <w:pPr>
              <w:jc w:val="center"/>
              <w:rPr>
                <w:noProof/>
                <w:color w:val="000000"/>
                <w:sz w:val="24"/>
                <w:szCs w:val="28"/>
              </w:rPr>
            </w:pPr>
            <w:r w:rsidRPr="00D34509">
              <w:rPr>
                <w:noProof/>
                <w:color w:val="000000"/>
                <w:sz w:val="24"/>
                <w:szCs w:val="28"/>
              </w:rPr>
              <w:t>члени комісії:</w:t>
            </w:r>
          </w:p>
          <w:p w:rsidR="004062E2" w:rsidRPr="00D34509" w:rsidRDefault="004062E2" w:rsidP="00B823BC">
            <w:pPr>
              <w:jc w:val="center"/>
              <w:rPr>
                <w:color w:val="000000"/>
                <w:sz w:val="24"/>
                <w:szCs w:val="28"/>
              </w:rPr>
            </w:pPr>
          </w:p>
        </w:tc>
      </w:tr>
      <w:tr w:rsidR="004062E2" w:rsidRPr="00D34509" w:rsidTr="00AF0550">
        <w:trPr>
          <w:trHeight w:val="1080"/>
        </w:trPr>
        <w:tc>
          <w:tcPr>
            <w:tcW w:w="4440" w:type="dxa"/>
          </w:tcPr>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БОРДЮГ</w:t>
            </w:r>
          </w:p>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Костянтин Дмитрович</w:t>
            </w:r>
          </w:p>
          <w:p w:rsidR="004062E2" w:rsidRPr="00D34509" w:rsidRDefault="004062E2" w:rsidP="00B823BC">
            <w:pPr>
              <w:ind w:right="141"/>
              <w:rPr>
                <w:noProof/>
                <w:color w:val="FF0000"/>
                <w:sz w:val="24"/>
                <w:szCs w:val="28"/>
              </w:rPr>
            </w:pPr>
          </w:p>
        </w:tc>
        <w:tc>
          <w:tcPr>
            <w:tcW w:w="4785" w:type="dxa"/>
          </w:tcPr>
          <w:p w:rsidR="004062E2" w:rsidRPr="00D34509" w:rsidRDefault="004062E2" w:rsidP="00B823BC">
            <w:pPr>
              <w:rPr>
                <w:color w:val="000000"/>
                <w:sz w:val="24"/>
                <w:szCs w:val="28"/>
              </w:rPr>
            </w:pPr>
          </w:p>
        </w:tc>
      </w:tr>
      <w:tr w:rsidR="004062E2" w:rsidRPr="00D34509" w:rsidTr="00AF0550">
        <w:trPr>
          <w:trHeight w:val="1124"/>
        </w:trPr>
        <w:tc>
          <w:tcPr>
            <w:tcW w:w="4440" w:type="dxa"/>
          </w:tcPr>
          <w:p w:rsidR="004062E2" w:rsidRPr="00D34509" w:rsidRDefault="004062E2" w:rsidP="00B823BC">
            <w:pPr>
              <w:ind w:right="141"/>
              <w:rPr>
                <w:noProof/>
                <w:sz w:val="24"/>
                <w:szCs w:val="28"/>
              </w:rPr>
            </w:pPr>
            <w:r w:rsidRPr="00D34509">
              <w:rPr>
                <w:noProof/>
                <w:sz w:val="24"/>
                <w:szCs w:val="28"/>
              </w:rPr>
              <w:lastRenderedPageBreak/>
              <w:t>ТИНСЬКА</w:t>
            </w:r>
          </w:p>
          <w:p w:rsidR="004062E2" w:rsidRPr="00D34509" w:rsidRDefault="004062E2" w:rsidP="00B823BC">
            <w:pPr>
              <w:ind w:right="141"/>
              <w:rPr>
                <w:noProof/>
                <w:sz w:val="24"/>
                <w:szCs w:val="28"/>
              </w:rPr>
            </w:pPr>
            <w:r w:rsidRPr="00D34509">
              <w:rPr>
                <w:noProof/>
                <w:sz w:val="24"/>
                <w:szCs w:val="28"/>
              </w:rPr>
              <w:t>Надія Михайлівна</w:t>
            </w:r>
          </w:p>
          <w:p w:rsidR="004062E2" w:rsidRPr="00D34509" w:rsidRDefault="004062E2" w:rsidP="00B823BC">
            <w:pPr>
              <w:autoSpaceDE w:val="0"/>
              <w:autoSpaceDN w:val="0"/>
              <w:adjustRightInd w:val="0"/>
              <w:ind w:left="-28"/>
              <w:rPr>
                <w:noProof/>
                <w:color w:val="FF0000"/>
                <w:sz w:val="24"/>
                <w:szCs w:val="28"/>
              </w:rPr>
            </w:pPr>
          </w:p>
        </w:tc>
        <w:tc>
          <w:tcPr>
            <w:tcW w:w="4785" w:type="dxa"/>
          </w:tcPr>
          <w:p w:rsidR="004062E2" w:rsidRPr="00D34509" w:rsidRDefault="004062E2" w:rsidP="00B823BC">
            <w:pPr>
              <w:rPr>
                <w:color w:val="000000"/>
                <w:sz w:val="24"/>
                <w:szCs w:val="28"/>
              </w:rPr>
            </w:pPr>
          </w:p>
        </w:tc>
      </w:tr>
      <w:tr w:rsidR="004062E2" w:rsidRPr="00D34509" w:rsidTr="00B823BC">
        <w:trPr>
          <w:trHeight w:val="135"/>
        </w:trPr>
        <w:tc>
          <w:tcPr>
            <w:tcW w:w="4440" w:type="dxa"/>
          </w:tcPr>
          <w:p w:rsidR="004062E2" w:rsidRPr="00D34509" w:rsidRDefault="004062E2" w:rsidP="00B823BC">
            <w:pPr>
              <w:autoSpaceDE w:val="0"/>
              <w:autoSpaceDN w:val="0"/>
              <w:adjustRightInd w:val="0"/>
              <w:ind w:left="-28"/>
              <w:rPr>
                <w:noProof/>
                <w:sz w:val="24"/>
                <w:szCs w:val="28"/>
              </w:rPr>
            </w:pPr>
            <w:r w:rsidRPr="00D34509">
              <w:rPr>
                <w:noProof/>
                <w:sz w:val="24"/>
                <w:szCs w:val="28"/>
              </w:rPr>
              <w:t>ОНИЩЕНКО</w:t>
            </w:r>
          </w:p>
          <w:p w:rsidR="004062E2" w:rsidRPr="00D34509" w:rsidRDefault="004062E2" w:rsidP="00B823BC">
            <w:pPr>
              <w:autoSpaceDE w:val="0"/>
              <w:autoSpaceDN w:val="0"/>
              <w:adjustRightInd w:val="0"/>
              <w:ind w:left="-28"/>
              <w:rPr>
                <w:noProof/>
                <w:sz w:val="24"/>
                <w:szCs w:val="28"/>
              </w:rPr>
            </w:pPr>
            <w:r w:rsidRPr="00D34509">
              <w:rPr>
                <w:noProof/>
                <w:sz w:val="24"/>
                <w:szCs w:val="28"/>
              </w:rPr>
              <w:t>Тамара Василівна</w:t>
            </w:r>
          </w:p>
          <w:p w:rsidR="004062E2" w:rsidRPr="00D34509" w:rsidRDefault="004062E2" w:rsidP="00B823BC">
            <w:pPr>
              <w:autoSpaceDE w:val="0"/>
              <w:autoSpaceDN w:val="0"/>
              <w:adjustRightInd w:val="0"/>
              <w:ind w:left="-28"/>
              <w:rPr>
                <w:noProof/>
                <w:sz w:val="24"/>
                <w:szCs w:val="28"/>
              </w:rPr>
            </w:pPr>
          </w:p>
        </w:tc>
        <w:tc>
          <w:tcPr>
            <w:tcW w:w="4785" w:type="dxa"/>
          </w:tcPr>
          <w:p w:rsidR="004062E2" w:rsidRPr="00D34509" w:rsidRDefault="004062E2" w:rsidP="00B823BC">
            <w:pPr>
              <w:autoSpaceDE w:val="0"/>
              <w:autoSpaceDN w:val="0"/>
              <w:adjustRightInd w:val="0"/>
              <w:ind w:left="2"/>
              <w:rPr>
                <w:noProof/>
                <w:color w:val="000000"/>
                <w:sz w:val="24"/>
                <w:szCs w:val="28"/>
              </w:rPr>
            </w:pPr>
          </w:p>
        </w:tc>
      </w:tr>
    </w:tbl>
    <w:p w:rsidR="004062E2" w:rsidRPr="00D34509" w:rsidRDefault="004062E2" w:rsidP="00547C63">
      <w:pPr>
        <w:widowControl w:val="0"/>
        <w:tabs>
          <w:tab w:val="left" w:pos="365"/>
        </w:tabs>
        <w:jc w:val="both"/>
        <w:rPr>
          <w:color w:val="000000"/>
          <w:sz w:val="24"/>
          <w:szCs w:val="28"/>
          <w:lang w:eastAsia="uk-UA"/>
        </w:rPr>
      </w:pPr>
    </w:p>
    <w:p w:rsidR="004062E2" w:rsidRPr="00D34509" w:rsidRDefault="004062E2" w:rsidP="00BD399F">
      <w:pPr>
        <w:autoSpaceDE w:val="0"/>
        <w:autoSpaceDN w:val="0"/>
        <w:adjustRightInd w:val="0"/>
        <w:ind w:left="5812"/>
        <w:rPr>
          <w:noProof/>
          <w:color w:val="000000"/>
          <w:sz w:val="24"/>
          <w:szCs w:val="28"/>
        </w:rPr>
      </w:pPr>
      <w:r w:rsidRPr="00D34509">
        <w:rPr>
          <w:noProof/>
          <w:color w:val="000000"/>
          <w:sz w:val="24"/>
          <w:szCs w:val="28"/>
        </w:rPr>
        <w:t xml:space="preserve">Додаток 3 </w:t>
      </w:r>
    </w:p>
    <w:p w:rsidR="004062E2" w:rsidRPr="00D34509" w:rsidRDefault="00D34509" w:rsidP="00D34509">
      <w:pPr>
        <w:autoSpaceDE w:val="0"/>
        <w:autoSpaceDN w:val="0"/>
        <w:adjustRightInd w:val="0"/>
        <w:ind w:left="5812"/>
        <w:rPr>
          <w:noProof/>
          <w:color w:val="000000"/>
          <w:sz w:val="24"/>
          <w:szCs w:val="28"/>
        </w:rPr>
      </w:pPr>
      <w:r>
        <w:rPr>
          <w:noProof/>
          <w:color w:val="000000"/>
          <w:sz w:val="24"/>
          <w:szCs w:val="28"/>
        </w:rPr>
        <w:t>до рішення обласної ради</w:t>
      </w:r>
    </w:p>
    <w:p w:rsidR="004062E2" w:rsidRPr="00D34509" w:rsidRDefault="004062E2" w:rsidP="00BD399F">
      <w:pPr>
        <w:autoSpaceDE w:val="0"/>
        <w:autoSpaceDN w:val="0"/>
        <w:adjustRightInd w:val="0"/>
        <w:jc w:val="both"/>
        <w:rPr>
          <w:noProof/>
          <w:color w:val="000000"/>
          <w:sz w:val="24"/>
          <w:szCs w:val="28"/>
        </w:rPr>
      </w:pPr>
    </w:p>
    <w:p w:rsidR="004062E2" w:rsidRPr="00D34509" w:rsidRDefault="004062E2" w:rsidP="00BD399F">
      <w:pPr>
        <w:autoSpaceDE w:val="0"/>
        <w:autoSpaceDN w:val="0"/>
        <w:adjustRightInd w:val="0"/>
        <w:jc w:val="center"/>
        <w:rPr>
          <w:b/>
          <w:noProof/>
          <w:color w:val="000000"/>
          <w:sz w:val="24"/>
          <w:szCs w:val="28"/>
        </w:rPr>
      </w:pPr>
      <w:r w:rsidRPr="00D34509">
        <w:rPr>
          <w:b/>
          <w:noProof/>
          <w:color w:val="000000"/>
          <w:sz w:val="24"/>
          <w:szCs w:val="28"/>
        </w:rPr>
        <w:t>СКЛАД</w:t>
      </w:r>
    </w:p>
    <w:p w:rsidR="004062E2" w:rsidRPr="00D34509" w:rsidRDefault="004062E2" w:rsidP="00BD399F">
      <w:pPr>
        <w:ind w:right="141"/>
        <w:jc w:val="center"/>
        <w:rPr>
          <w:b/>
          <w:sz w:val="24"/>
          <w:szCs w:val="28"/>
        </w:rPr>
      </w:pPr>
      <w:r w:rsidRPr="00D34509">
        <w:rPr>
          <w:b/>
          <w:noProof/>
          <w:color w:val="000000"/>
          <w:sz w:val="24"/>
          <w:szCs w:val="28"/>
        </w:rPr>
        <w:t xml:space="preserve">комісії з реорганізації </w:t>
      </w:r>
      <w:r w:rsidRPr="00D34509">
        <w:rPr>
          <w:b/>
          <w:sz w:val="24"/>
          <w:szCs w:val="28"/>
        </w:rPr>
        <w:t>комунального закладу „Нікопольський протитуберкульозний диспансер” Дніпропетровської обласної ради” (юридична адреса: вул. Електрометалургів, 17а, м. Нікополь, Дніпропетровська область, 53219)</w:t>
      </w:r>
    </w:p>
    <w:p w:rsidR="004062E2" w:rsidRPr="00D34509" w:rsidRDefault="004062E2" w:rsidP="00BD399F">
      <w:pPr>
        <w:ind w:right="141"/>
        <w:jc w:val="center"/>
        <w:rPr>
          <w:b/>
          <w:sz w:val="24"/>
          <w:szCs w:val="28"/>
        </w:rPr>
      </w:pPr>
    </w:p>
    <w:tbl>
      <w:tblPr>
        <w:tblW w:w="9225" w:type="dxa"/>
        <w:tblInd w:w="28" w:type="dxa"/>
        <w:tblLook w:val="0000" w:firstRow="0" w:lastRow="0" w:firstColumn="0" w:lastColumn="0" w:noHBand="0" w:noVBand="0"/>
      </w:tblPr>
      <w:tblGrid>
        <w:gridCol w:w="4440"/>
        <w:gridCol w:w="4785"/>
      </w:tblGrid>
      <w:tr w:rsidR="004062E2" w:rsidRPr="00D34509" w:rsidTr="00B823BC">
        <w:trPr>
          <w:trHeight w:val="135"/>
        </w:trPr>
        <w:tc>
          <w:tcPr>
            <w:tcW w:w="4440" w:type="dxa"/>
          </w:tcPr>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ЛЄУС</w:t>
            </w:r>
          </w:p>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Лоліта Борисівна</w:t>
            </w:r>
          </w:p>
          <w:p w:rsidR="004062E2" w:rsidRPr="00D34509" w:rsidRDefault="004062E2" w:rsidP="00B823BC">
            <w:pPr>
              <w:autoSpaceDE w:val="0"/>
              <w:autoSpaceDN w:val="0"/>
              <w:adjustRightInd w:val="0"/>
              <w:ind w:left="-28"/>
              <w:rPr>
                <w:noProof/>
                <w:color w:val="000000"/>
                <w:sz w:val="24"/>
                <w:szCs w:val="28"/>
              </w:rPr>
            </w:pPr>
          </w:p>
        </w:tc>
        <w:tc>
          <w:tcPr>
            <w:tcW w:w="4785" w:type="dxa"/>
          </w:tcPr>
          <w:p w:rsidR="004062E2" w:rsidRPr="00D34509" w:rsidRDefault="004062E2" w:rsidP="00B823BC">
            <w:pPr>
              <w:autoSpaceDE w:val="0"/>
              <w:autoSpaceDN w:val="0"/>
              <w:adjustRightInd w:val="0"/>
              <w:ind w:left="2"/>
              <w:rPr>
                <w:noProof/>
                <w:color w:val="000000"/>
                <w:sz w:val="24"/>
                <w:szCs w:val="28"/>
              </w:rPr>
            </w:pPr>
            <w:r w:rsidRPr="00D34509">
              <w:rPr>
                <w:noProof/>
                <w:color w:val="000000"/>
                <w:sz w:val="24"/>
                <w:szCs w:val="28"/>
              </w:rPr>
              <w:t>голова комісії</w:t>
            </w:r>
          </w:p>
        </w:tc>
      </w:tr>
      <w:tr w:rsidR="004062E2" w:rsidRPr="00D34509" w:rsidTr="00B823BC">
        <w:trPr>
          <w:trHeight w:val="175"/>
        </w:trPr>
        <w:tc>
          <w:tcPr>
            <w:tcW w:w="9225" w:type="dxa"/>
            <w:gridSpan w:val="2"/>
          </w:tcPr>
          <w:p w:rsidR="004062E2" w:rsidRPr="00D34509" w:rsidRDefault="004062E2" w:rsidP="00B823BC">
            <w:pPr>
              <w:jc w:val="center"/>
              <w:rPr>
                <w:noProof/>
                <w:color w:val="000000"/>
                <w:sz w:val="24"/>
                <w:szCs w:val="28"/>
              </w:rPr>
            </w:pPr>
            <w:r w:rsidRPr="00D34509">
              <w:rPr>
                <w:noProof/>
                <w:color w:val="000000"/>
                <w:sz w:val="24"/>
                <w:szCs w:val="28"/>
              </w:rPr>
              <w:t>члени комісії:</w:t>
            </w:r>
          </w:p>
          <w:p w:rsidR="004062E2" w:rsidRPr="00D34509" w:rsidRDefault="004062E2" w:rsidP="00B823BC">
            <w:pPr>
              <w:jc w:val="center"/>
              <w:rPr>
                <w:color w:val="000000"/>
                <w:sz w:val="24"/>
                <w:szCs w:val="28"/>
              </w:rPr>
            </w:pPr>
          </w:p>
        </w:tc>
      </w:tr>
      <w:tr w:rsidR="004062E2" w:rsidRPr="00D34509" w:rsidTr="00AF0550">
        <w:trPr>
          <w:trHeight w:val="1130"/>
        </w:trPr>
        <w:tc>
          <w:tcPr>
            <w:tcW w:w="4440" w:type="dxa"/>
          </w:tcPr>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БОРДЮГ</w:t>
            </w:r>
          </w:p>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Костянтин Дмитрович</w:t>
            </w:r>
          </w:p>
          <w:p w:rsidR="004062E2" w:rsidRPr="00D34509" w:rsidRDefault="004062E2" w:rsidP="00B823BC">
            <w:pPr>
              <w:ind w:right="141"/>
              <w:rPr>
                <w:noProof/>
                <w:color w:val="FF0000"/>
                <w:sz w:val="24"/>
                <w:szCs w:val="28"/>
              </w:rPr>
            </w:pPr>
          </w:p>
        </w:tc>
        <w:tc>
          <w:tcPr>
            <w:tcW w:w="4785" w:type="dxa"/>
          </w:tcPr>
          <w:p w:rsidR="004062E2" w:rsidRPr="00D34509" w:rsidRDefault="004062E2" w:rsidP="00B823BC">
            <w:pPr>
              <w:rPr>
                <w:color w:val="000000"/>
                <w:sz w:val="24"/>
                <w:szCs w:val="28"/>
              </w:rPr>
            </w:pPr>
          </w:p>
        </w:tc>
      </w:tr>
      <w:tr w:rsidR="004062E2" w:rsidRPr="00D34509" w:rsidTr="00AF0550">
        <w:trPr>
          <w:trHeight w:val="1132"/>
        </w:trPr>
        <w:tc>
          <w:tcPr>
            <w:tcW w:w="4440" w:type="dxa"/>
          </w:tcPr>
          <w:p w:rsidR="004062E2" w:rsidRPr="00D34509" w:rsidRDefault="004062E2" w:rsidP="00B823BC">
            <w:pPr>
              <w:ind w:right="141"/>
              <w:rPr>
                <w:noProof/>
                <w:sz w:val="24"/>
                <w:szCs w:val="28"/>
              </w:rPr>
            </w:pPr>
            <w:r w:rsidRPr="00D34509">
              <w:rPr>
                <w:noProof/>
                <w:sz w:val="24"/>
                <w:szCs w:val="28"/>
              </w:rPr>
              <w:t>ТИНСЬКА</w:t>
            </w:r>
          </w:p>
          <w:p w:rsidR="004062E2" w:rsidRPr="00D34509" w:rsidRDefault="004062E2" w:rsidP="00B823BC">
            <w:pPr>
              <w:ind w:right="141"/>
              <w:rPr>
                <w:noProof/>
                <w:sz w:val="24"/>
                <w:szCs w:val="28"/>
              </w:rPr>
            </w:pPr>
            <w:r w:rsidRPr="00D34509">
              <w:rPr>
                <w:noProof/>
                <w:sz w:val="24"/>
                <w:szCs w:val="28"/>
              </w:rPr>
              <w:t>Надія Михайлівна</w:t>
            </w:r>
          </w:p>
          <w:p w:rsidR="004062E2" w:rsidRPr="00D34509" w:rsidRDefault="004062E2" w:rsidP="00B823BC">
            <w:pPr>
              <w:autoSpaceDE w:val="0"/>
              <w:autoSpaceDN w:val="0"/>
              <w:adjustRightInd w:val="0"/>
              <w:ind w:left="-28"/>
              <w:rPr>
                <w:noProof/>
                <w:color w:val="FF0000"/>
                <w:sz w:val="24"/>
                <w:szCs w:val="28"/>
              </w:rPr>
            </w:pPr>
          </w:p>
        </w:tc>
        <w:tc>
          <w:tcPr>
            <w:tcW w:w="4785" w:type="dxa"/>
          </w:tcPr>
          <w:p w:rsidR="004062E2" w:rsidRPr="00D34509" w:rsidRDefault="004062E2" w:rsidP="00B823BC">
            <w:pPr>
              <w:rPr>
                <w:color w:val="000000"/>
                <w:sz w:val="24"/>
                <w:szCs w:val="28"/>
              </w:rPr>
            </w:pPr>
          </w:p>
        </w:tc>
      </w:tr>
      <w:tr w:rsidR="004062E2" w:rsidRPr="00D34509" w:rsidTr="00B823BC">
        <w:trPr>
          <w:trHeight w:val="135"/>
        </w:trPr>
        <w:tc>
          <w:tcPr>
            <w:tcW w:w="4440" w:type="dxa"/>
          </w:tcPr>
          <w:p w:rsidR="004062E2" w:rsidRPr="00D34509" w:rsidRDefault="004062E2" w:rsidP="00B823BC">
            <w:pPr>
              <w:autoSpaceDE w:val="0"/>
              <w:autoSpaceDN w:val="0"/>
              <w:adjustRightInd w:val="0"/>
              <w:ind w:left="-28"/>
              <w:rPr>
                <w:noProof/>
                <w:sz w:val="24"/>
                <w:szCs w:val="28"/>
              </w:rPr>
            </w:pPr>
            <w:r w:rsidRPr="00D34509">
              <w:rPr>
                <w:noProof/>
                <w:sz w:val="24"/>
                <w:szCs w:val="28"/>
              </w:rPr>
              <w:t>ПЕТРАКОВА</w:t>
            </w:r>
          </w:p>
          <w:p w:rsidR="004062E2" w:rsidRPr="00D34509" w:rsidRDefault="004062E2" w:rsidP="00B823BC">
            <w:pPr>
              <w:autoSpaceDE w:val="0"/>
              <w:autoSpaceDN w:val="0"/>
              <w:adjustRightInd w:val="0"/>
              <w:ind w:left="-28"/>
              <w:rPr>
                <w:noProof/>
                <w:sz w:val="24"/>
                <w:szCs w:val="28"/>
              </w:rPr>
            </w:pPr>
            <w:r w:rsidRPr="00D34509">
              <w:rPr>
                <w:noProof/>
                <w:sz w:val="24"/>
                <w:szCs w:val="28"/>
              </w:rPr>
              <w:t>Аліна Іванівна</w:t>
            </w:r>
          </w:p>
          <w:p w:rsidR="004062E2" w:rsidRPr="00D34509" w:rsidRDefault="004062E2" w:rsidP="00B823BC">
            <w:pPr>
              <w:autoSpaceDE w:val="0"/>
              <w:autoSpaceDN w:val="0"/>
              <w:adjustRightInd w:val="0"/>
              <w:ind w:left="-28"/>
              <w:rPr>
                <w:noProof/>
                <w:color w:val="FF0000"/>
                <w:sz w:val="24"/>
                <w:szCs w:val="28"/>
              </w:rPr>
            </w:pPr>
          </w:p>
        </w:tc>
        <w:tc>
          <w:tcPr>
            <w:tcW w:w="4785" w:type="dxa"/>
          </w:tcPr>
          <w:p w:rsidR="004062E2" w:rsidRPr="00D34509" w:rsidRDefault="004062E2" w:rsidP="00B823BC">
            <w:pPr>
              <w:autoSpaceDE w:val="0"/>
              <w:autoSpaceDN w:val="0"/>
              <w:adjustRightInd w:val="0"/>
              <w:ind w:left="2"/>
              <w:rPr>
                <w:noProof/>
                <w:color w:val="000000"/>
                <w:sz w:val="24"/>
                <w:szCs w:val="28"/>
              </w:rPr>
            </w:pPr>
          </w:p>
        </w:tc>
      </w:tr>
    </w:tbl>
    <w:p w:rsidR="004062E2" w:rsidRPr="00D34509" w:rsidRDefault="004062E2" w:rsidP="00547C63">
      <w:pPr>
        <w:widowControl w:val="0"/>
        <w:tabs>
          <w:tab w:val="left" w:pos="365"/>
        </w:tabs>
        <w:jc w:val="both"/>
        <w:rPr>
          <w:color w:val="000000"/>
          <w:sz w:val="24"/>
          <w:szCs w:val="28"/>
          <w:lang w:eastAsia="uk-UA"/>
        </w:rPr>
      </w:pPr>
    </w:p>
    <w:p w:rsidR="004062E2" w:rsidRPr="00D34509" w:rsidRDefault="004062E2" w:rsidP="00B823BC">
      <w:pPr>
        <w:autoSpaceDE w:val="0"/>
        <w:autoSpaceDN w:val="0"/>
        <w:adjustRightInd w:val="0"/>
        <w:ind w:left="5812"/>
        <w:rPr>
          <w:noProof/>
          <w:color w:val="000000"/>
          <w:sz w:val="24"/>
          <w:szCs w:val="28"/>
        </w:rPr>
      </w:pPr>
      <w:r w:rsidRPr="00D34509">
        <w:rPr>
          <w:noProof/>
          <w:color w:val="000000"/>
          <w:sz w:val="24"/>
          <w:szCs w:val="28"/>
        </w:rPr>
        <w:t xml:space="preserve">Додаток 4 </w:t>
      </w:r>
    </w:p>
    <w:p w:rsidR="004062E2" w:rsidRPr="00D34509" w:rsidRDefault="004062E2" w:rsidP="00D34509">
      <w:pPr>
        <w:autoSpaceDE w:val="0"/>
        <w:autoSpaceDN w:val="0"/>
        <w:adjustRightInd w:val="0"/>
        <w:ind w:left="5812"/>
        <w:rPr>
          <w:noProof/>
          <w:color w:val="000000"/>
          <w:sz w:val="24"/>
          <w:szCs w:val="28"/>
        </w:rPr>
      </w:pPr>
      <w:r w:rsidRPr="00D34509">
        <w:rPr>
          <w:noProof/>
          <w:color w:val="000000"/>
          <w:sz w:val="24"/>
          <w:szCs w:val="28"/>
        </w:rPr>
        <w:t xml:space="preserve">до рішення обласної ради </w:t>
      </w:r>
    </w:p>
    <w:p w:rsidR="004062E2" w:rsidRPr="00D34509" w:rsidRDefault="004062E2" w:rsidP="00B823BC">
      <w:pPr>
        <w:autoSpaceDE w:val="0"/>
        <w:autoSpaceDN w:val="0"/>
        <w:adjustRightInd w:val="0"/>
        <w:jc w:val="both"/>
        <w:rPr>
          <w:noProof/>
          <w:color w:val="000000"/>
          <w:sz w:val="24"/>
          <w:szCs w:val="28"/>
        </w:rPr>
      </w:pPr>
    </w:p>
    <w:p w:rsidR="004062E2" w:rsidRPr="00D34509" w:rsidRDefault="004062E2" w:rsidP="00B823BC">
      <w:pPr>
        <w:autoSpaceDE w:val="0"/>
        <w:autoSpaceDN w:val="0"/>
        <w:adjustRightInd w:val="0"/>
        <w:jc w:val="center"/>
        <w:rPr>
          <w:b/>
          <w:noProof/>
          <w:color w:val="000000"/>
          <w:sz w:val="24"/>
          <w:szCs w:val="28"/>
        </w:rPr>
      </w:pPr>
      <w:r w:rsidRPr="00D34509">
        <w:rPr>
          <w:b/>
          <w:noProof/>
          <w:color w:val="000000"/>
          <w:sz w:val="24"/>
          <w:szCs w:val="28"/>
        </w:rPr>
        <w:t>СКЛАД</w:t>
      </w:r>
    </w:p>
    <w:p w:rsidR="004062E2" w:rsidRPr="00D34509" w:rsidRDefault="004062E2" w:rsidP="00B823BC">
      <w:pPr>
        <w:ind w:right="141"/>
        <w:jc w:val="center"/>
        <w:rPr>
          <w:b/>
          <w:sz w:val="24"/>
          <w:szCs w:val="28"/>
        </w:rPr>
      </w:pPr>
      <w:r w:rsidRPr="00D34509">
        <w:rPr>
          <w:b/>
          <w:noProof/>
          <w:color w:val="000000"/>
          <w:sz w:val="24"/>
          <w:szCs w:val="28"/>
        </w:rPr>
        <w:t xml:space="preserve">комісії з реорганізації </w:t>
      </w:r>
      <w:r w:rsidRPr="00D34509">
        <w:rPr>
          <w:b/>
          <w:sz w:val="24"/>
          <w:szCs w:val="28"/>
        </w:rPr>
        <w:t>комунального закладу „Павлоградський протитуберкульозний диспансер” Дніпропетровської обласної ради” (юридична адреса: вул. Зелена, 10, м. Павлоград, Дніпропетровська область, 51400)</w:t>
      </w:r>
    </w:p>
    <w:p w:rsidR="004062E2" w:rsidRPr="00D34509" w:rsidRDefault="004062E2" w:rsidP="00B823BC">
      <w:pPr>
        <w:ind w:right="141"/>
        <w:jc w:val="center"/>
        <w:rPr>
          <w:b/>
          <w:sz w:val="24"/>
          <w:szCs w:val="28"/>
        </w:rPr>
      </w:pPr>
    </w:p>
    <w:tbl>
      <w:tblPr>
        <w:tblW w:w="9225" w:type="dxa"/>
        <w:tblInd w:w="28" w:type="dxa"/>
        <w:tblLook w:val="0000" w:firstRow="0" w:lastRow="0" w:firstColumn="0" w:lastColumn="0" w:noHBand="0" w:noVBand="0"/>
      </w:tblPr>
      <w:tblGrid>
        <w:gridCol w:w="4440"/>
        <w:gridCol w:w="4785"/>
      </w:tblGrid>
      <w:tr w:rsidR="004062E2" w:rsidRPr="00D34509" w:rsidTr="00B823BC">
        <w:trPr>
          <w:trHeight w:val="135"/>
        </w:trPr>
        <w:tc>
          <w:tcPr>
            <w:tcW w:w="4440" w:type="dxa"/>
          </w:tcPr>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ХАРЛАП</w:t>
            </w:r>
          </w:p>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Катерина Ярославівна</w:t>
            </w:r>
          </w:p>
          <w:p w:rsidR="004062E2" w:rsidRPr="00D34509" w:rsidRDefault="004062E2" w:rsidP="00B823BC">
            <w:pPr>
              <w:autoSpaceDE w:val="0"/>
              <w:autoSpaceDN w:val="0"/>
              <w:adjustRightInd w:val="0"/>
              <w:ind w:left="-28"/>
              <w:rPr>
                <w:noProof/>
                <w:color w:val="000000"/>
                <w:sz w:val="24"/>
                <w:szCs w:val="28"/>
              </w:rPr>
            </w:pPr>
          </w:p>
        </w:tc>
        <w:tc>
          <w:tcPr>
            <w:tcW w:w="4785" w:type="dxa"/>
          </w:tcPr>
          <w:p w:rsidR="004062E2" w:rsidRPr="00D34509" w:rsidRDefault="004062E2" w:rsidP="00B823BC">
            <w:pPr>
              <w:autoSpaceDE w:val="0"/>
              <w:autoSpaceDN w:val="0"/>
              <w:adjustRightInd w:val="0"/>
              <w:ind w:left="2"/>
              <w:rPr>
                <w:noProof/>
                <w:color w:val="000000"/>
                <w:sz w:val="24"/>
                <w:szCs w:val="28"/>
              </w:rPr>
            </w:pPr>
            <w:r w:rsidRPr="00D34509">
              <w:rPr>
                <w:noProof/>
                <w:color w:val="000000"/>
                <w:sz w:val="24"/>
                <w:szCs w:val="28"/>
              </w:rPr>
              <w:t>голова комісії</w:t>
            </w:r>
          </w:p>
        </w:tc>
      </w:tr>
      <w:tr w:rsidR="004062E2" w:rsidRPr="00D34509" w:rsidTr="00B823BC">
        <w:trPr>
          <w:trHeight w:val="175"/>
        </w:trPr>
        <w:tc>
          <w:tcPr>
            <w:tcW w:w="9225" w:type="dxa"/>
            <w:gridSpan w:val="2"/>
          </w:tcPr>
          <w:p w:rsidR="004062E2" w:rsidRPr="00D34509" w:rsidRDefault="004062E2" w:rsidP="00B823BC">
            <w:pPr>
              <w:jc w:val="center"/>
              <w:rPr>
                <w:noProof/>
                <w:color w:val="000000"/>
                <w:sz w:val="24"/>
                <w:szCs w:val="28"/>
              </w:rPr>
            </w:pPr>
            <w:r w:rsidRPr="00D34509">
              <w:rPr>
                <w:noProof/>
                <w:color w:val="000000"/>
                <w:sz w:val="24"/>
                <w:szCs w:val="28"/>
              </w:rPr>
              <w:t>члени комісії:</w:t>
            </w:r>
          </w:p>
          <w:p w:rsidR="004062E2" w:rsidRPr="00D34509" w:rsidRDefault="004062E2" w:rsidP="00B823BC">
            <w:pPr>
              <w:jc w:val="center"/>
              <w:rPr>
                <w:color w:val="000000"/>
                <w:sz w:val="24"/>
                <w:szCs w:val="28"/>
              </w:rPr>
            </w:pPr>
          </w:p>
        </w:tc>
      </w:tr>
      <w:tr w:rsidR="004062E2" w:rsidRPr="00D34509" w:rsidTr="00AF0550">
        <w:trPr>
          <w:trHeight w:val="978"/>
        </w:trPr>
        <w:tc>
          <w:tcPr>
            <w:tcW w:w="4440" w:type="dxa"/>
          </w:tcPr>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БОРДЮГ</w:t>
            </w:r>
          </w:p>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Костянтин Дмитрович</w:t>
            </w:r>
          </w:p>
          <w:p w:rsidR="004062E2" w:rsidRPr="00D34509" w:rsidRDefault="004062E2" w:rsidP="00B823BC">
            <w:pPr>
              <w:ind w:right="141"/>
              <w:rPr>
                <w:noProof/>
                <w:color w:val="FF0000"/>
                <w:sz w:val="24"/>
                <w:szCs w:val="28"/>
              </w:rPr>
            </w:pPr>
          </w:p>
        </w:tc>
        <w:tc>
          <w:tcPr>
            <w:tcW w:w="4785" w:type="dxa"/>
          </w:tcPr>
          <w:p w:rsidR="004062E2" w:rsidRPr="00D34509" w:rsidRDefault="004062E2" w:rsidP="00B823BC">
            <w:pPr>
              <w:rPr>
                <w:color w:val="000000"/>
                <w:sz w:val="24"/>
                <w:szCs w:val="28"/>
              </w:rPr>
            </w:pPr>
          </w:p>
        </w:tc>
      </w:tr>
      <w:tr w:rsidR="004062E2" w:rsidRPr="00D34509" w:rsidTr="00AF0550">
        <w:trPr>
          <w:trHeight w:val="1150"/>
        </w:trPr>
        <w:tc>
          <w:tcPr>
            <w:tcW w:w="4440" w:type="dxa"/>
          </w:tcPr>
          <w:p w:rsidR="004062E2" w:rsidRPr="00D34509" w:rsidRDefault="004062E2" w:rsidP="00B823BC">
            <w:pPr>
              <w:ind w:right="141"/>
              <w:rPr>
                <w:noProof/>
                <w:sz w:val="24"/>
                <w:szCs w:val="28"/>
              </w:rPr>
            </w:pPr>
            <w:r w:rsidRPr="00D34509">
              <w:rPr>
                <w:noProof/>
                <w:sz w:val="24"/>
                <w:szCs w:val="28"/>
              </w:rPr>
              <w:lastRenderedPageBreak/>
              <w:t>ТИНСЬКА</w:t>
            </w:r>
          </w:p>
          <w:p w:rsidR="004062E2" w:rsidRPr="00D34509" w:rsidRDefault="004062E2" w:rsidP="00B823BC">
            <w:pPr>
              <w:ind w:right="141"/>
              <w:rPr>
                <w:noProof/>
                <w:sz w:val="24"/>
                <w:szCs w:val="28"/>
              </w:rPr>
            </w:pPr>
            <w:r w:rsidRPr="00D34509">
              <w:rPr>
                <w:noProof/>
                <w:sz w:val="24"/>
                <w:szCs w:val="28"/>
              </w:rPr>
              <w:t>Надія Михайлівна</w:t>
            </w:r>
          </w:p>
          <w:p w:rsidR="004062E2" w:rsidRPr="00D34509" w:rsidRDefault="004062E2" w:rsidP="00B823BC">
            <w:pPr>
              <w:autoSpaceDE w:val="0"/>
              <w:autoSpaceDN w:val="0"/>
              <w:adjustRightInd w:val="0"/>
              <w:ind w:left="-28"/>
              <w:rPr>
                <w:noProof/>
                <w:color w:val="FF0000"/>
                <w:sz w:val="24"/>
                <w:szCs w:val="28"/>
              </w:rPr>
            </w:pPr>
          </w:p>
        </w:tc>
        <w:tc>
          <w:tcPr>
            <w:tcW w:w="4785" w:type="dxa"/>
          </w:tcPr>
          <w:p w:rsidR="004062E2" w:rsidRPr="00D34509" w:rsidRDefault="004062E2" w:rsidP="00B823BC">
            <w:pPr>
              <w:rPr>
                <w:color w:val="000000"/>
                <w:sz w:val="24"/>
                <w:szCs w:val="28"/>
              </w:rPr>
            </w:pPr>
          </w:p>
        </w:tc>
      </w:tr>
      <w:tr w:rsidR="004062E2" w:rsidRPr="00D34509" w:rsidTr="001C275F">
        <w:trPr>
          <w:trHeight w:val="755"/>
        </w:trPr>
        <w:tc>
          <w:tcPr>
            <w:tcW w:w="4440" w:type="dxa"/>
          </w:tcPr>
          <w:p w:rsidR="004062E2" w:rsidRPr="00D34509" w:rsidRDefault="004062E2" w:rsidP="00B823BC">
            <w:pPr>
              <w:autoSpaceDE w:val="0"/>
              <w:autoSpaceDN w:val="0"/>
              <w:adjustRightInd w:val="0"/>
              <w:ind w:left="-28"/>
              <w:rPr>
                <w:noProof/>
                <w:sz w:val="24"/>
                <w:szCs w:val="28"/>
              </w:rPr>
            </w:pPr>
            <w:r w:rsidRPr="00D34509">
              <w:rPr>
                <w:noProof/>
                <w:sz w:val="24"/>
                <w:szCs w:val="28"/>
              </w:rPr>
              <w:t>ПОЛОВКОВА</w:t>
            </w:r>
          </w:p>
          <w:p w:rsidR="004062E2" w:rsidRPr="00D34509" w:rsidRDefault="004062E2" w:rsidP="00B823BC">
            <w:pPr>
              <w:autoSpaceDE w:val="0"/>
              <w:autoSpaceDN w:val="0"/>
              <w:adjustRightInd w:val="0"/>
              <w:ind w:left="-28"/>
              <w:rPr>
                <w:noProof/>
                <w:sz w:val="24"/>
                <w:szCs w:val="28"/>
              </w:rPr>
            </w:pPr>
            <w:r w:rsidRPr="00D34509">
              <w:rPr>
                <w:noProof/>
                <w:sz w:val="24"/>
                <w:szCs w:val="28"/>
              </w:rPr>
              <w:t>Юлія Вікторівна</w:t>
            </w:r>
          </w:p>
          <w:p w:rsidR="004062E2" w:rsidRPr="00D34509" w:rsidRDefault="004062E2" w:rsidP="00B823BC">
            <w:pPr>
              <w:autoSpaceDE w:val="0"/>
              <w:autoSpaceDN w:val="0"/>
              <w:adjustRightInd w:val="0"/>
              <w:ind w:left="-28"/>
              <w:rPr>
                <w:noProof/>
                <w:color w:val="FF0000"/>
                <w:sz w:val="24"/>
                <w:szCs w:val="28"/>
              </w:rPr>
            </w:pPr>
          </w:p>
        </w:tc>
        <w:tc>
          <w:tcPr>
            <w:tcW w:w="4785" w:type="dxa"/>
          </w:tcPr>
          <w:p w:rsidR="004062E2" w:rsidRPr="00D34509" w:rsidRDefault="004062E2" w:rsidP="00B823BC">
            <w:pPr>
              <w:autoSpaceDE w:val="0"/>
              <w:autoSpaceDN w:val="0"/>
              <w:adjustRightInd w:val="0"/>
              <w:ind w:left="2"/>
              <w:rPr>
                <w:noProof/>
                <w:color w:val="000000"/>
                <w:sz w:val="24"/>
                <w:szCs w:val="28"/>
              </w:rPr>
            </w:pPr>
          </w:p>
        </w:tc>
      </w:tr>
    </w:tbl>
    <w:p w:rsidR="00D34509" w:rsidRDefault="00D34509" w:rsidP="00547C63">
      <w:pPr>
        <w:spacing w:line="276" w:lineRule="auto"/>
        <w:jc w:val="both"/>
        <w:rPr>
          <w:sz w:val="24"/>
        </w:rPr>
      </w:pPr>
    </w:p>
    <w:p w:rsidR="00D34509" w:rsidRPr="00D34509" w:rsidRDefault="00D34509" w:rsidP="00547C63">
      <w:pPr>
        <w:spacing w:line="276" w:lineRule="auto"/>
        <w:jc w:val="both"/>
        <w:rPr>
          <w:sz w:val="24"/>
        </w:rPr>
      </w:pPr>
    </w:p>
    <w:p w:rsidR="004062E2" w:rsidRPr="00D34509" w:rsidRDefault="004062E2" w:rsidP="00B823BC">
      <w:pPr>
        <w:autoSpaceDE w:val="0"/>
        <w:autoSpaceDN w:val="0"/>
        <w:adjustRightInd w:val="0"/>
        <w:ind w:left="5812"/>
        <w:rPr>
          <w:noProof/>
          <w:color w:val="000000"/>
          <w:sz w:val="24"/>
          <w:szCs w:val="28"/>
        </w:rPr>
      </w:pPr>
      <w:r w:rsidRPr="00D34509">
        <w:rPr>
          <w:noProof/>
          <w:color w:val="000000"/>
          <w:sz w:val="24"/>
          <w:szCs w:val="28"/>
        </w:rPr>
        <w:t>Додаток 5</w:t>
      </w:r>
    </w:p>
    <w:p w:rsidR="004062E2" w:rsidRPr="00D34509" w:rsidRDefault="004062E2" w:rsidP="00D34509">
      <w:pPr>
        <w:autoSpaceDE w:val="0"/>
        <w:autoSpaceDN w:val="0"/>
        <w:adjustRightInd w:val="0"/>
        <w:ind w:left="5812"/>
        <w:rPr>
          <w:noProof/>
          <w:color w:val="000000"/>
          <w:sz w:val="24"/>
          <w:szCs w:val="28"/>
        </w:rPr>
      </w:pPr>
      <w:r w:rsidRPr="00D34509">
        <w:rPr>
          <w:noProof/>
          <w:color w:val="000000"/>
          <w:sz w:val="24"/>
          <w:szCs w:val="28"/>
        </w:rPr>
        <w:t xml:space="preserve">до рішення обласної ради </w:t>
      </w:r>
    </w:p>
    <w:p w:rsidR="004062E2" w:rsidRPr="00D34509" w:rsidRDefault="004062E2" w:rsidP="00B823BC">
      <w:pPr>
        <w:autoSpaceDE w:val="0"/>
        <w:autoSpaceDN w:val="0"/>
        <w:adjustRightInd w:val="0"/>
        <w:jc w:val="both"/>
        <w:rPr>
          <w:noProof/>
          <w:color w:val="000000"/>
          <w:sz w:val="24"/>
          <w:szCs w:val="28"/>
        </w:rPr>
      </w:pPr>
    </w:p>
    <w:p w:rsidR="004062E2" w:rsidRPr="00D34509" w:rsidRDefault="004062E2" w:rsidP="00B823BC">
      <w:pPr>
        <w:autoSpaceDE w:val="0"/>
        <w:autoSpaceDN w:val="0"/>
        <w:adjustRightInd w:val="0"/>
        <w:jc w:val="center"/>
        <w:rPr>
          <w:b/>
          <w:noProof/>
          <w:color w:val="000000"/>
          <w:sz w:val="24"/>
          <w:szCs w:val="28"/>
        </w:rPr>
      </w:pPr>
      <w:r w:rsidRPr="00D34509">
        <w:rPr>
          <w:b/>
          <w:noProof/>
          <w:color w:val="000000"/>
          <w:sz w:val="24"/>
          <w:szCs w:val="28"/>
        </w:rPr>
        <w:t>СКЛАД</w:t>
      </w:r>
    </w:p>
    <w:p w:rsidR="004062E2" w:rsidRPr="00D34509" w:rsidRDefault="004062E2" w:rsidP="00B823BC">
      <w:pPr>
        <w:ind w:right="141"/>
        <w:jc w:val="center"/>
        <w:rPr>
          <w:b/>
          <w:sz w:val="24"/>
          <w:szCs w:val="28"/>
        </w:rPr>
      </w:pPr>
      <w:r w:rsidRPr="00D34509">
        <w:rPr>
          <w:b/>
          <w:noProof/>
          <w:color w:val="000000"/>
          <w:sz w:val="24"/>
          <w:szCs w:val="28"/>
        </w:rPr>
        <w:t xml:space="preserve">комісії з реорганізації </w:t>
      </w:r>
      <w:r w:rsidRPr="00D34509">
        <w:rPr>
          <w:b/>
          <w:sz w:val="24"/>
          <w:szCs w:val="28"/>
        </w:rPr>
        <w:t>обласного комунального закладу „Вільнохутірський кістково-туберкульозний санаторій” (юридична адреса: вул. Крікента, 52, с. Вільні Хутори, Верхньодніпровський район, Дніпропетровська область, 51642)</w:t>
      </w:r>
    </w:p>
    <w:p w:rsidR="004062E2" w:rsidRPr="00D34509" w:rsidRDefault="004062E2" w:rsidP="00B823BC">
      <w:pPr>
        <w:ind w:right="141"/>
        <w:jc w:val="center"/>
        <w:rPr>
          <w:b/>
          <w:sz w:val="24"/>
          <w:szCs w:val="28"/>
        </w:rPr>
      </w:pPr>
    </w:p>
    <w:tbl>
      <w:tblPr>
        <w:tblW w:w="9225" w:type="dxa"/>
        <w:tblInd w:w="28" w:type="dxa"/>
        <w:tblLook w:val="0000" w:firstRow="0" w:lastRow="0" w:firstColumn="0" w:lastColumn="0" w:noHBand="0" w:noVBand="0"/>
      </w:tblPr>
      <w:tblGrid>
        <w:gridCol w:w="4440"/>
        <w:gridCol w:w="4785"/>
      </w:tblGrid>
      <w:tr w:rsidR="004062E2" w:rsidRPr="00D34509" w:rsidTr="00B823BC">
        <w:trPr>
          <w:trHeight w:val="135"/>
        </w:trPr>
        <w:tc>
          <w:tcPr>
            <w:tcW w:w="4440" w:type="dxa"/>
          </w:tcPr>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ЛИСУНЕЦЬ</w:t>
            </w:r>
          </w:p>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Наталія Віталіївна</w:t>
            </w:r>
          </w:p>
          <w:p w:rsidR="004062E2" w:rsidRPr="00D34509" w:rsidRDefault="004062E2" w:rsidP="00B823BC">
            <w:pPr>
              <w:autoSpaceDE w:val="0"/>
              <w:autoSpaceDN w:val="0"/>
              <w:adjustRightInd w:val="0"/>
              <w:ind w:left="-28"/>
              <w:rPr>
                <w:noProof/>
                <w:color w:val="000000"/>
                <w:sz w:val="24"/>
                <w:szCs w:val="28"/>
              </w:rPr>
            </w:pPr>
          </w:p>
        </w:tc>
        <w:tc>
          <w:tcPr>
            <w:tcW w:w="4785" w:type="dxa"/>
          </w:tcPr>
          <w:p w:rsidR="004062E2" w:rsidRPr="00D34509" w:rsidRDefault="004062E2" w:rsidP="00B823BC">
            <w:pPr>
              <w:autoSpaceDE w:val="0"/>
              <w:autoSpaceDN w:val="0"/>
              <w:adjustRightInd w:val="0"/>
              <w:ind w:left="2"/>
              <w:rPr>
                <w:noProof/>
                <w:color w:val="000000"/>
                <w:sz w:val="24"/>
                <w:szCs w:val="28"/>
              </w:rPr>
            </w:pPr>
            <w:r w:rsidRPr="00D34509">
              <w:rPr>
                <w:noProof/>
                <w:color w:val="000000"/>
                <w:sz w:val="24"/>
                <w:szCs w:val="28"/>
              </w:rPr>
              <w:t>голова комісії</w:t>
            </w:r>
          </w:p>
        </w:tc>
      </w:tr>
      <w:tr w:rsidR="004062E2" w:rsidRPr="00D34509" w:rsidTr="00B823BC">
        <w:trPr>
          <w:trHeight w:val="175"/>
        </w:trPr>
        <w:tc>
          <w:tcPr>
            <w:tcW w:w="9225" w:type="dxa"/>
            <w:gridSpan w:val="2"/>
          </w:tcPr>
          <w:p w:rsidR="004062E2" w:rsidRPr="00D34509" w:rsidRDefault="004062E2" w:rsidP="00B823BC">
            <w:pPr>
              <w:jc w:val="center"/>
              <w:rPr>
                <w:noProof/>
                <w:color w:val="000000"/>
                <w:sz w:val="24"/>
                <w:szCs w:val="28"/>
              </w:rPr>
            </w:pPr>
            <w:r w:rsidRPr="00D34509">
              <w:rPr>
                <w:noProof/>
                <w:color w:val="000000"/>
                <w:sz w:val="24"/>
                <w:szCs w:val="28"/>
              </w:rPr>
              <w:t>члени комісії:</w:t>
            </w:r>
          </w:p>
          <w:p w:rsidR="004062E2" w:rsidRPr="00D34509" w:rsidRDefault="004062E2" w:rsidP="00B823BC">
            <w:pPr>
              <w:jc w:val="center"/>
              <w:rPr>
                <w:color w:val="000000"/>
                <w:sz w:val="24"/>
                <w:szCs w:val="28"/>
              </w:rPr>
            </w:pPr>
          </w:p>
        </w:tc>
      </w:tr>
      <w:tr w:rsidR="004062E2" w:rsidRPr="00D34509" w:rsidTr="00B823BC">
        <w:trPr>
          <w:trHeight w:val="1891"/>
        </w:trPr>
        <w:tc>
          <w:tcPr>
            <w:tcW w:w="4440" w:type="dxa"/>
          </w:tcPr>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БОРДЮГ</w:t>
            </w:r>
          </w:p>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Костянтин Дмитрович</w:t>
            </w:r>
          </w:p>
          <w:p w:rsidR="004062E2" w:rsidRPr="00D34509" w:rsidRDefault="004062E2" w:rsidP="00B823BC">
            <w:pPr>
              <w:ind w:right="141"/>
              <w:rPr>
                <w:noProof/>
                <w:color w:val="FF0000"/>
                <w:sz w:val="24"/>
                <w:szCs w:val="28"/>
              </w:rPr>
            </w:pPr>
          </w:p>
        </w:tc>
        <w:tc>
          <w:tcPr>
            <w:tcW w:w="4785" w:type="dxa"/>
          </w:tcPr>
          <w:p w:rsidR="004062E2" w:rsidRPr="00D34509" w:rsidRDefault="004062E2" w:rsidP="00B823BC">
            <w:pPr>
              <w:rPr>
                <w:color w:val="000000"/>
                <w:sz w:val="24"/>
                <w:szCs w:val="28"/>
              </w:rPr>
            </w:pPr>
          </w:p>
        </w:tc>
      </w:tr>
      <w:tr w:rsidR="004062E2" w:rsidRPr="00D34509" w:rsidTr="00AF0550">
        <w:trPr>
          <w:trHeight w:val="1051"/>
        </w:trPr>
        <w:tc>
          <w:tcPr>
            <w:tcW w:w="4440" w:type="dxa"/>
          </w:tcPr>
          <w:p w:rsidR="004062E2" w:rsidRPr="00D34509" w:rsidRDefault="004062E2" w:rsidP="00B823BC">
            <w:pPr>
              <w:ind w:right="141"/>
              <w:rPr>
                <w:noProof/>
                <w:sz w:val="24"/>
                <w:szCs w:val="28"/>
              </w:rPr>
            </w:pPr>
            <w:r w:rsidRPr="00D34509">
              <w:rPr>
                <w:noProof/>
                <w:sz w:val="24"/>
                <w:szCs w:val="28"/>
              </w:rPr>
              <w:t>ТИНСЬКА</w:t>
            </w:r>
          </w:p>
          <w:p w:rsidR="004062E2" w:rsidRPr="00D34509" w:rsidRDefault="004062E2" w:rsidP="00B823BC">
            <w:pPr>
              <w:ind w:right="141"/>
              <w:rPr>
                <w:noProof/>
                <w:sz w:val="24"/>
                <w:szCs w:val="28"/>
              </w:rPr>
            </w:pPr>
            <w:r w:rsidRPr="00D34509">
              <w:rPr>
                <w:noProof/>
                <w:sz w:val="24"/>
                <w:szCs w:val="28"/>
              </w:rPr>
              <w:t>Надія Михайлівна</w:t>
            </w:r>
          </w:p>
          <w:p w:rsidR="004062E2" w:rsidRPr="00D34509" w:rsidRDefault="004062E2" w:rsidP="00B823BC">
            <w:pPr>
              <w:autoSpaceDE w:val="0"/>
              <w:autoSpaceDN w:val="0"/>
              <w:adjustRightInd w:val="0"/>
              <w:ind w:left="-28"/>
              <w:rPr>
                <w:noProof/>
                <w:color w:val="FF0000"/>
                <w:sz w:val="24"/>
                <w:szCs w:val="28"/>
              </w:rPr>
            </w:pPr>
          </w:p>
        </w:tc>
        <w:tc>
          <w:tcPr>
            <w:tcW w:w="4785" w:type="dxa"/>
          </w:tcPr>
          <w:p w:rsidR="004062E2" w:rsidRPr="00D34509" w:rsidRDefault="004062E2" w:rsidP="00B823BC">
            <w:pPr>
              <w:rPr>
                <w:color w:val="000000"/>
                <w:sz w:val="24"/>
                <w:szCs w:val="28"/>
              </w:rPr>
            </w:pPr>
          </w:p>
        </w:tc>
      </w:tr>
      <w:tr w:rsidR="004062E2" w:rsidRPr="00D34509" w:rsidTr="00B823BC">
        <w:trPr>
          <w:trHeight w:val="135"/>
        </w:trPr>
        <w:tc>
          <w:tcPr>
            <w:tcW w:w="4440" w:type="dxa"/>
          </w:tcPr>
          <w:p w:rsidR="004062E2" w:rsidRPr="00D34509" w:rsidRDefault="004062E2" w:rsidP="00B823BC">
            <w:pPr>
              <w:autoSpaceDE w:val="0"/>
              <w:autoSpaceDN w:val="0"/>
              <w:adjustRightInd w:val="0"/>
              <w:ind w:left="-28"/>
              <w:rPr>
                <w:noProof/>
                <w:sz w:val="24"/>
                <w:szCs w:val="28"/>
              </w:rPr>
            </w:pPr>
            <w:r w:rsidRPr="00D34509">
              <w:rPr>
                <w:noProof/>
                <w:sz w:val="24"/>
                <w:szCs w:val="28"/>
              </w:rPr>
              <w:t>АНГЕЛОВСЬКА</w:t>
            </w:r>
          </w:p>
          <w:p w:rsidR="004062E2" w:rsidRPr="00D34509" w:rsidRDefault="004062E2" w:rsidP="00B823BC">
            <w:pPr>
              <w:autoSpaceDE w:val="0"/>
              <w:autoSpaceDN w:val="0"/>
              <w:adjustRightInd w:val="0"/>
              <w:ind w:left="-28"/>
              <w:rPr>
                <w:noProof/>
                <w:sz w:val="24"/>
                <w:szCs w:val="28"/>
              </w:rPr>
            </w:pPr>
            <w:r w:rsidRPr="00D34509">
              <w:rPr>
                <w:noProof/>
                <w:sz w:val="24"/>
                <w:szCs w:val="28"/>
              </w:rPr>
              <w:t>Лариса Григорівна</w:t>
            </w:r>
          </w:p>
          <w:p w:rsidR="004062E2" w:rsidRPr="00D34509" w:rsidRDefault="004062E2" w:rsidP="00B823BC">
            <w:pPr>
              <w:autoSpaceDE w:val="0"/>
              <w:autoSpaceDN w:val="0"/>
              <w:adjustRightInd w:val="0"/>
              <w:ind w:left="-28"/>
              <w:rPr>
                <w:noProof/>
                <w:color w:val="FF0000"/>
                <w:sz w:val="24"/>
                <w:szCs w:val="28"/>
              </w:rPr>
            </w:pPr>
          </w:p>
        </w:tc>
        <w:tc>
          <w:tcPr>
            <w:tcW w:w="4785" w:type="dxa"/>
          </w:tcPr>
          <w:p w:rsidR="004062E2" w:rsidRPr="00D34509" w:rsidRDefault="004062E2" w:rsidP="00B823BC">
            <w:pPr>
              <w:autoSpaceDE w:val="0"/>
              <w:autoSpaceDN w:val="0"/>
              <w:adjustRightInd w:val="0"/>
              <w:ind w:left="2"/>
              <w:rPr>
                <w:noProof/>
                <w:color w:val="000000"/>
                <w:sz w:val="24"/>
                <w:szCs w:val="28"/>
              </w:rPr>
            </w:pPr>
          </w:p>
        </w:tc>
      </w:tr>
    </w:tbl>
    <w:p w:rsidR="004062E2" w:rsidRPr="00D34509" w:rsidRDefault="004062E2" w:rsidP="00B823BC">
      <w:pPr>
        <w:spacing w:after="200" w:line="276" w:lineRule="auto"/>
        <w:rPr>
          <w:b/>
          <w:bCs/>
          <w:sz w:val="24"/>
        </w:rPr>
      </w:pPr>
    </w:p>
    <w:p w:rsidR="004062E2" w:rsidRPr="00D34509" w:rsidRDefault="004062E2" w:rsidP="00B823BC">
      <w:pPr>
        <w:autoSpaceDE w:val="0"/>
        <w:autoSpaceDN w:val="0"/>
        <w:adjustRightInd w:val="0"/>
        <w:ind w:left="5812"/>
        <w:rPr>
          <w:noProof/>
          <w:color w:val="000000"/>
          <w:sz w:val="24"/>
          <w:szCs w:val="28"/>
        </w:rPr>
      </w:pPr>
      <w:r w:rsidRPr="00D34509">
        <w:rPr>
          <w:noProof/>
          <w:color w:val="000000"/>
          <w:sz w:val="24"/>
          <w:szCs w:val="28"/>
        </w:rPr>
        <w:t xml:space="preserve">Додаток 6 </w:t>
      </w:r>
    </w:p>
    <w:p w:rsidR="004062E2" w:rsidRPr="00D34509" w:rsidRDefault="004062E2" w:rsidP="00D34509">
      <w:pPr>
        <w:autoSpaceDE w:val="0"/>
        <w:autoSpaceDN w:val="0"/>
        <w:adjustRightInd w:val="0"/>
        <w:ind w:left="5812"/>
        <w:rPr>
          <w:noProof/>
          <w:color w:val="000000"/>
          <w:sz w:val="24"/>
          <w:szCs w:val="28"/>
        </w:rPr>
      </w:pPr>
      <w:r w:rsidRPr="00D34509">
        <w:rPr>
          <w:noProof/>
          <w:color w:val="000000"/>
          <w:sz w:val="24"/>
          <w:szCs w:val="28"/>
        </w:rPr>
        <w:t xml:space="preserve">до рішення обласної ради </w:t>
      </w:r>
    </w:p>
    <w:p w:rsidR="004062E2" w:rsidRPr="00D34509" w:rsidRDefault="004062E2" w:rsidP="00B823BC">
      <w:pPr>
        <w:autoSpaceDE w:val="0"/>
        <w:autoSpaceDN w:val="0"/>
        <w:adjustRightInd w:val="0"/>
        <w:jc w:val="both"/>
        <w:rPr>
          <w:noProof/>
          <w:color w:val="000000"/>
          <w:sz w:val="24"/>
          <w:szCs w:val="28"/>
        </w:rPr>
      </w:pPr>
    </w:p>
    <w:p w:rsidR="004062E2" w:rsidRPr="00D34509" w:rsidRDefault="004062E2" w:rsidP="00B823BC">
      <w:pPr>
        <w:autoSpaceDE w:val="0"/>
        <w:autoSpaceDN w:val="0"/>
        <w:adjustRightInd w:val="0"/>
        <w:jc w:val="center"/>
        <w:rPr>
          <w:b/>
          <w:noProof/>
          <w:color w:val="000000"/>
          <w:sz w:val="24"/>
          <w:szCs w:val="28"/>
        </w:rPr>
      </w:pPr>
      <w:r w:rsidRPr="00D34509">
        <w:rPr>
          <w:b/>
          <w:noProof/>
          <w:color w:val="000000"/>
          <w:sz w:val="24"/>
          <w:szCs w:val="28"/>
        </w:rPr>
        <w:t>СКЛАД</w:t>
      </w:r>
    </w:p>
    <w:p w:rsidR="004062E2" w:rsidRPr="00D34509" w:rsidRDefault="004062E2" w:rsidP="00B823BC">
      <w:pPr>
        <w:ind w:right="141"/>
        <w:jc w:val="center"/>
        <w:rPr>
          <w:b/>
          <w:sz w:val="24"/>
          <w:szCs w:val="28"/>
        </w:rPr>
      </w:pPr>
      <w:r w:rsidRPr="00D34509">
        <w:rPr>
          <w:b/>
          <w:noProof/>
          <w:color w:val="000000"/>
          <w:sz w:val="24"/>
          <w:szCs w:val="28"/>
        </w:rPr>
        <w:t xml:space="preserve">комісії з реорганізації </w:t>
      </w:r>
      <w:r w:rsidRPr="00D34509">
        <w:rPr>
          <w:b/>
          <w:sz w:val="24"/>
          <w:szCs w:val="28"/>
        </w:rPr>
        <w:t>комунального закладу „Новомиколаївська туберкульозна лікарня” Дніпропетровської обласної ради” (юридична адреса: вул. Волошкова, 2, с. Новомиколаївка, Верхньодніпровський район, Дніпропетровська область, 51635)</w:t>
      </w:r>
    </w:p>
    <w:p w:rsidR="004062E2" w:rsidRPr="00D34509" w:rsidRDefault="004062E2" w:rsidP="00B823BC">
      <w:pPr>
        <w:ind w:right="141"/>
        <w:jc w:val="center"/>
        <w:rPr>
          <w:b/>
          <w:sz w:val="24"/>
          <w:szCs w:val="28"/>
        </w:rPr>
      </w:pPr>
    </w:p>
    <w:tbl>
      <w:tblPr>
        <w:tblW w:w="9225" w:type="dxa"/>
        <w:tblInd w:w="28" w:type="dxa"/>
        <w:tblLook w:val="0000" w:firstRow="0" w:lastRow="0" w:firstColumn="0" w:lastColumn="0" w:noHBand="0" w:noVBand="0"/>
      </w:tblPr>
      <w:tblGrid>
        <w:gridCol w:w="4440"/>
        <w:gridCol w:w="4785"/>
      </w:tblGrid>
      <w:tr w:rsidR="004062E2" w:rsidRPr="00D34509" w:rsidTr="001C275F">
        <w:trPr>
          <w:trHeight w:val="1557"/>
        </w:trPr>
        <w:tc>
          <w:tcPr>
            <w:tcW w:w="4440" w:type="dxa"/>
          </w:tcPr>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ГРАБОВИЙ</w:t>
            </w:r>
          </w:p>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Анатолій Іванович</w:t>
            </w:r>
          </w:p>
          <w:p w:rsidR="004062E2" w:rsidRPr="00D34509" w:rsidRDefault="004062E2" w:rsidP="00B823BC">
            <w:pPr>
              <w:autoSpaceDE w:val="0"/>
              <w:autoSpaceDN w:val="0"/>
              <w:adjustRightInd w:val="0"/>
              <w:ind w:left="-28"/>
              <w:rPr>
                <w:noProof/>
                <w:color w:val="000000"/>
                <w:sz w:val="24"/>
                <w:szCs w:val="28"/>
              </w:rPr>
            </w:pPr>
          </w:p>
        </w:tc>
        <w:tc>
          <w:tcPr>
            <w:tcW w:w="4785" w:type="dxa"/>
          </w:tcPr>
          <w:p w:rsidR="004062E2" w:rsidRPr="00D34509" w:rsidRDefault="004062E2" w:rsidP="00B823BC">
            <w:pPr>
              <w:autoSpaceDE w:val="0"/>
              <w:autoSpaceDN w:val="0"/>
              <w:adjustRightInd w:val="0"/>
              <w:ind w:left="2"/>
              <w:rPr>
                <w:noProof/>
                <w:color w:val="000000"/>
                <w:sz w:val="24"/>
                <w:szCs w:val="28"/>
              </w:rPr>
            </w:pPr>
            <w:r w:rsidRPr="00D34509">
              <w:rPr>
                <w:noProof/>
                <w:color w:val="000000"/>
                <w:sz w:val="24"/>
                <w:szCs w:val="28"/>
              </w:rPr>
              <w:t>голова комісії</w:t>
            </w:r>
          </w:p>
        </w:tc>
      </w:tr>
      <w:tr w:rsidR="004062E2" w:rsidRPr="00D34509" w:rsidTr="00B823BC">
        <w:trPr>
          <w:trHeight w:val="175"/>
        </w:trPr>
        <w:tc>
          <w:tcPr>
            <w:tcW w:w="9225" w:type="dxa"/>
            <w:gridSpan w:val="2"/>
          </w:tcPr>
          <w:p w:rsidR="004062E2" w:rsidRPr="00D34509" w:rsidRDefault="004062E2" w:rsidP="00B823BC">
            <w:pPr>
              <w:jc w:val="center"/>
              <w:rPr>
                <w:noProof/>
                <w:color w:val="000000"/>
                <w:sz w:val="24"/>
                <w:szCs w:val="28"/>
              </w:rPr>
            </w:pPr>
            <w:r w:rsidRPr="00D34509">
              <w:rPr>
                <w:noProof/>
                <w:color w:val="000000"/>
                <w:sz w:val="24"/>
                <w:szCs w:val="28"/>
              </w:rPr>
              <w:lastRenderedPageBreak/>
              <w:t>члени комісії:</w:t>
            </w:r>
          </w:p>
          <w:p w:rsidR="004062E2" w:rsidRPr="00D34509" w:rsidRDefault="004062E2" w:rsidP="00B823BC">
            <w:pPr>
              <w:jc w:val="center"/>
              <w:rPr>
                <w:color w:val="000000"/>
                <w:sz w:val="24"/>
                <w:szCs w:val="28"/>
              </w:rPr>
            </w:pPr>
          </w:p>
        </w:tc>
      </w:tr>
      <w:tr w:rsidR="004062E2" w:rsidRPr="00D34509" w:rsidTr="00B823BC">
        <w:trPr>
          <w:trHeight w:val="1891"/>
        </w:trPr>
        <w:tc>
          <w:tcPr>
            <w:tcW w:w="4440" w:type="dxa"/>
          </w:tcPr>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ЯЦЕНКО</w:t>
            </w:r>
          </w:p>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Олег Федорович</w:t>
            </w:r>
          </w:p>
          <w:p w:rsidR="004062E2" w:rsidRPr="00D34509" w:rsidRDefault="004062E2" w:rsidP="00B823BC">
            <w:pPr>
              <w:ind w:right="141"/>
              <w:rPr>
                <w:noProof/>
                <w:color w:val="FF0000"/>
                <w:sz w:val="24"/>
                <w:szCs w:val="28"/>
              </w:rPr>
            </w:pPr>
          </w:p>
        </w:tc>
        <w:tc>
          <w:tcPr>
            <w:tcW w:w="4785" w:type="dxa"/>
          </w:tcPr>
          <w:p w:rsidR="004062E2" w:rsidRPr="00D34509" w:rsidRDefault="004062E2" w:rsidP="00B823BC">
            <w:pPr>
              <w:rPr>
                <w:color w:val="000000"/>
                <w:sz w:val="24"/>
                <w:szCs w:val="28"/>
              </w:rPr>
            </w:pPr>
          </w:p>
        </w:tc>
      </w:tr>
      <w:tr w:rsidR="004062E2" w:rsidRPr="00D34509" w:rsidTr="00B823BC">
        <w:trPr>
          <w:trHeight w:val="1891"/>
        </w:trPr>
        <w:tc>
          <w:tcPr>
            <w:tcW w:w="4440" w:type="dxa"/>
          </w:tcPr>
          <w:p w:rsidR="004062E2" w:rsidRPr="00D34509" w:rsidRDefault="004062E2" w:rsidP="00B823BC">
            <w:pPr>
              <w:autoSpaceDE w:val="0"/>
              <w:autoSpaceDN w:val="0"/>
              <w:adjustRightInd w:val="0"/>
              <w:ind w:left="-28"/>
              <w:rPr>
                <w:noProof/>
                <w:sz w:val="24"/>
                <w:szCs w:val="28"/>
              </w:rPr>
            </w:pPr>
            <w:r w:rsidRPr="00D34509">
              <w:rPr>
                <w:noProof/>
                <w:sz w:val="24"/>
                <w:szCs w:val="28"/>
              </w:rPr>
              <w:t>ОМЕЛЬЧЕНКО</w:t>
            </w:r>
          </w:p>
          <w:p w:rsidR="004062E2" w:rsidRPr="00D34509" w:rsidRDefault="004062E2" w:rsidP="00B823BC">
            <w:pPr>
              <w:autoSpaceDE w:val="0"/>
              <w:autoSpaceDN w:val="0"/>
              <w:adjustRightInd w:val="0"/>
              <w:ind w:left="-28"/>
              <w:rPr>
                <w:noProof/>
                <w:sz w:val="24"/>
                <w:szCs w:val="28"/>
              </w:rPr>
            </w:pPr>
            <w:r w:rsidRPr="00D34509">
              <w:rPr>
                <w:noProof/>
                <w:sz w:val="24"/>
                <w:szCs w:val="28"/>
              </w:rPr>
              <w:t>Лариса Михайлівна</w:t>
            </w:r>
          </w:p>
          <w:p w:rsidR="004062E2" w:rsidRPr="00D34509" w:rsidRDefault="004062E2" w:rsidP="00B823BC">
            <w:pPr>
              <w:autoSpaceDE w:val="0"/>
              <w:autoSpaceDN w:val="0"/>
              <w:adjustRightInd w:val="0"/>
              <w:ind w:left="-28"/>
              <w:rPr>
                <w:noProof/>
                <w:sz w:val="24"/>
                <w:szCs w:val="28"/>
              </w:rPr>
            </w:pPr>
          </w:p>
        </w:tc>
        <w:tc>
          <w:tcPr>
            <w:tcW w:w="4785" w:type="dxa"/>
          </w:tcPr>
          <w:p w:rsidR="004062E2" w:rsidRPr="00D34509" w:rsidRDefault="004062E2" w:rsidP="00B823BC">
            <w:pPr>
              <w:rPr>
                <w:color w:val="000000"/>
                <w:sz w:val="24"/>
                <w:szCs w:val="28"/>
              </w:rPr>
            </w:pPr>
          </w:p>
        </w:tc>
      </w:tr>
      <w:tr w:rsidR="004062E2" w:rsidRPr="00D34509" w:rsidTr="00B823BC">
        <w:trPr>
          <w:trHeight w:val="135"/>
        </w:trPr>
        <w:tc>
          <w:tcPr>
            <w:tcW w:w="4440" w:type="dxa"/>
          </w:tcPr>
          <w:p w:rsidR="004062E2" w:rsidRPr="00D34509" w:rsidRDefault="004062E2" w:rsidP="00B823BC">
            <w:pPr>
              <w:autoSpaceDE w:val="0"/>
              <w:autoSpaceDN w:val="0"/>
              <w:adjustRightInd w:val="0"/>
              <w:ind w:left="-28"/>
              <w:rPr>
                <w:noProof/>
                <w:sz w:val="24"/>
                <w:szCs w:val="28"/>
              </w:rPr>
            </w:pPr>
            <w:r w:rsidRPr="00D34509">
              <w:rPr>
                <w:noProof/>
                <w:sz w:val="24"/>
                <w:szCs w:val="28"/>
              </w:rPr>
              <w:t>М’ЯКОТІНА</w:t>
            </w:r>
          </w:p>
          <w:p w:rsidR="004062E2" w:rsidRPr="00D34509" w:rsidRDefault="004062E2" w:rsidP="00B823BC">
            <w:pPr>
              <w:autoSpaceDE w:val="0"/>
              <w:autoSpaceDN w:val="0"/>
              <w:adjustRightInd w:val="0"/>
              <w:ind w:left="-28"/>
              <w:rPr>
                <w:noProof/>
                <w:sz w:val="24"/>
                <w:szCs w:val="28"/>
              </w:rPr>
            </w:pPr>
            <w:r w:rsidRPr="00D34509">
              <w:rPr>
                <w:noProof/>
                <w:sz w:val="24"/>
                <w:szCs w:val="28"/>
              </w:rPr>
              <w:t>Таміла Яківна</w:t>
            </w:r>
          </w:p>
          <w:p w:rsidR="004062E2" w:rsidRPr="00D34509" w:rsidRDefault="004062E2" w:rsidP="00B823BC">
            <w:pPr>
              <w:autoSpaceDE w:val="0"/>
              <w:autoSpaceDN w:val="0"/>
              <w:adjustRightInd w:val="0"/>
              <w:ind w:left="-28"/>
              <w:rPr>
                <w:noProof/>
                <w:sz w:val="24"/>
                <w:szCs w:val="28"/>
              </w:rPr>
            </w:pPr>
          </w:p>
        </w:tc>
        <w:tc>
          <w:tcPr>
            <w:tcW w:w="4785" w:type="dxa"/>
          </w:tcPr>
          <w:p w:rsidR="004062E2" w:rsidRPr="00D34509" w:rsidRDefault="004062E2" w:rsidP="00B823BC">
            <w:pPr>
              <w:autoSpaceDE w:val="0"/>
              <w:autoSpaceDN w:val="0"/>
              <w:adjustRightInd w:val="0"/>
              <w:ind w:left="2"/>
              <w:rPr>
                <w:noProof/>
                <w:color w:val="000000"/>
                <w:sz w:val="24"/>
                <w:szCs w:val="28"/>
              </w:rPr>
            </w:pPr>
          </w:p>
        </w:tc>
      </w:tr>
    </w:tbl>
    <w:p w:rsidR="004062E2" w:rsidRPr="00D34509" w:rsidRDefault="004062E2" w:rsidP="005C0EE5">
      <w:pPr>
        <w:spacing w:after="200" w:line="276" w:lineRule="auto"/>
        <w:rPr>
          <w:b/>
          <w:bCs/>
          <w:sz w:val="24"/>
        </w:rPr>
      </w:pPr>
    </w:p>
    <w:p w:rsidR="004062E2" w:rsidRPr="00D34509" w:rsidRDefault="004062E2" w:rsidP="00B823BC">
      <w:pPr>
        <w:autoSpaceDE w:val="0"/>
        <w:autoSpaceDN w:val="0"/>
        <w:adjustRightInd w:val="0"/>
        <w:ind w:left="5812"/>
        <w:rPr>
          <w:noProof/>
          <w:color w:val="000000"/>
          <w:sz w:val="24"/>
          <w:szCs w:val="28"/>
        </w:rPr>
      </w:pPr>
      <w:r w:rsidRPr="00D34509">
        <w:rPr>
          <w:noProof/>
          <w:color w:val="000000"/>
          <w:sz w:val="24"/>
          <w:szCs w:val="28"/>
        </w:rPr>
        <w:t xml:space="preserve">Додаток 7 </w:t>
      </w:r>
    </w:p>
    <w:p w:rsidR="004062E2" w:rsidRPr="00D34509" w:rsidRDefault="004062E2" w:rsidP="00B823BC">
      <w:pPr>
        <w:autoSpaceDE w:val="0"/>
        <w:autoSpaceDN w:val="0"/>
        <w:adjustRightInd w:val="0"/>
        <w:ind w:left="5812"/>
        <w:rPr>
          <w:noProof/>
          <w:color w:val="000000"/>
          <w:sz w:val="24"/>
          <w:szCs w:val="28"/>
        </w:rPr>
      </w:pPr>
      <w:r w:rsidRPr="00D34509">
        <w:rPr>
          <w:noProof/>
          <w:color w:val="000000"/>
          <w:sz w:val="24"/>
          <w:szCs w:val="28"/>
        </w:rPr>
        <w:t xml:space="preserve">до рішення обласної ради </w:t>
      </w:r>
    </w:p>
    <w:p w:rsidR="004062E2" w:rsidRPr="00D34509" w:rsidRDefault="004062E2" w:rsidP="00B823BC">
      <w:pPr>
        <w:autoSpaceDE w:val="0"/>
        <w:autoSpaceDN w:val="0"/>
        <w:adjustRightInd w:val="0"/>
        <w:jc w:val="both"/>
        <w:rPr>
          <w:noProof/>
          <w:color w:val="000000"/>
          <w:sz w:val="24"/>
          <w:szCs w:val="28"/>
        </w:rPr>
      </w:pPr>
    </w:p>
    <w:p w:rsidR="004062E2" w:rsidRPr="00D34509" w:rsidRDefault="004062E2" w:rsidP="00B823BC">
      <w:pPr>
        <w:autoSpaceDE w:val="0"/>
        <w:autoSpaceDN w:val="0"/>
        <w:adjustRightInd w:val="0"/>
        <w:jc w:val="center"/>
        <w:rPr>
          <w:b/>
          <w:noProof/>
          <w:color w:val="000000"/>
          <w:sz w:val="24"/>
          <w:szCs w:val="28"/>
        </w:rPr>
      </w:pPr>
      <w:r w:rsidRPr="00D34509">
        <w:rPr>
          <w:b/>
          <w:noProof/>
          <w:color w:val="000000"/>
          <w:sz w:val="24"/>
          <w:szCs w:val="28"/>
        </w:rPr>
        <w:t>СКЛАД</w:t>
      </w:r>
    </w:p>
    <w:p w:rsidR="004062E2" w:rsidRPr="00D34509" w:rsidRDefault="004062E2" w:rsidP="00B823BC">
      <w:pPr>
        <w:ind w:right="141"/>
        <w:jc w:val="center"/>
        <w:rPr>
          <w:b/>
          <w:sz w:val="24"/>
          <w:szCs w:val="28"/>
        </w:rPr>
      </w:pPr>
      <w:r w:rsidRPr="00D34509">
        <w:rPr>
          <w:b/>
          <w:noProof/>
          <w:color w:val="000000"/>
          <w:sz w:val="24"/>
          <w:szCs w:val="28"/>
        </w:rPr>
        <w:t xml:space="preserve">комісії з реорганізації </w:t>
      </w:r>
      <w:r w:rsidRPr="00D34509">
        <w:rPr>
          <w:b/>
          <w:sz w:val="24"/>
          <w:szCs w:val="28"/>
        </w:rPr>
        <w:t xml:space="preserve">комунального закладу „Христофорівський  протитуберкульозний санаторій для дорослих” Дніпропетровської обласної ради” (юридична адреса: вул. Азарнова, 17, </w:t>
      </w:r>
    </w:p>
    <w:p w:rsidR="004062E2" w:rsidRPr="00D34509" w:rsidRDefault="004062E2" w:rsidP="00B823BC">
      <w:pPr>
        <w:ind w:right="141"/>
        <w:jc w:val="center"/>
        <w:rPr>
          <w:b/>
          <w:sz w:val="24"/>
          <w:szCs w:val="28"/>
        </w:rPr>
      </w:pPr>
      <w:r w:rsidRPr="00D34509">
        <w:rPr>
          <w:b/>
          <w:sz w:val="24"/>
          <w:szCs w:val="28"/>
        </w:rPr>
        <w:t>смт Христофорівка, Криворізький район,                                     Дніпропетровська область, 53052)</w:t>
      </w:r>
    </w:p>
    <w:p w:rsidR="004062E2" w:rsidRPr="00D34509" w:rsidRDefault="004062E2" w:rsidP="00B823BC">
      <w:pPr>
        <w:ind w:right="141"/>
        <w:jc w:val="center"/>
        <w:rPr>
          <w:b/>
          <w:sz w:val="24"/>
          <w:szCs w:val="28"/>
        </w:rPr>
      </w:pPr>
    </w:p>
    <w:tbl>
      <w:tblPr>
        <w:tblW w:w="9225" w:type="dxa"/>
        <w:tblInd w:w="28" w:type="dxa"/>
        <w:tblLook w:val="0000" w:firstRow="0" w:lastRow="0" w:firstColumn="0" w:lastColumn="0" w:noHBand="0" w:noVBand="0"/>
      </w:tblPr>
      <w:tblGrid>
        <w:gridCol w:w="4440"/>
        <w:gridCol w:w="4785"/>
      </w:tblGrid>
      <w:tr w:rsidR="004062E2" w:rsidRPr="00D34509" w:rsidTr="00B823BC">
        <w:trPr>
          <w:trHeight w:val="135"/>
        </w:trPr>
        <w:tc>
          <w:tcPr>
            <w:tcW w:w="4440" w:type="dxa"/>
          </w:tcPr>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ШЕЛІПОВА</w:t>
            </w:r>
          </w:p>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Лариса Володимирівна</w:t>
            </w:r>
          </w:p>
          <w:p w:rsidR="004062E2" w:rsidRPr="00D34509" w:rsidRDefault="004062E2" w:rsidP="00B823BC">
            <w:pPr>
              <w:autoSpaceDE w:val="0"/>
              <w:autoSpaceDN w:val="0"/>
              <w:adjustRightInd w:val="0"/>
              <w:ind w:left="-28"/>
              <w:rPr>
                <w:noProof/>
                <w:color w:val="000000"/>
                <w:sz w:val="24"/>
                <w:szCs w:val="28"/>
              </w:rPr>
            </w:pPr>
          </w:p>
        </w:tc>
        <w:tc>
          <w:tcPr>
            <w:tcW w:w="4785" w:type="dxa"/>
          </w:tcPr>
          <w:p w:rsidR="004062E2" w:rsidRPr="00D34509" w:rsidRDefault="004062E2" w:rsidP="00B823BC">
            <w:pPr>
              <w:autoSpaceDE w:val="0"/>
              <w:autoSpaceDN w:val="0"/>
              <w:adjustRightInd w:val="0"/>
              <w:ind w:left="2"/>
              <w:rPr>
                <w:noProof/>
                <w:color w:val="000000"/>
                <w:sz w:val="24"/>
                <w:szCs w:val="28"/>
              </w:rPr>
            </w:pPr>
            <w:r w:rsidRPr="00D34509">
              <w:rPr>
                <w:noProof/>
                <w:color w:val="000000"/>
                <w:sz w:val="24"/>
                <w:szCs w:val="28"/>
              </w:rPr>
              <w:t>голова комісії</w:t>
            </w:r>
          </w:p>
        </w:tc>
      </w:tr>
      <w:tr w:rsidR="004062E2" w:rsidRPr="00D34509" w:rsidTr="00B823BC">
        <w:trPr>
          <w:trHeight w:val="175"/>
        </w:trPr>
        <w:tc>
          <w:tcPr>
            <w:tcW w:w="9225" w:type="dxa"/>
            <w:gridSpan w:val="2"/>
          </w:tcPr>
          <w:p w:rsidR="004062E2" w:rsidRPr="00D34509" w:rsidRDefault="004062E2" w:rsidP="00B823BC">
            <w:pPr>
              <w:jc w:val="center"/>
              <w:rPr>
                <w:noProof/>
                <w:color w:val="000000"/>
                <w:sz w:val="24"/>
                <w:szCs w:val="28"/>
              </w:rPr>
            </w:pPr>
            <w:r w:rsidRPr="00D34509">
              <w:rPr>
                <w:noProof/>
                <w:color w:val="000000"/>
                <w:sz w:val="24"/>
                <w:szCs w:val="28"/>
              </w:rPr>
              <w:t>члени комісії:</w:t>
            </w:r>
          </w:p>
          <w:p w:rsidR="004062E2" w:rsidRPr="00D34509" w:rsidRDefault="004062E2" w:rsidP="00B823BC">
            <w:pPr>
              <w:jc w:val="center"/>
              <w:rPr>
                <w:color w:val="000000"/>
                <w:sz w:val="24"/>
                <w:szCs w:val="28"/>
              </w:rPr>
            </w:pPr>
          </w:p>
        </w:tc>
      </w:tr>
      <w:tr w:rsidR="004062E2" w:rsidRPr="00D34509" w:rsidTr="00AF0550">
        <w:trPr>
          <w:trHeight w:val="1051"/>
        </w:trPr>
        <w:tc>
          <w:tcPr>
            <w:tcW w:w="4440" w:type="dxa"/>
          </w:tcPr>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СЕВЕНКО</w:t>
            </w:r>
          </w:p>
          <w:p w:rsidR="004062E2" w:rsidRPr="00D34509" w:rsidRDefault="004062E2" w:rsidP="00B823BC">
            <w:pPr>
              <w:autoSpaceDE w:val="0"/>
              <w:autoSpaceDN w:val="0"/>
              <w:adjustRightInd w:val="0"/>
              <w:ind w:left="-28"/>
              <w:rPr>
                <w:noProof/>
                <w:color w:val="000000"/>
                <w:sz w:val="24"/>
                <w:szCs w:val="28"/>
              </w:rPr>
            </w:pPr>
            <w:r w:rsidRPr="00D34509">
              <w:rPr>
                <w:noProof/>
                <w:color w:val="000000"/>
                <w:sz w:val="24"/>
                <w:szCs w:val="28"/>
              </w:rPr>
              <w:t>Дмитро Вікторович</w:t>
            </w:r>
          </w:p>
          <w:p w:rsidR="004062E2" w:rsidRPr="00D34509" w:rsidRDefault="004062E2" w:rsidP="00B823BC">
            <w:pPr>
              <w:ind w:right="141"/>
              <w:rPr>
                <w:noProof/>
                <w:color w:val="FF0000"/>
                <w:sz w:val="24"/>
                <w:szCs w:val="28"/>
              </w:rPr>
            </w:pPr>
          </w:p>
        </w:tc>
        <w:tc>
          <w:tcPr>
            <w:tcW w:w="4785" w:type="dxa"/>
          </w:tcPr>
          <w:p w:rsidR="004062E2" w:rsidRPr="00D34509" w:rsidRDefault="004062E2" w:rsidP="00B823BC">
            <w:pPr>
              <w:rPr>
                <w:color w:val="000000"/>
                <w:sz w:val="24"/>
                <w:szCs w:val="28"/>
              </w:rPr>
            </w:pPr>
          </w:p>
        </w:tc>
      </w:tr>
      <w:tr w:rsidR="004062E2" w:rsidRPr="00D34509" w:rsidTr="00AF0550">
        <w:trPr>
          <w:trHeight w:val="1051"/>
        </w:trPr>
        <w:tc>
          <w:tcPr>
            <w:tcW w:w="4440" w:type="dxa"/>
          </w:tcPr>
          <w:p w:rsidR="004062E2" w:rsidRPr="00D34509" w:rsidRDefault="004062E2" w:rsidP="00B823BC">
            <w:pPr>
              <w:ind w:right="141"/>
              <w:rPr>
                <w:noProof/>
                <w:sz w:val="24"/>
                <w:szCs w:val="28"/>
              </w:rPr>
            </w:pPr>
            <w:r w:rsidRPr="00D34509">
              <w:rPr>
                <w:noProof/>
                <w:sz w:val="24"/>
                <w:szCs w:val="28"/>
              </w:rPr>
              <w:t>КУЗНЄЦОВА</w:t>
            </w:r>
          </w:p>
          <w:p w:rsidR="004062E2" w:rsidRPr="00D34509" w:rsidRDefault="004062E2" w:rsidP="00B823BC">
            <w:pPr>
              <w:ind w:right="141"/>
              <w:rPr>
                <w:noProof/>
                <w:sz w:val="24"/>
                <w:szCs w:val="28"/>
              </w:rPr>
            </w:pPr>
            <w:r w:rsidRPr="00D34509">
              <w:rPr>
                <w:noProof/>
                <w:sz w:val="24"/>
                <w:szCs w:val="28"/>
              </w:rPr>
              <w:t>Світлана Іванівна</w:t>
            </w:r>
          </w:p>
          <w:p w:rsidR="004062E2" w:rsidRPr="00D34509" w:rsidRDefault="004062E2" w:rsidP="00B823BC">
            <w:pPr>
              <w:autoSpaceDE w:val="0"/>
              <w:autoSpaceDN w:val="0"/>
              <w:adjustRightInd w:val="0"/>
              <w:ind w:left="-28"/>
              <w:rPr>
                <w:noProof/>
                <w:color w:val="FF0000"/>
                <w:sz w:val="24"/>
                <w:szCs w:val="28"/>
              </w:rPr>
            </w:pPr>
          </w:p>
        </w:tc>
        <w:tc>
          <w:tcPr>
            <w:tcW w:w="4785" w:type="dxa"/>
          </w:tcPr>
          <w:p w:rsidR="004062E2" w:rsidRPr="00D34509" w:rsidRDefault="004062E2" w:rsidP="00B823BC">
            <w:pPr>
              <w:rPr>
                <w:color w:val="000000"/>
                <w:sz w:val="24"/>
                <w:szCs w:val="28"/>
              </w:rPr>
            </w:pPr>
          </w:p>
        </w:tc>
      </w:tr>
      <w:tr w:rsidR="004062E2" w:rsidRPr="00D34509" w:rsidTr="00B823BC">
        <w:trPr>
          <w:trHeight w:val="135"/>
        </w:trPr>
        <w:tc>
          <w:tcPr>
            <w:tcW w:w="4440" w:type="dxa"/>
          </w:tcPr>
          <w:p w:rsidR="004062E2" w:rsidRPr="00D34509" w:rsidRDefault="004062E2" w:rsidP="00D34509">
            <w:pPr>
              <w:autoSpaceDE w:val="0"/>
              <w:autoSpaceDN w:val="0"/>
              <w:adjustRightInd w:val="0"/>
              <w:rPr>
                <w:noProof/>
                <w:sz w:val="24"/>
                <w:szCs w:val="28"/>
              </w:rPr>
            </w:pPr>
            <w:r w:rsidRPr="00D34509">
              <w:rPr>
                <w:noProof/>
                <w:sz w:val="24"/>
                <w:szCs w:val="28"/>
              </w:rPr>
              <w:t>ВОРОНЦОВА</w:t>
            </w:r>
          </w:p>
          <w:p w:rsidR="004062E2" w:rsidRPr="00D34509" w:rsidRDefault="004062E2" w:rsidP="00B823BC">
            <w:pPr>
              <w:autoSpaceDE w:val="0"/>
              <w:autoSpaceDN w:val="0"/>
              <w:adjustRightInd w:val="0"/>
              <w:ind w:left="-28"/>
              <w:rPr>
                <w:noProof/>
                <w:sz w:val="24"/>
                <w:szCs w:val="28"/>
              </w:rPr>
            </w:pPr>
            <w:r w:rsidRPr="00D34509">
              <w:rPr>
                <w:noProof/>
                <w:sz w:val="24"/>
                <w:szCs w:val="28"/>
              </w:rPr>
              <w:t>Яна Олександрівна</w:t>
            </w:r>
          </w:p>
          <w:p w:rsidR="004062E2" w:rsidRPr="00D34509" w:rsidRDefault="004062E2" w:rsidP="00B823BC">
            <w:pPr>
              <w:autoSpaceDE w:val="0"/>
              <w:autoSpaceDN w:val="0"/>
              <w:adjustRightInd w:val="0"/>
              <w:ind w:left="-28"/>
              <w:rPr>
                <w:noProof/>
                <w:color w:val="FF0000"/>
                <w:sz w:val="24"/>
                <w:szCs w:val="28"/>
              </w:rPr>
            </w:pPr>
          </w:p>
        </w:tc>
        <w:tc>
          <w:tcPr>
            <w:tcW w:w="4785" w:type="dxa"/>
          </w:tcPr>
          <w:p w:rsidR="004062E2" w:rsidRPr="00D34509" w:rsidRDefault="004062E2" w:rsidP="00B823BC">
            <w:pPr>
              <w:autoSpaceDE w:val="0"/>
              <w:autoSpaceDN w:val="0"/>
              <w:adjustRightInd w:val="0"/>
              <w:ind w:left="2"/>
              <w:rPr>
                <w:noProof/>
                <w:color w:val="000000"/>
                <w:sz w:val="24"/>
                <w:szCs w:val="28"/>
              </w:rPr>
            </w:pPr>
          </w:p>
        </w:tc>
      </w:tr>
    </w:tbl>
    <w:p w:rsidR="004062E2" w:rsidRDefault="004062E2" w:rsidP="005C0EE5">
      <w:pPr>
        <w:spacing w:after="200" w:line="276" w:lineRule="auto"/>
        <w:rPr>
          <w:b/>
          <w:bCs/>
        </w:rPr>
      </w:pPr>
    </w:p>
    <w:p w:rsidR="004062E2" w:rsidRPr="002D2EE5" w:rsidRDefault="004062E2" w:rsidP="00547C63">
      <w:pPr>
        <w:spacing w:after="200" w:line="276" w:lineRule="auto"/>
        <w:jc w:val="center"/>
        <w:rPr>
          <w:b/>
          <w:bCs/>
        </w:rPr>
      </w:pPr>
      <w:r w:rsidRPr="002D2EE5">
        <w:rPr>
          <w:b/>
          <w:bCs/>
        </w:rPr>
        <w:t>Результати голосування:</w:t>
      </w:r>
    </w:p>
    <w:p w:rsidR="004062E2" w:rsidRPr="002D2EE5" w:rsidRDefault="004062E2" w:rsidP="00547C63">
      <w:pPr>
        <w:spacing w:line="276" w:lineRule="auto"/>
        <w:jc w:val="center"/>
        <w:rPr>
          <w:b/>
        </w:rPr>
      </w:pPr>
      <w:r w:rsidRPr="002D2EE5">
        <w:rPr>
          <w:b/>
        </w:rPr>
        <w:t xml:space="preserve">за </w:t>
      </w:r>
      <w:r w:rsidRPr="002D2EE5">
        <w:rPr>
          <w:b/>
        </w:rPr>
        <w:tab/>
      </w:r>
      <w:r w:rsidRPr="002D2EE5">
        <w:rPr>
          <w:b/>
        </w:rPr>
        <w:tab/>
      </w:r>
      <w:r w:rsidRPr="002D2EE5">
        <w:rPr>
          <w:b/>
        </w:rPr>
        <w:tab/>
      </w:r>
      <w:r>
        <w:rPr>
          <w:b/>
        </w:rPr>
        <w:t>– 7</w:t>
      </w:r>
    </w:p>
    <w:p w:rsidR="004062E2" w:rsidRPr="002D2EE5" w:rsidRDefault="004062E2" w:rsidP="00547C63">
      <w:pPr>
        <w:spacing w:line="276" w:lineRule="auto"/>
        <w:jc w:val="center"/>
        <w:rPr>
          <w:b/>
        </w:rPr>
      </w:pPr>
      <w:r>
        <w:rPr>
          <w:b/>
        </w:rPr>
        <w:lastRenderedPageBreak/>
        <w:t>проти</w:t>
      </w:r>
      <w:r>
        <w:rPr>
          <w:b/>
        </w:rPr>
        <w:tab/>
      </w:r>
      <w:r>
        <w:rPr>
          <w:b/>
        </w:rPr>
        <w:tab/>
        <w:t>–  0</w:t>
      </w:r>
    </w:p>
    <w:p w:rsidR="004062E2" w:rsidRPr="002D2EE5" w:rsidRDefault="004062E2" w:rsidP="00547C63">
      <w:pPr>
        <w:spacing w:line="276" w:lineRule="auto"/>
        <w:jc w:val="center"/>
        <w:rPr>
          <w:b/>
        </w:rPr>
      </w:pPr>
      <w:r>
        <w:rPr>
          <w:b/>
        </w:rPr>
        <w:t xml:space="preserve">утримались </w:t>
      </w:r>
      <w:r>
        <w:rPr>
          <w:b/>
        </w:rPr>
        <w:tab/>
        <w:t>–  1</w:t>
      </w:r>
    </w:p>
    <w:p w:rsidR="004062E2" w:rsidRPr="00AF0550" w:rsidRDefault="00AF0550" w:rsidP="00AF0550">
      <w:pPr>
        <w:spacing w:line="276" w:lineRule="auto"/>
        <w:jc w:val="center"/>
        <w:rPr>
          <w:b/>
        </w:rPr>
      </w:pPr>
      <w:r>
        <w:rPr>
          <w:b/>
        </w:rPr>
        <w:t xml:space="preserve">усього </w:t>
      </w:r>
      <w:r>
        <w:rPr>
          <w:b/>
        </w:rPr>
        <w:tab/>
      </w:r>
      <w:r>
        <w:rPr>
          <w:b/>
        </w:rPr>
        <w:tab/>
        <w:t>–  8</w:t>
      </w:r>
    </w:p>
    <w:p w:rsidR="004062E2" w:rsidRDefault="004062E2" w:rsidP="00547C63">
      <w:pPr>
        <w:spacing w:line="276" w:lineRule="auto"/>
        <w:jc w:val="center"/>
        <w:rPr>
          <w:b/>
        </w:rPr>
      </w:pPr>
    </w:p>
    <w:p w:rsidR="004062E2" w:rsidRPr="007579D6" w:rsidRDefault="004062E2" w:rsidP="00271B01">
      <w:pPr>
        <w:widowControl w:val="0"/>
        <w:jc w:val="both"/>
        <w:outlineLvl w:val="1"/>
        <w:rPr>
          <w:bCs/>
          <w:color w:val="000000"/>
          <w:szCs w:val="32"/>
          <w:lang w:eastAsia="uk-UA"/>
        </w:rPr>
      </w:pPr>
      <w:r>
        <w:rPr>
          <w:b/>
          <w:color w:val="000000"/>
          <w:szCs w:val="28"/>
          <w:lang w:eastAsia="uk-UA"/>
        </w:rPr>
        <w:t>СЛУХАЛИ 2</w:t>
      </w:r>
      <w:r w:rsidRPr="00CC52F6">
        <w:rPr>
          <w:b/>
          <w:color w:val="000000"/>
          <w:szCs w:val="28"/>
          <w:lang w:eastAsia="uk-UA"/>
        </w:rPr>
        <w:t>:</w:t>
      </w:r>
      <w:r>
        <w:rPr>
          <w:b/>
          <w:color w:val="000000"/>
          <w:szCs w:val="28"/>
          <w:lang w:eastAsia="uk-UA"/>
        </w:rPr>
        <w:t xml:space="preserve"> </w:t>
      </w:r>
      <w:r w:rsidRPr="007579D6">
        <w:rPr>
          <w:bCs/>
          <w:color w:val="000000"/>
          <w:szCs w:val="32"/>
          <w:lang w:eastAsia="uk-UA"/>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4062E2" w:rsidRDefault="004062E2" w:rsidP="00271B01">
      <w:pPr>
        <w:widowControl w:val="0"/>
        <w:jc w:val="both"/>
        <w:rPr>
          <w:color w:val="000000"/>
          <w:szCs w:val="28"/>
          <w:u w:val="single"/>
          <w:lang w:eastAsia="uk-UA"/>
        </w:rPr>
      </w:pPr>
    </w:p>
    <w:p w:rsidR="004062E2" w:rsidRPr="00F37CE9" w:rsidRDefault="004062E2" w:rsidP="00271B01">
      <w:pPr>
        <w:widowControl w:val="0"/>
        <w:jc w:val="both"/>
        <w:rPr>
          <w:color w:val="000000"/>
          <w:szCs w:val="28"/>
          <w:lang w:eastAsia="uk-UA"/>
        </w:rPr>
      </w:pPr>
      <w:r w:rsidRPr="00F37CE9">
        <w:rPr>
          <w:color w:val="000000"/>
          <w:szCs w:val="28"/>
          <w:u w:val="single"/>
          <w:lang w:eastAsia="uk-UA"/>
        </w:rPr>
        <w:t>Інформація:</w:t>
      </w:r>
      <w:r w:rsidRPr="00F37CE9">
        <w:rPr>
          <w:color w:val="000000"/>
          <w:szCs w:val="28"/>
          <w:lang w:eastAsia="uk-UA"/>
        </w:rPr>
        <w:t xml:space="preserve">  Костіна Н.С. − начальник відділу кадрової роботи з комунальними підприємствами, закладами та установами.</w:t>
      </w:r>
    </w:p>
    <w:p w:rsidR="004062E2" w:rsidRDefault="004062E2" w:rsidP="00271B01">
      <w:pPr>
        <w:widowControl w:val="0"/>
        <w:tabs>
          <w:tab w:val="left" w:pos="365"/>
        </w:tabs>
        <w:jc w:val="both"/>
        <w:rPr>
          <w:bCs/>
          <w:color w:val="000000"/>
          <w:szCs w:val="28"/>
          <w:u w:val="single"/>
          <w:lang w:eastAsia="uk-UA"/>
        </w:rPr>
      </w:pPr>
    </w:p>
    <w:p w:rsidR="004062E2" w:rsidRDefault="004062E2" w:rsidP="00271B01">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u w:val="single"/>
          <w:lang w:eastAsia="uk-UA"/>
        </w:rPr>
        <w:t xml:space="preserve"> </w:t>
      </w:r>
      <w:r w:rsidRPr="002D2EE5">
        <w:rPr>
          <w:color w:val="000000"/>
          <w:szCs w:val="28"/>
        </w:rPr>
        <w:t xml:space="preserve">Погосян </w:t>
      </w:r>
      <w:r w:rsidRPr="002D2EE5">
        <w:rPr>
          <w:color w:val="000000"/>
          <w:szCs w:val="28"/>
          <w:lang w:eastAsia="uk-UA"/>
        </w:rPr>
        <w:t xml:space="preserve">В.Е., </w:t>
      </w:r>
      <w:r>
        <w:rPr>
          <w:color w:val="000000"/>
          <w:szCs w:val="28"/>
          <w:lang w:eastAsia="uk-UA"/>
        </w:rPr>
        <w:t xml:space="preserve">Мельникова О.В. </w:t>
      </w:r>
    </w:p>
    <w:p w:rsidR="004062E2" w:rsidRDefault="004062E2" w:rsidP="00AF0550">
      <w:pPr>
        <w:spacing w:line="276" w:lineRule="auto"/>
        <w:rPr>
          <w:b/>
        </w:rPr>
      </w:pPr>
    </w:p>
    <w:p w:rsidR="004062E2" w:rsidRPr="00EB3586" w:rsidRDefault="004062E2" w:rsidP="00547C63">
      <w:pPr>
        <w:widowControl w:val="0"/>
        <w:tabs>
          <w:tab w:val="left" w:pos="365"/>
        </w:tabs>
        <w:jc w:val="both"/>
        <w:rPr>
          <w:b/>
          <w:bCs/>
          <w:color w:val="000000"/>
          <w:szCs w:val="28"/>
          <w:lang w:eastAsia="uk-UA"/>
        </w:rPr>
      </w:pPr>
      <w:r w:rsidRPr="002D2EE5">
        <w:rPr>
          <w:b/>
          <w:bCs/>
          <w:color w:val="000000"/>
          <w:szCs w:val="28"/>
          <w:lang w:eastAsia="uk-UA"/>
        </w:rPr>
        <w:t>ВИРІШИЛИ:</w:t>
      </w:r>
    </w:p>
    <w:p w:rsidR="004062E2" w:rsidRPr="00F37CE9" w:rsidRDefault="004062E2" w:rsidP="00271B01">
      <w:pPr>
        <w:spacing w:line="276" w:lineRule="auto"/>
        <w:ind w:firstLine="709"/>
        <w:jc w:val="both"/>
        <w:rPr>
          <w:color w:val="000000"/>
          <w:szCs w:val="28"/>
          <w:lang w:eastAsia="uk-UA"/>
        </w:rPr>
      </w:pPr>
      <w:r w:rsidRPr="00F37CE9">
        <w:t>Заслухавши інформацію</w:t>
      </w:r>
      <w:r w:rsidRPr="00F37CE9">
        <w:rPr>
          <w:color w:val="000000"/>
          <w:szCs w:val="28"/>
          <w:lang w:eastAsia="uk-UA"/>
        </w:rPr>
        <w:t xml:space="preserve"> начальника відділу кадрової роботи з комунальними підприємствами, закладами та установами Костіної Н.С., простійна комісія вирішила:</w:t>
      </w:r>
    </w:p>
    <w:p w:rsidR="004062E2" w:rsidRPr="00AF0550" w:rsidRDefault="004062E2" w:rsidP="00A04465">
      <w:pPr>
        <w:numPr>
          <w:ilvl w:val="0"/>
          <w:numId w:val="4"/>
        </w:numPr>
        <w:tabs>
          <w:tab w:val="left" w:pos="709"/>
          <w:tab w:val="left" w:pos="1134"/>
        </w:tabs>
        <w:ind w:left="284" w:firstLine="425"/>
        <w:jc w:val="both"/>
        <w:rPr>
          <w:szCs w:val="28"/>
        </w:rPr>
      </w:pPr>
      <w:r>
        <w:rPr>
          <w:szCs w:val="28"/>
        </w:rPr>
        <w:t>Затвердити розпорядження голови обласної ради:</w:t>
      </w:r>
    </w:p>
    <w:p w:rsidR="004062E2" w:rsidRDefault="004062E2" w:rsidP="00AF0550">
      <w:pPr>
        <w:pStyle w:val="ad"/>
        <w:tabs>
          <w:tab w:val="left" w:pos="540"/>
          <w:tab w:val="left" w:pos="709"/>
        </w:tabs>
        <w:spacing w:after="0"/>
        <w:ind w:left="0" w:firstLine="709"/>
        <w:jc w:val="both"/>
        <w:rPr>
          <w:sz w:val="28"/>
          <w:szCs w:val="28"/>
        </w:rPr>
      </w:pPr>
      <w:r>
        <w:rPr>
          <w:sz w:val="28"/>
          <w:szCs w:val="28"/>
        </w:rPr>
        <w:t xml:space="preserve">від 04 жовтня 2017 року № 70-КП </w:t>
      </w:r>
      <w:r w:rsidRPr="00354AF9">
        <w:rPr>
          <w:sz w:val="28"/>
          <w:szCs w:val="28"/>
        </w:rPr>
        <w:t xml:space="preserve">„Про кадрові питання </w:t>
      </w:r>
      <w:r>
        <w:rPr>
          <w:sz w:val="28"/>
          <w:szCs w:val="28"/>
        </w:rPr>
        <w:t>комунального підприємства ,,Дніпропетровський Будинок органної та камерної музики” Дніпропетровської обласної ради</w:t>
      </w:r>
      <w:r w:rsidRPr="00354AF9">
        <w:rPr>
          <w:sz w:val="28"/>
          <w:szCs w:val="28"/>
        </w:rPr>
        <w:t>”</w:t>
      </w:r>
      <w:r w:rsidR="00AF0550">
        <w:rPr>
          <w:sz w:val="28"/>
          <w:szCs w:val="28"/>
        </w:rPr>
        <w:t>;</w:t>
      </w:r>
    </w:p>
    <w:p w:rsidR="004062E2" w:rsidRDefault="004062E2" w:rsidP="00AF0550">
      <w:pPr>
        <w:pStyle w:val="ad"/>
        <w:tabs>
          <w:tab w:val="left" w:pos="540"/>
          <w:tab w:val="left" w:pos="709"/>
        </w:tabs>
        <w:spacing w:after="0"/>
        <w:ind w:left="0" w:firstLine="709"/>
        <w:jc w:val="both"/>
        <w:rPr>
          <w:sz w:val="28"/>
          <w:szCs w:val="28"/>
        </w:rPr>
      </w:pPr>
      <w:r>
        <w:rPr>
          <w:sz w:val="28"/>
          <w:szCs w:val="28"/>
        </w:rPr>
        <w:t xml:space="preserve">від 04 жовтня 2017 року № 71-КП </w:t>
      </w:r>
      <w:r w:rsidRPr="00354AF9">
        <w:rPr>
          <w:sz w:val="28"/>
          <w:szCs w:val="28"/>
        </w:rPr>
        <w:t xml:space="preserve">„Про кадрові питання </w:t>
      </w:r>
      <w:r>
        <w:rPr>
          <w:sz w:val="28"/>
          <w:szCs w:val="28"/>
        </w:rPr>
        <w:t>комунального закладу ,,Нікопольська станція переливання крові” Дніпропетровської обласної ради</w:t>
      </w:r>
      <w:r w:rsidRPr="00354AF9">
        <w:rPr>
          <w:sz w:val="28"/>
          <w:szCs w:val="28"/>
        </w:rPr>
        <w:t>”</w:t>
      </w:r>
      <w:r w:rsidR="00AF0550">
        <w:rPr>
          <w:sz w:val="28"/>
          <w:szCs w:val="28"/>
        </w:rPr>
        <w:t>;</w:t>
      </w:r>
    </w:p>
    <w:p w:rsidR="004062E2" w:rsidRDefault="004062E2" w:rsidP="00AF0550">
      <w:pPr>
        <w:pStyle w:val="ad"/>
        <w:tabs>
          <w:tab w:val="left" w:pos="540"/>
          <w:tab w:val="left" w:pos="709"/>
        </w:tabs>
        <w:spacing w:after="0"/>
        <w:ind w:left="0" w:firstLine="709"/>
        <w:jc w:val="both"/>
        <w:rPr>
          <w:sz w:val="28"/>
          <w:szCs w:val="28"/>
        </w:rPr>
      </w:pPr>
      <w:r>
        <w:rPr>
          <w:sz w:val="28"/>
          <w:szCs w:val="28"/>
        </w:rPr>
        <w:t xml:space="preserve">від 11 жовтня 2017 року № 74-КП </w:t>
      </w:r>
      <w:r w:rsidRPr="00354AF9">
        <w:rPr>
          <w:sz w:val="28"/>
          <w:szCs w:val="28"/>
        </w:rPr>
        <w:t xml:space="preserve">„Про кадрові питання </w:t>
      </w:r>
      <w:r>
        <w:rPr>
          <w:sz w:val="28"/>
          <w:szCs w:val="28"/>
        </w:rPr>
        <w:t>деяких комунальних підприємств та закладів, що належать до спільної власності територіальних громад сіл, селищ, міст Дніпропетровської області</w:t>
      </w:r>
      <w:r w:rsidRPr="00354AF9">
        <w:rPr>
          <w:sz w:val="28"/>
          <w:szCs w:val="28"/>
        </w:rPr>
        <w:t>”</w:t>
      </w:r>
      <w:r w:rsidR="00AF0550">
        <w:rPr>
          <w:sz w:val="28"/>
          <w:szCs w:val="28"/>
        </w:rPr>
        <w:t>;</w:t>
      </w:r>
    </w:p>
    <w:p w:rsidR="004062E2" w:rsidRDefault="004062E2" w:rsidP="00A04465">
      <w:pPr>
        <w:pStyle w:val="ad"/>
        <w:tabs>
          <w:tab w:val="left" w:pos="540"/>
          <w:tab w:val="left" w:pos="709"/>
        </w:tabs>
        <w:spacing w:after="0"/>
        <w:ind w:left="0" w:firstLine="709"/>
        <w:jc w:val="both"/>
        <w:rPr>
          <w:sz w:val="28"/>
          <w:szCs w:val="28"/>
        </w:rPr>
      </w:pPr>
      <w:r>
        <w:rPr>
          <w:sz w:val="28"/>
          <w:szCs w:val="28"/>
        </w:rPr>
        <w:t xml:space="preserve">від 12 жовтня 2017 року № 75-КП </w:t>
      </w:r>
      <w:r w:rsidRPr="00354AF9">
        <w:rPr>
          <w:sz w:val="28"/>
          <w:szCs w:val="28"/>
        </w:rPr>
        <w:t xml:space="preserve">„Про кадрові питання </w:t>
      </w:r>
      <w:r>
        <w:rPr>
          <w:sz w:val="28"/>
          <w:szCs w:val="28"/>
        </w:rPr>
        <w:t>комунального вищого навчального закладу ,,Дніпровська академія неперервної освіти” Дніпропетровської обласної ради</w:t>
      </w:r>
      <w:r w:rsidRPr="00354AF9">
        <w:rPr>
          <w:sz w:val="28"/>
          <w:szCs w:val="28"/>
        </w:rPr>
        <w:t>”</w:t>
      </w:r>
      <w:r>
        <w:rPr>
          <w:sz w:val="28"/>
          <w:szCs w:val="28"/>
        </w:rPr>
        <w:t>;</w:t>
      </w:r>
    </w:p>
    <w:p w:rsidR="004062E2" w:rsidRPr="00AE509C" w:rsidRDefault="004062E2" w:rsidP="00A04465">
      <w:pPr>
        <w:pStyle w:val="ad"/>
        <w:tabs>
          <w:tab w:val="left" w:pos="540"/>
          <w:tab w:val="left" w:pos="709"/>
        </w:tabs>
        <w:spacing w:after="0"/>
        <w:ind w:left="0" w:firstLine="709"/>
        <w:jc w:val="both"/>
        <w:rPr>
          <w:sz w:val="36"/>
          <w:szCs w:val="36"/>
        </w:rPr>
      </w:pPr>
    </w:p>
    <w:p w:rsidR="004062E2" w:rsidRPr="00AF0550" w:rsidRDefault="004062E2" w:rsidP="00AF0550">
      <w:pPr>
        <w:pStyle w:val="ad"/>
        <w:tabs>
          <w:tab w:val="left" w:pos="540"/>
          <w:tab w:val="left" w:pos="709"/>
        </w:tabs>
        <w:spacing w:after="0"/>
        <w:ind w:left="0" w:firstLine="709"/>
        <w:jc w:val="both"/>
        <w:rPr>
          <w:sz w:val="28"/>
          <w:szCs w:val="28"/>
        </w:rPr>
      </w:pPr>
      <w:r w:rsidRPr="004C2BCA">
        <w:rPr>
          <w:sz w:val="28"/>
          <w:szCs w:val="28"/>
        </w:rPr>
        <w:t xml:space="preserve">від </w:t>
      </w:r>
      <w:r>
        <w:rPr>
          <w:sz w:val="28"/>
          <w:szCs w:val="28"/>
        </w:rPr>
        <w:t>18</w:t>
      </w:r>
      <w:r w:rsidRPr="004C2BCA">
        <w:rPr>
          <w:sz w:val="28"/>
          <w:szCs w:val="28"/>
        </w:rPr>
        <w:t xml:space="preserve"> жовтня 2017 року № 7</w:t>
      </w:r>
      <w:r>
        <w:rPr>
          <w:sz w:val="28"/>
          <w:szCs w:val="28"/>
        </w:rPr>
        <w:t>8</w:t>
      </w:r>
      <w:r w:rsidRPr="004C2BCA">
        <w:rPr>
          <w:sz w:val="28"/>
          <w:szCs w:val="28"/>
        </w:rPr>
        <w:t xml:space="preserve">-КП „Про кадрові питання комунального </w:t>
      </w:r>
      <w:r>
        <w:rPr>
          <w:sz w:val="28"/>
          <w:szCs w:val="28"/>
        </w:rPr>
        <w:t>підприємства</w:t>
      </w:r>
      <w:r w:rsidRPr="004C2BCA">
        <w:rPr>
          <w:sz w:val="28"/>
          <w:szCs w:val="28"/>
        </w:rPr>
        <w:t xml:space="preserve"> ,,</w:t>
      </w:r>
      <w:r>
        <w:rPr>
          <w:sz w:val="28"/>
          <w:szCs w:val="28"/>
        </w:rPr>
        <w:t>Аульська хлоропереливна станція</w:t>
      </w:r>
      <w:r w:rsidRPr="004C2BCA">
        <w:rPr>
          <w:sz w:val="28"/>
          <w:szCs w:val="28"/>
        </w:rPr>
        <w:t>”;</w:t>
      </w:r>
    </w:p>
    <w:p w:rsidR="004062E2" w:rsidRPr="00AF0550" w:rsidRDefault="004062E2" w:rsidP="00AF0550">
      <w:pPr>
        <w:pStyle w:val="ad"/>
        <w:tabs>
          <w:tab w:val="left" w:pos="540"/>
          <w:tab w:val="left" w:pos="709"/>
        </w:tabs>
        <w:spacing w:after="0"/>
        <w:ind w:left="0" w:firstLine="709"/>
        <w:jc w:val="both"/>
        <w:rPr>
          <w:sz w:val="28"/>
          <w:szCs w:val="28"/>
        </w:rPr>
      </w:pPr>
      <w:r>
        <w:rPr>
          <w:sz w:val="28"/>
          <w:szCs w:val="28"/>
        </w:rPr>
        <w:t xml:space="preserve">від 23 жовтня 2017 року № 79-КП </w:t>
      </w:r>
      <w:r w:rsidRPr="00354AF9">
        <w:rPr>
          <w:sz w:val="28"/>
          <w:szCs w:val="28"/>
        </w:rPr>
        <w:t xml:space="preserve">„Про кадрові питання </w:t>
      </w:r>
      <w:r>
        <w:rPr>
          <w:sz w:val="28"/>
          <w:szCs w:val="28"/>
        </w:rPr>
        <w:t>комунального підприємства ,,Дніпроліс” Дніпропетровської обласної ради</w:t>
      </w:r>
      <w:r w:rsidRPr="00354AF9">
        <w:rPr>
          <w:sz w:val="28"/>
          <w:szCs w:val="28"/>
        </w:rPr>
        <w:t>”</w:t>
      </w:r>
      <w:r w:rsidR="00AF0550">
        <w:rPr>
          <w:sz w:val="28"/>
          <w:szCs w:val="28"/>
        </w:rPr>
        <w:t>;</w:t>
      </w:r>
    </w:p>
    <w:p w:rsidR="004062E2" w:rsidRPr="00AF0550" w:rsidRDefault="004062E2" w:rsidP="00AF0550">
      <w:pPr>
        <w:pStyle w:val="ad"/>
        <w:tabs>
          <w:tab w:val="left" w:pos="540"/>
          <w:tab w:val="left" w:pos="709"/>
        </w:tabs>
        <w:spacing w:after="0"/>
        <w:ind w:left="0" w:firstLine="709"/>
        <w:jc w:val="both"/>
        <w:rPr>
          <w:sz w:val="28"/>
          <w:szCs w:val="28"/>
        </w:rPr>
      </w:pPr>
      <w:r>
        <w:rPr>
          <w:sz w:val="28"/>
          <w:szCs w:val="28"/>
        </w:rPr>
        <w:t xml:space="preserve">від 27 жовтня 2017 року № 83-КП </w:t>
      </w:r>
      <w:r w:rsidRPr="00354AF9">
        <w:rPr>
          <w:sz w:val="28"/>
          <w:szCs w:val="28"/>
        </w:rPr>
        <w:t xml:space="preserve">„Про кадрові питання </w:t>
      </w:r>
      <w:r>
        <w:rPr>
          <w:sz w:val="28"/>
          <w:szCs w:val="28"/>
        </w:rPr>
        <w:t>деяких комунальних підприємств та закладів, що належать до спільної власності територіальних громад сіл, селищ, міст Дніпропетровської області</w:t>
      </w:r>
      <w:r w:rsidRPr="00354AF9">
        <w:rPr>
          <w:sz w:val="28"/>
          <w:szCs w:val="28"/>
        </w:rPr>
        <w:t>”</w:t>
      </w:r>
      <w:r w:rsidR="00AF0550">
        <w:rPr>
          <w:sz w:val="28"/>
          <w:szCs w:val="28"/>
        </w:rPr>
        <w:t>;</w:t>
      </w:r>
    </w:p>
    <w:p w:rsidR="004062E2" w:rsidRDefault="004062E2" w:rsidP="00AF0550">
      <w:pPr>
        <w:pStyle w:val="ad"/>
        <w:tabs>
          <w:tab w:val="left" w:pos="540"/>
          <w:tab w:val="left" w:pos="709"/>
        </w:tabs>
        <w:spacing w:after="0"/>
        <w:ind w:left="0" w:firstLine="709"/>
        <w:jc w:val="both"/>
        <w:rPr>
          <w:sz w:val="28"/>
          <w:szCs w:val="28"/>
        </w:rPr>
      </w:pPr>
      <w:r>
        <w:rPr>
          <w:sz w:val="28"/>
          <w:szCs w:val="28"/>
        </w:rPr>
        <w:t xml:space="preserve">від 27 жовтня 2017 року № 84-КП </w:t>
      </w:r>
      <w:r w:rsidRPr="00354AF9">
        <w:rPr>
          <w:sz w:val="28"/>
          <w:szCs w:val="28"/>
        </w:rPr>
        <w:t xml:space="preserve">„Про кадрові питання </w:t>
      </w:r>
      <w:r>
        <w:rPr>
          <w:sz w:val="28"/>
          <w:szCs w:val="28"/>
        </w:rPr>
        <w:t>комунального закладу освіти ,,Дніпропетровський обласний медичний ліцей-інтернат ,,Дніпро</w:t>
      </w:r>
      <w:r w:rsidR="00AF0550">
        <w:rPr>
          <w:sz w:val="28"/>
          <w:szCs w:val="28"/>
        </w:rPr>
        <w:t>”;</w:t>
      </w:r>
    </w:p>
    <w:p w:rsidR="004062E2" w:rsidRDefault="004062E2" w:rsidP="00AF0550">
      <w:pPr>
        <w:pStyle w:val="ad"/>
        <w:tabs>
          <w:tab w:val="left" w:pos="540"/>
          <w:tab w:val="left" w:pos="709"/>
        </w:tabs>
        <w:spacing w:after="0"/>
        <w:ind w:left="0" w:firstLine="709"/>
        <w:jc w:val="both"/>
        <w:rPr>
          <w:sz w:val="28"/>
          <w:szCs w:val="28"/>
        </w:rPr>
      </w:pPr>
      <w:r>
        <w:rPr>
          <w:sz w:val="28"/>
          <w:szCs w:val="28"/>
        </w:rPr>
        <w:lastRenderedPageBreak/>
        <w:t xml:space="preserve">від 13 листопада 2017 року № 89-КП </w:t>
      </w:r>
      <w:r w:rsidRPr="00354AF9">
        <w:rPr>
          <w:sz w:val="28"/>
          <w:szCs w:val="28"/>
        </w:rPr>
        <w:t xml:space="preserve">„Про кадрові питання </w:t>
      </w:r>
      <w:r>
        <w:rPr>
          <w:sz w:val="28"/>
          <w:szCs w:val="28"/>
        </w:rPr>
        <w:t>деяких комунальних підприємств та закладів, що належать до спільної власності територіальних громад сіл, селищ, міст Дніпропетровської області</w:t>
      </w:r>
      <w:r w:rsidRPr="00354AF9">
        <w:rPr>
          <w:sz w:val="28"/>
          <w:szCs w:val="28"/>
        </w:rPr>
        <w:t>”</w:t>
      </w:r>
      <w:r w:rsidR="00AF0550">
        <w:rPr>
          <w:sz w:val="28"/>
          <w:szCs w:val="28"/>
        </w:rPr>
        <w:t>;</w:t>
      </w:r>
    </w:p>
    <w:p w:rsidR="004062E2" w:rsidRPr="00AF0550" w:rsidRDefault="004062E2" w:rsidP="00AF0550">
      <w:pPr>
        <w:pStyle w:val="ad"/>
        <w:tabs>
          <w:tab w:val="left" w:pos="540"/>
          <w:tab w:val="left" w:pos="709"/>
        </w:tabs>
        <w:spacing w:after="0"/>
        <w:ind w:left="0" w:firstLine="709"/>
        <w:jc w:val="both"/>
        <w:rPr>
          <w:sz w:val="28"/>
          <w:szCs w:val="28"/>
        </w:rPr>
      </w:pPr>
      <w:r>
        <w:rPr>
          <w:sz w:val="28"/>
          <w:szCs w:val="28"/>
        </w:rPr>
        <w:t xml:space="preserve">від 13 листопада 2017 року № 90-КП </w:t>
      </w:r>
      <w:r w:rsidRPr="00354AF9">
        <w:rPr>
          <w:sz w:val="28"/>
          <w:szCs w:val="28"/>
        </w:rPr>
        <w:t xml:space="preserve">„Про кадрові питання </w:t>
      </w:r>
      <w:r>
        <w:rPr>
          <w:sz w:val="28"/>
          <w:szCs w:val="28"/>
        </w:rPr>
        <w:t>деяких комунальних підприємств та закладів, що належать до спільної власності територіальних громад сіл, селищ, міст Дніпропетровської області</w:t>
      </w:r>
      <w:r w:rsidRPr="00354AF9">
        <w:rPr>
          <w:sz w:val="28"/>
          <w:szCs w:val="28"/>
        </w:rPr>
        <w:t>”</w:t>
      </w:r>
      <w:r w:rsidR="00AF0550">
        <w:rPr>
          <w:sz w:val="28"/>
          <w:szCs w:val="28"/>
        </w:rPr>
        <w:t>;</w:t>
      </w:r>
    </w:p>
    <w:p w:rsidR="004062E2" w:rsidRDefault="004062E2" w:rsidP="00AF0550">
      <w:pPr>
        <w:pStyle w:val="ad"/>
        <w:tabs>
          <w:tab w:val="left" w:pos="540"/>
          <w:tab w:val="left" w:pos="709"/>
        </w:tabs>
        <w:spacing w:after="0"/>
        <w:ind w:left="0" w:firstLine="709"/>
        <w:jc w:val="both"/>
        <w:rPr>
          <w:sz w:val="28"/>
          <w:szCs w:val="28"/>
        </w:rPr>
      </w:pPr>
      <w:r>
        <w:rPr>
          <w:sz w:val="28"/>
          <w:szCs w:val="28"/>
        </w:rPr>
        <w:t xml:space="preserve">від 13 листопада 2017 року № 91-КП </w:t>
      </w:r>
      <w:r w:rsidRPr="00354AF9">
        <w:rPr>
          <w:sz w:val="28"/>
          <w:szCs w:val="28"/>
        </w:rPr>
        <w:t xml:space="preserve">„Про кадрові питання </w:t>
      </w:r>
      <w:r>
        <w:rPr>
          <w:sz w:val="28"/>
          <w:szCs w:val="28"/>
        </w:rPr>
        <w:t>комунального закладу ,,Дніпропетровська дитяча стоматологічна поліклініка</w:t>
      </w:r>
      <w:r w:rsidRPr="00354AF9">
        <w:rPr>
          <w:sz w:val="28"/>
          <w:szCs w:val="28"/>
        </w:rPr>
        <w:t>”</w:t>
      </w:r>
      <w:r>
        <w:rPr>
          <w:sz w:val="28"/>
          <w:szCs w:val="28"/>
        </w:rPr>
        <w:t xml:space="preserve"> Дн</w:t>
      </w:r>
      <w:r w:rsidR="00AF0550">
        <w:rPr>
          <w:sz w:val="28"/>
          <w:szCs w:val="28"/>
        </w:rPr>
        <w:t>іпропетровської обласної ради”;</w:t>
      </w:r>
    </w:p>
    <w:p w:rsidR="004062E2" w:rsidRDefault="004062E2" w:rsidP="00AF0550">
      <w:pPr>
        <w:pStyle w:val="ad"/>
        <w:tabs>
          <w:tab w:val="left" w:pos="540"/>
          <w:tab w:val="left" w:pos="709"/>
        </w:tabs>
        <w:spacing w:after="0"/>
        <w:ind w:left="0" w:firstLine="709"/>
        <w:jc w:val="both"/>
        <w:rPr>
          <w:sz w:val="28"/>
          <w:szCs w:val="28"/>
        </w:rPr>
      </w:pPr>
      <w:r>
        <w:rPr>
          <w:sz w:val="28"/>
          <w:szCs w:val="28"/>
        </w:rPr>
        <w:t xml:space="preserve">від 17 листопада 2017 року № 92-КП </w:t>
      </w:r>
      <w:r w:rsidRPr="00354AF9">
        <w:rPr>
          <w:sz w:val="28"/>
          <w:szCs w:val="28"/>
        </w:rPr>
        <w:t xml:space="preserve">„Про кадрові питання </w:t>
      </w:r>
      <w:r>
        <w:rPr>
          <w:sz w:val="28"/>
          <w:szCs w:val="28"/>
        </w:rPr>
        <w:t>комунального закладу ,,Новомосковська центральна міська лікарня</w:t>
      </w:r>
      <w:r w:rsidRPr="00354AF9">
        <w:rPr>
          <w:sz w:val="28"/>
          <w:szCs w:val="28"/>
        </w:rPr>
        <w:t>”</w:t>
      </w:r>
      <w:r>
        <w:rPr>
          <w:sz w:val="28"/>
          <w:szCs w:val="28"/>
        </w:rPr>
        <w:t xml:space="preserve"> Дн</w:t>
      </w:r>
      <w:r w:rsidR="00AF0550">
        <w:rPr>
          <w:sz w:val="28"/>
          <w:szCs w:val="28"/>
        </w:rPr>
        <w:t>іпропетровської обласної ради”;</w:t>
      </w:r>
    </w:p>
    <w:p w:rsidR="004062E2" w:rsidRDefault="004062E2" w:rsidP="00A04465">
      <w:pPr>
        <w:pStyle w:val="ad"/>
        <w:tabs>
          <w:tab w:val="left" w:pos="540"/>
          <w:tab w:val="left" w:pos="709"/>
        </w:tabs>
        <w:spacing w:after="0"/>
        <w:ind w:left="0" w:firstLine="709"/>
        <w:jc w:val="both"/>
        <w:rPr>
          <w:sz w:val="28"/>
          <w:szCs w:val="28"/>
        </w:rPr>
      </w:pPr>
      <w:r>
        <w:rPr>
          <w:sz w:val="28"/>
          <w:szCs w:val="28"/>
        </w:rPr>
        <w:t xml:space="preserve">від 23 листопада 2017 року № 94-КП </w:t>
      </w:r>
      <w:r w:rsidRPr="00354AF9">
        <w:rPr>
          <w:sz w:val="28"/>
          <w:szCs w:val="28"/>
        </w:rPr>
        <w:t xml:space="preserve">„Про кадрові питання </w:t>
      </w:r>
      <w:r>
        <w:rPr>
          <w:sz w:val="28"/>
          <w:szCs w:val="28"/>
        </w:rPr>
        <w:t>комунального закладу ,,Криворізька міська лікарня № 3</w:t>
      </w:r>
      <w:r w:rsidRPr="00354AF9">
        <w:rPr>
          <w:sz w:val="28"/>
          <w:szCs w:val="28"/>
        </w:rPr>
        <w:t>”</w:t>
      </w:r>
      <w:r>
        <w:rPr>
          <w:sz w:val="28"/>
          <w:szCs w:val="28"/>
        </w:rPr>
        <w:t xml:space="preserve"> Дніпропетровської обласної ради”.</w:t>
      </w:r>
    </w:p>
    <w:p w:rsidR="004062E2" w:rsidRPr="00AF0550" w:rsidRDefault="004062E2" w:rsidP="00AF0550">
      <w:pPr>
        <w:numPr>
          <w:ilvl w:val="0"/>
          <w:numId w:val="4"/>
        </w:numPr>
        <w:tabs>
          <w:tab w:val="left" w:pos="709"/>
          <w:tab w:val="left" w:pos="1134"/>
        </w:tabs>
        <w:ind w:left="0" w:firstLine="709"/>
        <w:jc w:val="both"/>
        <w:rPr>
          <w:szCs w:val="28"/>
        </w:rPr>
      </w:pPr>
      <w:r>
        <w:rPr>
          <w:szCs w:val="28"/>
        </w:rPr>
        <w:t xml:space="preserve">Звільнити: </w:t>
      </w:r>
    </w:p>
    <w:p w:rsidR="004062E2" w:rsidRDefault="004062E2" w:rsidP="00AF0550">
      <w:pPr>
        <w:tabs>
          <w:tab w:val="left" w:pos="709"/>
        </w:tabs>
        <w:ind w:firstLine="709"/>
        <w:jc w:val="both"/>
        <w:rPr>
          <w:szCs w:val="28"/>
        </w:rPr>
      </w:pPr>
      <w:r w:rsidRPr="0091201A">
        <w:rPr>
          <w:szCs w:val="28"/>
        </w:rPr>
        <w:t>Шаруна Ігоря Едуардовича, виконуючого обов’язки директора комунального вищого навчального закладу „Дніпровський базовий медичний коледж” Дніпропетровської обласної ради”, 03 грудня 2017 року відповідно до пункту 2 статті 36 Кодексу законів про працю України;</w:t>
      </w:r>
    </w:p>
    <w:p w:rsidR="004062E2" w:rsidRDefault="004062E2" w:rsidP="00AF0550">
      <w:pPr>
        <w:tabs>
          <w:tab w:val="left" w:pos="709"/>
        </w:tabs>
        <w:ind w:firstLine="709"/>
        <w:jc w:val="both"/>
        <w:rPr>
          <w:szCs w:val="28"/>
        </w:rPr>
      </w:pPr>
      <w:r w:rsidRPr="0091201A">
        <w:rPr>
          <w:szCs w:val="28"/>
        </w:rPr>
        <w:t xml:space="preserve">Чіпець Ларису Володимирівну, виконуючу обов’язки начальника комунального підприємства „Томаківське бюро технічної інвентаризації” Дніпропетровської обласної ради”, </w:t>
      </w:r>
      <w:r>
        <w:rPr>
          <w:szCs w:val="28"/>
        </w:rPr>
        <w:t>09</w:t>
      </w:r>
      <w:r w:rsidRPr="0091201A">
        <w:rPr>
          <w:szCs w:val="28"/>
        </w:rPr>
        <w:t xml:space="preserve"> </w:t>
      </w:r>
      <w:r>
        <w:rPr>
          <w:szCs w:val="28"/>
        </w:rPr>
        <w:t>січня</w:t>
      </w:r>
      <w:r w:rsidRPr="0091201A">
        <w:rPr>
          <w:szCs w:val="28"/>
        </w:rPr>
        <w:t xml:space="preserve"> 201</w:t>
      </w:r>
      <w:r>
        <w:rPr>
          <w:szCs w:val="28"/>
        </w:rPr>
        <w:t>8</w:t>
      </w:r>
      <w:r w:rsidRPr="0091201A">
        <w:rPr>
          <w:szCs w:val="28"/>
        </w:rPr>
        <w:t xml:space="preserve"> року відповідно до пункту 2 статті 36 Код</w:t>
      </w:r>
      <w:r w:rsidR="00AF0550">
        <w:rPr>
          <w:szCs w:val="28"/>
        </w:rPr>
        <w:t>ексу законів про працю України;</w:t>
      </w:r>
    </w:p>
    <w:p w:rsidR="004062E2" w:rsidRPr="0091201A" w:rsidRDefault="004062E2" w:rsidP="00AF0550">
      <w:pPr>
        <w:tabs>
          <w:tab w:val="left" w:pos="709"/>
        </w:tabs>
        <w:ind w:firstLine="709"/>
        <w:jc w:val="both"/>
        <w:rPr>
          <w:szCs w:val="28"/>
        </w:rPr>
      </w:pPr>
      <w:r w:rsidRPr="00284335">
        <w:rPr>
          <w:szCs w:val="28"/>
        </w:rPr>
        <w:t xml:space="preserve">Страшка Віктора Валентиновича, генерального директора комунального підприємства  Дніпропетровської обласної ради „Аульський водовід”, </w:t>
      </w:r>
      <w:r>
        <w:rPr>
          <w:szCs w:val="28"/>
        </w:rPr>
        <w:t>05</w:t>
      </w:r>
      <w:r w:rsidRPr="00284335">
        <w:rPr>
          <w:szCs w:val="28"/>
        </w:rPr>
        <w:t xml:space="preserve"> </w:t>
      </w:r>
      <w:r>
        <w:rPr>
          <w:szCs w:val="28"/>
        </w:rPr>
        <w:t>грудня</w:t>
      </w:r>
      <w:r w:rsidRPr="00284335">
        <w:rPr>
          <w:szCs w:val="28"/>
        </w:rPr>
        <w:t xml:space="preserve"> 201</w:t>
      </w:r>
      <w:r>
        <w:rPr>
          <w:szCs w:val="28"/>
        </w:rPr>
        <w:t>7</w:t>
      </w:r>
      <w:r w:rsidRPr="00284335">
        <w:rPr>
          <w:szCs w:val="28"/>
        </w:rPr>
        <w:t xml:space="preserve"> року відповідно до пункту 2 статті 36 Код</w:t>
      </w:r>
      <w:r w:rsidR="00AF0550">
        <w:rPr>
          <w:szCs w:val="28"/>
        </w:rPr>
        <w:t>ексу законів про працю України;</w:t>
      </w:r>
    </w:p>
    <w:p w:rsidR="004062E2" w:rsidRDefault="004062E2" w:rsidP="00A04465">
      <w:pPr>
        <w:tabs>
          <w:tab w:val="left" w:pos="709"/>
        </w:tabs>
        <w:ind w:firstLine="709"/>
        <w:jc w:val="both"/>
        <w:rPr>
          <w:szCs w:val="28"/>
        </w:rPr>
      </w:pPr>
      <w:r w:rsidRPr="00FD6D6A">
        <w:rPr>
          <w:szCs w:val="28"/>
        </w:rPr>
        <w:t>Тімарєва Сергія Віталійовича, виконуючого обов’язки директора комунального закладу „Дніпропетровський обласний центр  фізичного здоров’я населення ,,Спорт для всіх”, 1</w:t>
      </w:r>
      <w:r>
        <w:rPr>
          <w:szCs w:val="28"/>
        </w:rPr>
        <w:t>5</w:t>
      </w:r>
      <w:r w:rsidRPr="00FD6D6A">
        <w:rPr>
          <w:szCs w:val="28"/>
        </w:rPr>
        <w:t xml:space="preserve"> </w:t>
      </w:r>
      <w:r>
        <w:rPr>
          <w:szCs w:val="28"/>
        </w:rPr>
        <w:t>грудня</w:t>
      </w:r>
      <w:r w:rsidRPr="00FD6D6A">
        <w:rPr>
          <w:szCs w:val="28"/>
        </w:rPr>
        <w:t xml:space="preserve">  201</w:t>
      </w:r>
      <w:r>
        <w:rPr>
          <w:szCs w:val="28"/>
        </w:rPr>
        <w:t>7</w:t>
      </w:r>
      <w:r w:rsidRPr="00FD6D6A">
        <w:rPr>
          <w:szCs w:val="28"/>
        </w:rPr>
        <w:t xml:space="preserve"> року відповідно до пункту 2 статті 36 Кодексу законів про працю України;</w:t>
      </w:r>
    </w:p>
    <w:p w:rsidR="004062E2" w:rsidRDefault="004062E2" w:rsidP="00A04465">
      <w:pPr>
        <w:tabs>
          <w:tab w:val="left" w:pos="709"/>
        </w:tabs>
        <w:ind w:firstLine="709"/>
        <w:jc w:val="both"/>
        <w:rPr>
          <w:szCs w:val="28"/>
        </w:rPr>
      </w:pPr>
    </w:p>
    <w:p w:rsidR="004062E2" w:rsidRPr="00FD6D6A" w:rsidRDefault="004062E2" w:rsidP="00AF0550">
      <w:pPr>
        <w:tabs>
          <w:tab w:val="left" w:pos="709"/>
        </w:tabs>
        <w:ind w:firstLine="709"/>
        <w:jc w:val="both"/>
        <w:rPr>
          <w:szCs w:val="28"/>
        </w:rPr>
      </w:pPr>
      <w:r w:rsidRPr="00FD6D6A">
        <w:rPr>
          <w:szCs w:val="28"/>
        </w:rPr>
        <w:t>Шевцова Віталія Григоровича, виконуючого обов’язки головного лікаря комунального закладу ,,</w:t>
      </w:r>
      <w:r>
        <w:rPr>
          <w:szCs w:val="28"/>
        </w:rPr>
        <w:t>Обласна стоматологічна поліклініка</w:t>
      </w:r>
      <w:r w:rsidRPr="00FD6D6A">
        <w:rPr>
          <w:szCs w:val="28"/>
        </w:rPr>
        <w:t xml:space="preserve">”, </w:t>
      </w:r>
      <w:r>
        <w:rPr>
          <w:szCs w:val="28"/>
        </w:rPr>
        <w:t xml:space="preserve">              21</w:t>
      </w:r>
      <w:r w:rsidRPr="00FD6D6A">
        <w:rPr>
          <w:szCs w:val="28"/>
        </w:rPr>
        <w:t xml:space="preserve"> </w:t>
      </w:r>
      <w:r>
        <w:rPr>
          <w:szCs w:val="28"/>
        </w:rPr>
        <w:t>грудня</w:t>
      </w:r>
      <w:r w:rsidRPr="00FD6D6A">
        <w:rPr>
          <w:szCs w:val="28"/>
        </w:rPr>
        <w:t xml:space="preserve"> 201</w:t>
      </w:r>
      <w:r>
        <w:rPr>
          <w:szCs w:val="28"/>
        </w:rPr>
        <w:t>7</w:t>
      </w:r>
      <w:r w:rsidRPr="00FD6D6A">
        <w:rPr>
          <w:szCs w:val="28"/>
        </w:rPr>
        <w:t xml:space="preserve"> року відповідно до пункту 2 статті 36 Кодексу законів про працю України;</w:t>
      </w:r>
    </w:p>
    <w:p w:rsidR="004062E2" w:rsidRPr="009E1CE9" w:rsidRDefault="004062E2" w:rsidP="00AF0550">
      <w:pPr>
        <w:tabs>
          <w:tab w:val="left" w:pos="709"/>
        </w:tabs>
        <w:ind w:firstLine="709"/>
        <w:jc w:val="both"/>
        <w:rPr>
          <w:szCs w:val="28"/>
        </w:rPr>
      </w:pPr>
      <w:r w:rsidRPr="009E1CE9">
        <w:rPr>
          <w:szCs w:val="28"/>
        </w:rPr>
        <w:t>Харитонову Олену Олегівну, директора комунального підприємства „Жовтоводський водоканал” Дніпропетровської обласної ради”, 1</w:t>
      </w:r>
      <w:r>
        <w:rPr>
          <w:szCs w:val="28"/>
        </w:rPr>
        <w:t>5</w:t>
      </w:r>
      <w:r w:rsidRPr="009E1CE9">
        <w:rPr>
          <w:szCs w:val="28"/>
        </w:rPr>
        <w:t xml:space="preserve"> грудня 201</w:t>
      </w:r>
      <w:r>
        <w:rPr>
          <w:szCs w:val="28"/>
        </w:rPr>
        <w:t>7</w:t>
      </w:r>
      <w:r w:rsidRPr="009E1CE9">
        <w:rPr>
          <w:szCs w:val="28"/>
        </w:rPr>
        <w:t xml:space="preserve"> року відповідно до пункту 2 статті 36 Кодексу законів пр</w:t>
      </w:r>
      <w:r w:rsidR="00AF0550">
        <w:rPr>
          <w:szCs w:val="28"/>
        </w:rPr>
        <w:t>о працю України;</w:t>
      </w:r>
    </w:p>
    <w:p w:rsidR="004062E2" w:rsidRPr="009E1CE9" w:rsidRDefault="004062E2" w:rsidP="00AF0550">
      <w:pPr>
        <w:tabs>
          <w:tab w:val="left" w:pos="709"/>
        </w:tabs>
        <w:ind w:firstLine="709"/>
        <w:jc w:val="both"/>
        <w:rPr>
          <w:szCs w:val="28"/>
        </w:rPr>
      </w:pPr>
      <w:r w:rsidRPr="009E1CE9">
        <w:rPr>
          <w:szCs w:val="28"/>
        </w:rPr>
        <w:t xml:space="preserve">Петровенко Ірину Геннадіївну, </w:t>
      </w:r>
      <w:r w:rsidRPr="009E1CE9">
        <w:rPr>
          <w:spacing w:val="-8"/>
          <w:szCs w:val="28"/>
        </w:rPr>
        <w:t xml:space="preserve">начальника комунального підприємства </w:t>
      </w:r>
      <w:r w:rsidRPr="009E1CE9">
        <w:rPr>
          <w:szCs w:val="28"/>
        </w:rPr>
        <w:t>„</w:t>
      </w:r>
      <w:r w:rsidRPr="009E1CE9">
        <w:rPr>
          <w:spacing w:val="-8"/>
          <w:szCs w:val="28"/>
        </w:rPr>
        <w:t>Марганецьке виробниче управління водопровідно-каналізаційного господарства</w:t>
      </w:r>
      <w:r w:rsidRPr="009E1CE9">
        <w:rPr>
          <w:szCs w:val="28"/>
        </w:rPr>
        <w:t xml:space="preserve">” </w:t>
      </w:r>
      <w:r w:rsidRPr="009E1CE9">
        <w:rPr>
          <w:szCs w:val="28"/>
        </w:rPr>
        <w:lastRenderedPageBreak/>
        <w:t>Дніпропетровської обласної ради”, 1</w:t>
      </w:r>
      <w:r>
        <w:rPr>
          <w:szCs w:val="28"/>
        </w:rPr>
        <w:t>9</w:t>
      </w:r>
      <w:r w:rsidRPr="009E1CE9">
        <w:rPr>
          <w:szCs w:val="28"/>
        </w:rPr>
        <w:t xml:space="preserve"> грудня 201</w:t>
      </w:r>
      <w:r>
        <w:rPr>
          <w:szCs w:val="28"/>
        </w:rPr>
        <w:t>7</w:t>
      </w:r>
      <w:r w:rsidRPr="009E1CE9">
        <w:rPr>
          <w:szCs w:val="28"/>
        </w:rPr>
        <w:t xml:space="preserve"> року відповідно до пункту 2 статті 36 Кодексу законів про працю України;</w:t>
      </w:r>
    </w:p>
    <w:p w:rsidR="004062E2" w:rsidRDefault="004062E2" w:rsidP="00AF0550">
      <w:pPr>
        <w:tabs>
          <w:tab w:val="left" w:pos="709"/>
        </w:tabs>
        <w:ind w:right="-5" w:firstLine="709"/>
        <w:jc w:val="both"/>
        <w:rPr>
          <w:szCs w:val="28"/>
        </w:rPr>
      </w:pPr>
      <w:r w:rsidRPr="000D5B05">
        <w:rPr>
          <w:szCs w:val="28"/>
        </w:rPr>
        <w:t xml:space="preserve">Чорну Наталію Олексіївну, виконуючу обов’язки директора комунального закладу „Центр післядипломної освіти молодших спеціалістів з медичною та фармацевтичною освітою” Дніпропетровської обласної ради”, </w:t>
      </w:r>
      <w:r>
        <w:rPr>
          <w:szCs w:val="28"/>
        </w:rPr>
        <w:t>20</w:t>
      </w:r>
      <w:r w:rsidRPr="000D5B05">
        <w:rPr>
          <w:szCs w:val="28"/>
        </w:rPr>
        <w:t xml:space="preserve"> </w:t>
      </w:r>
      <w:r>
        <w:rPr>
          <w:szCs w:val="28"/>
        </w:rPr>
        <w:t>грудня</w:t>
      </w:r>
      <w:r w:rsidRPr="000D5B05">
        <w:rPr>
          <w:szCs w:val="28"/>
        </w:rPr>
        <w:t xml:space="preserve">  2017 року відповідно до пункту 2 статті 36 Кодексу законів про працю України;</w:t>
      </w:r>
    </w:p>
    <w:p w:rsidR="004062E2" w:rsidRDefault="004062E2" w:rsidP="00AF0550">
      <w:pPr>
        <w:tabs>
          <w:tab w:val="left" w:pos="709"/>
        </w:tabs>
        <w:ind w:right="-5" w:firstLine="709"/>
        <w:jc w:val="both"/>
        <w:rPr>
          <w:szCs w:val="28"/>
        </w:rPr>
      </w:pPr>
      <w:r w:rsidRPr="00D62432">
        <w:rPr>
          <w:szCs w:val="28"/>
        </w:rPr>
        <w:t xml:space="preserve">Лозову Людмилу Володимирівну, виконуючу обов’язки директора комунального закладу освіти ,,Першотравенська загальноосвітня спеціальна школа-інтернат” Дніпропетровської обласної ради”, </w:t>
      </w:r>
      <w:r>
        <w:rPr>
          <w:szCs w:val="28"/>
        </w:rPr>
        <w:t>13</w:t>
      </w:r>
      <w:r w:rsidRPr="00D62432">
        <w:rPr>
          <w:szCs w:val="28"/>
        </w:rPr>
        <w:t xml:space="preserve"> </w:t>
      </w:r>
      <w:r>
        <w:rPr>
          <w:szCs w:val="28"/>
        </w:rPr>
        <w:t>січня</w:t>
      </w:r>
      <w:r w:rsidRPr="00D62432">
        <w:rPr>
          <w:szCs w:val="28"/>
        </w:rPr>
        <w:t xml:space="preserve"> 2017 року відповідно до пункту 2 статті 36 Кодексу законів про працю України;</w:t>
      </w:r>
    </w:p>
    <w:p w:rsidR="004062E2" w:rsidRPr="00FD6D6A" w:rsidRDefault="004062E2" w:rsidP="00AF0550">
      <w:pPr>
        <w:tabs>
          <w:tab w:val="left" w:pos="709"/>
        </w:tabs>
        <w:ind w:firstLine="709"/>
        <w:jc w:val="both"/>
        <w:rPr>
          <w:szCs w:val="28"/>
        </w:rPr>
      </w:pPr>
      <w:r>
        <w:rPr>
          <w:szCs w:val="28"/>
        </w:rPr>
        <w:t>Ковальову Лілію Петрівну</w:t>
      </w:r>
      <w:r w:rsidRPr="00D62432">
        <w:rPr>
          <w:szCs w:val="28"/>
        </w:rPr>
        <w:t>, виконуючу обов’язки директора комунального закладу освіти ,,Дніпропетровський обласний меди</w:t>
      </w:r>
      <w:r>
        <w:rPr>
          <w:szCs w:val="28"/>
        </w:rPr>
        <w:t>чний ліцей-інтернат ,,Дніпро”, 01</w:t>
      </w:r>
      <w:r w:rsidRPr="00D62432">
        <w:rPr>
          <w:szCs w:val="28"/>
        </w:rPr>
        <w:t xml:space="preserve"> </w:t>
      </w:r>
      <w:r>
        <w:rPr>
          <w:szCs w:val="28"/>
        </w:rPr>
        <w:t>січня</w:t>
      </w:r>
      <w:r w:rsidRPr="00D62432">
        <w:rPr>
          <w:szCs w:val="28"/>
        </w:rPr>
        <w:t xml:space="preserve"> 201</w:t>
      </w:r>
      <w:r>
        <w:rPr>
          <w:szCs w:val="28"/>
        </w:rPr>
        <w:t>8</w:t>
      </w:r>
      <w:r w:rsidRPr="00D62432">
        <w:rPr>
          <w:szCs w:val="28"/>
        </w:rPr>
        <w:t xml:space="preserve"> року відповідно до пункту 2 статті 36 Кодексу законів про працю України</w:t>
      </w:r>
      <w:r w:rsidR="00AF0550">
        <w:rPr>
          <w:szCs w:val="28"/>
        </w:rPr>
        <w:t>;</w:t>
      </w:r>
    </w:p>
    <w:p w:rsidR="004062E2" w:rsidRDefault="004062E2" w:rsidP="00AF0550">
      <w:pPr>
        <w:tabs>
          <w:tab w:val="left" w:pos="709"/>
        </w:tabs>
        <w:ind w:firstLine="709"/>
        <w:jc w:val="both"/>
        <w:rPr>
          <w:szCs w:val="28"/>
        </w:rPr>
      </w:pPr>
      <w:r w:rsidRPr="00966A15">
        <w:rPr>
          <w:szCs w:val="28"/>
        </w:rPr>
        <w:t xml:space="preserve">Лозову Ольгу Юріївну, директора комунального закладу </w:t>
      </w:r>
      <w:r w:rsidRPr="00966A15">
        <w:rPr>
          <w:spacing w:val="-2"/>
          <w:szCs w:val="28"/>
        </w:rPr>
        <w:t>,,</w:t>
      </w:r>
      <w:r w:rsidRPr="00966A15">
        <w:rPr>
          <w:szCs w:val="28"/>
        </w:rPr>
        <w:t>Д</w:t>
      </w:r>
      <w:r w:rsidRPr="00966A15">
        <w:rPr>
          <w:spacing w:val="-2"/>
          <w:szCs w:val="28"/>
        </w:rPr>
        <w:t xml:space="preserve">итячий оздоровчий центр соціальної реабілітації санаторного типу ,,Перлина Придніпров’я” </w:t>
      </w:r>
      <w:r w:rsidRPr="00966A15">
        <w:rPr>
          <w:szCs w:val="28"/>
        </w:rPr>
        <w:t>Дніпропетровської обласної ради”, 2</w:t>
      </w:r>
      <w:r>
        <w:rPr>
          <w:szCs w:val="28"/>
        </w:rPr>
        <w:t>8</w:t>
      </w:r>
      <w:r w:rsidRPr="00966A15">
        <w:rPr>
          <w:szCs w:val="28"/>
        </w:rPr>
        <w:t xml:space="preserve"> грудня 201</w:t>
      </w:r>
      <w:r>
        <w:rPr>
          <w:szCs w:val="28"/>
        </w:rPr>
        <w:t>7</w:t>
      </w:r>
      <w:r w:rsidRPr="00966A15">
        <w:rPr>
          <w:szCs w:val="28"/>
        </w:rPr>
        <w:t xml:space="preserve"> року відповідно до пункту 2 статті 36 Кодексу законів про працю України;</w:t>
      </w:r>
    </w:p>
    <w:p w:rsidR="004062E2" w:rsidRDefault="004062E2" w:rsidP="00AF0550">
      <w:pPr>
        <w:ind w:firstLine="709"/>
        <w:jc w:val="both"/>
        <w:rPr>
          <w:szCs w:val="28"/>
        </w:rPr>
      </w:pPr>
      <w:r w:rsidRPr="00354AF9">
        <w:rPr>
          <w:szCs w:val="28"/>
        </w:rPr>
        <w:t xml:space="preserve">Пісоцького Володимира Анатолійовича, головного редактора комунального підприємства Дніпропетровської обласної ради „Редакція газети ,,Зоря”, </w:t>
      </w:r>
      <w:r>
        <w:rPr>
          <w:szCs w:val="28"/>
        </w:rPr>
        <w:t>05</w:t>
      </w:r>
      <w:r w:rsidRPr="00354AF9">
        <w:rPr>
          <w:szCs w:val="28"/>
        </w:rPr>
        <w:t xml:space="preserve"> грудня  20</w:t>
      </w:r>
      <w:r>
        <w:rPr>
          <w:szCs w:val="28"/>
        </w:rPr>
        <w:t>17</w:t>
      </w:r>
      <w:r w:rsidRPr="00354AF9">
        <w:rPr>
          <w:szCs w:val="28"/>
        </w:rPr>
        <w:t xml:space="preserve"> року відповідно до пункту 2 статті 36 Кодексу законів про працю України</w:t>
      </w:r>
      <w:r>
        <w:rPr>
          <w:szCs w:val="28"/>
        </w:rPr>
        <w:t>;</w:t>
      </w:r>
    </w:p>
    <w:p w:rsidR="004062E2" w:rsidRDefault="004062E2" w:rsidP="00AF0550">
      <w:pPr>
        <w:ind w:firstLine="709"/>
        <w:jc w:val="both"/>
        <w:rPr>
          <w:szCs w:val="28"/>
        </w:rPr>
      </w:pPr>
      <w:r w:rsidRPr="00354AF9">
        <w:rPr>
          <w:szCs w:val="28"/>
        </w:rPr>
        <w:t>Кривогуза Сергія Андрійовича, директора комунального підприємства „Молодіжний центр Дніпропетровщини” Дніпропетровської обласної ради”, 2</w:t>
      </w:r>
      <w:r>
        <w:rPr>
          <w:szCs w:val="28"/>
        </w:rPr>
        <w:t>2</w:t>
      </w:r>
      <w:r w:rsidRPr="00354AF9">
        <w:rPr>
          <w:szCs w:val="28"/>
        </w:rPr>
        <w:t xml:space="preserve"> грудня  201</w:t>
      </w:r>
      <w:r>
        <w:rPr>
          <w:szCs w:val="28"/>
        </w:rPr>
        <w:t>7</w:t>
      </w:r>
      <w:r w:rsidRPr="00354AF9">
        <w:rPr>
          <w:szCs w:val="28"/>
        </w:rPr>
        <w:t xml:space="preserve"> року відповідно до пункту 2 статті 36 Кодексу законів про п</w:t>
      </w:r>
      <w:r w:rsidR="00AF0550">
        <w:rPr>
          <w:szCs w:val="28"/>
        </w:rPr>
        <w:t>рацю України;</w:t>
      </w:r>
    </w:p>
    <w:p w:rsidR="004062E2" w:rsidRDefault="004062E2" w:rsidP="00AF0550">
      <w:pPr>
        <w:tabs>
          <w:tab w:val="left" w:pos="709"/>
          <w:tab w:val="left" w:pos="1134"/>
        </w:tabs>
        <w:jc w:val="both"/>
        <w:rPr>
          <w:szCs w:val="28"/>
        </w:rPr>
      </w:pPr>
      <w:r>
        <w:rPr>
          <w:szCs w:val="28"/>
        </w:rPr>
        <w:tab/>
      </w:r>
      <w:r w:rsidRPr="00C97605">
        <w:rPr>
          <w:szCs w:val="28"/>
        </w:rPr>
        <w:t>Гебріна Віталія Анатолійовича</w:t>
      </w:r>
      <w:r>
        <w:rPr>
          <w:szCs w:val="28"/>
        </w:rPr>
        <w:t>,</w:t>
      </w:r>
      <w:r w:rsidRPr="00C97605">
        <w:rPr>
          <w:szCs w:val="28"/>
        </w:rPr>
        <w:t xml:space="preserve"> директор</w:t>
      </w:r>
      <w:r>
        <w:rPr>
          <w:szCs w:val="28"/>
        </w:rPr>
        <w:t>а</w:t>
      </w:r>
      <w:r w:rsidRPr="00C97605">
        <w:rPr>
          <w:szCs w:val="28"/>
        </w:rPr>
        <w:t xml:space="preserve"> комунального підприємства „Головний інформаційно-комунікаційний і науково-виробничий центр” Дніпропетровської обласної ради”</w:t>
      </w:r>
      <w:r>
        <w:rPr>
          <w:szCs w:val="28"/>
        </w:rPr>
        <w:t xml:space="preserve">, </w:t>
      </w:r>
      <w:r>
        <w:rPr>
          <w:color w:val="000000"/>
          <w:szCs w:val="28"/>
        </w:rPr>
        <w:t>26</w:t>
      </w:r>
      <w:r w:rsidRPr="00C97605">
        <w:rPr>
          <w:color w:val="000000"/>
          <w:szCs w:val="28"/>
        </w:rPr>
        <w:t xml:space="preserve"> </w:t>
      </w:r>
      <w:r>
        <w:rPr>
          <w:color w:val="000000"/>
          <w:szCs w:val="28"/>
        </w:rPr>
        <w:t>грудня</w:t>
      </w:r>
      <w:r w:rsidRPr="00C97605">
        <w:rPr>
          <w:color w:val="000000"/>
          <w:szCs w:val="28"/>
        </w:rPr>
        <w:t xml:space="preserve"> </w:t>
      </w:r>
      <w:r>
        <w:rPr>
          <w:color w:val="000000"/>
          <w:szCs w:val="28"/>
        </w:rPr>
        <w:t xml:space="preserve">            </w:t>
      </w:r>
      <w:r w:rsidRPr="00C97605">
        <w:rPr>
          <w:color w:val="000000"/>
          <w:szCs w:val="28"/>
        </w:rPr>
        <w:t>201</w:t>
      </w:r>
      <w:r>
        <w:rPr>
          <w:color w:val="000000"/>
          <w:szCs w:val="28"/>
        </w:rPr>
        <w:t>7</w:t>
      </w:r>
      <w:r w:rsidRPr="00C97605">
        <w:rPr>
          <w:color w:val="000000"/>
          <w:szCs w:val="28"/>
        </w:rPr>
        <w:t xml:space="preserve"> </w:t>
      </w:r>
      <w:r w:rsidRPr="00C97605">
        <w:rPr>
          <w:szCs w:val="28"/>
        </w:rPr>
        <w:t>року</w:t>
      </w:r>
      <w:r>
        <w:rPr>
          <w:szCs w:val="28"/>
        </w:rPr>
        <w:t xml:space="preserve"> </w:t>
      </w:r>
      <w:r w:rsidRPr="0023484C">
        <w:rPr>
          <w:szCs w:val="28"/>
        </w:rPr>
        <w:t>відповідно до пункту 2 статті 36 Ко</w:t>
      </w:r>
      <w:r>
        <w:rPr>
          <w:szCs w:val="28"/>
        </w:rPr>
        <w:t xml:space="preserve">дексу </w:t>
      </w:r>
      <w:r w:rsidR="00AF0550">
        <w:rPr>
          <w:szCs w:val="28"/>
        </w:rPr>
        <w:t>законів про працю України;</w:t>
      </w:r>
    </w:p>
    <w:p w:rsidR="004062E2" w:rsidRDefault="004062E2" w:rsidP="00AF0550">
      <w:pPr>
        <w:ind w:firstLine="709"/>
        <w:jc w:val="both"/>
        <w:rPr>
          <w:szCs w:val="28"/>
        </w:rPr>
      </w:pPr>
      <w:r w:rsidRPr="00354AF9">
        <w:rPr>
          <w:szCs w:val="28"/>
        </w:rPr>
        <w:t>Шамова Олександра Вікторовича, начальника комунального підприємства „Дніпропетровське міжміське бюро технічної інвентаризації”</w:t>
      </w:r>
      <w:r>
        <w:rPr>
          <w:szCs w:val="28"/>
        </w:rPr>
        <w:t xml:space="preserve"> Дніпропетровської обласної ради”,</w:t>
      </w:r>
      <w:r w:rsidRPr="00354AF9">
        <w:rPr>
          <w:szCs w:val="28"/>
        </w:rPr>
        <w:t xml:space="preserve"> 0</w:t>
      </w:r>
      <w:r>
        <w:rPr>
          <w:szCs w:val="28"/>
        </w:rPr>
        <w:t>5</w:t>
      </w:r>
      <w:r w:rsidRPr="00354AF9">
        <w:rPr>
          <w:szCs w:val="28"/>
        </w:rPr>
        <w:t xml:space="preserve"> грудня 201</w:t>
      </w:r>
      <w:r>
        <w:rPr>
          <w:szCs w:val="28"/>
        </w:rPr>
        <w:t>7</w:t>
      </w:r>
      <w:r w:rsidRPr="00354AF9">
        <w:rPr>
          <w:szCs w:val="28"/>
        </w:rPr>
        <w:t xml:space="preserve"> року відповідно до пункту 2 статті 36 Кодексу законі</w:t>
      </w:r>
      <w:r w:rsidR="00AF0550">
        <w:rPr>
          <w:szCs w:val="28"/>
        </w:rPr>
        <w:t>в про працю України;</w:t>
      </w:r>
    </w:p>
    <w:p w:rsidR="004062E2" w:rsidRDefault="004062E2" w:rsidP="00AF0550">
      <w:pPr>
        <w:ind w:firstLine="709"/>
        <w:jc w:val="both"/>
        <w:rPr>
          <w:szCs w:val="28"/>
        </w:rPr>
      </w:pPr>
      <w:r>
        <w:rPr>
          <w:szCs w:val="28"/>
        </w:rPr>
        <w:t xml:space="preserve">Мазаного Сергія Володимировича, виконуючого обов’язки директора комунального підприємства ,,Єдина театрально-концертна дирекція” Дніпропетровської обласної ради”, 09 грудня 2017 року </w:t>
      </w:r>
      <w:r w:rsidRPr="00354AF9">
        <w:rPr>
          <w:szCs w:val="28"/>
        </w:rPr>
        <w:t>відповідно до пункту 2 статті 36 Кодексу законів про працю України;</w:t>
      </w:r>
    </w:p>
    <w:p w:rsidR="004062E2" w:rsidRPr="00354AF9" w:rsidRDefault="004062E2" w:rsidP="00AF0550">
      <w:pPr>
        <w:ind w:firstLine="709"/>
        <w:jc w:val="both"/>
        <w:rPr>
          <w:szCs w:val="28"/>
        </w:rPr>
      </w:pPr>
      <w:r w:rsidRPr="007C6065">
        <w:rPr>
          <w:szCs w:val="28"/>
        </w:rPr>
        <w:t>Цимбал Юлію Василівну</w:t>
      </w:r>
      <w:r>
        <w:rPr>
          <w:szCs w:val="28"/>
        </w:rPr>
        <w:t>, директора</w:t>
      </w:r>
      <w:r w:rsidRPr="00321213">
        <w:rPr>
          <w:szCs w:val="28"/>
        </w:rPr>
        <w:t xml:space="preserve"> комунального підприємства ,,Декоративні культури” Дніпропетровської обласної ради”</w:t>
      </w:r>
      <w:r>
        <w:rPr>
          <w:szCs w:val="28"/>
        </w:rPr>
        <w:t>,</w:t>
      </w:r>
      <w:r w:rsidRPr="00321213">
        <w:rPr>
          <w:szCs w:val="28"/>
        </w:rPr>
        <w:t xml:space="preserve"> </w:t>
      </w:r>
      <w:r>
        <w:rPr>
          <w:szCs w:val="28"/>
        </w:rPr>
        <w:t>22</w:t>
      </w:r>
      <w:r w:rsidRPr="00321213">
        <w:rPr>
          <w:szCs w:val="28"/>
        </w:rPr>
        <w:t xml:space="preserve"> </w:t>
      </w:r>
      <w:r>
        <w:rPr>
          <w:szCs w:val="28"/>
        </w:rPr>
        <w:t>грудня             2017</w:t>
      </w:r>
      <w:r w:rsidRPr="00321213">
        <w:rPr>
          <w:szCs w:val="28"/>
        </w:rPr>
        <w:t xml:space="preserve"> року</w:t>
      </w:r>
      <w:r>
        <w:rPr>
          <w:szCs w:val="28"/>
        </w:rPr>
        <w:t xml:space="preserve"> </w:t>
      </w:r>
      <w:r w:rsidRPr="00354AF9">
        <w:rPr>
          <w:szCs w:val="28"/>
        </w:rPr>
        <w:t>відповідно до пункту 2 статті 36 Кодексу законів про працю України;</w:t>
      </w:r>
    </w:p>
    <w:p w:rsidR="004062E2" w:rsidRDefault="004062E2" w:rsidP="00AF0550">
      <w:pPr>
        <w:tabs>
          <w:tab w:val="left" w:pos="709"/>
        </w:tabs>
        <w:ind w:firstLine="709"/>
        <w:jc w:val="both"/>
        <w:rPr>
          <w:szCs w:val="28"/>
        </w:rPr>
      </w:pPr>
      <w:r>
        <w:rPr>
          <w:szCs w:val="28"/>
        </w:rPr>
        <w:lastRenderedPageBreak/>
        <w:t>Бенько  Світлану Георгіївну</w:t>
      </w:r>
      <w:r w:rsidRPr="001068EF">
        <w:rPr>
          <w:szCs w:val="28"/>
        </w:rPr>
        <w:t>, виконуюч</w:t>
      </w:r>
      <w:r>
        <w:rPr>
          <w:szCs w:val="28"/>
        </w:rPr>
        <w:t>у</w:t>
      </w:r>
      <w:r w:rsidRPr="001068EF">
        <w:rPr>
          <w:szCs w:val="28"/>
        </w:rPr>
        <w:t xml:space="preserve"> обов’язки головного лікаря комунального закладу ,,</w:t>
      </w:r>
      <w:r>
        <w:rPr>
          <w:szCs w:val="28"/>
        </w:rPr>
        <w:t>Кам’янська</w:t>
      </w:r>
      <w:r w:rsidRPr="001068EF">
        <w:rPr>
          <w:szCs w:val="28"/>
        </w:rPr>
        <w:t xml:space="preserve"> міська лікарня № </w:t>
      </w:r>
      <w:r>
        <w:rPr>
          <w:szCs w:val="28"/>
        </w:rPr>
        <w:t>4</w:t>
      </w:r>
      <w:r w:rsidRPr="001068EF">
        <w:rPr>
          <w:szCs w:val="28"/>
        </w:rPr>
        <w:t xml:space="preserve">” Дніпропетровської обласної ради”, </w:t>
      </w:r>
      <w:r>
        <w:rPr>
          <w:szCs w:val="28"/>
        </w:rPr>
        <w:t>14</w:t>
      </w:r>
      <w:r w:rsidRPr="001068EF">
        <w:rPr>
          <w:szCs w:val="28"/>
        </w:rPr>
        <w:t xml:space="preserve"> </w:t>
      </w:r>
      <w:r>
        <w:rPr>
          <w:szCs w:val="28"/>
        </w:rPr>
        <w:t>грудня</w:t>
      </w:r>
      <w:r w:rsidRPr="001068EF">
        <w:rPr>
          <w:szCs w:val="28"/>
        </w:rPr>
        <w:t xml:space="preserve"> 2017 року відповідно до пункту 2 статті 36 Кодексу законів про працю України;</w:t>
      </w:r>
      <w:r>
        <w:rPr>
          <w:szCs w:val="28"/>
        </w:rPr>
        <w:tab/>
      </w:r>
    </w:p>
    <w:p w:rsidR="004062E2" w:rsidRDefault="004062E2" w:rsidP="00AF0550">
      <w:pPr>
        <w:tabs>
          <w:tab w:val="left" w:pos="709"/>
        </w:tabs>
        <w:ind w:firstLine="709"/>
        <w:jc w:val="both"/>
        <w:rPr>
          <w:szCs w:val="28"/>
        </w:rPr>
      </w:pPr>
      <w:r>
        <w:rPr>
          <w:szCs w:val="28"/>
        </w:rPr>
        <w:t xml:space="preserve">Лонську Катерину Геннадіївну, виконуючу обов’язки директора комунального підприємства ,,Дніпрокомоблік” Дніпропетровської обласної ради”, 17 грудня 2017 року </w:t>
      </w:r>
      <w:r w:rsidRPr="001068EF">
        <w:rPr>
          <w:szCs w:val="28"/>
        </w:rPr>
        <w:t>відповідно до пункту 2 статті 36 Ко</w:t>
      </w:r>
      <w:r>
        <w:rPr>
          <w:szCs w:val="28"/>
        </w:rPr>
        <w:t>д</w:t>
      </w:r>
      <w:r w:rsidR="00AF0550">
        <w:rPr>
          <w:szCs w:val="28"/>
        </w:rPr>
        <w:t>ексу законів про працю України;</w:t>
      </w:r>
    </w:p>
    <w:p w:rsidR="004062E2" w:rsidRPr="002E5E5B" w:rsidRDefault="004062E2" w:rsidP="00AF0550">
      <w:pPr>
        <w:tabs>
          <w:tab w:val="left" w:pos="709"/>
        </w:tabs>
        <w:ind w:firstLine="709"/>
        <w:jc w:val="both"/>
        <w:rPr>
          <w:szCs w:val="28"/>
        </w:rPr>
      </w:pPr>
      <w:r w:rsidRPr="002E5E5B">
        <w:rPr>
          <w:szCs w:val="28"/>
        </w:rPr>
        <w:t xml:space="preserve">Водолазького Олександра Миколайовича, директора комунального підприємства ,,Комунгоспсервіс” Дніпропетровської обласної ради”, </w:t>
      </w:r>
      <w:r>
        <w:rPr>
          <w:szCs w:val="28"/>
        </w:rPr>
        <w:t xml:space="preserve">                  </w:t>
      </w:r>
      <w:r w:rsidRPr="002E5E5B">
        <w:rPr>
          <w:szCs w:val="28"/>
        </w:rPr>
        <w:t>16 січня 2018 року відповідно до пункту 2 статті 36 Ко</w:t>
      </w:r>
      <w:r>
        <w:rPr>
          <w:szCs w:val="28"/>
        </w:rPr>
        <w:t>д</w:t>
      </w:r>
      <w:r w:rsidR="00AF0550">
        <w:rPr>
          <w:szCs w:val="28"/>
        </w:rPr>
        <w:t>ексу законів про працю України;</w:t>
      </w:r>
    </w:p>
    <w:p w:rsidR="004062E2" w:rsidRPr="002E5E5B" w:rsidRDefault="004062E2" w:rsidP="00AF0550">
      <w:pPr>
        <w:tabs>
          <w:tab w:val="left" w:pos="709"/>
        </w:tabs>
        <w:ind w:firstLine="709"/>
        <w:jc w:val="both"/>
        <w:rPr>
          <w:szCs w:val="28"/>
        </w:rPr>
      </w:pPr>
      <w:r w:rsidRPr="002E5E5B">
        <w:rPr>
          <w:szCs w:val="28"/>
        </w:rPr>
        <w:t>Павлова Віктора Віктровича, директора комунального підприємства ,,Агенція з управління проектами” Дніпропетровської обласної ради”,              01 грудня 2017 року відповідно до пункту 2 статті 36 Кодексу законів про працю України;</w:t>
      </w:r>
    </w:p>
    <w:p w:rsidR="004062E2" w:rsidRPr="002E5E5B" w:rsidRDefault="004062E2" w:rsidP="00AF0550">
      <w:pPr>
        <w:tabs>
          <w:tab w:val="left" w:pos="709"/>
        </w:tabs>
        <w:ind w:firstLine="709"/>
        <w:jc w:val="both"/>
        <w:rPr>
          <w:szCs w:val="28"/>
        </w:rPr>
      </w:pPr>
      <w:r w:rsidRPr="002E5E5B">
        <w:rPr>
          <w:szCs w:val="28"/>
        </w:rPr>
        <w:t xml:space="preserve">Родіонова Анатолія Миколайовича, директора комунального підприємства „Січ” Дніпропетровської обласної ради”, 05 грудня </w:t>
      </w:r>
      <w:r>
        <w:rPr>
          <w:szCs w:val="28"/>
        </w:rPr>
        <w:t xml:space="preserve">                   </w:t>
      </w:r>
      <w:r w:rsidRPr="002E5E5B">
        <w:rPr>
          <w:szCs w:val="28"/>
        </w:rPr>
        <w:t>2017 року відповідно до пункту 2 статті 36 Кодексу законів про працю України;</w:t>
      </w:r>
    </w:p>
    <w:p w:rsidR="004062E2" w:rsidRDefault="004062E2" w:rsidP="00AF0550">
      <w:pPr>
        <w:tabs>
          <w:tab w:val="left" w:pos="709"/>
        </w:tabs>
        <w:ind w:firstLine="709"/>
        <w:jc w:val="both"/>
        <w:rPr>
          <w:szCs w:val="28"/>
        </w:rPr>
      </w:pPr>
      <w:r w:rsidRPr="002E5E5B">
        <w:rPr>
          <w:szCs w:val="28"/>
        </w:rPr>
        <w:t>Залогіна Івана Валерійовича, начальника комунального підприємства ,,Житлово-комунальна контора” Дніпропетровської обласної ради”,                05 грудня 2017 року відповідно до  пункту 2 статті 36 Код</w:t>
      </w:r>
      <w:r w:rsidR="00AF0550">
        <w:rPr>
          <w:szCs w:val="28"/>
        </w:rPr>
        <w:t>ексу законів про працю України;</w:t>
      </w:r>
    </w:p>
    <w:p w:rsidR="004062E2" w:rsidRDefault="004062E2" w:rsidP="00AF0550">
      <w:pPr>
        <w:tabs>
          <w:tab w:val="left" w:pos="709"/>
        </w:tabs>
        <w:ind w:firstLine="709"/>
        <w:jc w:val="both"/>
        <w:rPr>
          <w:szCs w:val="28"/>
        </w:rPr>
      </w:pPr>
      <w:r w:rsidRPr="00F05EA3">
        <w:rPr>
          <w:szCs w:val="28"/>
        </w:rPr>
        <w:t>Коміра Михайла Владиславовича</w:t>
      </w:r>
      <w:r>
        <w:rPr>
          <w:szCs w:val="28"/>
        </w:rPr>
        <w:t>,</w:t>
      </w:r>
      <w:r w:rsidRPr="00F05EA3">
        <w:rPr>
          <w:szCs w:val="28"/>
        </w:rPr>
        <w:t xml:space="preserve"> виконуюч</w:t>
      </w:r>
      <w:r>
        <w:rPr>
          <w:szCs w:val="28"/>
        </w:rPr>
        <w:t>ого</w:t>
      </w:r>
      <w:r w:rsidRPr="00F05EA3">
        <w:rPr>
          <w:szCs w:val="28"/>
        </w:rPr>
        <w:t xml:space="preserve"> обов’язки </w:t>
      </w:r>
      <w:r>
        <w:rPr>
          <w:szCs w:val="28"/>
        </w:rPr>
        <w:t xml:space="preserve">             </w:t>
      </w:r>
      <w:r w:rsidRPr="00F05EA3">
        <w:rPr>
          <w:szCs w:val="28"/>
        </w:rPr>
        <w:t>директора – художнього керівника комунального підприємства „Дніпропетровський Будинок органної та камерної музики” Дніпропетровської обласної ради”</w:t>
      </w:r>
      <w:r>
        <w:rPr>
          <w:szCs w:val="28"/>
        </w:rPr>
        <w:t>,</w:t>
      </w:r>
      <w:r w:rsidRPr="00F05EA3">
        <w:rPr>
          <w:szCs w:val="28"/>
        </w:rPr>
        <w:t xml:space="preserve"> 05 </w:t>
      </w:r>
      <w:r>
        <w:rPr>
          <w:szCs w:val="28"/>
        </w:rPr>
        <w:t>грудня</w:t>
      </w:r>
      <w:r w:rsidRPr="00F05EA3">
        <w:rPr>
          <w:szCs w:val="28"/>
        </w:rPr>
        <w:t xml:space="preserve"> 2017 року</w:t>
      </w:r>
      <w:r>
        <w:rPr>
          <w:szCs w:val="28"/>
        </w:rPr>
        <w:t xml:space="preserve"> </w:t>
      </w:r>
      <w:r w:rsidRPr="001068EF">
        <w:rPr>
          <w:szCs w:val="28"/>
        </w:rPr>
        <w:t>відповідно до пункту 2 статті 36 Ко</w:t>
      </w:r>
      <w:r>
        <w:rPr>
          <w:szCs w:val="28"/>
        </w:rPr>
        <w:t>д</w:t>
      </w:r>
      <w:r w:rsidR="00AF0550">
        <w:rPr>
          <w:szCs w:val="28"/>
        </w:rPr>
        <w:t>ексу законів про працю України;</w:t>
      </w:r>
    </w:p>
    <w:p w:rsidR="004062E2" w:rsidRDefault="004062E2" w:rsidP="00A04465">
      <w:pPr>
        <w:ind w:firstLine="709"/>
        <w:jc w:val="both"/>
        <w:rPr>
          <w:szCs w:val="28"/>
        </w:rPr>
      </w:pPr>
      <w:r w:rsidRPr="00823FC7">
        <w:rPr>
          <w:szCs w:val="28"/>
        </w:rPr>
        <w:t>Воронцову Олену Віталіївну, виконуючу обов’язки директора комунальн</w:t>
      </w:r>
      <w:r>
        <w:rPr>
          <w:szCs w:val="28"/>
        </w:rPr>
        <w:t>о</w:t>
      </w:r>
      <w:r w:rsidRPr="00823FC7">
        <w:rPr>
          <w:szCs w:val="28"/>
        </w:rPr>
        <w:t>го закладу ,,Дніпропетровське обласне клінічне лікувально-профілактичне об’єднання „Фтизіатрія” Дніпропетровської обласної ради”, 03 грудня 2017 року відповідно до пункту 2 статті 36 Кодексу законів про працю України;</w:t>
      </w:r>
    </w:p>
    <w:p w:rsidR="004062E2" w:rsidRDefault="004062E2" w:rsidP="00A04465">
      <w:pPr>
        <w:ind w:firstLine="709"/>
        <w:jc w:val="both"/>
        <w:rPr>
          <w:szCs w:val="28"/>
        </w:rPr>
      </w:pPr>
    </w:p>
    <w:p w:rsidR="004062E2" w:rsidRPr="007F76D2" w:rsidRDefault="004062E2" w:rsidP="00AF0550">
      <w:pPr>
        <w:ind w:firstLine="709"/>
        <w:jc w:val="both"/>
        <w:rPr>
          <w:szCs w:val="28"/>
        </w:rPr>
      </w:pPr>
      <w:r>
        <w:rPr>
          <w:szCs w:val="28"/>
        </w:rPr>
        <w:t xml:space="preserve">Балашову Ольгу Іванівну, виконуючу обов’язки головного лікаря </w:t>
      </w:r>
      <w:r w:rsidRPr="00823FC7">
        <w:rPr>
          <w:szCs w:val="28"/>
        </w:rPr>
        <w:t>комунальн</w:t>
      </w:r>
      <w:r>
        <w:rPr>
          <w:szCs w:val="28"/>
        </w:rPr>
        <w:t>о</w:t>
      </w:r>
      <w:r w:rsidRPr="00823FC7">
        <w:rPr>
          <w:szCs w:val="28"/>
        </w:rPr>
        <w:t>го закладу ,,</w:t>
      </w:r>
      <w:r>
        <w:rPr>
          <w:szCs w:val="28"/>
        </w:rPr>
        <w:t>Клінічний онкологічний диспансер</w:t>
      </w:r>
      <w:r w:rsidRPr="00823FC7">
        <w:rPr>
          <w:szCs w:val="28"/>
        </w:rPr>
        <w:t>” Дніпропетровської обласної ради”, 0</w:t>
      </w:r>
      <w:r>
        <w:rPr>
          <w:szCs w:val="28"/>
        </w:rPr>
        <w:t>1</w:t>
      </w:r>
      <w:r w:rsidRPr="00823FC7">
        <w:rPr>
          <w:szCs w:val="28"/>
        </w:rPr>
        <w:t xml:space="preserve"> грудня </w:t>
      </w:r>
      <w:r>
        <w:rPr>
          <w:szCs w:val="28"/>
        </w:rPr>
        <w:t>2017 року відповідно до пункту 1</w:t>
      </w:r>
      <w:r w:rsidRPr="00823FC7">
        <w:rPr>
          <w:szCs w:val="28"/>
        </w:rPr>
        <w:t xml:space="preserve"> статті 36 Кодексу законів про працю України;</w:t>
      </w:r>
    </w:p>
    <w:p w:rsidR="004062E2" w:rsidRDefault="004062E2" w:rsidP="00AF0550">
      <w:pPr>
        <w:ind w:firstLine="709"/>
        <w:jc w:val="both"/>
        <w:rPr>
          <w:szCs w:val="28"/>
        </w:rPr>
      </w:pPr>
      <w:r>
        <w:rPr>
          <w:szCs w:val="28"/>
        </w:rPr>
        <w:t xml:space="preserve">Чорного Валерія Івановича, виконуючого обов’язки головного лікаря </w:t>
      </w:r>
      <w:r w:rsidRPr="00823FC7">
        <w:rPr>
          <w:szCs w:val="28"/>
        </w:rPr>
        <w:t>комунальн</w:t>
      </w:r>
      <w:r>
        <w:rPr>
          <w:szCs w:val="28"/>
        </w:rPr>
        <w:t>о</w:t>
      </w:r>
      <w:r w:rsidRPr="00823FC7">
        <w:rPr>
          <w:szCs w:val="28"/>
        </w:rPr>
        <w:t>го закладу ,,</w:t>
      </w:r>
      <w:r>
        <w:rPr>
          <w:szCs w:val="28"/>
        </w:rPr>
        <w:t>Дніпропетровська міська клінічна лікарня № 11</w:t>
      </w:r>
      <w:r w:rsidRPr="00823FC7">
        <w:rPr>
          <w:szCs w:val="28"/>
        </w:rPr>
        <w:t xml:space="preserve">” Дніпропетровської обласної ради”, </w:t>
      </w:r>
      <w:r>
        <w:rPr>
          <w:szCs w:val="28"/>
        </w:rPr>
        <w:t>24</w:t>
      </w:r>
      <w:r w:rsidRPr="00823FC7">
        <w:rPr>
          <w:szCs w:val="28"/>
        </w:rPr>
        <w:t xml:space="preserve"> грудня </w:t>
      </w:r>
      <w:r>
        <w:rPr>
          <w:szCs w:val="28"/>
        </w:rPr>
        <w:t>2017 року відповідно до пункту 2</w:t>
      </w:r>
      <w:r w:rsidRPr="00823FC7">
        <w:rPr>
          <w:szCs w:val="28"/>
        </w:rPr>
        <w:t xml:space="preserve"> статті 36 Кодексу законів про працю </w:t>
      </w:r>
      <w:r w:rsidR="00AF0550">
        <w:rPr>
          <w:szCs w:val="28"/>
        </w:rPr>
        <w:t>України;</w:t>
      </w:r>
    </w:p>
    <w:p w:rsidR="004062E2" w:rsidRDefault="004062E2" w:rsidP="00AF0550">
      <w:pPr>
        <w:ind w:firstLine="709"/>
        <w:jc w:val="both"/>
        <w:rPr>
          <w:szCs w:val="28"/>
        </w:rPr>
      </w:pPr>
      <w:r w:rsidRPr="008B0F8D">
        <w:rPr>
          <w:szCs w:val="28"/>
        </w:rPr>
        <w:lastRenderedPageBreak/>
        <w:t xml:space="preserve">Банеру Олександра Петровича, директора комунального підприємства ,,Департамент екобезпеки, природокористувння та енергозбереженння” Дніпропетровської обласної ради”, 05 грудня </w:t>
      </w:r>
      <w:r>
        <w:rPr>
          <w:szCs w:val="28"/>
        </w:rPr>
        <w:t xml:space="preserve">                </w:t>
      </w:r>
      <w:r w:rsidRPr="008B0F8D">
        <w:rPr>
          <w:szCs w:val="28"/>
        </w:rPr>
        <w:t xml:space="preserve">2017 року відповідно до пункту 2 статті 36 Кодексу законів про працю </w:t>
      </w:r>
      <w:r>
        <w:rPr>
          <w:szCs w:val="28"/>
        </w:rPr>
        <w:t>України.</w:t>
      </w:r>
    </w:p>
    <w:p w:rsidR="004062E2" w:rsidRPr="00AF0550" w:rsidRDefault="004062E2" w:rsidP="00AF0550">
      <w:pPr>
        <w:pStyle w:val="ad"/>
        <w:numPr>
          <w:ilvl w:val="0"/>
          <w:numId w:val="4"/>
        </w:numPr>
        <w:tabs>
          <w:tab w:val="left" w:pos="540"/>
          <w:tab w:val="left" w:pos="709"/>
          <w:tab w:val="left" w:pos="851"/>
          <w:tab w:val="left" w:pos="993"/>
        </w:tabs>
        <w:spacing w:after="0"/>
        <w:ind w:left="0" w:firstLine="709"/>
        <w:jc w:val="both"/>
        <w:rPr>
          <w:sz w:val="28"/>
          <w:szCs w:val="28"/>
        </w:rPr>
      </w:pPr>
      <w:r>
        <w:rPr>
          <w:sz w:val="28"/>
          <w:szCs w:val="28"/>
        </w:rPr>
        <w:t xml:space="preserve"> Призначити:</w:t>
      </w:r>
    </w:p>
    <w:p w:rsidR="004062E2" w:rsidRPr="008D548B" w:rsidRDefault="004062E2" w:rsidP="00AF0550">
      <w:pPr>
        <w:pStyle w:val="ad"/>
        <w:tabs>
          <w:tab w:val="left" w:pos="709"/>
        </w:tabs>
        <w:spacing w:after="0"/>
        <w:ind w:left="0" w:firstLine="709"/>
        <w:jc w:val="both"/>
        <w:rPr>
          <w:sz w:val="28"/>
          <w:szCs w:val="28"/>
        </w:rPr>
      </w:pPr>
      <w:r w:rsidRPr="008D548B">
        <w:rPr>
          <w:sz w:val="28"/>
          <w:szCs w:val="28"/>
        </w:rPr>
        <w:t>Шаруна Ігоря Едуардовича директором комунального вищого навчального закладу „Дніпровський базовий медичний коледж” Дніпропетровської обласної ради” 04 грудня 2017 року з укладенням контракту строком на 5 (п’ять) років;</w:t>
      </w:r>
    </w:p>
    <w:p w:rsidR="004062E2" w:rsidRPr="008D548B" w:rsidRDefault="004062E2" w:rsidP="00AF0550">
      <w:pPr>
        <w:pStyle w:val="ad"/>
        <w:tabs>
          <w:tab w:val="left" w:pos="709"/>
        </w:tabs>
        <w:spacing w:after="0"/>
        <w:ind w:left="0" w:firstLine="709"/>
        <w:jc w:val="both"/>
        <w:rPr>
          <w:sz w:val="28"/>
          <w:szCs w:val="28"/>
        </w:rPr>
      </w:pPr>
      <w:r w:rsidRPr="008D548B">
        <w:rPr>
          <w:sz w:val="28"/>
          <w:szCs w:val="28"/>
        </w:rPr>
        <w:t>Чіпець Ларису Володимирівну начальником комунального підприємства „Томаківське бюро технічної інвентаризації” Дніпропетровської обласної ради” 10 січня 2018 року з укладенням контракту строком на 1 (один) рік;</w:t>
      </w:r>
    </w:p>
    <w:p w:rsidR="004062E2" w:rsidRDefault="004062E2" w:rsidP="00AF0550">
      <w:pPr>
        <w:pStyle w:val="ad"/>
        <w:tabs>
          <w:tab w:val="left" w:pos="709"/>
        </w:tabs>
        <w:spacing w:after="0"/>
        <w:ind w:left="0" w:firstLine="709"/>
        <w:jc w:val="both"/>
        <w:rPr>
          <w:sz w:val="28"/>
          <w:szCs w:val="28"/>
        </w:rPr>
      </w:pPr>
      <w:r w:rsidRPr="008D548B">
        <w:rPr>
          <w:sz w:val="28"/>
          <w:szCs w:val="28"/>
        </w:rPr>
        <w:t xml:space="preserve">Страшка Віктора Валентиновича генеральним директором комунального підприємства  Дніпропетровської обласної ради „Аульський водовід” 06 грудня 2017 року з укладенням контракту строком на </w:t>
      </w:r>
      <w:r>
        <w:rPr>
          <w:sz w:val="28"/>
          <w:szCs w:val="28"/>
        </w:rPr>
        <w:t>3</w:t>
      </w:r>
      <w:r w:rsidRPr="008D548B">
        <w:rPr>
          <w:sz w:val="28"/>
          <w:szCs w:val="28"/>
        </w:rPr>
        <w:t xml:space="preserve"> (</w:t>
      </w:r>
      <w:r>
        <w:rPr>
          <w:sz w:val="28"/>
          <w:szCs w:val="28"/>
        </w:rPr>
        <w:t>три) роки</w:t>
      </w:r>
      <w:r w:rsidRPr="008D548B">
        <w:rPr>
          <w:sz w:val="28"/>
          <w:szCs w:val="28"/>
        </w:rPr>
        <w:t>;</w:t>
      </w:r>
    </w:p>
    <w:p w:rsidR="004062E2" w:rsidRPr="008D548B" w:rsidRDefault="004062E2" w:rsidP="00AF0550">
      <w:pPr>
        <w:pStyle w:val="ad"/>
        <w:tabs>
          <w:tab w:val="left" w:pos="709"/>
        </w:tabs>
        <w:spacing w:after="0"/>
        <w:ind w:left="0" w:firstLine="709"/>
        <w:jc w:val="both"/>
        <w:rPr>
          <w:sz w:val="28"/>
          <w:szCs w:val="28"/>
        </w:rPr>
      </w:pPr>
      <w:r w:rsidRPr="008D548B">
        <w:rPr>
          <w:sz w:val="28"/>
          <w:szCs w:val="28"/>
        </w:rPr>
        <w:t xml:space="preserve">Тімарєва Сергія Віталійовича директором комунального закладу „Дніпропетровський обласний центр  фізичного здоров’я населення ,,Спорт для всіх” 18 грудня 2017 року з укладенням строкового трудового договору строком </w:t>
      </w:r>
      <w:r w:rsidR="00AF0550">
        <w:rPr>
          <w:sz w:val="28"/>
          <w:szCs w:val="28"/>
        </w:rPr>
        <w:t>на 3 (три) роки;</w:t>
      </w:r>
    </w:p>
    <w:p w:rsidR="004062E2" w:rsidRDefault="004062E2" w:rsidP="00AF0550">
      <w:pPr>
        <w:pStyle w:val="ad"/>
        <w:tabs>
          <w:tab w:val="left" w:pos="709"/>
        </w:tabs>
        <w:spacing w:after="0"/>
        <w:ind w:left="0" w:firstLine="709"/>
        <w:jc w:val="both"/>
        <w:rPr>
          <w:sz w:val="28"/>
          <w:szCs w:val="28"/>
        </w:rPr>
      </w:pPr>
      <w:r w:rsidRPr="008D548B">
        <w:rPr>
          <w:sz w:val="28"/>
          <w:szCs w:val="28"/>
        </w:rPr>
        <w:t>Шевцова Віталія Григоровича головним лікарем комунального закладу ,,Обласна стоматологічна поліклініка” 22 грудня 2017 року з укладенням контракту строком на 3 (три) роки;</w:t>
      </w:r>
    </w:p>
    <w:p w:rsidR="004062E2" w:rsidRPr="008D548B" w:rsidRDefault="004062E2" w:rsidP="00AF0550">
      <w:pPr>
        <w:pStyle w:val="ad"/>
        <w:tabs>
          <w:tab w:val="left" w:pos="709"/>
        </w:tabs>
        <w:spacing w:after="0"/>
        <w:ind w:left="0" w:firstLine="709"/>
        <w:jc w:val="both"/>
        <w:rPr>
          <w:sz w:val="28"/>
          <w:szCs w:val="28"/>
        </w:rPr>
      </w:pPr>
      <w:r w:rsidRPr="008D548B">
        <w:rPr>
          <w:sz w:val="28"/>
          <w:szCs w:val="28"/>
        </w:rPr>
        <w:t xml:space="preserve">Харитонову Олену Олегівну директором комунального підприємства „Жовтоводський водоканал” Дніпропетровської обласної ради” 18 грудня 2017 року з укладенням контракту строком </w:t>
      </w:r>
      <w:r w:rsidR="00AF0550">
        <w:rPr>
          <w:sz w:val="28"/>
          <w:szCs w:val="28"/>
        </w:rPr>
        <w:t>на 3 (три) роки;</w:t>
      </w:r>
    </w:p>
    <w:p w:rsidR="004062E2" w:rsidRPr="008D548B" w:rsidRDefault="004062E2" w:rsidP="00AF0550">
      <w:pPr>
        <w:pStyle w:val="ad"/>
        <w:tabs>
          <w:tab w:val="left" w:pos="709"/>
        </w:tabs>
        <w:spacing w:after="0"/>
        <w:ind w:left="0" w:firstLine="709"/>
        <w:jc w:val="both"/>
        <w:rPr>
          <w:sz w:val="28"/>
          <w:szCs w:val="28"/>
        </w:rPr>
      </w:pPr>
      <w:r w:rsidRPr="008D548B">
        <w:rPr>
          <w:sz w:val="28"/>
          <w:szCs w:val="28"/>
        </w:rPr>
        <w:t xml:space="preserve">Петровенко Ірину Геннадіївну начальником комунального підприємства „Марганецьке виробниче управління водопровідно-каналізаційного господарства” Дніпропетровської обласної ради” </w:t>
      </w:r>
      <w:r>
        <w:rPr>
          <w:sz w:val="28"/>
          <w:szCs w:val="28"/>
        </w:rPr>
        <w:t xml:space="preserve">                        </w:t>
      </w:r>
      <w:r w:rsidRPr="008D548B">
        <w:rPr>
          <w:sz w:val="28"/>
          <w:szCs w:val="28"/>
        </w:rPr>
        <w:t xml:space="preserve">20 грудня 2017 року з укладенням контракту строком </w:t>
      </w:r>
      <w:r w:rsidR="00AF0550">
        <w:rPr>
          <w:sz w:val="28"/>
          <w:szCs w:val="28"/>
        </w:rPr>
        <w:t>на 3 (три) роки;</w:t>
      </w:r>
    </w:p>
    <w:p w:rsidR="004062E2" w:rsidRDefault="004062E2" w:rsidP="00A04465">
      <w:pPr>
        <w:pStyle w:val="ad"/>
        <w:tabs>
          <w:tab w:val="left" w:pos="709"/>
        </w:tabs>
        <w:spacing w:after="0"/>
        <w:ind w:left="0" w:firstLine="709"/>
        <w:jc w:val="both"/>
        <w:rPr>
          <w:sz w:val="28"/>
          <w:szCs w:val="28"/>
        </w:rPr>
      </w:pPr>
      <w:r w:rsidRPr="008D548B">
        <w:rPr>
          <w:sz w:val="28"/>
          <w:szCs w:val="28"/>
        </w:rPr>
        <w:t>Чорну Наталію Олексіївну директором комунального закладу „Центр післядипломної освіти молодших спеціалістів з медичною та фармацевтичною освітою” Дніпропетровської обласної ради” 21 грудня             2017 року з укладенням контракту строком на 3 (три) роки;</w:t>
      </w:r>
    </w:p>
    <w:p w:rsidR="004062E2" w:rsidRPr="008D548B" w:rsidRDefault="004062E2" w:rsidP="00A04465">
      <w:pPr>
        <w:pStyle w:val="ad"/>
        <w:tabs>
          <w:tab w:val="left" w:pos="709"/>
        </w:tabs>
        <w:spacing w:after="0"/>
        <w:ind w:left="0" w:firstLine="709"/>
        <w:jc w:val="both"/>
        <w:rPr>
          <w:sz w:val="28"/>
          <w:szCs w:val="28"/>
        </w:rPr>
      </w:pPr>
    </w:p>
    <w:p w:rsidR="004062E2" w:rsidRPr="008D548B" w:rsidRDefault="004062E2" w:rsidP="00AF0550">
      <w:pPr>
        <w:pStyle w:val="ad"/>
        <w:tabs>
          <w:tab w:val="left" w:pos="709"/>
        </w:tabs>
        <w:spacing w:after="0"/>
        <w:ind w:left="0" w:firstLine="709"/>
        <w:jc w:val="both"/>
        <w:rPr>
          <w:sz w:val="28"/>
          <w:szCs w:val="28"/>
        </w:rPr>
      </w:pPr>
      <w:r w:rsidRPr="008D548B">
        <w:rPr>
          <w:sz w:val="28"/>
          <w:szCs w:val="28"/>
        </w:rPr>
        <w:t>Лозову Людмилу Володимирівну директором комунального закладу освіти ,,Першотравенська загальноосвітня спеціальна школа-інтернат” Дніпропетровської обласної ради” 15 січня 2018 року з укладенням строкового трудового договору строком на 1 (один) рік;</w:t>
      </w:r>
    </w:p>
    <w:p w:rsidR="004062E2" w:rsidRDefault="004062E2" w:rsidP="00AF0550">
      <w:pPr>
        <w:pStyle w:val="ad"/>
        <w:tabs>
          <w:tab w:val="left" w:pos="709"/>
        </w:tabs>
        <w:spacing w:after="0"/>
        <w:ind w:left="0" w:firstLine="709"/>
        <w:jc w:val="both"/>
        <w:rPr>
          <w:sz w:val="28"/>
          <w:szCs w:val="28"/>
        </w:rPr>
      </w:pPr>
      <w:r w:rsidRPr="008D548B">
        <w:rPr>
          <w:sz w:val="28"/>
          <w:szCs w:val="28"/>
        </w:rPr>
        <w:t xml:space="preserve">Ковальову Лілію Петрівну директором комунального закладу освіти ,,Дніпропетровський обласний медичний ліцей-інтернат ,,Дніпро” 02 січня 2018 року з укладенням строкового трудового договору строком на </w:t>
      </w:r>
      <w:r>
        <w:rPr>
          <w:sz w:val="28"/>
          <w:szCs w:val="28"/>
        </w:rPr>
        <w:t xml:space="preserve">                   </w:t>
      </w:r>
      <w:r w:rsidRPr="008D548B">
        <w:rPr>
          <w:sz w:val="28"/>
          <w:szCs w:val="28"/>
        </w:rPr>
        <w:t>1 (один) рік;</w:t>
      </w:r>
    </w:p>
    <w:p w:rsidR="004062E2" w:rsidRDefault="004062E2" w:rsidP="00AF0550">
      <w:pPr>
        <w:pStyle w:val="ad"/>
        <w:tabs>
          <w:tab w:val="left" w:pos="709"/>
        </w:tabs>
        <w:spacing w:after="0"/>
        <w:ind w:left="0" w:firstLine="709"/>
        <w:jc w:val="both"/>
        <w:rPr>
          <w:sz w:val="28"/>
          <w:szCs w:val="28"/>
        </w:rPr>
      </w:pPr>
      <w:r w:rsidRPr="008D548B">
        <w:rPr>
          <w:sz w:val="28"/>
          <w:szCs w:val="28"/>
        </w:rPr>
        <w:lastRenderedPageBreak/>
        <w:t xml:space="preserve">Лозову Ольгу Юріївну директором комунального закладу ,,Дитячий оздоровчий центр соціальної реабілітації санаторного типу ,,Перлина Придніпров’я” Дніпропетровської обласної ради” 29 грудня 2017 року з укладенням строкового трудового договору строком на </w:t>
      </w:r>
      <w:r>
        <w:rPr>
          <w:sz w:val="28"/>
          <w:szCs w:val="28"/>
        </w:rPr>
        <w:t>3</w:t>
      </w:r>
      <w:r w:rsidRPr="008D548B">
        <w:rPr>
          <w:sz w:val="28"/>
          <w:szCs w:val="28"/>
        </w:rPr>
        <w:t xml:space="preserve"> (</w:t>
      </w:r>
      <w:r>
        <w:rPr>
          <w:sz w:val="28"/>
          <w:szCs w:val="28"/>
        </w:rPr>
        <w:t>три</w:t>
      </w:r>
      <w:r w:rsidRPr="008D548B">
        <w:rPr>
          <w:sz w:val="28"/>
          <w:szCs w:val="28"/>
        </w:rPr>
        <w:t>) р</w:t>
      </w:r>
      <w:r>
        <w:rPr>
          <w:sz w:val="28"/>
          <w:szCs w:val="28"/>
        </w:rPr>
        <w:t>оки</w:t>
      </w:r>
      <w:r w:rsidR="00AF0550">
        <w:rPr>
          <w:sz w:val="28"/>
          <w:szCs w:val="28"/>
        </w:rPr>
        <w:t>;</w:t>
      </w:r>
    </w:p>
    <w:p w:rsidR="004062E2" w:rsidRPr="00AF0550" w:rsidRDefault="004062E2" w:rsidP="00AF0550">
      <w:pPr>
        <w:ind w:firstLine="709"/>
        <w:jc w:val="both"/>
        <w:rPr>
          <w:szCs w:val="28"/>
        </w:rPr>
      </w:pPr>
      <w:r w:rsidRPr="00354AF9">
        <w:rPr>
          <w:szCs w:val="28"/>
        </w:rPr>
        <w:t xml:space="preserve">Пісоцького Володимира Анатолійовича головним редактором  комунального підприємства Дніпропетровської обласної ради „Редакція газети ,,Зоря” </w:t>
      </w:r>
      <w:r>
        <w:rPr>
          <w:szCs w:val="28"/>
        </w:rPr>
        <w:t>06 грудня 2017</w:t>
      </w:r>
      <w:r w:rsidRPr="00354AF9">
        <w:rPr>
          <w:szCs w:val="28"/>
        </w:rPr>
        <w:t xml:space="preserve"> року з укладенням контракту </w:t>
      </w:r>
      <w:r>
        <w:rPr>
          <w:szCs w:val="28"/>
        </w:rPr>
        <w:t>с</w:t>
      </w:r>
      <w:r w:rsidR="00AF0550">
        <w:rPr>
          <w:szCs w:val="28"/>
        </w:rPr>
        <w:t>троком на         3 (три) роки;</w:t>
      </w:r>
    </w:p>
    <w:p w:rsidR="004062E2" w:rsidRPr="00AF0550" w:rsidRDefault="004062E2" w:rsidP="00AF0550">
      <w:pPr>
        <w:ind w:firstLine="709"/>
        <w:jc w:val="both"/>
        <w:rPr>
          <w:szCs w:val="28"/>
        </w:rPr>
      </w:pPr>
      <w:r w:rsidRPr="00354AF9">
        <w:rPr>
          <w:szCs w:val="28"/>
        </w:rPr>
        <w:t xml:space="preserve">Кривогуза Сергія Андрійовича директором комунального підприємства „Молодіжний центр Дніпропетровщини” Дніпропетровської обласної ради” </w:t>
      </w:r>
      <w:r>
        <w:rPr>
          <w:szCs w:val="28"/>
        </w:rPr>
        <w:t>25</w:t>
      </w:r>
      <w:r w:rsidRPr="00354AF9">
        <w:rPr>
          <w:szCs w:val="28"/>
        </w:rPr>
        <w:t xml:space="preserve"> грудня 201</w:t>
      </w:r>
      <w:r>
        <w:rPr>
          <w:szCs w:val="28"/>
        </w:rPr>
        <w:t>7</w:t>
      </w:r>
      <w:r w:rsidRPr="00354AF9">
        <w:rPr>
          <w:szCs w:val="28"/>
        </w:rPr>
        <w:t xml:space="preserve"> року з укладенням контракту строком на               </w:t>
      </w:r>
      <w:r>
        <w:rPr>
          <w:szCs w:val="28"/>
        </w:rPr>
        <w:t>3</w:t>
      </w:r>
      <w:r w:rsidRPr="00354AF9">
        <w:rPr>
          <w:szCs w:val="28"/>
        </w:rPr>
        <w:t xml:space="preserve"> (</w:t>
      </w:r>
      <w:r>
        <w:rPr>
          <w:szCs w:val="28"/>
        </w:rPr>
        <w:t>три</w:t>
      </w:r>
      <w:r w:rsidRPr="00354AF9">
        <w:rPr>
          <w:szCs w:val="28"/>
        </w:rPr>
        <w:t>) р</w:t>
      </w:r>
      <w:r>
        <w:rPr>
          <w:szCs w:val="28"/>
        </w:rPr>
        <w:t>оки</w:t>
      </w:r>
      <w:r w:rsidR="00AF0550">
        <w:rPr>
          <w:szCs w:val="28"/>
        </w:rPr>
        <w:t>;</w:t>
      </w:r>
    </w:p>
    <w:p w:rsidR="004062E2" w:rsidRDefault="004062E2" w:rsidP="00AF0550">
      <w:pPr>
        <w:ind w:firstLine="708"/>
        <w:jc w:val="both"/>
        <w:rPr>
          <w:szCs w:val="28"/>
        </w:rPr>
      </w:pPr>
      <w:r w:rsidRPr="00C97605">
        <w:rPr>
          <w:szCs w:val="28"/>
        </w:rPr>
        <w:t>Гебріна Віталія Анатолійовича директор</w:t>
      </w:r>
      <w:r>
        <w:rPr>
          <w:szCs w:val="28"/>
        </w:rPr>
        <w:t>ом</w:t>
      </w:r>
      <w:r w:rsidRPr="00C97605">
        <w:rPr>
          <w:szCs w:val="28"/>
        </w:rPr>
        <w:t xml:space="preserve"> комунального підприємства „Головний інформаційно-комунікаційний і науково-виробничий центр” Дніпропетровської обласної ради” </w:t>
      </w:r>
      <w:r>
        <w:rPr>
          <w:color w:val="000000"/>
          <w:szCs w:val="28"/>
        </w:rPr>
        <w:t>27</w:t>
      </w:r>
      <w:r w:rsidRPr="00C97605">
        <w:rPr>
          <w:color w:val="000000"/>
          <w:szCs w:val="28"/>
        </w:rPr>
        <w:t xml:space="preserve"> </w:t>
      </w:r>
      <w:r>
        <w:rPr>
          <w:color w:val="000000"/>
          <w:szCs w:val="28"/>
        </w:rPr>
        <w:t xml:space="preserve">грудня               </w:t>
      </w:r>
      <w:r w:rsidRPr="00C97605">
        <w:rPr>
          <w:color w:val="000000"/>
          <w:szCs w:val="28"/>
        </w:rPr>
        <w:t xml:space="preserve"> 201</w:t>
      </w:r>
      <w:r>
        <w:rPr>
          <w:color w:val="000000"/>
          <w:szCs w:val="28"/>
        </w:rPr>
        <w:t>7</w:t>
      </w:r>
      <w:r w:rsidRPr="00C97605">
        <w:rPr>
          <w:color w:val="000000"/>
          <w:szCs w:val="28"/>
        </w:rPr>
        <w:t xml:space="preserve"> </w:t>
      </w:r>
      <w:r w:rsidRPr="00C97605">
        <w:rPr>
          <w:szCs w:val="28"/>
        </w:rPr>
        <w:t>року</w:t>
      </w:r>
      <w:r>
        <w:rPr>
          <w:szCs w:val="28"/>
        </w:rPr>
        <w:t xml:space="preserve"> з укладенням контракту</w:t>
      </w:r>
      <w:r w:rsidRPr="008845AE">
        <w:rPr>
          <w:szCs w:val="28"/>
        </w:rPr>
        <w:t xml:space="preserve"> </w:t>
      </w:r>
      <w:r w:rsidR="00AF0550">
        <w:rPr>
          <w:szCs w:val="28"/>
        </w:rPr>
        <w:t>строком на 1 (один) рік;</w:t>
      </w:r>
    </w:p>
    <w:p w:rsidR="004062E2" w:rsidRDefault="004062E2" w:rsidP="00AF0550">
      <w:pPr>
        <w:ind w:firstLine="709"/>
        <w:jc w:val="both"/>
        <w:rPr>
          <w:szCs w:val="28"/>
        </w:rPr>
      </w:pPr>
      <w:r w:rsidRPr="00354AF9">
        <w:rPr>
          <w:szCs w:val="28"/>
        </w:rPr>
        <w:t xml:space="preserve">Шамова Олександра Вікторовича начальником комунального підприємства „Дніпропетровське міжміське бюро технічної інвентаризації” </w:t>
      </w:r>
      <w:r>
        <w:rPr>
          <w:szCs w:val="28"/>
        </w:rPr>
        <w:t xml:space="preserve">Дніпропетровської обласної ради” </w:t>
      </w:r>
      <w:r w:rsidRPr="00354AF9">
        <w:rPr>
          <w:szCs w:val="28"/>
        </w:rPr>
        <w:t>0</w:t>
      </w:r>
      <w:r>
        <w:rPr>
          <w:szCs w:val="28"/>
        </w:rPr>
        <w:t>6</w:t>
      </w:r>
      <w:r w:rsidRPr="00354AF9">
        <w:rPr>
          <w:szCs w:val="28"/>
        </w:rPr>
        <w:t xml:space="preserve"> грудня 201</w:t>
      </w:r>
      <w:r>
        <w:rPr>
          <w:szCs w:val="28"/>
        </w:rPr>
        <w:t>7</w:t>
      </w:r>
      <w:r w:rsidRPr="00354AF9">
        <w:rPr>
          <w:szCs w:val="28"/>
        </w:rPr>
        <w:t xml:space="preserve"> року з укладенням контракту строком на 1 (один) рік;</w:t>
      </w:r>
    </w:p>
    <w:p w:rsidR="004062E2" w:rsidRDefault="004062E2" w:rsidP="00AF0550">
      <w:pPr>
        <w:pStyle w:val="ad"/>
        <w:tabs>
          <w:tab w:val="left" w:pos="709"/>
        </w:tabs>
        <w:spacing w:after="0"/>
        <w:ind w:left="0" w:firstLine="709"/>
        <w:jc w:val="both"/>
        <w:rPr>
          <w:sz w:val="28"/>
          <w:szCs w:val="28"/>
        </w:rPr>
      </w:pPr>
      <w:r>
        <w:rPr>
          <w:sz w:val="28"/>
          <w:szCs w:val="28"/>
        </w:rPr>
        <w:t xml:space="preserve">Мазаного Сергія Володимировича директором комунального підприємства ,,Єдина театрально-концертна дирекція” Дніпропетровської обласної ради”  11 грудня 2017 року </w:t>
      </w:r>
      <w:r w:rsidRPr="008D548B">
        <w:rPr>
          <w:sz w:val="28"/>
          <w:szCs w:val="28"/>
        </w:rPr>
        <w:t xml:space="preserve">з укладенням контракту строком на </w:t>
      </w:r>
      <w:r>
        <w:rPr>
          <w:sz w:val="28"/>
          <w:szCs w:val="28"/>
        </w:rPr>
        <w:t xml:space="preserve">              </w:t>
      </w:r>
      <w:r w:rsidRPr="008D548B">
        <w:rPr>
          <w:sz w:val="28"/>
          <w:szCs w:val="28"/>
        </w:rPr>
        <w:t>3 (три) роки;</w:t>
      </w:r>
    </w:p>
    <w:p w:rsidR="004062E2" w:rsidRPr="008D548B" w:rsidRDefault="004062E2" w:rsidP="00AF0550">
      <w:pPr>
        <w:tabs>
          <w:tab w:val="left" w:pos="0"/>
          <w:tab w:val="left" w:pos="709"/>
        </w:tabs>
        <w:jc w:val="both"/>
        <w:rPr>
          <w:szCs w:val="28"/>
        </w:rPr>
      </w:pPr>
      <w:r>
        <w:rPr>
          <w:szCs w:val="28"/>
        </w:rPr>
        <w:tab/>
      </w:r>
      <w:r w:rsidRPr="007C6065">
        <w:rPr>
          <w:szCs w:val="28"/>
        </w:rPr>
        <w:t>Цимбал Юлію Василівну</w:t>
      </w:r>
      <w:r>
        <w:rPr>
          <w:szCs w:val="28"/>
        </w:rPr>
        <w:t xml:space="preserve"> директором</w:t>
      </w:r>
      <w:r w:rsidRPr="00321213">
        <w:rPr>
          <w:szCs w:val="28"/>
        </w:rPr>
        <w:t xml:space="preserve"> комунального підприємства ,,Декоративні культури” Дніпропетровської обласної ради” </w:t>
      </w:r>
      <w:r>
        <w:rPr>
          <w:szCs w:val="28"/>
        </w:rPr>
        <w:t>25</w:t>
      </w:r>
      <w:r w:rsidRPr="00321213">
        <w:rPr>
          <w:szCs w:val="28"/>
        </w:rPr>
        <w:t xml:space="preserve"> </w:t>
      </w:r>
      <w:r>
        <w:rPr>
          <w:szCs w:val="28"/>
        </w:rPr>
        <w:t>грудня             2017</w:t>
      </w:r>
      <w:r w:rsidRPr="00321213">
        <w:rPr>
          <w:szCs w:val="28"/>
        </w:rPr>
        <w:t xml:space="preserve"> року </w:t>
      </w:r>
      <w:r w:rsidRPr="00916C0E">
        <w:rPr>
          <w:szCs w:val="28"/>
        </w:rPr>
        <w:t xml:space="preserve">з укладенням </w:t>
      </w:r>
      <w:r>
        <w:rPr>
          <w:szCs w:val="28"/>
        </w:rPr>
        <w:t>контракту</w:t>
      </w:r>
      <w:r w:rsidRPr="00916C0E">
        <w:rPr>
          <w:szCs w:val="28"/>
        </w:rPr>
        <w:t xml:space="preserve"> строком </w:t>
      </w:r>
      <w:r w:rsidR="00AF0550">
        <w:rPr>
          <w:szCs w:val="28"/>
        </w:rPr>
        <w:t>на 1 (один) рік;</w:t>
      </w:r>
    </w:p>
    <w:p w:rsidR="004062E2" w:rsidRDefault="004062E2" w:rsidP="00AF0550">
      <w:pPr>
        <w:pStyle w:val="ad"/>
        <w:tabs>
          <w:tab w:val="left" w:pos="709"/>
        </w:tabs>
        <w:spacing w:after="0"/>
        <w:ind w:left="0" w:firstLine="709"/>
        <w:jc w:val="both"/>
        <w:rPr>
          <w:sz w:val="28"/>
          <w:szCs w:val="28"/>
        </w:rPr>
      </w:pPr>
      <w:r w:rsidRPr="008D548B">
        <w:rPr>
          <w:sz w:val="28"/>
          <w:szCs w:val="28"/>
        </w:rPr>
        <w:t>Бенько Світлану Георгіївну головним лікарем комунального закладу ,,Кам’янська міська лікарня № 4” Дніпропетровської обласної ради”                  15 грудня 2017 року з укладенням контракту строком на 3 (три) роки;</w:t>
      </w:r>
    </w:p>
    <w:p w:rsidR="004062E2" w:rsidRDefault="004062E2" w:rsidP="00A04465">
      <w:pPr>
        <w:pStyle w:val="ad"/>
        <w:tabs>
          <w:tab w:val="left" w:pos="709"/>
        </w:tabs>
        <w:spacing w:after="0"/>
        <w:ind w:left="0" w:firstLine="709"/>
        <w:jc w:val="both"/>
        <w:rPr>
          <w:sz w:val="28"/>
          <w:szCs w:val="28"/>
        </w:rPr>
      </w:pPr>
      <w:r>
        <w:rPr>
          <w:sz w:val="28"/>
          <w:szCs w:val="28"/>
        </w:rPr>
        <w:t xml:space="preserve">Лонську Катерину Геннадіївну директором комунального підприємства ,,Дніпрокомоблік” Дніпропетровської обласної ради”                    18 грудня 2017 року </w:t>
      </w:r>
      <w:r w:rsidRPr="00916C0E">
        <w:rPr>
          <w:sz w:val="28"/>
          <w:szCs w:val="28"/>
        </w:rPr>
        <w:t xml:space="preserve">з укладенням </w:t>
      </w:r>
      <w:r>
        <w:rPr>
          <w:sz w:val="28"/>
          <w:szCs w:val="28"/>
        </w:rPr>
        <w:t>контракту</w:t>
      </w:r>
      <w:r w:rsidRPr="00916C0E">
        <w:rPr>
          <w:sz w:val="28"/>
          <w:szCs w:val="28"/>
        </w:rPr>
        <w:t xml:space="preserve"> строком </w:t>
      </w:r>
      <w:r>
        <w:rPr>
          <w:sz w:val="28"/>
          <w:szCs w:val="28"/>
        </w:rPr>
        <w:t>на 1 (один) рік;</w:t>
      </w:r>
    </w:p>
    <w:p w:rsidR="004062E2" w:rsidRDefault="004062E2" w:rsidP="00A04465">
      <w:pPr>
        <w:pStyle w:val="ad"/>
        <w:tabs>
          <w:tab w:val="left" w:pos="709"/>
        </w:tabs>
        <w:spacing w:after="0"/>
        <w:ind w:left="0" w:firstLine="709"/>
        <w:jc w:val="both"/>
        <w:rPr>
          <w:sz w:val="28"/>
          <w:szCs w:val="28"/>
        </w:rPr>
      </w:pPr>
    </w:p>
    <w:p w:rsidR="004062E2" w:rsidRDefault="004062E2" w:rsidP="00AF0550">
      <w:pPr>
        <w:ind w:firstLine="708"/>
        <w:jc w:val="both"/>
        <w:rPr>
          <w:szCs w:val="28"/>
        </w:rPr>
      </w:pPr>
      <w:r w:rsidRPr="00645137">
        <w:rPr>
          <w:szCs w:val="28"/>
        </w:rPr>
        <w:t xml:space="preserve">Водолазького Олександра Миколайовича директором комунального підприємства ,,Комунгоспсервіс” Дніпропетровської обласної ради”                 </w:t>
      </w:r>
      <w:r>
        <w:rPr>
          <w:szCs w:val="28"/>
        </w:rPr>
        <w:t>17</w:t>
      </w:r>
      <w:r w:rsidRPr="00645137">
        <w:rPr>
          <w:szCs w:val="28"/>
        </w:rPr>
        <w:t xml:space="preserve"> січня 201</w:t>
      </w:r>
      <w:r>
        <w:rPr>
          <w:szCs w:val="28"/>
        </w:rPr>
        <w:t>8</w:t>
      </w:r>
      <w:r w:rsidRPr="00645137">
        <w:rPr>
          <w:szCs w:val="28"/>
        </w:rPr>
        <w:t xml:space="preserve"> року з укладенням ко</w:t>
      </w:r>
      <w:r>
        <w:rPr>
          <w:szCs w:val="28"/>
        </w:rPr>
        <w:t>н</w:t>
      </w:r>
      <w:r w:rsidR="00AF0550">
        <w:rPr>
          <w:szCs w:val="28"/>
        </w:rPr>
        <w:t>тракту строком на 1 (один) рік;</w:t>
      </w:r>
    </w:p>
    <w:p w:rsidR="004062E2" w:rsidRDefault="004062E2" w:rsidP="00AF0550">
      <w:pPr>
        <w:ind w:firstLine="708"/>
        <w:jc w:val="both"/>
        <w:rPr>
          <w:szCs w:val="28"/>
        </w:rPr>
      </w:pPr>
      <w:r w:rsidRPr="00645137">
        <w:rPr>
          <w:szCs w:val="28"/>
        </w:rPr>
        <w:t xml:space="preserve"> Павлова Віктора Вікт</w:t>
      </w:r>
      <w:r>
        <w:rPr>
          <w:szCs w:val="28"/>
        </w:rPr>
        <w:t>о</w:t>
      </w:r>
      <w:r w:rsidRPr="00645137">
        <w:rPr>
          <w:szCs w:val="28"/>
        </w:rPr>
        <w:t xml:space="preserve">ровича директором комунального підприємства ,,Агенція з управління проектами” Дніпропетровської обласної ради” </w:t>
      </w:r>
      <w:r>
        <w:rPr>
          <w:szCs w:val="28"/>
        </w:rPr>
        <w:t>04</w:t>
      </w:r>
      <w:r w:rsidRPr="00645137">
        <w:rPr>
          <w:szCs w:val="28"/>
        </w:rPr>
        <w:t xml:space="preserve"> грудня 201</w:t>
      </w:r>
      <w:r>
        <w:rPr>
          <w:szCs w:val="28"/>
        </w:rPr>
        <w:t>7</w:t>
      </w:r>
      <w:r w:rsidRPr="00645137">
        <w:rPr>
          <w:szCs w:val="28"/>
        </w:rPr>
        <w:t xml:space="preserve"> року з укладенням контракту строком на </w:t>
      </w:r>
      <w:r>
        <w:rPr>
          <w:szCs w:val="28"/>
        </w:rPr>
        <w:t xml:space="preserve">             </w:t>
      </w:r>
      <w:r w:rsidRPr="00645137">
        <w:rPr>
          <w:szCs w:val="28"/>
        </w:rPr>
        <w:t>1 (один) рік;</w:t>
      </w:r>
    </w:p>
    <w:p w:rsidR="004062E2" w:rsidRPr="00645137" w:rsidRDefault="004062E2" w:rsidP="00AF0550">
      <w:pPr>
        <w:ind w:firstLine="709"/>
        <w:jc w:val="both"/>
        <w:rPr>
          <w:szCs w:val="28"/>
        </w:rPr>
      </w:pPr>
      <w:r w:rsidRPr="00645137">
        <w:rPr>
          <w:szCs w:val="28"/>
        </w:rPr>
        <w:t xml:space="preserve">Родіонова Анатолія Миколайовича директором комунального підприємства „Січ” Дніпропетровської обласної ради” </w:t>
      </w:r>
      <w:r>
        <w:rPr>
          <w:szCs w:val="28"/>
        </w:rPr>
        <w:t>06</w:t>
      </w:r>
      <w:r w:rsidRPr="00645137">
        <w:rPr>
          <w:szCs w:val="28"/>
        </w:rPr>
        <w:t xml:space="preserve"> грудня               201</w:t>
      </w:r>
      <w:r>
        <w:rPr>
          <w:szCs w:val="28"/>
        </w:rPr>
        <w:t>7</w:t>
      </w:r>
      <w:r w:rsidRPr="00645137">
        <w:rPr>
          <w:szCs w:val="28"/>
        </w:rPr>
        <w:t xml:space="preserve"> року з укладенням кон</w:t>
      </w:r>
      <w:r w:rsidR="00AF0550">
        <w:rPr>
          <w:szCs w:val="28"/>
        </w:rPr>
        <w:t>тракту строком на 1 (один) рік;</w:t>
      </w:r>
    </w:p>
    <w:p w:rsidR="004062E2" w:rsidRDefault="004062E2" w:rsidP="00AF0550">
      <w:pPr>
        <w:ind w:firstLine="709"/>
        <w:jc w:val="both"/>
        <w:rPr>
          <w:szCs w:val="28"/>
        </w:rPr>
      </w:pPr>
      <w:r w:rsidRPr="00645137">
        <w:rPr>
          <w:szCs w:val="28"/>
        </w:rPr>
        <w:lastRenderedPageBreak/>
        <w:t xml:space="preserve">Залогіна Івана Валерійовича начальником комунального підприємства ,,Житлово-комунальна контора” Дніпропетровської обласної ради” </w:t>
      </w:r>
      <w:r>
        <w:rPr>
          <w:szCs w:val="28"/>
        </w:rPr>
        <w:t>06</w:t>
      </w:r>
      <w:r w:rsidRPr="00645137">
        <w:rPr>
          <w:szCs w:val="28"/>
        </w:rPr>
        <w:t xml:space="preserve"> грудня 201</w:t>
      </w:r>
      <w:r>
        <w:rPr>
          <w:szCs w:val="28"/>
        </w:rPr>
        <w:t>7</w:t>
      </w:r>
      <w:r w:rsidRPr="00645137">
        <w:rPr>
          <w:szCs w:val="28"/>
        </w:rPr>
        <w:t xml:space="preserve"> року з укладенням контракту строком на  1 (один) рік;</w:t>
      </w:r>
    </w:p>
    <w:p w:rsidR="004062E2" w:rsidRDefault="004062E2" w:rsidP="00AF0550">
      <w:pPr>
        <w:pStyle w:val="ad"/>
        <w:tabs>
          <w:tab w:val="left" w:pos="709"/>
        </w:tabs>
        <w:spacing w:after="0"/>
        <w:ind w:left="0" w:firstLine="709"/>
        <w:jc w:val="both"/>
        <w:rPr>
          <w:sz w:val="28"/>
          <w:szCs w:val="28"/>
        </w:rPr>
      </w:pPr>
      <w:r>
        <w:rPr>
          <w:sz w:val="28"/>
          <w:szCs w:val="28"/>
        </w:rPr>
        <w:t>Чернету Антона Валентиновича</w:t>
      </w:r>
      <w:r w:rsidRPr="00F05EA3">
        <w:rPr>
          <w:sz w:val="28"/>
          <w:szCs w:val="28"/>
        </w:rPr>
        <w:t xml:space="preserve"> директор</w:t>
      </w:r>
      <w:r>
        <w:rPr>
          <w:sz w:val="28"/>
          <w:szCs w:val="28"/>
        </w:rPr>
        <w:t>ом</w:t>
      </w:r>
      <w:r w:rsidRPr="00F05EA3">
        <w:rPr>
          <w:sz w:val="28"/>
          <w:szCs w:val="28"/>
        </w:rPr>
        <w:t xml:space="preserve"> – художн</w:t>
      </w:r>
      <w:r>
        <w:rPr>
          <w:sz w:val="28"/>
          <w:szCs w:val="28"/>
        </w:rPr>
        <w:t>ім</w:t>
      </w:r>
      <w:r w:rsidRPr="00F05EA3">
        <w:rPr>
          <w:sz w:val="28"/>
          <w:szCs w:val="28"/>
        </w:rPr>
        <w:t xml:space="preserve"> керівник</w:t>
      </w:r>
      <w:r>
        <w:rPr>
          <w:sz w:val="28"/>
          <w:szCs w:val="28"/>
        </w:rPr>
        <w:t>ом</w:t>
      </w:r>
      <w:r w:rsidRPr="00F05EA3">
        <w:rPr>
          <w:sz w:val="28"/>
          <w:szCs w:val="28"/>
        </w:rPr>
        <w:t xml:space="preserve"> комунального підприємства „Дніпропетровський Будинок органної та камерної музики” Дніпропетровської обласної ради”</w:t>
      </w:r>
      <w:r>
        <w:rPr>
          <w:sz w:val="28"/>
          <w:szCs w:val="28"/>
        </w:rPr>
        <w:t xml:space="preserve"> </w:t>
      </w:r>
      <w:r w:rsidRPr="00F05EA3">
        <w:rPr>
          <w:sz w:val="28"/>
          <w:szCs w:val="28"/>
        </w:rPr>
        <w:t>0</w:t>
      </w:r>
      <w:r>
        <w:rPr>
          <w:sz w:val="28"/>
          <w:szCs w:val="28"/>
        </w:rPr>
        <w:t>6</w:t>
      </w:r>
      <w:r w:rsidRPr="00F05EA3">
        <w:rPr>
          <w:sz w:val="28"/>
          <w:szCs w:val="28"/>
        </w:rPr>
        <w:t xml:space="preserve"> </w:t>
      </w:r>
      <w:r>
        <w:rPr>
          <w:sz w:val="28"/>
          <w:szCs w:val="28"/>
        </w:rPr>
        <w:t>грудня</w:t>
      </w:r>
      <w:r w:rsidRPr="00F05EA3">
        <w:rPr>
          <w:sz w:val="28"/>
          <w:szCs w:val="28"/>
        </w:rPr>
        <w:t xml:space="preserve"> 2017 року</w:t>
      </w:r>
      <w:r>
        <w:rPr>
          <w:sz w:val="28"/>
          <w:szCs w:val="28"/>
        </w:rPr>
        <w:t xml:space="preserve"> </w:t>
      </w:r>
      <w:r w:rsidRPr="00916C0E">
        <w:rPr>
          <w:sz w:val="28"/>
          <w:szCs w:val="28"/>
        </w:rPr>
        <w:t xml:space="preserve">з укладенням </w:t>
      </w:r>
      <w:r>
        <w:rPr>
          <w:sz w:val="28"/>
          <w:szCs w:val="28"/>
        </w:rPr>
        <w:t>контракту</w:t>
      </w:r>
      <w:r w:rsidRPr="00916C0E">
        <w:rPr>
          <w:sz w:val="28"/>
          <w:szCs w:val="28"/>
        </w:rPr>
        <w:t xml:space="preserve"> строком </w:t>
      </w:r>
      <w:r w:rsidR="00AF0550">
        <w:rPr>
          <w:sz w:val="28"/>
          <w:szCs w:val="28"/>
        </w:rPr>
        <w:t>на 5 (п’ять) років;</w:t>
      </w:r>
    </w:p>
    <w:p w:rsidR="004062E2" w:rsidRPr="00AF0550" w:rsidRDefault="004062E2" w:rsidP="00AF0550">
      <w:pPr>
        <w:ind w:firstLine="709"/>
        <w:jc w:val="both"/>
        <w:rPr>
          <w:szCs w:val="28"/>
        </w:rPr>
      </w:pPr>
      <w:r w:rsidRPr="00A04465">
        <w:rPr>
          <w:szCs w:val="28"/>
        </w:rPr>
        <w:t>Бордюга Костянтина Дмитровича директором комунального закладу ,,Дніпропетровське обласне клінічне лікувально-профілактичне об’єднання „Фтизіатрія” Дніпропетровської обласної ради” 04 грудня 2017 року з укладе</w:t>
      </w:r>
      <w:r w:rsidR="00AF0550">
        <w:rPr>
          <w:szCs w:val="28"/>
        </w:rPr>
        <w:t>нням контракту на 3 (три) роки.</w:t>
      </w:r>
      <w:r w:rsidRPr="00A04465">
        <w:tab/>
      </w:r>
    </w:p>
    <w:p w:rsidR="004062E2" w:rsidRPr="00AF0550" w:rsidRDefault="004062E2" w:rsidP="00AF0550">
      <w:pPr>
        <w:ind w:firstLine="709"/>
        <w:jc w:val="both"/>
        <w:rPr>
          <w:szCs w:val="28"/>
        </w:rPr>
      </w:pPr>
      <w:r w:rsidRPr="00A04465">
        <w:rPr>
          <w:szCs w:val="28"/>
        </w:rPr>
        <w:t>Балашову Ольгу Іванівну головним лікарем комунального закладу ,,Клінічний онкологічний диспансер” Дніпропетровської обласної ради”                04 грудня 2017 року з укладе</w:t>
      </w:r>
      <w:r w:rsidR="00AF0550">
        <w:rPr>
          <w:szCs w:val="28"/>
        </w:rPr>
        <w:t>нням контракту на 3 (три) роки;</w:t>
      </w:r>
    </w:p>
    <w:p w:rsidR="004062E2" w:rsidRPr="00A04465" w:rsidRDefault="004062E2" w:rsidP="00AF0550">
      <w:pPr>
        <w:ind w:firstLine="709"/>
        <w:jc w:val="both"/>
        <w:rPr>
          <w:szCs w:val="28"/>
        </w:rPr>
      </w:pPr>
      <w:r w:rsidRPr="00A04465">
        <w:rPr>
          <w:szCs w:val="28"/>
        </w:rPr>
        <w:t>Чорного Валерія Івановича головним лікарем комунального закладу ,,Дніпропетровська міська клінічна лікарня № 11” Дніпропетровської обласної ради” 26 грудня 2017 року з укладенням контракту на 3 (три) роки;</w:t>
      </w:r>
    </w:p>
    <w:p w:rsidR="004062E2" w:rsidRDefault="004062E2" w:rsidP="00A04465">
      <w:pPr>
        <w:ind w:firstLine="708"/>
        <w:jc w:val="both"/>
        <w:rPr>
          <w:szCs w:val="28"/>
        </w:rPr>
      </w:pPr>
      <w:r w:rsidRPr="00A04465">
        <w:rPr>
          <w:szCs w:val="28"/>
        </w:rPr>
        <w:t>Банеру Олександра Петровича директором комунального підприємства ,,Департамент екобезпеки, природокористування та енергозбереженння” Дніпропетровської обласно</w:t>
      </w:r>
      <w:r>
        <w:rPr>
          <w:szCs w:val="28"/>
        </w:rPr>
        <w:t>ї ради” 06 грудня</w:t>
      </w:r>
      <w:r w:rsidRPr="00A04465">
        <w:rPr>
          <w:szCs w:val="28"/>
        </w:rPr>
        <w:t xml:space="preserve"> 2017 року з укладенням контракту строком на 1 (один) рік.</w:t>
      </w:r>
    </w:p>
    <w:p w:rsidR="004062E2" w:rsidRDefault="004062E2" w:rsidP="00A04465">
      <w:pPr>
        <w:tabs>
          <w:tab w:val="left" w:pos="709"/>
        </w:tabs>
        <w:ind w:right="-5"/>
        <w:jc w:val="both"/>
      </w:pPr>
    </w:p>
    <w:p w:rsidR="004062E2" w:rsidRDefault="004062E2" w:rsidP="008C0151">
      <w:pPr>
        <w:spacing w:line="276" w:lineRule="auto"/>
        <w:jc w:val="center"/>
        <w:rPr>
          <w:b/>
        </w:rPr>
      </w:pPr>
    </w:p>
    <w:p w:rsidR="004062E2" w:rsidRPr="002D2EE5" w:rsidRDefault="004062E2" w:rsidP="00547C63">
      <w:pPr>
        <w:spacing w:after="200" w:line="276" w:lineRule="auto"/>
        <w:jc w:val="center"/>
        <w:rPr>
          <w:b/>
          <w:bCs/>
        </w:rPr>
      </w:pPr>
      <w:r w:rsidRPr="002D2EE5">
        <w:rPr>
          <w:b/>
          <w:bCs/>
        </w:rPr>
        <w:t>Результати голосування:</w:t>
      </w:r>
    </w:p>
    <w:p w:rsidR="004062E2" w:rsidRPr="002D2EE5" w:rsidRDefault="004062E2" w:rsidP="00547C63">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4062E2" w:rsidRPr="002D2EE5" w:rsidRDefault="004062E2" w:rsidP="00547C63">
      <w:pPr>
        <w:spacing w:line="276" w:lineRule="auto"/>
        <w:jc w:val="center"/>
        <w:rPr>
          <w:b/>
        </w:rPr>
      </w:pPr>
      <w:r>
        <w:rPr>
          <w:b/>
        </w:rPr>
        <w:t>проти</w:t>
      </w:r>
      <w:r>
        <w:rPr>
          <w:b/>
        </w:rPr>
        <w:tab/>
      </w:r>
      <w:r>
        <w:rPr>
          <w:b/>
        </w:rPr>
        <w:tab/>
        <w:t>–  0</w:t>
      </w:r>
    </w:p>
    <w:p w:rsidR="004062E2" w:rsidRPr="002D2EE5" w:rsidRDefault="004062E2" w:rsidP="00547C63">
      <w:pPr>
        <w:spacing w:line="276" w:lineRule="auto"/>
        <w:jc w:val="center"/>
        <w:rPr>
          <w:b/>
        </w:rPr>
      </w:pPr>
      <w:r>
        <w:rPr>
          <w:b/>
        </w:rPr>
        <w:t xml:space="preserve">утримались </w:t>
      </w:r>
      <w:r>
        <w:rPr>
          <w:b/>
        </w:rPr>
        <w:tab/>
        <w:t>–  0</w:t>
      </w:r>
    </w:p>
    <w:p w:rsidR="004062E2" w:rsidRDefault="00AF0550" w:rsidP="00AF0550">
      <w:pPr>
        <w:spacing w:line="276" w:lineRule="auto"/>
        <w:jc w:val="center"/>
        <w:rPr>
          <w:b/>
        </w:rPr>
      </w:pPr>
      <w:r>
        <w:rPr>
          <w:b/>
        </w:rPr>
        <w:t xml:space="preserve">усього </w:t>
      </w:r>
      <w:r>
        <w:rPr>
          <w:b/>
        </w:rPr>
        <w:tab/>
      </w:r>
      <w:r>
        <w:rPr>
          <w:b/>
        </w:rPr>
        <w:tab/>
        <w:t>–  8</w:t>
      </w:r>
    </w:p>
    <w:p w:rsidR="004062E2" w:rsidRPr="00C65ADF" w:rsidRDefault="004062E2" w:rsidP="00547C63">
      <w:pPr>
        <w:spacing w:line="276" w:lineRule="auto"/>
        <w:jc w:val="center"/>
        <w:rPr>
          <w:b/>
        </w:rPr>
      </w:pPr>
    </w:p>
    <w:p w:rsidR="004062E2" w:rsidRPr="009C37B4" w:rsidRDefault="004062E2" w:rsidP="00CE4F14">
      <w:pPr>
        <w:widowControl w:val="0"/>
        <w:tabs>
          <w:tab w:val="left" w:pos="365"/>
        </w:tabs>
        <w:jc w:val="both"/>
        <w:rPr>
          <w:color w:val="000000"/>
          <w:szCs w:val="28"/>
          <w:lang w:eastAsia="uk-UA"/>
        </w:rPr>
      </w:pPr>
      <w:r>
        <w:rPr>
          <w:b/>
          <w:color w:val="000000"/>
          <w:szCs w:val="28"/>
          <w:lang w:eastAsia="uk-UA"/>
        </w:rPr>
        <w:t>СЛУХАЛИ 3</w:t>
      </w:r>
      <w:r w:rsidRPr="009C37B4">
        <w:rPr>
          <w:b/>
          <w:color w:val="000000"/>
          <w:szCs w:val="28"/>
          <w:lang w:eastAsia="uk-UA"/>
        </w:rPr>
        <w:t>:</w:t>
      </w:r>
      <w:r w:rsidRPr="009C37B4">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Pr>
          <w:color w:val="000000"/>
          <w:szCs w:val="28"/>
          <w:lang w:eastAsia="uk-UA"/>
        </w:rPr>
        <w:t>.</w:t>
      </w:r>
    </w:p>
    <w:p w:rsidR="004062E2" w:rsidRPr="009C37B4" w:rsidRDefault="004062E2" w:rsidP="00CE4F14">
      <w:pPr>
        <w:widowControl w:val="0"/>
        <w:jc w:val="both"/>
        <w:rPr>
          <w:color w:val="000000"/>
          <w:szCs w:val="28"/>
          <w:u w:val="single"/>
          <w:lang w:eastAsia="uk-UA"/>
        </w:rPr>
      </w:pPr>
    </w:p>
    <w:p w:rsidR="004062E2" w:rsidRPr="009C37B4" w:rsidRDefault="004062E2" w:rsidP="00CE4F14">
      <w:pPr>
        <w:widowControl w:val="0"/>
        <w:jc w:val="both"/>
        <w:rPr>
          <w:color w:val="000000"/>
          <w:szCs w:val="28"/>
          <w:lang w:eastAsia="uk-UA"/>
        </w:rPr>
      </w:pPr>
      <w:r w:rsidRPr="009C37B4">
        <w:rPr>
          <w:color w:val="000000"/>
          <w:szCs w:val="28"/>
          <w:u w:val="single"/>
          <w:lang w:eastAsia="uk-UA"/>
        </w:rPr>
        <w:t>Інформація:</w:t>
      </w:r>
      <w:r w:rsidRPr="009C37B4">
        <w:rPr>
          <w:color w:val="000000"/>
          <w:szCs w:val="28"/>
          <w:lang w:eastAsia="uk-UA"/>
        </w:rPr>
        <w:t xml:space="preserve">  Павлів Р.Г. – начальник відділу комунальної власності контролю та аудиту.</w:t>
      </w:r>
    </w:p>
    <w:p w:rsidR="004062E2" w:rsidRPr="009C37B4" w:rsidRDefault="004062E2" w:rsidP="00CE4F14">
      <w:pPr>
        <w:widowControl w:val="0"/>
        <w:jc w:val="both"/>
        <w:rPr>
          <w:color w:val="000000"/>
          <w:szCs w:val="28"/>
          <w:lang w:eastAsia="uk-UA"/>
        </w:rPr>
      </w:pPr>
    </w:p>
    <w:p w:rsidR="004062E2" w:rsidRPr="009C37B4" w:rsidRDefault="004062E2" w:rsidP="00CE4F14">
      <w:pPr>
        <w:spacing w:line="276" w:lineRule="auto"/>
        <w:ind w:right="-283"/>
        <w:rPr>
          <w:color w:val="000000"/>
          <w:szCs w:val="28"/>
          <w:lang w:eastAsia="uk-UA"/>
        </w:rPr>
      </w:pPr>
      <w:r w:rsidRPr="009C37B4">
        <w:rPr>
          <w:bCs/>
          <w:color w:val="000000"/>
          <w:szCs w:val="28"/>
          <w:u w:val="single"/>
          <w:lang w:eastAsia="uk-UA"/>
        </w:rPr>
        <w:t>Виступили:</w:t>
      </w:r>
      <w:r w:rsidR="005C0EE5">
        <w:rPr>
          <w:bCs/>
          <w:color w:val="000000"/>
          <w:szCs w:val="28"/>
          <w:lang w:eastAsia="uk-UA"/>
        </w:rPr>
        <w:t xml:space="preserve">   </w:t>
      </w:r>
      <w:r w:rsidRPr="009C37B4">
        <w:rPr>
          <w:color w:val="000000"/>
          <w:szCs w:val="28"/>
        </w:rPr>
        <w:t xml:space="preserve">Погосян </w:t>
      </w:r>
      <w:r w:rsidRPr="009C37B4">
        <w:rPr>
          <w:color w:val="000000"/>
          <w:szCs w:val="28"/>
          <w:lang w:eastAsia="uk-UA"/>
        </w:rPr>
        <w:t xml:space="preserve">В.Е., </w:t>
      </w:r>
      <w:r>
        <w:rPr>
          <w:color w:val="000000"/>
          <w:szCs w:val="28"/>
          <w:lang w:eastAsia="uk-UA"/>
        </w:rPr>
        <w:t>Мельникова О.В.,  Юревич Т.А.</w:t>
      </w:r>
    </w:p>
    <w:p w:rsidR="004062E2" w:rsidRPr="009C37B4" w:rsidRDefault="004062E2" w:rsidP="00CE4F14">
      <w:pPr>
        <w:tabs>
          <w:tab w:val="left" w:pos="3975"/>
        </w:tabs>
        <w:spacing w:after="200"/>
        <w:rPr>
          <w:color w:val="000000"/>
          <w:szCs w:val="28"/>
          <w:lang w:eastAsia="uk-UA"/>
        </w:rPr>
      </w:pPr>
    </w:p>
    <w:p w:rsidR="004062E2" w:rsidRPr="009C37B4" w:rsidRDefault="004062E2" w:rsidP="00CE4F14">
      <w:pPr>
        <w:spacing w:line="276" w:lineRule="auto"/>
        <w:rPr>
          <w:b/>
          <w:bCs/>
          <w:color w:val="000000"/>
          <w:szCs w:val="28"/>
          <w:lang w:eastAsia="uk-UA"/>
        </w:rPr>
      </w:pPr>
      <w:r w:rsidRPr="009C37B4">
        <w:rPr>
          <w:b/>
          <w:bCs/>
          <w:color w:val="000000"/>
          <w:szCs w:val="28"/>
          <w:lang w:eastAsia="uk-UA"/>
        </w:rPr>
        <w:t>ВИРІШИЛИ:</w:t>
      </w:r>
    </w:p>
    <w:p w:rsidR="004062E2" w:rsidRPr="009C37B4" w:rsidRDefault="004062E2" w:rsidP="00CE4F14">
      <w:pPr>
        <w:widowControl w:val="0"/>
        <w:jc w:val="both"/>
        <w:rPr>
          <w:color w:val="000000"/>
          <w:szCs w:val="28"/>
          <w:lang w:eastAsia="uk-UA"/>
        </w:rPr>
      </w:pPr>
      <w:r w:rsidRPr="009C37B4">
        <w:t>Заслухавши інформацію</w:t>
      </w:r>
      <w:r w:rsidRPr="009C37B4">
        <w:rPr>
          <w:color w:val="000000"/>
          <w:szCs w:val="28"/>
          <w:lang w:eastAsia="uk-UA"/>
        </w:rPr>
        <w:t xml:space="preserve"> начальника відділу комунальної власності контролю та аудиту Павлів Р.Г., простійна комісія вирішила:</w:t>
      </w:r>
    </w:p>
    <w:p w:rsidR="004062E2" w:rsidRPr="00CE4F14" w:rsidRDefault="004062E2" w:rsidP="00CE4F14">
      <w:pPr>
        <w:tabs>
          <w:tab w:val="left" w:pos="7938"/>
        </w:tabs>
        <w:rPr>
          <w:color w:val="000000"/>
          <w:szCs w:val="28"/>
        </w:rPr>
      </w:pPr>
    </w:p>
    <w:p w:rsidR="004062E2" w:rsidRPr="007A4641" w:rsidRDefault="004062E2" w:rsidP="00CE4F14">
      <w:pPr>
        <w:ind w:firstLine="720"/>
        <w:jc w:val="both"/>
        <w:rPr>
          <w:szCs w:val="28"/>
        </w:rPr>
      </w:pPr>
      <w:r w:rsidRPr="007A4641">
        <w:rPr>
          <w:szCs w:val="28"/>
        </w:rPr>
        <w:t>1. Передати майно, що належить до спільної власності територіальних громад сіл, селищ, міст Дніпропетровської області:</w:t>
      </w:r>
    </w:p>
    <w:p w:rsidR="004062E2" w:rsidRPr="007A4641" w:rsidRDefault="004062E2" w:rsidP="00CE4F14">
      <w:pPr>
        <w:ind w:firstLine="720"/>
        <w:jc w:val="both"/>
        <w:rPr>
          <w:szCs w:val="28"/>
        </w:rPr>
      </w:pPr>
    </w:p>
    <w:p w:rsidR="004062E2" w:rsidRPr="007A4641" w:rsidRDefault="004062E2" w:rsidP="00CE4F14">
      <w:pPr>
        <w:tabs>
          <w:tab w:val="center" w:pos="1276"/>
        </w:tabs>
        <w:ind w:right="-5" w:firstLine="720"/>
        <w:jc w:val="both"/>
        <w:rPr>
          <w:szCs w:val="28"/>
        </w:rPr>
      </w:pPr>
      <w:r>
        <w:rPr>
          <w:szCs w:val="28"/>
        </w:rPr>
        <w:t xml:space="preserve">1.1. З балансу управління капітального </w:t>
      </w:r>
      <w:r w:rsidRPr="007A4641">
        <w:rPr>
          <w:szCs w:val="28"/>
        </w:rPr>
        <w:t>будівництва</w:t>
      </w:r>
      <w:r>
        <w:rPr>
          <w:szCs w:val="28"/>
        </w:rPr>
        <w:t xml:space="preserve"> </w:t>
      </w:r>
      <w:r w:rsidRPr="007A4641">
        <w:rPr>
          <w:szCs w:val="28"/>
        </w:rPr>
        <w:t>облдержадміністрації:</w:t>
      </w:r>
    </w:p>
    <w:p w:rsidR="004062E2" w:rsidRPr="007A4641" w:rsidRDefault="004062E2" w:rsidP="00CE4F14">
      <w:pPr>
        <w:ind w:firstLine="720"/>
        <w:jc w:val="both"/>
        <w:rPr>
          <w:szCs w:val="28"/>
        </w:rPr>
      </w:pPr>
      <w:r>
        <w:rPr>
          <w:szCs w:val="28"/>
        </w:rPr>
        <w:t xml:space="preserve">1.1.1. </w:t>
      </w:r>
      <w:r w:rsidRPr="007A4641">
        <w:rPr>
          <w:szCs w:val="28"/>
        </w:rPr>
        <w:t xml:space="preserve">Введений в експлуатацію об’єкт „Капітальний ремонт Петриківської середньої загальноосвітньої школи з профільним виробничим навчанням (дві філії) проспект Калнишевського, 76, смт Петриківка Петриківського району Дніпропетровської області” до спільної власності територіальних громад сіл, селищ Петриківського району. </w:t>
      </w:r>
    </w:p>
    <w:p w:rsidR="004062E2" w:rsidRPr="007A4641" w:rsidRDefault="004062E2" w:rsidP="00CE4F14">
      <w:pPr>
        <w:ind w:firstLine="720"/>
        <w:jc w:val="both"/>
        <w:rPr>
          <w:szCs w:val="28"/>
        </w:rPr>
      </w:pPr>
    </w:p>
    <w:p w:rsidR="004062E2" w:rsidRPr="007A4641" w:rsidRDefault="004062E2" w:rsidP="00CE4F14">
      <w:pPr>
        <w:spacing w:after="200"/>
        <w:ind w:firstLine="720"/>
        <w:jc w:val="both"/>
        <w:rPr>
          <w:szCs w:val="28"/>
        </w:rPr>
      </w:pPr>
      <w:r w:rsidRPr="007A4641">
        <w:rPr>
          <w:szCs w:val="28"/>
        </w:rPr>
        <w:t>1.1.2. Введений в експлуатацію об’єкт „Реконструкція будівлі на території ЗОШ № 1 під КЗ дошкільний навчально-виховний комплекс № 1 „Загальноосвітній навчальний заклад – дошкільний навчальний заклад Новомосковської районної ради Дніпропетровської області” за адресою:     вул. Українська, 217, с. Знаменівка, Новомосковський район,            Дніпропетровська область” до спільної  власності територіальних громад сіл, селищ Новомосковського району за умови прийняття відповідного рішення Новомосковською районною радою згідно з чинним законодавством України.</w:t>
      </w:r>
    </w:p>
    <w:p w:rsidR="004062E2" w:rsidRPr="007A4641" w:rsidRDefault="004062E2" w:rsidP="00CE4F14">
      <w:pPr>
        <w:spacing w:after="200"/>
        <w:ind w:firstLine="720"/>
        <w:jc w:val="both"/>
        <w:rPr>
          <w:szCs w:val="28"/>
        </w:rPr>
      </w:pPr>
      <w:r w:rsidRPr="007A4641">
        <w:rPr>
          <w:szCs w:val="28"/>
        </w:rPr>
        <w:t>1.1.3. Введений в експлуатацію об’єкт „Капітальний ремонт по утепленню фасаду будівлі Нивотрудівської ЗОШ за адресою: 53810</w:t>
      </w:r>
      <w:r>
        <w:rPr>
          <w:szCs w:val="28"/>
        </w:rPr>
        <w:t xml:space="preserve">,                  </w:t>
      </w:r>
      <w:r w:rsidRPr="007A4641">
        <w:rPr>
          <w:szCs w:val="28"/>
        </w:rPr>
        <w:t xml:space="preserve"> вул. Південна, 7</w:t>
      </w:r>
      <w:r>
        <w:rPr>
          <w:szCs w:val="28"/>
        </w:rPr>
        <w:t xml:space="preserve">, </w:t>
      </w:r>
      <w:r w:rsidRPr="007A4641">
        <w:rPr>
          <w:szCs w:val="28"/>
        </w:rPr>
        <w:t>с. Нива Трудова Апостолівського району Дніпропетровської області” до комунальної</w:t>
      </w:r>
      <w:r>
        <w:rPr>
          <w:szCs w:val="28"/>
        </w:rPr>
        <w:t xml:space="preserve"> власності територіальних громад</w:t>
      </w:r>
      <w:r w:rsidRPr="007A4641">
        <w:rPr>
          <w:szCs w:val="28"/>
        </w:rPr>
        <w:t>Н</w:t>
      </w:r>
      <w:r>
        <w:rPr>
          <w:szCs w:val="28"/>
        </w:rPr>
        <w:t>и</w:t>
      </w:r>
      <w:r w:rsidRPr="007A4641">
        <w:rPr>
          <w:szCs w:val="28"/>
        </w:rPr>
        <w:t>вотрудівської сільської ради за умови прийняття відповідного рішення Н</w:t>
      </w:r>
      <w:r>
        <w:rPr>
          <w:szCs w:val="28"/>
        </w:rPr>
        <w:t>и</w:t>
      </w:r>
      <w:r w:rsidRPr="007A4641">
        <w:rPr>
          <w:szCs w:val="28"/>
        </w:rPr>
        <w:t>вотрудівською сільською радою згідно з чинним законодавством України.</w:t>
      </w:r>
    </w:p>
    <w:p w:rsidR="004062E2" w:rsidRPr="007A4641" w:rsidRDefault="004062E2" w:rsidP="00CE4F14">
      <w:pPr>
        <w:spacing w:after="200"/>
        <w:ind w:firstLine="720"/>
        <w:jc w:val="both"/>
        <w:rPr>
          <w:szCs w:val="28"/>
        </w:rPr>
      </w:pPr>
      <w:r w:rsidRPr="007A4641">
        <w:rPr>
          <w:szCs w:val="28"/>
        </w:rPr>
        <w:t>1.1.4. Введений в експлуатацію об’єкт „Капітальний ремонт будівлі КЗ Черкаської загальноосвітньої школи І – ІІІ ступенів по вул. Лісна, 23 в смт Черкаське Новомосковського району Дніпропетровської області” до комунальної власності територіальної громади смт Черкаськ</w:t>
      </w:r>
      <w:r>
        <w:rPr>
          <w:szCs w:val="28"/>
        </w:rPr>
        <w:t>ого</w:t>
      </w:r>
      <w:r w:rsidRPr="007A4641">
        <w:rPr>
          <w:szCs w:val="28"/>
        </w:rPr>
        <w:t xml:space="preserve"> Новомосковського району за умови прийняття відповідного рішення </w:t>
      </w:r>
      <w:r>
        <w:rPr>
          <w:szCs w:val="28"/>
        </w:rPr>
        <w:t>Черкаською селищною</w:t>
      </w:r>
      <w:r w:rsidRPr="007A4641">
        <w:rPr>
          <w:szCs w:val="28"/>
        </w:rPr>
        <w:t xml:space="preserve"> радою згідно з чинним законодавством України.</w:t>
      </w:r>
    </w:p>
    <w:p w:rsidR="004062E2" w:rsidRPr="007A4641" w:rsidRDefault="004062E2" w:rsidP="00CE4F14">
      <w:pPr>
        <w:tabs>
          <w:tab w:val="left" w:pos="0"/>
        </w:tabs>
        <w:jc w:val="both"/>
        <w:rPr>
          <w:szCs w:val="28"/>
        </w:rPr>
      </w:pPr>
      <w:r w:rsidRPr="007A4641">
        <w:rPr>
          <w:szCs w:val="28"/>
        </w:rPr>
        <w:tab/>
        <w:t>1.1.5. Введений в експлуатацію об’єкт  „Капітальний ремонт будівлі та благоустрою  Комунального закладу освіти „Дошкільний навчальний заклад (ясла-садок) загального розвитку „Сонечко” Казначеївської сільської ради за адресою: вул. Назаренка, 149, с. КазначеївкаМагдалинівського району  Дніпропетровської області” до комунальної власності територіальної громади села Казначеївк</w:t>
      </w:r>
      <w:r>
        <w:rPr>
          <w:szCs w:val="28"/>
        </w:rPr>
        <w:t>и</w:t>
      </w:r>
      <w:r w:rsidRPr="007A4641">
        <w:rPr>
          <w:szCs w:val="28"/>
        </w:rPr>
        <w:t>Магдалинівського району.</w:t>
      </w:r>
    </w:p>
    <w:p w:rsidR="004062E2" w:rsidRPr="007A4641" w:rsidRDefault="004062E2" w:rsidP="00CE4F14">
      <w:pPr>
        <w:tabs>
          <w:tab w:val="left" w:pos="0"/>
        </w:tabs>
        <w:jc w:val="both"/>
        <w:rPr>
          <w:szCs w:val="28"/>
        </w:rPr>
      </w:pPr>
    </w:p>
    <w:p w:rsidR="004062E2" w:rsidRPr="007A4641" w:rsidRDefault="004062E2" w:rsidP="00CE4F14">
      <w:pPr>
        <w:tabs>
          <w:tab w:val="left" w:pos="0"/>
        </w:tabs>
        <w:jc w:val="both"/>
        <w:rPr>
          <w:szCs w:val="28"/>
        </w:rPr>
      </w:pPr>
      <w:r w:rsidRPr="007A4641">
        <w:rPr>
          <w:szCs w:val="28"/>
        </w:rPr>
        <w:tab/>
        <w:t xml:space="preserve">1.1.6. Введений в експлуатацію об’єкт „Капітальний ремонт даху головного корпусу (хірургічного) Петриківської ЦРБ по вул. Леніна, 56 в смт </w:t>
      </w:r>
      <w:r w:rsidRPr="007A4641">
        <w:rPr>
          <w:szCs w:val="28"/>
        </w:rPr>
        <w:lastRenderedPageBreak/>
        <w:t>Петриківка Дніпропетровської області” в оперативне управління комунального закладу „Петриківська центральна районна лікарня” Дніпропетровської обласної ради”.</w:t>
      </w:r>
    </w:p>
    <w:p w:rsidR="004062E2" w:rsidRPr="007A4641" w:rsidRDefault="004062E2" w:rsidP="00CE4F14">
      <w:pPr>
        <w:tabs>
          <w:tab w:val="left" w:pos="0"/>
        </w:tabs>
        <w:jc w:val="both"/>
        <w:rPr>
          <w:szCs w:val="28"/>
        </w:rPr>
      </w:pPr>
    </w:p>
    <w:p w:rsidR="004062E2" w:rsidRPr="007A4641" w:rsidRDefault="004062E2" w:rsidP="00CE4F14">
      <w:pPr>
        <w:tabs>
          <w:tab w:val="left" w:pos="0"/>
        </w:tabs>
        <w:jc w:val="both"/>
        <w:rPr>
          <w:szCs w:val="28"/>
        </w:rPr>
      </w:pPr>
      <w:r w:rsidRPr="007A4641">
        <w:rPr>
          <w:szCs w:val="28"/>
        </w:rPr>
        <w:tab/>
        <w:t>1.1.7. Введений в експлуатацію об’єкт „Реконструкція будівлі педіатричного корпусу з надбудовою поверху Дніпропетровський спеціалізований клінічний медичний центр матері та д</w:t>
      </w:r>
      <w:r w:rsidR="005C0EE5">
        <w:rPr>
          <w:szCs w:val="28"/>
        </w:rPr>
        <w:t>итини   ім. проф. М.Ф. Руднєва”</w:t>
      </w:r>
      <w:r w:rsidRPr="007A4641">
        <w:rPr>
          <w:szCs w:val="28"/>
        </w:rPr>
        <w:t>в оперативне управління комунального закладу „Дніпропетровський спеціалізований клінічний медичний центр матері та дитини ім. проф. М.Ф. Руднєва” Дніпропетровської обласної ради”.</w:t>
      </w:r>
    </w:p>
    <w:p w:rsidR="004062E2" w:rsidRPr="007A4641" w:rsidRDefault="004062E2" w:rsidP="00CE4F14">
      <w:pPr>
        <w:tabs>
          <w:tab w:val="left" w:pos="0"/>
        </w:tabs>
        <w:jc w:val="both"/>
        <w:rPr>
          <w:szCs w:val="28"/>
        </w:rPr>
      </w:pPr>
    </w:p>
    <w:p w:rsidR="004062E2" w:rsidRPr="007A4641" w:rsidRDefault="004062E2" w:rsidP="00CE4F14">
      <w:pPr>
        <w:tabs>
          <w:tab w:val="left" w:pos="0"/>
        </w:tabs>
        <w:jc w:val="both"/>
        <w:rPr>
          <w:szCs w:val="28"/>
        </w:rPr>
      </w:pPr>
      <w:r w:rsidRPr="007A4641">
        <w:rPr>
          <w:szCs w:val="28"/>
        </w:rPr>
        <w:tab/>
        <w:t>1.1.8. Введений в експлуатацію об’єкт „Прибудова на одну групу Єлизаветівського дошкільного навчального закладу за адресою: вул. Комінтерна, 5 в с. Єлизаветівка Петриківського району” до спільної власності територіальних громад сіл, селищ Петриківського району.</w:t>
      </w:r>
    </w:p>
    <w:p w:rsidR="004062E2" w:rsidRPr="007A4641" w:rsidRDefault="004062E2" w:rsidP="00CE4F14">
      <w:pPr>
        <w:tabs>
          <w:tab w:val="left" w:pos="0"/>
        </w:tabs>
        <w:jc w:val="both"/>
        <w:rPr>
          <w:szCs w:val="28"/>
        </w:rPr>
      </w:pPr>
    </w:p>
    <w:p w:rsidR="004062E2" w:rsidRPr="007A4641" w:rsidRDefault="004062E2" w:rsidP="00CE4F14">
      <w:pPr>
        <w:tabs>
          <w:tab w:val="left" w:pos="0"/>
        </w:tabs>
        <w:jc w:val="both"/>
        <w:rPr>
          <w:szCs w:val="28"/>
        </w:rPr>
      </w:pPr>
      <w:r w:rsidRPr="007A4641">
        <w:rPr>
          <w:szCs w:val="28"/>
        </w:rPr>
        <w:tab/>
        <w:t>1.1.9. Введений в експлуатацію об’єкт „Капітальний ремонт по утепленню будівлі КЗ „Криворізький спеціалізований будинок дитини” ДОР”, бульвар Маршала Василевського, 11а  м. Кривий Ріг” в оперативне управління комунального закладу „Криворізький спеціалізований будинок дитини” Дніпропетровської обласної ради”.</w:t>
      </w:r>
    </w:p>
    <w:p w:rsidR="004062E2" w:rsidRPr="007A4641" w:rsidRDefault="004062E2" w:rsidP="00CE4F14">
      <w:pPr>
        <w:tabs>
          <w:tab w:val="left" w:pos="0"/>
        </w:tabs>
        <w:ind w:firstLine="720"/>
        <w:jc w:val="both"/>
        <w:rPr>
          <w:szCs w:val="28"/>
        </w:rPr>
      </w:pPr>
    </w:p>
    <w:p w:rsidR="004062E2" w:rsidRPr="007A4641" w:rsidRDefault="004062E2" w:rsidP="00CE4F14">
      <w:pPr>
        <w:tabs>
          <w:tab w:val="left" w:pos="0"/>
        </w:tabs>
        <w:ind w:firstLine="720"/>
        <w:jc w:val="both"/>
        <w:rPr>
          <w:szCs w:val="28"/>
        </w:rPr>
      </w:pPr>
      <w:r w:rsidRPr="007A4641">
        <w:rPr>
          <w:szCs w:val="28"/>
        </w:rPr>
        <w:t>1.2. З балансу департаменту житлово-комунального господарства та будівництва облдержадміністрації:</w:t>
      </w:r>
    </w:p>
    <w:p w:rsidR="004062E2" w:rsidRPr="007A4641" w:rsidRDefault="004062E2" w:rsidP="00CE4F14">
      <w:pPr>
        <w:tabs>
          <w:tab w:val="left" w:pos="0"/>
        </w:tabs>
        <w:ind w:firstLine="720"/>
        <w:jc w:val="both"/>
        <w:rPr>
          <w:szCs w:val="28"/>
        </w:rPr>
      </w:pPr>
    </w:p>
    <w:p w:rsidR="004062E2" w:rsidRPr="007A4641" w:rsidRDefault="004062E2" w:rsidP="00CE4F14">
      <w:pPr>
        <w:tabs>
          <w:tab w:val="left" w:pos="0"/>
        </w:tabs>
        <w:ind w:firstLine="720"/>
        <w:jc w:val="both"/>
        <w:rPr>
          <w:szCs w:val="28"/>
        </w:rPr>
      </w:pPr>
      <w:r w:rsidRPr="007A4641">
        <w:rPr>
          <w:szCs w:val="28"/>
        </w:rPr>
        <w:t>1.2.1. Об’єкт завершеного будівництва „Нове будівництво підвідного водоводу до с. Андріївка та с. РадевичевеШироківського району” до комунальної власності</w:t>
      </w:r>
      <w:r>
        <w:rPr>
          <w:szCs w:val="28"/>
        </w:rPr>
        <w:t xml:space="preserve"> територіальних громад</w:t>
      </w:r>
      <w:r w:rsidRPr="007A4641">
        <w:rPr>
          <w:szCs w:val="28"/>
        </w:rPr>
        <w:t xml:space="preserve"> Андріївської сільської ради за умови прийняття відповідного рішення Андріївською сільською радою згідно з чинним законодавством України.</w:t>
      </w:r>
    </w:p>
    <w:p w:rsidR="004062E2" w:rsidRPr="007A4641" w:rsidRDefault="004062E2" w:rsidP="00CE4F14">
      <w:pPr>
        <w:tabs>
          <w:tab w:val="left" w:pos="0"/>
        </w:tabs>
        <w:ind w:firstLine="720"/>
        <w:jc w:val="both"/>
        <w:rPr>
          <w:szCs w:val="28"/>
        </w:rPr>
      </w:pPr>
    </w:p>
    <w:p w:rsidR="004062E2" w:rsidRPr="007A4641" w:rsidRDefault="004062E2" w:rsidP="00CE4F14">
      <w:pPr>
        <w:tabs>
          <w:tab w:val="left" w:pos="0"/>
        </w:tabs>
        <w:ind w:firstLine="720"/>
        <w:jc w:val="both"/>
        <w:rPr>
          <w:szCs w:val="28"/>
        </w:rPr>
      </w:pPr>
      <w:r w:rsidRPr="007A4641">
        <w:rPr>
          <w:szCs w:val="28"/>
        </w:rPr>
        <w:t>1.2.2. Об’єкт завершеного будівництва „Нове будівництво підвідної водопровідної мережі до с. Чапаєвка, с. Надія, с. Григорівка, с. Оленівка,</w:t>
      </w:r>
      <w:r>
        <w:rPr>
          <w:szCs w:val="28"/>
        </w:rPr>
        <w:t xml:space="preserve">  с. </w:t>
      </w:r>
      <w:r w:rsidRPr="007A4641">
        <w:rPr>
          <w:szCs w:val="28"/>
        </w:rPr>
        <w:t xml:space="preserve">Запоріжжя Широківського району” до комунальної власності </w:t>
      </w:r>
      <w:r>
        <w:rPr>
          <w:szCs w:val="28"/>
        </w:rPr>
        <w:t>територіальних громад</w:t>
      </w:r>
      <w:r w:rsidRPr="007A4641">
        <w:rPr>
          <w:szCs w:val="28"/>
        </w:rPr>
        <w:t>Благодатнівської сільської ради за умови прийняття відповідного рішення Благодатнівською сільською радою згідно з чинним законодавством України.</w:t>
      </w:r>
    </w:p>
    <w:p w:rsidR="004062E2" w:rsidRPr="007A4641" w:rsidRDefault="004062E2" w:rsidP="00CE4F14">
      <w:pPr>
        <w:tabs>
          <w:tab w:val="left" w:pos="0"/>
        </w:tabs>
        <w:ind w:firstLine="720"/>
        <w:jc w:val="both"/>
        <w:rPr>
          <w:szCs w:val="28"/>
        </w:rPr>
      </w:pPr>
    </w:p>
    <w:p w:rsidR="004062E2" w:rsidRPr="007A4641" w:rsidRDefault="004062E2" w:rsidP="00CE4F14">
      <w:pPr>
        <w:tabs>
          <w:tab w:val="left" w:pos="0"/>
        </w:tabs>
        <w:ind w:firstLine="720"/>
        <w:jc w:val="both"/>
        <w:rPr>
          <w:szCs w:val="28"/>
        </w:rPr>
      </w:pPr>
      <w:r w:rsidRPr="007A4641">
        <w:rPr>
          <w:szCs w:val="28"/>
        </w:rPr>
        <w:t>1.2.3. Об’єкт завершеного будівництва „Реконструкція ділянки магістрального водоводу ДМП ВКГ „Дніпро</w:t>
      </w:r>
      <w:r>
        <w:rPr>
          <w:rFonts w:ascii="Calibri" w:hAnsi="Calibri" w:cs="Calibri"/>
          <w:szCs w:val="28"/>
        </w:rPr>
        <w:t>–</w:t>
      </w:r>
      <w:r w:rsidRPr="007A4641">
        <w:rPr>
          <w:szCs w:val="28"/>
        </w:rPr>
        <w:t>Західний Донбас” від                          м. Павлоград до м. Тернівка” у господарське відання державного міжрайонного підприємства водопровідно-каналізаційного господарства „Дніпро</w:t>
      </w:r>
      <w:r w:rsidRPr="004C27B8">
        <w:rPr>
          <w:szCs w:val="28"/>
        </w:rPr>
        <w:t>–</w:t>
      </w:r>
      <w:r w:rsidRPr="007A4641">
        <w:rPr>
          <w:szCs w:val="28"/>
        </w:rPr>
        <w:t>Західний Донбас”.</w:t>
      </w:r>
    </w:p>
    <w:p w:rsidR="004062E2" w:rsidRPr="007A4641" w:rsidRDefault="004062E2" w:rsidP="00CE4F14">
      <w:pPr>
        <w:tabs>
          <w:tab w:val="left" w:pos="0"/>
        </w:tabs>
        <w:jc w:val="both"/>
        <w:rPr>
          <w:szCs w:val="28"/>
        </w:rPr>
      </w:pPr>
    </w:p>
    <w:p w:rsidR="004062E2" w:rsidRPr="007A4641" w:rsidRDefault="004062E2" w:rsidP="00CE4F14">
      <w:pPr>
        <w:tabs>
          <w:tab w:val="left" w:pos="0"/>
        </w:tabs>
        <w:ind w:firstLine="720"/>
        <w:jc w:val="both"/>
        <w:rPr>
          <w:szCs w:val="28"/>
        </w:rPr>
      </w:pPr>
      <w:r w:rsidRPr="007A4641">
        <w:rPr>
          <w:szCs w:val="28"/>
        </w:rPr>
        <w:lastRenderedPageBreak/>
        <w:t>1.3. Теплову мережу протяжністю 362 погонних метр</w:t>
      </w:r>
      <w:r>
        <w:rPr>
          <w:szCs w:val="28"/>
        </w:rPr>
        <w:t>и</w:t>
      </w:r>
      <w:r w:rsidRPr="007A4641">
        <w:rPr>
          <w:szCs w:val="28"/>
        </w:rPr>
        <w:t xml:space="preserve"> у двотрубному вимірі, розташовану за адресою: Дніпропетровська область,                                   смт Софіївка від вул. Чкалова, 1 до вул. Карпенка, 1, з господарського відання дочірнього підприємства „Софіївкатеплоенерго” комунального підприємства „Дніпротеплоенерго” Дніпропетровської обласної ради” у господарське відання дочірнього підприємства „Васильківкатеплоенерго” комунального підприємства „Дніпротеплоенерго” Дніпропетровської обласної ради”.</w:t>
      </w:r>
    </w:p>
    <w:p w:rsidR="004062E2" w:rsidRPr="007A4641" w:rsidRDefault="004062E2" w:rsidP="00CE4F14">
      <w:pPr>
        <w:tabs>
          <w:tab w:val="left" w:pos="0"/>
        </w:tabs>
        <w:ind w:firstLine="720"/>
        <w:jc w:val="both"/>
        <w:rPr>
          <w:szCs w:val="28"/>
        </w:rPr>
      </w:pPr>
    </w:p>
    <w:p w:rsidR="004062E2" w:rsidRPr="007A4641" w:rsidRDefault="004062E2" w:rsidP="00CE4F14">
      <w:pPr>
        <w:tabs>
          <w:tab w:val="left" w:pos="0"/>
        </w:tabs>
        <w:ind w:firstLine="720"/>
        <w:jc w:val="both"/>
        <w:rPr>
          <w:szCs w:val="28"/>
        </w:rPr>
      </w:pPr>
      <w:r w:rsidRPr="007A4641">
        <w:rPr>
          <w:szCs w:val="28"/>
        </w:rPr>
        <w:t xml:space="preserve">1.4. Споруди котелень, інженерні мережі та обладнання, розташовані за адресами: </w:t>
      </w:r>
    </w:p>
    <w:p w:rsidR="004062E2" w:rsidRPr="007A4641" w:rsidRDefault="004062E2" w:rsidP="00CE4F14">
      <w:pPr>
        <w:tabs>
          <w:tab w:val="left" w:pos="0"/>
        </w:tabs>
        <w:ind w:firstLine="720"/>
        <w:jc w:val="both"/>
        <w:rPr>
          <w:szCs w:val="28"/>
        </w:rPr>
      </w:pPr>
      <w:r w:rsidRPr="007A4641">
        <w:rPr>
          <w:szCs w:val="28"/>
        </w:rPr>
        <w:t>Дніпропетровська область, Покровський район, смт Покровське,                  вул. Соборна, 140;</w:t>
      </w:r>
    </w:p>
    <w:p w:rsidR="004062E2" w:rsidRPr="007A4641" w:rsidRDefault="004062E2" w:rsidP="00CE4F14">
      <w:pPr>
        <w:tabs>
          <w:tab w:val="left" w:pos="0"/>
        </w:tabs>
        <w:ind w:firstLine="720"/>
        <w:jc w:val="both"/>
        <w:rPr>
          <w:szCs w:val="28"/>
        </w:rPr>
      </w:pPr>
      <w:r w:rsidRPr="007A4641">
        <w:rPr>
          <w:szCs w:val="28"/>
        </w:rPr>
        <w:t>Дніпропетровська область, Покровський район, смт Покровське,                 вул. Соборна, 121а;</w:t>
      </w:r>
    </w:p>
    <w:p w:rsidR="004062E2" w:rsidRPr="007A4641" w:rsidRDefault="004062E2" w:rsidP="00CE4F14">
      <w:pPr>
        <w:tabs>
          <w:tab w:val="left" w:pos="0"/>
        </w:tabs>
        <w:ind w:firstLine="720"/>
        <w:jc w:val="both"/>
        <w:rPr>
          <w:szCs w:val="28"/>
        </w:rPr>
      </w:pPr>
      <w:r w:rsidRPr="007A4641">
        <w:rPr>
          <w:szCs w:val="28"/>
        </w:rPr>
        <w:t>Дніпропетровська область, Покровський район, с. Олександрівка,               вул. Шкільна, 10,</w:t>
      </w:r>
    </w:p>
    <w:p w:rsidR="004062E2" w:rsidRPr="007A4641" w:rsidRDefault="004062E2" w:rsidP="00CE4F14">
      <w:pPr>
        <w:tabs>
          <w:tab w:val="left" w:pos="0"/>
        </w:tabs>
        <w:jc w:val="both"/>
        <w:rPr>
          <w:szCs w:val="28"/>
        </w:rPr>
      </w:pPr>
      <w:r>
        <w:rPr>
          <w:szCs w:val="28"/>
        </w:rPr>
        <w:tab/>
      </w:r>
      <w:r w:rsidRPr="007A4641">
        <w:rPr>
          <w:szCs w:val="28"/>
        </w:rPr>
        <w:t>з господарського відання дочірнього підприємства „Покровкатеплоенерго” комунального підприємства „Дніпротеплоенерго” Дніпропетровської обласної ради” у господарське відання дочірнього підприємства „Васильківкатеплоенерго” комунального підприємства „Дніпротеплоенерго” Дніпропетровської обласної ради”.</w:t>
      </w:r>
    </w:p>
    <w:p w:rsidR="004062E2" w:rsidRPr="007A4641" w:rsidRDefault="004062E2" w:rsidP="00CE4F14">
      <w:pPr>
        <w:tabs>
          <w:tab w:val="left" w:pos="0"/>
        </w:tabs>
        <w:jc w:val="both"/>
        <w:rPr>
          <w:szCs w:val="28"/>
        </w:rPr>
      </w:pPr>
    </w:p>
    <w:p w:rsidR="004062E2" w:rsidRPr="007A4641" w:rsidRDefault="004062E2" w:rsidP="00CE4F14">
      <w:pPr>
        <w:tabs>
          <w:tab w:val="left" w:pos="0"/>
        </w:tabs>
        <w:ind w:firstLine="720"/>
        <w:jc w:val="both"/>
        <w:rPr>
          <w:szCs w:val="28"/>
        </w:rPr>
      </w:pPr>
      <w:r w:rsidRPr="007A4641">
        <w:rPr>
          <w:szCs w:val="28"/>
        </w:rPr>
        <w:t>1.5. Нежитлові приміщення, розташовані за адресою: Дніпропетровська область, Покровський район, смт Покровське, вул. Григорія Бондаря, 82,з господарського відання дочірнього підприємства „Покровкатеплоенерго” комунального підприємства „Дніпротеплоенерго” Дніпропетровської обласної ради” у господарське відання дочірнього підприємства „Васильківкатеплоенерго” комунального підприємства „Дніпротеплоенерго” Дніпропетровської обласної ради”.</w:t>
      </w:r>
    </w:p>
    <w:p w:rsidR="004062E2" w:rsidRPr="007A4641" w:rsidRDefault="004062E2" w:rsidP="00CE4F14">
      <w:pPr>
        <w:tabs>
          <w:tab w:val="left" w:pos="0"/>
        </w:tabs>
        <w:jc w:val="both"/>
        <w:rPr>
          <w:szCs w:val="28"/>
        </w:rPr>
      </w:pPr>
    </w:p>
    <w:p w:rsidR="004062E2" w:rsidRPr="007A4641" w:rsidRDefault="004062E2" w:rsidP="00CE4F14">
      <w:pPr>
        <w:spacing w:after="200"/>
        <w:ind w:firstLine="720"/>
        <w:jc w:val="both"/>
        <w:rPr>
          <w:szCs w:val="28"/>
        </w:rPr>
      </w:pPr>
      <w:r w:rsidRPr="007A4641">
        <w:rPr>
          <w:szCs w:val="28"/>
        </w:rPr>
        <w:t>1.6. Майно (згідно з додатком 1), розташоване за адресою:                            м. Марганець, Північний квартал, будинок 1</w:t>
      </w:r>
      <w:r>
        <w:rPr>
          <w:szCs w:val="28"/>
        </w:rPr>
        <w:t>, що перебуває в оперативному управлінні</w:t>
      </w:r>
      <w:r w:rsidRPr="007A4641">
        <w:rPr>
          <w:szCs w:val="28"/>
        </w:rPr>
        <w:t xml:space="preserve"> комунального закладу „Нікопольський дитячий санаторій” Дніпропетровської обласної ради”</w:t>
      </w:r>
      <w:r>
        <w:rPr>
          <w:szCs w:val="28"/>
        </w:rPr>
        <w:t>,</w:t>
      </w:r>
      <w:r w:rsidRPr="007A4641">
        <w:rPr>
          <w:szCs w:val="28"/>
        </w:rPr>
        <w:t xml:space="preserve"> до комунальної власності</w:t>
      </w:r>
      <w:r>
        <w:rPr>
          <w:szCs w:val="28"/>
        </w:rPr>
        <w:t xml:space="preserve"> територіальної громади </w:t>
      </w:r>
      <w:r w:rsidRPr="007A4641">
        <w:rPr>
          <w:szCs w:val="28"/>
        </w:rPr>
        <w:t xml:space="preserve"> міста Марган</w:t>
      </w:r>
      <w:r>
        <w:rPr>
          <w:szCs w:val="28"/>
        </w:rPr>
        <w:t>ця</w:t>
      </w:r>
      <w:r w:rsidRPr="007A4641">
        <w:rPr>
          <w:szCs w:val="28"/>
        </w:rPr>
        <w:t xml:space="preserve"> за умови прийняття відповідного рішення Марганецькою міською радою згідно з чинним законодавством України.</w:t>
      </w:r>
    </w:p>
    <w:p w:rsidR="004062E2" w:rsidRPr="007A4641" w:rsidRDefault="004062E2" w:rsidP="00CE4F14">
      <w:pPr>
        <w:ind w:firstLine="708"/>
        <w:jc w:val="both"/>
        <w:rPr>
          <w:szCs w:val="28"/>
        </w:rPr>
      </w:pPr>
      <w:r w:rsidRPr="007A4641">
        <w:rPr>
          <w:szCs w:val="28"/>
        </w:rPr>
        <w:t>1.7. Юридичну особу – дочірнє підприємство „Перещепине-теплоенерго” комунального підприємства „Дніпротеплоенерго” Дніпропетровської обласної ради” та її майно до комунальної власності територ</w:t>
      </w:r>
      <w:r>
        <w:rPr>
          <w:szCs w:val="28"/>
        </w:rPr>
        <w:t>іальної громади міста Перещепиного</w:t>
      </w:r>
      <w:r w:rsidRPr="007A4641">
        <w:rPr>
          <w:szCs w:val="28"/>
        </w:rPr>
        <w:t xml:space="preserve"> за умови прийняття відповідного рішення Перещепинською міською радою згідно з чинним законодавством України.</w:t>
      </w:r>
    </w:p>
    <w:p w:rsidR="004062E2" w:rsidRPr="007A4641" w:rsidRDefault="004062E2" w:rsidP="00CE4F14">
      <w:pPr>
        <w:ind w:firstLine="708"/>
        <w:jc w:val="both"/>
        <w:rPr>
          <w:szCs w:val="28"/>
        </w:rPr>
      </w:pPr>
    </w:p>
    <w:p w:rsidR="004062E2" w:rsidRPr="007A4641" w:rsidRDefault="004062E2" w:rsidP="00CE4F14">
      <w:pPr>
        <w:tabs>
          <w:tab w:val="left" w:pos="0"/>
        </w:tabs>
        <w:ind w:firstLine="720"/>
        <w:jc w:val="both"/>
        <w:rPr>
          <w:szCs w:val="28"/>
        </w:rPr>
      </w:pPr>
      <w:r w:rsidRPr="007A4641">
        <w:rPr>
          <w:szCs w:val="28"/>
        </w:rPr>
        <w:t>1.8. Споруди котельні, інженерні мережі та обладнання, розташовані за адресою: м. Дніпро, вул. Івана Акінфієва, 30</w:t>
      </w:r>
      <w:r>
        <w:rPr>
          <w:szCs w:val="28"/>
        </w:rPr>
        <w:t>т</w:t>
      </w:r>
      <w:r w:rsidRPr="007A4641">
        <w:rPr>
          <w:szCs w:val="28"/>
        </w:rPr>
        <w:t>, з господарського відання дочірнього підприємства „Південьтепломережа” комунального підприємства „Дніпротеплоенерго” Дніпропетровської обласної ради” у господарське відання дочірнього підприємства „Північтепломережа” комунального підприємства „Дніпротеплоенерго” Дніпропетровської обласної ради”.</w:t>
      </w:r>
    </w:p>
    <w:p w:rsidR="004062E2" w:rsidRPr="007A4641" w:rsidRDefault="004062E2" w:rsidP="00CE4F14">
      <w:pPr>
        <w:tabs>
          <w:tab w:val="left" w:pos="0"/>
        </w:tabs>
        <w:jc w:val="both"/>
        <w:rPr>
          <w:szCs w:val="28"/>
        </w:rPr>
      </w:pPr>
    </w:p>
    <w:p w:rsidR="004062E2" w:rsidRPr="007A4641" w:rsidRDefault="004062E2" w:rsidP="00CE4F14">
      <w:pPr>
        <w:ind w:firstLine="708"/>
        <w:jc w:val="both"/>
        <w:rPr>
          <w:szCs w:val="28"/>
        </w:rPr>
      </w:pPr>
      <w:r w:rsidRPr="007A4641">
        <w:rPr>
          <w:szCs w:val="28"/>
        </w:rPr>
        <w:t>1.9. Юридичну особу – комунальний заклад „Дніпропетровська міська поліклініка № 1” Дніпропетровської обласної ради”</w:t>
      </w:r>
      <w:r>
        <w:rPr>
          <w:szCs w:val="28"/>
        </w:rPr>
        <w:t xml:space="preserve">, місце знаходження за адресою: </w:t>
      </w:r>
      <w:r w:rsidRPr="005B1964">
        <w:rPr>
          <w:szCs w:val="28"/>
        </w:rPr>
        <w:t>м. Дніпро</w:t>
      </w:r>
      <w:r>
        <w:rPr>
          <w:szCs w:val="28"/>
        </w:rPr>
        <w:t>,</w:t>
      </w:r>
      <w:r w:rsidRPr="005B1964">
        <w:rPr>
          <w:szCs w:val="28"/>
        </w:rPr>
        <w:t xml:space="preserve"> в</w:t>
      </w:r>
      <w:r>
        <w:rPr>
          <w:szCs w:val="28"/>
        </w:rPr>
        <w:t>ул. Івана Акінфієва, буд. 12 а,</w:t>
      </w:r>
      <w:r w:rsidRPr="007A4641">
        <w:rPr>
          <w:szCs w:val="28"/>
        </w:rPr>
        <w:t xml:space="preserve"> та її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4062E2" w:rsidRPr="007A4641" w:rsidRDefault="004062E2" w:rsidP="00CE4F14">
      <w:pPr>
        <w:ind w:firstLine="708"/>
        <w:jc w:val="both"/>
        <w:rPr>
          <w:szCs w:val="28"/>
        </w:rPr>
      </w:pPr>
    </w:p>
    <w:p w:rsidR="004062E2" w:rsidRPr="007A4641" w:rsidRDefault="004062E2" w:rsidP="00CE4F14">
      <w:pPr>
        <w:ind w:firstLine="708"/>
        <w:jc w:val="both"/>
        <w:rPr>
          <w:szCs w:val="28"/>
        </w:rPr>
      </w:pPr>
      <w:r w:rsidRPr="007A4641">
        <w:rPr>
          <w:szCs w:val="28"/>
        </w:rPr>
        <w:t>1.10. Юридичну особу – комунальний заклад „Дніпропетровська міська поліклініка № 2” Дніпропетровської обласної ради”</w:t>
      </w:r>
      <w:r>
        <w:rPr>
          <w:szCs w:val="28"/>
        </w:rPr>
        <w:t xml:space="preserve">, місцезнаходження за адресою: м. Дніпро, </w:t>
      </w:r>
      <w:r w:rsidRPr="005B1964">
        <w:rPr>
          <w:szCs w:val="28"/>
        </w:rPr>
        <w:t>просп. Героїв, буд. 22</w:t>
      </w:r>
      <w:r w:rsidRPr="007A4641">
        <w:rPr>
          <w:szCs w:val="28"/>
        </w:rPr>
        <w:t xml:space="preserve"> та її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4062E2" w:rsidRPr="007A4641" w:rsidRDefault="004062E2" w:rsidP="00CE4F14">
      <w:pPr>
        <w:jc w:val="both"/>
        <w:rPr>
          <w:szCs w:val="28"/>
        </w:rPr>
      </w:pPr>
    </w:p>
    <w:p w:rsidR="004062E2" w:rsidRPr="007A4641" w:rsidRDefault="004062E2" w:rsidP="00CE4F14">
      <w:pPr>
        <w:ind w:firstLine="708"/>
        <w:jc w:val="both"/>
        <w:rPr>
          <w:szCs w:val="28"/>
        </w:rPr>
      </w:pPr>
      <w:r w:rsidRPr="007A4641">
        <w:rPr>
          <w:szCs w:val="28"/>
        </w:rPr>
        <w:t>1.11. Юридичну особу – комунальний заклад „Дніпропетровська міська поліклініка № 6” Дніпропетровської обласної ради”</w:t>
      </w:r>
      <w:r w:rsidRPr="005B1964">
        <w:rPr>
          <w:szCs w:val="28"/>
        </w:rPr>
        <w:t>, місцезнаходження за адресою:</w:t>
      </w:r>
      <w:r>
        <w:rPr>
          <w:szCs w:val="28"/>
        </w:rPr>
        <w:t xml:space="preserve"> м. Дніпро,вул. Столярова, буд. 12</w:t>
      </w:r>
      <w:r w:rsidRPr="007A4641">
        <w:rPr>
          <w:szCs w:val="28"/>
        </w:rPr>
        <w:t xml:space="preserve"> та її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4062E2" w:rsidRPr="007A4641" w:rsidRDefault="004062E2" w:rsidP="00CE4F14">
      <w:pPr>
        <w:ind w:firstLine="708"/>
        <w:jc w:val="both"/>
        <w:rPr>
          <w:szCs w:val="28"/>
        </w:rPr>
      </w:pPr>
    </w:p>
    <w:p w:rsidR="004062E2" w:rsidRPr="007A4641" w:rsidRDefault="004062E2" w:rsidP="00CE4F14">
      <w:pPr>
        <w:ind w:firstLine="708"/>
        <w:jc w:val="both"/>
        <w:rPr>
          <w:szCs w:val="28"/>
        </w:rPr>
      </w:pPr>
      <w:r w:rsidRPr="007A4641">
        <w:rPr>
          <w:szCs w:val="28"/>
        </w:rPr>
        <w:t>1.12. Юридичну особу – комунальний заклад „Дніпропетровська міська студентська поліклініка” Дніпропетровської обласної ради”</w:t>
      </w:r>
      <w:r>
        <w:rPr>
          <w:szCs w:val="28"/>
        </w:rPr>
        <w:t xml:space="preserve">, місцезнаходження за адресою: м. Дніпро, вул. </w:t>
      </w:r>
      <w:r w:rsidRPr="005B1964">
        <w:rPr>
          <w:szCs w:val="28"/>
        </w:rPr>
        <w:t>Гусенка, буд</w:t>
      </w:r>
      <w:r>
        <w:rPr>
          <w:szCs w:val="28"/>
        </w:rPr>
        <w:t>.</w:t>
      </w:r>
      <w:r w:rsidRPr="005B1964">
        <w:rPr>
          <w:szCs w:val="28"/>
        </w:rPr>
        <w:t xml:space="preserve"> 13</w:t>
      </w:r>
      <w:r w:rsidRPr="007A4641">
        <w:rPr>
          <w:szCs w:val="28"/>
        </w:rPr>
        <w:t xml:space="preserve"> та її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4062E2" w:rsidRPr="007A4641" w:rsidRDefault="004062E2" w:rsidP="00CE4F14">
      <w:pPr>
        <w:ind w:firstLine="708"/>
        <w:jc w:val="both"/>
        <w:rPr>
          <w:szCs w:val="28"/>
        </w:rPr>
      </w:pPr>
    </w:p>
    <w:p w:rsidR="004062E2" w:rsidRPr="007A4641" w:rsidRDefault="004062E2" w:rsidP="00CE4F14">
      <w:pPr>
        <w:ind w:firstLine="720"/>
        <w:jc w:val="both"/>
        <w:rPr>
          <w:szCs w:val="28"/>
        </w:rPr>
      </w:pPr>
      <w:r w:rsidRPr="007A4641">
        <w:rPr>
          <w:szCs w:val="28"/>
        </w:rPr>
        <w:t>1.13. Будівлі та споруди, розташовані за адресою: с. Маринопіль,                        вул. Центральна, 36, основні</w:t>
      </w:r>
      <w:r>
        <w:rPr>
          <w:szCs w:val="28"/>
        </w:rPr>
        <w:t xml:space="preserve"> засоби та матеріальні цінності</w:t>
      </w:r>
      <w:r w:rsidRPr="007A4641">
        <w:rPr>
          <w:szCs w:val="28"/>
        </w:rPr>
        <w:t xml:space="preserve"> з оперативного управління комунального закладу „Маринопільський психоневрологічний інтернат” Дніпропетровської обласної ради” у господарське відання комунального підприємства „Агропроекттехбуд” Дніпропетровської обласної ради”.</w:t>
      </w:r>
    </w:p>
    <w:p w:rsidR="004062E2" w:rsidRPr="007A4641" w:rsidRDefault="004062E2" w:rsidP="00CE4F14">
      <w:pPr>
        <w:jc w:val="both"/>
        <w:rPr>
          <w:szCs w:val="28"/>
        </w:rPr>
      </w:pPr>
    </w:p>
    <w:p w:rsidR="004062E2" w:rsidRPr="007A4641" w:rsidRDefault="004062E2" w:rsidP="00CE4F14">
      <w:pPr>
        <w:ind w:firstLine="720"/>
        <w:jc w:val="both"/>
        <w:rPr>
          <w:szCs w:val="28"/>
        </w:rPr>
      </w:pPr>
      <w:r w:rsidRPr="007A4641">
        <w:rPr>
          <w:szCs w:val="28"/>
        </w:rPr>
        <w:lastRenderedPageBreak/>
        <w:t>2. Прийняти до спільної власності територіальних громад сіл, селищ, міст Дніпропетровської області:</w:t>
      </w:r>
    </w:p>
    <w:p w:rsidR="004062E2" w:rsidRPr="007A4641" w:rsidRDefault="004062E2" w:rsidP="00CE4F14">
      <w:pPr>
        <w:jc w:val="both"/>
        <w:rPr>
          <w:szCs w:val="28"/>
        </w:rPr>
      </w:pPr>
    </w:p>
    <w:p w:rsidR="004062E2" w:rsidRDefault="004062E2" w:rsidP="00CE4F14">
      <w:pPr>
        <w:ind w:firstLine="720"/>
        <w:jc w:val="both"/>
        <w:rPr>
          <w:szCs w:val="28"/>
        </w:rPr>
      </w:pPr>
      <w:r w:rsidRPr="007A4641">
        <w:rPr>
          <w:szCs w:val="28"/>
        </w:rPr>
        <w:t>2.1. З комунальної власності територіальної громади міста Кривого Рогу хірургічне відділення площею 25 кв. м на третьому поверсі чотириповерхової будівлі та корпус терапевтичного відділе</w:t>
      </w:r>
      <w:r>
        <w:rPr>
          <w:szCs w:val="28"/>
        </w:rPr>
        <w:t>н</w:t>
      </w:r>
      <w:r w:rsidRPr="007A4641">
        <w:rPr>
          <w:szCs w:val="28"/>
        </w:rPr>
        <w:t>ня площею 20,9 кв. м на першому поверсі двоповерхової будівлі,розташован</w:t>
      </w:r>
      <w:r>
        <w:rPr>
          <w:szCs w:val="28"/>
        </w:rPr>
        <w:t>і</w:t>
      </w:r>
      <w:r w:rsidRPr="007A4641">
        <w:rPr>
          <w:szCs w:val="28"/>
        </w:rPr>
        <w:t xml:space="preserve"> за адресою: м. Кривий Ріг, вул. Пушкіна, 13К, що перебувають </w:t>
      </w:r>
      <w:r>
        <w:rPr>
          <w:szCs w:val="28"/>
        </w:rPr>
        <w:t>у</w:t>
      </w:r>
      <w:r w:rsidRPr="007A4641">
        <w:rPr>
          <w:szCs w:val="28"/>
        </w:rPr>
        <w:t>господарському</w:t>
      </w:r>
      <w:r>
        <w:rPr>
          <w:szCs w:val="28"/>
        </w:rPr>
        <w:t xml:space="preserve"> ві</w:t>
      </w:r>
      <w:r w:rsidRPr="007A4641">
        <w:rPr>
          <w:szCs w:val="28"/>
        </w:rPr>
        <w:t>данні комунального підприємства „Фармація” Криворізької міської ради”</w:t>
      </w:r>
      <w:r>
        <w:rPr>
          <w:szCs w:val="28"/>
        </w:rPr>
        <w:t>,</w:t>
      </w:r>
      <w:r w:rsidRPr="007A4641">
        <w:rPr>
          <w:szCs w:val="28"/>
        </w:rPr>
        <w:t xml:space="preserve"> із подальшим закріпленням на праві оперативного управління за комунальним закладом „Криворізька міська лікарня № 3” Дніпропетровської обласної ради” за умови прийняття відповідного рішення Криворізькою міською радою згідно з чинним законодавством України.</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 xml:space="preserve">2.2. Поліпшення житлових приміщень на загальну суму 12422374,65 (дванадцять мільйонів чотириста двадцять дві тисячі триста сімдесят чотири) грн 65 коп., розташованих за адресою: м. Дніпро, вул. Гаванська, 15, від </w:t>
      </w:r>
      <w:r>
        <w:rPr>
          <w:szCs w:val="28"/>
        </w:rPr>
        <w:t>Н</w:t>
      </w:r>
      <w:r w:rsidRPr="007A4641">
        <w:rPr>
          <w:szCs w:val="28"/>
        </w:rPr>
        <w:t>імецького товариства міжнародного співробітництва „GIZ” із закріпленням на праві оперативного управління за комунальним закладом „Дніпропетровський геріатричний пансіонат” Дніпропетровської обласної ради”.</w:t>
      </w:r>
    </w:p>
    <w:p w:rsidR="004062E2" w:rsidRPr="007A4641" w:rsidRDefault="004062E2" w:rsidP="00CE4F14">
      <w:pPr>
        <w:ind w:firstLine="720"/>
        <w:jc w:val="both"/>
        <w:rPr>
          <w:szCs w:val="28"/>
        </w:rPr>
      </w:pPr>
    </w:p>
    <w:p w:rsidR="004062E2" w:rsidRDefault="004062E2" w:rsidP="00CE4F14">
      <w:pPr>
        <w:ind w:firstLine="708"/>
        <w:jc w:val="both"/>
        <w:rPr>
          <w:szCs w:val="28"/>
        </w:rPr>
      </w:pPr>
      <w:r w:rsidRPr="007A4641">
        <w:rPr>
          <w:szCs w:val="28"/>
        </w:rPr>
        <w:t>2.3. Зі спільної власності територіальних громад сіл, селищ Томаківського району частину будівлі площею 578 кв. м (перший поверх), розташовану за адресою: Дніпропетровська область, смт Томаківка,                    вул. Шосейна, 22, що перебува</w:t>
      </w:r>
      <w:r>
        <w:rPr>
          <w:szCs w:val="28"/>
        </w:rPr>
        <w:t>є</w:t>
      </w:r>
      <w:r w:rsidRPr="007A4641">
        <w:rPr>
          <w:szCs w:val="28"/>
        </w:rPr>
        <w:t xml:space="preserve"> в оперативному управлінні комунального закладу „Томаківський центр первинної медико-санітарної допомоги” Томаківської районної ради” із </w:t>
      </w:r>
      <w:r>
        <w:rPr>
          <w:szCs w:val="28"/>
        </w:rPr>
        <w:t xml:space="preserve">подальшим </w:t>
      </w:r>
      <w:r w:rsidRPr="007A4641">
        <w:rPr>
          <w:szCs w:val="28"/>
        </w:rPr>
        <w:t>закріпленням за комунальним закладом „Томаківська центральна районна лікарня” Дніпропетровської обласної ради” за умови прийняття відповідного рішення Томаківською районною радою згідно з чинним законодавством України.</w:t>
      </w:r>
    </w:p>
    <w:p w:rsidR="004062E2" w:rsidRDefault="004062E2" w:rsidP="00CE4F14">
      <w:pPr>
        <w:ind w:firstLine="708"/>
        <w:jc w:val="both"/>
        <w:rPr>
          <w:szCs w:val="28"/>
        </w:rPr>
      </w:pPr>
    </w:p>
    <w:p w:rsidR="004062E2" w:rsidRPr="00CD0BD7" w:rsidRDefault="004062E2" w:rsidP="00CE4F14">
      <w:pPr>
        <w:ind w:firstLine="708"/>
        <w:jc w:val="both"/>
        <w:rPr>
          <w:szCs w:val="28"/>
        </w:rPr>
      </w:pPr>
      <w:r w:rsidRPr="00CE71FC">
        <w:rPr>
          <w:szCs w:val="28"/>
        </w:rPr>
        <w:t xml:space="preserve">2.4. З комунальної власності територіальної громади міста Дніпраобʼєкт незавершеного будівництва </w:t>
      </w:r>
      <w:r w:rsidRPr="00CE71FC">
        <w:rPr>
          <w:rFonts w:ascii="Calibri" w:hAnsi="Calibri" w:cs="Calibri"/>
          <w:szCs w:val="28"/>
        </w:rPr>
        <w:t>–</w:t>
      </w:r>
      <w:r w:rsidRPr="00CE71FC">
        <w:rPr>
          <w:szCs w:val="28"/>
        </w:rPr>
        <w:t xml:space="preserve"> лікувально-оздоровчий комплекс „Солоний </w:t>
      </w:r>
      <w:r>
        <w:rPr>
          <w:szCs w:val="28"/>
        </w:rPr>
        <w:t>л</w:t>
      </w:r>
      <w:r w:rsidRPr="00CE71FC">
        <w:rPr>
          <w:szCs w:val="28"/>
        </w:rPr>
        <w:t>иманˮ (</w:t>
      </w:r>
      <w:r w:rsidRPr="00CE71FC">
        <w:rPr>
          <w:szCs w:val="28"/>
          <w:lang w:val="de-DE"/>
        </w:rPr>
        <w:t>II</w:t>
      </w:r>
      <w:r>
        <w:rPr>
          <w:szCs w:val="28"/>
        </w:rPr>
        <w:t xml:space="preserve"> черга к</w:t>
      </w:r>
      <w:r w:rsidRPr="00CE71FC">
        <w:rPr>
          <w:szCs w:val="28"/>
        </w:rPr>
        <w:t>омунального закладу „Дніпропетровська обласна фізі</w:t>
      </w:r>
      <w:r>
        <w:rPr>
          <w:szCs w:val="28"/>
        </w:rPr>
        <w:t>отерапевтична лікарня „Солоний л</w:t>
      </w:r>
      <w:r w:rsidRPr="00CE71FC">
        <w:rPr>
          <w:szCs w:val="28"/>
        </w:rPr>
        <w:t>иманˮ) та проектно-кошторисну документацію із подальшим закріпл</w:t>
      </w:r>
      <w:r>
        <w:rPr>
          <w:szCs w:val="28"/>
        </w:rPr>
        <w:t>енням за комунальним закладом „</w:t>
      </w:r>
      <w:r w:rsidRPr="00CE71FC">
        <w:rPr>
          <w:szCs w:val="28"/>
        </w:rPr>
        <w:t>Дніпропетровська обласна фізі</w:t>
      </w:r>
      <w:r>
        <w:rPr>
          <w:szCs w:val="28"/>
        </w:rPr>
        <w:t>отерапевтична лікарня „Солоний л</w:t>
      </w:r>
      <w:r w:rsidRPr="00CE71FC">
        <w:rPr>
          <w:szCs w:val="28"/>
        </w:rPr>
        <w:t>иманˮ Дніпропетровської обласної радиˮ.</w:t>
      </w:r>
    </w:p>
    <w:p w:rsidR="004062E2" w:rsidRPr="007A4641" w:rsidRDefault="004062E2" w:rsidP="00CE4F14">
      <w:pPr>
        <w:jc w:val="both"/>
        <w:rPr>
          <w:szCs w:val="28"/>
        </w:rPr>
      </w:pPr>
    </w:p>
    <w:p w:rsidR="004062E2" w:rsidRPr="007A4641" w:rsidRDefault="004062E2" w:rsidP="00CE4F14">
      <w:pPr>
        <w:spacing w:after="200"/>
        <w:ind w:firstLine="697"/>
        <w:jc w:val="both"/>
        <w:rPr>
          <w:szCs w:val="28"/>
        </w:rPr>
      </w:pPr>
      <w:r w:rsidRPr="007A4641">
        <w:rPr>
          <w:szCs w:val="28"/>
        </w:rPr>
        <w:t xml:space="preserve">3.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в безоплатне </w:t>
      </w:r>
      <w:r w:rsidRPr="007A4641">
        <w:rPr>
          <w:szCs w:val="28"/>
        </w:rPr>
        <w:lastRenderedPageBreak/>
        <w:t>тимчасове користування майно, що належить до спільної власності територіальних громад сіл, селищ, міст Дніпропетровської області:</w:t>
      </w:r>
    </w:p>
    <w:p w:rsidR="004062E2" w:rsidRDefault="004062E2" w:rsidP="00CE4F14">
      <w:pPr>
        <w:ind w:firstLine="720"/>
        <w:jc w:val="both"/>
        <w:rPr>
          <w:szCs w:val="28"/>
        </w:rPr>
      </w:pPr>
    </w:p>
    <w:p w:rsidR="004062E2" w:rsidRDefault="004062E2" w:rsidP="00CE4F14">
      <w:pPr>
        <w:ind w:firstLine="720"/>
        <w:jc w:val="both"/>
        <w:rPr>
          <w:szCs w:val="28"/>
        </w:rPr>
      </w:pPr>
      <w:r w:rsidRPr="007A4641">
        <w:rPr>
          <w:szCs w:val="28"/>
        </w:rPr>
        <w:t>3.1. Строком на 6 (шість) місяців:</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3.1.1. Нежитлові приміщення загальною площею 221, 61 кв. м,                   (каб. № № 201 – 213 і частину площі каб. № 214), розташовані за адресою: м. Дніпро, вул. Філософська, 39 та закріплені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„Дніпроінвестпроект” Дніпропетровської обласної ради” за умови відшкодування експлуатаційних витрат та витрат за комунальні послуги за утримання приміщень площею 221, 61 кв. м.</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3.1.2. Нежитлове приміщення площею 127, 61 кв. м, розташоване за адресою: м. Дніпро, вул. Дмитра Яворницького, 18 (на цокольному поверсі триповерхового будинку) та закріплене на праві оперативного управління за комунальним закладом культури „Дніпропетровський національний історичний музей ім. Д.І. Яворницького” Дніпропетровської обласної ради”, для розміщення комунального підприємства Дніпропетровської обласної ради „Редакція газети „Зоря” (за умови відшкодування витрат за комунальні послуги).</w:t>
      </w:r>
    </w:p>
    <w:p w:rsidR="004062E2" w:rsidRPr="007A4641" w:rsidRDefault="004062E2" w:rsidP="00CE4F14">
      <w:pPr>
        <w:jc w:val="both"/>
        <w:rPr>
          <w:szCs w:val="28"/>
        </w:rPr>
      </w:pPr>
    </w:p>
    <w:p w:rsidR="004062E2" w:rsidRPr="007A4641" w:rsidRDefault="004062E2" w:rsidP="00CE4F14">
      <w:pPr>
        <w:ind w:firstLine="720"/>
        <w:jc w:val="both"/>
        <w:rPr>
          <w:szCs w:val="28"/>
        </w:rPr>
      </w:pPr>
      <w:r w:rsidRPr="007A4641">
        <w:rPr>
          <w:szCs w:val="28"/>
        </w:rPr>
        <w:t>4. Внести зміни:</w:t>
      </w:r>
    </w:p>
    <w:p w:rsidR="004062E2" w:rsidRPr="007A4641" w:rsidRDefault="004062E2" w:rsidP="00CE4F14">
      <w:pPr>
        <w:jc w:val="both"/>
        <w:rPr>
          <w:szCs w:val="28"/>
        </w:rPr>
      </w:pPr>
    </w:p>
    <w:p w:rsidR="004062E2" w:rsidRPr="007A4641" w:rsidRDefault="004062E2" w:rsidP="00CE4F14">
      <w:pPr>
        <w:ind w:firstLine="720"/>
        <w:jc w:val="both"/>
        <w:rPr>
          <w:szCs w:val="28"/>
        </w:rPr>
      </w:pPr>
      <w:r w:rsidRPr="007A4641">
        <w:rPr>
          <w:szCs w:val="28"/>
        </w:rPr>
        <w:t>4.1. До рішення обласної ради від 14 липня 2017 року № 213-9/VII „Про деякі питання управління майном, що належить до спільної власності територіальних громад сіл, селищ, міст Дніпропетровської області”, виклавши п. 3.1.17.  у такій редакції:</w:t>
      </w:r>
    </w:p>
    <w:p w:rsidR="004062E2" w:rsidRPr="007A4641" w:rsidRDefault="004062E2" w:rsidP="00CE4F14">
      <w:pPr>
        <w:ind w:firstLine="720"/>
        <w:jc w:val="both"/>
        <w:rPr>
          <w:szCs w:val="28"/>
        </w:rPr>
      </w:pPr>
      <w:r w:rsidRPr="007A4641">
        <w:rPr>
          <w:szCs w:val="28"/>
        </w:rPr>
        <w:t>„Нежитлове приміщення площею 11,9 кв. м (каб. 439),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народної творчості „Дивокрай” Дніпропетровської обласної ради” (за умови відшкодування експлуатаційних витрат та витрат на комунальні послуги за утримання приміщення загальною площею 11,9 кв. м і приміщень загального користування площею 7,1 кв. м)”.</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 xml:space="preserve">4.2. До рішення обласної ради від 11 жовтня 2017 року № 255-10/VII „Про деякі питання управління майном, що належить до спільної власності територіальних громад сіл, селищ, міст Дніпропетровської області”, виклавши пункт 11 у новій редакції: </w:t>
      </w:r>
    </w:p>
    <w:p w:rsidR="004062E2" w:rsidRPr="007A4641" w:rsidRDefault="004062E2" w:rsidP="00CE4F14">
      <w:pPr>
        <w:ind w:firstLine="720"/>
        <w:jc w:val="both"/>
        <w:rPr>
          <w:szCs w:val="28"/>
        </w:rPr>
      </w:pPr>
      <w:r w:rsidRPr="007A4641">
        <w:rPr>
          <w:szCs w:val="28"/>
        </w:rPr>
        <w:lastRenderedPageBreak/>
        <w:t>„Змінити назву об’єкта нерухомого майна, розташованого за адресою: м. Дніпро, просп. Олександра Поля, 2, що належить до спільної власності територіальних громад сіл, селищ, міст Дніпропетровської області та перебуває в господарському віданні комунального підприємства „Агенція з управління проектами” Дніпропетровської обласної ради”, виставковий комплекс „Парк ракет” на Громадський інформаційно-виставковий центр „MediaProstir”.</w:t>
      </w:r>
    </w:p>
    <w:p w:rsidR="004062E2" w:rsidRPr="007A4641" w:rsidRDefault="004062E2" w:rsidP="00CE4F14">
      <w:pPr>
        <w:jc w:val="both"/>
        <w:rPr>
          <w:szCs w:val="28"/>
        </w:rPr>
      </w:pPr>
    </w:p>
    <w:p w:rsidR="004062E2" w:rsidRPr="007A4641" w:rsidRDefault="004062E2" w:rsidP="00CE4F14">
      <w:pPr>
        <w:ind w:firstLine="720"/>
        <w:jc w:val="both"/>
        <w:rPr>
          <w:szCs w:val="28"/>
        </w:rPr>
      </w:pPr>
      <w:r w:rsidRPr="007A4641">
        <w:rPr>
          <w:szCs w:val="28"/>
        </w:rPr>
        <w:t xml:space="preserve">4.3. До рішення обласної ради від 11 жовтня 2017 року № 255-10/VII „Про деякі питання управління майном, що належить до спільної власності територіальних громад сіл, селищ, міст Дніпропетровської області”, виклавши пункт 2.1. у новій редакції: </w:t>
      </w:r>
    </w:p>
    <w:p w:rsidR="004062E2" w:rsidRDefault="004062E2" w:rsidP="00CE4F14">
      <w:pPr>
        <w:ind w:firstLine="697"/>
        <w:jc w:val="both"/>
        <w:rPr>
          <w:szCs w:val="28"/>
        </w:rPr>
      </w:pPr>
      <w:r w:rsidRPr="007A4641">
        <w:rPr>
          <w:szCs w:val="28"/>
        </w:rPr>
        <w:t>„На безоплатній основі від громадської спілки „Федерація футболу України” штучне покриття („синтетична трава”) загальною вартістю 6146541, 27 грн (шість мільйонів сто сорок шість тисяч п’ятсот сорок одна грн двадцять сім коп.), яким облаштоване футбольне поле розташоване на об’єкті „Реконструкція футбольного поля за адресою: м. Дніпро, проспект Богдана Хмельницького (вул. Героїв Сталінграда), 29А, спорткомплекс „Трудові резерви”, з подальшим закріпленням на праві оперативного управління за комунальним спеціалізованим навчальним закладом спортивного профілю „Дніпропетровське вище училище фізичної культури” Д</w:t>
      </w:r>
      <w:r>
        <w:rPr>
          <w:szCs w:val="28"/>
        </w:rPr>
        <w:t>ніпропетровської обласної ради”.</w:t>
      </w:r>
    </w:p>
    <w:p w:rsidR="004062E2" w:rsidRPr="007A4641" w:rsidRDefault="004062E2" w:rsidP="00CE4F14">
      <w:pPr>
        <w:ind w:firstLine="697"/>
        <w:jc w:val="both"/>
        <w:rPr>
          <w:szCs w:val="28"/>
        </w:rPr>
      </w:pPr>
    </w:p>
    <w:p w:rsidR="004062E2" w:rsidRPr="007A4641" w:rsidRDefault="004062E2" w:rsidP="00CE4F14">
      <w:pPr>
        <w:ind w:firstLine="720"/>
        <w:jc w:val="both"/>
        <w:rPr>
          <w:szCs w:val="28"/>
        </w:rPr>
      </w:pPr>
      <w:r w:rsidRPr="007A4641">
        <w:rPr>
          <w:szCs w:val="28"/>
        </w:rPr>
        <w:t>4.4. До рішення обласної ради від 24 березня 2017 року № 177-8/VII „Про деякі питання управління майном, що належить до спільної власності територіальних громад сіл, селищ, міст Дніпропетровської області”, виклавши додаток 1 у новій редакції (згідно з додатком 2).</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4.5. До рішення обласної ради від 25 березня 2016 року № 46-3/VII „Про деякі питання управління майном, що належить до спільної власності територіальних громад сіл, селищ, міст Дніпропетровської області”, виключивши слова та цифри „інкубатор ICB-147 для акушерства і неонатології”.</w:t>
      </w:r>
    </w:p>
    <w:p w:rsidR="004062E2" w:rsidRPr="007A4641" w:rsidRDefault="004062E2" w:rsidP="00CE4F14">
      <w:pPr>
        <w:jc w:val="both"/>
        <w:rPr>
          <w:szCs w:val="28"/>
        </w:rPr>
      </w:pPr>
    </w:p>
    <w:p w:rsidR="004062E2" w:rsidRPr="007A4641" w:rsidRDefault="004062E2" w:rsidP="00CE4F14">
      <w:pPr>
        <w:ind w:firstLine="720"/>
        <w:jc w:val="both"/>
        <w:rPr>
          <w:szCs w:val="28"/>
        </w:rPr>
      </w:pPr>
      <w:r w:rsidRPr="007A4641">
        <w:rPr>
          <w:szCs w:val="28"/>
        </w:rPr>
        <w:t>5. Надати згоду:</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5.1. Комунальному закладу „Дніпропетровська міська дитяча клінічна лікарня № 1” Дніпропетровської обласної ради” на проведення будівельних робіт із реконструкції (комплексна термомодернізація) будівлі, розташованої за адресою: м. Д</w:t>
      </w:r>
      <w:r>
        <w:rPr>
          <w:szCs w:val="28"/>
        </w:rPr>
        <w:t>ніпро, просп. Мануйлівський, 29</w:t>
      </w:r>
      <w:r w:rsidRPr="007A4641">
        <w:rPr>
          <w:szCs w:val="28"/>
        </w:rPr>
        <w:t>А.</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 xml:space="preserve">5.2. Комунальному закладу культури „Дніпровський академічний український музично-драматичний театр ім. Т.Г. Шевченка” </w:t>
      </w:r>
      <w:r w:rsidRPr="007A4641">
        <w:rPr>
          <w:szCs w:val="28"/>
        </w:rPr>
        <w:lastRenderedPageBreak/>
        <w:t xml:space="preserve">Дніпропетровської обласної ради” на проведення будівельних робіт у будівлі, розташованій за адресою: м. Дніпро, вул. Воскресенська, 5. </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5.3. Комунальному закладу „Васильківський психоневрологічний будинок-інтернат” Дніпропетровської обласної ради” на проведення будівельних робіт на об’єкті „Реконструкція майстерні в житловий корпус  № 5 у КЗ „Васильківський психоневрологічний будинок-інтернат” Дніпропетровської обласної ради”.</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5.4. Комунальному підприємству „Агенція з управління проектами” Дніпропетровської обласної ради” на поліпшення нерухомого майна, що розташоване за адресою: м. Дніпро, просп. Олександра Поля, 2.</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5.5.</w:t>
      </w:r>
      <w:r w:rsidRPr="007A4641">
        <w:rPr>
          <w:color w:val="FFFFFF"/>
          <w:szCs w:val="28"/>
        </w:rPr>
        <w:t>.</w:t>
      </w:r>
      <w:r w:rsidR="005C0EE5">
        <w:rPr>
          <w:szCs w:val="28"/>
        </w:rPr>
        <w:t xml:space="preserve">Комунальному </w:t>
      </w:r>
      <w:r w:rsidRPr="007A4641">
        <w:rPr>
          <w:szCs w:val="28"/>
        </w:rPr>
        <w:t>підприємству „Дніпротеплоенерго” Дніпропетровської обласної ради” на реконструкцію не</w:t>
      </w:r>
      <w:r>
        <w:rPr>
          <w:szCs w:val="28"/>
        </w:rPr>
        <w:t xml:space="preserve">житлових будівель та приміщень, </w:t>
      </w:r>
      <w:r w:rsidRPr="007A4641">
        <w:rPr>
          <w:szCs w:val="28"/>
        </w:rPr>
        <w:t>розташованих за адресою: м. Дніпро, просп. Праці, 7.</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5.6. Комунальному закладу „Дніпропетровська міська багатопрофільна клінічна лікарня № 4” Дніпропетровської обласної ради”</w:t>
      </w:r>
      <w:r>
        <w:rPr>
          <w:szCs w:val="28"/>
        </w:rPr>
        <w:t>,</w:t>
      </w:r>
      <w:r w:rsidRPr="007A4641">
        <w:rPr>
          <w:szCs w:val="28"/>
        </w:rPr>
        <w:t xml:space="preserve"> розташовано</w:t>
      </w:r>
      <w:r>
        <w:rPr>
          <w:szCs w:val="28"/>
        </w:rPr>
        <w:t>му</w:t>
      </w:r>
      <w:r w:rsidRPr="007A4641">
        <w:rPr>
          <w:szCs w:val="28"/>
        </w:rPr>
        <w:t xml:space="preserve"> за адресою: м. Дніпро, вул. Ближня, 31</w:t>
      </w:r>
      <w:r>
        <w:rPr>
          <w:szCs w:val="28"/>
        </w:rPr>
        <w:t>,</w:t>
      </w:r>
      <w:r w:rsidRPr="007A4641">
        <w:rPr>
          <w:szCs w:val="28"/>
        </w:rPr>
        <w:t xml:space="preserve"> на розробку та проектування ескізного проекту добудови їдальні загальною площею 150 кв. м на даху лікувального корпусу „блок А” (приймальне відділення).</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6. Надати право комунальному підприємству „Єдина обласна театрально-концертна дирекція” Дніпропетровської обласної ради” на передачу в короткострокове платне користування протягом 2017 року майна (згідно з додатком 3), що є спільною власністю територіальних громад сіл, селищ, міст Дніпропетровської області.</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7. Погодити інвестиційні програми на 2018 рік таких підприємств:</w:t>
      </w:r>
    </w:p>
    <w:p w:rsidR="004062E2" w:rsidRPr="007A4641" w:rsidRDefault="004062E2" w:rsidP="00CE4F14">
      <w:pPr>
        <w:ind w:firstLine="720"/>
        <w:jc w:val="both"/>
        <w:rPr>
          <w:szCs w:val="28"/>
        </w:rPr>
      </w:pPr>
      <w:r w:rsidRPr="007A4641">
        <w:rPr>
          <w:szCs w:val="28"/>
        </w:rPr>
        <w:t>комунального підприємства „Дніпротеплоенерго” Дніпропетровської обласної ради;</w:t>
      </w:r>
    </w:p>
    <w:p w:rsidR="004062E2" w:rsidRPr="007A4641" w:rsidRDefault="004062E2" w:rsidP="00CE4F14">
      <w:pPr>
        <w:ind w:firstLine="720"/>
        <w:jc w:val="both"/>
        <w:rPr>
          <w:szCs w:val="28"/>
        </w:rPr>
      </w:pPr>
      <w:r w:rsidRPr="007A4641">
        <w:rPr>
          <w:szCs w:val="28"/>
        </w:rPr>
        <w:t>дочірнього підприємства „Західтеплоенерго” комунального підприємства „Дніпротеплоенерго” Дніпропетровської обласної ради;</w:t>
      </w:r>
    </w:p>
    <w:p w:rsidR="004062E2" w:rsidRPr="007A4641" w:rsidRDefault="004062E2" w:rsidP="00CE4F14">
      <w:pPr>
        <w:ind w:firstLine="720"/>
        <w:jc w:val="both"/>
        <w:rPr>
          <w:szCs w:val="28"/>
        </w:rPr>
      </w:pPr>
      <w:r w:rsidRPr="007A4641">
        <w:rPr>
          <w:szCs w:val="28"/>
        </w:rPr>
        <w:t>дочірнього підприємства „Східтеплоенерго” комунального підприємства „Дніпротеплоенерго” Дніпропетровської обласної ради;</w:t>
      </w:r>
    </w:p>
    <w:p w:rsidR="004062E2" w:rsidRPr="007A4641" w:rsidRDefault="004062E2" w:rsidP="00CE4F14">
      <w:pPr>
        <w:ind w:firstLine="720"/>
        <w:jc w:val="both"/>
        <w:rPr>
          <w:szCs w:val="28"/>
        </w:rPr>
      </w:pPr>
      <w:r w:rsidRPr="007A4641">
        <w:rPr>
          <w:szCs w:val="28"/>
        </w:rPr>
        <w:t>дочірнього підприємства „Південьтепломережа” комунального підприємства „Дніпротеплоенерго” Дніпропетровської обласної ради;</w:t>
      </w:r>
    </w:p>
    <w:p w:rsidR="004062E2" w:rsidRPr="007A4641" w:rsidRDefault="004062E2" w:rsidP="00CE4F14">
      <w:pPr>
        <w:ind w:firstLine="720"/>
        <w:jc w:val="both"/>
        <w:rPr>
          <w:szCs w:val="28"/>
        </w:rPr>
      </w:pPr>
      <w:r w:rsidRPr="007A4641">
        <w:rPr>
          <w:szCs w:val="28"/>
        </w:rPr>
        <w:t>дочірнього підприємства „Північтепломережа” комунального підприємства „Дніпротеплоенерго” Дніпропетровської обласної ради;</w:t>
      </w:r>
    </w:p>
    <w:p w:rsidR="004062E2" w:rsidRPr="007A4641" w:rsidRDefault="004062E2" w:rsidP="00CE4F14">
      <w:pPr>
        <w:ind w:firstLine="720"/>
        <w:jc w:val="both"/>
        <w:rPr>
          <w:szCs w:val="28"/>
        </w:rPr>
      </w:pPr>
      <w:r w:rsidRPr="007A4641">
        <w:rPr>
          <w:szCs w:val="28"/>
        </w:rPr>
        <w:t>дочірнього підприємства „Васильківкатеплоенерго” комунального підприємства „Дніпротеплоенерго” Дніпропетровської обласної ради;</w:t>
      </w:r>
    </w:p>
    <w:p w:rsidR="004062E2" w:rsidRPr="007A4641" w:rsidRDefault="004062E2" w:rsidP="00CE4F14">
      <w:pPr>
        <w:ind w:firstLine="720"/>
        <w:jc w:val="both"/>
        <w:rPr>
          <w:szCs w:val="28"/>
        </w:rPr>
      </w:pPr>
      <w:r w:rsidRPr="007A4641">
        <w:rPr>
          <w:szCs w:val="28"/>
        </w:rPr>
        <w:lastRenderedPageBreak/>
        <w:t>дочірнього підприємства „Верхньодніпровськтеплоенерго” комунального підприємства „Дніпротеплоенерго” Дніпропетровської обласної ради;</w:t>
      </w:r>
    </w:p>
    <w:p w:rsidR="004062E2" w:rsidRPr="007A4641" w:rsidRDefault="004062E2" w:rsidP="00CE4F14">
      <w:pPr>
        <w:ind w:firstLine="720"/>
        <w:jc w:val="both"/>
        <w:rPr>
          <w:szCs w:val="28"/>
        </w:rPr>
      </w:pPr>
      <w:r w:rsidRPr="007A4641">
        <w:rPr>
          <w:szCs w:val="28"/>
        </w:rPr>
        <w:t>дочірнього підприємства „Петриківкатеплоенерго” комунального підприємства „Дніпротеплоенерго” Дніпропетровської обласної ради;</w:t>
      </w:r>
    </w:p>
    <w:p w:rsidR="004062E2" w:rsidRPr="007A4641" w:rsidRDefault="004062E2" w:rsidP="00CE4F14">
      <w:pPr>
        <w:ind w:firstLine="720"/>
        <w:jc w:val="both"/>
        <w:rPr>
          <w:szCs w:val="28"/>
        </w:rPr>
      </w:pPr>
      <w:r w:rsidRPr="007A4641">
        <w:rPr>
          <w:szCs w:val="28"/>
        </w:rPr>
        <w:t>дочірнього підприємства „Покровкатеплоенерго” комунального підприємства „Дніпротеплоенерго” Дніпропетровської обласної ради;</w:t>
      </w:r>
    </w:p>
    <w:p w:rsidR="004062E2" w:rsidRPr="007A4641" w:rsidRDefault="004062E2" w:rsidP="00CE4F14">
      <w:pPr>
        <w:ind w:firstLine="720"/>
        <w:jc w:val="both"/>
        <w:rPr>
          <w:szCs w:val="28"/>
        </w:rPr>
      </w:pPr>
      <w:r w:rsidRPr="007A4641">
        <w:rPr>
          <w:szCs w:val="28"/>
        </w:rPr>
        <w:t>дочірнього підприємства „П’ятихаткитеплоенерго” комунального підприємства „Дніпротеплоенерго” Дніпропетровської обласної ради”;</w:t>
      </w:r>
    </w:p>
    <w:p w:rsidR="004062E2" w:rsidRPr="007A4641" w:rsidRDefault="004062E2" w:rsidP="00CE4F14">
      <w:pPr>
        <w:ind w:firstLine="720"/>
        <w:jc w:val="both"/>
        <w:rPr>
          <w:szCs w:val="28"/>
        </w:rPr>
      </w:pPr>
      <w:r w:rsidRPr="007A4641">
        <w:rPr>
          <w:szCs w:val="28"/>
        </w:rPr>
        <w:t>дочірнього підприємства „Софіївкатеплоенерго” комунального підприємства „Дніпротеплоенерго” Дніпропетровської обласної ради.</w:t>
      </w:r>
    </w:p>
    <w:p w:rsidR="004062E2" w:rsidRPr="007A4641" w:rsidRDefault="004062E2" w:rsidP="00CE4F14">
      <w:pPr>
        <w:ind w:firstLine="720"/>
        <w:jc w:val="both"/>
        <w:rPr>
          <w:szCs w:val="28"/>
        </w:rPr>
      </w:pPr>
    </w:p>
    <w:p w:rsidR="004062E2" w:rsidRPr="007A4641" w:rsidRDefault="004062E2" w:rsidP="00CE4F14">
      <w:pPr>
        <w:ind w:firstLine="709"/>
        <w:jc w:val="both"/>
        <w:rPr>
          <w:szCs w:val="28"/>
        </w:rPr>
      </w:pPr>
      <w:r w:rsidRPr="007A4641">
        <w:rPr>
          <w:szCs w:val="28"/>
        </w:rPr>
        <w:t>8. Привести тарифи на послуги</w:t>
      </w:r>
      <w:r>
        <w:rPr>
          <w:szCs w:val="28"/>
        </w:rPr>
        <w:t xml:space="preserve"> з</w:t>
      </w:r>
      <w:r w:rsidRPr="007A4641">
        <w:rPr>
          <w:szCs w:val="28"/>
        </w:rPr>
        <w:t xml:space="preserve"> централізованого водопостачання та водовідведення комунального підприємства „Марганецьке виробниче управління водопровідно-каналізаційного господарства” Дніпропетровської обласної ради” та комунального підприємства „Жовтоводське виробниче управління водопровідно-каналізаційного господарства” Дніпропетровської обласної ради” у відповідність до вимог Закону України „Про комерційний облік теплової енергії та водопостачання” </w:t>
      </w:r>
      <w:r>
        <w:rPr>
          <w:szCs w:val="28"/>
        </w:rPr>
        <w:t>у</w:t>
      </w:r>
      <w:r w:rsidRPr="007A4641">
        <w:rPr>
          <w:szCs w:val="28"/>
        </w:rPr>
        <w:t xml:space="preserve"> частині виключення з тарифів на водопостачання та водовідведення, </w:t>
      </w:r>
      <w:r>
        <w:rPr>
          <w:szCs w:val="28"/>
        </w:rPr>
        <w:t>у</w:t>
      </w:r>
      <w:r w:rsidRPr="007A4641">
        <w:rPr>
          <w:szCs w:val="28"/>
        </w:rPr>
        <w:t>становлених НКРЕ КП, витрат на встановлення, обслуговування та заміну вузлів комерційного та розподільного обліку води згідно з додатком 4 та з додатком 5.</w:t>
      </w:r>
    </w:p>
    <w:p w:rsidR="004062E2" w:rsidRPr="007A4641" w:rsidRDefault="004062E2" w:rsidP="00CE4F14">
      <w:pPr>
        <w:ind w:firstLine="720"/>
        <w:jc w:val="both"/>
        <w:rPr>
          <w:szCs w:val="28"/>
        </w:rPr>
      </w:pPr>
    </w:p>
    <w:p w:rsidR="004062E2" w:rsidRDefault="004062E2" w:rsidP="00CE4F14">
      <w:pPr>
        <w:ind w:firstLine="709"/>
        <w:jc w:val="both"/>
        <w:rPr>
          <w:szCs w:val="28"/>
        </w:rPr>
      </w:pPr>
      <w:r w:rsidRPr="007A4641">
        <w:rPr>
          <w:szCs w:val="28"/>
        </w:rPr>
        <w:t>9. Передати майно, що належить до спільної власності територіальних громад сіл, селищ, міст Дніпропетровської області та закріплене на праві господарського відання за комунальним підприємством „Молодіжний центр Дніпропетровщини” Дніпропетровської обласної ради”</w:t>
      </w:r>
      <w:r>
        <w:rPr>
          <w:szCs w:val="28"/>
        </w:rPr>
        <w:t>,</w:t>
      </w:r>
      <w:r w:rsidRPr="007A4641">
        <w:rPr>
          <w:szCs w:val="28"/>
        </w:rPr>
        <w:t>– 74 комплект</w:t>
      </w:r>
      <w:r>
        <w:rPr>
          <w:szCs w:val="28"/>
        </w:rPr>
        <w:t>и</w:t>
      </w:r>
      <w:r w:rsidRPr="007A4641">
        <w:rPr>
          <w:szCs w:val="28"/>
        </w:rPr>
        <w:t>(814 одиниць) загальною вартістю 8 128 971, 04 (вісім мільйонів сто двадцять вісім тис</w:t>
      </w:r>
      <w:r>
        <w:rPr>
          <w:szCs w:val="28"/>
        </w:rPr>
        <w:t>яч дев’ятсот сімдесят одна) грн</w:t>
      </w:r>
      <w:r w:rsidRPr="007A4641">
        <w:rPr>
          <w:szCs w:val="28"/>
        </w:rPr>
        <w:t xml:space="preserve"> 04 коп. (згідно з додатком 6) до комунальної власності територіальних громад сіл, селищ, міст, об’єднаних територіальних громад Дніпропетровської області (</w:t>
      </w:r>
      <w:r>
        <w:rPr>
          <w:szCs w:val="28"/>
        </w:rPr>
        <w:t>відповідно до</w:t>
      </w:r>
      <w:r w:rsidRPr="007A4641">
        <w:rPr>
          <w:szCs w:val="28"/>
        </w:rPr>
        <w:t xml:space="preserve"> додатк</w:t>
      </w:r>
      <w:r>
        <w:rPr>
          <w:szCs w:val="28"/>
        </w:rPr>
        <w:t>а 7)</w:t>
      </w:r>
      <w:r w:rsidRPr="007A4641">
        <w:rPr>
          <w:szCs w:val="28"/>
        </w:rPr>
        <w:t xml:space="preserve"> за умови прийняття відповідних рішень сільськими, селищними, міськими радами згідно з чинним законодавством України.</w:t>
      </w:r>
    </w:p>
    <w:p w:rsidR="004062E2" w:rsidRPr="007A4641" w:rsidRDefault="004062E2" w:rsidP="00CE4F14">
      <w:pPr>
        <w:ind w:firstLine="709"/>
        <w:jc w:val="both"/>
        <w:rPr>
          <w:szCs w:val="28"/>
        </w:rPr>
      </w:pPr>
    </w:p>
    <w:p w:rsidR="004062E2" w:rsidRDefault="004062E2" w:rsidP="00CE4F14">
      <w:pPr>
        <w:ind w:firstLine="709"/>
        <w:jc w:val="both"/>
        <w:rPr>
          <w:szCs w:val="28"/>
        </w:rPr>
      </w:pPr>
      <w:r w:rsidRPr="007A4641">
        <w:rPr>
          <w:szCs w:val="28"/>
        </w:rPr>
        <w:t xml:space="preserve">10. Передати майно </w:t>
      </w:r>
      <w:r>
        <w:rPr>
          <w:rFonts w:ascii="Calibri" w:hAnsi="Calibri" w:cs="Calibri"/>
          <w:szCs w:val="28"/>
        </w:rPr>
        <w:t>–</w:t>
      </w:r>
      <w:r w:rsidRPr="007A4641">
        <w:rPr>
          <w:szCs w:val="28"/>
        </w:rPr>
        <w:t xml:space="preserve"> ноутбук ASUS загальною вартістю 19 800 (дев’ятнадцять тисяч вісімсот) грн з урахуванням ПДВ, з господарського відання комунального підприємства „Молодіжний центр Дніпропетровщини” Дніпропетровської обласної радиˮу господарське відання комунального підприємства культури „Дніпровський академічний театр драми та комедіїˮ Дніпропетровської обласної радиˮ.</w:t>
      </w:r>
    </w:p>
    <w:p w:rsidR="004062E2" w:rsidRDefault="004062E2" w:rsidP="00CE4F14">
      <w:pPr>
        <w:ind w:firstLine="709"/>
        <w:jc w:val="both"/>
        <w:rPr>
          <w:szCs w:val="28"/>
        </w:rPr>
      </w:pPr>
    </w:p>
    <w:p w:rsidR="004062E2" w:rsidRDefault="004062E2" w:rsidP="00CE4F14">
      <w:pPr>
        <w:ind w:firstLine="709"/>
        <w:jc w:val="both"/>
        <w:rPr>
          <w:szCs w:val="28"/>
        </w:rPr>
      </w:pPr>
      <w:r w:rsidRPr="007A4641">
        <w:rPr>
          <w:szCs w:val="28"/>
        </w:rPr>
        <w:t xml:space="preserve">11. Надати дозвіл комунальному підприємству ,,Декоративні культури” Дніпропетровської обласної ради” на передачу в оренду окремого індивідуально визначеного майна спільної власності територіальних громад </w:t>
      </w:r>
      <w:r w:rsidRPr="007A4641">
        <w:rPr>
          <w:szCs w:val="28"/>
        </w:rPr>
        <w:lastRenderedPageBreak/>
        <w:t>сіл, селищ, міст Дніпропетровської області, яке перебуває в господарському віданні підприємства: міні-навантажувач Bobcat S630, інвентарний номер 50572.</w:t>
      </w:r>
    </w:p>
    <w:p w:rsidR="004062E2" w:rsidRPr="007A4641" w:rsidRDefault="004062E2" w:rsidP="00CE4F14">
      <w:pPr>
        <w:ind w:firstLine="709"/>
        <w:jc w:val="both"/>
        <w:rPr>
          <w:szCs w:val="28"/>
        </w:rPr>
      </w:pPr>
    </w:p>
    <w:p w:rsidR="004062E2" w:rsidRDefault="004062E2" w:rsidP="00CE4F14">
      <w:pPr>
        <w:ind w:firstLine="709"/>
        <w:jc w:val="both"/>
        <w:rPr>
          <w:szCs w:val="28"/>
        </w:rPr>
      </w:pPr>
      <w:r w:rsidRPr="007A4641">
        <w:rPr>
          <w:szCs w:val="28"/>
        </w:rPr>
        <w:t>12. Затвердити протокол засідання комісії з питань відчуження майна та проведення конкурсіввід 27 листопада 2017 року № 01/11.</w:t>
      </w:r>
    </w:p>
    <w:p w:rsidR="004062E2" w:rsidRPr="007A4641" w:rsidRDefault="004062E2" w:rsidP="00CE4F14">
      <w:pPr>
        <w:ind w:firstLine="709"/>
        <w:jc w:val="both"/>
        <w:rPr>
          <w:szCs w:val="28"/>
        </w:rPr>
      </w:pPr>
    </w:p>
    <w:p w:rsidR="004062E2" w:rsidRPr="007A4641" w:rsidRDefault="004062E2" w:rsidP="00CE4F14">
      <w:pPr>
        <w:ind w:firstLine="709"/>
        <w:jc w:val="both"/>
        <w:rPr>
          <w:szCs w:val="28"/>
        </w:rPr>
      </w:pPr>
      <w:r w:rsidRPr="007A4641">
        <w:rPr>
          <w:szCs w:val="28"/>
        </w:rPr>
        <w:t xml:space="preserve">13. Продати </w:t>
      </w:r>
      <w:r>
        <w:rPr>
          <w:szCs w:val="28"/>
        </w:rPr>
        <w:t xml:space="preserve">спільне </w:t>
      </w:r>
      <w:r w:rsidRPr="007A4641">
        <w:rPr>
          <w:szCs w:val="28"/>
        </w:rPr>
        <w:t>нерухоме майно</w:t>
      </w:r>
      <w:r>
        <w:rPr>
          <w:rFonts w:ascii="Calibri" w:hAnsi="Calibri" w:cs="Calibri"/>
          <w:szCs w:val="28"/>
        </w:rPr>
        <w:t>–</w:t>
      </w:r>
      <w:r w:rsidRPr="007A4641">
        <w:rPr>
          <w:szCs w:val="28"/>
        </w:rPr>
        <w:t>будівл</w:t>
      </w:r>
      <w:r>
        <w:rPr>
          <w:szCs w:val="28"/>
        </w:rPr>
        <w:t>ю</w:t>
      </w:r>
      <w:r w:rsidRPr="007A4641">
        <w:rPr>
          <w:szCs w:val="28"/>
        </w:rPr>
        <w:t xml:space="preserve"> акушерського </w:t>
      </w:r>
      <w:r>
        <w:rPr>
          <w:szCs w:val="28"/>
        </w:rPr>
        <w:t>відділення (пульмо-кардіологія)загальною площею 1 549, 50 кв. м</w:t>
      </w:r>
      <w:r w:rsidRPr="007A4641">
        <w:rPr>
          <w:szCs w:val="28"/>
        </w:rPr>
        <w:t>, розташоване за адресою: пл. Соборна, буд. 14, м. Дніпро</w:t>
      </w:r>
      <w:r>
        <w:rPr>
          <w:szCs w:val="28"/>
        </w:rPr>
        <w:t>,</w:t>
      </w:r>
      <w:r w:rsidRPr="007A4641">
        <w:rPr>
          <w:szCs w:val="28"/>
        </w:rPr>
        <w:t xml:space="preserve"> товариству з обмеженою відповідальністю ,,Альтернативні енергоресурси”</w:t>
      </w:r>
      <w:r>
        <w:rPr>
          <w:szCs w:val="28"/>
        </w:rPr>
        <w:t xml:space="preserve">                         (</w:t>
      </w:r>
      <w:r w:rsidRPr="007A4641">
        <w:rPr>
          <w:szCs w:val="28"/>
        </w:rPr>
        <w:t>код ЄДРПОУ 33857713</w:t>
      </w:r>
      <w:r>
        <w:rPr>
          <w:szCs w:val="28"/>
        </w:rPr>
        <w:t>)</w:t>
      </w:r>
      <w:r w:rsidRPr="007A4641">
        <w:rPr>
          <w:szCs w:val="28"/>
        </w:rPr>
        <w:t xml:space="preserve"> за ціною 2 984216 (два мільйони дев’ятсот вісімдесят чотири тисячі двісті шістнадцять </w:t>
      </w:r>
      <w:r>
        <w:rPr>
          <w:szCs w:val="28"/>
        </w:rPr>
        <w:t>) грн</w:t>
      </w:r>
      <w:r w:rsidRPr="007A4641">
        <w:rPr>
          <w:szCs w:val="28"/>
        </w:rPr>
        <w:t>00 коп. без урахування ПДВ, крім того ПДВ – 596 843(п’ятсот дев’яносто</w:t>
      </w:r>
      <w:r>
        <w:rPr>
          <w:szCs w:val="28"/>
        </w:rPr>
        <w:t xml:space="preserve"> шість тисяч вісімсот сорок три</w:t>
      </w:r>
      <w:r w:rsidRPr="007A4641">
        <w:rPr>
          <w:szCs w:val="28"/>
        </w:rPr>
        <w:t>) грн20 коп., термін оплати – 30 днів з  моменту укладення договору купівлі-продажу майна.</w:t>
      </w:r>
    </w:p>
    <w:p w:rsidR="004062E2" w:rsidRPr="007A4641" w:rsidRDefault="004062E2" w:rsidP="00CE4F14">
      <w:pPr>
        <w:ind w:firstLine="709"/>
        <w:jc w:val="both"/>
        <w:rPr>
          <w:szCs w:val="28"/>
        </w:rPr>
      </w:pPr>
    </w:p>
    <w:p w:rsidR="004062E2" w:rsidRDefault="004062E2" w:rsidP="00CE4F14">
      <w:pPr>
        <w:pStyle w:val="12"/>
        <w:spacing w:after="0" w:line="240" w:lineRule="auto"/>
        <w:ind w:left="0" w:firstLine="709"/>
        <w:jc w:val="both"/>
        <w:rPr>
          <w:rFonts w:ascii="Times New Roman" w:hAnsi="Times New Roman" w:cs="Times New Roman"/>
          <w:color w:val="000000"/>
          <w:sz w:val="28"/>
          <w:szCs w:val="28"/>
          <w:lang w:val="uk-UA" w:eastAsia="uk-UA"/>
        </w:rPr>
      </w:pPr>
      <w:r w:rsidRPr="007A4641">
        <w:rPr>
          <w:rFonts w:ascii="Times New Roman" w:hAnsi="Times New Roman" w:cs="Times New Roman"/>
          <w:color w:val="000000"/>
          <w:sz w:val="28"/>
          <w:szCs w:val="28"/>
          <w:lang w:val="uk-UA" w:eastAsia="uk-UA"/>
        </w:rPr>
        <w:t>14. Затвердити протокол засідання комісії з питань відчуження майна та проведення конкурсіввід 28 листопада 2017 року № 02/11.</w:t>
      </w:r>
    </w:p>
    <w:p w:rsidR="004062E2" w:rsidRPr="007A4641" w:rsidRDefault="004062E2" w:rsidP="00CE4F14">
      <w:pPr>
        <w:pStyle w:val="12"/>
        <w:spacing w:after="0" w:line="240" w:lineRule="auto"/>
        <w:ind w:left="0" w:firstLine="709"/>
        <w:jc w:val="both"/>
        <w:rPr>
          <w:rFonts w:ascii="Times New Roman" w:hAnsi="Times New Roman" w:cs="Times New Roman"/>
          <w:color w:val="000000"/>
          <w:sz w:val="28"/>
          <w:szCs w:val="28"/>
          <w:lang w:val="uk-UA" w:eastAsia="uk-UA"/>
        </w:rPr>
      </w:pPr>
    </w:p>
    <w:p w:rsidR="004062E2" w:rsidRPr="007A4641" w:rsidRDefault="004062E2" w:rsidP="00CE4F14">
      <w:pPr>
        <w:pStyle w:val="12"/>
        <w:spacing w:after="0" w:line="240" w:lineRule="auto"/>
        <w:ind w:left="0" w:firstLine="709"/>
        <w:jc w:val="both"/>
        <w:rPr>
          <w:rFonts w:ascii="Times New Roman" w:hAnsi="Times New Roman" w:cs="Times New Roman"/>
          <w:color w:val="000000"/>
          <w:sz w:val="28"/>
          <w:szCs w:val="28"/>
          <w:lang w:val="uk-UA" w:eastAsia="uk-UA"/>
        </w:rPr>
      </w:pPr>
      <w:r w:rsidRPr="007A4641">
        <w:rPr>
          <w:rFonts w:ascii="Times New Roman" w:hAnsi="Times New Roman" w:cs="Times New Roman"/>
          <w:color w:val="000000"/>
          <w:sz w:val="28"/>
          <w:szCs w:val="28"/>
          <w:lang w:val="uk-UA" w:eastAsia="uk-UA"/>
        </w:rPr>
        <w:t xml:space="preserve">15. Продати </w:t>
      </w:r>
      <w:r>
        <w:rPr>
          <w:rFonts w:ascii="Times New Roman" w:hAnsi="Times New Roman" w:cs="Times New Roman"/>
          <w:color w:val="000000"/>
          <w:sz w:val="28"/>
          <w:szCs w:val="28"/>
          <w:lang w:val="uk-UA" w:eastAsia="uk-UA"/>
        </w:rPr>
        <w:t xml:space="preserve">спільне </w:t>
      </w:r>
      <w:r w:rsidRPr="007A4641">
        <w:rPr>
          <w:rFonts w:ascii="Times New Roman" w:hAnsi="Times New Roman" w:cs="Times New Roman"/>
          <w:color w:val="000000"/>
          <w:sz w:val="28"/>
          <w:szCs w:val="28"/>
          <w:lang w:val="uk-UA" w:eastAsia="uk-UA"/>
        </w:rPr>
        <w:t xml:space="preserve">нерухоме майно </w:t>
      </w:r>
      <w:r>
        <w:rPr>
          <w:color w:val="000000"/>
          <w:sz w:val="28"/>
          <w:szCs w:val="28"/>
          <w:lang w:val="uk-UA" w:eastAsia="uk-UA"/>
        </w:rPr>
        <w:t>–</w:t>
      </w:r>
      <w:r>
        <w:rPr>
          <w:rFonts w:ascii="Times New Roman" w:hAnsi="Times New Roman" w:cs="Times New Roman"/>
          <w:color w:val="000000"/>
          <w:sz w:val="28"/>
          <w:szCs w:val="28"/>
          <w:lang w:val="uk-UA" w:eastAsia="uk-UA"/>
        </w:rPr>
        <w:t xml:space="preserve"> приміщенняв </w:t>
      </w:r>
      <w:r w:rsidRPr="007A4641">
        <w:rPr>
          <w:rFonts w:ascii="Times New Roman" w:hAnsi="Times New Roman" w:cs="Times New Roman"/>
          <w:color w:val="000000"/>
          <w:sz w:val="28"/>
          <w:szCs w:val="28"/>
          <w:lang w:val="uk-UA" w:eastAsia="uk-UA"/>
        </w:rPr>
        <w:t>будівлі котельні, компресорній літери И-1, И</w:t>
      </w:r>
      <w:r w:rsidRPr="008B6DC3">
        <w:rPr>
          <w:rFonts w:ascii="Times New Roman" w:hAnsi="Times New Roman" w:cs="Times New Roman"/>
          <w:color w:val="000000"/>
          <w:sz w:val="28"/>
          <w:szCs w:val="28"/>
          <w:vertAlign w:val="superscript"/>
          <w:lang w:val="uk-UA" w:eastAsia="uk-UA"/>
        </w:rPr>
        <w:t>1</w:t>
      </w:r>
      <w:r w:rsidRPr="007A4641">
        <w:rPr>
          <w:rFonts w:ascii="Times New Roman" w:hAnsi="Times New Roman" w:cs="Times New Roman"/>
          <w:color w:val="000000"/>
          <w:sz w:val="28"/>
          <w:szCs w:val="28"/>
          <w:lang w:val="uk-UA" w:eastAsia="uk-UA"/>
        </w:rPr>
        <w:t xml:space="preserve">-1 нежитлове приміщення </w:t>
      </w:r>
      <w:r>
        <w:rPr>
          <w:rFonts w:ascii="Times New Roman" w:hAnsi="Times New Roman" w:cs="Times New Roman"/>
          <w:color w:val="000000"/>
          <w:sz w:val="28"/>
          <w:szCs w:val="28"/>
          <w:lang w:val="uk-UA" w:eastAsia="uk-UA"/>
        </w:rPr>
        <w:t>№ 1 позиції 1,2,3 та підвал під</w:t>
      </w:r>
      <w:r w:rsidRPr="007A4641">
        <w:rPr>
          <w:rFonts w:ascii="Times New Roman" w:hAnsi="Times New Roman" w:cs="Times New Roman"/>
          <w:color w:val="000000"/>
          <w:sz w:val="28"/>
          <w:szCs w:val="28"/>
          <w:lang w:val="uk-UA" w:eastAsia="uk-UA"/>
        </w:rPr>
        <w:t xml:space="preserve"> літера И-1 нежитлового приміщення № 1 позиції 4,5, загальною площею 194,8 кв.м., яке перебуває на балансі комунальної установи „Адміністративне управління Дніпропетровської обласної радиˮ,  розташоване за адресою: прос</w:t>
      </w:r>
      <w:r>
        <w:rPr>
          <w:rFonts w:ascii="Times New Roman" w:hAnsi="Times New Roman" w:cs="Times New Roman"/>
          <w:color w:val="000000"/>
          <w:sz w:val="28"/>
          <w:szCs w:val="28"/>
          <w:lang w:val="uk-UA" w:eastAsia="uk-UA"/>
        </w:rPr>
        <w:t>п.</w:t>
      </w:r>
      <w:r w:rsidRPr="007A4641">
        <w:rPr>
          <w:rFonts w:ascii="Times New Roman" w:hAnsi="Times New Roman" w:cs="Times New Roman"/>
          <w:color w:val="000000"/>
          <w:sz w:val="28"/>
          <w:szCs w:val="28"/>
          <w:lang w:val="uk-UA" w:eastAsia="uk-UA"/>
        </w:rPr>
        <w:t xml:space="preserve"> Олександра Поля, буд. 2, м. Дніпро</w:t>
      </w:r>
      <w:r>
        <w:rPr>
          <w:rFonts w:ascii="Times New Roman" w:hAnsi="Times New Roman" w:cs="Times New Roman"/>
          <w:color w:val="000000"/>
          <w:sz w:val="28"/>
          <w:szCs w:val="28"/>
          <w:lang w:val="uk-UA" w:eastAsia="uk-UA"/>
        </w:rPr>
        <w:t>,</w:t>
      </w:r>
      <w:r w:rsidRPr="007A4641">
        <w:rPr>
          <w:rFonts w:ascii="Times New Roman" w:hAnsi="Times New Roman" w:cs="Times New Roman"/>
          <w:color w:val="000000"/>
          <w:sz w:val="28"/>
          <w:szCs w:val="28"/>
          <w:lang w:val="uk-UA" w:eastAsia="uk-UA"/>
        </w:rPr>
        <w:t xml:space="preserve"> товариству з обмеженою відповідальністю ,,Стройтеплосервіс”</w:t>
      </w:r>
      <w:r>
        <w:rPr>
          <w:rFonts w:ascii="Times New Roman" w:hAnsi="Times New Roman" w:cs="Times New Roman"/>
          <w:color w:val="000000"/>
          <w:sz w:val="28"/>
          <w:szCs w:val="28"/>
          <w:lang w:val="uk-UA" w:eastAsia="uk-UA"/>
        </w:rPr>
        <w:t>(</w:t>
      </w:r>
      <w:r w:rsidRPr="007A4641">
        <w:rPr>
          <w:rFonts w:ascii="Times New Roman" w:hAnsi="Times New Roman" w:cs="Times New Roman"/>
          <w:color w:val="000000"/>
          <w:sz w:val="28"/>
          <w:szCs w:val="28"/>
          <w:lang w:val="uk-UA" w:eastAsia="uk-UA"/>
        </w:rPr>
        <w:t>код ЄДРПОУ 40593173</w:t>
      </w:r>
      <w:r>
        <w:rPr>
          <w:rFonts w:ascii="Times New Roman" w:hAnsi="Times New Roman" w:cs="Times New Roman"/>
          <w:color w:val="000000"/>
          <w:sz w:val="28"/>
          <w:szCs w:val="28"/>
          <w:lang w:val="uk-UA" w:eastAsia="uk-UA"/>
        </w:rPr>
        <w:t>)</w:t>
      </w:r>
      <w:r w:rsidRPr="007A4641">
        <w:rPr>
          <w:rFonts w:ascii="Times New Roman" w:hAnsi="Times New Roman" w:cs="Times New Roman"/>
          <w:color w:val="000000"/>
          <w:sz w:val="28"/>
          <w:szCs w:val="28"/>
          <w:lang w:val="uk-UA" w:eastAsia="uk-UA"/>
        </w:rPr>
        <w:t>за ціною 465141 (чотириста шістдесят п’ять тисячсто сорок одна) грн 00 коп. без урахування ПДВ, крім того ПДВ – 93028,20 (дев’я</w:t>
      </w:r>
      <w:r>
        <w:rPr>
          <w:rFonts w:ascii="Times New Roman" w:hAnsi="Times New Roman" w:cs="Times New Roman"/>
          <w:color w:val="000000"/>
          <w:sz w:val="28"/>
          <w:szCs w:val="28"/>
          <w:lang w:val="uk-UA" w:eastAsia="uk-UA"/>
        </w:rPr>
        <w:t>носто</w:t>
      </w:r>
      <w:r w:rsidRPr="007A4641">
        <w:rPr>
          <w:rFonts w:ascii="Times New Roman" w:hAnsi="Times New Roman" w:cs="Times New Roman"/>
          <w:color w:val="000000"/>
          <w:sz w:val="28"/>
          <w:szCs w:val="28"/>
          <w:lang w:val="uk-UA" w:eastAsia="uk-UA"/>
        </w:rPr>
        <w:t xml:space="preserve"> три тисячі двадцять вісім) грн</w:t>
      </w:r>
      <w:r>
        <w:rPr>
          <w:rFonts w:ascii="Times New Roman" w:hAnsi="Times New Roman" w:cs="Times New Roman"/>
          <w:color w:val="000000"/>
          <w:sz w:val="28"/>
          <w:szCs w:val="28"/>
          <w:lang w:val="uk-UA" w:eastAsia="uk-UA"/>
        </w:rPr>
        <w:t xml:space="preserve"> 20 коп.</w:t>
      </w:r>
      <w:r w:rsidRPr="007A4641">
        <w:rPr>
          <w:rFonts w:ascii="Times New Roman" w:hAnsi="Times New Roman" w:cs="Times New Roman"/>
          <w:color w:val="000000"/>
          <w:sz w:val="28"/>
          <w:szCs w:val="28"/>
          <w:lang w:val="uk-UA" w:eastAsia="uk-UA"/>
        </w:rPr>
        <w:t>, термін оплати – 30 днів з  моменту укладення договору купівлі-продажу майна.</w:t>
      </w:r>
    </w:p>
    <w:p w:rsidR="004062E2" w:rsidRPr="007A4641" w:rsidRDefault="004062E2" w:rsidP="00CE4F14">
      <w:pPr>
        <w:ind w:firstLine="709"/>
        <w:jc w:val="both"/>
        <w:rPr>
          <w:szCs w:val="28"/>
        </w:rPr>
      </w:pPr>
    </w:p>
    <w:p w:rsidR="004062E2" w:rsidRDefault="004062E2" w:rsidP="00CE4F14">
      <w:pPr>
        <w:ind w:firstLine="720"/>
        <w:jc w:val="both"/>
        <w:rPr>
          <w:szCs w:val="28"/>
        </w:rPr>
      </w:pPr>
      <w:r w:rsidRPr="007A4641">
        <w:rPr>
          <w:szCs w:val="28"/>
        </w:rPr>
        <w:t>1</w:t>
      </w:r>
      <w:r>
        <w:rPr>
          <w:szCs w:val="28"/>
        </w:rPr>
        <w:t>6</w:t>
      </w:r>
      <w:r w:rsidRPr="007A4641">
        <w:rPr>
          <w:szCs w:val="28"/>
        </w:rPr>
        <w:t>. Уповноважити першого заступника голови Дніпропетровської обласної ради Олійника С.В. підписати договори купівлі-продажу майна, що належить до спільної власності територіальних громад сіл, селищ, міст Дніпропетровської області, зазначених у пунктах 13,15.</w:t>
      </w:r>
    </w:p>
    <w:p w:rsidR="004062E2" w:rsidRDefault="004062E2" w:rsidP="00CE4F14">
      <w:pPr>
        <w:ind w:firstLine="720"/>
        <w:jc w:val="both"/>
        <w:rPr>
          <w:szCs w:val="28"/>
        </w:rPr>
      </w:pPr>
    </w:p>
    <w:p w:rsidR="004062E2" w:rsidRPr="007A4641" w:rsidRDefault="004062E2" w:rsidP="00CE4F14">
      <w:pPr>
        <w:ind w:firstLine="709"/>
        <w:jc w:val="both"/>
        <w:rPr>
          <w:szCs w:val="28"/>
        </w:rPr>
      </w:pPr>
      <w:r w:rsidRPr="007A4641">
        <w:rPr>
          <w:szCs w:val="28"/>
        </w:rPr>
        <w:t>1</w:t>
      </w:r>
      <w:r>
        <w:rPr>
          <w:szCs w:val="28"/>
        </w:rPr>
        <w:t>7</w:t>
      </w:r>
      <w:r w:rsidRPr="007A4641">
        <w:rPr>
          <w:szCs w:val="28"/>
        </w:rPr>
        <w:t xml:space="preserve">. Укласти з товариством з обмеженою відповідальністю ,,УкрЕкоЕнергоІнвест” договір про поділ нерухомого майна, розташованого за адресою: Дніпропетровська обл., м. </w:t>
      </w:r>
      <w:hyperlink r:id="rId8">
        <w:r w:rsidRPr="007A4641">
          <w:rPr>
            <w:szCs w:val="28"/>
          </w:rPr>
          <w:t>Покров, вул. Медична, 19</w:t>
        </w:r>
      </w:hyperlink>
      <w:r>
        <w:rPr>
          <w:szCs w:val="28"/>
        </w:rPr>
        <w:t>,</w:t>
      </w:r>
      <w:r w:rsidRPr="007A4641">
        <w:rPr>
          <w:szCs w:val="28"/>
        </w:rPr>
        <w:t xml:space="preserve"> та зареєструвати право </w:t>
      </w:r>
      <w:r>
        <w:rPr>
          <w:szCs w:val="28"/>
        </w:rPr>
        <w:t>спільної власності територіальних громад, сіл, селищ, міст Дніпропетровської області</w:t>
      </w:r>
      <w:r w:rsidRPr="007A4641">
        <w:rPr>
          <w:szCs w:val="28"/>
        </w:rPr>
        <w:t xml:space="preserve"> на новостворе</w:t>
      </w:r>
      <w:r>
        <w:rPr>
          <w:szCs w:val="28"/>
        </w:rPr>
        <w:t>ний обʼ</w:t>
      </w:r>
      <w:r w:rsidRPr="007A4641">
        <w:rPr>
          <w:szCs w:val="28"/>
        </w:rPr>
        <w:t>єкт нерухомості.</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lastRenderedPageBreak/>
        <w:t>18. Уповноважити першого заступника голови Дніпропетровської обласної ради Олійника С.В. підписати договір про поділ нерухомог</w:t>
      </w:r>
      <w:r>
        <w:rPr>
          <w:szCs w:val="28"/>
        </w:rPr>
        <w:t>о майна, зазначеного у пункті 17</w:t>
      </w:r>
      <w:r w:rsidRPr="007A4641">
        <w:rPr>
          <w:szCs w:val="28"/>
        </w:rPr>
        <w:t>.</w:t>
      </w:r>
    </w:p>
    <w:p w:rsidR="004062E2" w:rsidRPr="007A4641" w:rsidRDefault="004062E2" w:rsidP="00CE4F14">
      <w:pPr>
        <w:ind w:firstLine="720"/>
        <w:jc w:val="both"/>
        <w:rPr>
          <w:szCs w:val="28"/>
        </w:rPr>
      </w:pPr>
    </w:p>
    <w:p w:rsidR="004062E2" w:rsidRPr="007A4641" w:rsidRDefault="004062E2" w:rsidP="00CE4F14">
      <w:pPr>
        <w:ind w:firstLine="709"/>
        <w:jc w:val="both"/>
        <w:rPr>
          <w:szCs w:val="28"/>
        </w:rPr>
      </w:pPr>
      <w:r>
        <w:rPr>
          <w:szCs w:val="28"/>
        </w:rPr>
        <w:t>19</w:t>
      </w:r>
      <w:r w:rsidRPr="007A4641">
        <w:rPr>
          <w:szCs w:val="28"/>
        </w:rPr>
        <w:t>. Передати майно, що належить до спільної власності територіальних громад сіл, селищ, міст Дніпропетровської області</w:t>
      </w:r>
      <w:r>
        <w:rPr>
          <w:szCs w:val="28"/>
        </w:rPr>
        <w:t>,</w:t>
      </w:r>
      <w:r w:rsidRPr="007A4641">
        <w:rPr>
          <w:szCs w:val="28"/>
        </w:rPr>
        <w:t xml:space="preserve"> з балансу департаменту житлово-комунального господарства та б</w:t>
      </w:r>
      <w:r>
        <w:rPr>
          <w:szCs w:val="28"/>
        </w:rPr>
        <w:t>удівництва облдержадміністрації</w:t>
      </w:r>
      <w:r w:rsidRPr="007A4641">
        <w:rPr>
          <w:szCs w:val="28"/>
        </w:rPr>
        <w:t xml:space="preserve"> до комунальної власності територіальних громад міст, об’єднаних територіальних громад Дніпропетровської області та до спільної власності територіальних громад районів Дніпропетровської області</w:t>
      </w:r>
      <w:r>
        <w:rPr>
          <w:szCs w:val="28"/>
        </w:rPr>
        <w:t xml:space="preserve"> (</w:t>
      </w:r>
      <w:r w:rsidRPr="007A4641">
        <w:rPr>
          <w:szCs w:val="28"/>
        </w:rPr>
        <w:t>згідно з додатком 8</w:t>
      </w:r>
      <w:r>
        <w:rPr>
          <w:szCs w:val="28"/>
        </w:rPr>
        <w:t>)</w:t>
      </w:r>
      <w:r w:rsidRPr="007A4641">
        <w:rPr>
          <w:szCs w:val="28"/>
        </w:rPr>
        <w:t xml:space="preserve"> за умови прийняття відповідних рішень міськими радами згідно з чинним законодавством України.</w:t>
      </w:r>
    </w:p>
    <w:p w:rsidR="004062E2" w:rsidRPr="007A4641" w:rsidRDefault="004062E2" w:rsidP="00CE4F14">
      <w:pPr>
        <w:jc w:val="both"/>
        <w:rPr>
          <w:szCs w:val="28"/>
        </w:rPr>
      </w:pPr>
    </w:p>
    <w:p w:rsidR="004062E2" w:rsidRPr="007A4641" w:rsidRDefault="004062E2" w:rsidP="00CE4F14">
      <w:pPr>
        <w:ind w:firstLine="720"/>
        <w:jc w:val="both"/>
        <w:rPr>
          <w:szCs w:val="28"/>
        </w:rPr>
      </w:pPr>
      <w:r w:rsidRPr="007A4641">
        <w:rPr>
          <w:szCs w:val="28"/>
        </w:rPr>
        <w:t>2</w:t>
      </w:r>
      <w:r>
        <w:rPr>
          <w:szCs w:val="28"/>
        </w:rPr>
        <w:t>0</w:t>
      </w:r>
      <w:r w:rsidRPr="007A4641">
        <w:rPr>
          <w:szCs w:val="28"/>
        </w:rPr>
        <w:t>. Керівникам обласних комунальних підприємств, закладів та установ укласти договори та здійснити дії, передбачені чинним закон</w:t>
      </w:r>
      <w:r>
        <w:rPr>
          <w:szCs w:val="28"/>
        </w:rPr>
        <w:t>одавством, на виконання пунктів 1,2,3,5,6,8,10,11</w:t>
      </w:r>
      <w:r w:rsidRPr="007A4641">
        <w:rPr>
          <w:szCs w:val="28"/>
        </w:rPr>
        <w:t xml:space="preserve"> цього рішення.</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2</w:t>
      </w:r>
      <w:r>
        <w:rPr>
          <w:szCs w:val="28"/>
        </w:rPr>
        <w:t>1</w:t>
      </w:r>
      <w:r w:rsidRPr="007A4641">
        <w:rPr>
          <w:szCs w:val="28"/>
        </w:rPr>
        <w:t xml:space="preserve">. Запропонувати головам міських, районних, сільських та селищних рад здійснити заходи, передбачені чинним законодавством, на виконання пунктів </w:t>
      </w:r>
      <w:r>
        <w:rPr>
          <w:szCs w:val="28"/>
        </w:rPr>
        <w:t>1,2,9,19</w:t>
      </w:r>
      <w:r w:rsidRPr="007A4641">
        <w:rPr>
          <w:szCs w:val="28"/>
        </w:rPr>
        <w:t xml:space="preserve"> цього рішення.</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2</w:t>
      </w:r>
      <w:r>
        <w:rPr>
          <w:szCs w:val="28"/>
        </w:rPr>
        <w:t>2</w:t>
      </w:r>
      <w:r w:rsidRPr="007A4641">
        <w:rPr>
          <w:szCs w:val="28"/>
        </w:rPr>
        <w:t>. Контроль за виконанням</w:t>
      </w:r>
      <w:r>
        <w:rPr>
          <w:szCs w:val="28"/>
        </w:rPr>
        <w:t xml:space="preserve"> </w:t>
      </w:r>
      <w:r w:rsidRPr="007A4641">
        <w:rPr>
          <w:szCs w:val="28"/>
        </w:rPr>
        <w:t>рішення покласти на постійну комісію обласної ради з питань комунальної власності, житлово-комунального господарства.</w:t>
      </w:r>
    </w:p>
    <w:p w:rsidR="004062E2" w:rsidRPr="00CE4F14" w:rsidRDefault="004062E2" w:rsidP="00367E4A">
      <w:pPr>
        <w:tabs>
          <w:tab w:val="left" w:pos="7938"/>
        </w:tabs>
        <w:rPr>
          <w:color w:val="000000"/>
          <w:szCs w:val="28"/>
        </w:rPr>
      </w:pPr>
    </w:p>
    <w:p w:rsidR="004062E2" w:rsidRDefault="004062E2" w:rsidP="00CE4F14">
      <w:pPr>
        <w:tabs>
          <w:tab w:val="left" w:pos="7938"/>
        </w:tabs>
        <w:ind w:firstLine="5760"/>
        <w:rPr>
          <w:color w:val="000000"/>
          <w:szCs w:val="28"/>
        </w:rPr>
      </w:pPr>
    </w:p>
    <w:p w:rsidR="005C0EE5" w:rsidRDefault="005C0EE5" w:rsidP="00CE4F14">
      <w:pPr>
        <w:tabs>
          <w:tab w:val="left" w:pos="7938"/>
        </w:tabs>
        <w:ind w:firstLine="5760"/>
        <w:rPr>
          <w:color w:val="000000"/>
          <w:szCs w:val="28"/>
        </w:rPr>
      </w:pPr>
    </w:p>
    <w:p w:rsidR="005C0EE5" w:rsidRPr="00CE4F14" w:rsidRDefault="005C0EE5" w:rsidP="00CE4F14">
      <w:pPr>
        <w:tabs>
          <w:tab w:val="left" w:pos="7938"/>
        </w:tabs>
        <w:ind w:firstLine="5760"/>
        <w:rPr>
          <w:color w:val="000000"/>
          <w:szCs w:val="28"/>
        </w:rPr>
      </w:pPr>
    </w:p>
    <w:p w:rsidR="004062E2" w:rsidRPr="00080202" w:rsidRDefault="004062E2" w:rsidP="00CE4F14">
      <w:pPr>
        <w:tabs>
          <w:tab w:val="left" w:pos="7938"/>
        </w:tabs>
        <w:ind w:firstLine="5760"/>
        <w:rPr>
          <w:color w:val="000000"/>
          <w:szCs w:val="28"/>
          <w:lang w:val="ru-RU"/>
        </w:rPr>
      </w:pPr>
      <w:r w:rsidRPr="00080202">
        <w:rPr>
          <w:color w:val="000000"/>
          <w:szCs w:val="28"/>
          <w:lang w:val="ru-RU"/>
        </w:rPr>
        <w:t>Додаток 1</w:t>
      </w:r>
    </w:p>
    <w:p w:rsidR="004062E2" w:rsidRPr="00080202" w:rsidRDefault="004062E2" w:rsidP="00CE4F14">
      <w:pPr>
        <w:ind w:firstLine="5760"/>
        <w:rPr>
          <w:color w:val="000000"/>
          <w:szCs w:val="28"/>
          <w:lang w:val="ru-RU"/>
        </w:rPr>
      </w:pPr>
      <w:r w:rsidRPr="00080202">
        <w:rPr>
          <w:color w:val="000000"/>
          <w:szCs w:val="28"/>
          <w:lang w:val="ru-RU"/>
        </w:rPr>
        <w:t>до рішення обласної ради</w:t>
      </w:r>
    </w:p>
    <w:p w:rsidR="004062E2" w:rsidRDefault="004062E2" w:rsidP="00CE4F14">
      <w:pPr>
        <w:rPr>
          <w:color w:val="000000"/>
          <w:sz w:val="24"/>
          <w:lang w:val="ru-RU"/>
        </w:rPr>
      </w:pPr>
    </w:p>
    <w:p w:rsidR="005C0EE5" w:rsidRDefault="005C0EE5" w:rsidP="00CE4F14">
      <w:pPr>
        <w:rPr>
          <w:color w:val="000000"/>
          <w:sz w:val="24"/>
          <w:lang w:val="ru-RU"/>
        </w:rPr>
      </w:pPr>
    </w:p>
    <w:p w:rsidR="005C0EE5" w:rsidRPr="00080202" w:rsidRDefault="005C0EE5" w:rsidP="00CE4F14">
      <w:pPr>
        <w:rPr>
          <w:color w:val="000000"/>
          <w:sz w:val="24"/>
          <w:lang w:val="ru-RU"/>
        </w:rPr>
      </w:pPr>
    </w:p>
    <w:p w:rsidR="004062E2" w:rsidRPr="00080202" w:rsidRDefault="004062E2" w:rsidP="00CE4F14">
      <w:pPr>
        <w:rPr>
          <w:color w:val="000000"/>
          <w:sz w:val="24"/>
          <w:lang w:val="ru-RU"/>
        </w:rPr>
      </w:pPr>
    </w:p>
    <w:p w:rsidR="004062E2" w:rsidRPr="00080202" w:rsidRDefault="004062E2" w:rsidP="00CE4F14">
      <w:pPr>
        <w:jc w:val="center"/>
        <w:rPr>
          <w:color w:val="000000"/>
          <w:szCs w:val="28"/>
          <w:lang w:val="ru-RU"/>
        </w:rPr>
      </w:pPr>
      <w:r w:rsidRPr="00080202">
        <w:rPr>
          <w:b/>
          <w:color w:val="000000"/>
          <w:szCs w:val="28"/>
          <w:lang w:val="ru-RU"/>
        </w:rPr>
        <w:t>ПЕРЕЛІК</w:t>
      </w:r>
    </w:p>
    <w:p w:rsidR="004062E2" w:rsidRPr="00080202" w:rsidRDefault="004062E2" w:rsidP="00CE4F14">
      <w:pPr>
        <w:spacing w:after="200" w:line="276" w:lineRule="auto"/>
        <w:ind w:firstLine="720"/>
        <w:jc w:val="center"/>
        <w:rPr>
          <w:color w:val="000000"/>
          <w:szCs w:val="28"/>
          <w:lang w:val="ru-RU"/>
        </w:rPr>
      </w:pPr>
      <w:r w:rsidRPr="00080202">
        <w:rPr>
          <w:b/>
          <w:color w:val="000000"/>
          <w:szCs w:val="28"/>
          <w:lang w:val="ru-RU"/>
        </w:rPr>
        <w:t>майна, що передається з оперативного управління                             комунального закладу „Нікопольський дитячий санаторій” Дніпропетровської обласної ради” до комунальної власності                              міста Марганець</w:t>
      </w:r>
    </w:p>
    <w:p w:rsidR="004062E2" w:rsidRPr="00080202" w:rsidRDefault="004062E2" w:rsidP="00CE4F14">
      <w:pPr>
        <w:rPr>
          <w:color w:val="000000"/>
          <w:sz w:val="24"/>
          <w:lang w:val="ru-RU"/>
        </w:rPr>
      </w:pPr>
    </w:p>
    <w:tbl>
      <w:tblPr>
        <w:tblW w:w="9909" w:type="dxa"/>
        <w:tblInd w:w="-612" w:type="dxa"/>
        <w:tblLayout w:type="fixed"/>
        <w:tblLook w:val="0000" w:firstRow="0" w:lastRow="0" w:firstColumn="0" w:lastColumn="0" w:noHBand="0" w:noVBand="0"/>
      </w:tblPr>
      <w:tblGrid>
        <w:gridCol w:w="720"/>
        <w:gridCol w:w="3060"/>
        <w:gridCol w:w="2160"/>
        <w:gridCol w:w="1469"/>
        <w:gridCol w:w="2500"/>
      </w:tblGrid>
      <w:tr w:rsidR="004062E2" w:rsidRPr="00080202" w:rsidTr="00C05083">
        <w:trPr>
          <w:trHeight w:val="960"/>
        </w:trPr>
        <w:tc>
          <w:tcPr>
            <w:tcW w:w="720" w:type="dxa"/>
            <w:vMerge w:val="restart"/>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b/>
                <w:color w:val="000000"/>
                <w:sz w:val="24"/>
                <w:lang w:val="ru-RU"/>
              </w:rPr>
              <w:t>№ з/п</w:t>
            </w:r>
          </w:p>
        </w:tc>
        <w:tc>
          <w:tcPr>
            <w:tcW w:w="3060" w:type="dxa"/>
            <w:vMerge w:val="restart"/>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b/>
                <w:color w:val="000000"/>
                <w:sz w:val="24"/>
                <w:lang w:val="ru-RU"/>
              </w:rPr>
              <w:t>Найменування цінностей</w:t>
            </w:r>
          </w:p>
        </w:tc>
        <w:tc>
          <w:tcPr>
            <w:tcW w:w="2160" w:type="dxa"/>
            <w:vMerge w:val="restart"/>
            <w:tcBorders>
              <w:top w:val="single" w:sz="4" w:space="0" w:color="000000"/>
              <w:left w:val="single" w:sz="8" w:space="0" w:color="000000"/>
              <w:bottom w:val="single" w:sz="8" w:space="0" w:color="000000"/>
              <w:right w:val="nil"/>
            </w:tcBorders>
            <w:vAlign w:val="center"/>
          </w:tcPr>
          <w:p w:rsidR="004062E2" w:rsidRPr="00080202" w:rsidRDefault="004062E2" w:rsidP="00C05083">
            <w:pPr>
              <w:jc w:val="center"/>
              <w:rPr>
                <w:color w:val="000000"/>
                <w:sz w:val="24"/>
                <w:lang w:val="ru-RU"/>
              </w:rPr>
            </w:pPr>
            <w:r w:rsidRPr="00080202">
              <w:rPr>
                <w:b/>
                <w:color w:val="000000"/>
                <w:sz w:val="24"/>
                <w:lang w:val="ru-RU"/>
              </w:rPr>
              <w:t>Інвентарний номер</w:t>
            </w:r>
          </w:p>
        </w:tc>
        <w:tc>
          <w:tcPr>
            <w:tcW w:w="1469" w:type="dxa"/>
            <w:vMerge w:val="restart"/>
            <w:tcBorders>
              <w:top w:val="single" w:sz="4" w:space="0" w:color="000000"/>
              <w:left w:val="single" w:sz="8" w:space="0" w:color="000000"/>
              <w:bottom w:val="single" w:sz="8" w:space="0" w:color="000000"/>
              <w:right w:val="nil"/>
            </w:tcBorders>
            <w:vAlign w:val="center"/>
          </w:tcPr>
          <w:p w:rsidR="004062E2" w:rsidRPr="00080202" w:rsidRDefault="004062E2" w:rsidP="00C05083">
            <w:pPr>
              <w:jc w:val="center"/>
              <w:rPr>
                <w:color w:val="000000"/>
                <w:sz w:val="24"/>
                <w:lang w:val="ru-RU"/>
              </w:rPr>
            </w:pPr>
            <w:r w:rsidRPr="00080202">
              <w:rPr>
                <w:b/>
                <w:color w:val="000000"/>
                <w:sz w:val="24"/>
                <w:lang w:val="ru-RU"/>
              </w:rPr>
              <w:t>Кількість</w:t>
            </w:r>
          </w:p>
        </w:tc>
        <w:tc>
          <w:tcPr>
            <w:tcW w:w="2500" w:type="dxa"/>
            <w:vMerge w:val="restart"/>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b/>
                <w:color w:val="000000"/>
                <w:sz w:val="24"/>
                <w:lang w:val="ru-RU"/>
              </w:rPr>
              <w:t>Первісна балансова  вартість (грн)</w:t>
            </w:r>
          </w:p>
        </w:tc>
      </w:tr>
      <w:tr w:rsidR="004062E2" w:rsidRPr="00080202" w:rsidTr="00C05083">
        <w:trPr>
          <w:trHeight w:val="420"/>
        </w:trPr>
        <w:tc>
          <w:tcPr>
            <w:tcW w:w="720" w:type="dxa"/>
            <w:vMerge/>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C05083">
            <w:pPr>
              <w:widowControl w:val="0"/>
              <w:spacing w:line="276" w:lineRule="auto"/>
              <w:rPr>
                <w:color w:val="000000"/>
                <w:sz w:val="24"/>
                <w:lang w:val="ru-RU"/>
              </w:rPr>
            </w:pPr>
          </w:p>
        </w:tc>
        <w:tc>
          <w:tcPr>
            <w:tcW w:w="3060" w:type="dxa"/>
            <w:vMerge/>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C05083">
            <w:pPr>
              <w:widowControl w:val="0"/>
              <w:spacing w:line="276" w:lineRule="auto"/>
              <w:rPr>
                <w:color w:val="000000"/>
                <w:sz w:val="24"/>
                <w:lang w:val="ru-RU"/>
              </w:rPr>
            </w:pPr>
          </w:p>
        </w:tc>
        <w:tc>
          <w:tcPr>
            <w:tcW w:w="2160" w:type="dxa"/>
            <w:vMerge/>
            <w:tcBorders>
              <w:top w:val="single" w:sz="4" w:space="0" w:color="000000"/>
              <w:left w:val="single" w:sz="8" w:space="0" w:color="000000"/>
              <w:bottom w:val="single" w:sz="8" w:space="0" w:color="000000"/>
              <w:right w:val="nil"/>
            </w:tcBorders>
            <w:vAlign w:val="center"/>
          </w:tcPr>
          <w:p w:rsidR="004062E2" w:rsidRPr="00080202" w:rsidRDefault="004062E2" w:rsidP="00C05083">
            <w:pPr>
              <w:widowControl w:val="0"/>
              <w:spacing w:line="276" w:lineRule="auto"/>
              <w:rPr>
                <w:color w:val="000000"/>
                <w:sz w:val="24"/>
                <w:lang w:val="ru-RU"/>
              </w:rPr>
            </w:pPr>
          </w:p>
        </w:tc>
        <w:tc>
          <w:tcPr>
            <w:tcW w:w="1469" w:type="dxa"/>
            <w:vMerge/>
            <w:tcBorders>
              <w:top w:val="single" w:sz="4" w:space="0" w:color="000000"/>
              <w:left w:val="single" w:sz="8" w:space="0" w:color="000000"/>
              <w:bottom w:val="single" w:sz="8" w:space="0" w:color="000000"/>
              <w:right w:val="nil"/>
            </w:tcBorders>
            <w:vAlign w:val="center"/>
          </w:tcPr>
          <w:p w:rsidR="004062E2" w:rsidRPr="00080202" w:rsidRDefault="004062E2" w:rsidP="00C05083">
            <w:pPr>
              <w:widowControl w:val="0"/>
              <w:spacing w:line="276" w:lineRule="auto"/>
              <w:rPr>
                <w:color w:val="000000"/>
                <w:sz w:val="24"/>
                <w:lang w:val="ru-RU"/>
              </w:rPr>
            </w:pPr>
          </w:p>
        </w:tc>
        <w:tc>
          <w:tcPr>
            <w:tcW w:w="2500" w:type="dxa"/>
            <w:vMerge/>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C05083">
            <w:pPr>
              <w:rPr>
                <w:color w:val="000000"/>
                <w:sz w:val="24"/>
                <w:lang w:val="ru-RU"/>
              </w:rPr>
            </w:pPr>
          </w:p>
          <w:p w:rsidR="004062E2" w:rsidRPr="00080202" w:rsidRDefault="004062E2" w:rsidP="00C05083">
            <w:pPr>
              <w:rPr>
                <w:color w:val="000000"/>
                <w:sz w:val="24"/>
                <w:lang w:val="ru-RU"/>
              </w:rPr>
            </w:pPr>
          </w:p>
          <w:p w:rsidR="004062E2" w:rsidRPr="00080202" w:rsidRDefault="004062E2" w:rsidP="00C05083">
            <w:pPr>
              <w:rPr>
                <w:color w:val="000000"/>
                <w:sz w:val="24"/>
                <w:lang w:val="ru-RU"/>
              </w:rPr>
            </w:pPr>
          </w:p>
          <w:p w:rsidR="004062E2" w:rsidRPr="00080202" w:rsidRDefault="004062E2" w:rsidP="00C05083">
            <w:pPr>
              <w:rPr>
                <w:color w:val="000000"/>
                <w:sz w:val="24"/>
                <w:lang w:val="ru-RU"/>
              </w:rPr>
            </w:pPr>
          </w:p>
          <w:p w:rsidR="004062E2" w:rsidRPr="00080202" w:rsidRDefault="004062E2" w:rsidP="00C05083">
            <w:pPr>
              <w:rPr>
                <w:color w:val="000000"/>
                <w:sz w:val="24"/>
                <w:lang w:val="ru-RU"/>
              </w:rPr>
            </w:pPr>
          </w:p>
        </w:tc>
      </w:tr>
      <w:tr w:rsidR="004062E2" w:rsidRPr="00080202" w:rsidTr="00C05083">
        <w:trPr>
          <w:trHeight w:val="330"/>
        </w:trPr>
        <w:tc>
          <w:tcPr>
            <w:tcW w:w="720" w:type="dxa"/>
            <w:vMerge/>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C05083">
            <w:pPr>
              <w:widowControl w:val="0"/>
              <w:spacing w:line="276" w:lineRule="auto"/>
              <w:rPr>
                <w:color w:val="000000"/>
                <w:sz w:val="24"/>
                <w:lang w:val="ru-RU"/>
              </w:rPr>
            </w:pPr>
          </w:p>
        </w:tc>
        <w:tc>
          <w:tcPr>
            <w:tcW w:w="3060" w:type="dxa"/>
            <w:vMerge/>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C05083">
            <w:pPr>
              <w:widowControl w:val="0"/>
              <w:spacing w:line="276" w:lineRule="auto"/>
              <w:rPr>
                <w:color w:val="000000"/>
                <w:sz w:val="24"/>
                <w:lang w:val="ru-RU"/>
              </w:rPr>
            </w:pPr>
          </w:p>
        </w:tc>
        <w:tc>
          <w:tcPr>
            <w:tcW w:w="2160" w:type="dxa"/>
            <w:vMerge/>
            <w:tcBorders>
              <w:top w:val="single" w:sz="4" w:space="0" w:color="000000"/>
              <w:left w:val="single" w:sz="8" w:space="0" w:color="000000"/>
              <w:bottom w:val="single" w:sz="8" w:space="0" w:color="000000"/>
              <w:right w:val="nil"/>
            </w:tcBorders>
            <w:vAlign w:val="center"/>
          </w:tcPr>
          <w:p w:rsidR="004062E2" w:rsidRPr="00080202" w:rsidRDefault="004062E2" w:rsidP="00C05083">
            <w:pPr>
              <w:widowControl w:val="0"/>
              <w:spacing w:line="276" w:lineRule="auto"/>
              <w:rPr>
                <w:color w:val="000000"/>
                <w:sz w:val="24"/>
                <w:lang w:val="ru-RU"/>
              </w:rPr>
            </w:pPr>
          </w:p>
        </w:tc>
        <w:tc>
          <w:tcPr>
            <w:tcW w:w="1469" w:type="dxa"/>
            <w:vMerge/>
            <w:tcBorders>
              <w:top w:val="single" w:sz="4" w:space="0" w:color="000000"/>
              <w:left w:val="single" w:sz="8" w:space="0" w:color="000000"/>
              <w:bottom w:val="single" w:sz="8" w:space="0" w:color="000000"/>
              <w:right w:val="nil"/>
            </w:tcBorders>
            <w:vAlign w:val="center"/>
          </w:tcPr>
          <w:p w:rsidR="004062E2" w:rsidRPr="00080202" w:rsidRDefault="004062E2" w:rsidP="00C05083">
            <w:pPr>
              <w:widowControl w:val="0"/>
              <w:spacing w:line="276" w:lineRule="auto"/>
              <w:rPr>
                <w:color w:val="000000"/>
                <w:sz w:val="24"/>
                <w:lang w:val="ru-RU"/>
              </w:rPr>
            </w:pPr>
          </w:p>
        </w:tc>
        <w:tc>
          <w:tcPr>
            <w:tcW w:w="2500" w:type="dxa"/>
            <w:vMerge/>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C05083">
            <w:pPr>
              <w:rPr>
                <w:color w:val="000000"/>
                <w:sz w:val="24"/>
                <w:lang w:val="ru-RU"/>
              </w:rPr>
            </w:pPr>
          </w:p>
          <w:p w:rsidR="004062E2" w:rsidRPr="00080202" w:rsidRDefault="004062E2" w:rsidP="00C05083">
            <w:pPr>
              <w:rPr>
                <w:color w:val="000000"/>
                <w:sz w:val="24"/>
                <w:lang w:val="ru-RU"/>
              </w:rPr>
            </w:pPr>
          </w:p>
          <w:p w:rsidR="004062E2" w:rsidRPr="00080202" w:rsidRDefault="004062E2" w:rsidP="00C05083">
            <w:pPr>
              <w:rPr>
                <w:color w:val="000000"/>
                <w:sz w:val="24"/>
                <w:lang w:val="ru-RU"/>
              </w:rPr>
            </w:pPr>
          </w:p>
          <w:p w:rsidR="004062E2" w:rsidRPr="00080202" w:rsidRDefault="004062E2" w:rsidP="00C05083">
            <w:pPr>
              <w:rPr>
                <w:color w:val="000000"/>
                <w:sz w:val="24"/>
                <w:lang w:val="ru-RU"/>
              </w:rPr>
            </w:pPr>
          </w:p>
          <w:p w:rsidR="004062E2" w:rsidRPr="00080202" w:rsidRDefault="004062E2" w:rsidP="00C05083">
            <w:pPr>
              <w:rPr>
                <w:color w:val="000000"/>
                <w:sz w:val="24"/>
                <w:lang w:val="ru-RU"/>
              </w:rPr>
            </w:pPr>
          </w:p>
        </w:tc>
      </w:tr>
      <w:tr w:rsidR="004062E2" w:rsidRPr="00080202" w:rsidTr="00C05083">
        <w:trPr>
          <w:trHeight w:val="40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3060" w:type="dxa"/>
            <w:tcBorders>
              <w:top w:val="nil"/>
              <w:left w:val="nil"/>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2</w:t>
            </w:r>
          </w:p>
        </w:tc>
        <w:tc>
          <w:tcPr>
            <w:tcW w:w="2160" w:type="dxa"/>
            <w:tcBorders>
              <w:top w:val="nil"/>
              <w:left w:val="nil"/>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3</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4</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center"/>
              <w:rPr>
                <w:color w:val="000000"/>
                <w:sz w:val="24"/>
                <w:lang w:val="ru-RU"/>
              </w:rPr>
            </w:pPr>
            <w:r w:rsidRPr="00080202">
              <w:rPr>
                <w:color w:val="000000"/>
                <w:sz w:val="24"/>
                <w:lang w:val="ru-RU"/>
              </w:rPr>
              <w:t>5</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Земельна ділянка</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10100001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481 290,49</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2.</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Будівля 2 поверхова</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10310001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200064,00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3.</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Огорожа</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10313013</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2160,00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4.</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Алея мозаічна</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10312017</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5100,00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5.</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Замощення асфальтоване</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10312016</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11368,00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6.</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Будівля пральні</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10312018</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6000,00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7.</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Водонагрівач Новатек</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10480016</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1008,75</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8.</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Холодильник „Апшерон”</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1040334</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134,00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9.</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Електролічильник</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1040272</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800,00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10.</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Триляж</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1061204</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43,00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11.</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Шафа для одягу</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1061247</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43,00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12.</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Шафа для білизни</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1061251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2</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86,00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13.</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Лічильник холодної води</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1061258</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2</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4000,00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14.</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Тепловий лічильник  „Ультрахеат”</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10630015</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10000,00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15.</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Тепловий лічильник „Ультрахеат”</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10630013</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11833,33</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16.</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Береза діаметр 28</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108001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88,00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17.</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Береза діаметр 33</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108002</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91,00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18.</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Береза діаметр 39</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108003</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94,00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19.</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Береза діаметр 26</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108004</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87,00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20.</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Береза діаметр 31</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108005</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90,00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21.</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Береза діаметр 22</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108006</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80,00</w:t>
            </w:r>
          </w:p>
        </w:tc>
      </w:tr>
      <w:tr w:rsidR="004062E2" w:rsidRPr="00080202" w:rsidTr="00C05083">
        <w:trPr>
          <w:trHeight w:val="340"/>
        </w:trPr>
        <w:tc>
          <w:tcPr>
            <w:tcW w:w="720" w:type="dxa"/>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22.</w:t>
            </w:r>
          </w:p>
        </w:tc>
        <w:tc>
          <w:tcPr>
            <w:tcW w:w="3060" w:type="dxa"/>
            <w:tcBorders>
              <w:top w:val="single" w:sz="4" w:space="0" w:color="000000"/>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Акація діаметр 56</w:t>
            </w:r>
          </w:p>
        </w:tc>
        <w:tc>
          <w:tcPr>
            <w:tcW w:w="2160" w:type="dxa"/>
            <w:tcBorders>
              <w:top w:val="single" w:sz="4" w:space="0" w:color="000000"/>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108007</w:t>
            </w:r>
          </w:p>
        </w:tc>
        <w:tc>
          <w:tcPr>
            <w:tcW w:w="1469" w:type="dxa"/>
            <w:tcBorders>
              <w:top w:val="single" w:sz="4" w:space="0" w:color="000000"/>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single" w:sz="4" w:space="0" w:color="000000"/>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62,00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23.</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Акація діаметр 62</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108008</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64,00</w:t>
            </w:r>
          </w:p>
        </w:tc>
      </w:tr>
      <w:tr w:rsidR="004062E2" w:rsidRPr="00080202" w:rsidTr="00AB7A85">
        <w:trPr>
          <w:trHeight w:val="315"/>
        </w:trPr>
        <w:tc>
          <w:tcPr>
            <w:tcW w:w="720" w:type="dxa"/>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AB7A85">
            <w:pPr>
              <w:rPr>
                <w:color w:val="000000"/>
                <w:sz w:val="24"/>
                <w:lang w:val="ru-RU"/>
              </w:rPr>
            </w:pPr>
            <w:r w:rsidRPr="00080202">
              <w:rPr>
                <w:color w:val="000000"/>
                <w:sz w:val="24"/>
                <w:lang w:val="ru-RU"/>
              </w:rPr>
              <w:t>24.</w:t>
            </w:r>
          </w:p>
        </w:tc>
        <w:tc>
          <w:tcPr>
            <w:tcW w:w="3060" w:type="dxa"/>
            <w:tcBorders>
              <w:top w:val="single" w:sz="4" w:space="0" w:color="000000"/>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Акація діаметр 44</w:t>
            </w:r>
          </w:p>
        </w:tc>
        <w:tc>
          <w:tcPr>
            <w:tcW w:w="2160" w:type="dxa"/>
            <w:tcBorders>
              <w:top w:val="single" w:sz="4" w:space="0" w:color="000000"/>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108009</w:t>
            </w:r>
          </w:p>
        </w:tc>
        <w:tc>
          <w:tcPr>
            <w:tcW w:w="1469" w:type="dxa"/>
            <w:tcBorders>
              <w:top w:val="single" w:sz="4" w:space="0" w:color="000000"/>
              <w:left w:val="nil"/>
              <w:bottom w:val="single" w:sz="8" w:space="0" w:color="000000"/>
              <w:right w:val="nil"/>
            </w:tcBorders>
            <w:vAlign w:val="center"/>
          </w:tcPr>
          <w:p w:rsidR="004062E2" w:rsidRPr="00080202" w:rsidRDefault="004062E2" w:rsidP="00C05083">
            <w:pPr>
              <w:rPr>
                <w:color w:val="000000"/>
                <w:sz w:val="24"/>
                <w:lang w:val="ru-RU"/>
              </w:rPr>
            </w:pPr>
          </w:p>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single" w:sz="4" w:space="0" w:color="000000"/>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57,00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25.</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Ялинка діаметр 13</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108010</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51,00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26.</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Ялинка діаметр 10</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108011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44,00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27.</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Тополь діаметр 66</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108012</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59,00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28.</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Тополь діаметр 59</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108013</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58,00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29.</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Тополь діаметр 66</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108014</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59,00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30.</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Каштан діаметр 55</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108015</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124,00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31.</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Каштан діаметр 36</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108016</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106,00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32.</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Каштан діаметр 61</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108017</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128,00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33.</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Каштан діаметр 49</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108018</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119,00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34.</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Каштан діаметр 60</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108019</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127,00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lastRenderedPageBreak/>
              <w:t>35.</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Каштан діаметр 58</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108020</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126,00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36.</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Каштан діаметр 48</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108021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118,00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37.</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Каштан діаметр 65</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108022</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130,00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38.</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Каштан діаметр 43</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108023</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39.</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Каштан діаметр 47</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108024</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117,00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40.</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Каштан діаметр 48</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108025</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118,00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41.</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Стіл для лікаря</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1134811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4</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163,00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42.</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Ростомір</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1134760</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43.</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Стіл прасувальний</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1130614</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2</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44.</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Ваги медичні</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1134087</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48,00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45.</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Тумбочка</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1130652</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14</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276,50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46.</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Шафа медична</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1135030</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5</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282,00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47.</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Шафа книжкова</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1130783</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2</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74,00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48.</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Шафа навісна</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1130797</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3</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74,00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49.</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Стінка спортивна</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1130821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50.</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Шафа дитяча господарча</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1130788</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18</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795,96</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51.</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Ліжко дитяче</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11300244</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22</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423,28</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52.</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Кушетка п/м</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1130246</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6</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270,00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53.</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Стіл журнальний</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1130561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2</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39,00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54.</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Стіл простий</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1130566</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7,00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55.</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Стіл 2 тумбовий</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1130567</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66,00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56.</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Грати металеві</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1135032</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10</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8330,00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57.</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Грати металеві</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1135032</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22</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18304,00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58.</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Двері металеві</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1135041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5400,00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59.</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Стіл медичної сестри</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1134812</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78,00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60.</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Опромінювач бактерицидний</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1134591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3</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676,00</w:t>
            </w:r>
          </w:p>
        </w:tc>
      </w:tr>
      <w:tr w:rsidR="004062E2" w:rsidRPr="00080202" w:rsidTr="00C05083">
        <w:trPr>
          <w:trHeight w:val="340"/>
        </w:trPr>
        <w:tc>
          <w:tcPr>
            <w:tcW w:w="720" w:type="dxa"/>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C05083">
            <w:pPr>
              <w:rPr>
                <w:color w:val="000000"/>
                <w:sz w:val="24"/>
                <w:lang w:val="ru-RU"/>
              </w:rPr>
            </w:pPr>
          </w:p>
          <w:p w:rsidR="004062E2" w:rsidRPr="00080202" w:rsidRDefault="004062E2" w:rsidP="00C05083">
            <w:pPr>
              <w:jc w:val="center"/>
              <w:rPr>
                <w:color w:val="000000"/>
                <w:sz w:val="24"/>
                <w:lang w:val="ru-RU"/>
              </w:rPr>
            </w:pPr>
            <w:r w:rsidRPr="00080202">
              <w:rPr>
                <w:color w:val="000000"/>
                <w:sz w:val="24"/>
                <w:lang w:val="ru-RU"/>
              </w:rPr>
              <w:t>61.</w:t>
            </w:r>
          </w:p>
        </w:tc>
        <w:tc>
          <w:tcPr>
            <w:tcW w:w="3060" w:type="dxa"/>
            <w:tcBorders>
              <w:top w:val="single" w:sz="4" w:space="0" w:color="000000"/>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Порт’єри</w:t>
            </w:r>
          </w:p>
        </w:tc>
        <w:tc>
          <w:tcPr>
            <w:tcW w:w="2160" w:type="dxa"/>
            <w:tcBorders>
              <w:top w:val="single" w:sz="4" w:space="0" w:color="000000"/>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114261</w:t>
            </w:r>
          </w:p>
        </w:tc>
        <w:tc>
          <w:tcPr>
            <w:tcW w:w="1469" w:type="dxa"/>
            <w:tcBorders>
              <w:top w:val="single" w:sz="4" w:space="0" w:color="000000"/>
              <w:left w:val="nil"/>
              <w:bottom w:val="single" w:sz="8" w:space="0" w:color="000000"/>
              <w:right w:val="nil"/>
            </w:tcBorders>
            <w:vAlign w:val="center"/>
          </w:tcPr>
          <w:p w:rsidR="004062E2" w:rsidRPr="00080202" w:rsidRDefault="004062E2" w:rsidP="00C05083">
            <w:pPr>
              <w:jc w:val="center"/>
              <w:rPr>
                <w:color w:val="000000"/>
                <w:sz w:val="24"/>
                <w:lang w:val="ru-RU"/>
              </w:rPr>
            </w:pPr>
          </w:p>
          <w:p w:rsidR="004062E2" w:rsidRPr="00080202" w:rsidRDefault="004062E2" w:rsidP="00C05083">
            <w:pPr>
              <w:jc w:val="center"/>
              <w:rPr>
                <w:color w:val="000000"/>
                <w:sz w:val="24"/>
                <w:lang w:val="ru-RU"/>
              </w:rPr>
            </w:pPr>
            <w:r w:rsidRPr="00080202">
              <w:rPr>
                <w:color w:val="000000"/>
                <w:sz w:val="24"/>
                <w:lang w:val="ru-RU"/>
              </w:rPr>
              <w:t>14</w:t>
            </w:r>
          </w:p>
        </w:tc>
        <w:tc>
          <w:tcPr>
            <w:tcW w:w="2500" w:type="dxa"/>
            <w:tcBorders>
              <w:top w:val="single" w:sz="4" w:space="0" w:color="000000"/>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799,96</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62.</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Порт’єри</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1140259</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10</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258,80</w:t>
            </w:r>
          </w:p>
        </w:tc>
      </w:tr>
      <w:tr w:rsidR="004062E2" w:rsidRPr="00080202" w:rsidTr="00C05083">
        <w:trPr>
          <w:trHeight w:val="7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63.</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Інвентаризаційна картка земельної ділянки</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122001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1417,00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64.</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Технічна документація на будівлю</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122002</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3426,84</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65.</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Сухозаряджен акумулятор</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221775</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480,00</w:t>
            </w:r>
          </w:p>
        </w:tc>
      </w:tr>
    </w:tbl>
    <w:p w:rsidR="004062E2" w:rsidRDefault="004062E2" w:rsidP="00CE4F14">
      <w:pPr>
        <w:tabs>
          <w:tab w:val="left" w:pos="7938"/>
        </w:tabs>
        <w:ind w:firstLine="5760"/>
        <w:rPr>
          <w:color w:val="000000"/>
          <w:szCs w:val="28"/>
          <w:lang w:val="ru-RU"/>
        </w:rPr>
      </w:pPr>
    </w:p>
    <w:p w:rsidR="004062E2" w:rsidRDefault="004062E2" w:rsidP="00CE4F14">
      <w:pPr>
        <w:tabs>
          <w:tab w:val="left" w:pos="7938"/>
        </w:tabs>
        <w:ind w:firstLine="5760"/>
        <w:rPr>
          <w:color w:val="000000"/>
          <w:szCs w:val="28"/>
          <w:lang w:val="ru-RU"/>
        </w:rPr>
      </w:pPr>
    </w:p>
    <w:p w:rsidR="004062E2" w:rsidRDefault="004062E2" w:rsidP="00CE4F14">
      <w:pPr>
        <w:tabs>
          <w:tab w:val="left" w:pos="7938"/>
        </w:tabs>
        <w:ind w:firstLine="5760"/>
        <w:rPr>
          <w:color w:val="000000"/>
          <w:szCs w:val="28"/>
          <w:lang w:val="ru-RU"/>
        </w:rPr>
      </w:pPr>
    </w:p>
    <w:p w:rsidR="005C0EE5" w:rsidRDefault="005C0EE5" w:rsidP="00CE4F14">
      <w:pPr>
        <w:tabs>
          <w:tab w:val="left" w:pos="7938"/>
        </w:tabs>
        <w:ind w:firstLine="5760"/>
        <w:rPr>
          <w:color w:val="000000"/>
          <w:szCs w:val="28"/>
          <w:lang w:val="ru-RU"/>
        </w:rPr>
      </w:pPr>
    </w:p>
    <w:p w:rsidR="004062E2" w:rsidRPr="00080202" w:rsidRDefault="004062E2" w:rsidP="00CE4F14">
      <w:pPr>
        <w:tabs>
          <w:tab w:val="left" w:pos="7938"/>
        </w:tabs>
        <w:ind w:firstLine="5760"/>
        <w:rPr>
          <w:color w:val="000000"/>
          <w:szCs w:val="28"/>
          <w:lang w:val="ru-RU"/>
        </w:rPr>
      </w:pPr>
      <w:r w:rsidRPr="00080202">
        <w:rPr>
          <w:color w:val="000000"/>
          <w:szCs w:val="28"/>
          <w:lang w:val="ru-RU"/>
        </w:rPr>
        <w:t>Додаток 2</w:t>
      </w:r>
    </w:p>
    <w:p w:rsidR="004062E2" w:rsidRPr="00080202" w:rsidRDefault="004062E2" w:rsidP="00CE4F14">
      <w:pPr>
        <w:ind w:firstLine="5760"/>
        <w:rPr>
          <w:color w:val="000000"/>
          <w:szCs w:val="28"/>
          <w:lang w:val="ru-RU"/>
        </w:rPr>
      </w:pPr>
      <w:r w:rsidRPr="00080202">
        <w:rPr>
          <w:color w:val="000000"/>
          <w:szCs w:val="28"/>
          <w:lang w:val="ru-RU"/>
        </w:rPr>
        <w:t>до рішення обласної ради</w:t>
      </w:r>
    </w:p>
    <w:p w:rsidR="004062E2" w:rsidRDefault="004062E2" w:rsidP="00CE4F14">
      <w:pPr>
        <w:ind w:firstLine="5760"/>
        <w:rPr>
          <w:color w:val="000000"/>
          <w:szCs w:val="28"/>
          <w:lang w:val="ru-RU"/>
        </w:rPr>
      </w:pPr>
    </w:p>
    <w:p w:rsidR="005C0EE5" w:rsidRDefault="005C0EE5" w:rsidP="00CE4F14">
      <w:pPr>
        <w:ind w:firstLine="5760"/>
        <w:rPr>
          <w:color w:val="000000"/>
          <w:szCs w:val="28"/>
          <w:lang w:val="ru-RU"/>
        </w:rPr>
      </w:pPr>
    </w:p>
    <w:p w:rsidR="005C0EE5" w:rsidRPr="00080202" w:rsidRDefault="005C0EE5" w:rsidP="00CE4F14">
      <w:pPr>
        <w:ind w:firstLine="5760"/>
        <w:rPr>
          <w:color w:val="000000"/>
          <w:szCs w:val="28"/>
          <w:lang w:val="ru-RU"/>
        </w:rPr>
      </w:pPr>
    </w:p>
    <w:p w:rsidR="004062E2" w:rsidRPr="00080202" w:rsidRDefault="004062E2" w:rsidP="00CE4F14">
      <w:pPr>
        <w:jc w:val="center"/>
        <w:rPr>
          <w:color w:val="000000"/>
          <w:szCs w:val="28"/>
          <w:lang w:val="ru-RU"/>
        </w:rPr>
      </w:pPr>
      <w:r w:rsidRPr="00080202">
        <w:rPr>
          <w:b/>
          <w:color w:val="000000"/>
          <w:szCs w:val="28"/>
          <w:lang w:val="ru-RU"/>
        </w:rPr>
        <w:t>ПЕРЕЛІК</w:t>
      </w:r>
    </w:p>
    <w:p w:rsidR="004062E2" w:rsidRPr="00080202" w:rsidRDefault="004062E2" w:rsidP="00CE4F14">
      <w:pPr>
        <w:jc w:val="center"/>
        <w:rPr>
          <w:color w:val="000000"/>
          <w:szCs w:val="28"/>
          <w:lang w:val="ru-RU"/>
        </w:rPr>
      </w:pPr>
      <w:r w:rsidRPr="00080202">
        <w:rPr>
          <w:b/>
          <w:color w:val="000000"/>
          <w:szCs w:val="28"/>
          <w:lang w:val="ru-RU"/>
        </w:rPr>
        <w:t xml:space="preserve"> майна, що передається  з оперативного управління                         комунального закладу „Дитяча лікарня міста Кам’янське” Дніпропетровської обласної ради” до комунальної власності територіальної громади міста Кам’янське</w:t>
      </w:r>
    </w:p>
    <w:p w:rsidR="004062E2" w:rsidRPr="00080202" w:rsidRDefault="004062E2" w:rsidP="00CE4F14">
      <w:pPr>
        <w:jc w:val="center"/>
        <w:rPr>
          <w:color w:val="000000"/>
          <w:sz w:val="24"/>
          <w:lang w:val="ru-RU"/>
        </w:rPr>
      </w:pPr>
    </w:p>
    <w:tbl>
      <w:tblPr>
        <w:tblW w:w="9702" w:type="dxa"/>
        <w:tblLayout w:type="fixed"/>
        <w:tblLook w:val="0000" w:firstRow="0" w:lastRow="0" w:firstColumn="0" w:lastColumn="0" w:noHBand="0" w:noVBand="0"/>
      </w:tblPr>
      <w:tblGrid>
        <w:gridCol w:w="900"/>
        <w:gridCol w:w="2340"/>
        <w:gridCol w:w="1800"/>
        <w:gridCol w:w="1547"/>
        <w:gridCol w:w="1513"/>
        <w:gridCol w:w="1602"/>
      </w:tblGrid>
      <w:tr w:rsidR="004062E2" w:rsidRPr="00080202" w:rsidTr="00C05083">
        <w:tc>
          <w:tcPr>
            <w:tcW w:w="900" w:type="dxa"/>
            <w:tcBorders>
              <w:top w:val="single" w:sz="4" w:space="0" w:color="000000"/>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b/>
                <w:color w:val="000000"/>
                <w:szCs w:val="28"/>
                <w:lang w:val="ru-RU"/>
              </w:rPr>
              <w:t>№ з/п</w:t>
            </w:r>
          </w:p>
        </w:tc>
        <w:tc>
          <w:tcPr>
            <w:tcW w:w="2340" w:type="dxa"/>
            <w:tcBorders>
              <w:top w:val="single" w:sz="4" w:space="0" w:color="000000"/>
              <w:left w:val="single" w:sz="4" w:space="0" w:color="000000"/>
              <w:bottom w:val="single" w:sz="4" w:space="0" w:color="000000"/>
            </w:tcBorders>
          </w:tcPr>
          <w:p w:rsidR="004062E2" w:rsidRPr="00080202" w:rsidRDefault="004062E2" w:rsidP="00C05083">
            <w:pPr>
              <w:widowControl w:val="0"/>
              <w:ind w:left="-289" w:firstLine="20"/>
              <w:jc w:val="center"/>
              <w:rPr>
                <w:color w:val="000000"/>
                <w:szCs w:val="28"/>
                <w:lang w:val="ru-RU"/>
              </w:rPr>
            </w:pPr>
            <w:r w:rsidRPr="00080202">
              <w:rPr>
                <w:b/>
                <w:color w:val="000000"/>
                <w:szCs w:val="28"/>
                <w:lang w:val="ru-RU"/>
              </w:rPr>
              <w:t>Перелік матеріальних цінностей</w:t>
            </w:r>
          </w:p>
        </w:tc>
        <w:tc>
          <w:tcPr>
            <w:tcW w:w="1800" w:type="dxa"/>
            <w:tcBorders>
              <w:top w:val="single" w:sz="4" w:space="0" w:color="000000"/>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b/>
                <w:color w:val="000000"/>
                <w:szCs w:val="28"/>
                <w:lang w:val="ru-RU"/>
              </w:rPr>
              <w:t>Інвентарний номер</w:t>
            </w:r>
          </w:p>
        </w:tc>
        <w:tc>
          <w:tcPr>
            <w:tcW w:w="1547" w:type="dxa"/>
            <w:tcBorders>
              <w:top w:val="single" w:sz="4" w:space="0" w:color="000000"/>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b/>
                <w:color w:val="000000"/>
                <w:szCs w:val="28"/>
                <w:lang w:val="ru-RU"/>
              </w:rPr>
              <w:t>Кількість</w:t>
            </w:r>
          </w:p>
        </w:tc>
        <w:tc>
          <w:tcPr>
            <w:tcW w:w="1513" w:type="dxa"/>
            <w:tcBorders>
              <w:top w:val="single" w:sz="4" w:space="0" w:color="000000"/>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b/>
                <w:color w:val="000000"/>
                <w:szCs w:val="28"/>
                <w:lang w:val="ru-RU"/>
              </w:rPr>
              <w:t>Первісна балансова вартість (грн)</w:t>
            </w:r>
          </w:p>
        </w:tc>
        <w:tc>
          <w:tcPr>
            <w:tcW w:w="1602" w:type="dxa"/>
            <w:tcBorders>
              <w:top w:val="single" w:sz="4" w:space="0" w:color="000000"/>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Cs w:val="28"/>
                <w:lang w:val="ru-RU"/>
              </w:rPr>
            </w:pPr>
            <w:r w:rsidRPr="00080202">
              <w:rPr>
                <w:b/>
                <w:color w:val="000000"/>
                <w:szCs w:val="28"/>
                <w:lang w:val="ru-RU"/>
              </w:rPr>
              <w:t>Залишкова</w:t>
            </w:r>
          </w:p>
          <w:p w:rsidR="004062E2" w:rsidRPr="00080202" w:rsidRDefault="004062E2" w:rsidP="00C05083">
            <w:pPr>
              <w:widowControl w:val="0"/>
              <w:jc w:val="center"/>
              <w:rPr>
                <w:color w:val="000000"/>
                <w:szCs w:val="28"/>
                <w:lang w:val="ru-RU"/>
              </w:rPr>
            </w:pPr>
            <w:r w:rsidRPr="00080202">
              <w:rPr>
                <w:b/>
                <w:color w:val="000000"/>
                <w:szCs w:val="28"/>
                <w:lang w:val="ru-RU"/>
              </w:rPr>
              <w:t>вартість</w:t>
            </w:r>
          </w:p>
          <w:p w:rsidR="004062E2" w:rsidRPr="00080202" w:rsidRDefault="004062E2" w:rsidP="00C05083">
            <w:pPr>
              <w:widowControl w:val="0"/>
              <w:jc w:val="center"/>
              <w:rPr>
                <w:color w:val="000000"/>
                <w:sz w:val="24"/>
                <w:lang w:val="ru-RU"/>
              </w:rPr>
            </w:pPr>
            <w:r w:rsidRPr="00080202">
              <w:rPr>
                <w:b/>
                <w:color w:val="000000"/>
                <w:szCs w:val="28"/>
                <w:lang w:val="ru-RU"/>
              </w:rPr>
              <w:t>(грн)</w:t>
            </w:r>
          </w:p>
        </w:tc>
      </w:tr>
      <w:tr w:rsidR="004062E2" w:rsidRPr="00080202" w:rsidTr="00C05083">
        <w:tc>
          <w:tcPr>
            <w:tcW w:w="9702" w:type="dxa"/>
            <w:gridSpan w:val="6"/>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b/>
                <w:color w:val="000000"/>
                <w:szCs w:val="28"/>
                <w:lang w:val="ru-RU"/>
              </w:rPr>
              <w:t>Рахунок-103</w:t>
            </w:r>
          </w:p>
        </w:tc>
      </w:tr>
      <w:tr w:rsidR="004062E2" w:rsidRPr="00080202" w:rsidTr="00C05083">
        <w:tc>
          <w:tcPr>
            <w:tcW w:w="9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w:t>
            </w:r>
          </w:p>
        </w:tc>
        <w:tc>
          <w:tcPr>
            <w:tcW w:w="2340" w:type="dxa"/>
            <w:tcBorders>
              <w:left w:val="single" w:sz="4" w:space="0" w:color="000000"/>
              <w:bottom w:val="single" w:sz="4" w:space="0" w:color="000000"/>
            </w:tcBorders>
          </w:tcPr>
          <w:p w:rsidR="004062E2" w:rsidRPr="00080202" w:rsidRDefault="004062E2" w:rsidP="00C05083">
            <w:pPr>
              <w:widowControl w:val="0"/>
              <w:jc w:val="both"/>
              <w:rPr>
                <w:color w:val="000000"/>
                <w:szCs w:val="28"/>
                <w:lang w:val="ru-RU"/>
              </w:rPr>
            </w:pPr>
            <w:r>
              <w:rPr>
                <w:color w:val="000000"/>
                <w:szCs w:val="28"/>
                <w:lang w:val="ru-RU"/>
              </w:rPr>
              <w:t>Проїзди і майданчики для авто</w:t>
            </w:r>
            <w:r w:rsidRPr="00080202">
              <w:rPr>
                <w:color w:val="000000"/>
                <w:szCs w:val="28"/>
                <w:lang w:val="ru-RU"/>
              </w:rPr>
              <w:t>транспорту</w:t>
            </w:r>
          </w:p>
        </w:tc>
        <w:tc>
          <w:tcPr>
            <w:tcW w:w="18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10300015</w:t>
            </w:r>
          </w:p>
        </w:tc>
        <w:tc>
          <w:tcPr>
            <w:tcW w:w="1547"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w:t>
            </w:r>
          </w:p>
        </w:tc>
        <w:tc>
          <w:tcPr>
            <w:tcW w:w="1513"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69198</w:t>
            </w:r>
          </w:p>
        </w:tc>
        <w:tc>
          <w:tcPr>
            <w:tcW w:w="1602" w:type="dxa"/>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color w:val="000000"/>
                <w:szCs w:val="28"/>
                <w:lang w:val="ru-RU"/>
              </w:rPr>
              <w:t>–</w:t>
            </w:r>
          </w:p>
        </w:tc>
      </w:tr>
      <w:tr w:rsidR="004062E2" w:rsidRPr="00080202" w:rsidTr="00C05083">
        <w:tc>
          <w:tcPr>
            <w:tcW w:w="9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2.</w:t>
            </w:r>
          </w:p>
        </w:tc>
        <w:tc>
          <w:tcPr>
            <w:tcW w:w="2340" w:type="dxa"/>
            <w:tcBorders>
              <w:left w:val="single" w:sz="4" w:space="0" w:color="000000"/>
              <w:bottom w:val="single" w:sz="4" w:space="0" w:color="000000"/>
            </w:tcBorders>
          </w:tcPr>
          <w:p w:rsidR="004062E2" w:rsidRPr="00080202" w:rsidRDefault="004062E2" w:rsidP="00C05083">
            <w:pPr>
              <w:widowControl w:val="0"/>
              <w:jc w:val="both"/>
              <w:rPr>
                <w:color w:val="000000"/>
                <w:szCs w:val="28"/>
                <w:lang w:val="ru-RU"/>
              </w:rPr>
            </w:pPr>
            <w:r w:rsidRPr="00080202">
              <w:rPr>
                <w:color w:val="000000"/>
                <w:szCs w:val="28"/>
                <w:lang w:val="ru-RU"/>
              </w:rPr>
              <w:t>Тротуари</w:t>
            </w:r>
          </w:p>
        </w:tc>
        <w:tc>
          <w:tcPr>
            <w:tcW w:w="18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10300015</w:t>
            </w:r>
          </w:p>
        </w:tc>
        <w:tc>
          <w:tcPr>
            <w:tcW w:w="1547"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w:t>
            </w:r>
          </w:p>
        </w:tc>
        <w:tc>
          <w:tcPr>
            <w:tcW w:w="1513"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13191</w:t>
            </w:r>
          </w:p>
        </w:tc>
        <w:tc>
          <w:tcPr>
            <w:tcW w:w="1602" w:type="dxa"/>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color w:val="000000"/>
                <w:szCs w:val="28"/>
                <w:lang w:val="ru-RU"/>
              </w:rPr>
              <w:t>–</w:t>
            </w:r>
          </w:p>
        </w:tc>
      </w:tr>
      <w:tr w:rsidR="004062E2" w:rsidRPr="00080202" w:rsidTr="00C05083">
        <w:tc>
          <w:tcPr>
            <w:tcW w:w="9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3.</w:t>
            </w:r>
          </w:p>
        </w:tc>
        <w:tc>
          <w:tcPr>
            <w:tcW w:w="2340" w:type="dxa"/>
            <w:tcBorders>
              <w:left w:val="single" w:sz="4" w:space="0" w:color="000000"/>
              <w:bottom w:val="single" w:sz="4" w:space="0" w:color="000000"/>
            </w:tcBorders>
          </w:tcPr>
          <w:p w:rsidR="004062E2" w:rsidRPr="00080202" w:rsidRDefault="004062E2" w:rsidP="00C05083">
            <w:pPr>
              <w:widowControl w:val="0"/>
              <w:jc w:val="both"/>
              <w:rPr>
                <w:color w:val="000000"/>
                <w:szCs w:val="28"/>
                <w:lang w:val="ru-RU"/>
              </w:rPr>
            </w:pPr>
            <w:r w:rsidRPr="00080202">
              <w:rPr>
                <w:color w:val="000000"/>
                <w:szCs w:val="28"/>
                <w:lang w:val="ru-RU"/>
              </w:rPr>
              <w:t>Стіни підпорні</w:t>
            </w:r>
          </w:p>
        </w:tc>
        <w:tc>
          <w:tcPr>
            <w:tcW w:w="18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10300017</w:t>
            </w:r>
          </w:p>
        </w:tc>
        <w:tc>
          <w:tcPr>
            <w:tcW w:w="1547"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w:t>
            </w:r>
          </w:p>
        </w:tc>
        <w:tc>
          <w:tcPr>
            <w:tcW w:w="1513"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14462</w:t>
            </w:r>
          </w:p>
        </w:tc>
        <w:tc>
          <w:tcPr>
            <w:tcW w:w="1602" w:type="dxa"/>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color w:val="000000"/>
                <w:szCs w:val="28"/>
                <w:lang w:val="ru-RU"/>
              </w:rPr>
              <w:t>943,52</w:t>
            </w:r>
          </w:p>
        </w:tc>
      </w:tr>
      <w:tr w:rsidR="004062E2" w:rsidRPr="00080202" w:rsidTr="00C05083">
        <w:tc>
          <w:tcPr>
            <w:tcW w:w="9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4.</w:t>
            </w:r>
          </w:p>
        </w:tc>
        <w:tc>
          <w:tcPr>
            <w:tcW w:w="2340" w:type="dxa"/>
            <w:tcBorders>
              <w:left w:val="single" w:sz="4" w:space="0" w:color="000000"/>
              <w:bottom w:val="single" w:sz="4" w:space="0" w:color="000000"/>
            </w:tcBorders>
          </w:tcPr>
          <w:p w:rsidR="004062E2" w:rsidRPr="00080202" w:rsidRDefault="004062E2" w:rsidP="00C05083">
            <w:pPr>
              <w:widowControl w:val="0"/>
              <w:jc w:val="both"/>
              <w:rPr>
                <w:color w:val="000000"/>
                <w:szCs w:val="28"/>
                <w:lang w:val="ru-RU"/>
              </w:rPr>
            </w:pPr>
            <w:r w:rsidRPr="00080202">
              <w:rPr>
                <w:color w:val="000000"/>
                <w:szCs w:val="28"/>
                <w:lang w:val="ru-RU"/>
              </w:rPr>
              <w:t>Сходи</w:t>
            </w:r>
          </w:p>
        </w:tc>
        <w:tc>
          <w:tcPr>
            <w:tcW w:w="18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10300018</w:t>
            </w:r>
          </w:p>
        </w:tc>
        <w:tc>
          <w:tcPr>
            <w:tcW w:w="1547"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w:t>
            </w:r>
          </w:p>
        </w:tc>
        <w:tc>
          <w:tcPr>
            <w:tcW w:w="1513"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5941</w:t>
            </w:r>
          </w:p>
        </w:tc>
        <w:tc>
          <w:tcPr>
            <w:tcW w:w="1602" w:type="dxa"/>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color w:val="000000"/>
                <w:szCs w:val="28"/>
                <w:lang w:val="ru-RU"/>
              </w:rPr>
              <w:t>–</w:t>
            </w:r>
          </w:p>
        </w:tc>
      </w:tr>
      <w:tr w:rsidR="004062E2" w:rsidRPr="00080202" w:rsidTr="00C05083">
        <w:tc>
          <w:tcPr>
            <w:tcW w:w="9702" w:type="dxa"/>
            <w:gridSpan w:val="6"/>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b/>
                <w:color w:val="000000"/>
                <w:szCs w:val="28"/>
                <w:lang w:val="ru-RU"/>
              </w:rPr>
              <w:t>Рахунок-104</w:t>
            </w:r>
          </w:p>
        </w:tc>
      </w:tr>
      <w:tr w:rsidR="004062E2" w:rsidRPr="00080202" w:rsidTr="00C05083">
        <w:tc>
          <w:tcPr>
            <w:tcW w:w="9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w:t>
            </w:r>
          </w:p>
        </w:tc>
        <w:tc>
          <w:tcPr>
            <w:tcW w:w="2340" w:type="dxa"/>
            <w:tcBorders>
              <w:left w:val="single" w:sz="4" w:space="0" w:color="000000"/>
              <w:bottom w:val="single" w:sz="4" w:space="0" w:color="000000"/>
            </w:tcBorders>
          </w:tcPr>
          <w:p w:rsidR="004062E2" w:rsidRPr="00080202" w:rsidRDefault="004062E2" w:rsidP="00C05083">
            <w:pPr>
              <w:widowControl w:val="0"/>
              <w:rPr>
                <w:color w:val="000000"/>
                <w:szCs w:val="28"/>
                <w:lang w:val="ru-RU"/>
              </w:rPr>
            </w:pPr>
            <w:r w:rsidRPr="00080202">
              <w:rPr>
                <w:color w:val="000000"/>
                <w:szCs w:val="28"/>
                <w:lang w:val="ru-RU"/>
              </w:rPr>
              <w:t>Декоративні та фруктові дерева</w:t>
            </w:r>
          </w:p>
        </w:tc>
        <w:tc>
          <w:tcPr>
            <w:tcW w:w="18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10800001 –10800090</w:t>
            </w:r>
          </w:p>
        </w:tc>
        <w:tc>
          <w:tcPr>
            <w:tcW w:w="1547"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87</w:t>
            </w:r>
          </w:p>
        </w:tc>
        <w:tc>
          <w:tcPr>
            <w:tcW w:w="1513"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27840</w:t>
            </w:r>
          </w:p>
        </w:tc>
        <w:tc>
          <w:tcPr>
            <w:tcW w:w="1602" w:type="dxa"/>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color w:val="000000"/>
                <w:szCs w:val="28"/>
                <w:lang w:val="ru-RU"/>
              </w:rPr>
              <w:t>–</w:t>
            </w:r>
          </w:p>
        </w:tc>
      </w:tr>
      <w:tr w:rsidR="004062E2" w:rsidRPr="00080202" w:rsidTr="00C05083">
        <w:tc>
          <w:tcPr>
            <w:tcW w:w="9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2.</w:t>
            </w:r>
          </w:p>
        </w:tc>
        <w:tc>
          <w:tcPr>
            <w:tcW w:w="2340" w:type="dxa"/>
            <w:tcBorders>
              <w:left w:val="single" w:sz="4" w:space="0" w:color="000000"/>
              <w:bottom w:val="single" w:sz="4" w:space="0" w:color="000000"/>
            </w:tcBorders>
          </w:tcPr>
          <w:p w:rsidR="004062E2" w:rsidRPr="00080202" w:rsidRDefault="004062E2" w:rsidP="00C05083">
            <w:pPr>
              <w:widowControl w:val="0"/>
              <w:jc w:val="both"/>
              <w:rPr>
                <w:color w:val="000000"/>
                <w:szCs w:val="28"/>
                <w:lang w:val="ru-RU"/>
              </w:rPr>
            </w:pPr>
            <w:r w:rsidRPr="00080202">
              <w:rPr>
                <w:color w:val="000000"/>
                <w:szCs w:val="28"/>
                <w:lang w:val="ru-RU"/>
              </w:rPr>
              <w:t>Кущі декоративні листяні</w:t>
            </w:r>
          </w:p>
        </w:tc>
        <w:tc>
          <w:tcPr>
            <w:tcW w:w="18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10800091</w:t>
            </w:r>
          </w:p>
        </w:tc>
        <w:tc>
          <w:tcPr>
            <w:tcW w:w="1547"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123 п/м</w:t>
            </w:r>
          </w:p>
        </w:tc>
        <w:tc>
          <w:tcPr>
            <w:tcW w:w="1513"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1230</w:t>
            </w:r>
          </w:p>
        </w:tc>
        <w:tc>
          <w:tcPr>
            <w:tcW w:w="1602" w:type="dxa"/>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color w:val="000000"/>
                <w:szCs w:val="28"/>
                <w:lang w:val="ru-RU"/>
              </w:rPr>
              <w:t>–</w:t>
            </w:r>
          </w:p>
        </w:tc>
      </w:tr>
      <w:tr w:rsidR="004062E2" w:rsidRPr="00080202" w:rsidTr="00C05083">
        <w:tc>
          <w:tcPr>
            <w:tcW w:w="9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3.</w:t>
            </w:r>
          </w:p>
        </w:tc>
        <w:tc>
          <w:tcPr>
            <w:tcW w:w="2340" w:type="dxa"/>
            <w:tcBorders>
              <w:left w:val="single" w:sz="4" w:space="0" w:color="000000"/>
              <w:bottom w:val="single" w:sz="4" w:space="0" w:color="000000"/>
            </w:tcBorders>
          </w:tcPr>
          <w:p w:rsidR="004062E2" w:rsidRPr="00080202" w:rsidRDefault="004062E2" w:rsidP="00C05083">
            <w:pPr>
              <w:widowControl w:val="0"/>
              <w:jc w:val="both"/>
              <w:rPr>
                <w:color w:val="000000"/>
                <w:szCs w:val="28"/>
                <w:lang w:val="ru-RU"/>
              </w:rPr>
            </w:pPr>
            <w:r w:rsidRPr="00080202">
              <w:rPr>
                <w:color w:val="000000"/>
                <w:szCs w:val="28"/>
                <w:lang w:val="ru-RU"/>
              </w:rPr>
              <w:t>Кущ бузку</w:t>
            </w:r>
          </w:p>
        </w:tc>
        <w:tc>
          <w:tcPr>
            <w:tcW w:w="18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10800092</w:t>
            </w:r>
          </w:p>
        </w:tc>
        <w:tc>
          <w:tcPr>
            <w:tcW w:w="1547"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w:t>
            </w:r>
          </w:p>
        </w:tc>
        <w:tc>
          <w:tcPr>
            <w:tcW w:w="1513"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9</w:t>
            </w:r>
          </w:p>
        </w:tc>
        <w:tc>
          <w:tcPr>
            <w:tcW w:w="1602" w:type="dxa"/>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color w:val="000000"/>
                <w:szCs w:val="28"/>
                <w:lang w:val="ru-RU"/>
              </w:rPr>
              <w:t>–</w:t>
            </w:r>
          </w:p>
        </w:tc>
      </w:tr>
      <w:tr w:rsidR="004062E2" w:rsidRPr="00080202" w:rsidTr="00C05083">
        <w:tc>
          <w:tcPr>
            <w:tcW w:w="9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4.</w:t>
            </w:r>
          </w:p>
        </w:tc>
        <w:tc>
          <w:tcPr>
            <w:tcW w:w="2340" w:type="dxa"/>
            <w:tcBorders>
              <w:left w:val="single" w:sz="4" w:space="0" w:color="000000"/>
              <w:bottom w:val="single" w:sz="4" w:space="0" w:color="000000"/>
            </w:tcBorders>
          </w:tcPr>
          <w:p w:rsidR="004062E2" w:rsidRPr="00080202" w:rsidRDefault="004062E2" w:rsidP="00C05083">
            <w:pPr>
              <w:widowControl w:val="0"/>
              <w:jc w:val="both"/>
              <w:rPr>
                <w:color w:val="000000"/>
                <w:szCs w:val="28"/>
                <w:lang w:val="ru-RU"/>
              </w:rPr>
            </w:pPr>
            <w:r w:rsidRPr="00080202">
              <w:rPr>
                <w:color w:val="000000"/>
                <w:szCs w:val="28"/>
                <w:lang w:val="ru-RU"/>
              </w:rPr>
              <w:t>Дерево тополя</w:t>
            </w:r>
          </w:p>
        </w:tc>
        <w:tc>
          <w:tcPr>
            <w:tcW w:w="18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10800093 –10800095</w:t>
            </w:r>
          </w:p>
        </w:tc>
        <w:tc>
          <w:tcPr>
            <w:tcW w:w="1547"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2</w:t>
            </w:r>
          </w:p>
        </w:tc>
        <w:tc>
          <w:tcPr>
            <w:tcW w:w="1513"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272</w:t>
            </w:r>
          </w:p>
        </w:tc>
        <w:tc>
          <w:tcPr>
            <w:tcW w:w="1602" w:type="dxa"/>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color w:val="000000"/>
                <w:szCs w:val="28"/>
                <w:lang w:val="ru-RU"/>
              </w:rPr>
              <w:t>–</w:t>
            </w:r>
          </w:p>
        </w:tc>
      </w:tr>
      <w:tr w:rsidR="004062E2" w:rsidRPr="00080202" w:rsidTr="00C05083">
        <w:tc>
          <w:tcPr>
            <w:tcW w:w="9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5.</w:t>
            </w:r>
          </w:p>
        </w:tc>
        <w:tc>
          <w:tcPr>
            <w:tcW w:w="2340" w:type="dxa"/>
            <w:tcBorders>
              <w:left w:val="single" w:sz="4" w:space="0" w:color="000000"/>
              <w:bottom w:val="single" w:sz="4" w:space="0" w:color="000000"/>
            </w:tcBorders>
          </w:tcPr>
          <w:p w:rsidR="004062E2" w:rsidRPr="00080202" w:rsidRDefault="004062E2" w:rsidP="00C05083">
            <w:pPr>
              <w:widowControl w:val="0"/>
              <w:jc w:val="both"/>
              <w:rPr>
                <w:color w:val="000000"/>
                <w:szCs w:val="28"/>
                <w:lang w:val="ru-RU"/>
              </w:rPr>
            </w:pPr>
            <w:r w:rsidRPr="00080202">
              <w:rPr>
                <w:color w:val="000000"/>
                <w:szCs w:val="28"/>
                <w:lang w:val="ru-RU"/>
              </w:rPr>
              <w:t>Квітники</w:t>
            </w:r>
          </w:p>
        </w:tc>
        <w:tc>
          <w:tcPr>
            <w:tcW w:w="18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10800095</w:t>
            </w:r>
          </w:p>
        </w:tc>
        <w:tc>
          <w:tcPr>
            <w:tcW w:w="1547"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58 кв. м</w:t>
            </w:r>
          </w:p>
        </w:tc>
        <w:tc>
          <w:tcPr>
            <w:tcW w:w="1513"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1160</w:t>
            </w:r>
          </w:p>
        </w:tc>
        <w:tc>
          <w:tcPr>
            <w:tcW w:w="1602" w:type="dxa"/>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color w:val="000000"/>
                <w:szCs w:val="28"/>
                <w:lang w:val="ru-RU"/>
              </w:rPr>
              <w:t>–</w:t>
            </w:r>
          </w:p>
        </w:tc>
      </w:tr>
      <w:tr w:rsidR="004062E2" w:rsidRPr="00080202" w:rsidTr="00C05083">
        <w:tc>
          <w:tcPr>
            <w:tcW w:w="9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6.</w:t>
            </w:r>
          </w:p>
        </w:tc>
        <w:tc>
          <w:tcPr>
            <w:tcW w:w="2340" w:type="dxa"/>
            <w:tcBorders>
              <w:left w:val="single" w:sz="4" w:space="0" w:color="000000"/>
              <w:bottom w:val="single" w:sz="4" w:space="0" w:color="000000"/>
            </w:tcBorders>
          </w:tcPr>
          <w:p w:rsidR="004062E2" w:rsidRPr="00080202" w:rsidRDefault="004062E2" w:rsidP="00C05083">
            <w:pPr>
              <w:widowControl w:val="0"/>
              <w:jc w:val="both"/>
              <w:rPr>
                <w:color w:val="000000"/>
                <w:szCs w:val="28"/>
                <w:lang w:val="ru-RU"/>
              </w:rPr>
            </w:pPr>
            <w:r w:rsidRPr="00080202">
              <w:rPr>
                <w:color w:val="000000"/>
                <w:szCs w:val="28"/>
                <w:lang w:val="ru-RU"/>
              </w:rPr>
              <w:t>Кущі ,,Спірея”</w:t>
            </w:r>
          </w:p>
        </w:tc>
        <w:tc>
          <w:tcPr>
            <w:tcW w:w="18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10800096 –10800116</w:t>
            </w:r>
          </w:p>
        </w:tc>
        <w:tc>
          <w:tcPr>
            <w:tcW w:w="1547"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20</w:t>
            </w:r>
          </w:p>
        </w:tc>
        <w:tc>
          <w:tcPr>
            <w:tcW w:w="1513"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300</w:t>
            </w:r>
          </w:p>
        </w:tc>
        <w:tc>
          <w:tcPr>
            <w:tcW w:w="1602" w:type="dxa"/>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color w:val="000000"/>
                <w:szCs w:val="28"/>
                <w:lang w:val="ru-RU"/>
              </w:rPr>
              <w:t>–</w:t>
            </w:r>
          </w:p>
        </w:tc>
      </w:tr>
    </w:tbl>
    <w:p w:rsidR="004062E2" w:rsidRDefault="004062E2" w:rsidP="00CE4F14">
      <w:pPr>
        <w:tabs>
          <w:tab w:val="left" w:pos="7938"/>
        </w:tabs>
        <w:ind w:firstLine="5760"/>
        <w:rPr>
          <w:color w:val="000000"/>
          <w:szCs w:val="28"/>
        </w:rPr>
      </w:pPr>
    </w:p>
    <w:p w:rsidR="004062E2" w:rsidRDefault="004062E2" w:rsidP="00CE4F14">
      <w:pPr>
        <w:tabs>
          <w:tab w:val="left" w:pos="7938"/>
        </w:tabs>
        <w:ind w:firstLine="5760"/>
        <w:rPr>
          <w:color w:val="000000"/>
          <w:szCs w:val="28"/>
        </w:rPr>
      </w:pPr>
    </w:p>
    <w:p w:rsidR="005C0EE5" w:rsidRDefault="005C0EE5" w:rsidP="00CE4F14">
      <w:pPr>
        <w:tabs>
          <w:tab w:val="left" w:pos="7938"/>
        </w:tabs>
        <w:ind w:firstLine="5760"/>
        <w:rPr>
          <w:color w:val="000000"/>
          <w:szCs w:val="28"/>
        </w:rPr>
      </w:pPr>
    </w:p>
    <w:p w:rsidR="004062E2" w:rsidRPr="00080202" w:rsidRDefault="004062E2" w:rsidP="00CE4F14">
      <w:pPr>
        <w:tabs>
          <w:tab w:val="left" w:pos="7938"/>
        </w:tabs>
        <w:ind w:firstLine="5760"/>
        <w:rPr>
          <w:color w:val="000000"/>
          <w:szCs w:val="28"/>
        </w:rPr>
      </w:pPr>
      <w:r w:rsidRPr="00080202">
        <w:rPr>
          <w:color w:val="000000"/>
          <w:szCs w:val="28"/>
        </w:rPr>
        <w:t>Додаток 3</w:t>
      </w:r>
    </w:p>
    <w:p w:rsidR="004062E2" w:rsidRPr="00080202" w:rsidRDefault="004062E2" w:rsidP="00CE4F14">
      <w:pPr>
        <w:ind w:firstLine="5760"/>
        <w:rPr>
          <w:color w:val="000000"/>
          <w:szCs w:val="28"/>
        </w:rPr>
      </w:pPr>
      <w:r w:rsidRPr="00080202">
        <w:rPr>
          <w:color w:val="000000"/>
          <w:szCs w:val="28"/>
        </w:rPr>
        <w:t>до рішення обласної ради</w:t>
      </w:r>
    </w:p>
    <w:p w:rsidR="004062E2" w:rsidRDefault="004062E2" w:rsidP="00CE4F14">
      <w:pPr>
        <w:ind w:firstLine="5760"/>
        <w:rPr>
          <w:color w:val="000000"/>
          <w:szCs w:val="28"/>
        </w:rPr>
      </w:pPr>
    </w:p>
    <w:p w:rsidR="005C0EE5" w:rsidRPr="00080202" w:rsidRDefault="005C0EE5" w:rsidP="00CE4F14">
      <w:pPr>
        <w:ind w:firstLine="5760"/>
        <w:rPr>
          <w:color w:val="000000"/>
          <w:szCs w:val="28"/>
        </w:rPr>
      </w:pPr>
    </w:p>
    <w:p w:rsidR="004062E2" w:rsidRPr="00080202" w:rsidRDefault="004062E2" w:rsidP="00CE4F14">
      <w:pPr>
        <w:jc w:val="center"/>
        <w:rPr>
          <w:color w:val="000000"/>
          <w:szCs w:val="28"/>
        </w:rPr>
      </w:pPr>
      <w:r w:rsidRPr="00080202">
        <w:rPr>
          <w:b/>
          <w:color w:val="000000"/>
          <w:szCs w:val="28"/>
        </w:rPr>
        <w:t>ПЕРЕЛІК</w:t>
      </w:r>
    </w:p>
    <w:p w:rsidR="004062E2" w:rsidRPr="00080202" w:rsidRDefault="004062E2" w:rsidP="00CE4F14">
      <w:pPr>
        <w:jc w:val="center"/>
        <w:rPr>
          <w:color w:val="000000"/>
          <w:szCs w:val="28"/>
        </w:rPr>
      </w:pPr>
      <w:r w:rsidRPr="00080202">
        <w:rPr>
          <w:b/>
          <w:color w:val="000000"/>
          <w:szCs w:val="28"/>
        </w:rPr>
        <w:t xml:space="preserve"> майна, що передається в короткострокове платне                                користування протягом 2017 року</w:t>
      </w:r>
    </w:p>
    <w:p w:rsidR="004062E2" w:rsidRPr="00080202" w:rsidRDefault="004062E2" w:rsidP="00CE4F14">
      <w:pPr>
        <w:jc w:val="center"/>
        <w:rPr>
          <w:color w:val="000000"/>
          <w:szCs w:val="28"/>
        </w:rPr>
      </w:pPr>
    </w:p>
    <w:tbl>
      <w:tblPr>
        <w:tblW w:w="906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3420"/>
        <w:gridCol w:w="2374"/>
        <w:gridCol w:w="2374"/>
      </w:tblGrid>
      <w:tr w:rsidR="004062E2" w:rsidRPr="00080202" w:rsidTr="00C05083">
        <w:tc>
          <w:tcPr>
            <w:tcW w:w="900" w:type="dxa"/>
          </w:tcPr>
          <w:p w:rsidR="004062E2" w:rsidRPr="00080202" w:rsidRDefault="004062E2" w:rsidP="00C05083">
            <w:pPr>
              <w:jc w:val="center"/>
              <w:rPr>
                <w:color w:val="000000"/>
                <w:szCs w:val="28"/>
              </w:rPr>
            </w:pPr>
            <w:r w:rsidRPr="00080202">
              <w:rPr>
                <w:b/>
                <w:color w:val="000000"/>
                <w:szCs w:val="28"/>
              </w:rPr>
              <w:t>№</w:t>
            </w:r>
          </w:p>
          <w:p w:rsidR="004062E2" w:rsidRPr="00080202" w:rsidRDefault="004062E2" w:rsidP="00C05083">
            <w:pPr>
              <w:jc w:val="center"/>
              <w:rPr>
                <w:color w:val="000000"/>
                <w:szCs w:val="28"/>
              </w:rPr>
            </w:pPr>
            <w:r w:rsidRPr="00080202">
              <w:rPr>
                <w:b/>
                <w:color w:val="000000"/>
                <w:szCs w:val="28"/>
              </w:rPr>
              <w:lastRenderedPageBreak/>
              <w:t>з/п</w:t>
            </w:r>
          </w:p>
        </w:tc>
        <w:tc>
          <w:tcPr>
            <w:tcW w:w="3420" w:type="dxa"/>
          </w:tcPr>
          <w:p w:rsidR="004062E2" w:rsidRPr="00080202" w:rsidRDefault="004062E2" w:rsidP="00C05083">
            <w:pPr>
              <w:jc w:val="center"/>
              <w:rPr>
                <w:color w:val="000000"/>
                <w:szCs w:val="28"/>
              </w:rPr>
            </w:pPr>
            <w:r w:rsidRPr="00080202">
              <w:rPr>
                <w:b/>
                <w:color w:val="000000"/>
                <w:szCs w:val="28"/>
              </w:rPr>
              <w:lastRenderedPageBreak/>
              <w:t>Найменування</w:t>
            </w:r>
          </w:p>
        </w:tc>
        <w:tc>
          <w:tcPr>
            <w:tcW w:w="2374" w:type="dxa"/>
          </w:tcPr>
          <w:p w:rsidR="004062E2" w:rsidRPr="00080202" w:rsidRDefault="004062E2" w:rsidP="00C05083">
            <w:pPr>
              <w:jc w:val="center"/>
              <w:rPr>
                <w:color w:val="000000"/>
                <w:szCs w:val="28"/>
              </w:rPr>
            </w:pPr>
            <w:r w:rsidRPr="00080202">
              <w:rPr>
                <w:b/>
                <w:color w:val="000000"/>
                <w:szCs w:val="28"/>
              </w:rPr>
              <w:t>Одиниця виміру</w:t>
            </w:r>
          </w:p>
        </w:tc>
        <w:tc>
          <w:tcPr>
            <w:tcW w:w="2374" w:type="dxa"/>
          </w:tcPr>
          <w:p w:rsidR="004062E2" w:rsidRPr="00080202" w:rsidRDefault="004062E2" w:rsidP="00C05083">
            <w:pPr>
              <w:jc w:val="center"/>
              <w:rPr>
                <w:color w:val="000000"/>
                <w:szCs w:val="28"/>
              </w:rPr>
            </w:pPr>
            <w:r w:rsidRPr="00080202">
              <w:rPr>
                <w:b/>
                <w:color w:val="000000"/>
                <w:szCs w:val="28"/>
              </w:rPr>
              <w:t>Кількість</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lastRenderedPageBreak/>
              <w:t>1.</w:t>
            </w:r>
          </w:p>
        </w:tc>
        <w:tc>
          <w:tcPr>
            <w:tcW w:w="3420" w:type="dxa"/>
          </w:tcPr>
          <w:p w:rsidR="004062E2" w:rsidRPr="00080202" w:rsidRDefault="004062E2" w:rsidP="00C05083">
            <w:pPr>
              <w:spacing w:line="360" w:lineRule="auto"/>
              <w:rPr>
                <w:color w:val="000000"/>
                <w:szCs w:val="28"/>
              </w:rPr>
            </w:pPr>
            <w:r w:rsidRPr="00080202">
              <w:rPr>
                <w:color w:val="000000"/>
                <w:szCs w:val="28"/>
              </w:rPr>
              <w:t>Костюм „Сніжинка”</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10</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t>2.</w:t>
            </w:r>
          </w:p>
        </w:tc>
        <w:tc>
          <w:tcPr>
            <w:tcW w:w="3420" w:type="dxa"/>
          </w:tcPr>
          <w:p w:rsidR="004062E2" w:rsidRPr="00080202" w:rsidRDefault="004062E2" w:rsidP="00C05083">
            <w:pPr>
              <w:spacing w:line="360" w:lineRule="auto"/>
              <w:rPr>
                <w:color w:val="000000"/>
                <w:szCs w:val="28"/>
              </w:rPr>
            </w:pPr>
            <w:r w:rsidRPr="00080202">
              <w:rPr>
                <w:color w:val="000000"/>
                <w:szCs w:val="28"/>
              </w:rPr>
              <w:t>Костюм „Вальс” жіночий</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5</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t>3.</w:t>
            </w:r>
          </w:p>
        </w:tc>
        <w:tc>
          <w:tcPr>
            <w:tcW w:w="3420" w:type="dxa"/>
          </w:tcPr>
          <w:p w:rsidR="004062E2" w:rsidRPr="00080202" w:rsidRDefault="004062E2" w:rsidP="00C05083">
            <w:pPr>
              <w:spacing w:line="360" w:lineRule="auto"/>
              <w:rPr>
                <w:color w:val="000000"/>
                <w:szCs w:val="28"/>
              </w:rPr>
            </w:pPr>
            <w:r w:rsidRPr="00080202">
              <w:rPr>
                <w:color w:val="000000"/>
                <w:szCs w:val="28"/>
              </w:rPr>
              <w:t>Костюм „Вальс” чоловічий</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5</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t>4.</w:t>
            </w:r>
          </w:p>
        </w:tc>
        <w:tc>
          <w:tcPr>
            <w:tcW w:w="3420" w:type="dxa"/>
          </w:tcPr>
          <w:p w:rsidR="004062E2" w:rsidRPr="00080202" w:rsidRDefault="004062E2" w:rsidP="00C05083">
            <w:pPr>
              <w:spacing w:line="360" w:lineRule="auto"/>
              <w:rPr>
                <w:color w:val="000000"/>
                <w:szCs w:val="28"/>
              </w:rPr>
            </w:pPr>
            <w:r w:rsidRPr="00080202">
              <w:rPr>
                <w:color w:val="000000"/>
                <w:szCs w:val="28"/>
              </w:rPr>
              <w:t>Костюм „Лускунчик”</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1</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t>5.</w:t>
            </w:r>
          </w:p>
        </w:tc>
        <w:tc>
          <w:tcPr>
            <w:tcW w:w="3420" w:type="dxa"/>
          </w:tcPr>
          <w:p w:rsidR="004062E2" w:rsidRPr="00080202" w:rsidRDefault="004062E2" w:rsidP="00C05083">
            <w:pPr>
              <w:spacing w:line="360" w:lineRule="auto"/>
              <w:rPr>
                <w:color w:val="000000"/>
                <w:szCs w:val="28"/>
              </w:rPr>
            </w:pPr>
            <w:r w:rsidRPr="00080202">
              <w:rPr>
                <w:color w:val="000000"/>
                <w:szCs w:val="28"/>
              </w:rPr>
              <w:t>Костюм „Король мишей”</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1</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t>6.</w:t>
            </w:r>
          </w:p>
        </w:tc>
        <w:tc>
          <w:tcPr>
            <w:tcW w:w="3420" w:type="dxa"/>
          </w:tcPr>
          <w:p w:rsidR="004062E2" w:rsidRPr="00080202" w:rsidRDefault="004062E2" w:rsidP="00C05083">
            <w:pPr>
              <w:spacing w:line="360" w:lineRule="auto"/>
              <w:rPr>
                <w:color w:val="000000"/>
                <w:szCs w:val="28"/>
              </w:rPr>
            </w:pPr>
            <w:r w:rsidRPr="00080202">
              <w:rPr>
                <w:color w:val="000000"/>
                <w:szCs w:val="28"/>
              </w:rPr>
              <w:t>Костюм „Арлекін”</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1</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t>7.</w:t>
            </w:r>
          </w:p>
        </w:tc>
        <w:tc>
          <w:tcPr>
            <w:tcW w:w="3420" w:type="dxa"/>
          </w:tcPr>
          <w:p w:rsidR="004062E2" w:rsidRPr="00080202" w:rsidRDefault="004062E2" w:rsidP="00C05083">
            <w:pPr>
              <w:spacing w:line="360" w:lineRule="auto"/>
              <w:rPr>
                <w:color w:val="000000"/>
                <w:szCs w:val="28"/>
              </w:rPr>
            </w:pPr>
            <w:r w:rsidRPr="00080202">
              <w:rPr>
                <w:color w:val="000000"/>
                <w:szCs w:val="28"/>
              </w:rPr>
              <w:t>Костюм „Маша”</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1</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t>8.</w:t>
            </w:r>
          </w:p>
        </w:tc>
        <w:tc>
          <w:tcPr>
            <w:tcW w:w="3420" w:type="dxa"/>
          </w:tcPr>
          <w:p w:rsidR="004062E2" w:rsidRPr="00080202" w:rsidRDefault="004062E2" w:rsidP="00C05083">
            <w:pPr>
              <w:spacing w:line="360" w:lineRule="auto"/>
              <w:rPr>
                <w:color w:val="000000"/>
                <w:szCs w:val="28"/>
              </w:rPr>
            </w:pPr>
            <w:r w:rsidRPr="00080202">
              <w:rPr>
                <w:color w:val="000000"/>
                <w:szCs w:val="28"/>
              </w:rPr>
              <w:t>Костюм „Принц”</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1</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t>9.</w:t>
            </w:r>
          </w:p>
        </w:tc>
        <w:tc>
          <w:tcPr>
            <w:tcW w:w="3420" w:type="dxa"/>
          </w:tcPr>
          <w:p w:rsidR="004062E2" w:rsidRPr="00080202" w:rsidRDefault="004062E2" w:rsidP="00C05083">
            <w:pPr>
              <w:spacing w:line="360" w:lineRule="auto"/>
              <w:rPr>
                <w:color w:val="000000"/>
                <w:szCs w:val="28"/>
              </w:rPr>
            </w:pPr>
            <w:r w:rsidRPr="00080202">
              <w:rPr>
                <w:color w:val="000000"/>
                <w:szCs w:val="28"/>
              </w:rPr>
              <w:t>Іспанський костюм - жіночий</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1</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t>10.</w:t>
            </w:r>
          </w:p>
        </w:tc>
        <w:tc>
          <w:tcPr>
            <w:tcW w:w="3420" w:type="dxa"/>
          </w:tcPr>
          <w:p w:rsidR="004062E2" w:rsidRPr="00080202" w:rsidRDefault="004062E2" w:rsidP="00C05083">
            <w:pPr>
              <w:spacing w:line="360" w:lineRule="auto"/>
              <w:rPr>
                <w:color w:val="000000"/>
                <w:szCs w:val="28"/>
              </w:rPr>
            </w:pPr>
            <w:r w:rsidRPr="00080202">
              <w:rPr>
                <w:color w:val="000000"/>
                <w:szCs w:val="28"/>
              </w:rPr>
              <w:t>Іспанський костюм - чоловічий</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1</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t>11.</w:t>
            </w:r>
          </w:p>
        </w:tc>
        <w:tc>
          <w:tcPr>
            <w:tcW w:w="3420" w:type="dxa"/>
          </w:tcPr>
          <w:p w:rsidR="004062E2" w:rsidRPr="00080202" w:rsidRDefault="004062E2" w:rsidP="00C05083">
            <w:pPr>
              <w:spacing w:line="360" w:lineRule="auto"/>
              <w:rPr>
                <w:color w:val="000000"/>
                <w:szCs w:val="28"/>
              </w:rPr>
            </w:pPr>
            <w:r w:rsidRPr="00080202">
              <w:rPr>
                <w:color w:val="000000"/>
                <w:szCs w:val="28"/>
              </w:rPr>
              <w:t>Французький костюм - жіночий</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1</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t>12.</w:t>
            </w:r>
          </w:p>
        </w:tc>
        <w:tc>
          <w:tcPr>
            <w:tcW w:w="3420" w:type="dxa"/>
          </w:tcPr>
          <w:p w:rsidR="004062E2" w:rsidRPr="00080202" w:rsidRDefault="004062E2" w:rsidP="00C05083">
            <w:pPr>
              <w:spacing w:line="360" w:lineRule="auto"/>
              <w:rPr>
                <w:color w:val="000000"/>
                <w:szCs w:val="28"/>
              </w:rPr>
            </w:pPr>
            <w:r w:rsidRPr="00080202">
              <w:rPr>
                <w:color w:val="000000"/>
                <w:szCs w:val="28"/>
              </w:rPr>
              <w:t>Французький костюм - чоловічий</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1</w:t>
            </w:r>
          </w:p>
        </w:tc>
      </w:tr>
    </w:tbl>
    <w:p w:rsidR="004062E2" w:rsidRDefault="004062E2" w:rsidP="00AB7A85">
      <w:pPr>
        <w:tabs>
          <w:tab w:val="left" w:pos="7938"/>
        </w:tabs>
        <w:rPr>
          <w:color w:val="000000"/>
          <w:szCs w:val="28"/>
        </w:rPr>
      </w:pPr>
    </w:p>
    <w:p w:rsidR="005C0EE5" w:rsidRDefault="005C0EE5" w:rsidP="00CE4F14">
      <w:pPr>
        <w:tabs>
          <w:tab w:val="left" w:pos="7938"/>
        </w:tabs>
        <w:ind w:firstLine="5760"/>
        <w:rPr>
          <w:color w:val="000000"/>
          <w:szCs w:val="28"/>
        </w:rPr>
      </w:pPr>
    </w:p>
    <w:p w:rsidR="004062E2" w:rsidRPr="00080202" w:rsidRDefault="004062E2" w:rsidP="00CE4F14">
      <w:pPr>
        <w:tabs>
          <w:tab w:val="left" w:pos="7938"/>
        </w:tabs>
        <w:ind w:firstLine="5760"/>
        <w:rPr>
          <w:color w:val="000000"/>
          <w:szCs w:val="28"/>
        </w:rPr>
      </w:pPr>
      <w:r w:rsidRPr="00080202">
        <w:rPr>
          <w:color w:val="000000"/>
          <w:szCs w:val="28"/>
        </w:rPr>
        <w:t>Додаток 4</w:t>
      </w:r>
    </w:p>
    <w:p w:rsidR="004062E2" w:rsidRPr="00080202" w:rsidRDefault="004062E2" w:rsidP="00CE4F14">
      <w:pPr>
        <w:ind w:firstLine="5760"/>
        <w:rPr>
          <w:color w:val="000000"/>
          <w:szCs w:val="28"/>
        </w:rPr>
      </w:pPr>
      <w:r w:rsidRPr="00080202">
        <w:rPr>
          <w:color w:val="000000"/>
          <w:szCs w:val="28"/>
        </w:rPr>
        <w:t>до рішення обласної ради</w:t>
      </w:r>
    </w:p>
    <w:p w:rsidR="004062E2" w:rsidRDefault="004062E2" w:rsidP="00CE4F14">
      <w:pPr>
        <w:spacing w:after="160"/>
        <w:jc w:val="center"/>
        <w:rPr>
          <w:b/>
          <w:color w:val="000000"/>
          <w:szCs w:val="28"/>
        </w:rPr>
      </w:pPr>
    </w:p>
    <w:p w:rsidR="005C0EE5" w:rsidRPr="00080202" w:rsidRDefault="005C0EE5" w:rsidP="00CE4F14">
      <w:pPr>
        <w:spacing w:after="160"/>
        <w:jc w:val="center"/>
        <w:rPr>
          <w:b/>
          <w:color w:val="000000"/>
          <w:szCs w:val="28"/>
        </w:rPr>
      </w:pPr>
    </w:p>
    <w:p w:rsidR="004062E2" w:rsidRPr="00080202" w:rsidRDefault="004062E2" w:rsidP="00CE4F14">
      <w:pPr>
        <w:spacing w:after="160"/>
        <w:jc w:val="center"/>
        <w:rPr>
          <w:b/>
          <w:color w:val="000000"/>
          <w:szCs w:val="28"/>
        </w:rPr>
      </w:pPr>
      <w:r w:rsidRPr="00080202">
        <w:rPr>
          <w:b/>
          <w:color w:val="000000"/>
          <w:szCs w:val="28"/>
        </w:rPr>
        <w:t xml:space="preserve">ПЕРЕЛІК                                                                                                                     тарифів на послуги централізованого водопостачання та водовідведення </w:t>
      </w:r>
      <w:r w:rsidRPr="00080202">
        <w:rPr>
          <w:b/>
          <w:color w:val="000000"/>
          <w:szCs w:val="28"/>
        </w:rPr>
        <w:br/>
        <w:t>КП „Марганецьке ВУВКГ” ДОР” (без ПДВ)</w:t>
      </w:r>
    </w:p>
    <w:p w:rsidR="004062E2" w:rsidRPr="00080202" w:rsidRDefault="004062E2" w:rsidP="00CE4F14">
      <w:pPr>
        <w:spacing w:after="160"/>
        <w:jc w:val="center"/>
        <w:rPr>
          <w:b/>
          <w:color w:val="000000"/>
          <w:szCs w:val="28"/>
        </w:rPr>
      </w:pPr>
    </w:p>
    <w:tbl>
      <w:tblPr>
        <w:tblW w:w="10440" w:type="dxa"/>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
        <w:gridCol w:w="4545"/>
        <w:gridCol w:w="2619"/>
        <w:gridCol w:w="2705"/>
      </w:tblGrid>
      <w:tr w:rsidR="004062E2" w:rsidRPr="00080202" w:rsidTr="00C05083">
        <w:tc>
          <w:tcPr>
            <w:tcW w:w="570" w:type="dxa"/>
            <w:vAlign w:val="center"/>
          </w:tcPr>
          <w:p w:rsidR="004062E2" w:rsidRPr="00080202" w:rsidRDefault="004062E2" w:rsidP="00C05083">
            <w:pPr>
              <w:ind w:left="-5"/>
              <w:jc w:val="center"/>
              <w:rPr>
                <w:b/>
                <w:color w:val="000000"/>
                <w:szCs w:val="28"/>
              </w:rPr>
            </w:pPr>
            <w:r w:rsidRPr="00080202">
              <w:rPr>
                <w:b/>
                <w:color w:val="000000"/>
                <w:szCs w:val="28"/>
              </w:rPr>
              <w:t>№ з/п</w:t>
            </w:r>
          </w:p>
        </w:tc>
        <w:tc>
          <w:tcPr>
            <w:tcW w:w="4545" w:type="dxa"/>
            <w:vAlign w:val="center"/>
          </w:tcPr>
          <w:p w:rsidR="004062E2" w:rsidRPr="00080202" w:rsidRDefault="004062E2" w:rsidP="00C05083">
            <w:pPr>
              <w:jc w:val="center"/>
              <w:rPr>
                <w:b/>
                <w:color w:val="000000"/>
                <w:szCs w:val="28"/>
              </w:rPr>
            </w:pPr>
            <w:r w:rsidRPr="00080202">
              <w:rPr>
                <w:b/>
                <w:color w:val="000000"/>
                <w:szCs w:val="28"/>
              </w:rPr>
              <w:t>Послуга</w:t>
            </w:r>
          </w:p>
        </w:tc>
        <w:tc>
          <w:tcPr>
            <w:tcW w:w="2619" w:type="dxa"/>
            <w:vAlign w:val="center"/>
          </w:tcPr>
          <w:p w:rsidR="004062E2" w:rsidRPr="00080202" w:rsidRDefault="004062E2" w:rsidP="00C05083">
            <w:pPr>
              <w:ind w:right="320"/>
              <w:jc w:val="center"/>
              <w:rPr>
                <w:b/>
                <w:color w:val="000000"/>
                <w:szCs w:val="28"/>
              </w:rPr>
            </w:pPr>
            <w:r w:rsidRPr="00080202">
              <w:rPr>
                <w:b/>
                <w:color w:val="000000"/>
                <w:szCs w:val="28"/>
              </w:rPr>
              <w:t xml:space="preserve">Тариф затверджений постановою НКРЕ КП від 22.03.2017 № </w:t>
            </w:r>
            <w:r w:rsidRPr="00080202">
              <w:rPr>
                <w:b/>
                <w:color w:val="000000"/>
                <w:szCs w:val="28"/>
              </w:rPr>
              <w:lastRenderedPageBreak/>
              <w:t>311</w:t>
            </w:r>
          </w:p>
        </w:tc>
        <w:tc>
          <w:tcPr>
            <w:tcW w:w="2705" w:type="dxa"/>
            <w:vAlign w:val="center"/>
          </w:tcPr>
          <w:p w:rsidR="004062E2" w:rsidRPr="00080202" w:rsidRDefault="004062E2" w:rsidP="00C05083">
            <w:pPr>
              <w:jc w:val="center"/>
              <w:rPr>
                <w:b/>
                <w:color w:val="000000"/>
                <w:szCs w:val="28"/>
              </w:rPr>
            </w:pPr>
            <w:r w:rsidRPr="00080202">
              <w:rPr>
                <w:b/>
                <w:color w:val="000000"/>
                <w:szCs w:val="28"/>
              </w:rPr>
              <w:lastRenderedPageBreak/>
              <w:t xml:space="preserve">Тариф з виключенням витрат на встановлення, обслуговування та </w:t>
            </w:r>
            <w:r w:rsidRPr="00080202">
              <w:rPr>
                <w:b/>
                <w:color w:val="000000"/>
                <w:szCs w:val="28"/>
              </w:rPr>
              <w:lastRenderedPageBreak/>
              <w:t>заміну вузлів комерційного та розподільного обліку</w:t>
            </w:r>
          </w:p>
        </w:tc>
      </w:tr>
      <w:tr w:rsidR="004062E2" w:rsidRPr="00080202" w:rsidTr="00C05083">
        <w:tc>
          <w:tcPr>
            <w:tcW w:w="570" w:type="dxa"/>
          </w:tcPr>
          <w:p w:rsidR="004062E2" w:rsidRPr="00080202" w:rsidRDefault="004062E2" w:rsidP="00C05083">
            <w:pPr>
              <w:rPr>
                <w:color w:val="000000"/>
                <w:szCs w:val="28"/>
              </w:rPr>
            </w:pPr>
            <w:r w:rsidRPr="00080202">
              <w:rPr>
                <w:color w:val="000000"/>
                <w:szCs w:val="28"/>
              </w:rPr>
              <w:lastRenderedPageBreak/>
              <w:t>1.</w:t>
            </w:r>
          </w:p>
        </w:tc>
        <w:tc>
          <w:tcPr>
            <w:tcW w:w="4545" w:type="dxa"/>
          </w:tcPr>
          <w:p w:rsidR="004062E2" w:rsidRPr="00080202" w:rsidRDefault="004062E2" w:rsidP="00C05083">
            <w:pPr>
              <w:rPr>
                <w:color w:val="000000"/>
                <w:szCs w:val="28"/>
              </w:rPr>
            </w:pPr>
            <w:r w:rsidRPr="00080202">
              <w:rPr>
                <w:color w:val="000000"/>
                <w:szCs w:val="28"/>
              </w:rPr>
              <w:t>Послуга з централізованого водопостачання (з використанням внутрішньобудинкових  систем)</w:t>
            </w:r>
          </w:p>
        </w:tc>
        <w:tc>
          <w:tcPr>
            <w:tcW w:w="2619" w:type="dxa"/>
            <w:vAlign w:val="center"/>
          </w:tcPr>
          <w:p w:rsidR="004062E2" w:rsidRPr="00080202" w:rsidRDefault="004062E2" w:rsidP="00C05083">
            <w:pPr>
              <w:jc w:val="center"/>
              <w:rPr>
                <w:color w:val="000000"/>
                <w:szCs w:val="28"/>
              </w:rPr>
            </w:pPr>
            <w:r w:rsidRPr="00080202">
              <w:rPr>
                <w:color w:val="000000"/>
                <w:szCs w:val="28"/>
              </w:rPr>
              <w:t>11,15 грн/м3</w:t>
            </w:r>
          </w:p>
        </w:tc>
        <w:tc>
          <w:tcPr>
            <w:tcW w:w="2705" w:type="dxa"/>
            <w:vAlign w:val="center"/>
          </w:tcPr>
          <w:p w:rsidR="004062E2" w:rsidRPr="00080202" w:rsidRDefault="004062E2" w:rsidP="00C05083">
            <w:pPr>
              <w:jc w:val="center"/>
              <w:rPr>
                <w:color w:val="000000"/>
                <w:szCs w:val="28"/>
              </w:rPr>
            </w:pPr>
            <w:r w:rsidRPr="00080202">
              <w:rPr>
                <w:color w:val="000000"/>
                <w:szCs w:val="28"/>
              </w:rPr>
              <w:t>10,91 грн/м3</w:t>
            </w:r>
          </w:p>
        </w:tc>
      </w:tr>
      <w:tr w:rsidR="004062E2" w:rsidRPr="00080202" w:rsidTr="00C05083">
        <w:tc>
          <w:tcPr>
            <w:tcW w:w="570" w:type="dxa"/>
          </w:tcPr>
          <w:p w:rsidR="004062E2" w:rsidRPr="00080202" w:rsidRDefault="004062E2" w:rsidP="00C05083">
            <w:pPr>
              <w:rPr>
                <w:color w:val="000000"/>
                <w:szCs w:val="28"/>
              </w:rPr>
            </w:pPr>
            <w:r w:rsidRPr="00080202">
              <w:rPr>
                <w:color w:val="000000"/>
                <w:szCs w:val="28"/>
              </w:rPr>
              <w:t>2.</w:t>
            </w:r>
          </w:p>
        </w:tc>
        <w:tc>
          <w:tcPr>
            <w:tcW w:w="4545" w:type="dxa"/>
          </w:tcPr>
          <w:p w:rsidR="004062E2" w:rsidRPr="00080202" w:rsidRDefault="004062E2" w:rsidP="00C05083">
            <w:pPr>
              <w:rPr>
                <w:color w:val="000000"/>
                <w:szCs w:val="28"/>
              </w:rPr>
            </w:pPr>
            <w:r w:rsidRPr="00080202">
              <w:rPr>
                <w:color w:val="000000"/>
                <w:szCs w:val="28"/>
              </w:rPr>
              <w:t>Послуга з централізованого водовідведення (з використанням внутрішньобудинкових  систем)</w:t>
            </w:r>
          </w:p>
        </w:tc>
        <w:tc>
          <w:tcPr>
            <w:tcW w:w="2619" w:type="dxa"/>
            <w:vAlign w:val="center"/>
          </w:tcPr>
          <w:p w:rsidR="004062E2" w:rsidRPr="00080202" w:rsidRDefault="004062E2" w:rsidP="00C05083">
            <w:pPr>
              <w:jc w:val="center"/>
              <w:rPr>
                <w:color w:val="000000"/>
                <w:szCs w:val="28"/>
              </w:rPr>
            </w:pPr>
            <w:r w:rsidRPr="00080202">
              <w:rPr>
                <w:color w:val="000000"/>
                <w:szCs w:val="28"/>
              </w:rPr>
              <w:t>15,79 грн/м3</w:t>
            </w:r>
          </w:p>
        </w:tc>
        <w:tc>
          <w:tcPr>
            <w:tcW w:w="2705" w:type="dxa"/>
            <w:vAlign w:val="center"/>
          </w:tcPr>
          <w:p w:rsidR="004062E2" w:rsidRPr="00080202" w:rsidRDefault="004062E2" w:rsidP="00C05083">
            <w:pPr>
              <w:jc w:val="center"/>
              <w:rPr>
                <w:color w:val="000000"/>
                <w:szCs w:val="28"/>
              </w:rPr>
            </w:pPr>
            <w:bookmarkStart w:id="0" w:name="_gjdgxs" w:colFirst="0" w:colLast="0"/>
            <w:bookmarkEnd w:id="0"/>
            <w:r w:rsidRPr="00080202">
              <w:rPr>
                <w:color w:val="000000"/>
                <w:szCs w:val="28"/>
              </w:rPr>
              <w:t>15,44 грн/м3</w:t>
            </w:r>
          </w:p>
        </w:tc>
      </w:tr>
    </w:tbl>
    <w:p w:rsidR="004062E2" w:rsidRDefault="004062E2" w:rsidP="00AB7A85">
      <w:pPr>
        <w:tabs>
          <w:tab w:val="left" w:pos="7938"/>
        </w:tabs>
        <w:rPr>
          <w:color w:val="000000"/>
          <w:szCs w:val="28"/>
        </w:rPr>
      </w:pPr>
    </w:p>
    <w:p w:rsidR="004062E2" w:rsidRDefault="004062E2" w:rsidP="00CE4F14">
      <w:pPr>
        <w:tabs>
          <w:tab w:val="left" w:pos="7938"/>
        </w:tabs>
        <w:ind w:firstLine="5760"/>
        <w:rPr>
          <w:color w:val="000000"/>
          <w:szCs w:val="28"/>
        </w:rPr>
      </w:pPr>
    </w:p>
    <w:p w:rsidR="004062E2" w:rsidRPr="00080202" w:rsidRDefault="004062E2" w:rsidP="00CE4F14">
      <w:pPr>
        <w:tabs>
          <w:tab w:val="left" w:pos="7938"/>
        </w:tabs>
        <w:ind w:firstLine="5760"/>
        <w:rPr>
          <w:color w:val="000000"/>
          <w:szCs w:val="28"/>
        </w:rPr>
      </w:pPr>
      <w:r w:rsidRPr="00080202">
        <w:rPr>
          <w:color w:val="000000"/>
          <w:szCs w:val="28"/>
        </w:rPr>
        <w:t>Додаток 5</w:t>
      </w:r>
    </w:p>
    <w:p w:rsidR="004062E2" w:rsidRPr="00080202" w:rsidRDefault="004062E2" w:rsidP="00CE4F14">
      <w:pPr>
        <w:ind w:firstLine="5760"/>
        <w:rPr>
          <w:color w:val="000000"/>
          <w:szCs w:val="28"/>
        </w:rPr>
      </w:pPr>
      <w:r w:rsidRPr="00080202">
        <w:rPr>
          <w:color w:val="000000"/>
          <w:szCs w:val="28"/>
        </w:rPr>
        <w:t>до рішення обласної ради</w:t>
      </w:r>
    </w:p>
    <w:p w:rsidR="004062E2" w:rsidRPr="00080202" w:rsidRDefault="004062E2" w:rsidP="00CE4F14">
      <w:pPr>
        <w:spacing w:after="160"/>
        <w:jc w:val="right"/>
        <w:rPr>
          <w:color w:val="000000"/>
          <w:szCs w:val="28"/>
        </w:rPr>
      </w:pPr>
    </w:p>
    <w:p w:rsidR="004062E2" w:rsidRPr="00080202" w:rsidRDefault="004062E2" w:rsidP="00CE4F14">
      <w:pPr>
        <w:spacing w:after="160"/>
        <w:jc w:val="center"/>
        <w:rPr>
          <w:b/>
          <w:color w:val="000000"/>
          <w:szCs w:val="28"/>
        </w:rPr>
      </w:pPr>
      <w:r w:rsidRPr="00080202">
        <w:rPr>
          <w:b/>
          <w:color w:val="000000"/>
          <w:szCs w:val="28"/>
        </w:rPr>
        <w:t xml:space="preserve">ПЕРЕЛІК                                                                                                                      тарифів на послуги централізованого водопостачання та водовідведення </w:t>
      </w:r>
      <w:r w:rsidRPr="00080202">
        <w:rPr>
          <w:b/>
          <w:color w:val="000000"/>
          <w:szCs w:val="28"/>
        </w:rPr>
        <w:br/>
        <w:t>КП „Жовтоводського ВУВКГ” ДОР” (без ПДВ)</w:t>
      </w:r>
    </w:p>
    <w:p w:rsidR="004062E2" w:rsidRPr="00080202" w:rsidRDefault="004062E2" w:rsidP="00CE4F14">
      <w:pPr>
        <w:spacing w:after="160"/>
        <w:jc w:val="center"/>
        <w:rPr>
          <w:b/>
          <w:color w:val="000000"/>
          <w:szCs w:val="28"/>
        </w:rPr>
      </w:pPr>
    </w:p>
    <w:tbl>
      <w:tblPr>
        <w:tblW w:w="10485" w:type="dxa"/>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3885"/>
        <w:gridCol w:w="2310"/>
        <w:gridCol w:w="3600"/>
      </w:tblGrid>
      <w:tr w:rsidR="004062E2" w:rsidRPr="00080202" w:rsidTr="00C05083">
        <w:tc>
          <w:tcPr>
            <w:tcW w:w="690" w:type="dxa"/>
            <w:vAlign w:val="center"/>
          </w:tcPr>
          <w:p w:rsidR="004062E2" w:rsidRPr="00080202" w:rsidRDefault="004062E2" w:rsidP="00C05083">
            <w:pPr>
              <w:ind w:left="-5"/>
              <w:jc w:val="center"/>
              <w:rPr>
                <w:color w:val="000000"/>
                <w:szCs w:val="28"/>
              </w:rPr>
            </w:pPr>
            <w:r w:rsidRPr="00080202">
              <w:rPr>
                <w:b/>
                <w:color w:val="000000"/>
                <w:szCs w:val="28"/>
              </w:rPr>
              <w:t>№ з/п</w:t>
            </w:r>
          </w:p>
        </w:tc>
        <w:tc>
          <w:tcPr>
            <w:tcW w:w="3885" w:type="dxa"/>
            <w:vAlign w:val="center"/>
          </w:tcPr>
          <w:p w:rsidR="004062E2" w:rsidRPr="00080202" w:rsidRDefault="004062E2" w:rsidP="00C05083">
            <w:pPr>
              <w:jc w:val="center"/>
              <w:rPr>
                <w:b/>
                <w:color w:val="000000"/>
                <w:szCs w:val="28"/>
              </w:rPr>
            </w:pPr>
            <w:r w:rsidRPr="00080202">
              <w:rPr>
                <w:b/>
                <w:color w:val="000000"/>
                <w:szCs w:val="28"/>
              </w:rPr>
              <w:t>Послуга</w:t>
            </w:r>
          </w:p>
        </w:tc>
        <w:tc>
          <w:tcPr>
            <w:tcW w:w="2310" w:type="dxa"/>
            <w:vAlign w:val="center"/>
          </w:tcPr>
          <w:p w:rsidR="004062E2" w:rsidRPr="00080202" w:rsidRDefault="004062E2" w:rsidP="00C05083">
            <w:pPr>
              <w:jc w:val="center"/>
              <w:rPr>
                <w:b/>
                <w:color w:val="000000"/>
                <w:szCs w:val="28"/>
              </w:rPr>
            </w:pPr>
            <w:r w:rsidRPr="00080202">
              <w:rPr>
                <w:b/>
                <w:color w:val="000000"/>
                <w:szCs w:val="28"/>
              </w:rPr>
              <w:t>Тариф затверджений постановою НКРЕ КП від 22.03.2017 № 311</w:t>
            </w:r>
          </w:p>
        </w:tc>
        <w:tc>
          <w:tcPr>
            <w:tcW w:w="3600" w:type="dxa"/>
            <w:vAlign w:val="center"/>
          </w:tcPr>
          <w:p w:rsidR="004062E2" w:rsidRPr="00080202" w:rsidRDefault="004062E2" w:rsidP="00C05083">
            <w:pPr>
              <w:jc w:val="center"/>
              <w:rPr>
                <w:b/>
                <w:color w:val="000000"/>
                <w:szCs w:val="28"/>
              </w:rPr>
            </w:pPr>
            <w:r w:rsidRPr="00080202">
              <w:rPr>
                <w:b/>
                <w:color w:val="000000"/>
                <w:szCs w:val="28"/>
              </w:rPr>
              <w:t>Тариф з виключенням витрат на встановлення, обслуговування та заміну вузлів комерційного та розподільного обліку</w:t>
            </w:r>
          </w:p>
        </w:tc>
      </w:tr>
      <w:tr w:rsidR="004062E2" w:rsidRPr="00080202" w:rsidTr="00C05083">
        <w:tc>
          <w:tcPr>
            <w:tcW w:w="690" w:type="dxa"/>
          </w:tcPr>
          <w:p w:rsidR="004062E2" w:rsidRPr="00080202" w:rsidRDefault="004062E2" w:rsidP="00C05083">
            <w:pPr>
              <w:rPr>
                <w:color w:val="000000"/>
                <w:szCs w:val="28"/>
              </w:rPr>
            </w:pPr>
            <w:r w:rsidRPr="00080202">
              <w:rPr>
                <w:color w:val="000000"/>
                <w:szCs w:val="28"/>
              </w:rPr>
              <w:t>1.</w:t>
            </w:r>
          </w:p>
        </w:tc>
        <w:tc>
          <w:tcPr>
            <w:tcW w:w="3885" w:type="dxa"/>
          </w:tcPr>
          <w:p w:rsidR="004062E2" w:rsidRPr="00080202" w:rsidRDefault="004062E2" w:rsidP="00C05083">
            <w:pPr>
              <w:rPr>
                <w:color w:val="000000"/>
                <w:szCs w:val="28"/>
              </w:rPr>
            </w:pPr>
            <w:r w:rsidRPr="00080202">
              <w:rPr>
                <w:color w:val="000000"/>
                <w:szCs w:val="28"/>
              </w:rPr>
              <w:t>Послуга з централізованого водопостачання (з використанням внутрішньобудинкових  систем)</w:t>
            </w:r>
          </w:p>
        </w:tc>
        <w:tc>
          <w:tcPr>
            <w:tcW w:w="2310" w:type="dxa"/>
            <w:vAlign w:val="center"/>
          </w:tcPr>
          <w:p w:rsidR="004062E2" w:rsidRPr="00080202" w:rsidRDefault="004062E2" w:rsidP="00C05083">
            <w:pPr>
              <w:jc w:val="center"/>
              <w:rPr>
                <w:color w:val="000000"/>
                <w:szCs w:val="28"/>
              </w:rPr>
            </w:pPr>
            <w:r w:rsidRPr="00080202">
              <w:rPr>
                <w:color w:val="000000"/>
                <w:szCs w:val="28"/>
              </w:rPr>
              <w:t>11,87 грн/м3</w:t>
            </w:r>
          </w:p>
        </w:tc>
        <w:tc>
          <w:tcPr>
            <w:tcW w:w="3600" w:type="dxa"/>
            <w:vAlign w:val="center"/>
          </w:tcPr>
          <w:p w:rsidR="004062E2" w:rsidRPr="00080202" w:rsidRDefault="004062E2" w:rsidP="00C05083">
            <w:pPr>
              <w:jc w:val="center"/>
              <w:rPr>
                <w:color w:val="000000"/>
                <w:szCs w:val="28"/>
              </w:rPr>
            </w:pPr>
            <w:r w:rsidRPr="00080202">
              <w:rPr>
                <w:color w:val="000000"/>
                <w:szCs w:val="28"/>
              </w:rPr>
              <w:t>11,56 грн/м3</w:t>
            </w:r>
          </w:p>
        </w:tc>
      </w:tr>
      <w:tr w:rsidR="004062E2" w:rsidRPr="00080202" w:rsidTr="00C05083">
        <w:tc>
          <w:tcPr>
            <w:tcW w:w="690" w:type="dxa"/>
          </w:tcPr>
          <w:p w:rsidR="004062E2" w:rsidRPr="00080202" w:rsidRDefault="004062E2" w:rsidP="00C05083">
            <w:pPr>
              <w:rPr>
                <w:color w:val="000000"/>
                <w:szCs w:val="28"/>
              </w:rPr>
            </w:pPr>
            <w:r w:rsidRPr="00080202">
              <w:rPr>
                <w:color w:val="000000"/>
                <w:szCs w:val="28"/>
              </w:rPr>
              <w:t>2.</w:t>
            </w:r>
          </w:p>
        </w:tc>
        <w:tc>
          <w:tcPr>
            <w:tcW w:w="3885" w:type="dxa"/>
          </w:tcPr>
          <w:p w:rsidR="004062E2" w:rsidRPr="00080202" w:rsidRDefault="004062E2" w:rsidP="00C05083">
            <w:pPr>
              <w:rPr>
                <w:color w:val="000000"/>
                <w:szCs w:val="28"/>
              </w:rPr>
            </w:pPr>
            <w:r w:rsidRPr="00080202">
              <w:rPr>
                <w:color w:val="000000"/>
                <w:szCs w:val="28"/>
              </w:rPr>
              <w:t>Послуга з централізованого водовідведення (з використанням внутрішньобудинкових  систем)</w:t>
            </w:r>
          </w:p>
        </w:tc>
        <w:tc>
          <w:tcPr>
            <w:tcW w:w="2310" w:type="dxa"/>
            <w:vAlign w:val="center"/>
          </w:tcPr>
          <w:p w:rsidR="004062E2" w:rsidRPr="00080202" w:rsidRDefault="004062E2" w:rsidP="00C05083">
            <w:pPr>
              <w:jc w:val="center"/>
              <w:rPr>
                <w:color w:val="000000"/>
                <w:szCs w:val="28"/>
              </w:rPr>
            </w:pPr>
            <w:r w:rsidRPr="00080202">
              <w:rPr>
                <w:color w:val="000000"/>
                <w:szCs w:val="28"/>
              </w:rPr>
              <w:t>13,11 грн/м3</w:t>
            </w:r>
          </w:p>
        </w:tc>
        <w:tc>
          <w:tcPr>
            <w:tcW w:w="3600" w:type="dxa"/>
            <w:vAlign w:val="center"/>
          </w:tcPr>
          <w:p w:rsidR="004062E2" w:rsidRPr="00080202" w:rsidRDefault="004062E2" w:rsidP="00C05083">
            <w:pPr>
              <w:jc w:val="center"/>
              <w:rPr>
                <w:color w:val="000000"/>
                <w:szCs w:val="28"/>
              </w:rPr>
            </w:pPr>
            <w:r w:rsidRPr="00080202">
              <w:rPr>
                <w:color w:val="000000"/>
                <w:szCs w:val="28"/>
              </w:rPr>
              <w:t>12,77 грн/м3</w:t>
            </w:r>
          </w:p>
        </w:tc>
      </w:tr>
    </w:tbl>
    <w:p w:rsidR="004062E2" w:rsidRPr="00080202" w:rsidRDefault="004062E2" w:rsidP="00CE4F14">
      <w:pPr>
        <w:spacing w:after="160"/>
        <w:rPr>
          <w:b/>
          <w:color w:val="000000"/>
          <w:szCs w:val="28"/>
        </w:rPr>
      </w:pPr>
    </w:p>
    <w:p w:rsidR="005C0EE5" w:rsidRDefault="005C0EE5" w:rsidP="00CE4F14">
      <w:pPr>
        <w:tabs>
          <w:tab w:val="left" w:pos="7938"/>
        </w:tabs>
        <w:ind w:firstLine="5760"/>
        <w:rPr>
          <w:color w:val="000000"/>
          <w:szCs w:val="28"/>
        </w:rPr>
      </w:pPr>
    </w:p>
    <w:p w:rsidR="00AB7A85" w:rsidRDefault="00AB7A85" w:rsidP="00CE4F14">
      <w:pPr>
        <w:tabs>
          <w:tab w:val="left" w:pos="7938"/>
        </w:tabs>
        <w:ind w:firstLine="5760"/>
        <w:rPr>
          <w:color w:val="000000"/>
          <w:szCs w:val="28"/>
        </w:rPr>
      </w:pPr>
    </w:p>
    <w:p w:rsidR="00AB7A85" w:rsidRDefault="00AB7A85" w:rsidP="00CE4F14">
      <w:pPr>
        <w:tabs>
          <w:tab w:val="left" w:pos="7938"/>
        </w:tabs>
        <w:ind w:firstLine="5760"/>
        <w:rPr>
          <w:color w:val="000000"/>
          <w:szCs w:val="28"/>
        </w:rPr>
      </w:pPr>
    </w:p>
    <w:p w:rsidR="00AB7A85" w:rsidRDefault="00AB7A85" w:rsidP="00CE4F14">
      <w:pPr>
        <w:tabs>
          <w:tab w:val="left" w:pos="7938"/>
        </w:tabs>
        <w:ind w:firstLine="5760"/>
        <w:rPr>
          <w:color w:val="000000"/>
          <w:szCs w:val="28"/>
        </w:rPr>
      </w:pPr>
    </w:p>
    <w:p w:rsidR="00AB7A85" w:rsidRDefault="00AB7A85" w:rsidP="00CE4F14">
      <w:pPr>
        <w:tabs>
          <w:tab w:val="left" w:pos="7938"/>
        </w:tabs>
        <w:ind w:firstLine="5760"/>
        <w:rPr>
          <w:color w:val="000000"/>
          <w:szCs w:val="28"/>
        </w:rPr>
      </w:pPr>
    </w:p>
    <w:p w:rsidR="005C0EE5" w:rsidRDefault="005C0EE5" w:rsidP="00CE4F14">
      <w:pPr>
        <w:tabs>
          <w:tab w:val="left" w:pos="7938"/>
        </w:tabs>
        <w:ind w:firstLine="5760"/>
        <w:rPr>
          <w:color w:val="000000"/>
          <w:szCs w:val="28"/>
        </w:rPr>
      </w:pPr>
    </w:p>
    <w:p w:rsidR="004062E2" w:rsidRPr="00080202" w:rsidRDefault="004062E2" w:rsidP="00CE4F14">
      <w:pPr>
        <w:tabs>
          <w:tab w:val="left" w:pos="7938"/>
        </w:tabs>
        <w:ind w:firstLine="5760"/>
        <w:rPr>
          <w:color w:val="000000"/>
          <w:szCs w:val="28"/>
        </w:rPr>
      </w:pPr>
      <w:r w:rsidRPr="00080202">
        <w:rPr>
          <w:color w:val="000000"/>
          <w:szCs w:val="28"/>
        </w:rPr>
        <w:lastRenderedPageBreak/>
        <w:t>Додаток 6</w:t>
      </w:r>
    </w:p>
    <w:p w:rsidR="004062E2" w:rsidRPr="00080202" w:rsidRDefault="004062E2" w:rsidP="00CE4F14">
      <w:pPr>
        <w:ind w:firstLine="5760"/>
        <w:rPr>
          <w:color w:val="000000"/>
          <w:szCs w:val="28"/>
        </w:rPr>
      </w:pPr>
      <w:r w:rsidRPr="00080202">
        <w:rPr>
          <w:color w:val="000000"/>
          <w:szCs w:val="28"/>
        </w:rPr>
        <w:t>до рішення обласної ради</w:t>
      </w:r>
    </w:p>
    <w:p w:rsidR="004062E2" w:rsidRPr="00080202" w:rsidRDefault="004062E2" w:rsidP="00CE4F14">
      <w:pPr>
        <w:ind w:firstLine="5760"/>
        <w:rPr>
          <w:color w:val="000000"/>
          <w:szCs w:val="28"/>
        </w:rPr>
      </w:pPr>
    </w:p>
    <w:p w:rsidR="004062E2" w:rsidRPr="00080202" w:rsidRDefault="004062E2" w:rsidP="00CE4F14">
      <w:pPr>
        <w:jc w:val="center"/>
        <w:rPr>
          <w:color w:val="000000"/>
          <w:szCs w:val="28"/>
        </w:rPr>
      </w:pPr>
      <w:r w:rsidRPr="00080202">
        <w:rPr>
          <w:b/>
          <w:color w:val="000000"/>
          <w:szCs w:val="28"/>
        </w:rPr>
        <w:t>ПЕРЕЛІК</w:t>
      </w:r>
    </w:p>
    <w:p w:rsidR="004062E2" w:rsidRPr="00080202" w:rsidRDefault="004062E2" w:rsidP="00CE4F14">
      <w:pPr>
        <w:jc w:val="center"/>
        <w:rPr>
          <w:color w:val="000000"/>
          <w:szCs w:val="28"/>
        </w:rPr>
      </w:pPr>
      <w:r w:rsidRPr="00080202">
        <w:rPr>
          <w:b/>
          <w:color w:val="000000"/>
          <w:szCs w:val="28"/>
        </w:rPr>
        <w:t>майна, що передається з господарського відання комунального підприємства „Молодіжний центр Дніпропетровщини” Дніпропетровської обласної ради” докомунальної власності територіальних громад сіл, селищ, міст, об’єднаних територіальних громад Дніпропетровської області</w:t>
      </w:r>
    </w:p>
    <w:p w:rsidR="004062E2" w:rsidRPr="00080202" w:rsidRDefault="004062E2" w:rsidP="00CE4F14">
      <w:pPr>
        <w:jc w:val="center"/>
        <w:rPr>
          <w:color w:val="000000"/>
          <w:szCs w:val="28"/>
        </w:rPr>
      </w:pPr>
    </w:p>
    <w:tbl>
      <w:tblPr>
        <w:tblW w:w="10288"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5006"/>
        <w:gridCol w:w="2396"/>
        <w:gridCol w:w="2346"/>
      </w:tblGrid>
      <w:tr w:rsidR="004062E2" w:rsidRPr="00080202" w:rsidTr="00C05083">
        <w:trPr>
          <w:trHeight w:val="280"/>
        </w:trPr>
        <w:tc>
          <w:tcPr>
            <w:tcW w:w="540" w:type="dxa"/>
          </w:tcPr>
          <w:p w:rsidR="004062E2" w:rsidRPr="00080202" w:rsidRDefault="004062E2" w:rsidP="00C05083">
            <w:pPr>
              <w:jc w:val="center"/>
              <w:rPr>
                <w:b/>
                <w:color w:val="000000"/>
                <w:sz w:val="24"/>
              </w:rPr>
            </w:pPr>
            <w:r w:rsidRPr="00080202">
              <w:rPr>
                <w:b/>
                <w:color w:val="000000"/>
                <w:sz w:val="24"/>
              </w:rPr>
              <w:t>№ з/п</w:t>
            </w:r>
          </w:p>
        </w:tc>
        <w:tc>
          <w:tcPr>
            <w:tcW w:w="5006" w:type="dxa"/>
          </w:tcPr>
          <w:p w:rsidR="004062E2" w:rsidRPr="00080202" w:rsidRDefault="004062E2" w:rsidP="00C05083">
            <w:pPr>
              <w:jc w:val="center"/>
              <w:rPr>
                <w:b/>
                <w:color w:val="000000"/>
                <w:sz w:val="24"/>
              </w:rPr>
            </w:pPr>
            <w:r w:rsidRPr="00080202">
              <w:rPr>
                <w:b/>
                <w:color w:val="000000"/>
                <w:sz w:val="24"/>
              </w:rPr>
              <w:t>Найменування</w:t>
            </w:r>
          </w:p>
        </w:tc>
        <w:tc>
          <w:tcPr>
            <w:tcW w:w="2396" w:type="dxa"/>
          </w:tcPr>
          <w:p w:rsidR="004062E2" w:rsidRPr="00080202" w:rsidRDefault="004062E2" w:rsidP="00C05083">
            <w:pPr>
              <w:jc w:val="center"/>
              <w:rPr>
                <w:b/>
                <w:color w:val="000000"/>
                <w:sz w:val="24"/>
              </w:rPr>
            </w:pPr>
            <w:r w:rsidRPr="00080202">
              <w:rPr>
                <w:b/>
                <w:color w:val="000000"/>
                <w:sz w:val="24"/>
              </w:rPr>
              <w:t>Кількість</w:t>
            </w:r>
          </w:p>
        </w:tc>
        <w:tc>
          <w:tcPr>
            <w:tcW w:w="2346" w:type="dxa"/>
          </w:tcPr>
          <w:p w:rsidR="004062E2" w:rsidRPr="00080202" w:rsidRDefault="004062E2" w:rsidP="00C05083">
            <w:pPr>
              <w:jc w:val="center"/>
              <w:rPr>
                <w:b/>
                <w:color w:val="000000"/>
                <w:sz w:val="24"/>
              </w:rPr>
            </w:pPr>
            <w:r w:rsidRPr="00080202">
              <w:rPr>
                <w:b/>
                <w:color w:val="000000"/>
                <w:sz w:val="24"/>
              </w:rPr>
              <w:t>Вартість, грн</w:t>
            </w:r>
          </w:p>
        </w:tc>
      </w:tr>
      <w:tr w:rsidR="004062E2" w:rsidRPr="00080202" w:rsidTr="00C05083">
        <w:trPr>
          <w:trHeight w:val="440"/>
        </w:trPr>
        <w:tc>
          <w:tcPr>
            <w:tcW w:w="540" w:type="dxa"/>
            <w:vMerge w:val="restart"/>
          </w:tcPr>
          <w:p w:rsidR="004062E2" w:rsidRPr="00080202" w:rsidRDefault="004062E2" w:rsidP="00C05083">
            <w:pPr>
              <w:rPr>
                <w:color w:val="000000"/>
                <w:sz w:val="24"/>
              </w:rPr>
            </w:pPr>
          </w:p>
        </w:tc>
        <w:tc>
          <w:tcPr>
            <w:tcW w:w="9748" w:type="dxa"/>
            <w:gridSpan w:val="3"/>
          </w:tcPr>
          <w:p w:rsidR="004062E2" w:rsidRPr="00080202" w:rsidRDefault="004062E2" w:rsidP="00C05083">
            <w:pPr>
              <w:jc w:val="center"/>
              <w:rPr>
                <w:color w:val="000000"/>
                <w:sz w:val="24"/>
              </w:rPr>
            </w:pPr>
            <w:r w:rsidRPr="00080202">
              <w:rPr>
                <w:b/>
                <w:color w:val="000000"/>
                <w:sz w:val="24"/>
              </w:rPr>
              <w:t>Тренажери вуличні:</w:t>
            </w:r>
          </w:p>
        </w:tc>
      </w:tr>
      <w:tr w:rsidR="004062E2" w:rsidRPr="00080202" w:rsidTr="00C05083">
        <w:trPr>
          <w:trHeight w:val="420"/>
        </w:trPr>
        <w:tc>
          <w:tcPr>
            <w:tcW w:w="540" w:type="dxa"/>
            <w:vMerge/>
          </w:tcPr>
          <w:p w:rsidR="004062E2" w:rsidRPr="00080202" w:rsidRDefault="004062E2" w:rsidP="00C05083">
            <w:pPr>
              <w:numPr>
                <w:ilvl w:val="0"/>
                <w:numId w:val="6"/>
              </w:numPr>
              <w:ind w:left="334" w:hanging="425"/>
              <w:rPr>
                <w:color w:val="000000"/>
                <w:sz w:val="24"/>
              </w:rPr>
            </w:pPr>
          </w:p>
        </w:tc>
        <w:tc>
          <w:tcPr>
            <w:tcW w:w="5006" w:type="dxa"/>
          </w:tcPr>
          <w:p w:rsidR="004062E2" w:rsidRPr="00080202" w:rsidRDefault="004062E2" w:rsidP="00C05083">
            <w:pPr>
              <w:rPr>
                <w:color w:val="000000"/>
                <w:sz w:val="24"/>
              </w:rPr>
            </w:pPr>
            <w:r w:rsidRPr="00080202">
              <w:rPr>
                <w:color w:val="000000"/>
                <w:sz w:val="24"/>
              </w:rPr>
              <w:t xml:space="preserve">Тренажер „Орбітрек” </w:t>
            </w:r>
          </w:p>
        </w:tc>
        <w:tc>
          <w:tcPr>
            <w:tcW w:w="2396" w:type="dxa"/>
          </w:tcPr>
          <w:p w:rsidR="004062E2" w:rsidRPr="00080202" w:rsidRDefault="004062E2" w:rsidP="00C05083">
            <w:pPr>
              <w:jc w:val="center"/>
              <w:rPr>
                <w:color w:val="000000"/>
                <w:sz w:val="24"/>
              </w:rPr>
            </w:pPr>
            <w:r w:rsidRPr="00080202">
              <w:rPr>
                <w:color w:val="000000"/>
                <w:sz w:val="24"/>
              </w:rPr>
              <w:t>1 шт.</w:t>
            </w:r>
          </w:p>
        </w:tc>
        <w:tc>
          <w:tcPr>
            <w:tcW w:w="2346" w:type="dxa"/>
            <w:vMerge w:val="restart"/>
          </w:tcPr>
          <w:p w:rsidR="004062E2" w:rsidRPr="00080202" w:rsidRDefault="004062E2" w:rsidP="00C05083">
            <w:pPr>
              <w:jc w:val="center"/>
              <w:rPr>
                <w:color w:val="000000"/>
                <w:sz w:val="24"/>
              </w:rPr>
            </w:pPr>
          </w:p>
          <w:p w:rsidR="004062E2" w:rsidRPr="00080202" w:rsidRDefault="004062E2" w:rsidP="00C05083">
            <w:pPr>
              <w:jc w:val="center"/>
              <w:rPr>
                <w:color w:val="000000"/>
                <w:sz w:val="24"/>
              </w:rPr>
            </w:pPr>
          </w:p>
          <w:p w:rsidR="004062E2" w:rsidRPr="00080202" w:rsidRDefault="004062E2" w:rsidP="00C05083">
            <w:pPr>
              <w:jc w:val="center"/>
              <w:rPr>
                <w:color w:val="000000"/>
                <w:sz w:val="24"/>
              </w:rPr>
            </w:pPr>
          </w:p>
          <w:p w:rsidR="004062E2" w:rsidRPr="00080202" w:rsidRDefault="004062E2" w:rsidP="00C05083">
            <w:pPr>
              <w:jc w:val="center"/>
              <w:rPr>
                <w:color w:val="000000"/>
                <w:sz w:val="24"/>
              </w:rPr>
            </w:pPr>
            <w:r w:rsidRPr="00080202">
              <w:rPr>
                <w:color w:val="000000"/>
                <w:sz w:val="24"/>
              </w:rPr>
              <w:t>51721,41</w:t>
            </w:r>
          </w:p>
        </w:tc>
      </w:tr>
      <w:tr w:rsidR="004062E2" w:rsidRPr="00080202" w:rsidTr="00C05083">
        <w:trPr>
          <w:trHeight w:val="340"/>
        </w:trPr>
        <w:tc>
          <w:tcPr>
            <w:tcW w:w="540" w:type="dxa"/>
            <w:vMerge/>
          </w:tcPr>
          <w:p w:rsidR="004062E2" w:rsidRPr="00080202" w:rsidRDefault="004062E2" w:rsidP="00C05083">
            <w:pPr>
              <w:numPr>
                <w:ilvl w:val="0"/>
                <w:numId w:val="6"/>
              </w:numPr>
              <w:ind w:left="334" w:hanging="425"/>
              <w:rPr>
                <w:color w:val="000000"/>
                <w:sz w:val="24"/>
              </w:rPr>
            </w:pPr>
          </w:p>
        </w:tc>
        <w:tc>
          <w:tcPr>
            <w:tcW w:w="5006" w:type="dxa"/>
          </w:tcPr>
          <w:p w:rsidR="004062E2" w:rsidRPr="00080202" w:rsidRDefault="004062E2" w:rsidP="00C05083">
            <w:pPr>
              <w:rPr>
                <w:color w:val="000000"/>
                <w:sz w:val="24"/>
              </w:rPr>
            </w:pPr>
            <w:r w:rsidRPr="00080202">
              <w:rPr>
                <w:color w:val="000000"/>
                <w:sz w:val="24"/>
              </w:rPr>
              <w:t xml:space="preserve">Тренажер „Гребний”  </w:t>
            </w:r>
          </w:p>
        </w:tc>
        <w:tc>
          <w:tcPr>
            <w:tcW w:w="2396" w:type="dxa"/>
          </w:tcPr>
          <w:p w:rsidR="004062E2" w:rsidRPr="00080202" w:rsidRDefault="004062E2" w:rsidP="00C05083">
            <w:pPr>
              <w:jc w:val="center"/>
              <w:rPr>
                <w:color w:val="000000"/>
                <w:sz w:val="24"/>
              </w:rPr>
            </w:pPr>
            <w:r w:rsidRPr="00080202">
              <w:rPr>
                <w:color w:val="000000"/>
                <w:sz w:val="24"/>
              </w:rPr>
              <w:t>1 шт.</w:t>
            </w:r>
          </w:p>
        </w:tc>
        <w:tc>
          <w:tcPr>
            <w:tcW w:w="2346" w:type="dxa"/>
            <w:vMerge/>
          </w:tcPr>
          <w:p w:rsidR="004062E2" w:rsidRPr="00080202" w:rsidRDefault="004062E2" w:rsidP="00C05083">
            <w:pPr>
              <w:jc w:val="center"/>
              <w:rPr>
                <w:color w:val="000000"/>
                <w:sz w:val="24"/>
              </w:rPr>
            </w:pPr>
          </w:p>
        </w:tc>
      </w:tr>
      <w:tr w:rsidR="004062E2" w:rsidRPr="00080202" w:rsidTr="00C05083">
        <w:trPr>
          <w:trHeight w:val="320"/>
        </w:trPr>
        <w:tc>
          <w:tcPr>
            <w:tcW w:w="540" w:type="dxa"/>
            <w:vMerge/>
          </w:tcPr>
          <w:p w:rsidR="004062E2" w:rsidRPr="00080202" w:rsidRDefault="004062E2" w:rsidP="00C05083">
            <w:pPr>
              <w:numPr>
                <w:ilvl w:val="0"/>
                <w:numId w:val="6"/>
              </w:numPr>
              <w:ind w:left="334" w:hanging="425"/>
              <w:rPr>
                <w:color w:val="000000"/>
                <w:sz w:val="24"/>
              </w:rPr>
            </w:pPr>
          </w:p>
        </w:tc>
        <w:tc>
          <w:tcPr>
            <w:tcW w:w="5006" w:type="dxa"/>
          </w:tcPr>
          <w:p w:rsidR="004062E2" w:rsidRPr="00080202" w:rsidRDefault="004062E2" w:rsidP="00C05083">
            <w:pPr>
              <w:ind w:left="-91"/>
              <w:rPr>
                <w:color w:val="000000"/>
                <w:sz w:val="24"/>
              </w:rPr>
            </w:pPr>
            <w:r w:rsidRPr="00080202">
              <w:rPr>
                <w:color w:val="000000"/>
                <w:sz w:val="24"/>
              </w:rPr>
              <w:t xml:space="preserve">Тренажер „Твістер подвійний” </w:t>
            </w:r>
          </w:p>
        </w:tc>
        <w:tc>
          <w:tcPr>
            <w:tcW w:w="2396" w:type="dxa"/>
          </w:tcPr>
          <w:p w:rsidR="004062E2" w:rsidRPr="00080202" w:rsidRDefault="004062E2" w:rsidP="00C05083">
            <w:pPr>
              <w:jc w:val="center"/>
              <w:rPr>
                <w:color w:val="000000"/>
                <w:sz w:val="24"/>
              </w:rPr>
            </w:pPr>
            <w:r w:rsidRPr="00080202">
              <w:rPr>
                <w:color w:val="000000"/>
                <w:sz w:val="24"/>
              </w:rPr>
              <w:t>1 шт.</w:t>
            </w:r>
          </w:p>
        </w:tc>
        <w:tc>
          <w:tcPr>
            <w:tcW w:w="2346" w:type="dxa"/>
            <w:vMerge/>
          </w:tcPr>
          <w:p w:rsidR="004062E2" w:rsidRPr="00080202" w:rsidRDefault="004062E2" w:rsidP="00C05083">
            <w:pPr>
              <w:jc w:val="center"/>
              <w:rPr>
                <w:color w:val="000000"/>
                <w:sz w:val="24"/>
              </w:rPr>
            </w:pPr>
          </w:p>
        </w:tc>
      </w:tr>
      <w:tr w:rsidR="004062E2" w:rsidRPr="00080202" w:rsidTr="00C05083">
        <w:trPr>
          <w:trHeight w:val="240"/>
        </w:trPr>
        <w:tc>
          <w:tcPr>
            <w:tcW w:w="540" w:type="dxa"/>
            <w:vMerge/>
          </w:tcPr>
          <w:p w:rsidR="004062E2" w:rsidRPr="00080202" w:rsidRDefault="004062E2" w:rsidP="00C05083">
            <w:pPr>
              <w:numPr>
                <w:ilvl w:val="0"/>
                <w:numId w:val="6"/>
              </w:numPr>
              <w:ind w:left="334" w:hanging="425"/>
              <w:rPr>
                <w:color w:val="000000"/>
                <w:sz w:val="24"/>
              </w:rPr>
            </w:pPr>
          </w:p>
        </w:tc>
        <w:tc>
          <w:tcPr>
            <w:tcW w:w="5006" w:type="dxa"/>
          </w:tcPr>
          <w:p w:rsidR="004062E2" w:rsidRPr="00080202" w:rsidRDefault="004062E2" w:rsidP="00C05083">
            <w:pPr>
              <w:ind w:left="-91"/>
              <w:rPr>
                <w:color w:val="000000"/>
                <w:sz w:val="24"/>
              </w:rPr>
            </w:pPr>
            <w:r w:rsidRPr="00080202">
              <w:rPr>
                <w:color w:val="000000"/>
                <w:sz w:val="24"/>
              </w:rPr>
              <w:t xml:space="preserve">Тренажер „Повітряний ходок” </w:t>
            </w:r>
          </w:p>
        </w:tc>
        <w:tc>
          <w:tcPr>
            <w:tcW w:w="2396" w:type="dxa"/>
          </w:tcPr>
          <w:p w:rsidR="004062E2" w:rsidRPr="00080202" w:rsidRDefault="004062E2" w:rsidP="00C05083">
            <w:pPr>
              <w:jc w:val="center"/>
              <w:rPr>
                <w:color w:val="000000"/>
                <w:sz w:val="24"/>
              </w:rPr>
            </w:pPr>
            <w:r w:rsidRPr="00080202">
              <w:rPr>
                <w:color w:val="000000"/>
                <w:sz w:val="24"/>
              </w:rPr>
              <w:t>1 шт.</w:t>
            </w:r>
          </w:p>
        </w:tc>
        <w:tc>
          <w:tcPr>
            <w:tcW w:w="2346" w:type="dxa"/>
            <w:vMerge/>
          </w:tcPr>
          <w:p w:rsidR="004062E2" w:rsidRPr="00080202" w:rsidRDefault="004062E2" w:rsidP="00C05083">
            <w:pPr>
              <w:jc w:val="center"/>
              <w:rPr>
                <w:color w:val="000000"/>
                <w:sz w:val="24"/>
              </w:rPr>
            </w:pPr>
          </w:p>
        </w:tc>
      </w:tr>
      <w:tr w:rsidR="004062E2" w:rsidRPr="00080202" w:rsidTr="00C05083">
        <w:trPr>
          <w:trHeight w:val="300"/>
        </w:trPr>
        <w:tc>
          <w:tcPr>
            <w:tcW w:w="540" w:type="dxa"/>
            <w:vMerge/>
          </w:tcPr>
          <w:p w:rsidR="004062E2" w:rsidRPr="00080202" w:rsidRDefault="004062E2" w:rsidP="00C05083">
            <w:pPr>
              <w:numPr>
                <w:ilvl w:val="0"/>
                <w:numId w:val="6"/>
              </w:numPr>
              <w:ind w:left="334" w:hanging="425"/>
              <w:rPr>
                <w:color w:val="000000"/>
                <w:sz w:val="24"/>
              </w:rPr>
            </w:pPr>
          </w:p>
        </w:tc>
        <w:tc>
          <w:tcPr>
            <w:tcW w:w="5006" w:type="dxa"/>
          </w:tcPr>
          <w:p w:rsidR="004062E2" w:rsidRPr="00080202" w:rsidRDefault="004062E2" w:rsidP="00C05083">
            <w:pPr>
              <w:ind w:left="-91"/>
              <w:rPr>
                <w:color w:val="000000"/>
                <w:sz w:val="24"/>
              </w:rPr>
            </w:pPr>
            <w:r w:rsidRPr="00080202">
              <w:rPr>
                <w:color w:val="000000"/>
                <w:sz w:val="24"/>
              </w:rPr>
              <w:t xml:space="preserve">Турнік „Потрійний з брусами” </w:t>
            </w:r>
          </w:p>
        </w:tc>
        <w:tc>
          <w:tcPr>
            <w:tcW w:w="2396" w:type="dxa"/>
          </w:tcPr>
          <w:p w:rsidR="004062E2" w:rsidRPr="00080202" w:rsidRDefault="004062E2" w:rsidP="00C05083">
            <w:pPr>
              <w:jc w:val="center"/>
              <w:rPr>
                <w:color w:val="000000"/>
                <w:sz w:val="24"/>
              </w:rPr>
            </w:pPr>
            <w:r w:rsidRPr="00080202">
              <w:rPr>
                <w:color w:val="000000"/>
                <w:sz w:val="24"/>
              </w:rPr>
              <w:t>1 шт.</w:t>
            </w:r>
          </w:p>
        </w:tc>
        <w:tc>
          <w:tcPr>
            <w:tcW w:w="2346" w:type="dxa"/>
            <w:vMerge/>
          </w:tcPr>
          <w:p w:rsidR="004062E2" w:rsidRPr="00080202" w:rsidRDefault="004062E2" w:rsidP="00C05083">
            <w:pPr>
              <w:jc w:val="center"/>
              <w:rPr>
                <w:color w:val="000000"/>
                <w:sz w:val="24"/>
              </w:rPr>
            </w:pPr>
          </w:p>
        </w:tc>
      </w:tr>
      <w:tr w:rsidR="004062E2" w:rsidRPr="00080202" w:rsidTr="00C05083">
        <w:trPr>
          <w:trHeight w:val="400"/>
        </w:trPr>
        <w:tc>
          <w:tcPr>
            <w:tcW w:w="540" w:type="dxa"/>
            <w:vMerge/>
          </w:tcPr>
          <w:p w:rsidR="004062E2" w:rsidRPr="00080202" w:rsidRDefault="004062E2" w:rsidP="00C05083">
            <w:pPr>
              <w:numPr>
                <w:ilvl w:val="0"/>
                <w:numId w:val="6"/>
              </w:numPr>
              <w:ind w:left="334" w:hanging="425"/>
              <w:rPr>
                <w:color w:val="000000"/>
                <w:sz w:val="24"/>
              </w:rPr>
            </w:pPr>
          </w:p>
        </w:tc>
        <w:tc>
          <w:tcPr>
            <w:tcW w:w="5006" w:type="dxa"/>
          </w:tcPr>
          <w:p w:rsidR="004062E2" w:rsidRPr="00080202" w:rsidRDefault="004062E2" w:rsidP="00C05083">
            <w:pPr>
              <w:ind w:left="-91"/>
              <w:rPr>
                <w:color w:val="000000"/>
                <w:sz w:val="24"/>
              </w:rPr>
            </w:pPr>
            <w:r w:rsidRPr="00080202">
              <w:rPr>
                <w:b/>
                <w:color w:val="000000"/>
                <w:sz w:val="24"/>
              </w:rPr>
              <w:t xml:space="preserve">Гойдалка на два сидіння </w:t>
            </w:r>
          </w:p>
        </w:tc>
        <w:tc>
          <w:tcPr>
            <w:tcW w:w="2396" w:type="dxa"/>
          </w:tcPr>
          <w:p w:rsidR="004062E2" w:rsidRPr="00080202" w:rsidRDefault="004062E2" w:rsidP="00C05083">
            <w:pPr>
              <w:jc w:val="center"/>
              <w:rPr>
                <w:color w:val="000000"/>
                <w:sz w:val="24"/>
              </w:rPr>
            </w:pPr>
            <w:r w:rsidRPr="00080202">
              <w:rPr>
                <w:color w:val="000000"/>
                <w:sz w:val="24"/>
              </w:rPr>
              <w:t>1 шт.</w:t>
            </w:r>
          </w:p>
        </w:tc>
        <w:tc>
          <w:tcPr>
            <w:tcW w:w="2346" w:type="dxa"/>
          </w:tcPr>
          <w:p w:rsidR="004062E2" w:rsidRPr="00080202" w:rsidRDefault="004062E2" w:rsidP="00C05083">
            <w:pPr>
              <w:jc w:val="center"/>
              <w:rPr>
                <w:color w:val="000000"/>
                <w:sz w:val="24"/>
              </w:rPr>
            </w:pPr>
            <w:r w:rsidRPr="00080202">
              <w:rPr>
                <w:color w:val="000000"/>
                <w:sz w:val="24"/>
              </w:rPr>
              <w:t>7875,00</w:t>
            </w:r>
          </w:p>
        </w:tc>
      </w:tr>
      <w:tr w:rsidR="004062E2" w:rsidRPr="00080202" w:rsidTr="00C05083">
        <w:trPr>
          <w:trHeight w:val="300"/>
        </w:trPr>
        <w:tc>
          <w:tcPr>
            <w:tcW w:w="540" w:type="dxa"/>
            <w:vMerge/>
          </w:tcPr>
          <w:p w:rsidR="004062E2" w:rsidRPr="00080202" w:rsidRDefault="004062E2" w:rsidP="00C05083">
            <w:pPr>
              <w:numPr>
                <w:ilvl w:val="0"/>
                <w:numId w:val="6"/>
              </w:numPr>
              <w:ind w:left="334" w:hanging="425"/>
              <w:rPr>
                <w:color w:val="000000"/>
                <w:sz w:val="24"/>
              </w:rPr>
            </w:pPr>
          </w:p>
        </w:tc>
        <w:tc>
          <w:tcPr>
            <w:tcW w:w="5006" w:type="dxa"/>
          </w:tcPr>
          <w:p w:rsidR="004062E2" w:rsidRPr="00080202" w:rsidRDefault="004062E2" w:rsidP="00C05083">
            <w:pPr>
              <w:ind w:left="-91"/>
              <w:rPr>
                <w:color w:val="000000"/>
                <w:sz w:val="24"/>
              </w:rPr>
            </w:pPr>
            <w:r w:rsidRPr="00080202">
              <w:rPr>
                <w:b/>
                <w:color w:val="000000"/>
                <w:sz w:val="24"/>
              </w:rPr>
              <w:t>Стіл для настільного тенісу</w:t>
            </w:r>
          </w:p>
        </w:tc>
        <w:tc>
          <w:tcPr>
            <w:tcW w:w="2396" w:type="dxa"/>
          </w:tcPr>
          <w:p w:rsidR="004062E2" w:rsidRPr="00080202" w:rsidRDefault="004062E2" w:rsidP="00C05083">
            <w:pPr>
              <w:jc w:val="center"/>
              <w:rPr>
                <w:color w:val="000000"/>
                <w:sz w:val="24"/>
              </w:rPr>
            </w:pPr>
            <w:r w:rsidRPr="00080202">
              <w:rPr>
                <w:color w:val="000000"/>
                <w:sz w:val="24"/>
              </w:rPr>
              <w:t>1 шт.</w:t>
            </w:r>
          </w:p>
        </w:tc>
        <w:tc>
          <w:tcPr>
            <w:tcW w:w="2346" w:type="dxa"/>
          </w:tcPr>
          <w:p w:rsidR="004062E2" w:rsidRPr="00080202" w:rsidRDefault="004062E2" w:rsidP="00C05083">
            <w:pPr>
              <w:jc w:val="center"/>
              <w:rPr>
                <w:color w:val="000000"/>
                <w:sz w:val="24"/>
              </w:rPr>
            </w:pPr>
            <w:r w:rsidRPr="00080202">
              <w:rPr>
                <w:color w:val="000000"/>
                <w:sz w:val="24"/>
              </w:rPr>
              <w:t>9450,50</w:t>
            </w:r>
          </w:p>
        </w:tc>
      </w:tr>
      <w:tr w:rsidR="004062E2" w:rsidRPr="00080202" w:rsidTr="00C05083">
        <w:trPr>
          <w:trHeight w:val="260"/>
        </w:trPr>
        <w:tc>
          <w:tcPr>
            <w:tcW w:w="540" w:type="dxa"/>
            <w:vMerge/>
          </w:tcPr>
          <w:p w:rsidR="004062E2" w:rsidRPr="00080202" w:rsidRDefault="004062E2" w:rsidP="00C05083">
            <w:pPr>
              <w:rPr>
                <w:color w:val="000000"/>
                <w:sz w:val="24"/>
              </w:rPr>
            </w:pPr>
          </w:p>
        </w:tc>
        <w:tc>
          <w:tcPr>
            <w:tcW w:w="5006" w:type="dxa"/>
          </w:tcPr>
          <w:p w:rsidR="004062E2" w:rsidRPr="00080202" w:rsidRDefault="004062E2" w:rsidP="00C05083">
            <w:pPr>
              <w:rPr>
                <w:color w:val="000000"/>
                <w:sz w:val="24"/>
              </w:rPr>
            </w:pPr>
            <w:r w:rsidRPr="00080202">
              <w:rPr>
                <w:b/>
                <w:color w:val="000000"/>
                <w:sz w:val="24"/>
              </w:rPr>
              <w:t>Гімнастичний інвентар вуличний:</w:t>
            </w:r>
          </w:p>
        </w:tc>
        <w:tc>
          <w:tcPr>
            <w:tcW w:w="2396" w:type="dxa"/>
          </w:tcPr>
          <w:p w:rsidR="004062E2" w:rsidRPr="00080202" w:rsidRDefault="004062E2" w:rsidP="00C05083">
            <w:pPr>
              <w:jc w:val="center"/>
              <w:rPr>
                <w:color w:val="000000"/>
                <w:sz w:val="24"/>
              </w:rPr>
            </w:pPr>
          </w:p>
        </w:tc>
        <w:tc>
          <w:tcPr>
            <w:tcW w:w="2346" w:type="dxa"/>
          </w:tcPr>
          <w:p w:rsidR="004062E2" w:rsidRPr="00080202" w:rsidRDefault="004062E2" w:rsidP="00C05083">
            <w:pPr>
              <w:rPr>
                <w:color w:val="000000"/>
                <w:sz w:val="24"/>
              </w:rPr>
            </w:pPr>
          </w:p>
        </w:tc>
      </w:tr>
      <w:tr w:rsidR="004062E2" w:rsidRPr="00080202" w:rsidTr="00C05083">
        <w:trPr>
          <w:trHeight w:val="340"/>
        </w:trPr>
        <w:tc>
          <w:tcPr>
            <w:tcW w:w="540" w:type="dxa"/>
            <w:vMerge/>
          </w:tcPr>
          <w:p w:rsidR="004062E2" w:rsidRPr="00080202" w:rsidRDefault="004062E2" w:rsidP="00C05083">
            <w:pPr>
              <w:numPr>
                <w:ilvl w:val="0"/>
                <w:numId w:val="6"/>
              </w:numPr>
              <w:ind w:left="334" w:hanging="425"/>
              <w:rPr>
                <w:color w:val="000000"/>
                <w:sz w:val="24"/>
              </w:rPr>
            </w:pPr>
          </w:p>
        </w:tc>
        <w:tc>
          <w:tcPr>
            <w:tcW w:w="5006" w:type="dxa"/>
          </w:tcPr>
          <w:p w:rsidR="004062E2" w:rsidRPr="00080202" w:rsidRDefault="004062E2" w:rsidP="00C05083">
            <w:pPr>
              <w:ind w:left="-91"/>
              <w:rPr>
                <w:color w:val="000000"/>
                <w:sz w:val="24"/>
              </w:rPr>
            </w:pPr>
            <w:r w:rsidRPr="00080202">
              <w:rPr>
                <w:color w:val="000000"/>
                <w:sz w:val="24"/>
              </w:rPr>
              <w:t>Колода</w:t>
            </w:r>
          </w:p>
        </w:tc>
        <w:tc>
          <w:tcPr>
            <w:tcW w:w="2396" w:type="dxa"/>
          </w:tcPr>
          <w:p w:rsidR="004062E2" w:rsidRPr="00080202" w:rsidRDefault="004062E2" w:rsidP="00C05083">
            <w:pPr>
              <w:jc w:val="center"/>
              <w:rPr>
                <w:color w:val="000000"/>
                <w:sz w:val="24"/>
              </w:rPr>
            </w:pPr>
            <w:r w:rsidRPr="00080202">
              <w:rPr>
                <w:color w:val="000000"/>
                <w:sz w:val="24"/>
              </w:rPr>
              <w:t>1 шт.</w:t>
            </w:r>
          </w:p>
        </w:tc>
        <w:tc>
          <w:tcPr>
            <w:tcW w:w="2346" w:type="dxa"/>
          </w:tcPr>
          <w:p w:rsidR="004062E2" w:rsidRPr="00080202" w:rsidRDefault="004062E2" w:rsidP="00C05083">
            <w:pPr>
              <w:jc w:val="center"/>
              <w:rPr>
                <w:color w:val="000000"/>
                <w:sz w:val="24"/>
              </w:rPr>
            </w:pPr>
            <w:r w:rsidRPr="00080202">
              <w:rPr>
                <w:color w:val="000000"/>
                <w:sz w:val="24"/>
              </w:rPr>
              <w:t>3786,11</w:t>
            </w:r>
          </w:p>
        </w:tc>
      </w:tr>
      <w:tr w:rsidR="004062E2" w:rsidRPr="00080202" w:rsidTr="00C05083">
        <w:trPr>
          <w:trHeight w:val="400"/>
        </w:trPr>
        <w:tc>
          <w:tcPr>
            <w:tcW w:w="540" w:type="dxa"/>
            <w:vMerge/>
          </w:tcPr>
          <w:p w:rsidR="004062E2" w:rsidRPr="00080202" w:rsidRDefault="004062E2" w:rsidP="00C05083">
            <w:pPr>
              <w:numPr>
                <w:ilvl w:val="0"/>
                <w:numId w:val="6"/>
              </w:numPr>
              <w:ind w:left="334" w:hanging="425"/>
              <w:rPr>
                <w:color w:val="000000"/>
                <w:sz w:val="24"/>
              </w:rPr>
            </w:pPr>
          </w:p>
        </w:tc>
        <w:tc>
          <w:tcPr>
            <w:tcW w:w="5006" w:type="dxa"/>
          </w:tcPr>
          <w:p w:rsidR="004062E2" w:rsidRPr="00080202" w:rsidRDefault="004062E2" w:rsidP="00C05083">
            <w:pPr>
              <w:ind w:left="-91"/>
              <w:rPr>
                <w:color w:val="000000"/>
                <w:sz w:val="24"/>
              </w:rPr>
            </w:pPr>
            <w:r w:rsidRPr="00080202">
              <w:rPr>
                <w:color w:val="000000"/>
                <w:sz w:val="24"/>
              </w:rPr>
              <w:t>Спортивний комплекс гімна</w:t>
            </w:r>
            <w:bookmarkStart w:id="1" w:name="_GoBack"/>
            <w:bookmarkEnd w:id="1"/>
            <w:r w:rsidRPr="00080202">
              <w:rPr>
                <w:color w:val="000000"/>
                <w:sz w:val="24"/>
              </w:rPr>
              <w:t>стичний (малий)</w:t>
            </w:r>
          </w:p>
        </w:tc>
        <w:tc>
          <w:tcPr>
            <w:tcW w:w="2396" w:type="dxa"/>
          </w:tcPr>
          <w:p w:rsidR="004062E2" w:rsidRPr="00080202" w:rsidRDefault="004062E2" w:rsidP="00C05083">
            <w:pPr>
              <w:jc w:val="center"/>
              <w:rPr>
                <w:color w:val="000000"/>
                <w:sz w:val="24"/>
              </w:rPr>
            </w:pPr>
            <w:r w:rsidRPr="00080202">
              <w:rPr>
                <w:color w:val="000000"/>
                <w:sz w:val="24"/>
              </w:rPr>
              <w:t>1 шт.</w:t>
            </w:r>
          </w:p>
        </w:tc>
        <w:tc>
          <w:tcPr>
            <w:tcW w:w="2346" w:type="dxa"/>
          </w:tcPr>
          <w:p w:rsidR="004062E2" w:rsidRPr="00080202" w:rsidRDefault="004062E2" w:rsidP="00C05083">
            <w:pPr>
              <w:jc w:val="center"/>
              <w:rPr>
                <w:color w:val="000000"/>
                <w:sz w:val="24"/>
              </w:rPr>
            </w:pPr>
            <w:r w:rsidRPr="00080202">
              <w:rPr>
                <w:color w:val="000000"/>
                <w:sz w:val="24"/>
              </w:rPr>
              <w:t>28807,06</w:t>
            </w:r>
          </w:p>
        </w:tc>
      </w:tr>
      <w:tr w:rsidR="004062E2" w:rsidRPr="00080202" w:rsidTr="00C05083">
        <w:trPr>
          <w:trHeight w:val="360"/>
        </w:trPr>
        <w:tc>
          <w:tcPr>
            <w:tcW w:w="540" w:type="dxa"/>
            <w:vMerge/>
          </w:tcPr>
          <w:p w:rsidR="004062E2" w:rsidRPr="00080202" w:rsidRDefault="004062E2" w:rsidP="00C05083">
            <w:pPr>
              <w:numPr>
                <w:ilvl w:val="0"/>
                <w:numId w:val="6"/>
              </w:numPr>
              <w:ind w:left="334" w:hanging="425"/>
              <w:rPr>
                <w:color w:val="000000"/>
                <w:sz w:val="24"/>
              </w:rPr>
            </w:pPr>
          </w:p>
        </w:tc>
        <w:tc>
          <w:tcPr>
            <w:tcW w:w="5006" w:type="dxa"/>
          </w:tcPr>
          <w:p w:rsidR="004062E2" w:rsidRPr="00080202" w:rsidRDefault="004062E2" w:rsidP="00C05083">
            <w:pPr>
              <w:ind w:left="-91"/>
              <w:rPr>
                <w:color w:val="000000"/>
                <w:sz w:val="24"/>
              </w:rPr>
            </w:pPr>
            <w:r w:rsidRPr="00080202">
              <w:rPr>
                <w:color w:val="000000"/>
                <w:sz w:val="24"/>
              </w:rPr>
              <w:t xml:space="preserve">Лава гімнастична </w:t>
            </w:r>
          </w:p>
        </w:tc>
        <w:tc>
          <w:tcPr>
            <w:tcW w:w="2396" w:type="dxa"/>
          </w:tcPr>
          <w:p w:rsidR="004062E2" w:rsidRPr="00080202" w:rsidRDefault="004062E2" w:rsidP="00C05083">
            <w:pPr>
              <w:jc w:val="center"/>
              <w:rPr>
                <w:color w:val="000000"/>
                <w:sz w:val="24"/>
              </w:rPr>
            </w:pPr>
            <w:r w:rsidRPr="00080202">
              <w:rPr>
                <w:color w:val="000000"/>
                <w:sz w:val="24"/>
              </w:rPr>
              <w:t>1 шт.</w:t>
            </w:r>
          </w:p>
        </w:tc>
        <w:tc>
          <w:tcPr>
            <w:tcW w:w="2346" w:type="dxa"/>
          </w:tcPr>
          <w:p w:rsidR="004062E2" w:rsidRPr="00080202" w:rsidRDefault="004062E2" w:rsidP="00C05083">
            <w:pPr>
              <w:jc w:val="center"/>
              <w:rPr>
                <w:color w:val="000000"/>
                <w:sz w:val="24"/>
              </w:rPr>
            </w:pPr>
            <w:r w:rsidRPr="00080202">
              <w:rPr>
                <w:color w:val="000000"/>
                <w:sz w:val="24"/>
              </w:rPr>
              <w:t>4149,66</w:t>
            </w:r>
          </w:p>
        </w:tc>
      </w:tr>
      <w:tr w:rsidR="004062E2" w:rsidRPr="00080202" w:rsidTr="00C05083">
        <w:trPr>
          <w:trHeight w:val="260"/>
        </w:trPr>
        <w:tc>
          <w:tcPr>
            <w:tcW w:w="540" w:type="dxa"/>
            <w:vMerge/>
          </w:tcPr>
          <w:p w:rsidR="004062E2" w:rsidRPr="00080202" w:rsidRDefault="004062E2" w:rsidP="00C05083">
            <w:pPr>
              <w:numPr>
                <w:ilvl w:val="0"/>
                <w:numId w:val="6"/>
              </w:numPr>
              <w:ind w:hanging="452"/>
              <w:rPr>
                <w:color w:val="000000"/>
                <w:sz w:val="24"/>
              </w:rPr>
            </w:pPr>
          </w:p>
        </w:tc>
        <w:tc>
          <w:tcPr>
            <w:tcW w:w="5006" w:type="dxa"/>
          </w:tcPr>
          <w:p w:rsidR="004062E2" w:rsidRPr="00080202" w:rsidRDefault="004062E2" w:rsidP="00C05083">
            <w:pPr>
              <w:ind w:left="-92"/>
              <w:rPr>
                <w:color w:val="000000"/>
                <w:sz w:val="24"/>
              </w:rPr>
            </w:pPr>
            <w:r w:rsidRPr="00080202">
              <w:rPr>
                <w:color w:val="000000"/>
                <w:sz w:val="24"/>
              </w:rPr>
              <w:t>Ліана металева</w:t>
            </w:r>
          </w:p>
        </w:tc>
        <w:tc>
          <w:tcPr>
            <w:tcW w:w="2396" w:type="dxa"/>
          </w:tcPr>
          <w:p w:rsidR="004062E2" w:rsidRPr="00080202" w:rsidRDefault="004062E2" w:rsidP="00C05083">
            <w:pPr>
              <w:rPr>
                <w:color w:val="000000"/>
                <w:sz w:val="24"/>
              </w:rPr>
            </w:pPr>
            <w:r w:rsidRPr="00080202">
              <w:rPr>
                <w:color w:val="000000"/>
                <w:sz w:val="24"/>
              </w:rPr>
              <w:t xml:space="preserve">              1шт.</w:t>
            </w:r>
          </w:p>
        </w:tc>
        <w:tc>
          <w:tcPr>
            <w:tcW w:w="2346" w:type="dxa"/>
          </w:tcPr>
          <w:p w:rsidR="004062E2" w:rsidRPr="00080202" w:rsidRDefault="004062E2" w:rsidP="00C05083">
            <w:pPr>
              <w:jc w:val="center"/>
              <w:rPr>
                <w:color w:val="000000"/>
                <w:sz w:val="24"/>
              </w:rPr>
            </w:pPr>
            <w:r w:rsidRPr="00080202">
              <w:rPr>
                <w:color w:val="000000"/>
                <w:sz w:val="24"/>
              </w:rPr>
              <w:t>4061,22</w:t>
            </w:r>
          </w:p>
        </w:tc>
      </w:tr>
    </w:tbl>
    <w:p w:rsidR="004062E2" w:rsidRDefault="004062E2" w:rsidP="00CE4F14">
      <w:pPr>
        <w:tabs>
          <w:tab w:val="left" w:pos="7938"/>
        </w:tabs>
        <w:ind w:firstLine="5760"/>
        <w:rPr>
          <w:color w:val="000000"/>
          <w:szCs w:val="28"/>
        </w:rPr>
      </w:pPr>
    </w:p>
    <w:p w:rsidR="005C0EE5" w:rsidRDefault="005C0EE5" w:rsidP="00CE4F14">
      <w:pPr>
        <w:tabs>
          <w:tab w:val="left" w:pos="7938"/>
        </w:tabs>
        <w:ind w:firstLine="5760"/>
        <w:rPr>
          <w:color w:val="000000"/>
          <w:szCs w:val="28"/>
        </w:rPr>
      </w:pPr>
    </w:p>
    <w:p w:rsidR="005C0EE5" w:rsidRDefault="005C0EE5" w:rsidP="00CE4F14">
      <w:pPr>
        <w:tabs>
          <w:tab w:val="left" w:pos="7938"/>
        </w:tabs>
        <w:ind w:firstLine="5760"/>
        <w:rPr>
          <w:color w:val="000000"/>
          <w:szCs w:val="28"/>
        </w:rPr>
      </w:pPr>
    </w:p>
    <w:p w:rsidR="004062E2" w:rsidRPr="00FE4C57" w:rsidRDefault="004062E2" w:rsidP="00CE4F14">
      <w:pPr>
        <w:tabs>
          <w:tab w:val="left" w:pos="7938"/>
        </w:tabs>
        <w:ind w:firstLine="5760"/>
        <w:rPr>
          <w:color w:val="000000"/>
          <w:szCs w:val="28"/>
        </w:rPr>
      </w:pPr>
      <w:r w:rsidRPr="00FE4C57">
        <w:rPr>
          <w:color w:val="000000"/>
          <w:szCs w:val="28"/>
        </w:rPr>
        <w:t>Додаток 7</w:t>
      </w:r>
    </w:p>
    <w:p w:rsidR="004062E2" w:rsidRDefault="004062E2" w:rsidP="005C0EE5">
      <w:pPr>
        <w:ind w:firstLine="5760"/>
        <w:rPr>
          <w:color w:val="000000"/>
          <w:szCs w:val="28"/>
        </w:rPr>
      </w:pPr>
      <w:r w:rsidRPr="00FE4C57">
        <w:rPr>
          <w:color w:val="000000"/>
          <w:szCs w:val="28"/>
        </w:rPr>
        <w:t xml:space="preserve">до </w:t>
      </w:r>
      <w:r w:rsidR="005C0EE5">
        <w:rPr>
          <w:color w:val="000000"/>
          <w:szCs w:val="28"/>
        </w:rPr>
        <w:t>рішення обласної ради</w:t>
      </w:r>
    </w:p>
    <w:p w:rsidR="004062E2" w:rsidRDefault="004062E2" w:rsidP="00CE4F14">
      <w:pPr>
        <w:ind w:firstLine="5760"/>
        <w:rPr>
          <w:color w:val="000000"/>
          <w:szCs w:val="28"/>
        </w:rPr>
      </w:pPr>
    </w:p>
    <w:p w:rsidR="004062E2" w:rsidRPr="00FE4C57" w:rsidRDefault="004062E2" w:rsidP="00CE4F14">
      <w:pPr>
        <w:ind w:firstLine="5760"/>
        <w:rPr>
          <w:color w:val="000000"/>
          <w:szCs w:val="28"/>
        </w:rPr>
      </w:pPr>
    </w:p>
    <w:p w:rsidR="004062E2" w:rsidRPr="00FE4C57" w:rsidRDefault="004062E2" w:rsidP="00CE4F14">
      <w:pPr>
        <w:jc w:val="center"/>
        <w:rPr>
          <w:b/>
          <w:color w:val="000000"/>
          <w:szCs w:val="28"/>
        </w:rPr>
      </w:pPr>
      <w:r w:rsidRPr="00FE4C57">
        <w:rPr>
          <w:b/>
          <w:color w:val="000000"/>
          <w:szCs w:val="28"/>
        </w:rPr>
        <w:t>ПЕРЕЛІК</w:t>
      </w:r>
    </w:p>
    <w:p w:rsidR="004062E2" w:rsidRPr="00FE4C57" w:rsidRDefault="004062E2" w:rsidP="00CE4F14">
      <w:pPr>
        <w:spacing w:after="200" w:line="276" w:lineRule="auto"/>
        <w:jc w:val="center"/>
        <w:rPr>
          <w:b/>
          <w:color w:val="000000"/>
          <w:szCs w:val="28"/>
        </w:rPr>
      </w:pPr>
      <w:r w:rsidRPr="00FE4C57">
        <w:rPr>
          <w:b/>
          <w:color w:val="000000"/>
          <w:szCs w:val="28"/>
        </w:rPr>
        <w:t>сільських, селищних, міських рад, до яких передається майно  зі спільної власності територіальних громад сіл, селищ, міст Дніпропетровської області</w:t>
      </w:r>
    </w:p>
    <w:p w:rsidR="004062E2" w:rsidRPr="00FE4C57" w:rsidRDefault="004062E2" w:rsidP="00CE4F14">
      <w:pPr>
        <w:jc w:val="center"/>
        <w:rPr>
          <w:color w:val="000000"/>
          <w:szCs w:val="28"/>
        </w:rPr>
      </w:pPr>
    </w:p>
    <w:tbl>
      <w:tblPr>
        <w:tblW w:w="10635" w:type="dxa"/>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6525"/>
        <w:gridCol w:w="3510"/>
      </w:tblGrid>
      <w:tr w:rsidR="004062E2" w:rsidRPr="00FE4C57" w:rsidTr="00C05083">
        <w:tc>
          <w:tcPr>
            <w:tcW w:w="600" w:type="dxa"/>
          </w:tcPr>
          <w:p w:rsidR="004062E2" w:rsidRPr="00FE4C57" w:rsidRDefault="004062E2" w:rsidP="00C05083">
            <w:pPr>
              <w:rPr>
                <w:b/>
                <w:color w:val="000000"/>
                <w:szCs w:val="28"/>
              </w:rPr>
            </w:pPr>
            <w:r w:rsidRPr="00FE4C57">
              <w:rPr>
                <w:b/>
                <w:color w:val="000000"/>
                <w:szCs w:val="28"/>
              </w:rPr>
              <w:t>№ з/п</w:t>
            </w:r>
          </w:p>
        </w:tc>
        <w:tc>
          <w:tcPr>
            <w:tcW w:w="6525" w:type="dxa"/>
          </w:tcPr>
          <w:p w:rsidR="004062E2" w:rsidRPr="00FE4C57" w:rsidRDefault="004062E2" w:rsidP="00C05083">
            <w:pPr>
              <w:jc w:val="center"/>
              <w:rPr>
                <w:b/>
                <w:color w:val="000000"/>
                <w:szCs w:val="28"/>
              </w:rPr>
            </w:pPr>
            <w:r w:rsidRPr="00FE4C57">
              <w:rPr>
                <w:b/>
                <w:color w:val="000000"/>
                <w:szCs w:val="28"/>
              </w:rPr>
              <w:t>Територія</w:t>
            </w:r>
          </w:p>
        </w:tc>
        <w:tc>
          <w:tcPr>
            <w:tcW w:w="3510" w:type="dxa"/>
          </w:tcPr>
          <w:p w:rsidR="004062E2" w:rsidRPr="00FE4C57" w:rsidRDefault="004062E2" w:rsidP="00C05083">
            <w:pPr>
              <w:jc w:val="center"/>
              <w:rPr>
                <w:b/>
                <w:color w:val="000000"/>
                <w:szCs w:val="28"/>
              </w:rPr>
            </w:pPr>
            <w:r w:rsidRPr="00FE4C57">
              <w:rPr>
                <w:b/>
                <w:color w:val="000000"/>
                <w:szCs w:val="28"/>
              </w:rPr>
              <w:t>Кількість наборів спортивного інвентарю, обладнання, вуличних тренажерів для молоді</w:t>
            </w:r>
          </w:p>
        </w:tc>
      </w:tr>
      <w:tr w:rsidR="004062E2" w:rsidRPr="00FE4C57" w:rsidTr="00C05083">
        <w:trPr>
          <w:trHeight w:val="1000"/>
        </w:trPr>
        <w:tc>
          <w:tcPr>
            <w:tcW w:w="600" w:type="dxa"/>
          </w:tcPr>
          <w:p w:rsidR="004062E2" w:rsidRPr="00FE4C57" w:rsidRDefault="004062E2" w:rsidP="00C05083">
            <w:pPr>
              <w:rPr>
                <w:color w:val="000000"/>
                <w:szCs w:val="28"/>
              </w:rPr>
            </w:pPr>
            <w:r w:rsidRPr="00FE4C57">
              <w:rPr>
                <w:color w:val="000000"/>
                <w:szCs w:val="28"/>
              </w:rPr>
              <w:lastRenderedPageBreak/>
              <w:t>1.</w:t>
            </w:r>
          </w:p>
        </w:tc>
        <w:tc>
          <w:tcPr>
            <w:tcW w:w="6525" w:type="dxa"/>
          </w:tcPr>
          <w:p w:rsidR="004062E2" w:rsidRPr="00FE4C57" w:rsidRDefault="004062E2" w:rsidP="00C05083">
            <w:pPr>
              <w:rPr>
                <w:b/>
                <w:color w:val="000000"/>
                <w:szCs w:val="28"/>
              </w:rPr>
            </w:pPr>
            <w:r w:rsidRPr="00FE4C57">
              <w:rPr>
                <w:b/>
                <w:color w:val="000000"/>
                <w:szCs w:val="28"/>
              </w:rPr>
              <w:t>Апостолівська міська рада</w:t>
            </w:r>
          </w:p>
          <w:p w:rsidR="004062E2" w:rsidRPr="00FE4C57" w:rsidRDefault="004062E2" w:rsidP="00C05083">
            <w:pPr>
              <w:rPr>
                <w:color w:val="000000"/>
                <w:szCs w:val="28"/>
              </w:rPr>
            </w:pPr>
            <w:r w:rsidRPr="00FE4C57">
              <w:rPr>
                <w:color w:val="000000"/>
                <w:szCs w:val="28"/>
              </w:rPr>
              <w:t xml:space="preserve">Виконавчий комітет </w:t>
            </w:r>
          </w:p>
          <w:p w:rsidR="004062E2" w:rsidRPr="00FE4C57" w:rsidRDefault="004062E2" w:rsidP="00C05083">
            <w:pPr>
              <w:rPr>
                <w:color w:val="000000"/>
                <w:szCs w:val="28"/>
              </w:rPr>
            </w:pPr>
            <w:r w:rsidRPr="00FE4C57">
              <w:rPr>
                <w:color w:val="000000"/>
                <w:szCs w:val="28"/>
              </w:rPr>
              <w:t>Апостолівської міської ради</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rPr>
          <w:trHeight w:val="260"/>
        </w:trPr>
        <w:tc>
          <w:tcPr>
            <w:tcW w:w="600" w:type="dxa"/>
          </w:tcPr>
          <w:p w:rsidR="004062E2" w:rsidRPr="00FE4C57" w:rsidRDefault="004062E2" w:rsidP="00C05083">
            <w:pPr>
              <w:rPr>
                <w:color w:val="000000"/>
                <w:szCs w:val="28"/>
              </w:rPr>
            </w:pPr>
            <w:r w:rsidRPr="00FE4C57">
              <w:rPr>
                <w:color w:val="000000"/>
                <w:szCs w:val="28"/>
              </w:rPr>
              <w:t>2.</w:t>
            </w:r>
          </w:p>
        </w:tc>
        <w:tc>
          <w:tcPr>
            <w:tcW w:w="6525" w:type="dxa"/>
          </w:tcPr>
          <w:p w:rsidR="004062E2" w:rsidRPr="00FE4C57" w:rsidRDefault="004062E2" w:rsidP="00C05083">
            <w:pPr>
              <w:rPr>
                <w:b/>
                <w:color w:val="000000"/>
                <w:szCs w:val="28"/>
              </w:rPr>
            </w:pPr>
            <w:r w:rsidRPr="00FE4C57">
              <w:rPr>
                <w:b/>
                <w:color w:val="000000"/>
                <w:szCs w:val="28"/>
              </w:rPr>
              <w:t>Благодантівська</w:t>
            </w:r>
          </w:p>
          <w:p w:rsidR="004062E2" w:rsidRPr="00FE4C57" w:rsidRDefault="004062E2" w:rsidP="00C05083">
            <w:pPr>
              <w:rPr>
                <w:b/>
                <w:color w:val="000000"/>
                <w:szCs w:val="28"/>
              </w:rPr>
            </w:pPr>
            <w:r w:rsidRPr="00FE4C57">
              <w:rPr>
                <w:b/>
                <w:color w:val="000000"/>
                <w:szCs w:val="28"/>
              </w:rPr>
              <w:t>сільська рада,</w:t>
            </w:r>
          </w:p>
          <w:p w:rsidR="004062E2" w:rsidRPr="00FE4C57" w:rsidRDefault="004062E2" w:rsidP="00C05083">
            <w:pPr>
              <w:rPr>
                <w:color w:val="000000"/>
                <w:szCs w:val="28"/>
              </w:rPr>
            </w:pPr>
            <w:r w:rsidRPr="00FE4C57">
              <w:rPr>
                <w:color w:val="000000"/>
                <w:szCs w:val="28"/>
              </w:rPr>
              <w:t>Широківський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rPr>
          <w:trHeight w:val="700"/>
        </w:trPr>
        <w:tc>
          <w:tcPr>
            <w:tcW w:w="600" w:type="dxa"/>
          </w:tcPr>
          <w:p w:rsidR="004062E2" w:rsidRPr="00FE4C57" w:rsidRDefault="004062E2" w:rsidP="00C05083">
            <w:pPr>
              <w:rPr>
                <w:color w:val="000000"/>
                <w:szCs w:val="28"/>
              </w:rPr>
            </w:pPr>
            <w:r w:rsidRPr="00FE4C57">
              <w:rPr>
                <w:color w:val="000000"/>
                <w:szCs w:val="28"/>
              </w:rPr>
              <w:t>3.</w:t>
            </w:r>
          </w:p>
        </w:tc>
        <w:tc>
          <w:tcPr>
            <w:tcW w:w="6525" w:type="dxa"/>
          </w:tcPr>
          <w:p w:rsidR="004062E2" w:rsidRPr="00FE4C57" w:rsidRDefault="004062E2" w:rsidP="00C05083">
            <w:pPr>
              <w:rPr>
                <w:b/>
                <w:color w:val="000000"/>
                <w:szCs w:val="28"/>
              </w:rPr>
            </w:pPr>
            <w:r w:rsidRPr="00FE4C57">
              <w:rPr>
                <w:b/>
                <w:color w:val="000000"/>
                <w:szCs w:val="28"/>
              </w:rPr>
              <w:t>Божедарівська селищна рада (громада)</w:t>
            </w:r>
          </w:p>
          <w:p w:rsidR="004062E2" w:rsidRPr="00FE4C57" w:rsidRDefault="004062E2" w:rsidP="00C05083">
            <w:pPr>
              <w:rPr>
                <w:b/>
                <w:color w:val="000000"/>
                <w:szCs w:val="28"/>
              </w:rPr>
            </w:pPr>
            <w:r w:rsidRPr="00FE4C57">
              <w:rPr>
                <w:color w:val="000000"/>
                <w:szCs w:val="28"/>
              </w:rPr>
              <w:t>Криничанський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rPr>
          <w:trHeight w:val="240"/>
        </w:trPr>
        <w:tc>
          <w:tcPr>
            <w:tcW w:w="600" w:type="dxa"/>
          </w:tcPr>
          <w:p w:rsidR="004062E2" w:rsidRPr="00FE4C57" w:rsidRDefault="004062E2" w:rsidP="00C05083">
            <w:pPr>
              <w:rPr>
                <w:color w:val="000000"/>
                <w:szCs w:val="28"/>
              </w:rPr>
            </w:pPr>
            <w:r w:rsidRPr="00FE4C57">
              <w:rPr>
                <w:color w:val="000000"/>
                <w:szCs w:val="28"/>
              </w:rPr>
              <w:t>4.</w:t>
            </w:r>
          </w:p>
        </w:tc>
        <w:tc>
          <w:tcPr>
            <w:tcW w:w="6525" w:type="dxa"/>
          </w:tcPr>
          <w:p w:rsidR="004062E2" w:rsidRPr="00FE4C57" w:rsidRDefault="004062E2" w:rsidP="00C05083">
            <w:pPr>
              <w:rPr>
                <w:color w:val="000000"/>
                <w:szCs w:val="28"/>
              </w:rPr>
            </w:pPr>
            <w:r w:rsidRPr="00FE4C57">
              <w:rPr>
                <w:b/>
                <w:color w:val="000000"/>
                <w:szCs w:val="28"/>
              </w:rPr>
              <w:t>Бурлацька сільська рада</w:t>
            </w:r>
          </w:p>
          <w:p w:rsidR="004062E2" w:rsidRPr="00FE4C57" w:rsidRDefault="004062E2" w:rsidP="00C05083">
            <w:pPr>
              <w:rPr>
                <w:color w:val="000000"/>
                <w:szCs w:val="28"/>
              </w:rPr>
            </w:pPr>
            <w:r w:rsidRPr="00FE4C57">
              <w:rPr>
                <w:color w:val="000000"/>
                <w:szCs w:val="28"/>
              </w:rPr>
              <w:t>Криворізький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 xml:space="preserve">5. </w:t>
            </w:r>
          </w:p>
        </w:tc>
        <w:tc>
          <w:tcPr>
            <w:tcW w:w="6525" w:type="dxa"/>
          </w:tcPr>
          <w:p w:rsidR="004062E2" w:rsidRPr="00FE4C57" w:rsidRDefault="004062E2" w:rsidP="00C05083">
            <w:pPr>
              <w:rPr>
                <w:b/>
                <w:color w:val="000000"/>
                <w:szCs w:val="28"/>
              </w:rPr>
            </w:pPr>
            <w:r w:rsidRPr="00FE4C57">
              <w:rPr>
                <w:b/>
                <w:color w:val="000000"/>
                <w:szCs w:val="28"/>
              </w:rPr>
              <w:t>Веселівська сільська рада,</w:t>
            </w:r>
          </w:p>
          <w:p w:rsidR="004062E2" w:rsidRPr="00FE4C57" w:rsidRDefault="004062E2" w:rsidP="00C05083">
            <w:pPr>
              <w:rPr>
                <w:color w:val="000000"/>
                <w:szCs w:val="28"/>
              </w:rPr>
            </w:pPr>
            <w:r w:rsidRPr="00FE4C57">
              <w:rPr>
                <w:color w:val="000000"/>
                <w:szCs w:val="28"/>
              </w:rPr>
              <w:t>Межівський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6.</w:t>
            </w:r>
          </w:p>
        </w:tc>
        <w:tc>
          <w:tcPr>
            <w:tcW w:w="6525" w:type="dxa"/>
          </w:tcPr>
          <w:p w:rsidR="004062E2" w:rsidRPr="00FE4C57" w:rsidRDefault="004062E2" w:rsidP="00C05083">
            <w:pPr>
              <w:rPr>
                <w:b/>
                <w:color w:val="000000"/>
                <w:szCs w:val="28"/>
              </w:rPr>
            </w:pPr>
            <w:r w:rsidRPr="00FE4C57">
              <w:rPr>
                <w:b/>
                <w:color w:val="000000"/>
                <w:szCs w:val="28"/>
              </w:rPr>
              <w:t>Васильківськаселищна рада</w:t>
            </w:r>
          </w:p>
          <w:p w:rsidR="004062E2" w:rsidRPr="00FE4C57" w:rsidRDefault="004062E2" w:rsidP="00C05083">
            <w:pPr>
              <w:rPr>
                <w:b/>
                <w:color w:val="000000"/>
                <w:szCs w:val="28"/>
              </w:rPr>
            </w:pPr>
            <w:r w:rsidRPr="00FE4C57">
              <w:rPr>
                <w:color w:val="000000"/>
                <w:szCs w:val="28"/>
              </w:rPr>
              <w:t>Васильківський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rPr>
          <w:trHeight w:val="660"/>
        </w:trPr>
        <w:tc>
          <w:tcPr>
            <w:tcW w:w="600" w:type="dxa"/>
          </w:tcPr>
          <w:p w:rsidR="004062E2" w:rsidRPr="00FE4C57" w:rsidRDefault="004062E2" w:rsidP="00C05083">
            <w:pPr>
              <w:rPr>
                <w:color w:val="000000"/>
                <w:szCs w:val="28"/>
              </w:rPr>
            </w:pPr>
            <w:r w:rsidRPr="00FE4C57">
              <w:rPr>
                <w:color w:val="000000"/>
                <w:szCs w:val="28"/>
              </w:rPr>
              <w:t xml:space="preserve">7. </w:t>
            </w:r>
          </w:p>
        </w:tc>
        <w:tc>
          <w:tcPr>
            <w:tcW w:w="6525" w:type="dxa"/>
          </w:tcPr>
          <w:p w:rsidR="004062E2" w:rsidRPr="00FE4C57" w:rsidRDefault="004062E2" w:rsidP="00C05083">
            <w:pPr>
              <w:rPr>
                <w:color w:val="000000"/>
                <w:szCs w:val="28"/>
              </w:rPr>
            </w:pPr>
            <w:r w:rsidRPr="00FE4C57">
              <w:rPr>
                <w:b/>
                <w:color w:val="000000"/>
                <w:szCs w:val="28"/>
              </w:rPr>
              <w:t>Вищетарасівська сільська рада,</w:t>
            </w:r>
          </w:p>
          <w:p w:rsidR="004062E2" w:rsidRPr="00FE4C57" w:rsidRDefault="004062E2" w:rsidP="00C05083">
            <w:pPr>
              <w:rPr>
                <w:color w:val="000000"/>
                <w:szCs w:val="28"/>
              </w:rPr>
            </w:pPr>
            <w:r w:rsidRPr="00FE4C57">
              <w:rPr>
                <w:color w:val="000000"/>
                <w:szCs w:val="28"/>
              </w:rPr>
              <w:t>Томаківський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rPr>
          <w:trHeight w:val="300"/>
        </w:trPr>
        <w:tc>
          <w:tcPr>
            <w:tcW w:w="600" w:type="dxa"/>
          </w:tcPr>
          <w:p w:rsidR="004062E2" w:rsidRPr="00FE4C57" w:rsidRDefault="004062E2" w:rsidP="00C05083">
            <w:pPr>
              <w:rPr>
                <w:color w:val="000000"/>
                <w:szCs w:val="28"/>
              </w:rPr>
            </w:pPr>
            <w:r w:rsidRPr="00FE4C57">
              <w:rPr>
                <w:color w:val="000000"/>
                <w:szCs w:val="28"/>
              </w:rPr>
              <w:t>8.</w:t>
            </w:r>
          </w:p>
        </w:tc>
        <w:tc>
          <w:tcPr>
            <w:tcW w:w="6525" w:type="dxa"/>
          </w:tcPr>
          <w:p w:rsidR="004062E2" w:rsidRPr="00FE4C57" w:rsidRDefault="004062E2" w:rsidP="00C05083">
            <w:pPr>
              <w:rPr>
                <w:color w:val="000000"/>
                <w:szCs w:val="28"/>
              </w:rPr>
            </w:pPr>
            <w:r w:rsidRPr="00FE4C57">
              <w:rPr>
                <w:b/>
                <w:color w:val="000000"/>
                <w:szCs w:val="28"/>
              </w:rPr>
              <w:t>Верхньодніпровська міська рада</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rPr>
          <w:trHeight w:val="600"/>
        </w:trPr>
        <w:tc>
          <w:tcPr>
            <w:tcW w:w="600" w:type="dxa"/>
          </w:tcPr>
          <w:p w:rsidR="004062E2" w:rsidRPr="00FE4C57" w:rsidRDefault="004062E2" w:rsidP="00C05083">
            <w:pPr>
              <w:rPr>
                <w:color w:val="000000"/>
                <w:szCs w:val="28"/>
              </w:rPr>
            </w:pPr>
            <w:r w:rsidRPr="00FE4C57">
              <w:rPr>
                <w:color w:val="000000"/>
                <w:szCs w:val="28"/>
              </w:rPr>
              <w:t>9.</w:t>
            </w:r>
          </w:p>
        </w:tc>
        <w:tc>
          <w:tcPr>
            <w:tcW w:w="6525" w:type="dxa"/>
          </w:tcPr>
          <w:p w:rsidR="004062E2" w:rsidRPr="00FE4C57" w:rsidRDefault="004062E2" w:rsidP="00C05083">
            <w:pPr>
              <w:rPr>
                <w:color w:val="000000"/>
                <w:szCs w:val="28"/>
              </w:rPr>
            </w:pPr>
            <w:r w:rsidRPr="00FE4C57">
              <w:rPr>
                <w:b/>
                <w:color w:val="000000"/>
                <w:szCs w:val="28"/>
              </w:rPr>
              <w:t>Гвардійська селищна рада</w:t>
            </w:r>
          </w:p>
          <w:p w:rsidR="004062E2" w:rsidRPr="00FE4C57" w:rsidRDefault="004062E2" w:rsidP="00C05083">
            <w:pPr>
              <w:rPr>
                <w:color w:val="000000"/>
                <w:szCs w:val="28"/>
              </w:rPr>
            </w:pPr>
            <w:r w:rsidRPr="00FE4C57">
              <w:rPr>
                <w:color w:val="000000"/>
                <w:szCs w:val="28"/>
              </w:rPr>
              <w:t>Новомосковський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rPr>
          <w:trHeight w:val="680"/>
        </w:trPr>
        <w:tc>
          <w:tcPr>
            <w:tcW w:w="600" w:type="dxa"/>
          </w:tcPr>
          <w:p w:rsidR="004062E2" w:rsidRPr="00FE4C57" w:rsidRDefault="004062E2" w:rsidP="00C05083">
            <w:pPr>
              <w:rPr>
                <w:color w:val="000000"/>
                <w:szCs w:val="28"/>
              </w:rPr>
            </w:pPr>
            <w:r w:rsidRPr="00FE4C57">
              <w:rPr>
                <w:color w:val="000000"/>
                <w:szCs w:val="28"/>
              </w:rPr>
              <w:t>10.</w:t>
            </w:r>
          </w:p>
        </w:tc>
        <w:tc>
          <w:tcPr>
            <w:tcW w:w="6525" w:type="dxa"/>
          </w:tcPr>
          <w:p w:rsidR="004062E2" w:rsidRPr="00FE4C57" w:rsidRDefault="004062E2" w:rsidP="00C05083">
            <w:pPr>
              <w:rPr>
                <w:b/>
                <w:color w:val="000000"/>
                <w:szCs w:val="28"/>
              </w:rPr>
            </w:pPr>
            <w:r w:rsidRPr="00FE4C57">
              <w:rPr>
                <w:b/>
                <w:color w:val="000000"/>
                <w:szCs w:val="28"/>
              </w:rPr>
              <w:t xml:space="preserve">Гречаноподівська сільська рада, </w:t>
            </w:r>
          </w:p>
          <w:p w:rsidR="004062E2" w:rsidRPr="00FE4C57" w:rsidRDefault="004062E2" w:rsidP="00C05083">
            <w:pPr>
              <w:rPr>
                <w:b/>
                <w:color w:val="000000"/>
                <w:szCs w:val="28"/>
              </w:rPr>
            </w:pPr>
            <w:r w:rsidRPr="00FE4C57">
              <w:rPr>
                <w:color w:val="000000"/>
                <w:szCs w:val="28"/>
              </w:rPr>
              <w:t>Широківський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rPr>
          <w:trHeight w:val="1020"/>
        </w:trPr>
        <w:tc>
          <w:tcPr>
            <w:tcW w:w="600" w:type="dxa"/>
          </w:tcPr>
          <w:p w:rsidR="004062E2" w:rsidRPr="00FE4C57" w:rsidRDefault="004062E2" w:rsidP="00C05083">
            <w:pPr>
              <w:rPr>
                <w:color w:val="000000"/>
                <w:szCs w:val="28"/>
              </w:rPr>
            </w:pPr>
            <w:r w:rsidRPr="00FE4C57">
              <w:rPr>
                <w:color w:val="000000"/>
                <w:szCs w:val="28"/>
              </w:rPr>
              <w:t>11.</w:t>
            </w:r>
          </w:p>
        </w:tc>
        <w:tc>
          <w:tcPr>
            <w:tcW w:w="6525" w:type="dxa"/>
          </w:tcPr>
          <w:p w:rsidR="004062E2" w:rsidRPr="00FE4C57" w:rsidRDefault="004062E2" w:rsidP="00C05083">
            <w:pPr>
              <w:rPr>
                <w:b/>
                <w:color w:val="000000"/>
                <w:szCs w:val="28"/>
              </w:rPr>
            </w:pPr>
            <w:r w:rsidRPr="00FE4C57">
              <w:rPr>
                <w:b/>
                <w:color w:val="000000"/>
                <w:szCs w:val="28"/>
              </w:rPr>
              <w:t>Грушівcька сільська рада,</w:t>
            </w:r>
          </w:p>
          <w:p w:rsidR="004062E2" w:rsidRPr="00FE4C57" w:rsidRDefault="004062E2" w:rsidP="00C05083">
            <w:pPr>
              <w:rPr>
                <w:b/>
                <w:color w:val="000000"/>
                <w:szCs w:val="28"/>
              </w:rPr>
            </w:pPr>
            <w:r w:rsidRPr="00FE4C57">
              <w:rPr>
                <w:color w:val="000000"/>
                <w:szCs w:val="28"/>
              </w:rPr>
              <w:t xml:space="preserve">селище </w:t>
            </w:r>
            <w:r w:rsidRPr="00FE4C57">
              <w:rPr>
                <w:b/>
                <w:color w:val="000000"/>
                <w:szCs w:val="28"/>
              </w:rPr>
              <w:t>Токівське,</w:t>
            </w:r>
          </w:p>
          <w:p w:rsidR="004062E2" w:rsidRPr="00FE4C57" w:rsidRDefault="004062E2" w:rsidP="00C05083">
            <w:pPr>
              <w:rPr>
                <w:color w:val="000000"/>
                <w:szCs w:val="28"/>
              </w:rPr>
            </w:pPr>
            <w:r w:rsidRPr="00FE4C57">
              <w:rPr>
                <w:color w:val="000000"/>
                <w:szCs w:val="28"/>
              </w:rPr>
              <w:t>Апостолівський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rPr>
          <w:trHeight w:val="240"/>
        </w:trPr>
        <w:tc>
          <w:tcPr>
            <w:tcW w:w="600" w:type="dxa"/>
          </w:tcPr>
          <w:p w:rsidR="004062E2" w:rsidRPr="00FE4C57" w:rsidRDefault="004062E2" w:rsidP="00C05083">
            <w:pPr>
              <w:rPr>
                <w:color w:val="000000"/>
                <w:szCs w:val="28"/>
              </w:rPr>
            </w:pPr>
            <w:r w:rsidRPr="00FE4C57">
              <w:rPr>
                <w:color w:val="000000"/>
                <w:szCs w:val="28"/>
              </w:rPr>
              <w:t>12.</w:t>
            </w:r>
          </w:p>
        </w:tc>
        <w:tc>
          <w:tcPr>
            <w:tcW w:w="6525" w:type="dxa"/>
          </w:tcPr>
          <w:p w:rsidR="004062E2" w:rsidRPr="00FE4C57" w:rsidRDefault="004062E2" w:rsidP="00C05083">
            <w:pPr>
              <w:rPr>
                <w:color w:val="000000"/>
                <w:szCs w:val="28"/>
              </w:rPr>
            </w:pPr>
            <w:r w:rsidRPr="00FE4C57">
              <w:rPr>
                <w:color w:val="000000"/>
                <w:szCs w:val="28"/>
              </w:rPr>
              <w:t>Покровський район,</w:t>
            </w:r>
          </w:p>
          <w:p w:rsidR="004062E2" w:rsidRPr="00FE4C57" w:rsidRDefault="004062E2" w:rsidP="00C05083">
            <w:pPr>
              <w:rPr>
                <w:b/>
                <w:color w:val="000000"/>
                <w:szCs w:val="28"/>
              </w:rPr>
            </w:pPr>
            <w:r w:rsidRPr="00FE4C57">
              <w:rPr>
                <w:b/>
                <w:color w:val="000000"/>
                <w:szCs w:val="28"/>
              </w:rPr>
              <w:t>Гаврилівська сільська рада</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13.</w:t>
            </w:r>
          </w:p>
        </w:tc>
        <w:tc>
          <w:tcPr>
            <w:tcW w:w="6525" w:type="dxa"/>
          </w:tcPr>
          <w:p w:rsidR="004062E2" w:rsidRPr="00FE4C57" w:rsidRDefault="004062E2" w:rsidP="00C05083">
            <w:pPr>
              <w:rPr>
                <w:b/>
                <w:color w:val="000000"/>
                <w:szCs w:val="28"/>
              </w:rPr>
            </w:pPr>
            <w:r w:rsidRPr="00FE4C57">
              <w:rPr>
                <w:b/>
                <w:color w:val="000000"/>
                <w:szCs w:val="28"/>
              </w:rPr>
              <w:t xml:space="preserve">Дніпровська міська рада </w:t>
            </w:r>
          </w:p>
        </w:tc>
        <w:tc>
          <w:tcPr>
            <w:tcW w:w="3510" w:type="dxa"/>
          </w:tcPr>
          <w:p w:rsidR="004062E2" w:rsidRPr="00FE4C57" w:rsidRDefault="004062E2" w:rsidP="00C05083">
            <w:pPr>
              <w:rPr>
                <w:color w:val="000000"/>
                <w:szCs w:val="28"/>
              </w:rPr>
            </w:pPr>
            <w:r w:rsidRPr="00FE4C57">
              <w:rPr>
                <w:color w:val="000000"/>
                <w:szCs w:val="28"/>
              </w:rPr>
              <w:t>23</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14.</w:t>
            </w:r>
          </w:p>
        </w:tc>
        <w:tc>
          <w:tcPr>
            <w:tcW w:w="6525" w:type="dxa"/>
          </w:tcPr>
          <w:p w:rsidR="004062E2" w:rsidRPr="00FE4C57" w:rsidRDefault="004062E2" w:rsidP="00C05083">
            <w:pPr>
              <w:rPr>
                <w:b/>
                <w:color w:val="000000"/>
                <w:szCs w:val="28"/>
              </w:rPr>
            </w:pPr>
            <w:r w:rsidRPr="00FE4C57">
              <w:rPr>
                <w:b/>
                <w:color w:val="000000"/>
                <w:szCs w:val="28"/>
              </w:rPr>
              <w:t>Дерезуватська сільська рада,</w:t>
            </w:r>
          </w:p>
          <w:p w:rsidR="004062E2" w:rsidRPr="00FE4C57" w:rsidRDefault="004062E2" w:rsidP="00C05083">
            <w:pPr>
              <w:rPr>
                <w:color w:val="000000"/>
                <w:szCs w:val="28"/>
              </w:rPr>
            </w:pPr>
            <w:r w:rsidRPr="00FE4C57">
              <w:rPr>
                <w:color w:val="000000"/>
                <w:szCs w:val="28"/>
              </w:rPr>
              <w:t>Синельниковський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15.</w:t>
            </w:r>
          </w:p>
        </w:tc>
        <w:tc>
          <w:tcPr>
            <w:tcW w:w="6525" w:type="dxa"/>
          </w:tcPr>
          <w:p w:rsidR="004062E2" w:rsidRPr="00FE4C57" w:rsidRDefault="004062E2" w:rsidP="00C05083">
            <w:pPr>
              <w:rPr>
                <w:color w:val="000000"/>
                <w:szCs w:val="28"/>
              </w:rPr>
            </w:pPr>
            <w:r w:rsidRPr="00FE4C57">
              <w:rPr>
                <w:b/>
                <w:color w:val="000000"/>
                <w:szCs w:val="28"/>
              </w:rPr>
              <w:t>Жовтоводська міська рада</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16.</w:t>
            </w:r>
          </w:p>
        </w:tc>
        <w:tc>
          <w:tcPr>
            <w:tcW w:w="6525" w:type="dxa"/>
          </w:tcPr>
          <w:p w:rsidR="004062E2" w:rsidRPr="00FE4C57" w:rsidRDefault="004062E2" w:rsidP="00C05083">
            <w:pPr>
              <w:rPr>
                <w:color w:val="000000"/>
                <w:szCs w:val="28"/>
              </w:rPr>
            </w:pPr>
            <w:r w:rsidRPr="00FE4C57">
              <w:rPr>
                <w:b/>
                <w:color w:val="000000"/>
                <w:szCs w:val="28"/>
              </w:rPr>
              <w:t>Криворізька міська рада</w:t>
            </w:r>
          </w:p>
        </w:tc>
        <w:tc>
          <w:tcPr>
            <w:tcW w:w="3510" w:type="dxa"/>
          </w:tcPr>
          <w:p w:rsidR="004062E2" w:rsidRPr="00FE4C57" w:rsidRDefault="004062E2" w:rsidP="00C05083">
            <w:pPr>
              <w:rPr>
                <w:color w:val="000000"/>
                <w:szCs w:val="28"/>
              </w:rPr>
            </w:pPr>
            <w:r w:rsidRPr="00FE4C57">
              <w:rPr>
                <w:color w:val="000000"/>
                <w:szCs w:val="28"/>
              </w:rPr>
              <w:t>5</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17.</w:t>
            </w:r>
          </w:p>
        </w:tc>
        <w:tc>
          <w:tcPr>
            <w:tcW w:w="6525" w:type="dxa"/>
          </w:tcPr>
          <w:p w:rsidR="004062E2" w:rsidRPr="00FE4C57" w:rsidRDefault="004062E2" w:rsidP="00C05083">
            <w:pPr>
              <w:rPr>
                <w:b/>
                <w:color w:val="000000"/>
                <w:szCs w:val="28"/>
              </w:rPr>
            </w:pPr>
            <w:r w:rsidRPr="00FE4C57">
              <w:rPr>
                <w:b/>
                <w:color w:val="000000"/>
                <w:szCs w:val="28"/>
              </w:rPr>
              <w:t xml:space="preserve">Кам`янська </w:t>
            </w:r>
          </w:p>
          <w:p w:rsidR="004062E2" w:rsidRPr="00FE4C57" w:rsidRDefault="004062E2" w:rsidP="00C05083">
            <w:pPr>
              <w:rPr>
                <w:b/>
                <w:color w:val="000000"/>
                <w:szCs w:val="28"/>
              </w:rPr>
            </w:pPr>
            <w:r w:rsidRPr="00FE4C57">
              <w:rPr>
                <w:b/>
                <w:color w:val="000000"/>
                <w:szCs w:val="28"/>
              </w:rPr>
              <w:t>міська рада</w:t>
            </w:r>
          </w:p>
        </w:tc>
        <w:tc>
          <w:tcPr>
            <w:tcW w:w="3510" w:type="dxa"/>
          </w:tcPr>
          <w:p w:rsidR="004062E2" w:rsidRPr="00FE4C57" w:rsidRDefault="004062E2" w:rsidP="00C05083">
            <w:pPr>
              <w:rPr>
                <w:color w:val="000000"/>
                <w:szCs w:val="28"/>
              </w:rPr>
            </w:pPr>
            <w:r w:rsidRPr="00FE4C57">
              <w:rPr>
                <w:color w:val="000000"/>
                <w:szCs w:val="28"/>
              </w:rPr>
              <w:t>2</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18.</w:t>
            </w:r>
          </w:p>
        </w:tc>
        <w:tc>
          <w:tcPr>
            <w:tcW w:w="6525" w:type="dxa"/>
          </w:tcPr>
          <w:p w:rsidR="004062E2" w:rsidRPr="00FE4C57" w:rsidRDefault="004062E2" w:rsidP="00C05083">
            <w:pPr>
              <w:rPr>
                <w:b/>
                <w:color w:val="000000"/>
                <w:szCs w:val="28"/>
              </w:rPr>
            </w:pPr>
            <w:r w:rsidRPr="00FE4C57">
              <w:rPr>
                <w:b/>
                <w:color w:val="000000"/>
                <w:szCs w:val="28"/>
              </w:rPr>
              <w:t xml:space="preserve">Котовськасільська рада, </w:t>
            </w:r>
          </w:p>
          <w:p w:rsidR="004062E2" w:rsidRPr="00FE4C57" w:rsidRDefault="004062E2" w:rsidP="00C05083">
            <w:pPr>
              <w:rPr>
                <w:color w:val="000000"/>
                <w:szCs w:val="28"/>
              </w:rPr>
            </w:pPr>
            <w:r w:rsidRPr="00FE4C57">
              <w:rPr>
                <w:color w:val="000000"/>
                <w:szCs w:val="28"/>
              </w:rPr>
              <w:t>Магдалинівський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19.</w:t>
            </w:r>
          </w:p>
        </w:tc>
        <w:tc>
          <w:tcPr>
            <w:tcW w:w="6525" w:type="dxa"/>
          </w:tcPr>
          <w:p w:rsidR="004062E2" w:rsidRPr="00FE4C57" w:rsidRDefault="004062E2" w:rsidP="00C05083">
            <w:pPr>
              <w:rPr>
                <w:b/>
                <w:color w:val="000000"/>
                <w:szCs w:val="28"/>
              </w:rPr>
            </w:pPr>
            <w:r w:rsidRPr="00FE4C57">
              <w:rPr>
                <w:b/>
                <w:color w:val="000000"/>
                <w:szCs w:val="28"/>
              </w:rPr>
              <w:t xml:space="preserve">Любимівська </w:t>
            </w:r>
          </w:p>
          <w:p w:rsidR="004062E2" w:rsidRPr="00FE4C57" w:rsidRDefault="004062E2" w:rsidP="00C05083">
            <w:pPr>
              <w:rPr>
                <w:b/>
                <w:color w:val="000000"/>
                <w:szCs w:val="28"/>
              </w:rPr>
            </w:pPr>
            <w:r w:rsidRPr="00FE4C57">
              <w:rPr>
                <w:b/>
                <w:color w:val="000000"/>
                <w:szCs w:val="28"/>
              </w:rPr>
              <w:t xml:space="preserve">сільська рада, </w:t>
            </w:r>
          </w:p>
          <w:p w:rsidR="004062E2" w:rsidRPr="00FE4C57" w:rsidRDefault="004062E2" w:rsidP="00C05083">
            <w:pPr>
              <w:rPr>
                <w:color w:val="000000"/>
                <w:szCs w:val="28"/>
              </w:rPr>
            </w:pPr>
            <w:r w:rsidRPr="00FE4C57">
              <w:rPr>
                <w:color w:val="000000"/>
                <w:szCs w:val="28"/>
              </w:rPr>
              <w:t>Дніпровський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20.</w:t>
            </w:r>
          </w:p>
        </w:tc>
        <w:tc>
          <w:tcPr>
            <w:tcW w:w="6525" w:type="dxa"/>
          </w:tcPr>
          <w:p w:rsidR="004062E2" w:rsidRPr="00FE4C57" w:rsidRDefault="004062E2" w:rsidP="00C05083">
            <w:pPr>
              <w:rPr>
                <w:b/>
                <w:color w:val="000000"/>
                <w:szCs w:val="28"/>
              </w:rPr>
            </w:pPr>
            <w:r w:rsidRPr="00FE4C57">
              <w:rPr>
                <w:b/>
                <w:color w:val="000000"/>
                <w:szCs w:val="28"/>
              </w:rPr>
              <w:t>Марганецька міська рада</w:t>
            </w:r>
          </w:p>
        </w:tc>
        <w:tc>
          <w:tcPr>
            <w:tcW w:w="3510" w:type="dxa"/>
          </w:tcPr>
          <w:p w:rsidR="004062E2" w:rsidRPr="00FE4C57" w:rsidRDefault="004062E2" w:rsidP="00C05083">
            <w:pPr>
              <w:rPr>
                <w:color w:val="000000"/>
                <w:szCs w:val="28"/>
              </w:rPr>
            </w:pPr>
            <w:r w:rsidRPr="00FE4C57">
              <w:rPr>
                <w:color w:val="000000"/>
                <w:szCs w:val="28"/>
              </w:rPr>
              <w:t>2</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21.</w:t>
            </w:r>
          </w:p>
        </w:tc>
        <w:tc>
          <w:tcPr>
            <w:tcW w:w="6525" w:type="dxa"/>
          </w:tcPr>
          <w:p w:rsidR="004062E2" w:rsidRPr="00FE4C57" w:rsidRDefault="004062E2" w:rsidP="00C05083">
            <w:pPr>
              <w:rPr>
                <w:color w:val="000000"/>
                <w:szCs w:val="28"/>
              </w:rPr>
            </w:pPr>
            <w:r w:rsidRPr="00FE4C57">
              <w:rPr>
                <w:color w:val="000000"/>
                <w:szCs w:val="28"/>
              </w:rPr>
              <w:t>с. Миколаївка,</w:t>
            </w:r>
          </w:p>
          <w:p w:rsidR="004062E2" w:rsidRPr="00FE4C57" w:rsidRDefault="004062E2" w:rsidP="00C05083">
            <w:pPr>
              <w:rPr>
                <w:b/>
                <w:color w:val="000000"/>
                <w:szCs w:val="28"/>
              </w:rPr>
            </w:pPr>
            <w:r w:rsidRPr="00FE4C57">
              <w:rPr>
                <w:b/>
                <w:color w:val="000000"/>
                <w:szCs w:val="28"/>
              </w:rPr>
              <w:t>Новотаромська</w:t>
            </w:r>
          </w:p>
          <w:p w:rsidR="004062E2" w:rsidRPr="00FE4C57" w:rsidRDefault="004062E2" w:rsidP="00C05083">
            <w:pPr>
              <w:rPr>
                <w:color w:val="000000"/>
                <w:szCs w:val="28"/>
              </w:rPr>
            </w:pPr>
            <w:r w:rsidRPr="00FE4C57">
              <w:rPr>
                <w:b/>
                <w:color w:val="000000"/>
                <w:szCs w:val="28"/>
              </w:rPr>
              <w:t>сільська рада</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22.</w:t>
            </w:r>
          </w:p>
        </w:tc>
        <w:tc>
          <w:tcPr>
            <w:tcW w:w="6525" w:type="dxa"/>
          </w:tcPr>
          <w:p w:rsidR="004062E2" w:rsidRPr="00FE4C57" w:rsidRDefault="004062E2" w:rsidP="00C05083">
            <w:pPr>
              <w:rPr>
                <w:color w:val="000000"/>
                <w:szCs w:val="28"/>
              </w:rPr>
            </w:pPr>
            <w:r w:rsidRPr="00FE4C57">
              <w:rPr>
                <w:b/>
                <w:color w:val="000000"/>
                <w:szCs w:val="28"/>
              </w:rPr>
              <w:t>Миколаївська сільська рада</w:t>
            </w:r>
            <w:r w:rsidRPr="00FE4C57">
              <w:rPr>
                <w:color w:val="000000"/>
                <w:szCs w:val="28"/>
              </w:rPr>
              <w:t>,</w:t>
            </w:r>
          </w:p>
          <w:p w:rsidR="004062E2" w:rsidRPr="00FE4C57" w:rsidRDefault="004062E2" w:rsidP="00C05083">
            <w:pPr>
              <w:rPr>
                <w:color w:val="000000"/>
                <w:szCs w:val="28"/>
              </w:rPr>
            </w:pPr>
            <w:r w:rsidRPr="00FE4C57">
              <w:rPr>
                <w:color w:val="000000"/>
                <w:szCs w:val="28"/>
              </w:rPr>
              <w:lastRenderedPageBreak/>
              <w:t>Софіївський район</w:t>
            </w:r>
          </w:p>
        </w:tc>
        <w:tc>
          <w:tcPr>
            <w:tcW w:w="3510" w:type="dxa"/>
          </w:tcPr>
          <w:p w:rsidR="004062E2" w:rsidRPr="00FE4C57" w:rsidRDefault="004062E2" w:rsidP="00C05083">
            <w:pPr>
              <w:rPr>
                <w:color w:val="000000"/>
                <w:szCs w:val="28"/>
              </w:rPr>
            </w:pPr>
            <w:r w:rsidRPr="00FE4C57">
              <w:rPr>
                <w:color w:val="000000"/>
                <w:szCs w:val="28"/>
              </w:rPr>
              <w:lastRenderedPageBreak/>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lastRenderedPageBreak/>
              <w:t>23.</w:t>
            </w:r>
          </w:p>
        </w:tc>
        <w:tc>
          <w:tcPr>
            <w:tcW w:w="6525" w:type="dxa"/>
          </w:tcPr>
          <w:p w:rsidR="004062E2" w:rsidRPr="00FE4C57" w:rsidRDefault="004062E2" w:rsidP="00C05083">
            <w:pPr>
              <w:rPr>
                <w:b/>
                <w:color w:val="000000"/>
                <w:szCs w:val="28"/>
              </w:rPr>
            </w:pPr>
            <w:r w:rsidRPr="00FE4C57">
              <w:rPr>
                <w:b/>
                <w:color w:val="000000"/>
                <w:szCs w:val="28"/>
              </w:rPr>
              <w:t>Новогнідська сільська рада,</w:t>
            </w:r>
          </w:p>
          <w:p w:rsidR="004062E2" w:rsidRPr="00FE4C57" w:rsidRDefault="004062E2" w:rsidP="00C05083">
            <w:pPr>
              <w:rPr>
                <w:color w:val="000000"/>
                <w:szCs w:val="28"/>
              </w:rPr>
            </w:pPr>
            <w:r w:rsidRPr="00FE4C57">
              <w:rPr>
                <w:color w:val="000000"/>
                <w:szCs w:val="28"/>
              </w:rPr>
              <w:t>Синельниківський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24.</w:t>
            </w:r>
          </w:p>
        </w:tc>
        <w:tc>
          <w:tcPr>
            <w:tcW w:w="6525" w:type="dxa"/>
          </w:tcPr>
          <w:p w:rsidR="004062E2" w:rsidRPr="00FE4C57" w:rsidRDefault="004062E2" w:rsidP="00C05083">
            <w:pPr>
              <w:rPr>
                <w:b/>
                <w:color w:val="000000"/>
                <w:szCs w:val="28"/>
              </w:rPr>
            </w:pPr>
            <w:r w:rsidRPr="00FE4C57">
              <w:rPr>
                <w:b/>
                <w:color w:val="000000"/>
                <w:szCs w:val="28"/>
              </w:rPr>
              <w:t>Нікопольська міська рада</w:t>
            </w:r>
          </w:p>
        </w:tc>
        <w:tc>
          <w:tcPr>
            <w:tcW w:w="3510" w:type="dxa"/>
          </w:tcPr>
          <w:p w:rsidR="004062E2" w:rsidRPr="00FE4C57" w:rsidRDefault="004062E2" w:rsidP="00C05083">
            <w:pPr>
              <w:rPr>
                <w:color w:val="000000"/>
                <w:szCs w:val="28"/>
              </w:rPr>
            </w:pPr>
            <w:r w:rsidRPr="00FE4C57">
              <w:rPr>
                <w:color w:val="000000"/>
                <w:szCs w:val="28"/>
              </w:rPr>
              <w:t>4</w:t>
            </w:r>
          </w:p>
        </w:tc>
      </w:tr>
      <w:tr w:rsidR="004062E2" w:rsidRPr="00FE4C57" w:rsidTr="00C05083">
        <w:trPr>
          <w:trHeight w:val="680"/>
        </w:trPr>
        <w:tc>
          <w:tcPr>
            <w:tcW w:w="600" w:type="dxa"/>
          </w:tcPr>
          <w:p w:rsidR="004062E2" w:rsidRPr="00FE4C57" w:rsidRDefault="004062E2" w:rsidP="00C05083">
            <w:pPr>
              <w:rPr>
                <w:color w:val="000000"/>
                <w:szCs w:val="28"/>
              </w:rPr>
            </w:pPr>
            <w:r w:rsidRPr="00FE4C57">
              <w:rPr>
                <w:color w:val="000000"/>
                <w:szCs w:val="28"/>
              </w:rPr>
              <w:t>25.</w:t>
            </w:r>
          </w:p>
        </w:tc>
        <w:tc>
          <w:tcPr>
            <w:tcW w:w="6525" w:type="dxa"/>
          </w:tcPr>
          <w:p w:rsidR="004062E2" w:rsidRPr="00FE4C57" w:rsidRDefault="004062E2" w:rsidP="00C05083">
            <w:pPr>
              <w:rPr>
                <w:color w:val="000000"/>
                <w:szCs w:val="28"/>
              </w:rPr>
            </w:pPr>
            <w:r w:rsidRPr="00FE4C57">
              <w:rPr>
                <w:b/>
                <w:color w:val="000000"/>
                <w:szCs w:val="28"/>
              </w:rPr>
              <w:t xml:space="preserve">Новоолександрівська </w:t>
            </w:r>
            <w:r w:rsidRPr="00FE4C57">
              <w:rPr>
                <w:color w:val="000000"/>
                <w:szCs w:val="28"/>
              </w:rPr>
              <w:t xml:space="preserve">сільська рада, </w:t>
            </w:r>
          </w:p>
          <w:p w:rsidR="004062E2" w:rsidRPr="00FE4C57" w:rsidRDefault="004062E2" w:rsidP="00C05083">
            <w:pPr>
              <w:rPr>
                <w:color w:val="000000"/>
                <w:szCs w:val="28"/>
              </w:rPr>
            </w:pPr>
            <w:r w:rsidRPr="00FE4C57">
              <w:rPr>
                <w:color w:val="000000"/>
                <w:szCs w:val="28"/>
              </w:rPr>
              <w:t>Дніпровський район</w:t>
            </w:r>
          </w:p>
        </w:tc>
        <w:tc>
          <w:tcPr>
            <w:tcW w:w="3510" w:type="dxa"/>
          </w:tcPr>
          <w:p w:rsidR="004062E2" w:rsidRPr="00FE4C57" w:rsidRDefault="004062E2" w:rsidP="00C05083">
            <w:pPr>
              <w:rPr>
                <w:color w:val="000000"/>
                <w:szCs w:val="28"/>
              </w:rPr>
            </w:pPr>
            <w:r w:rsidRPr="00FE4C57">
              <w:rPr>
                <w:color w:val="000000"/>
                <w:szCs w:val="28"/>
              </w:rPr>
              <w:t>2</w:t>
            </w:r>
          </w:p>
        </w:tc>
      </w:tr>
      <w:tr w:rsidR="004062E2" w:rsidRPr="00FE4C57" w:rsidTr="00C05083">
        <w:trPr>
          <w:trHeight w:val="260"/>
        </w:trPr>
        <w:tc>
          <w:tcPr>
            <w:tcW w:w="600" w:type="dxa"/>
          </w:tcPr>
          <w:p w:rsidR="004062E2" w:rsidRPr="00FE4C57" w:rsidRDefault="004062E2" w:rsidP="00C05083">
            <w:pPr>
              <w:rPr>
                <w:color w:val="000000"/>
                <w:szCs w:val="28"/>
              </w:rPr>
            </w:pPr>
            <w:r w:rsidRPr="00FE4C57">
              <w:rPr>
                <w:color w:val="000000"/>
                <w:szCs w:val="28"/>
              </w:rPr>
              <w:t>26</w:t>
            </w:r>
          </w:p>
        </w:tc>
        <w:tc>
          <w:tcPr>
            <w:tcW w:w="6525" w:type="dxa"/>
          </w:tcPr>
          <w:p w:rsidR="004062E2" w:rsidRPr="00FE4C57" w:rsidRDefault="004062E2" w:rsidP="00C05083">
            <w:pPr>
              <w:rPr>
                <w:b/>
                <w:color w:val="000000"/>
                <w:szCs w:val="28"/>
              </w:rPr>
            </w:pPr>
            <w:r w:rsidRPr="00FE4C57">
              <w:rPr>
                <w:b/>
                <w:color w:val="000000"/>
                <w:szCs w:val="28"/>
              </w:rPr>
              <w:t>Павлоградська міська рада</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27.</w:t>
            </w:r>
          </w:p>
        </w:tc>
        <w:tc>
          <w:tcPr>
            <w:tcW w:w="6525" w:type="dxa"/>
          </w:tcPr>
          <w:p w:rsidR="004062E2" w:rsidRPr="00FE4C57" w:rsidRDefault="004062E2" w:rsidP="00C05083">
            <w:pPr>
              <w:rPr>
                <w:color w:val="000000"/>
                <w:szCs w:val="28"/>
              </w:rPr>
            </w:pPr>
            <w:r w:rsidRPr="00FE4C57">
              <w:rPr>
                <w:b/>
                <w:color w:val="000000"/>
                <w:szCs w:val="28"/>
              </w:rPr>
              <w:t>Першотравенська міська рада</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rPr>
          <w:trHeight w:val="620"/>
        </w:trPr>
        <w:tc>
          <w:tcPr>
            <w:tcW w:w="600" w:type="dxa"/>
          </w:tcPr>
          <w:p w:rsidR="004062E2" w:rsidRPr="00FE4C57" w:rsidRDefault="004062E2" w:rsidP="00C05083">
            <w:pPr>
              <w:rPr>
                <w:color w:val="000000"/>
                <w:szCs w:val="28"/>
              </w:rPr>
            </w:pPr>
            <w:r w:rsidRPr="00FE4C57">
              <w:rPr>
                <w:color w:val="000000"/>
                <w:szCs w:val="28"/>
              </w:rPr>
              <w:t>28.</w:t>
            </w:r>
          </w:p>
        </w:tc>
        <w:tc>
          <w:tcPr>
            <w:tcW w:w="6525" w:type="dxa"/>
          </w:tcPr>
          <w:p w:rsidR="004062E2" w:rsidRPr="00FE4C57" w:rsidRDefault="004062E2" w:rsidP="00C05083">
            <w:pPr>
              <w:rPr>
                <w:color w:val="000000"/>
                <w:szCs w:val="28"/>
              </w:rPr>
            </w:pPr>
            <w:r w:rsidRPr="00FE4C57">
              <w:rPr>
                <w:b/>
                <w:color w:val="000000"/>
                <w:szCs w:val="28"/>
              </w:rPr>
              <w:t>Першотравневська сільська рада</w:t>
            </w:r>
          </w:p>
          <w:p w:rsidR="004062E2" w:rsidRPr="00FE4C57" w:rsidRDefault="004062E2" w:rsidP="00C05083">
            <w:pPr>
              <w:rPr>
                <w:color w:val="000000"/>
                <w:szCs w:val="28"/>
              </w:rPr>
            </w:pPr>
            <w:r w:rsidRPr="00FE4C57">
              <w:rPr>
                <w:color w:val="000000"/>
                <w:szCs w:val="28"/>
              </w:rPr>
              <w:t>Нікопольський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rPr>
          <w:trHeight w:val="320"/>
        </w:trPr>
        <w:tc>
          <w:tcPr>
            <w:tcW w:w="600" w:type="dxa"/>
          </w:tcPr>
          <w:p w:rsidR="004062E2" w:rsidRPr="00FE4C57" w:rsidRDefault="004062E2" w:rsidP="00C05083">
            <w:pPr>
              <w:rPr>
                <w:color w:val="000000"/>
                <w:szCs w:val="28"/>
              </w:rPr>
            </w:pPr>
            <w:r w:rsidRPr="00FE4C57">
              <w:rPr>
                <w:color w:val="000000"/>
                <w:szCs w:val="28"/>
              </w:rPr>
              <w:t>29.</w:t>
            </w:r>
          </w:p>
        </w:tc>
        <w:tc>
          <w:tcPr>
            <w:tcW w:w="6525" w:type="dxa"/>
          </w:tcPr>
          <w:p w:rsidR="004062E2" w:rsidRPr="00FE4C57" w:rsidRDefault="004062E2" w:rsidP="00C05083">
            <w:pPr>
              <w:rPr>
                <w:color w:val="000000"/>
                <w:szCs w:val="28"/>
              </w:rPr>
            </w:pPr>
            <w:r w:rsidRPr="00FE4C57">
              <w:rPr>
                <w:b/>
                <w:color w:val="000000"/>
                <w:szCs w:val="28"/>
              </w:rPr>
              <w:t>Підгородненська міська рада</w:t>
            </w:r>
          </w:p>
          <w:p w:rsidR="004062E2" w:rsidRPr="00FE4C57" w:rsidRDefault="004062E2" w:rsidP="00C05083">
            <w:pPr>
              <w:rPr>
                <w:color w:val="000000"/>
                <w:szCs w:val="28"/>
              </w:rPr>
            </w:pPr>
            <w:r w:rsidRPr="00FE4C57">
              <w:rPr>
                <w:color w:val="000000"/>
                <w:szCs w:val="28"/>
              </w:rPr>
              <w:t>Дніпровський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30.</w:t>
            </w:r>
          </w:p>
        </w:tc>
        <w:tc>
          <w:tcPr>
            <w:tcW w:w="6525" w:type="dxa"/>
          </w:tcPr>
          <w:p w:rsidR="004062E2" w:rsidRPr="00FE4C57" w:rsidRDefault="004062E2" w:rsidP="00C05083">
            <w:pPr>
              <w:rPr>
                <w:b/>
                <w:color w:val="000000"/>
                <w:szCs w:val="28"/>
              </w:rPr>
            </w:pPr>
            <w:r w:rsidRPr="00FE4C57">
              <w:rPr>
                <w:b/>
                <w:color w:val="000000"/>
                <w:szCs w:val="28"/>
              </w:rPr>
              <w:t xml:space="preserve">Покровська міська рада </w:t>
            </w:r>
          </w:p>
          <w:p w:rsidR="004062E2" w:rsidRPr="00FE4C57" w:rsidRDefault="004062E2" w:rsidP="00C05083">
            <w:pPr>
              <w:rPr>
                <w:b/>
                <w:color w:val="000000"/>
                <w:szCs w:val="28"/>
              </w:rPr>
            </w:pPr>
          </w:p>
        </w:tc>
        <w:tc>
          <w:tcPr>
            <w:tcW w:w="3510" w:type="dxa"/>
          </w:tcPr>
          <w:p w:rsidR="004062E2" w:rsidRPr="00FE4C57" w:rsidRDefault="004062E2" w:rsidP="00C05083">
            <w:pPr>
              <w:rPr>
                <w:color w:val="000000"/>
                <w:szCs w:val="28"/>
              </w:rPr>
            </w:pPr>
            <w:r w:rsidRPr="00FE4C57">
              <w:rPr>
                <w:color w:val="000000"/>
                <w:szCs w:val="28"/>
              </w:rPr>
              <w:t>2</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31.</w:t>
            </w:r>
          </w:p>
        </w:tc>
        <w:tc>
          <w:tcPr>
            <w:tcW w:w="6525" w:type="dxa"/>
          </w:tcPr>
          <w:p w:rsidR="004062E2" w:rsidRPr="00FE4C57" w:rsidRDefault="004062E2" w:rsidP="00C05083">
            <w:pPr>
              <w:rPr>
                <w:color w:val="000000"/>
                <w:szCs w:val="28"/>
              </w:rPr>
            </w:pPr>
            <w:r w:rsidRPr="00FE4C57">
              <w:rPr>
                <w:b/>
                <w:color w:val="000000"/>
                <w:szCs w:val="28"/>
              </w:rPr>
              <w:t>П’ятихатська</w:t>
            </w:r>
          </w:p>
          <w:p w:rsidR="004062E2" w:rsidRPr="00FE4C57" w:rsidRDefault="004062E2" w:rsidP="00C05083">
            <w:pPr>
              <w:rPr>
                <w:b/>
                <w:color w:val="000000"/>
                <w:szCs w:val="28"/>
              </w:rPr>
            </w:pPr>
            <w:r w:rsidRPr="00FE4C57">
              <w:rPr>
                <w:b/>
                <w:color w:val="000000"/>
                <w:szCs w:val="28"/>
              </w:rPr>
              <w:t>міська рада</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32.</w:t>
            </w:r>
          </w:p>
        </w:tc>
        <w:tc>
          <w:tcPr>
            <w:tcW w:w="6525" w:type="dxa"/>
          </w:tcPr>
          <w:p w:rsidR="004062E2" w:rsidRPr="00FE4C57" w:rsidRDefault="004062E2" w:rsidP="00C05083">
            <w:pPr>
              <w:rPr>
                <w:b/>
                <w:color w:val="000000"/>
                <w:szCs w:val="28"/>
              </w:rPr>
            </w:pPr>
            <w:r w:rsidRPr="00FE4C57">
              <w:rPr>
                <w:b/>
                <w:color w:val="000000"/>
                <w:szCs w:val="28"/>
              </w:rPr>
              <w:t>Приміська сільська рада</w:t>
            </w:r>
          </w:p>
          <w:p w:rsidR="004062E2" w:rsidRPr="00FE4C57" w:rsidRDefault="004062E2" w:rsidP="00C05083">
            <w:pPr>
              <w:rPr>
                <w:color w:val="000000"/>
                <w:szCs w:val="28"/>
              </w:rPr>
            </w:pPr>
            <w:r w:rsidRPr="00FE4C57">
              <w:rPr>
                <w:color w:val="000000"/>
                <w:szCs w:val="28"/>
              </w:rPr>
              <w:t>с. Олексіївка,</w:t>
            </w:r>
          </w:p>
          <w:p w:rsidR="004062E2" w:rsidRPr="00FE4C57" w:rsidRDefault="004062E2" w:rsidP="00C05083">
            <w:pPr>
              <w:rPr>
                <w:color w:val="000000"/>
                <w:szCs w:val="28"/>
              </w:rPr>
            </w:pPr>
            <w:r w:rsidRPr="00FE4C57">
              <w:rPr>
                <w:color w:val="000000"/>
                <w:szCs w:val="28"/>
              </w:rPr>
              <w:t>Нікопольский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33.</w:t>
            </w:r>
          </w:p>
        </w:tc>
        <w:tc>
          <w:tcPr>
            <w:tcW w:w="6525" w:type="dxa"/>
          </w:tcPr>
          <w:p w:rsidR="004062E2" w:rsidRPr="00FE4C57" w:rsidRDefault="004062E2" w:rsidP="00C05083">
            <w:pPr>
              <w:rPr>
                <w:b/>
                <w:color w:val="000000"/>
                <w:szCs w:val="28"/>
              </w:rPr>
            </w:pPr>
            <w:r w:rsidRPr="00FE4C57">
              <w:rPr>
                <w:b/>
                <w:color w:val="000000"/>
                <w:szCs w:val="28"/>
              </w:rPr>
              <w:t>Роздорська селищна рада,</w:t>
            </w:r>
          </w:p>
          <w:p w:rsidR="004062E2" w:rsidRPr="00FE4C57" w:rsidRDefault="004062E2" w:rsidP="00C05083">
            <w:pPr>
              <w:rPr>
                <w:color w:val="000000"/>
                <w:szCs w:val="28"/>
              </w:rPr>
            </w:pPr>
            <w:r w:rsidRPr="00FE4C57">
              <w:rPr>
                <w:color w:val="000000"/>
                <w:szCs w:val="28"/>
              </w:rPr>
              <w:t>Синельниковський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34.</w:t>
            </w:r>
          </w:p>
        </w:tc>
        <w:tc>
          <w:tcPr>
            <w:tcW w:w="6525" w:type="dxa"/>
          </w:tcPr>
          <w:p w:rsidR="004062E2" w:rsidRPr="00FE4C57" w:rsidRDefault="004062E2" w:rsidP="00C05083">
            <w:pPr>
              <w:rPr>
                <w:b/>
                <w:color w:val="000000"/>
                <w:szCs w:val="28"/>
              </w:rPr>
            </w:pPr>
            <w:r w:rsidRPr="00FE4C57">
              <w:rPr>
                <w:b/>
                <w:color w:val="000000"/>
                <w:szCs w:val="28"/>
              </w:rPr>
              <w:t>Святовасилівська сільська рада</w:t>
            </w:r>
          </w:p>
          <w:p w:rsidR="004062E2" w:rsidRPr="00FE4C57" w:rsidRDefault="004062E2" w:rsidP="00C05083">
            <w:pPr>
              <w:rPr>
                <w:color w:val="000000"/>
                <w:szCs w:val="28"/>
              </w:rPr>
            </w:pPr>
            <w:r w:rsidRPr="00FE4C57">
              <w:rPr>
                <w:color w:val="000000"/>
                <w:szCs w:val="28"/>
              </w:rPr>
              <w:t>Солонянський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35.</w:t>
            </w:r>
          </w:p>
        </w:tc>
        <w:tc>
          <w:tcPr>
            <w:tcW w:w="6525" w:type="dxa"/>
          </w:tcPr>
          <w:p w:rsidR="004062E2" w:rsidRPr="00FE4C57" w:rsidRDefault="004062E2" w:rsidP="00C05083">
            <w:pPr>
              <w:rPr>
                <w:color w:val="000000"/>
                <w:szCs w:val="28"/>
              </w:rPr>
            </w:pPr>
            <w:r w:rsidRPr="00FE4C57">
              <w:rPr>
                <w:b/>
                <w:color w:val="000000"/>
                <w:szCs w:val="28"/>
              </w:rPr>
              <w:t xml:space="preserve">Синельниковська </w:t>
            </w:r>
          </w:p>
          <w:p w:rsidR="004062E2" w:rsidRPr="00FE4C57" w:rsidRDefault="004062E2" w:rsidP="00C05083">
            <w:pPr>
              <w:rPr>
                <w:b/>
                <w:color w:val="000000"/>
                <w:szCs w:val="28"/>
              </w:rPr>
            </w:pPr>
            <w:r w:rsidRPr="00FE4C57">
              <w:rPr>
                <w:b/>
                <w:color w:val="000000"/>
                <w:szCs w:val="28"/>
              </w:rPr>
              <w:t>міська рада</w:t>
            </w:r>
          </w:p>
        </w:tc>
        <w:tc>
          <w:tcPr>
            <w:tcW w:w="3510" w:type="dxa"/>
          </w:tcPr>
          <w:p w:rsidR="004062E2" w:rsidRPr="00FE4C57" w:rsidRDefault="004062E2" w:rsidP="00C05083">
            <w:pPr>
              <w:rPr>
                <w:color w:val="000000"/>
                <w:szCs w:val="28"/>
              </w:rPr>
            </w:pPr>
            <w:r w:rsidRPr="00FE4C57">
              <w:rPr>
                <w:color w:val="000000"/>
                <w:szCs w:val="28"/>
              </w:rPr>
              <w:t>2</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36.</w:t>
            </w:r>
          </w:p>
        </w:tc>
        <w:tc>
          <w:tcPr>
            <w:tcW w:w="6525" w:type="dxa"/>
          </w:tcPr>
          <w:p w:rsidR="004062E2" w:rsidRPr="00FE4C57" w:rsidRDefault="004062E2" w:rsidP="00C05083">
            <w:pPr>
              <w:rPr>
                <w:color w:val="000000"/>
                <w:szCs w:val="28"/>
              </w:rPr>
            </w:pPr>
            <w:r w:rsidRPr="00FE4C57">
              <w:rPr>
                <w:b/>
                <w:color w:val="000000"/>
                <w:szCs w:val="28"/>
              </w:rPr>
              <w:t>Солонянська селищна рада,</w:t>
            </w:r>
          </w:p>
          <w:p w:rsidR="004062E2" w:rsidRPr="00FE4C57" w:rsidRDefault="004062E2" w:rsidP="00C05083">
            <w:pPr>
              <w:rPr>
                <w:color w:val="000000"/>
                <w:szCs w:val="28"/>
              </w:rPr>
            </w:pPr>
            <w:r w:rsidRPr="00FE4C57">
              <w:rPr>
                <w:color w:val="000000"/>
                <w:szCs w:val="28"/>
              </w:rPr>
              <w:t>Солонянський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37.</w:t>
            </w:r>
          </w:p>
        </w:tc>
        <w:tc>
          <w:tcPr>
            <w:tcW w:w="6525" w:type="dxa"/>
          </w:tcPr>
          <w:p w:rsidR="004062E2" w:rsidRPr="00FE4C57" w:rsidRDefault="004062E2" w:rsidP="00C05083">
            <w:pPr>
              <w:rPr>
                <w:b/>
                <w:color w:val="000000"/>
                <w:szCs w:val="28"/>
              </w:rPr>
            </w:pPr>
            <w:r w:rsidRPr="00FE4C57">
              <w:rPr>
                <w:b/>
                <w:color w:val="000000"/>
                <w:szCs w:val="28"/>
              </w:rPr>
              <w:t xml:space="preserve">Спаська сільська рада, </w:t>
            </w:r>
          </w:p>
          <w:p w:rsidR="004062E2" w:rsidRPr="00FE4C57" w:rsidRDefault="004062E2" w:rsidP="00C05083">
            <w:pPr>
              <w:rPr>
                <w:color w:val="000000"/>
                <w:szCs w:val="28"/>
              </w:rPr>
            </w:pPr>
            <w:r w:rsidRPr="00FE4C57">
              <w:rPr>
                <w:color w:val="000000"/>
                <w:szCs w:val="28"/>
              </w:rPr>
              <w:t>Новомосковський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38.</w:t>
            </w:r>
          </w:p>
        </w:tc>
        <w:tc>
          <w:tcPr>
            <w:tcW w:w="6525" w:type="dxa"/>
          </w:tcPr>
          <w:p w:rsidR="004062E2" w:rsidRPr="00FE4C57" w:rsidRDefault="004062E2" w:rsidP="00C05083">
            <w:pPr>
              <w:rPr>
                <w:color w:val="000000"/>
                <w:szCs w:val="28"/>
              </w:rPr>
            </w:pPr>
            <w:r w:rsidRPr="00FE4C57">
              <w:rPr>
                <w:color w:val="000000"/>
                <w:szCs w:val="28"/>
              </w:rPr>
              <w:t xml:space="preserve">Царичанський район, </w:t>
            </w:r>
          </w:p>
          <w:p w:rsidR="004062E2" w:rsidRPr="00FE4C57" w:rsidRDefault="004062E2" w:rsidP="00C05083">
            <w:pPr>
              <w:rPr>
                <w:color w:val="000000"/>
                <w:szCs w:val="28"/>
              </w:rPr>
            </w:pPr>
            <w:r w:rsidRPr="00FE4C57">
              <w:rPr>
                <w:b/>
                <w:color w:val="000000"/>
                <w:szCs w:val="28"/>
              </w:rPr>
              <w:t>Царичанська селищна рада</w:t>
            </w:r>
          </w:p>
          <w:p w:rsidR="004062E2" w:rsidRPr="00FE4C57" w:rsidRDefault="004062E2" w:rsidP="00C05083">
            <w:pPr>
              <w:rPr>
                <w:color w:val="000000"/>
                <w:szCs w:val="28"/>
              </w:rPr>
            </w:pPr>
            <w:r w:rsidRPr="00FE4C57">
              <w:rPr>
                <w:color w:val="000000"/>
                <w:szCs w:val="28"/>
              </w:rPr>
              <w:t xml:space="preserve">с. Преображенка, </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39.</w:t>
            </w:r>
          </w:p>
        </w:tc>
        <w:tc>
          <w:tcPr>
            <w:tcW w:w="6525" w:type="dxa"/>
          </w:tcPr>
          <w:p w:rsidR="004062E2" w:rsidRPr="00FE4C57" w:rsidRDefault="004062E2" w:rsidP="00C05083">
            <w:pPr>
              <w:rPr>
                <w:color w:val="000000"/>
                <w:szCs w:val="28"/>
              </w:rPr>
            </w:pPr>
            <w:r w:rsidRPr="00FE4C57">
              <w:rPr>
                <w:b/>
                <w:color w:val="000000"/>
                <w:szCs w:val="28"/>
              </w:rPr>
              <w:t>Шестірнянська сільська рада</w:t>
            </w:r>
            <w:r w:rsidRPr="00FE4C57">
              <w:rPr>
                <w:color w:val="000000"/>
                <w:szCs w:val="28"/>
              </w:rPr>
              <w:t>,</w:t>
            </w:r>
          </w:p>
          <w:p w:rsidR="004062E2" w:rsidRPr="00FE4C57" w:rsidRDefault="004062E2" w:rsidP="00C05083">
            <w:pPr>
              <w:rPr>
                <w:color w:val="000000"/>
                <w:szCs w:val="28"/>
              </w:rPr>
            </w:pPr>
            <w:r w:rsidRPr="00FE4C57">
              <w:rPr>
                <w:color w:val="000000"/>
                <w:szCs w:val="28"/>
              </w:rPr>
              <w:t>Широківський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40</w:t>
            </w:r>
          </w:p>
        </w:tc>
        <w:tc>
          <w:tcPr>
            <w:tcW w:w="6525" w:type="dxa"/>
          </w:tcPr>
          <w:p w:rsidR="004062E2" w:rsidRPr="00FE4C57" w:rsidRDefault="004062E2" w:rsidP="00C05083">
            <w:pPr>
              <w:rPr>
                <w:b/>
                <w:color w:val="000000"/>
                <w:szCs w:val="28"/>
              </w:rPr>
            </w:pPr>
            <w:r w:rsidRPr="00FE4C57">
              <w:rPr>
                <w:b/>
                <w:color w:val="000000"/>
                <w:szCs w:val="28"/>
              </w:rPr>
              <w:t>Шульгівська ОТГ</w:t>
            </w:r>
          </w:p>
          <w:p w:rsidR="004062E2" w:rsidRPr="00FE4C57" w:rsidRDefault="004062E2" w:rsidP="00C05083">
            <w:pPr>
              <w:rPr>
                <w:color w:val="000000"/>
                <w:szCs w:val="28"/>
              </w:rPr>
            </w:pPr>
            <w:r w:rsidRPr="00FE4C57">
              <w:rPr>
                <w:color w:val="000000"/>
                <w:szCs w:val="28"/>
              </w:rPr>
              <w:t>Петріківський район</w:t>
            </w:r>
          </w:p>
        </w:tc>
        <w:tc>
          <w:tcPr>
            <w:tcW w:w="3510" w:type="dxa"/>
          </w:tcPr>
          <w:p w:rsidR="004062E2" w:rsidRPr="00FE4C57" w:rsidRDefault="004062E2" w:rsidP="00C05083">
            <w:pPr>
              <w:rPr>
                <w:color w:val="000000"/>
                <w:szCs w:val="28"/>
              </w:rPr>
            </w:pPr>
            <w:r w:rsidRPr="00FE4C57">
              <w:rPr>
                <w:color w:val="000000"/>
                <w:szCs w:val="28"/>
              </w:rPr>
              <w:t>1</w:t>
            </w:r>
          </w:p>
        </w:tc>
      </w:tr>
    </w:tbl>
    <w:p w:rsidR="004062E2" w:rsidRDefault="004062E2" w:rsidP="00CE4F14">
      <w:pPr>
        <w:tabs>
          <w:tab w:val="left" w:pos="7938"/>
        </w:tabs>
        <w:ind w:firstLine="5760"/>
        <w:rPr>
          <w:color w:val="000000"/>
          <w:szCs w:val="28"/>
        </w:rPr>
      </w:pPr>
    </w:p>
    <w:p w:rsidR="004062E2" w:rsidRDefault="004062E2" w:rsidP="00CE4F14">
      <w:pPr>
        <w:tabs>
          <w:tab w:val="left" w:pos="7938"/>
        </w:tabs>
        <w:ind w:firstLine="5760"/>
        <w:rPr>
          <w:color w:val="000000"/>
          <w:szCs w:val="28"/>
        </w:rPr>
      </w:pPr>
    </w:p>
    <w:p w:rsidR="005C0EE5" w:rsidRDefault="005C0EE5" w:rsidP="00CE4F14">
      <w:pPr>
        <w:tabs>
          <w:tab w:val="left" w:pos="7938"/>
        </w:tabs>
        <w:ind w:firstLine="5760"/>
        <w:rPr>
          <w:color w:val="000000"/>
          <w:szCs w:val="28"/>
        </w:rPr>
      </w:pPr>
    </w:p>
    <w:p w:rsidR="005C0EE5" w:rsidRDefault="005C0EE5" w:rsidP="00CE4F14">
      <w:pPr>
        <w:tabs>
          <w:tab w:val="left" w:pos="7938"/>
        </w:tabs>
        <w:ind w:firstLine="5760"/>
        <w:rPr>
          <w:color w:val="000000"/>
          <w:szCs w:val="28"/>
        </w:rPr>
      </w:pPr>
    </w:p>
    <w:p w:rsidR="004062E2" w:rsidRPr="00FE4C57" w:rsidRDefault="004062E2" w:rsidP="00CE4F14">
      <w:pPr>
        <w:tabs>
          <w:tab w:val="left" w:pos="7938"/>
        </w:tabs>
        <w:ind w:firstLine="5760"/>
        <w:rPr>
          <w:color w:val="000000"/>
          <w:szCs w:val="28"/>
        </w:rPr>
      </w:pPr>
      <w:r w:rsidRPr="00FE4C57">
        <w:rPr>
          <w:color w:val="000000"/>
          <w:szCs w:val="28"/>
        </w:rPr>
        <w:t>Додаток 8</w:t>
      </w:r>
    </w:p>
    <w:p w:rsidR="004062E2" w:rsidRPr="00FE4C57" w:rsidRDefault="004062E2" w:rsidP="00CE4F14">
      <w:pPr>
        <w:ind w:firstLine="5760"/>
        <w:rPr>
          <w:color w:val="000000"/>
          <w:szCs w:val="28"/>
        </w:rPr>
      </w:pPr>
      <w:r w:rsidRPr="00FE4C57">
        <w:rPr>
          <w:color w:val="000000"/>
          <w:szCs w:val="28"/>
        </w:rPr>
        <w:t>до рішення обласної ради</w:t>
      </w:r>
    </w:p>
    <w:p w:rsidR="004062E2" w:rsidRDefault="004062E2" w:rsidP="00CE4F14">
      <w:pPr>
        <w:jc w:val="center"/>
        <w:rPr>
          <w:color w:val="000000"/>
          <w:szCs w:val="28"/>
        </w:rPr>
      </w:pPr>
    </w:p>
    <w:p w:rsidR="005C0EE5" w:rsidRPr="00FE4C57" w:rsidRDefault="005C0EE5" w:rsidP="00CE4F14">
      <w:pPr>
        <w:jc w:val="center"/>
        <w:rPr>
          <w:color w:val="000000"/>
          <w:szCs w:val="28"/>
        </w:rPr>
      </w:pPr>
    </w:p>
    <w:p w:rsidR="004062E2" w:rsidRPr="00FE4C57" w:rsidRDefault="004062E2" w:rsidP="00CE4F14">
      <w:pPr>
        <w:jc w:val="center"/>
        <w:rPr>
          <w:color w:val="000000"/>
          <w:szCs w:val="28"/>
        </w:rPr>
      </w:pPr>
      <w:r w:rsidRPr="00FE4C57">
        <w:rPr>
          <w:b/>
          <w:color w:val="000000"/>
          <w:szCs w:val="28"/>
        </w:rPr>
        <w:t>ПЕРЕЛІК</w:t>
      </w:r>
    </w:p>
    <w:p w:rsidR="004062E2" w:rsidRPr="00FE4C57" w:rsidRDefault="004062E2" w:rsidP="00CE4F14">
      <w:pPr>
        <w:jc w:val="center"/>
        <w:rPr>
          <w:color w:val="000000"/>
          <w:szCs w:val="28"/>
        </w:rPr>
      </w:pPr>
      <w:r w:rsidRPr="00FE4C57">
        <w:rPr>
          <w:b/>
          <w:color w:val="000000"/>
          <w:szCs w:val="28"/>
        </w:rPr>
        <w:t xml:space="preserve">спецтехніки, яка належить до спільної власності територіальних </w:t>
      </w:r>
    </w:p>
    <w:p w:rsidR="004062E2" w:rsidRPr="00FE4C57" w:rsidRDefault="004062E2" w:rsidP="00CE4F14">
      <w:pPr>
        <w:jc w:val="center"/>
        <w:rPr>
          <w:color w:val="000000"/>
          <w:szCs w:val="28"/>
        </w:rPr>
      </w:pPr>
      <w:r w:rsidRPr="00FE4C57">
        <w:rPr>
          <w:b/>
          <w:color w:val="000000"/>
          <w:szCs w:val="28"/>
        </w:rPr>
        <w:t xml:space="preserve">громад сіл, селищ, міст Дніпропетровської області й </w:t>
      </w:r>
    </w:p>
    <w:p w:rsidR="004062E2" w:rsidRPr="00FE4C57" w:rsidRDefault="004062E2" w:rsidP="00CE4F14">
      <w:pPr>
        <w:jc w:val="center"/>
        <w:rPr>
          <w:color w:val="000000"/>
          <w:szCs w:val="28"/>
        </w:rPr>
      </w:pPr>
      <w:r w:rsidRPr="00FE4C57">
        <w:rPr>
          <w:b/>
          <w:color w:val="000000"/>
          <w:szCs w:val="28"/>
        </w:rPr>
        <w:t xml:space="preserve">передається до комунальної власності територіальних громад міст </w:t>
      </w:r>
    </w:p>
    <w:p w:rsidR="004062E2" w:rsidRPr="00FE4C57" w:rsidRDefault="004062E2" w:rsidP="00CE4F14">
      <w:pPr>
        <w:jc w:val="center"/>
        <w:rPr>
          <w:color w:val="000000"/>
          <w:szCs w:val="28"/>
        </w:rPr>
      </w:pPr>
      <w:r w:rsidRPr="00FE4C57">
        <w:rPr>
          <w:b/>
          <w:color w:val="000000"/>
          <w:szCs w:val="28"/>
        </w:rPr>
        <w:t xml:space="preserve">та спільної власності територіальних громад районів </w:t>
      </w:r>
    </w:p>
    <w:p w:rsidR="004062E2" w:rsidRPr="00FE4C57" w:rsidRDefault="004062E2" w:rsidP="00CE4F14">
      <w:pPr>
        <w:jc w:val="center"/>
        <w:rPr>
          <w:color w:val="000000"/>
          <w:szCs w:val="28"/>
        </w:rPr>
      </w:pPr>
      <w:r w:rsidRPr="00FE4C57">
        <w:rPr>
          <w:b/>
          <w:color w:val="000000"/>
          <w:szCs w:val="28"/>
        </w:rPr>
        <w:t>Дніпропетровської області</w:t>
      </w:r>
    </w:p>
    <w:p w:rsidR="004062E2" w:rsidRPr="00FE4C57" w:rsidRDefault="004062E2" w:rsidP="00CE4F14">
      <w:pPr>
        <w:jc w:val="center"/>
        <w:rPr>
          <w:color w:val="000000"/>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6"/>
        <w:gridCol w:w="2126"/>
      </w:tblGrid>
      <w:tr w:rsidR="004062E2" w:rsidRPr="00FE4C57" w:rsidTr="00C05083">
        <w:tc>
          <w:tcPr>
            <w:tcW w:w="7196" w:type="dxa"/>
            <w:vAlign w:val="center"/>
          </w:tcPr>
          <w:p w:rsidR="004062E2" w:rsidRPr="00FE4C57" w:rsidRDefault="004062E2" w:rsidP="00C05083">
            <w:pPr>
              <w:jc w:val="center"/>
              <w:rPr>
                <w:color w:val="000000"/>
                <w:szCs w:val="28"/>
              </w:rPr>
            </w:pPr>
            <w:r w:rsidRPr="00FE4C57">
              <w:rPr>
                <w:color w:val="000000"/>
                <w:szCs w:val="28"/>
              </w:rPr>
              <w:t>Найменування</w:t>
            </w:r>
          </w:p>
        </w:tc>
        <w:tc>
          <w:tcPr>
            <w:tcW w:w="2126" w:type="dxa"/>
          </w:tcPr>
          <w:p w:rsidR="004062E2" w:rsidRPr="00FE4C57" w:rsidRDefault="004062E2" w:rsidP="00C05083">
            <w:pPr>
              <w:ind w:right="-108"/>
              <w:jc w:val="center"/>
              <w:rPr>
                <w:color w:val="000000"/>
                <w:szCs w:val="28"/>
              </w:rPr>
            </w:pPr>
            <w:r w:rsidRPr="00FE4C57">
              <w:rPr>
                <w:color w:val="000000"/>
                <w:szCs w:val="28"/>
              </w:rPr>
              <w:t>Кількість комплектів, од.</w:t>
            </w:r>
          </w:p>
        </w:tc>
      </w:tr>
      <w:tr w:rsidR="004062E2" w:rsidRPr="00FE4C57" w:rsidTr="00C05083">
        <w:tc>
          <w:tcPr>
            <w:tcW w:w="7196" w:type="dxa"/>
          </w:tcPr>
          <w:p w:rsidR="004062E2" w:rsidRPr="00FE4C57" w:rsidRDefault="004062E2" w:rsidP="00C05083">
            <w:pPr>
              <w:rPr>
                <w:color w:val="000000"/>
                <w:szCs w:val="28"/>
              </w:rPr>
            </w:pPr>
            <w:r w:rsidRPr="00FE4C57">
              <w:rPr>
                <w:b/>
                <w:color w:val="000000"/>
                <w:szCs w:val="28"/>
              </w:rPr>
              <w:t xml:space="preserve">Міні-погрузчик Bobcat S770  в комплекті з навісним обладнанням – 1 комплект, </w:t>
            </w:r>
            <w:r w:rsidRPr="00FE4C57">
              <w:rPr>
                <w:color w:val="000000"/>
                <w:szCs w:val="28"/>
              </w:rPr>
              <w:t>в т.ч. ківш індустріальний, відвал снігоприбиральний, підметальна щітка, снігоочисник роторний, гідромолот</w:t>
            </w:r>
          </w:p>
        </w:tc>
        <w:tc>
          <w:tcPr>
            <w:tcW w:w="2126" w:type="dxa"/>
          </w:tcPr>
          <w:p w:rsidR="004062E2" w:rsidRPr="00FE4C57" w:rsidRDefault="004062E2" w:rsidP="00C05083">
            <w:pPr>
              <w:jc w:val="center"/>
              <w:rPr>
                <w:color w:val="000000"/>
                <w:szCs w:val="28"/>
              </w:rPr>
            </w:pPr>
            <w:r w:rsidRPr="00FE4C57">
              <w:rPr>
                <w:b/>
                <w:color w:val="000000"/>
                <w:szCs w:val="28"/>
              </w:rPr>
              <w:t>16</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м. Вільногірськ</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 w:val="24"/>
              </w:rPr>
            </w:pPr>
            <w:r w:rsidRPr="00FE4C57">
              <w:rPr>
                <w:color w:val="000000"/>
                <w:szCs w:val="28"/>
              </w:rPr>
              <w:t>м. Верхньодніпровськ</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м. Нікополь</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м. Новомосковськ</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м. Павлоград</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м. Покров</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м. Синельникове</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Васильківська об’єднана територіальна громада</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Вакулівська об’єднана територіальна громада  (Софівївський район)</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Слобожанська об’єднана територіальна громада (Дніпровський район)</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Криничанська об’єднана територіальна громада</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Новолатівська об’єднана територіальна громада  (Широківський район)</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Томаківська об’єднана територіальна громада</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Могилівська об’єднана територіальна громада (Царичанський район)</w:t>
            </w:r>
          </w:p>
        </w:tc>
        <w:tc>
          <w:tcPr>
            <w:tcW w:w="2126" w:type="dxa"/>
          </w:tcPr>
          <w:p w:rsidR="004062E2" w:rsidRPr="00FE4C57" w:rsidRDefault="004062E2" w:rsidP="00C05083">
            <w:pPr>
              <w:jc w:val="center"/>
              <w:rPr>
                <w:color w:val="000000"/>
                <w:sz w:val="24"/>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м. Підгородне</w:t>
            </w:r>
          </w:p>
        </w:tc>
        <w:tc>
          <w:tcPr>
            <w:tcW w:w="2126" w:type="dxa"/>
          </w:tcPr>
          <w:p w:rsidR="004062E2" w:rsidRPr="00FE4C57" w:rsidRDefault="004062E2" w:rsidP="00C05083">
            <w:pPr>
              <w:jc w:val="center"/>
              <w:rPr>
                <w:color w:val="000000"/>
                <w:sz w:val="24"/>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b/>
                <w:color w:val="000000"/>
                <w:szCs w:val="28"/>
              </w:rPr>
              <w:t xml:space="preserve">Компактор SHANTUI SR – 28 MR – 3 </w:t>
            </w:r>
          </w:p>
        </w:tc>
        <w:tc>
          <w:tcPr>
            <w:tcW w:w="2126" w:type="dxa"/>
          </w:tcPr>
          <w:p w:rsidR="004062E2" w:rsidRPr="00FE4C57" w:rsidRDefault="004062E2" w:rsidP="00C05083">
            <w:pPr>
              <w:jc w:val="center"/>
              <w:rPr>
                <w:color w:val="000000"/>
                <w:szCs w:val="28"/>
              </w:rPr>
            </w:pPr>
            <w:r w:rsidRPr="00FE4C57">
              <w:rPr>
                <w:b/>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Царичанська районна рада</w:t>
            </w:r>
          </w:p>
        </w:tc>
        <w:tc>
          <w:tcPr>
            <w:tcW w:w="2126" w:type="dxa"/>
          </w:tcPr>
          <w:p w:rsidR="004062E2" w:rsidRPr="00FE4C57" w:rsidRDefault="004062E2" w:rsidP="00C05083">
            <w:pPr>
              <w:jc w:val="center"/>
              <w:rPr>
                <w:color w:val="000000"/>
                <w:szCs w:val="28"/>
              </w:rPr>
            </w:pPr>
            <w:r w:rsidRPr="00FE4C57">
              <w:rPr>
                <w:color w:val="000000"/>
                <w:szCs w:val="28"/>
              </w:rPr>
              <w:t>1</w:t>
            </w:r>
          </w:p>
        </w:tc>
      </w:tr>
    </w:tbl>
    <w:p w:rsidR="004062E2" w:rsidRPr="00FE4C57" w:rsidRDefault="004062E2" w:rsidP="0038376D">
      <w:pPr>
        <w:rPr>
          <w:color w:val="000000"/>
          <w:szCs w:val="28"/>
        </w:rPr>
      </w:pPr>
    </w:p>
    <w:p w:rsidR="004062E2" w:rsidRPr="00FE4C57" w:rsidRDefault="004062E2" w:rsidP="00CE4F14">
      <w:pPr>
        <w:jc w:val="right"/>
        <w:rPr>
          <w:color w:val="000000"/>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6"/>
        <w:gridCol w:w="2126"/>
      </w:tblGrid>
      <w:tr w:rsidR="004062E2" w:rsidRPr="00FE4C57" w:rsidTr="00C05083">
        <w:tc>
          <w:tcPr>
            <w:tcW w:w="7196" w:type="dxa"/>
            <w:vAlign w:val="center"/>
          </w:tcPr>
          <w:p w:rsidR="004062E2" w:rsidRPr="00FE4C57" w:rsidRDefault="004062E2" w:rsidP="00C05083">
            <w:pPr>
              <w:jc w:val="center"/>
              <w:rPr>
                <w:color w:val="000000"/>
                <w:szCs w:val="28"/>
              </w:rPr>
            </w:pPr>
            <w:r w:rsidRPr="00FE4C57">
              <w:rPr>
                <w:color w:val="000000"/>
                <w:szCs w:val="28"/>
              </w:rPr>
              <w:t>Найменування</w:t>
            </w:r>
          </w:p>
        </w:tc>
        <w:tc>
          <w:tcPr>
            <w:tcW w:w="2126" w:type="dxa"/>
          </w:tcPr>
          <w:p w:rsidR="004062E2" w:rsidRPr="00FE4C57" w:rsidRDefault="004062E2" w:rsidP="00C05083">
            <w:pPr>
              <w:ind w:right="-108"/>
              <w:jc w:val="center"/>
              <w:rPr>
                <w:color w:val="000000"/>
                <w:szCs w:val="28"/>
              </w:rPr>
            </w:pPr>
            <w:r w:rsidRPr="00FE4C57">
              <w:rPr>
                <w:color w:val="000000"/>
                <w:szCs w:val="28"/>
              </w:rPr>
              <w:t>Кількість комплектів, од.</w:t>
            </w:r>
          </w:p>
        </w:tc>
      </w:tr>
      <w:tr w:rsidR="004062E2" w:rsidRPr="00FE4C57" w:rsidTr="00C05083">
        <w:tc>
          <w:tcPr>
            <w:tcW w:w="7196" w:type="dxa"/>
          </w:tcPr>
          <w:p w:rsidR="004062E2" w:rsidRPr="00FE4C57" w:rsidRDefault="004062E2" w:rsidP="00C05083">
            <w:pPr>
              <w:rPr>
                <w:color w:val="000000"/>
                <w:szCs w:val="28"/>
              </w:rPr>
            </w:pPr>
            <w:r w:rsidRPr="00FE4C57">
              <w:rPr>
                <w:b/>
                <w:color w:val="000000"/>
                <w:szCs w:val="28"/>
              </w:rPr>
              <w:t xml:space="preserve">Міні-погрузчик Bobcat S770  в комплекті з навісним обладнанням – 1 комплект, </w:t>
            </w:r>
            <w:r w:rsidRPr="00FE4C57">
              <w:rPr>
                <w:color w:val="000000"/>
                <w:szCs w:val="28"/>
              </w:rPr>
              <w:t>в т.ч. ківш індустріальний, відвал снігоприбиральний, підметальна щітка, снігоочисник роторний, гідро молот, газонокосарка</w:t>
            </w:r>
          </w:p>
        </w:tc>
        <w:tc>
          <w:tcPr>
            <w:tcW w:w="2126" w:type="dxa"/>
          </w:tcPr>
          <w:p w:rsidR="004062E2" w:rsidRPr="00FE4C57" w:rsidRDefault="004062E2" w:rsidP="00C05083">
            <w:pPr>
              <w:jc w:val="center"/>
              <w:rPr>
                <w:color w:val="000000"/>
                <w:szCs w:val="28"/>
              </w:rPr>
            </w:pPr>
            <w:r w:rsidRPr="00FE4C57">
              <w:rPr>
                <w:b/>
                <w:color w:val="000000"/>
                <w:szCs w:val="28"/>
              </w:rPr>
              <w:t>4</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lastRenderedPageBreak/>
              <w:t>м. Жовті Води</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м. Кам’янське</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м. Марганець</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Царичанська об’єднана територіальна громада</w:t>
            </w:r>
          </w:p>
        </w:tc>
        <w:tc>
          <w:tcPr>
            <w:tcW w:w="2126" w:type="dxa"/>
          </w:tcPr>
          <w:p w:rsidR="004062E2" w:rsidRPr="00FE4C57" w:rsidRDefault="004062E2" w:rsidP="00C05083">
            <w:pPr>
              <w:jc w:val="center"/>
              <w:rPr>
                <w:color w:val="000000"/>
                <w:szCs w:val="28"/>
              </w:rPr>
            </w:pPr>
            <w:r w:rsidRPr="00FE4C57">
              <w:rPr>
                <w:color w:val="000000"/>
                <w:szCs w:val="28"/>
              </w:rPr>
              <w:t>1</w:t>
            </w:r>
          </w:p>
        </w:tc>
      </w:tr>
    </w:tbl>
    <w:p w:rsidR="005C0EE5" w:rsidRDefault="005C0EE5" w:rsidP="00AF0550">
      <w:pPr>
        <w:jc w:val="both"/>
        <w:rPr>
          <w:color w:val="000000"/>
          <w:szCs w:val="28"/>
          <w:lang w:eastAsia="uk-UA"/>
        </w:rPr>
      </w:pPr>
    </w:p>
    <w:p w:rsidR="004062E2" w:rsidRDefault="004062E2" w:rsidP="00CE4F14">
      <w:pPr>
        <w:ind w:firstLine="720"/>
        <w:jc w:val="both"/>
        <w:rPr>
          <w:color w:val="000000"/>
          <w:szCs w:val="28"/>
          <w:lang w:eastAsia="uk-UA"/>
        </w:rPr>
      </w:pPr>
      <w:r>
        <w:rPr>
          <w:color w:val="000000"/>
          <w:szCs w:val="28"/>
          <w:lang w:eastAsia="uk-UA"/>
        </w:rPr>
        <w:t>12</w:t>
      </w:r>
      <w:r w:rsidRPr="005641FB">
        <w:rPr>
          <w:color w:val="000000"/>
          <w:szCs w:val="28"/>
          <w:lang w:eastAsia="uk-UA"/>
        </w:rPr>
        <w:t>. Контроль за виконанням рішення покласти на постійну комісію обласної ради з питань комунальної власності, житлово-комунального господарства.</w:t>
      </w:r>
    </w:p>
    <w:p w:rsidR="004062E2" w:rsidRDefault="004062E2" w:rsidP="005C0EE5">
      <w:pPr>
        <w:jc w:val="both"/>
        <w:rPr>
          <w:color w:val="000000"/>
          <w:szCs w:val="28"/>
          <w:lang w:eastAsia="uk-UA"/>
        </w:rPr>
      </w:pPr>
    </w:p>
    <w:p w:rsidR="004062E2" w:rsidRPr="005641FB" w:rsidRDefault="004062E2" w:rsidP="00CE4F14">
      <w:pPr>
        <w:ind w:firstLine="720"/>
        <w:jc w:val="both"/>
        <w:rPr>
          <w:color w:val="000000"/>
          <w:szCs w:val="28"/>
          <w:lang w:eastAsia="uk-UA"/>
        </w:rPr>
      </w:pPr>
    </w:p>
    <w:p w:rsidR="004062E2" w:rsidRPr="002D2EE5" w:rsidRDefault="004062E2" w:rsidP="00CE4F14">
      <w:pPr>
        <w:spacing w:after="200" w:line="276" w:lineRule="auto"/>
        <w:jc w:val="center"/>
        <w:rPr>
          <w:b/>
          <w:bCs/>
        </w:rPr>
      </w:pPr>
      <w:r w:rsidRPr="002D2EE5">
        <w:rPr>
          <w:b/>
          <w:bCs/>
        </w:rPr>
        <w:t>Результати голосування:</w:t>
      </w:r>
    </w:p>
    <w:p w:rsidR="004062E2" w:rsidRPr="002D2EE5" w:rsidRDefault="004062E2" w:rsidP="00CE4F14">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4062E2" w:rsidRPr="002D2EE5" w:rsidRDefault="004062E2" w:rsidP="00CE4F14">
      <w:pPr>
        <w:spacing w:line="276" w:lineRule="auto"/>
        <w:jc w:val="center"/>
        <w:rPr>
          <w:b/>
        </w:rPr>
      </w:pPr>
      <w:r>
        <w:rPr>
          <w:b/>
        </w:rPr>
        <w:t>проти</w:t>
      </w:r>
      <w:r>
        <w:rPr>
          <w:b/>
        </w:rPr>
        <w:tab/>
      </w:r>
      <w:r>
        <w:rPr>
          <w:b/>
        </w:rPr>
        <w:tab/>
        <w:t>–  0</w:t>
      </w:r>
    </w:p>
    <w:p w:rsidR="004062E2" w:rsidRPr="002D2EE5" w:rsidRDefault="004062E2" w:rsidP="00CE4F14">
      <w:pPr>
        <w:spacing w:line="276" w:lineRule="auto"/>
        <w:jc w:val="center"/>
        <w:rPr>
          <w:b/>
        </w:rPr>
      </w:pPr>
      <w:r>
        <w:rPr>
          <w:b/>
        </w:rPr>
        <w:t xml:space="preserve">утримались </w:t>
      </w:r>
      <w:r>
        <w:rPr>
          <w:b/>
        </w:rPr>
        <w:tab/>
        <w:t>–  0</w:t>
      </w:r>
    </w:p>
    <w:p w:rsidR="005C0EE5" w:rsidRPr="00AF0550" w:rsidRDefault="004062E2" w:rsidP="00AF0550">
      <w:pPr>
        <w:spacing w:line="276" w:lineRule="auto"/>
        <w:jc w:val="center"/>
        <w:rPr>
          <w:color w:val="000000"/>
          <w:szCs w:val="28"/>
          <w:lang w:eastAsia="uk-UA"/>
        </w:rPr>
      </w:pPr>
      <w:r>
        <w:rPr>
          <w:b/>
        </w:rPr>
        <w:t xml:space="preserve">усього </w:t>
      </w:r>
      <w:r>
        <w:rPr>
          <w:b/>
        </w:rPr>
        <w:tab/>
      </w:r>
      <w:r>
        <w:rPr>
          <w:b/>
        </w:rPr>
        <w:tab/>
        <w:t>–  8</w:t>
      </w:r>
    </w:p>
    <w:p w:rsidR="005C0EE5" w:rsidRDefault="005C0EE5" w:rsidP="00547C63">
      <w:pPr>
        <w:spacing w:line="276" w:lineRule="auto"/>
        <w:rPr>
          <w:b/>
        </w:rPr>
      </w:pPr>
    </w:p>
    <w:p w:rsidR="004062E2" w:rsidRDefault="004062E2" w:rsidP="00547C63">
      <w:pPr>
        <w:spacing w:line="276" w:lineRule="auto"/>
        <w:jc w:val="both"/>
        <w:rPr>
          <w:b/>
        </w:rPr>
      </w:pPr>
      <w:r>
        <w:rPr>
          <w:b/>
          <w:color w:val="000000"/>
          <w:szCs w:val="28"/>
          <w:lang w:eastAsia="uk-UA"/>
        </w:rPr>
        <w:t xml:space="preserve">СЛУХАЛИ різне </w:t>
      </w:r>
      <w:r w:rsidRPr="00CC52F6">
        <w:rPr>
          <w:b/>
          <w:color w:val="000000"/>
          <w:szCs w:val="28"/>
          <w:lang w:eastAsia="uk-UA"/>
        </w:rPr>
        <w:t>:</w:t>
      </w:r>
      <w:r w:rsidRPr="0027056D">
        <w:rPr>
          <w:color w:val="000000"/>
          <w:szCs w:val="28"/>
          <w:lang w:eastAsia="uk-UA"/>
        </w:rPr>
        <w:t>Про оренду нерухомого майна, що є спільною власністю територіальних громад сіл, селищ, міст Дніпропетровської області.</w:t>
      </w:r>
    </w:p>
    <w:p w:rsidR="004062E2" w:rsidRDefault="004062E2" w:rsidP="00547C63">
      <w:pPr>
        <w:spacing w:line="276" w:lineRule="auto"/>
        <w:jc w:val="center"/>
        <w:rPr>
          <w:b/>
        </w:rPr>
      </w:pPr>
    </w:p>
    <w:p w:rsidR="004062E2" w:rsidRPr="001D62B1" w:rsidRDefault="004062E2" w:rsidP="00547C63">
      <w:pPr>
        <w:widowControl w:val="0"/>
        <w:spacing w:line="322" w:lineRule="exact"/>
        <w:jc w:val="both"/>
        <w:rPr>
          <w:color w:val="000000"/>
          <w:szCs w:val="28"/>
          <w:lang w:eastAsia="uk-UA"/>
        </w:rPr>
      </w:pPr>
      <w:r w:rsidRPr="002D2EE5">
        <w:rPr>
          <w:color w:val="000000"/>
          <w:szCs w:val="28"/>
          <w:u w:val="single"/>
          <w:lang w:eastAsia="uk-UA"/>
        </w:rPr>
        <w:t>Інформація:</w:t>
      </w:r>
      <w:r>
        <w:rPr>
          <w:color w:val="000000"/>
          <w:szCs w:val="28"/>
          <w:lang w:eastAsia="uk-UA"/>
        </w:rPr>
        <w:t xml:space="preserve"> Виходов Є.А. – заступник начальника відділу житлово-комунального господарства.</w:t>
      </w:r>
    </w:p>
    <w:p w:rsidR="004062E2" w:rsidRDefault="004062E2" w:rsidP="00547C63">
      <w:pPr>
        <w:spacing w:line="276" w:lineRule="auto"/>
        <w:ind w:right="-283"/>
        <w:rPr>
          <w:bCs/>
          <w:color w:val="000000"/>
          <w:szCs w:val="28"/>
          <w:u w:val="single"/>
          <w:lang w:eastAsia="uk-UA"/>
        </w:rPr>
      </w:pPr>
    </w:p>
    <w:p w:rsidR="004062E2" w:rsidRDefault="004062E2" w:rsidP="00CA3F57">
      <w:pPr>
        <w:spacing w:line="276" w:lineRule="auto"/>
        <w:ind w:right="-283"/>
        <w:rPr>
          <w:color w:val="000000"/>
          <w:szCs w:val="28"/>
          <w:lang w:eastAsia="uk-UA"/>
        </w:rPr>
      </w:pPr>
      <w:r w:rsidRPr="00CC7E51">
        <w:rPr>
          <w:bCs/>
          <w:color w:val="000000"/>
          <w:szCs w:val="28"/>
          <w:u w:val="single"/>
          <w:lang w:eastAsia="uk-UA"/>
        </w:rPr>
        <w:t>Виступили:</w:t>
      </w:r>
      <w:r>
        <w:rPr>
          <w:bCs/>
          <w:color w:val="000000"/>
          <w:szCs w:val="28"/>
          <w:lang w:eastAsia="uk-UA"/>
        </w:rPr>
        <w:t xml:space="preserve"> </w:t>
      </w:r>
      <w:r w:rsidRPr="002D2EE5">
        <w:rPr>
          <w:color w:val="000000"/>
          <w:szCs w:val="28"/>
        </w:rPr>
        <w:t xml:space="preserve">Погосян </w:t>
      </w:r>
      <w:r w:rsidRPr="002D2EE5">
        <w:rPr>
          <w:color w:val="000000"/>
          <w:szCs w:val="28"/>
          <w:lang w:eastAsia="uk-UA"/>
        </w:rPr>
        <w:t>В.Е</w:t>
      </w:r>
      <w:r>
        <w:rPr>
          <w:color w:val="000000"/>
          <w:szCs w:val="28"/>
          <w:lang w:eastAsia="uk-UA"/>
        </w:rPr>
        <w:t>., Юревич Т.А., Сердюк А.А  – головний лікар КЗ „ Дніпропетровська  обласна станція переливання крові”</w:t>
      </w:r>
    </w:p>
    <w:p w:rsidR="004062E2" w:rsidRDefault="004062E2" w:rsidP="00CA3F57">
      <w:pPr>
        <w:spacing w:line="276" w:lineRule="auto"/>
        <w:ind w:right="-283"/>
        <w:rPr>
          <w:color w:val="000000"/>
          <w:szCs w:val="28"/>
          <w:lang w:eastAsia="uk-UA"/>
        </w:rPr>
      </w:pPr>
    </w:p>
    <w:p w:rsidR="004062E2" w:rsidRPr="008C0151" w:rsidRDefault="004062E2" w:rsidP="008C0151">
      <w:pPr>
        <w:widowControl w:val="0"/>
        <w:tabs>
          <w:tab w:val="left" w:pos="365"/>
        </w:tabs>
        <w:jc w:val="both"/>
        <w:rPr>
          <w:b/>
          <w:bCs/>
          <w:color w:val="000000"/>
          <w:szCs w:val="28"/>
          <w:lang w:eastAsia="uk-UA"/>
        </w:rPr>
      </w:pPr>
      <w:r w:rsidRPr="008C0151">
        <w:rPr>
          <w:b/>
          <w:bCs/>
          <w:color w:val="000000"/>
          <w:szCs w:val="28"/>
          <w:lang w:eastAsia="uk-UA"/>
        </w:rPr>
        <w:t>ВИРІШИЛИ:</w:t>
      </w:r>
    </w:p>
    <w:p w:rsidR="004062E2" w:rsidRPr="008C0151" w:rsidRDefault="004062E2" w:rsidP="008C0151">
      <w:pPr>
        <w:widowControl w:val="0"/>
        <w:spacing w:line="322" w:lineRule="exact"/>
        <w:ind w:firstLine="709"/>
        <w:jc w:val="both"/>
      </w:pPr>
      <w:r w:rsidRPr="008C0151">
        <w:t>Заслухавши інформацію</w:t>
      </w:r>
      <w:r w:rsidRPr="008C0151">
        <w:rPr>
          <w:color w:val="000000"/>
          <w:szCs w:val="28"/>
          <w:lang w:eastAsia="uk-UA"/>
        </w:rPr>
        <w:t xml:space="preserve"> заступника начальника відділу житлово-комунального господарства Виходова Є.А. </w:t>
      </w:r>
      <w:r w:rsidRPr="008C0151">
        <w:t>постійна комісія вирішила:</w:t>
      </w:r>
    </w:p>
    <w:p w:rsidR="005C0EE5" w:rsidRDefault="005C0EE5" w:rsidP="005C0EE5">
      <w:pPr>
        <w:ind w:right="-25" w:firstLine="700"/>
        <w:jc w:val="both"/>
        <w:rPr>
          <w:szCs w:val="28"/>
        </w:rPr>
      </w:pPr>
    </w:p>
    <w:p w:rsidR="004062E2" w:rsidRPr="000F4709" w:rsidRDefault="004062E2" w:rsidP="005C0EE5">
      <w:pPr>
        <w:ind w:right="-25" w:firstLine="700"/>
        <w:jc w:val="both"/>
        <w:rPr>
          <w:szCs w:val="28"/>
        </w:rPr>
      </w:pPr>
      <w:r>
        <w:rPr>
          <w:szCs w:val="28"/>
        </w:rPr>
        <w:t>1.</w:t>
      </w:r>
      <w:r w:rsidRPr="000B44AC">
        <w:rPr>
          <w:szCs w:val="28"/>
        </w:rPr>
        <w:t xml:space="preserve"> </w:t>
      </w:r>
      <w:r>
        <w:rPr>
          <w:szCs w:val="28"/>
        </w:rPr>
        <w:t xml:space="preserve">Передати в оренду </w:t>
      </w:r>
      <w:r w:rsidRPr="006C646A">
        <w:rPr>
          <w:szCs w:val="28"/>
        </w:rPr>
        <w:t xml:space="preserve">нерухоме майно, що є </w:t>
      </w:r>
      <w:r>
        <w:rPr>
          <w:szCs w:val="28"/>
        </w:rPr>
        <w:t xml:space="preserve">спільною </w:t>
      </w:r>
      <w:r w:rsidRPr="006C646A">
        <w:rPr>
          <w:szCs w:val="28"/>
        </w:rPr>
        <w:t xml:space="preserve">власністю територіальних громад сіл, селищ, міст </w:t>
      </w:r>
      <w:r>
        <w:rPr>
          <w:szCs w:val="28"/>
        </w:rPr>
        <w:t xml:space="preserve">Дніпропетровської </w:t>
      </w:r>
      <w:r w:rsidRPr="006C646A">
        <w:rPr>
          <w:szCs w:val="28"/>
        </w:rPr>
        <w:t>області</w:t>
      </w:r>
      <w:r>
        <w:rPr>
          <w:szCs w:val="28"/>
        </w:rPr>
        <w:t xml:space="preserve"> та перебуває на балансі комунальних підприємств, установ, закладів, згідно з додатком 1, додатком 2.</w:t>
      </w:r>
    </w:p>
    <w:p w:rsidR="004062E2" w:rsidRDefault="004062E2" w:rsidP="00DF3342">
      <w:pPr>
        <w:rPr>
          <w:szCs w:val="28"/>
        </w:rPr>
      </w:pPr>
    </w:p>
    <w:p w:rsidR="005C0EE5" w:rsidRDefault="005C0EE5" w:rsidP="00DF3342">
      <w:pPr>
        <w:rPr>
          <w:szCs w:val="28"/>
        </w:rPr>
      </w:pPr>
    </w:p>
    <w:p w:rsidR="005C0EE5" w:rsidRDefault="005C0EE5" w:rsidP="00DF3342">
      <w:pPr>
        <w:rPr>
          <w:szCs w:val="28"/>
        </w:rPr>
      </w:pPr>
    </w:p>
    <w:p w:rsidR="004062E2" w:rsidRPr="00D96C55" w:rsidRDefault="004062E2" w:rsidP="00D96C55">
      <w:pPr>
        <w:jc w:val="center"/>
        <w:rPr>
          <w:szCs w:val="28"/>
        </w:rPr>
      </w:pPr>
      <w:r>
        <w:rPr>
          <w:szCs w:val="28"/>
        </w:rPr>
        <w:t xml:space="preserve">                                                      </w:t>
      </w:r>
      <w:r w:rsidRPr="00D96C55">
        <w:rPr>
          <w:szCs w:val="28"/>
        </w:rPr>
        <w:t xml:space="preserve">Додаток 1        </w:t>
      </w:r>
    </w:p>
    <w:p w:rsidR="004062E2" w:rsidRPr="00D96C55" w:rsidRDefault="004062E2" w:rsidP="00D96C55">
      <w:pPr>
        <w:tabs>
          <w:tab w:val="left" w:pos="-3379"/>
          <w:tab w:val="left" w:pos="5940"/>
        </w:tabs>
        <w:rPr>
          <w:szCs w:val="28"/>
        </w:rPr>
      </w:pPr>
      <w:r w:rsidRPr="00D96C55">
        <w:rPr>
          <w:szCs w:val="28"/>
        </w:rPr>
        <w:tab/>
        <w:t>до рішення обласної ради</w:t>
      </w:r>
    </w:p>
    <w:p w:rsidR="004062E2" w:rsidRDefault="004062E2" w:rsidP="00D96C55">
      <w:pPr>
        <w:rPr>
          <w:sz w:val="22"/>
          <w:szCs w:val="22"/>
        </w:rPr>
      </w:pPr>
    </w:p>
    <w:p w:rsidR="005C0EE5" w:rsidRPr="00D96C55" w:rsidRDefault="005C0EE5" w:rsidP="00D96C55">
      <w:pPr>
        <w:rPr>
          <w:sz w:val="22"/>
          <w:szCs w:val="22"/>
        </w:rPr>
      </w:pPr>
    </w:p>
    <w:p w:rsidR="004062E2" w:rsidRPr="00D96C55" w:rsidRDefault="004062E2" w:rsidP="00D96C55">
      <w:pPr>
        <w:keepNext/>
        <w:tabs>
          <w:tab w:val="left" w:pos="5123"/>
        </w:tabs>
        <w:jc w:val="center"/>
        <w:outlineLvl w:val="0"/>
        <w:rPr>
          <w:b/>
          <w:bCs/>
          <w:szCs w:val="28"/>
        </w:rPr>
      </w:pPr>
      <w:r w:rsidRPr="00D96C55">
        <w:rPr>
          <w:b/>
          <w:bCs/>
          <w:szCs w:val="28"/>
        </w:rPr>
        <w:lastRenderedPageBreak/>
        <w:t xml:space="preserve">П Е Р Е Л І К </w:t>
      </w:r>
    </w:p>
    <w:p w:rsidR="004062E2" w:rsidRPr="00D96C55" w:rsidRDefault="004062E2" w:rsidP="00D96C55">
      <w:pPr>
        <w:tabs>
          <w:tab w:val="left" w:pos="5123"/>
        </w:tabs>
        <w:jc w:val="center"/>
        <w:rPr>
          <w:b/>
          <w:bCs/>
          <w:szCs w:val="28"/>
        </w:rPr>
      </w:pPr>
      <w:r w:rsidRPr="00D96C55">
        <w:rPr>
          <w:b/>
          <w:bCs/>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4062E2" w:rsidRPr="00D96C55" w:rsidRDefault="004062E2" w:rsidP="00D96C55">
      <w:pPr>
        <w:rPr>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38"/>
        <w:gridCol w:w="1082"/>
        <w:gridCol w:w="1260"/>
        <w:gridCol w:w="2340"/>
        <w:gridCol w:w="2160"/>
      </w:tblGrid>
      <w:tr w:rsidR="004062E2" w:rsidRPr="00D96C55" w:rsidTr="00D96C55">
        <w:trPr>
          <w:trHeight w:val="1870"/>
        </w:trPr>
        <w:tc>
          <w:tcPr>
            <w:tcW w:w="720" w:type="dxa"/>
          </w:tcPr>
          <w:p w:rsidR="004062E2" w:rsidRPr="00D96C55" w:rsidRDefault="004062E2" w:rsidP="00D96C55">
            <w:pPr>
              <w:tabs>
                <w:tab w:val="left" w:pos="5123"/>
              </w:tabs>
              <w:jc w:val="center"/>
              <w:rPr>
                <w:b/>
                <w:bCs/>
                <w:sz w:val="24"/>
              </w:rPr>
            </w:pPr>
            <w:r w:rsidRPr="00D96C55">
              <w:rPr>
                <w:b/>
                <w:bCs/>
                <w:sz w:val="24"/>
              </w:rPr>
              <w:t>№ з/п</w:t>
            </w:r>
          </w:p>
        </w:tc>
        <w:tc>
          <w:tcPr>
            <w:tcW w:w="2338" w:type="dxa"/>
          </w:tcPr>
          <w:p w:rsidR="004062E2" w:rsidRPr="00D96C55" w:rsidRDefault="004062E2" w:rsidP="00D96C55">
            <w:pPr>
              <w:tabs>
                <w:tab w:val="left" w:pos="5123"/>
              </w:tabs>
              <w:jc w:val="center"/>
              <w:rPr>
                <w:b/>
                <w:bCs/>
                <w:sz w:val="24"/>
              </w:rPr>
            </w:pPr>
            <w:r w:rsidRPr="00D96C55">
              <w:rPr>
                <w:b/>
                <w:bCs/>
                <w:sz w:val="24"/>
              </w:rPr>
              <w:t xml:space="preserve">Назва підприємства, установи, закладу </w:t>
            </w:r>
            <w:r w:rsidRPr="00D96C55">
              <w:rPr>
                <w:b/>
                <w:sz w:val="24"/>
              </w:rPr>
              <w:t>(орендодавця)</w:t>
            </w:r>
          </w:p>
        </w:tc>
        <w:tc>
          <w:tcPr>
            <w:tcW w:w="1082" w:type="dxa"/>
          </w:tcPr>
          <w:p w:rsidR="004062E2" w:rsidRPr="00D96C55" w:rsidRDefault="004062E2" w:rsidP="00D96C55">
            <w:pPr>
              <w:tabs>
                <w:tab w:val="left" w:pos="5123"/>
              </w:tabs>
              <w:jc w:val="center"/>
              <w:rPr>
                <w:b/>
                <w:bCs/>
                <w:sz w:val="24"/>
              </w:rPr>
            </w:pPr>
            <w:r w:rsidRPr="00D96C55">
              <w:rPr>
                <w:b/>
                <w:bCs/>
                <w:sz w:val="24"/>
              </w:rPr>
              <w:t>Орен-дована площа,</w:t>
            </w:r>
          </w:p>
          <w:p w:rsidR="004062E2" w:rsidRPr="00D96C55" w:rsidRDefault="004062E2" w:rsidP="00D96C55">
            <w:pPr>
              <w:jc w:val="center"/>
              <w:rPr>
                <w:b/>
                <w:sz w:val="24"/>
              </w:rPr>
            </w:pPr>
            <w:r w:rsidRPr="00D96C55">
              <w:rPr>
                <w:b/>
                <w:sz w:val="24"/>
              </w:rPr>
              <w:t>кв. м</w:t>
            </w:r>
          </w:p>
        </w:tc>
        <w:tc>
          <w:tcPr>
            <w:tcW w:w="1260" w:type="dxa"/>
          </w:tcPr>
          <w:p w:rsidR="004062E2" w:rsidRPr="00D96C55" w:rsidRDefault="004062E2" w:rsidP="00D96C55">
            <w:pPr>
              <w:tabs>
                <w:tab w:val="left" w:pos="5123"/>
              </w:tabs>
              <w:jc w:val="center"/>
              <w:rPr>
                <w:b/>
                <w:bCs/>
                <w:sz w:val="24"/>
              </w:rPr>
            </w:pPr>
            <w:r w:rsidRPr="00D96C55">
              <w:rPr>
                <w:b/>
                <w:bCs/>
                <w:sz w:val="24"/>
              </w:rPr>
              <w:t>Сума</w:t>
            </w:r>
          </w:p>
          <w:p w:rsidR="004062E2" w:rsidRPr="00D96C55" w:rsidRDefault="004062E2" w:rsidP="00D96C55">
            <w:pPr>
              <w:jc w:val="center"/>
              <w:rPr>
                <w:b/>
                <w:sz w:val="24"/>
              </w:rPr>
            </w:pPr>
            <w:r w:rsidRPr="00D96C55">
              <w:rPr>
                <w:b/>
                <w:sz w:val="24"/>
              </w:rPr>
              <w:t>базової орендної             плати</w:t>
            </w:r>
          </w:p>
          <w:p w:rsidR="004062E2" w:rsidRPr="00D96C55" w:rsidRDefault="004062E2" w:rsidP="00D96C55">
            <w:pPr>
              <w:jc w:val="center"/>
              <w:rPr>
                <w:b/>
                <w:sz w:val="24"/>
              </w:rPr>
            </w:pPr>
            <w:r w:rsidRPr="00D96C55">
              <w:rPr>
                <w:b/>
                <w:sz w:val="24"/>
              </w:rPr>
              <w:t>без</w:t>
            </w:r>
          </w:p>
          <w:p w:rsidR="004062E2" w:rsidRPr="00D96C55" w:rsidRDefault="004062E2" w:rsidP="00D96C55">
            <w:pPr>
              <w:jc w:val="center"/>
              <w:rPr>
                <w:b/>
                <w:sz w:val="24"/>
              </w:rPr>
            </w:pPr>
            <w:r w:rsidRPr="00D96C55">
              <w:rPr>
                <w:b/>
                <w:sz w:val="24"/>
              </w:rPr>
              <w:t>ПДВ,</w:t>
            </w:r>
          </w:p>
          <w:p w:rsidR="004062E2" w:rsidRPr="00D96C55" w:rsidRDefault="004062E2" w:rsidP="00D96C55">
            <w:pPr>
              <w:jc w:val="center"/>
              <w:rPr>
                <w:b/>
                <w:sz w:val="24"/>
              </w:rPr>
            </w:pPr>
            <w:r w:rsidRPr="00D96C55">
              <w:rPr>
                <w:b/>
                <w:sz w:val="24"/>
              </w:rPr>
              <w:t>грн</w:t>
            </w:r>
          </w:p>
        </w:tc>
        <w:tc>
          <w:tcPr>
            <w:tcW w:w="2340" w:type="dxa"/>
          </w:tcPr>
          <w:p w:rsidR="004062E2" w:rsidRPr="00D96C55" w:rsidRDefault="004062E2" w:rsidP="00D96C55">
            <w:pPr>
              <w:tabs>
                <w:tab w:val="left" w:pos="5123"/>
              </w:tabs>
              <w:jc w:val="center"/>
              <w:rPr>
                <w:b/>
                <w:bCs/>
                <w:sz w:val="24"/>
              </w:rPr>
            </w:pPr>
            <w:r w:rsidRPr="00D96C55">
              <w:rPr>
                <w:b/>
                <w:bCs/>
                <w:sz w:val="24"/>
              </w:rPr>
              <w:t>Адреса</w:t>
            </w:r>
          </w:p>
          <w:p w:rsidR="004062E2" w:rsidRPr="00D96C55" w:rsidRDefault="004062E2" w:rsidP="00D96C55">
            <w:pPr>
              <w:tabs>
                <w:tab w:val="left" w:pos="5123"/>
              </w:tabs>
              <w:jc w:val="center"/>
              <w:rPr>
                <w:b/>
                <w:bCs/>
                <w:sz w:val="24"/>
              </w:rPr>
            </w:pPr>
            <w:r w:rsidRPr="00D96C55">
              <w:rPr>
                <w:b/>
                <w:bCs/>
                <w:sz w:val="24"/>
              </w:rPr>
              <w:t>орендованого</w:t>
            </w:r>
          </w:p>
          <w:p w:rsidR="004062E2" w:rsidRPr="00D96C55" w:rsidRDefault="004062E2" w:rsidP="00D96C55">
            <w:pPr>
              <w:jc w:val="center"/>
              <w:rPr>
                <w:b/>
                <w:sz w:val="24"/>
              </w:rPr>
            </w:pPr>
            <w:r w:rsidRPr="00D96C55">
              <w:rPr>
                <w:b/>
                <w:sz w:val="24"/>
              </w:rPr>
              <w:t>майна</w:t>
            </w:r>
          </w:p>
        </w:tc>
        <w:tc>
          <w:tcPr>
            <w:tcW w:w="2160" w:type="dxa"/>
          </w:tcPr>
          <w:p w:rsidR="004062E2" w:rsidRPr="00D96C55" w:rsidRDefault="004062E2" w:rsidP="00D96C55">
            <w:pPr>
              <w:tabs>
                <w:tab w:val="left" w:pos="5123"/>
              </w:tabs>
              <w:jc w:val="center"/>
              <w:rPr>
                <w:b/>
                <w:bCs/>
                <w:sz w:val="24"/>
              </w:rPr>
            </w:pPr>
            <w:r w:rsidRPr="00D96C55">
              <w:rPr>
                <w:b/>
                <w:bCs/>
                <w:sz w:val="24"/>
              </w:rPr>
              <w:t>Орендар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1</w:t>
            </w:r>
          </w:p>
        </w:tc>
        <w:tc>
          <w:tcPr>
            <w:tcW w:w="2338" w:type="dxa"/>
          </w:tcPr>
          <w:p w:rsidR="004062E2" w:rsidRPr="00D96C55" w:rsidRDefault="004062E2" w:rsidP="00D96C55">
            <w:pPr>
              <w:tabs>
                <w:tab w:val="left" w:pos="5123"/>
              </w:tabs>
              <w:jc w:val="center"/>
              <w:rPr>
                <w:sz w:val="24"/>
              </w:rPr>
            </w:pPr>
            <w:r w:rsidRPr="00D96C55">
              <w:rPr>
                <w:sz w:val="24"/>
              </w:rPr>
              <w:t>2</w:t>
            </w:r>
          </w:p>
        </w:tc>
        <w:tc>
          <w:tcPr>
            <w:tcW w:w="1082" w:type="dxa"/>
          </w:tcPr>
          <w:p w:rsidR="004062E2" w:rsidRPr="00D96C55" w:rsidRDefault="004062E2" w:rsidP="00D96C55">
            <w:pPr>
              <w:tabs>
                <w:tab w:val="left" w:pos="5123"/>
              </w:tabs>
              <w:jc w:val="center"/>
              <w:rPr>
                <w:sz w:val="24"/>
              </w:rPr>
            </w:pPr>
            <w:r w:rsidRPr="00D96C55">
              <w:rPr>
                <w:sz w:val="24"/>
              </w:rPr>
              <w:t>3</w:t>
            </w:r>
          </w:p>
        </w:tc>
        <w:tc>
          <w:tcPr>
            <w:tcW w:w="1260" w:type="dxa"/>
          </w:tcPr>
          <w:p w:rsidR="004062E2" w:rsidRPr="00D96C55" w:rsidRDefault="004062E2" w:rsidP="00D96C55">
            <w:pPr>
              <w:tabs>
                <w:tab w:val="left" w:pos="5123"/>
              </w:tabs>
              <w:jc w:val="center"/>
              <w:rPr>
                <w:sz w:val="24"/>
              </w:rPr>
            </w:pPr>
            <w:r w:rsidRPr="00D96C55">
              <w:rPr>
                <w:sz w:val="24"/>
              </w:rPr>
              <w:t>4</w:t>
            </w:r>
          </w:p>
        </w:tc>
        <w:tc>
          <w:tcPr>
            <w:tcW w:w="2340" w:type="dxa"/>
          </w:tcPr>
          <w:p w:rsidR="004062E2" w:rsidRPr="00D96C55" w:rsidRDefault="004062E2" w:rsidP="00D96C55">
            <w:pPr>
              <w:tabs>
                <w:tab w:val="left" w:pos="5123"/>
              </w:tabs>
              <w:jc w:val="center"/>
              <w:rPr>
                <w:sz w:val="24"/>
              </w:rPr>
            </w:pPr>
            <w:r w:rsidRPr="00D96C55">
              <w:rPr>
                <w:sz w:val="24"/>
              </w:rPr>
              <w:t>5</w:t>
            </w:r>
          </w:p>
        </w:tc>
        <w:tc>
          <w:tcPr>
            <w:tcW w:w="2160" w:type="dxa"/>
          </w:tcPr>
          <w:p w:rsidR="004062E2" w:rsidRPr="00D96C55" w:rsidRDefault="004062E2" w:rsidP="00D96C55">
            <w:pPr>
              <w:tabs>
                <w:tab w:val="left" w:pos="5123"/>
              </w:tabs>
              <w:jc w:val="center"/>
              <w:rPr>
                <w:sz w:val="24"/>
              </w:rPr>
            </w:pPr>
            <w:r w:rsidRPr="00D96C55">
              <w:rPr>
                <w:sz w:val="24"/>
              </w:rPr>
              <w:t>6</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1.</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tc>
        <w:tc>
          <w:tcPr>
            <w:tcW w:w="1082" w:type="dxa"/>
          </w:tcPr>
          <w:p w:rsidR="004062E2" w:rsidRPr="00D96C55" w:rsidRDefault="004062E2" w:rsidP="00D96C55">
            <w:pPr>
              <w:tabs>
                <w:tab w:val="left" w:pos="5123"/>
              </w:tabs>
              <w:jc w:val="center"/>
              <w:rPr>
                <w:sz w:val="24"/>
              </w:rPr>
            </w:pPr>
            <w:r w:rsidRPr="00D96C55">
              <w:rPr>
                <w:sz w:val="24"/>
              </w:rPr>
              <w:t>15,64</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1, м. Дніпро</w:t>
            </w:r>
          </w:p>
        </w:tc>
        <w:tc>
          <w:tcPr>
            <w:tcW w:w="2160" w:type="dxa"/>
          </w:tcPr>
          <w:p w:rsidR="004062E2" w:rsidRPr="00D96C55" w:rsidRDefault="004062E2" w:rsidP="00D96C55">
            <w:pPr>
              <w:rPr>
                <w:sz w:val="24"/>
              </w:rPr>
            </w:pPr>
            <w:r w:rsidRPr="00D96C55">
              <w:rPr>
                <w:sz w:val="24"/>
              </w:rPr>
              <w:t>Управління капітального будівництва Дніпропетровської обласної державної адміністрації (архів)</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2.</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tc>
        <w:tc>
          <w:tcPr>
            <w:tcW w:w="1082" w:type="dxa"/>
          </w:tcPr>
          <w:p w:rsidR="004062E2" w:rsidRPr="00D96C55" w:rsidRDefault="004062E2" w:rsidP="00D96C55">
            <w:pPr>
              <w:tabs>
                <w:tab w:val="left" w:pos="5123"/>
              </w:tabs>
              <w:jc w:val="center"/>
              <w:rPr>
                <w:sz w:val="24"/>
              </w:rPr>
            </w:pPr>
            <w:r w:rsidRPr="00D96C55">
              <w:rPr>
                <w:sz w:val="24"/>
              </w:rPr>
              <w:t>1 650,05</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1, м. Дніпро</w:t>
            </w:r>
          </w:p>
        </w:tc>
        <w:tc>
          <w:tcPr>
            <w:tcW w:w="2160" w:type="dxa"/>
          </w:tcPr>
          <w:p w:rsidR="004062E2" w:rsidRPr="00D96C55" w:rsidRDefault="004062E2" w:rsidP="00D96C55">
            <w:pPr>
              <w:rPr>
                <w:sz w:val="24"/>
              </w:rPr>
            </w:pPr>
            <w:r w:rsidRPr="00D96C55">
              <w:rPr>
                <w:sz w:val="24"/>
              </w:rPr>
              <w:t xml:space="preserve">Управління протокольних та  масових заходів Дніпропетровської обласної державної адміністрації </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3.</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tc>
        <w:tc>
          <w:tcPr>
            <w:tcW w:w="1082" w:type="dxa"/>
          </w:tcPr>
          <w:p w:rsidR="004062E2" w:rsidRPr="00D96C55" w:rsidRDefault="004062E2" w:rsidP="00D96C55">
            <w:pPr>
              <w:tabs>
                <w:tab w:val="left" w:pos="5123"/>
              </w:tabs>
              <w:jc w:val="center"/>
              <w:rPr>
                <w:sz w:val="24"/>
              </w:rPr>
            </w:pPr>
            <w:r w:rsidRPr="00D96C55">
              <w:rPr>
                <w:sz w:val="24"/>
              </w:rPr>
              <w:t>161,48</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1, м. Дніпро</w:t>
            </w:r>
          </w:p>
        </w:tc>
        <w:tc>
          <w:tcPr>
            <w:tcW w:w="2160" w:type="dxa"/>
          </w:tcPr>
          <w:p w:rsidR="004062E2" w:rsidRPr="00D96C55" w:rsidRDefault="004062E2" w:rsidP="00D96C55">
            <w:pPr>
              <w:rPr>
                <w:sz w:val="24"/>
              </w:rPr>
            </w:pPr>
            <w:r w:rsidRPr="00D96C55">
              <w:rPr>
                <w:sz w:val="24"/>
              </w:rPr>
              <w:t xml:space="preserve">Управління зовнішньо-економічної діяльності Дніпропетровської обласної адміністрації </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4.</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243,52</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1, м. Дніпро</w:t>
            </w:r>
          </w:p>
        </w:tc>
        <w:tc>
          <w:tcPr>
            <w:tcW w:w="2160" w:type="dxa"/>
          </w:tcPr>
          <w:p w:rsidR="004062E2" w:rsidRPr="00D96C55" w:rsidRDefault="004062E2" w:rsidP="00D96C55">
            <w:pPr>
              <w:rPr>
                <w:sz w:val="24"/>
              </w:rPr>
            </w:pPr>
            <w:r w:rsidRPr="00D96C55">
              <w:rPr>
                <w:sz w:val="24"/>
              </w:rPr>
              <w:t>Дніпро-петровський обласний контактний центр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5.</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 xml:space="preserve">вач – КЗ ,,Дніпро-петровська міська </w:t>
            </w:r>
            <w:r w:rsidRPr="00D96C55">
              <w:rPr>
                <w:sz w:val="24"/>
              </w:rPr>
              <w:lastRenderedPageBreak/>
              <w:t xml:space="preserve">клінічна лікарня </w:t>
            </w:r>
          </w:p>
          <w:p w:rsidR="004062E2" w:rsidRPr="00D96C55" w:rsidRDefault="004062E2" w:rsidP="00D96C55">
            <w:pPr>
              <w:tabs>
                <w:tab w:val="left" w:pos="5123"/>
              </w:tabs>
              <w:rPr>
                <w:sz w:val="24"/>
              </w:rPr>
            </w:pPr>
            <w:r w:rsidRPr="00D96C55">
              <w:rPr>
                <w:sz w:val="24"/>
              </w:rPr>
              <w:t>№ 2” ДОР”)</w:t>
            </w:r>
          </w:p>
        </w:tc>
        <w:tc>
          <w:tcPr>
            <w:tcW w:w="1082" w:type="dxa"/>
          </w:tcPr>
          <w:p w:rsidR="004062E2" w:rsidRPr="00D96C55" w:rsidRDefault="004062E2" w:rsidP="00D96C55">
            <w:pPr>
              <w:tabs>
                <w:tab w:val="left" w:pos="5123"/>
              </w:tabs>
              <w:jc w:val="center"/>
              <w:rPr>
                <w:sz w:val="24"/>
              </w:rPr>
            </w:pPr>
            <w:r w:rsidRPr="00D96C55">
              <w:rPr>
                <w:sz w:val="24"/>
              </w:rPr>
              <w:lastRenderedPageBreak/>
              <w:t>2 051,80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 xml:space="preserve">просп. Сергія Нігояна, 53, </w:t>
            </w:r>
          </w:p>
          <w:p w:rsidR="004062E2" w:rsidRPr="00D96C55" w:rsidRDefault="004062E2" w:rsidP="00D96C55">
            <w:pPr>
              <w:tabs>
                <w:tab w:val="left" w:pos="5123"/>
              </w:tabs>
              <w:rPr>
                <w:sz w:val="24"/>
              </w:rPr>
            </w:pPr>
            <w:r w:rsidRPr="00D96C55">
              <w:rPr>
                <w:sz w:val="24"/>
              </w:rPr>
              <w:t>м. Дніпро</w:t>
            </w:r>
          </w:p>
        </w:tc>
        <w:tc>
          <w:tcPr>
            <w:tcW w:w="2160" w:type="dxa"/>
          </w:tcPr>
          <w:p w:rsidR="004062E2" w:rsidRPr="00D96C55" w:rsidRDefault="004062E2" w:rsidP="00D96C55">
            <w:pPr>
              <w:tabs>
                <w:tab w:val="left" w:pos="5123"/>
              </w:tabs>
              <w:rPr>
                <w:sz w:val="24"/>
              </w:rPr>
            </w:pPr>
            <w:r w:rsidRPr="00D96C55">
              <w:rPr>
                <w:sz w:val="24"/>
              </w:rPr>
              <w:t xml:space="preserve">КЗ ,,Дніпро-петровський спеціалізований клінічний медичний центр </w:t>
            </w:r>
            <w:r w:rsidRPr="00D96C55">
              <w:rPr>
                <w:sz w:val="24"/>
              </w:rPr>
              <w:lastRenderedPageBreak/>
              <w:t>матері та дитини ім.  професора М.Ф. Руднєва” ДОР”</w:t>
            </w:r>
          </w:p>
          <w:p w:rsidR="004062E2" w:rsidRPr="00D96C55" w:rsidRDefault="004062E2" w:rsidP="00D96C55">
            <w:pPr>
              <w:tabs>
                <w:tab w:val="left" w:pos="5123"/>
              </w:tabs>
              <w:rPr>
                <w:sz w:val="24"/>
              </w:rPr>
            </w:pP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lastRenderedPageBreak/>
              <w:t>6.</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,,Апосто-лівська центральна районна лікарня”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87,50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 xml:space="preserve">вул. Медична, 63, </w:t>
            </w:r>
          </w:p>
          <w:p w:rsidR="004062E2" w:rsidRPr="00D96C55" w:rsidRDefault="004062E2" w:rsidP="00D96C55">
            <w:pPr>
              <w:tabs>
                <w:tab w:val="left" w:pos="5123"/>
              </w:tabs>
              <w:rPr>
                <w:sz w:val="24"/>
              </w:rPr>
            </w:pPr>
            <w:r w:rsidRPr="00D96C55">
              <w:rPr>
                <w:sz w:val="24"/>
              </w:rPr>
              <w:t>м. Апостолове</w:t>
            </w:r>
          </w:p>
        </w:tc>
        <w:tc>
          <w:tcPr>
            <w:tcW w:w="2160" w:type="dxa"/>
          </w:tcPr>
          <w:p w:rsidR="004062E2" w:rsidRPr="00D96C55" w:rsidRDefault="004062E2" w:rsidP="00D96C55">
            <w:pPr>
              <w:tabs>
                <w:tab w:val="left" w:pos="5123"/>
              </w:tabs>
              <w:rPr>
                <w:sz w:val="24"/>
              </w:rPr>
            </w:pPr>
            <w:r w:rsidRPr="00D96C55">
              <w:rPr>
                <w:sz w:val="24"/>
              </w:rPr>
              <w:t>КЗ ,,Дніпро-петровське обласне бюро судово-медичної експертизи”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7.</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,,Кам’ян-ська міська лікарня № 4”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362,70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Колеусівська, 12, м. Кам’янське</w:t>
            </w:r>
          </w:p>
        </w:tc>
        <w:tc>
          <w:tcPr>
            <w:tcW w:w="2160" w:type="dxa"/>
          </w:tcPr>
          <w:p w:rsidR="004062E2" w:rsidRPr="00D96C55" w:rsidRDefault="004062E2" w:rsidP="00D96C55">
            <w:pPr>
              <w:tabs>
                <w:tab w:val="left" w:pos="5123"/>
              </w:tabs>
              <w:rPr>
                <w:sz w:val="24"/>
              </w:rPr>
            </w:pPr>
            <w:r w:rsidRPr="00D96C55">
              <w:rPr>
                <w:sz w:val="24"/>
              </w:rPr>
              <w:t>КЗОЗ Кам’янської міської ради ,,Центр первинної медико-санітарної допомоги № 2”</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8.</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,,Дніпро-петровський про-титуберкульозний диспансер”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39,13</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Батумська, 13,</w:t>
            </w:r>
          </w:p>
          <w:p w:rsidR="004062E2" w:rsidRPr="00D96C55" w:rsidRDefault="004062E2" w:rsidP="00D96C55">
            <w:pPr>
              <w:tabs>
                <w:tab w:val="left" w:pos="5123"/>
              </w:tabs>
              <w:rPr>
                <w:sz w:val="24"/>
              </w:rPr>
            </w:pPr>
            <w:r w:rsidRPr="00D96C55">
              <w:rPr>
                <w:sz w:val="24"/>
              </w:rPr>
              <w:t>м. Дніпро</w:t>
            </w:r>
          </w:p>
        </w:tc>
        <w:tc>
          <w:tcPr>
            <w:tcW w:w="2160" w:type="dxa"/>
          </w:tcPr>
          <w:p w:rsidR="004062E2" w:rsidRPr="00D96C55" w:rsidRDefault="004062E2" w:rsidP="00D96C55">
            <w:pPr>
              <w:tabs>
                <w:tab w:val="left" w:pos="5123"/>
              </w:tabs>
              <w:rPr>
                <w:sz w:val="24"/>
              </w:rPr>
            </w:pPr>
            <w:r w:rsidRPr="00D96C55">
              <w:rPr>
                <w:sz w:val="24"/>
              </w:rPr>
              <w:t>КЗ ,,Обласний клінічний центр медико-санітарної експертизи”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9.</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,,Пере-щепинська районна лікарня” ДОР”)</w:t>
            </w:r>
          </w:p>
          <w:p w:rsidR="004062E2" w:rsidRPr="00D96C55" w:rsidRDefault="004062E2" w:rsidP="00D96C55">
            <w:pPr>
              <w:tabs>
                <w:tab w:val="left" w:pos="5123"/>
              </w:tabs>
              <w:rPr>
                <w:sz w:val="24"/>
              </w:rPr>
            </w:pP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101,20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Шевченка, 28,</w:t>
            </w:r>
          </w:p>
          <w:p w:rsidR="004062E2" w:rsidRPr="00D96C55" w:rsidRDefault="004062E2" w:rsidP="00D96C55">
            <w:pPr>
              <w:tabs>
                <w:tab w:val="left" w:pos="5123"/>
              </w:tabs>
              <w:rPr>
                <w:sz w:val="24"/>
              </w:rPr>
            </w:pPr>
            <w:r w:rsidRPr="00D96C55">
              <w:rPr>
                <w:sz w:val="24"/>
              </w:rPr>
              <w:t>м. Перещепине</w:t>
            </w:r>
          </w:p>
        </w:tc>
        <w:tc>
          <w:tcPr>
            <w:tcW w:w="2160" w:type="dxa"/>
          </w:tcPr>
          <w:p w:rsidR="004062E2" w:rsidRPr="00D96C55" w:rsidRDefault="004062E2" w:rsidP="00D96C55">
            <w:pPr>
              <w:tabs>
                <w:tab w:val="left" w:pos="5123"/>
              </w:tabs>
              <w:rPr>
                <w:sz w:val="24"/>
              </w:rPr>
            </w:pPr>
            <w:r w:rsidRPr="00D96C55">
              <w:rPr>
                <w:sz w:val="24"/>
              </w:rPr>
              <w:t>КЗ ,,Ново-московська станція швидкої медичної допомоги”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10.</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,,Дніпро-петровська міська поліклініка № 4”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150,32</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Панікахи, 19,</w:t>
            </w:r>
          </w:p>
          <w:p w:rsidR="004062E2" w:rsidRPr="00D96C55" w:rsidRDefault="004062E2" w:rsidP="00D96C55">
            <w:pPr>
              <w:tabs>
                <w:tab w:val="left" w:pos="5123"/>
              </w:tabs>
              <w:rPr>
                <w:sz w:val="24"/>
              </w:rPr>
            </w:pPr>
            <w:r w:rsidRPr="00D96C55">
              <w:rPr>
                <w:sz w:val="24"/>
              </w:rPr>
              <w:t xml:space="preserve"> м. Дніпро</w:t>
            </w:r>
          </w:p>
        </w:tc>
        <w:tc>
          <w:tcPr>
            <w:tcW w:w="2160" w:type="dxa"/>
          </w:tcPr>
          <w:p w:rsidR="004062E2" w:rsidRPr="00D96C55" w:rsidRDefault="004062E2" w:rsidP="00D96C55">
            <w:pPr>
              <w:tabs>
                <w:tab w:val="left" w:pos="5123"/>
              </w:tabs>
              <w:rPr>
                <w:sz w:val="24"/>
              </w:rPr>
            </w:pPr>
            <w:r w:rsidRPr="00D96C55">
              <w:rPr>
                <w:sz w:val="24"/>
              </w:rPr>
              <w:t>КЗ ,,Обласна стоматологічна поліклініка”</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11.</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 xml:space="preserve">вач – КУ ,,Адмі-ністративне управління Дніпропетровської </w:t>
            </w:r>
            <w:r w:rsidRPr="00D96C55">
              <w:rPr>
                <w:sz w:val="24"/>
              </w:rPr>
              <w:lastRenderedPageBreak/>
              <w:t>обласної ради”)</w:t>
            </w:r>
          </w:p>
        </w:tc>
        <w:tc>
          <w:tcPr>
            <w:tcW w:w="1082" w:type="dxa"/>
          </w:tcPr>
          <w:p w:rsidR="004062E2" w:rsidRPr="00D96C55" w:rsidRDefault="004062E2" w:rsidP="00D96C55">
            <w:pPr>
              <w:tabs>
                <w:tab w:val="left" w:pos="5123"/>
              </w:tabs>
              <w:jc w:val="center"/>
              <w:rPr>
                <w:sz w:val="24"/>
              </w:rPr>
            </w:pPr>
            <w:r w:rsidRPr="00D96C55">
              <w:rPr>
                <w:sz w:val="24"/>
              </w:rPr>
              <w:lastRenderedPageBreak/>
              <w:t>187,46</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2, м. Дніпро</w:t>
            </w:r>
          </w:p>
        </w:tc>
        <w:tc>
          <w:tcPr>
            <w:tcW w:w="2160" w:type="dxa"/>
          </w:tcPr>
          <w:p w:rsidR="004062E2" w:rsidRPr="00D96C55" w:rsidRDefault="004062E2" w:rsidP="00D96C55">
            <w:pPr>
              <w:rPr>
                <w:sz w:val="24"/>
              </w:rPr>
            </w:pPr>
            <w:r w:rsidRPr="00D96C55">
              <w:rPr>
                <w:sz w:val="24"/>
              </w:rPr>
              <w:t>КЗ ,,Дніпро-петровське регіональне інвестиційне агентство”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lastRenderedPageBreak/>
              <w:t>12.</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tc>
        <w:tc>
          <w:tcPr>
            <w:tcW w:w="1082" w:type="dxa"/>
          </w:tcPr>
          <w:p w:rsidR="004062E2" w:rsidRPr="00D96C55" w:rsidRDefault="004062E2" w:rsidP="00D96C55">
            <w:pPr>
              <w:tabs>
                <w:tab w:val="left" w:pos="5123"/>
              </w:tabs>
              <w:jc w:val="center"/>
              <w:rPr>
                <w:sz w:val="24"/>
              </w:rPr>
            </w:pPr>
            <w:r w:rsidRPr="00D96C55">
              <w:rPr>
                <w:sz w:val="24"/>
              </w:rPr>
              <w:t>1 024,53</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1, 2, м. Дніпро</w:t>
            </w:r>
          </w:p>
        </w:tc>
        <w:tc>
          <w:tcPr>
            <w:tcW w:w="2160" w:type="dxa"/>
          </w:tcPr>
          <w:p w:rsidR="004062E2" w:rsidRPr="00D96C55" w:rsidRDefault="004062E2" w:rsidP="00D96C55">
            <w:pPr>
              <w:rPr>
                <w:sz w:val="24"/>
              </w:rPr>
            </w:pPr>
            <w:r w:rsidRPr="00D96C55">
              <w:rPr>
                <w:sz w:val="24"/>
              </w:rPr>
              <w:t>Департамент економічного розвитку</w:t>
            </w:r>
          </w:p>
          <w:p w:rsidR="004062E2" w:rsidRPr="00D96C55" w:rsidRDefault="004062E2" w:rsidP="00D96C55">
            <w:pPr>
              <w:rPr>
                <w:sz w:val="24"/>
              </w:rPr>
            </w:pPr>
            <w:r w:rsidRPr="00D96C55">
              <w:rPr>
                <w:sz w:val="24"/>
              </w:rPr>
              <w:t>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13.</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tc>
        <w:tc>
          <w:tcPr>
            <w:tcW w:w="1082" w:type="dxa"/>
          </w:tcPr>
          <w:p w:rsidR="004062E2" w:rsidRPr="00D96C55" w:rsidRDefault="004062E2" w:rsidP="00D96C55">
            <w:pPr>
              <w:tabs>
                <w:tab w:val="left" w:pos="5123"/>
              </w:tabs>
              <w:jc w:val="center"/>
              <w:rPr>
                <w:sz w:val="24"/>
              </w:rPr>
            </w:pPr>
            <w:r w:rsidRPr="00D96C55">
              <w:rPr>
                <w:sz w:val="24"/>
              </w:rPr>
              <w:t>12,47</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 xml:space="preserve">вул. Набережна Перемоги, 26, </w:t>
            </w:r>
          </w:p>
          <w:p w:rsidR="004062E2" w:rsidRPr="00D96C55" w:rsidRDefault="004062E2" w:rsidP="00D96C55">
            <w:pPr>
              <w:tabs>
                <w:tab w:val="left" w:pos="5123"/>
              </w:tabs>
              <w:rPr>
                <w:sz w:val="24"/>
              </w:rPr>
            </w:pPr>
            <w:r w:rsidRPr="00D96C55">
              <w:rPr>
                <w:sz w:val="24"/>
              </w:rPr>
              <w:t>м. Дніпро</w:t>
            </w:r>
          </w:p>
        </w:tc>
        <w:tc>
          <w:tcPr>
            <w:tcW w:w="2160" w:type="dxa"/>
          </w:tcPr>
          <w:p w:rsidR="004062E2" w:rsidRPr="00D96C55" w:rsidRDefault="004062E2" w:rsidP="00D96C55">
            <w:pPr>
              <w:rPr>
                <w:sz w:val="24"/>
              </w:rPr>
            </w:pPr>
            <w:r w:rsidRPr="00D96C55">
              <w:rPr>
                <w:sz w:val="24"/>
              </w:rPr>
              <w:t>Група технічного нагляду за будівництвом та  капітальним ремонтом департаменту соціального захисту населення 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14.</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1 534,00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 xml:space="preserve">вул. Набережна Перемоги, 26, </w:t>
            </w:r>
          </w:p>
          <w:p w:rsidR="004062E2" w:rsidRPr="00D96C55" w:rsidRDefault="004062E2" w:rsidP="00D96C55">
            <w:pPr>
              <w:tabs>
                <w:tab w:val="left" w:pos="5123"/>
              </w:tabs>
              <w:rPr>
                <w:sz w:val="24"/>
              </w:rPr>
            </w:pPr>
            <w:r w:rsidRPr="00D96C55">
              <w:rPr>
                <w:sz w:val="24"/>
              </w:rPr>
              <w:t>м. Дніпро</w:t>
            </w:r>
          </w:p>
        </w:tc>
        <w:tc>
          <w:tcPr>
            <w:tcW w:w="2160" w:type="dxa"/>
          </w:tcPr>
          <w:p w:rsidR="004062E2" w:rsidRPr="00D96C55" w:rsidRDefault="004062E2" w:rsidP="00D96C55">
            <w:pPr>
              <w:rPr>
                <w:sz w:val="24"/>
              </w:rPr>
            </w:pPr>
            <w:r w:rsidRPr="00D96C55">
              <w:rPr>
                <w:sz w:val="24"/>
              </w:rPr>
              <w:t>Департамент соціального захисту населення 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15.</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tc>
        <w:tc>
          <w:tcPr>
            <w:tcW w:w="1082" w:type="dxa"/>
          </w:tcPr>
          <w:p w:rsidR="004062E2" w:rsidRPr="00D96C55" w:rsidRDefault="004062E2" w:rsidP="00D96C55">
            <w:pPr>
              <w:tabs>
                <w:tab w:val="left" w:pos="5123"/>
              </w:tabs>
              <w:jc w:val="center"/>
              <w:rPr>
                <w:sz w:val="24"/>
              </w:rPr>
            </w:pPr>
            <w:r w:rsidRPr="00D96C55">
              <w:rPr>
                <w:sz w:val="24"/>
              </w:rPr>
              <w:t>51,55</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 xml:space="preserve">вул. Набережна Перемоги, 26, </w:t>
            </w:r>
          </w:p>
          <w:p w:rsidR="004062E2" w:rsidRPr="00D96C55" w:rsidRDefault="004062E2" w:rsidP="00D96C55">
            <w:pPr>
              <w:tabs>
                <w:tab w:val="left" w:pos="5123"/>
              </w:tabs>
              <w:rPr>
                <w:sz w:val="24"/>
              </w:rPr>
            </w:pPr>
            <w:r w:rsidRPr="00D96C55">
              <w:rPr>
                <w:sz w:val="24"/>
              </w:rPr>
              <w:t>м. Дніпро</w:t>
            </w:r>
          </w:p>
        </w:tc>
        <w:tc>
          <w:tcPr>
            <w:tcW w:w="2160" w:type="dxa"/>
          </w:tcPr>
          <w:p w:rsidR="004062E2" w:rsidRPr="00D96C55" w:rsidRDefault="004062E2" w:rsidP="00D96C55">
            <w:pPr>
              <w:rPr>
                <w:sz w:val="24"/>
              </w:rPr>
            </w:pPr>
            <w:r w:rsidRPr="00D96C55">
              <w:rPr>
                <w:sz w:val="24"/>
              </w:rPr>
              <w:t>Інформаційно-консультаційний центр з питань соціального захисту департаменту соціального захисту населення 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16.</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tc>
        <w:tc>
          <w:tcPr>
            <w:tcW w:w="1082" w:type="dxa"/>
          </w:tcPr>
          <w:p w:rsidR="004062E2" w:rsidRPr="00D96C55" w:rsidRDefault="004062E2" w:rsidP="00D96C55">
            <w:pPr>
              <w:tabs>
                <w:tab w:val="left" w:pos="5123"/>
              </w:tabs>
              <w:jc w:val="center"/>
              <w:rPr>
                <w:sz w:val="24"/>
              </w:rPr>
            </w:pPr>
            <w:r w:rsidRPr="00D96C55">
              <w:rPr>
                <w:sz w:val="24"/>
              </w:rPr>
              <w:t>425,15</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1,  м. Дніпро</w:t>
            </w:r>
          </w:p>
        </w:tc>
        <w:tc>
          <w:tcPr>
            <w:tcW w:w="2160" w:type="dxa"/>
          </w:tcPr>
          <w:p w:rsidR="004062E2" w:rsidRPr="00D96C55" w:rsidRDefault="004062E2" w:rsidP="00D96C55">
            <w:pPr>
              <w:rPr>
                <w:sz w:val="24"/>
              </w:rPr>
            </w:pPr>
            <w:r w:rsidRPr="00D96C55">
              <w:rPr>
                <w:sz w:val="24"/>
              </w:rPr>
              <w:t>Управління взаємодії з правоохоронними органами та оборонної роботи Дніпропетровської обласної державної адміністрації</w:t>
            </w:r>
          </w:p>
          <w:p w:rsidR="004062E2" w:rsidRPr="00D96C55" w:rsidRDefault="004062E2" w:rsidP="00D96C55">
            <w:pPr>
              <w:rPr>
                <w:sz w:val="24"/>
              </w:rPr>
            </w:pPr>
          </w:p>
          <w:p w:rsidR="004062E2" w:rsidRPr="00D96C55" w:rsidRDefault="004062E2" w:rsidP="00D96C55">
            <w:pPr>
              <w:rPr>
                <w:sz w:val="24"/>
              </w:rPr>
            </w:pP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lastRenderedPageBreak/>
              <w:t>17.</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,,Дніпро-петровська міська лікарня № 8” ДОР”)</w:t>
            </w:r>
          </w:p>
          <w:p w:rsidR="004062E2" w:rsidRPr="00D96C55" w:rsidRDefault="004062E2" w:rsidP="00D96C55">
            <w:pPr>
              <w:tabs>
                <w:tab w:val="left" w:pos="5123"/>
              </w:tabs>
              <w:rPr>
                <w:sz w:val="24"/>
              </w:rPr>
            </w:pP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61,10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Космічна, 19,  м. Дніпро</w:t>
            </w:r>
          </w:p>
        </w:tc>
        <w:tc>
          <w:tcPr>
            <w:tcW w:w="2160" w:type="dxa"/>
          </w:tcPr>
          <w:p w:rsidR="004062E2" w:rsidRPr="00D96C55" w:rsidRDefault="004062E2" w:rsidP="00D96C55">
            <w:pPr>
              <w:rPr>
                <w:sz w:val="24"/>
              </w:rPr>
            </w:pPr>
            <w:r w:rsidRPr="00D96C55">
              <w:rPr>
                <w:sz w:val="24"/>
              </w:rPr>
              <w:t>КЗ ,,Обласний клінічний центр медико-соціальної експертизи”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18.</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,,Ніко-польська міська лікарня № 1” ДОР”)</w:t>
            </w:r>
          </w:p>
          <w:p w:rsidR="004062E2" w:rsidRPr="00D96C55" w:rsidRDefault="004062E2" w:rsidP="00D96C55">
            <w:pPr>
              <w:tabs>
                <w:tab w:val="left" w:pos="5123"/>
              </w:tabs>
              <w:rPr>
                <w:sz w:val="24"/>
              </w:rPr>
            </w:pP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105,00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50 років НЗФ, 2а,  м. Нікополь</w:t>
            </w:r>
          </w:p>
        </w:tc>
        <w:tc>
          <w:tcPr>
            <w:tcW w:w="2160" w:type="dxa"/>
          </w:tcPr>
          <w:p w:rsidR="004062E2" w:rsidRPr="00D96C55" w:rsidRDefault="004062E2" w:rsidP="00D96C55">
            <w:pPr>
              <w:rPr>
                <w:sz w:val="24"/>
              </w:rPr>
            </w:pPr>
            <w:r w:rsidRPr="00D96C55">
              <w:rPr>
                <w:sz w:val="24"/>
              </w:rPr>
              <w:t>КЗ ,,Обласний клінічний центр медико-соціальної експертизи”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19.</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 xml:space="preserve">вач – КЗ ,,Дніпро-петровське дванадцяте територіальне медичне </w:t>
            </w:r>
          </w:p>
          <w:p w:rsidR="004062E2" w:rsidRPr="00D96C55" w:rsidRDefault="004062E2" w:rsidP="00D96C55">
            <w:pPr>
              <w:tabs>
                <w:tab w:val="left" w:pos="5123"/>
              </w:tabs>
              <w:rPr>
                <w:sz w:val="24"/>
              </w:rPr>
            </w:pPr>
            <w:r w:rsidRPr="00D96C55">
              <w:rPr>
                <w:sz w:val="24"/>
              </w:rPr>
              <w:t>об’єднання” ДОР”)</w:t>
            </w:r>
          </w:p>
          <w:p w:rsidR="004062E2" w:rsidRPr="00D96C55" w:rsidRDefault="004062E2" w:rsidP="00D96C55">
            <w:pPr>
              <w:tabs>
                <w:tab w:val="left" w:pos="5123"/>
              </w:tabs>
              <w:rPr>
                <w:sz w:val="24"/>
              </w:rPr>
            </w:pP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19,70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Електрична, 15,  м. Дніпро</w:t>
            </w:r>
          </w:p>
        </w:tc>
        <w:tc>
          <w:tcPr>
            <w:tcW w:w="2160" w:type="dxa"/>
          </w:tcPr>
          <w:p w:rsidR="004062E2" w:rsidRPr="00D96C55" w:rsidRDefault="004062E2" w:rsidP="00D96C55">
            <w:pPr>
              <w:rPr>
                <w:sz w:val="24"/>
              </w:rPr>
            </w:pPr>
            <w:r w:rsidRPr="00D96C55">
              <w:rPr>
                <w:sz w:val="24"/>
              </w:rPr>
              <w:t>КЗ ,,Дніпро-петровська міська поліклініка № 1”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20.</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 xml:space="preserve">вач – КЗ ,,Дніпро-петровське дванадцяте територіальне медичне </w:t>
            </w:r>
          </w:p>
          <w:p w:rsidR="004062E2" w:rsidRPr="00D96C55" w:rsidRDefault="004062E2" w:rsidP="00D96C55">
            <w:pPr>
              <w:tabs>
                <w:tab w:val="left" w:pos="5123"/>
              </w:tabs>
              <w:rPr>
                <w:sz w:val="24"/>
              </w:rPr>
            </w:pPr>
            <w:r w:rsidRPr="00D96C55">
              <w:rPr>
                <w:sz w:val="24"/>
              </w:rPr>
              <w:t>об’єднання” ДОР”)</w:t>
            </w:r>
          </w:p>
          <w:p w:rsidR="004062E2" w:rsidRPr="00D96C55" w:rsidRDefault="004062E2" w:rsidP="00D96C55">
            <w:pPr>
              <w:tabs>
                <w:tab w:val="left" w:pos="5123"/>
              </w:tabs>
              <w:rPr>
                <w:sz w:val="24"/>
              </w:rPr>
            </w:pP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12,40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Електрична, 15,  м. Дніпро</w:t>
            </w:r>
          </w:p>
        </w:tc>
        <w:tc>
          <w:tcPr>
            <w:tcW w:w="2160" w:type="dxa"/>
          </w:tcPr>
          <w:p w:rsidR="004062E2" w:rsidRPr="00D96C55" w:rsidRDefault="004062E2" w:rsidP="00D96C55">
            <w:pPr>
              <w:rPr>
                <w:sz w:val="24"/>
              </w:rPr>
            </w:pPr>
            <w:r w:rsidRPr="00D96C55">
              <w:rPr>
                <w:sz w:val="24"/>
              </w:rPr>
              <w:t>КЗ ,,Обласний шкірно-венеро-логічний диспансер”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21.</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 xml:space="preserve">вач – КЗ ,,Дніпро-петровське дванадцяте територіальне медичне </w:t>
            </w:r>
          </w:p>
          <w:p w:rsidR="004062E2" w:rsidRPr="00D96C55" w:rsidRDefault="004062E2" w:rsidP="00D96C55">
            <w:pPr>
              <w:tabs>
                <w:tab w:val="left" w:pos="5123"/>
              </w:tabs>
              <w:rPr>
                <w:sz w:val="24"/>
              </w:rPr>
            </w:pPr>
            <w:r w:rsidRPr="00D96C55">
              <w:rPr>
                <w:sz w:val="24"/>
              </w:rPr>
              <w:t>об’єднання” ДОР”)</w:t>
            </w:r>
          </w:p>
        </w:tc>
        <w:tc>
          <w:tcPr>
            <w:tcW w:w="1082" w:type="dxa"/>
          </w:tcPr>
          <w:p w:rsidR="004062E2" w:rsidRPr="00D96C55" w:rsidRDefault="004062E2" w:rsidP="00D96C55">
            <w:pPr>
              <w:tabs>
                <w:tab w:val="left" w:pos="5123"/>
              </w:tabs>
              <w:jc w:val="center"/>
              <w:rPr>
                <w:sz w:val="24"/>
              </w:rPr>
            </w:pPr>
            <w:r w:rsidRPr="00D96C55">
              <w:rPr>
                <w:sz w:val="24"/>
              </w:rPr>
              <w:t>12,10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Електрична, 15,  м. Дніпро</w:t>
            </w:r>
          </w:p>
        </w:tc>
        <w:tc>
          <w:tcPr>
            <w:tcW w:w="2160" w:type="dxa"/>
          </w:tcPr>
          <w:p w:rsidR="004062E2" w:rsidRPr="00D96C55" w:rsidRDefault="004062E2" w:rsidP="00D96C55">
            <w:pPr>
              <w:rPr>
                <w:sz w:val="24"/>
              </w:rPr>
            </w:pPr>
            <w:r w:rsidRPr="00D96C55">
              <w:rPr>
                <w:sz w:val="24"/>
              </w:rPr>
              <w:t>КЗ ,,Дніпро-петровська міська дитяча поліклініка № 2”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22.</w:t>
            </w:r>
          </w:p>
        </w:tc>
        <w:tc>
          <w:tcPr>
            <w:tcW w:w="2338" w:type="dxa"/>
          </w:tcPr>
          <w:p w:rsidR="004062E2" w:rsidRPr="00D96C55" w:rsidRDefault="004062E2" w:rsidP="00D96C55">
            <w:pPr>
              <w:tabs>
                <w:tab w:val="left" w:pos="5123"/>
              </w:tabs>
              <w:rPr>
                <w:sz w:val="24"/>
              </w:rPr>
            </w:pPr>
            <w:r w:rsidRPr="00D96C55">
              <w:rPr>
                <w:sz w:val="24"/>
              </w:rPr>
              <w:t xml:space="preserve">Дніпропетровська обласна рада </w:t>
            </w:r>
            <w:r w:rsidRPr="00D96C55">
              <w:rPr>
                <w:sz w:val="24"/>
              </w:rPr>
              <w:lastRenderedPageBreak/>
              <w:t>(балансоутриму-</w:t>
            </w:r>
          </w:p>
          <w:p w:rsidR="004062E2" w:rsidRPr="00D96C55" w:rsidRDefault="004062E2" w:rsidP="00D96C55">
            <w:pPr>
              <w:tabs>
                <w:tab w:val="left" w:pos="5123"/>
              </w:tabs>
              <w:rPr>
                <w:sz w:val="24"/>
              </w:rPr>
            </w:pPr>
            <w:r w:rsidRPr="00D96C55">
              <w:rPr>
                <w:sz w:val="24"/>
              </w:rPr>
              <w:t>вач – КЗ ,,Соло-нянська центральна районна лікарня” ДОР”)</w:t>
            </w:r>
          </w:p>
        </w:tc>
        <w:tc>
          <w:tcPr>
            <w:tcW w:w="1082" w:type="dxa"/>
          </w:tcPr>
          <w:p w:rsidR="004062E2" w:rsidRPr="00D96C55" w:rsidRDefault="004062E2" w:rsidP="00D96C55">
            <w:pPr>
              <w:tabs>
                <w:tab w:val="left" w:pos="5123"/>
              </w:tabs>
              <w:jc w:val="center"/>
              <w:rPr>
                <w:sz w:val="24"/>
              </w:rPr>
            </w:pPr>
            <w:r w:rsidRPr="00D96C55">
              <w:rPr>
                <w:sz w:val="24"/>
              </w:rPr>
              <w:lastRenderedPageBreak/>
              <w:t>1 314,30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Усенка, 13а,</w:t>
            </w:r>
          </w:p>
          <w:p w:rsidR="004062E2" w:rsidRPr="00D96C55" w:rsidRDefault="004062E2" w:rsidP="00D96C55">
            <w:pPr>
              <w:tabs>
                <w:tab w:val="left" w:pos="5123"/>
              </w:tabs>
              <w:rPr>
                <w:sz w:val="24"/>
              </w:rPr>
            </w:pPr>
            <w:r w:rsidRPr="00D96C55">
              <w:rPr>
                <w:sz w:val="24"/>
              </w:rPr>
              <w:t>смт Солоне</w:t>
            </w:r>
          </w:p>
        </w:tc>
        <w:tc>
          <w:tcPr>
            <w:tcW w:w="2160" w:type="dxa"/>
          </w:tcPr>
          <w:p w:rsidR="004062E2" w:rsidRPr="00D96C55" w:rsidRDefault="004062E2" w:rsidP="00D96C55">
            <w:pPr>
              <w:rPr>
                <w:sz w:val="24"/>
              </w:rPr>
            </w:pPr>
            <w:r w:rsidRPr="00D96C55">
              <w:rPr>
                <w:sz w:val="24"/>
              </w:rPr>
              <w:t>КЗОЗ ,,Центр первинної медико-</w:t>
            </w:r>
            <w:r w:rsidRPr="00D96C55">
              <w:rPr>
                <w:sz w:val="24"/>
              </w:rPr>
              <w:lastRenderedPageBreak/>
              <w:t>санітарної допомоги Солонянської районної ради Дніпропетровської області”</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lastRenderedPageBreak/>
              <w:t>23.</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,,Криво-різька станція швидкої медичної допомоги” ДОР”)</w:t>
            </w:r>
          </w:p>
        </w:tc>
        <w:tc>
          <w:tcPr>
            <w:tcW w:w="1082" w:type="dxa"/>
          </w:tcPr>
          <w:p w:rsidR="004062E2" w:rsidRPr="00D96C55" w:rsidRDefault="004062E2" w:rsidP="00D96C55">
            <w:pPr>
              <w:tabs>
                <w:tab w:val="left" w:pos="5123"/>
              </w:tabs>
              <w:jc w:val="center"/>
              <w:rPr>
                <w:sz w:val="24"/>
              </w:rPr>
            </w:pPr>
            <w:r w:rsidRPr="00D96C55">
              <w:rPr>
                <w:sz w:val="24"/>
              </w:rPr>
              <w:t>350,20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 xml:space="preserve">вул. Нікопольське шосе, 8, </w:t>
            </w:r>
          </w:p>
          <w:p w:rsidR="004062E2" w:rsidRPr="00D96C55" w:rsidRDefault="004062E2" w:rsidP="00D96C55">
            <w:pPr>
              <w:tabs>
                <w:tab w:val="left" w:pos="5123"/>
              </w:tabs>
              <w:rPr>
                <w:sz w:val="24"/>
              </w:rPr>
            </w:pPr>
            <w:r w:rsidRPr="00D96C55">
              <w:rPr>
                <w:sz w:val="24"/>
              </w:rPr>
              <w:t>м. Кривий Ріг</w:t>
            </w:r>
          </w:p>
        </w:tc>
        <w:tc>
          <w:tcPr>
            <w:tcW w:w="2160" w:type="dxa"/>
          </w:tcPr>
          <w:p w:rsidR="004062E2" w:rsidRPr="00D96C55" w:rsidRDefault="004062E2" w:rsidP="00D96C55">
            <w:pPr>
              <w:rPr>
                <w:sz w:val="24"/>
              </w:rPr>
            </w:pPr>
            <w:r w:rsidRPr="00D96C55">
              <w:rPr>
                <w:sz w:val="24"/>
              </w:rPr>
              <w:t>КЗ ,,Криворізька станція пере-ливання крові”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24.</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,,Кам’ян-ська міська лікарня № 4”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29.70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Колеусівська. 12, м. Кам’янське</w:t>
            </w:r>
          </w:p>
        </w:tc>
        <w:tc>
          <w:tcPr>
            <w:tcW w:w="2160" w:type="dxa"/>
          </w:tcPr>
          <w:p w:rsidR="004062E2" w:rsidRPr="00D96C55" w:rsidRDefault="004062E2" w:rsidP="00D96C55">
            <w:pPr>
              <w:rPr>
                <w:sz w:val="24"/>
              </w:rPr>
            </w:pPr>
            <w:r w:rsidRPr="00D96C55">
              <w:rPr>
                <w:sz w:val="24"/>
              </w:rPr>
              <w:t>КЗ ,,Кам’янська міська стома-тологічна поліклініка”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25.</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137,36</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2,  м. Дніпро</w:t>
            </w:r>
          </w:p>
        </w:tc>
        <w:tc>
          <w:tcPr>
            <w:tcW w:w="2160" w:type="dxa"/>
          </w:tcPr>
          <w:p w:rsidR="004062E2" w:rsidRPr="00D96C55" w:rsidRDefault="004062E2" w:rsidP="00D96C55">
            <w:pPr>
              <w:rPr>
                <w:sz w:val="24"/>
              </w:rPr>
            </w:pPr>
            <w:r w:rsidRPr="00D96C55">
              <w:rPr>
                <w:sz w:val="24"/>
              </w:rPr>
              <w:t>Управління містобудування та архітектури 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26.</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438,16</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2,  м. Дніпро</w:t>
            </w:r>
          </w:p>
        </w:tc>
        <w:tc>
          <w:tcPr>
            <w:tcW w:w="2160" w:type="dxa"/>
          </w:tcPr>
          <w:p w:rsidR="004062E2" w:rsidRPr="00D96C55" w:rsidRDefault="004062E2" w:rsidP="00D96C55">
            <w:pPr>
              <w:rPr>
                <w:sz w:val="24"/>
              </w:rPr>
            </w:pPr>
            <w:r w:rsidRPr="00D96C55">
              <w:rPr>
                <w:sz w:val="24"/>
              </w:rPr>
              <w:t>Дніпропетровське обласне територіальне відділення Антимоно-польного комітету України</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27.</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1 632,01</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 xml:space="preserve">вул. Набережна Перемоги, 26, </w:t>
            </w:r>
          </w:p>
          <w:p w:rsidR="004062E2" w:rsidRPr="00D96C55" w:rsidRDefault="004062E2" w:rsidP="00D96C55">
            <w:pPr>
              <w:tabs>
                <w:tab w:val="left" w:pos="5123"/>
              </w:tabs>
              <w:rPr>
                <w:sz w:val="24"/>
              </w:rPr>
            </w:pPr>
            <w:r w:rsidRPr="00D96C55">
              <w:rPr>
                <w:sz w:val="24"/>
              </w:rPr>
              <w:t>м. Дніпро</w:t>
            </w:r>
          </w:p>
        </w:tc>
        <w:tc>
          <w:tcPr>
            <w:tcW w:w="2160" w:type="dxa"/>
          </w:tcPr>
          <w:p w:rsidR="004062E2" w:rsidRPr="00D96C55" w:rsidRDefault="004062E2" w:rsidP="00D96C55">
            <w:pPr>
              <w:rPr>
                <w:sz w:val="24"/>
              </w:rPr>
            </w:pPr>
            <w:r w:rsidRPr="00D96C55">
              <w:rPr>
                <w:sz w:val="24"/>
              </w:rPr>
              <w:t>Дніпро-петровський обласний центр по нарахуванню та здійсненню соціальних виплат</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28.</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,,Вільно-</w:t>
            </w:r>
            <w:r w:rsidRPr="00D96C55">
              <w:rPr>
                <w:sz w:val="24"/>
              </w:rPr>
              <w:lastRenderedPageBreak/>
              <w:t>гірська центральна міська лікарня”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lastRenderedPageBreak/>
              <w:t>100,00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Устенка, 72,</w:t>
            </w:r>
          </w:p>
          <w:p w:rsidR="004062E2" w:rsidRPr="00D96C55" w:rsidRDefault="004062E2" w:rsidP="00D96C55">
            <w:pPr>
              <w:tabs>
                <w:tab w:val="left" w:pos="5123"/>
              </w:tabs>
              <w:rPr>
                <w:sz w:val="24"/>
              </w:rPr>
            </w:pPr>
            <w:r w:rsidRPr="00D96C55">
              <w:rPr>
                <w:sz w:val="24"/>
              </w:rPr>
              <w:t>м. Вільногірськ</w:t>
            </w:r>
          </w:p>
        </w:tc>
        <w:tc>
          <w:tcPr>
            <w:tcW w:w="2160" w:type="dxa"/>
          </w:tcPr>
          <w:p w:rsidR="004062E2" w:rsidRPr="00D96C55" w:rsidRDefault="004062E2" w:rsidP="00D96C55">
            <w:pPr>
              <w:rPr>
                <w:sz w:val="24"/>
              </w:rPr>
            </w:pPr>
            <w:r w:rsidRPr="00D96C55">
              <w:rPr>
                <w:sz w:val="24"/>
              </w:rPr>
              <w:t xml:space="preserve">КЗ ,,Дніпро-петровське обласне бюро судово-медичної </w:t>
            </w:r>
            <w:r w:rsidRPr="00D96C55">
              <w:rPr>
                <w:sz w:val="24"/>
              </w:rPr>
              <w:lastRenderedPageBreak/>
              <w:t>експертизи”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lastRenderedPageBreak/>
              <w:t>29.</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Цари-чанська центральна районна лікарня”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96,75</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 xml:space="preserve">вул. Кірова, 134а, </w:t>
            </w:r>
          </w:p>
          <w:p w:rsidR="004062E2" w:rsidRPr="00D96C55" w:rsidRDefault="004062E2" w:rsidP="00D96C55">
            <w:pPr>
              <w:tabs>
                <w:tab w:val="left" w:pos="5123"/>
              </w:tabs>
              <w:rPr>
                <w:sz w:val="24"/>
              </w:rPr>
            </w:pPr>
            <w:r w:rsidRPr="00D96C55">
              <w:rPr>
                <w:sz w:val="24"/>
              </w:rPr>
              <w:t>смт. Царичанка</w:t>
            </w:r>
          </w:p>
        </w:tc>
        <w:tc>
          <w:tcPr>
            <w:tcW w:w="2160" w:type="dxa"/>
          </w:tcPr>
          <w:p w:rsidR="004062E2" w:rsidRPr="00D96C55" w:rsidRDefault="004062E2" w:rsidP="00D96C55">
            <w:pPr>
              <w:rPr>
                <w:sz w:val="24"/>
              </w:rPr>
            </w:pPr>
            <w:r w:rsidRPr="00D96C55">
              <w:rPr>
                <w:sz w:val="24"/>
              </w:rPr>
              <w:t>КЗ ,,Дніпро-петровське обласне бюро судово-медичної експертизи”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30.</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Першо-травенська центральна міська лікарня”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213,00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Шахтарської Слави, 1, м. Першо-травенськ</w:t>
            </w:r>
          </w:p>
        </w:tc>
        <w:tc>
          <w:tcPr>
            <w:tcW w:w="2160" w:type="dxa"/>
          </w:tcPr>
          <w:p w:rsidR="004062E2" w:rsidRPr="00D96C55" w:rsidRDefault="004062E2" w:rsidP="00D96C55">
            <w:pPr>
              <w:rPr>
                <w:sz w:val="24"/>
              </w:rPr>
            </w:pPr>
            <w:r w:rsidRPr="00D96C55">
              <w:rPr>
                <w:sz w:val="24"/>
              </w:rPr>
              <w:t>КЗ ,,Обласний центр екстреної медичної допомоги та медицини катастроф”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31.</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,,Петро-павлівська центральна районна лікарня”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104,30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 xml:space="preserve">вул. Миру, 102,  </w:t>
            </w:r>
          </w:p>
          <w:p w:rsidR="004062E2" w:rsidRPr="00D96C55" w:rsidRDefault="004062E2" w:rsidP="00D96C55">
            <w:pPr>
              <w:tabs>
                <w:tab w:val="left" w:pos="5123"/>
              </w:tabs>
              <w:rPr>
                <w:sz w:val="24"/>
              </w:rPr>
            </w:pPr>
            <w:r w:rsidRPr="00D96C55">
              <w:rPr>
                <w:sz w:val="24"/>
              </w:rPr>
              <w:t>смт Петропавлівка</w:t>
            </w:r>
          </w:p>
        </w:tc>
        <w:tc>
          <w:tcPr>
            <w:tcW w:w="2160" w:type="dxa"/>
          </w:tcPr>
          <w:p w:rsidR="004062E2" w:rsidRPr="00D96C55" w:rsidRDefault="004062E2" w:rsidP="00D96C55">
            <w:pPr>
              <w:rPr>
                <w:sz w:val="24"/>
              </w:rPr>
            </w:pPr>
            <w:r w:rsidRPr="00D96C55">
              <w:rPr>
                <w:sz w:val="24"/>
              </w:rPr>
              <w:t>КЗ ,,Обласний центр екстреної медичної допомоги та медицини катастроф”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32.</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 xml:space="preserve">вач – КЗ ,,Кам’янсь-ка міська лікарня </w:t>
            </w:r>
          </w:p>
          <w:p w:rsidR="004062E2" w:rsidRPr="00D96C55" w:rsidRDefault="004062E2" w:rsidP="00D96C55">
            <w:pPr>
              <w:tabs>
                <w:tab w:val="left" w:pos="5123"/>
              </w:tabs>
              <w:rPr>
                <w:sz w:val="24"/>
              </w:rPr>
            </w:pPr>
            <w:r w:rsidRPr="00D96C55">
              <w:rPr>
                <w:sz w:val="24"/>
              </w:rPr>
              <w:t>№ 5” ДОР”)</w:t>
            </w:r>
          </w:p>
          <w:p w:rsidR="004062E2" w:rsidRPr="00D96C55" w:rsidRDefault="004062E2" w:rsidP="00D96C55">
            <w:pPr>
              <w:tabs>
                <w:tab w:val="left" w:pos="5123"/>
              </w:tabs>
              <w:rPr>
                <w:sz w:val="24"/>
              </w:rPr>
            </w:pP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56,48</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Освітня,  12,</w:t>
            </w:r>
          </w:p>
          <w:p w:rsidR="004062E2" w:rsidRPr="00D96C55" w:rsidRDefault="004062E2" w:rsidP="00D96C55">
            <w:pPr>
              <w:tabs>
                <w:tab w:val="left" w:pos="5123"/>
              </w:tabs>
              <w:rPr>
                <w:sz w:val="24"/>
              </w:rPr>
            </w:pPr>
            <w:r w:rsidRPr="00D96C55">
              <w:rPr>
                <w:sz w:val="24"/>
              </w:rPr>
              <w:t>м. Кам’янське</w:t>
            </w:r>
          </w:p>
        </w:tc>
        <w:tc>
          <w:tcPr>
            <w:tcW w:w="2160" w:type="dxa"/>
          </w:tcPr>
          <w:p w:rsidR="004062E2" w:rsidRPr="00D96C55" w:rsidRDefault="004062E2" w:rsidP="00D96C55">
            <w:pPr>
              <w:rPr>
                <w:sz w:val="24"/>
              </w:rPr>
            </w:pPr>
            <w:r w:rsidRPr="00D96C55">
              <w:rPr>
                <w:sz w:val="24"/>
              </w:rPr>
              <w:t>КЗ ,,Кам’янська міська стомато-логічна полік-лініка”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33.</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803,06</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1,2,  м. Дніпро</w:t>
            </w:r>
          </w:p>
        </w:tc>
        <w:tc>
          <w:tcPr>
            <w:tcW w:w="2160" w:type="dxa"/>
          </w:tcPr>
          <w:p w:rsidR="004062E2" w:rsidRPr="00D96C55" w:rsidRDefault="004062E2" w:rsidP="00D96C55">
            <w:pPr>
              <w:rPr>
                <w:sz w:val="24"/>
              </w:rPr>
            </w:pPr>
            <w:r w:rsidRPr="00D96C55">
              <w:rPr>
                <w:sz w:val="24"/>
              </w:rPr>
              <w:t xml:space="preserve">Департамент житлово-комунального господарства та будівництва </w:t>
            </w:r>
          </w:p>
          <w:p w:rsidR="004062E2" w:rsidRPr="00D96C55" w:rsidRDefault="004062E2" w:rsidP="00D96C55">
            <w:pPr>
              <w:rPr>
                <w:sz w:val="24"/>
              </w:rPr>
            </w:pPr>
            <w:r w:rsidRPr="00D96C55">
              <w:rPr>
                <w:sz w:val="24"/>
              </w:rPr>
              <w:t>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34.</w:t>
            </w:r>
          </w:p>
        </w:tc>
        <w:tc>
          <w:tcPr>
            <w:tcW w:w="2338" w:type="dxa"/>
          </w:tcPr>
          <w:p w:rsidR="004062E2" w:rsidRPr="00D96C55" w:rsidRDefault="004062E2" w:rsidP="00D96C55">
            <w:pPr>
              <w:tabs>
                <w:tab w:val="left" w:pos="5123"/>
              </w:tabs>
              <w:rPr>
                <w:sz w:val="24"/>
              </w:rPr>
            </w:pPr>
            <w:r w:rsidRPr="00D96C55">
              <w:rPr>
                <w:sz w:val="24"/>
              </w:rPr>
              <w:t>КУ ,,Адмі-ністративне 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6 896,28</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2,  м. Дніпро</w:t>
            </w:r>
          </w:p>
        </w:tc>
        <w:tc>
          <w:tcPr>
            <w:tcW w:w="2160" w:type="dxa"/>
          </w:tcPr>
          <w:p w:rsidR="004062E2" w:rsidRPr="00D96C55" w:rsidRDefault="004062E2" w:rsidP="00D96C55">
            <w:pPr>
              <w:rPr>
                <w:sz w:val="24"/>
              </w:rPr>
            </w:pPr>
            <w:r w:rsidRPr="00D96C55">
              <w:rPr>
                <w:sz w:val="24"/>
              </w:rPr>
              <w:t>Дніпропетровська обласна рада</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lastRenderedPageBreak/>
              <w:t>35.</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123,18</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2,  м. Дніпро</w:t>
            </w:r>
          </w:p>
        </w:tc>
        <w:tc>
          <w:tcPr>
            <w:tcW w:w="2160" w:type="dxa"/>
          </w:tcPr>
          <w:p w:rsidR="004062E2" w:rsidRPr="00D96C55" w:rsidRDefault="004062E2" w:rsidP="00D96C55">
            <w:pPr>
              <w:rPr>
                <w:sz w:val="24"/>
              </w:rPr>
            </w:pPr>
            <w:r w:rsidRPr="00D96C55">
              <w:rPr>
                <w:sz w:val="24"/>
              </w:rPr>
              <w:t>КЗ ,,Обласний інформаційно-аналітичний центр медичної статистики”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36.</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172,43</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1,  м. Дніпро</w:t>
            </w:r>
          </w:p>
        </w:tc>
        <w:tc>
          <w:tcPr>
            <w:tcW w:w="2160" w:type="dxa"/>
          </w:tcPr>
          <w:p w:rsidR="004062E2" w:rsidRPr="00D96C55" w:rsidRDefault="004062E2" w:rsidP="00D96C55">
            <w:pPr>
              <w:rPr>
                <w:sz w:val="24"/>
              </w:rPr>
            </w:pPr>
            <w:r w:rsidRPr="00D96C55">
              <w:rPr>
                <w:sz w:val="24"/>
              </w:rPr>
              <w:t>Юридичне управління</w:t>
            </w:r>
          </w:p>
          <w:p w:rsidR="004062E2" w:rsidRPr="00D96C55" w:rsidRDefault="004062E2" w:rsidP="00D96C55">
            <w:pPr>
              <w:rPr>
                <w:sz w:val="24"/>
              </w:rPr>
            </w:pPr>
            <w:r w:rsidRPr="00D96C55">
              <w:rPr>
                <w:sz w:val="24"/>
              </w:rPr>
              <w:t>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37.</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,,Ніко-польська цен-тральна районна лікарня”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18,50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Першо-травнева, 58,</w:t>
            </w:r>
          </w:p>
          <w:p w:rsidR="004062E2" w:rsidRPr="00D96C55" w:rsidRDefault="004062E2" w:rsidP="00D96C55">
            <w:pPr>
              <w:tabs>
                <w:tab w:val="left" w:pos="5123"/>
              </w:tabs>
              <w:rPr>
                <w:sz w:val="24"/>
              </w:rPr>
            </w:pPr>
            <w:r w:rsidRPr="00D96C55">
              <w:rPr>
                <w:sz w:val="24"/>
              </w:rPr>
              <w:t>м. Нікополь</w:t>
            </w:r>
          </w:p>
        </w:tc>
        <w:tc>
          <w:tcPr>
            <w:tcW w:w="2160" w:type="dxa"/>
          </w:tcPr>
          <w:p w:rsidR="004062E2" w:rsidRPr="00D96C55" w:rsidRDefault="004062E2" w:rsidP="00D96C55">
            <w:pPr>
              <w:rPr>
                <w:sz w:val="24"/>
              </w:rPr>
            </w:pPr>
            <w:r w:rsidRPr="00D96C55">
              <w:rPr>
                <w:sz w:val="24"/>
              </w:rPr>
              <w:t>КЗ ,,Ніко-польський  районний центр первинної медико-санітарної допомоги”</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38.</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,,Ніко-польська цен-тральна районна лікарня”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62,20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Першо-травнева, 58,</w:t>
            </w:r>
          </w:p>
          <w:p w:rsidR="004062E2" w:rsidRPr="00D96C55" w:rsidRDefault="004062E2" w:rsidP="00D96C55">
            <w:pPr>
              <w:tabs>
                <w:tab w:val="left" w:pos="5123"/>
              </w:tabs>
              <w:rPr>
                <w:sz w:val="24"/>
              </w:rPr>
            </w:pPr>
            <w:r w:rsidRPr="00D96C55">
              <w:rPr>
                <w:sz w:val="24"/>
              </w:rPr>
              <w:t>м. Нікополь</w:t>
            </w:r>
          </w:p>
        </w:tc>
        <w:tc>
          <w:tcPr>
            <w:tcW w:w="2160" w:type="dxa"/>
          </w:tcPr>
          <w:p w:rsidR="004062E2" w:rsidRPr="00D96C55" w:rsidRDefault="004062E2" w:rsidP="00D96C55">
            <w:pPr>
              <w:rPr>
                <w:sz w:val="24"/>
              </w:rPr>
            </w:pPr>
            <w:r w:rsidRPr="00D96C55">
              <w:rPr>
                <w:sz w:val="24"/>
              </w:rPr>
              <w:t>КЗ ,,Обласний клінічний центр медико-соціальної експертизи”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39.</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,,Соло-нянська  цен-тральна районна лікарня” ДОР”)</w:t>
            </w:r>
          </w:p>
        </w:tc>
        <w:tc>
          <w:tcPr>
            <w:tcW w:w="1082" w:type="dxa"/>
          </w:tcPr>
          <w:p w:rsidR="004062E2" w:rsidRPr="00D96C55" w:rsidRDefault="004062E2" w:rsidP="00D96C55">
            <w:pPr>
              <w:tabs>
                <w:tab w:val="left" w:pos="5123"/>
              </w:tabs>
              <w:jc w:val="center"/>
              <w:rPr>
                <w:sz w:val="24"/>
              </w:rPr>
            </w:pPr>
            <w:r w:rsidRPr="00D96C55">
              <w:rPr>
                <w:sz w:val="24"/>
              </w:rPr>
              <w:t>73,00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Усенка, 13а,</w:t>
            </w:r>
          </w:p>
          <w:p w:rsidR="004062E2" w:rsidRPr="00D96C55" w:rsidRDefault="004062E2" w:rsidP="00D96C55">
            <w:pPr>
              <w:tabs>
                <w:tab w:val="left" w:pos="5123"/>
              </w:tabs>
              <w:rPr>
                <w:sz w:val="24"/>
              </w:rPr>
            </w:pPr>
            <w:r w:rsidRPr="00D96C55">
              <w:rPr>
                <w:sz w:val="24"/>
              </w:rPr>
              <w:t>смт Солоне</w:t>
            </w:r>
          </w:p>
        </w:tc>
        <w:tc>
          <w:tcPr>
            <w:tcW w:w="2160" w:type="dxa"/>
          </w:tcPr>
          <w:p w:rsidR="004062E2" w:rsidRPr="00D96C55" w:rsidRDefault="004062E2" w:rsidP="00D96C55">
            <w:pPr>
              <w:rPr>
                <w:sz w:val="24"/>
              </w:rPr>
            </w:pPr>
            <w:r w:rsidRPr="00D96C55">
              <w:rPr>
                <w:sz w:val="24"/>
              </w:rPr>
              <w:t>КЗ ,,Дніпро-петровське обласне бюро судово-медичної експертизи”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40.</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t>220,30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Старокозацька, 56, м. Дніпро</w:t>
            </w:r>
          </w:p>
        </w:tc>
        <w:tc>
          <w:tcPr>
            <w:tcW w:w="2160" w:type="dxa"/>
          </w:tcPr>
          <w:p w:rsidR="004062E2" w:rsidRPr="00D96C55" w:rsidRDefault="004062E2" w:rsidP="00D96C55">
            <w:pPr>
              <w:rPr>
                <w:sz w:val="24"/>
              </w:rPr>
            </w:pPr>
            <w:r w:rsidRPr="00D96C55">
              <w:rPr>
                <w:sz w:val="24"/>
              </w:rPr>
              <w:t xml:space="preserve">Управління паливно-енегетичного комплексу та енергозбереження </w:t>
            </w:r>
          </w:p>
          <w:p w:rsidR="004062E2" w:rsidRPr="00D96C55" w:rsidRDefault="004062E2" w:rsidP="00D96C55">
            <w:pPr>
              <w:rPr>
                <w:sz w:val="24"/>
              </w:rPr>
            </w:pPr>
            <w:r w:rsidRPr="00D96C55">
              <w:rPr>
                <w:sz w:val="24"/>
              </w:rPr>
              <w:t>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41.</w:t>
            </w:r>
          </w:p>
        </w:tc>
        <w:tc>
          <w:tcPr>
            <w:tcW w:w="2338" w:type="dxa"/>
          </w:tcPr>
          <w:p w:rsidR="004062E2" w:rsidRPr="00D96C55" w:rsidRDefault="004062E2" w:rsidP="00D96C55">
            <w:pPr>
              <w:tabs>
                <w:tab w:val="left" w:pos="5123"/>
              </w:tabs>
              <w:rPr>
                <w:sz w:val="24"/>
              </w:rPr>
            </w:pPr>
            <w:r w:rsidRPr="00D96C55">
              <w:rPr>
                <w:sz w:val="24"/>
              </w:rPr>
              <w:t xml:space="preserve">Дніпропетровська обласна рада </w:t>
            </w:r>
            <w:r w:rsidRPr="00D96C55">
              <w:rPr>
                <w:sz w:val="24"/>
              </w:rPr>
              <w:lastRenderedPageBreak/>
              <w:t>(балансоутриму-</w:t>
            </w:r>
          </w:p>
          <w:p w:rsidR="004062E2" w:rsidRPr="00D96C55" w:rsidRDefault="004062E2" w:rsidP="00D96C55">
            <w:pPr>
              <w:tabs>
                <w:tab w:val="left" w:pos="5123"/>
              </w:tabs>
              <w:rPr>
                <w:sz w:val="24"/>
              </w:rPr>
            </w:pPr>
            <w:r w:rsidRPr="00D96C55">
              <w:rPr>
                <w:sz w:val="24"/>
              </w:rPr>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lastRenderedPageBreak/>
              <w:t>27,20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Старокозацька, 52, м. Дніпро</w:t>
            </w:r>
          </w:p>
        </w:tc>
        <w:tc>
          <w:tcPr>
            <w:tcW w:w="2160" w:type="dxa"/>
          </w:tcPr>
          <w:p w:rsidR="004062E2" w:rsidRPr="00D96C55" w:rsidRDefault="004062E2" w:rsidP="00D96C55">
            <w:pPr>
              <w:rPr>
                <w:sz w:val="24"/>
              </w:rPr>
            </w:pPr>
            <w:r w:rsidRPr="00D96C55">
              <w:rPr>
                <w:sz w:val="24"/>
              </w:rPr>
              <w:t>Управління культури,націонал</w:t>
            </w:r>
            <w:r w:rsidRPr="00D96C55">
              <w:rPr>
                <w:sz w:val="24"/>
              </w:rPr>
              <w:lastRenderedPageBreak/>
              <w:t>ьностей і релігій 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lastRenderedPageBreak/>
              <w:t>42.</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t>129,60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Старокозацька, 52, м. Дніпро</w:t>
            </w:r>
          </w:p>
        </w:tc>
        <w:tc>
          <w:tcPr>
            <w:tcW w:w="2160" w:type="dxa"/>
          </w:tcPr>
          <w:p w:rsidR="004062E2" w:rsidRPr="00D96C55" w:rsidRDefault="004062E2" w:rsidP="00D96C55">
            <w:pPr>
              <w:rPr>
                <w:sz w:val="24"/>
              </w:rPr>
            </w:pPr>
            <w:r w:rsidRPr="00D96C55">
              <w:rPr>
                <w:sz w:val="24"/>
              </w:rPr>
              <w:t>Юридичне управління 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43.</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t>612,30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Старокозацька, 56, м. Дніпро</w:t>
            </w:r>
          </w:p>
        </w:tc>
        <w:tc>
          <w:tcPr>
            <w:tcW w:w="2160" w:type="dxa"/>
          </w:tcPr>
          <w:p w:rsidR="004062E2" w:rsidRPr="00D96C55" w:rsidRDefault="004062E2" w:rsidP="00D96C55">
            <w:pPr>
              <w:rPr>
                <w:sz w:val="24"/>
              </w:rPr>
            </w:pPr>
            <w:r w:rsidRPr="00D96C55">
              <w:rPr>
                <w:sz w:val="24"/>
              </w:rPr>
              <w:t>Управління капітального будівництва 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44.</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t>355,50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Старокозацька, 56, м. Дніпро</w:t>
            </w:r>
          </w:p>
        </w:tc>
        <w:tc>
          <w:tcPr>
            <w:tcW w:w="2160" w:type="dxa"/>
          </w:tcPr>
          <w:p w:rsidR="004062E2" w:rsidRPr="00D96C55" w:rsidRDefault="004062E2" w:rsidP="00D96C55">
            <w:pPr>
              <w:rPr>
                <w:sz w:val="24"/>
              </w:rPr>
            </w:pPr>
            <w:r w:rsidRPr="00D96C55">
              <w:rPr>
                <w:sz w:val="24"/>
              </w:rPr>
              <w:t>Відділ урядового фельд’єгерського зв’язку Державної служби спеціального зв’язку та захисту інформації України в місті Дніпрі</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45.</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КП „Агро-проекттехбуд”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137,70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Старокозацька, 52, м. Дніпро</w:t>
            </w:r>
          </w:p>
        </w:tc>
        <w:tc>
          <w:tcPr>
            <w:tcW w:w="2160" w:type="dxa"/>
          </w:tcPr>
          <w:p w:rsidR="004062E2" w:rsidRPr="00D96C55" w:rsidRDefault="004062E2" w:rsidP="00D96C55">
            <w:pPr>
              <w:rPr>
                <w:sz w:val="24"/>
              </w:rPr>
            </w:pPr>
            <w:r w:rsidRPr="00D96C55">
              <w:rPr>
                <w:sz w:val="24"/>
              </w:rPr>
              <w:t>Інспекція з питань праці та зайнятості населення Дніпропетровської міської ради</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46.</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t>53,20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Старокозацька, 52, м. Дніпро</w:t>
            </w:r>
          </w:p>
        </w:tc>
        <w:tc>
          <w:tcPr>
            <w:tcW w:w="2160" w:type="dxa"/>
          </w:tcPr>
          <w:p w:rsidR="004062E2" w:rsidRPr="00D96C55" w:rsidRDefault="004062E2" w:rsidP="00D96C55">
            <w:pPr>
              <w:rPr>
                <w:sz w:val="24"/>
              </w:rPr>
            </w:pPr>
            <w:r w:rsidRPr="00D96C55">
              <w:rPr>
                <w:sz w:val="24"/>
              </w:rPr>
              <w:t>Інспекція з питань праці та зайнятості населення Дніпропетровської міської ради</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47.</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t>674,10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Старокозацька, 52, м. Дніпро</w:t>
            </w:r>
          </w:p>
        </w:tc>
        <w:tc>
          <w:tcPr>
            <w:tcW w:w="2160" w:type="dxa"/>
          </w:tcPr>
          <w:p w:rsidR="004062E2" w:rsidRPr="00D96C55" w:rsidRDefault="004062E2" w:rsidP="00D96C55">
            <w:pPr>
              <w:rPr>
                <w:sz w:val="24"/>
              </w:rPr>
            </w:pPr>
            <w:r w:rsidRPr="00D96C55">
              <w:rPr>
                <w:sz w:val="24"/>
              </w:rPr>
              <w:t>Управління агропромислового розвитку 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48.</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t>144.00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Старокозацька, 52, м. Дніпро</w:t>
            </w:r>
          </w:p>
        </w:tc>
        <w:tc>
          <w:tcPr>
            <w:tcW w:w="2160" w:type="dxa"/>
          </w:tcPr>
          <w:p w:rsidR="004062E2" w:rsidRPr="00D96C55" w:rsidRDefault="004062E2" w:rsidP="00D96C55">
            <w:pPr>
              <w:rPr>
                <w:sz w:val="24"/>
              </w:rPr>
            </w:pPr>
            <w:r w:rsidRPr="00D96C55">
              <w:rPr>
                <w:sz w:val="24"/>
              </w:rPr>
              <w:t>Управління молоді і спорту 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49.</w:t>
            </w:r>
          </w:p>
        </w:tc>
        <w:tc>
          <w:tcPr>
            <w:tcW w:w="2338" w:type="dxa"/>
          </w:tcPr>
          <w:p w:rsidR="004062E2" w:rsidRPr="00D96C55" w:rsidRDefault="004062E2" w:rsidP="00D96C55">
            <w:pPr>
              <w:tabs>
                <w:tab w:val="left" w:pos="5123"/>
              </w:tabs>
              <w:rPr>
                <w:sz w:val="24"/>
              </w:rPr>
            </w:pPr>
            <w:r w:rsidRPr="00D96C55">
              <w:rPr>
                <w:sz w:val="24"/>
              </w:rPr>
              <w:t xml:space="preserve">Дніпропетровська </w:t>
            </w:r>
            <w:r w:rsidRPr="00D96C55">
              <w:rPr>
                <w:sz w:val="24"/>
              </w:rPr>
              <w:lastRenderedPageBreak/>
              <w:t>обласна рада (балансоутриму-</w:t>
            </w:r>
          </w:p>
          <w:p w:rsidR="004062E2" w:rsidRPr="00D96C55" w:rsidRDefault="004062E2" w:rsidP="00D96C55">
            <w:pPr>
              <w:tabs>
                <w:tab w:val="left" w:pos="5123"/>
              </w:tabs>
              <w:rPr>
                <w:sz w:val="24"/>
              </w:rPr>
            </w:pPr>
            <w:r w:rsidRPr="00D96C55">
              <w:rPr>
                <w:sz w:val="24"/>
              </w:rPr>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lastRenderedPageBreak/>
              <w:t>218,20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lastRenderedPageBreak/>
              <w:t>на рік</w:t>
            </w:r>
          </w:p>
        </w:tc>
        <w:tc>
          <w:tcPr>
            <w:tcW w:w="2340" w:type="dxa"/>
          </w:tcPr>
          <w:p w:rsidR="004062E2" w:rsidRPr="00D96C55" w:rsidRDefault="004062E2" w:rsidP="00D96C55">
            <w:pPr>
              <w:tabs>
                <w:tab w:val="left" w:pos="5123"/>
              </w:tabs>
              <w:rPr>
                <w:sz w:val="24"/>
              </w:rPr>
            </w:pPr>
            <w:r w:rsidRPr="00D96C55">
              <w:rPr>
                <w:sz w:val="24"/>
              </w:rPr>
              <w:lastRenderedPageBreak/>
              <w:t xml:space="preserve">вул. Старокозацька, </w:t>
            </w:r>
            <w:r w:rsidRPr="00D96C55">
              <w:rPr>
                <w:sz w:val="24"/>
              </w:rPr>
              <w:lastRenderedPageBreak/>
              <w:t>52, м. Дніпро</w:t>
            </w:r>
          </w:p>
        </w:tc>
        <w:tc>
          <w:tcPr>
            <w:tcW w:w="2160" w:type="dxa"/>
          </w:tcPr>
          <w:p w:rsidR="004062E2" w:rsidRPr="00D96C55" w:rsidRDefault="004062E2" w:rsidP="00D96C55">
            <w:pPr>
              <w:rPr>
                <w:sz w:val="24"/>
              </w:rPr>
            </w:pPr>
            <w:r w:rsidRPr="00D96C55">
              <w:rPr>
                <w:sz w:val="24"/>
              </w:rPr>
              <w:lastRenderedPageBreak/>
              <w:t xml:space="preserve">Управління </w:t>
            </w:r>
            <w:r w:rsidRPr="00D96C55">
              <w:rPr>
                <w:sz w:val="24"/>
              </w:rPr>
              <w:lastRenderedPageBreak/>
              <w:t>містобудування та архітектури 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lastRenderedPageBreak/>
              <w:t>50.</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t>3 730,20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Філософська, 39а, м. Дніпро</w:t>
            </w:r>
          </w:p>
        </w:tc>
        <w:tc>
          <w:tcPr>
            <w:tcW w:w="2160" w:type="dxa"/>
          </w:tcPr>
          <w:p w:rsidR="004062E2" w:rsidRPr="00D96C55" w:rsidRDefault="004062E2" w:rsidP="00D96C55">
            <w:pPr>
              <w:rPr>
                <w:sz w:val="24"/>
              </w:rPr>
            </w:pPr>
            <w:r w:rsidRPr="00D96C55">
              <w:rPr>
                <w:sz w:val="24"/>
              </w:rPr>
              <w:t>Головне управління Держпродспожив-служби в Дніпро-петровській області</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51.</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757,43</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2, м. Дніпро</w:t>
            </w:r>
          </w:p>
        </w:tc>
        <w:tc>
          <w:tcPr>
            <w:tcW w:w="2160" w:type="dxa"/>
          </w:tcPr>
          <w:p w:rsidR="004062E2" w:rsidRPr="00D96C55" w:rsidRDefault="004062E2" w:rsidP="00D96C55">
            <w:pPr>
              <w:rPr>
                <w:sz w:val="24"/>
              </w:rPr>
            </w:pPr>
            <w:r w:rsidRPr="00D96C55">
              <w:rPr>
                <w:sz w:val="24"/>
              </w:rPr>
              <w:t xml:space="preserve">Головне управління Держгеокадастру у Дніпропетров-ській області </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52.</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p w:rsidR="004062E2" w:rsidRPr="00D96C55" w:rsidRDefault="004062E2" w:rsidP="00D96C55">
            <w:pPr>
              <w:tabs>
                <w:tab w:val="left" w:pos="5123"/>
              </w:tabs>
              <w:rPr>
                <w:sz w:val="24"/>
              </w:rPr>
            </w:pP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672,80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1, 2, м. Дніпро</w:t>
            </w:r>
          </w:p>
        </w:tc>
        <w:tc>
          <w:tcPr>
            <w:tcW w:w="2160" w:type="dxa"/>
          </w:tcPr>
          <w:p w:rsidR="004062E2" w:rsidRPr="00D96C55" w:rsidRDefault="004062E2" w:rsidP="00D96C55">
            <w:pPr>
              <w:rPr>
                <w:sz w:val="24"/>
              </w:rPr>
            </w:pPr>
            <w:r w:rsidRPr="00D96C55">
              <w:rPr>
                <w:sz w:val="24"/>
              </w:rPr>
              <w:t>Департамент  охорони здоров</w:t>
            </w:r>
            <w:r w:rsidRPr="00D96C55">
              <w:rPr>
                <w:szCs w:val="28"/>
              </w:rPr>
              <w:t>’</w:t>
            </w:r>
            <w:r w:rsidRPr="00D96C55">
              <w:rPr>
                <w:sz w:val="24"/>
              </w:rPr>
              <w:t xml:space="preserve">я </w:t>
            </w:r>
          </w:p>
          <w:p w:rsidR="004062E2" w:rsidRPr="00D96C55" w:rsidRDefault="004062E2" w:rsidP="00D96C55">
            <w:pPr>
              <w:rPr>
                <w:sz w:val="24"/>
              </w:rPr>
            </w:pPr>
            <w:r w:rsidRPr="00D96C55">
              <w:rPr>
                <w:sz w:val="24"/>
              </w:rPr>
              <w:t>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53.</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145,31</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2,  м. Дніпро</w:t>
            </w:r>
          </w:p>
        </w:tc>
        <w:tc>
          <w:tcPr>
            <w:tcW w:w="2160" w:type="dxa"/>
          </w:tcPr>
          <w:p w:rsidR="004062E2" w:rsidRPr="00D96C55" w:rsidRDefault="004062E2" w:rsidP="00D96C55">
            <w:pPr>
              <w:rPr>
                <w:sz w:val="24"/>
              </w:rPr>
            </w:pPr>
            <w:r w:rsidRPr="00D96C55">
              <w:rPr>
                <w:sz w:val="24"/>
              </w:rPr>
              <w:t>Департамент  охорони здоров</w:t>
            </w:r>
            <w:r w:rsidRPr="00D96C55">
              <w:rPr>
                <w:szCs w:val="28"/>
              </w:rPr>
              <w:t>’</w:t>
            </w:r>
            <w:r w:rsidRPr="00D96C55">
              <w:rPr>
                <w:sz w:val="24"/>
              </w:rPr>
              <w:t xml:space="preserve">я </w:t>
            </w:r>
          </w:p>
          <w:p w:rsidR="004062E2" w:rsidRPr="00D96C55" w:rsidRDefault="004062E2" w:rsidP="00D96C55">
            <w:pPr>
              <w:rPr>
                <w:sz w:val="24"/>
              </w:rPr>
            </w:pPr>
            <w:r w:rsidRPr="00D96C55">
              <w:rPr>
                <w:sz w:val="24"/>
              </w:rPr>
              <w:t>Дніпропетровської обласної державної адміністрації, відділ технічного нагляду</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54.</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71,11</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2,  м. Дніпро</w:t>
            </w:r>
          </w:p>
        </w:tc>
        <w:tc>
          <w:tcPr>
            <w:tcW w:w="2160" w:type="dxa"/>
          </w:tcPr>
          <w:p w:rsidR="004062E2" w:rsidRPr="00D96C55" w:rsidRDefault="004062E2" w:rsidP="00D96C55">
            <w:pPr>
              <w:rPr>
                <w:sz w:val="24"/>
              </w:rPr>
            </w:pPr>
            <w:r w:rsidRPr="00D96C55">
              <w:rPr>
                <w:sz w:val="24"/>
              </w:rPr>
              <w:t>Департамент  охорони здоров</w:t>
            </w:r>
            <w:r w:rsidRPr="00D96C55">
              <w:rPr>
                <w:szCs w:val="28"/>
              </w:rPr>
              <w:t>’</w:t>
            </w:r>
            <w:r w:rsidRPr="00D96C55">
              <w:rPr>
                <w:sz w:val="24"/>
              </w:rPr>
              <w:t xml:space="preserve">я </w:t>
            </w:r>
          </w:p>
          <w:p w:rsidR="004062E2" w:rsidRPr="00D96C55" w:rsidRDefault="004062E2" w:rsidP="00D96C55">
            <w:pPr>
              <w:rPr>
                <w:sz w:val="24"/>
              </w:rPr>
            </w:pPr>
            <w:r w:rsidRPr="00D96C55">
              <w:rPr>
                <w:sz w:val="24"/>
              </w:rPr>
              <w:t xml:space="preserve">Дніпропетровської обласної державної адміністрації, </w:t>
            </w:r>
          </w:p>
          <w:p w:rsidR="004062E2" w:rsidRPr="00D96C55" w:rsidRDefault="004062E2" w:rsidP="00D96C55">
            <w:pPr>
              <w:rPr>
                <w:sz w:val="24"/>
              </w:rPr>
            </w:pPr>
            <w:r w:rsidRPr="00D96C55">
              <w:rPr>
                <w:sz w:val="24"/>
              </w:rPr>
              <w:t>контрольно-ревізійний відділ</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55.</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lastRenderedPageBreak/>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lastRenderedPageBreak/>
              <w:t>105,90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 xml:space="preserve">вул. Філософська, </w:t>
            </w:r>
          </w:p>
          <w:p w:rsidR="004062E2" w:rsidRPr="00D96C55" w:rsidRDefault="004062E2" w:rsidP="00D96C55">
            <w:pPr>
              <w:tabs>
                <w:tab w:val="left" w:pos="5123"/>
              </w:tabs>
              <w:rPr>
                <w:sz w:val="24"/>
              </w:rPr>
            </w:pPr>
            <w:r w:rsidRPr="00D96C55">
              <w:rPr>
                <w:sz w:val="24"/>
              </w:rPr>
              <w:t>39а, м. Дніпро</w:t>
            </w:r>
          </w:p>
        </w:tc>
        <w:tc>
          <w:tcPr>
            <w:tcW w:w="2160" w:type="dxa"/>
          </w:tcPr>
          <w:p w:rsidR="004062E2" w:rsidRPr="00D96C55" w:rsidRDefault="004062E2" w:rsidP="00D96C55">
            <w:pPr>
              <w:rPr>
                <w:sz w:val="24"/>
              </w:rPr>
            </w:pPr>
            <w:r w:rsidRPr="00D96C55">
              <w:rPr>
                <w:sz w:val="24"/>
              </w:rPr>
              <w:t>КЗ „Дитячо-юнацька спортив-на школа з бадмін-</w:t>
            </w:r>
            <w:r w:rsidRPr="00D96C55">
              <w:rPr>
                <w:sz w:val="24"/>
              </w:rPr>
              <w:lastRenderedPageBreak/>
              <w:t>тону”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lastRenderedPageBreak/>
              <w:t>56.</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t>496,10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Старокозацька, 56, м. Дніпро</w:t>
            </w:r>
          </w:p>
        </w:tc>
        <w:tc>
          <w:tcPr>
            <w:tcW w:w="2160" w:type="dxa"/>
          </w:tcPr>
          <w:p w:rsidR="004062E2" w:rsidRPr="00D96C55" w:rsidRDefault="004062E2" w:rsidP="00D96C55">
            <w:pPr>
              <w:rPr>
                <w:sz w:val="24"/>
              </w:rPr>
            </w:pPr>
            <w:r w:rsidRPr="00D96C55">
              <w:rPr>
                <w:sz w:val="24"/>
              </w:rPr>
              <w:t>Департамент адміністративних послуг та дозвільних процедур Дніпровської міської ради</w:t>
            </w:r>
          </w:p>
        </w:tc>
      </w:tr>
    </w:tbl>
    <w:p w:rsidR="004062E2" w:rsidRPr="00D96C55" w:rsidRDefault="004062E2" w:rsidP="00D96C55">
      <w:pPr>
        <w:tabs>
          <w:tab w:val="left" w:pos="6800"/>
        </w:tabs>
        <w:rPr>
          <w:b/>
          <w:sz w:val="16"/>
          <w:szCs w:val="16"/>
        </w:rPr>
      </w:pPr>
    </w:p>
    <w:p w:rsidR="005C0EE5" w:rsidRDefault="005C0EE5" w:rsidP="00A04465">
      <w:pPr>
        <w:rPr>
          <w:szCs w:val="28"/>
        </w:rPr>
      </w:pPr>
    </w:p>
    <w:p w:rsidR="005C0EE5" w:rsidRDefault="005C0EE5" w:rsidP="00A04465">
      <w:pPr>
        <w:rPr>
          <w:szCs w:val="28"/>
        </w:rPr>
      </w:pPr>
    </w:p>
    <w:p w:rsidR="004062E2" w:rsidRPr="002D2EE5" w:rsidRDefault="004062E2" w:rsidP="00DF3342">
      <w:pPr>
        <w:spacing w:after="200" w:line="276" w:lineRule="auto"/>
        <w:jc w:val="center"/>
        <w:rPr>
          <w:b/>
          <w:bCs/>
        </w:rPr>
      </w:pPr>
      <w:r w:rsidRPr="002D2EE5">
        <w:rPr>
          <w:b/>
          <w:bCs/>
        </w:rPr>
        <w:t>Результати голосування:</w:t>
      </w:r>
    </w:p>
    <w:p w:rsidR="004062E2" w:rsidRPr="002D2EE5" w:rsidRDefault="004062E2" w:rsidP="00DF3342">
      <w:pPr>
        <w:spacing w:line="276" w:lineRule="auto"/>
        <w:jc w:val="center"/>
        <w:rPr>
          <w:b/>
        </w:rPr>
      </w:pPr>
      <w:r w:rsidRPr="002D2EE5">
        <w:rPr>
          <w:b/>
        </w:rPr>
        <w:t xml:space="preserve">за </w:t>
      </w:r>
      <w:r w:rsidRPr="002D2EE5">
        <w:rPr>
          <w:b/>
        </w:rPr>
        <w:tab/>
      </w:r>
      <w:r w:rsidRPr="002D2EE5">
        <w:rPr>
          <w:b/>
        </w:rPr>
        <w:tab/>
      </w:r>
      <w:r w:rsidRPr="002D2EE5">
        <w:rPr>
          <w:b/>
        </w:rPr>
        <w:tab/>
      </w:r>
      <w:r>
        <w:rPr>
          <w:b/>
        </w:rPr>
        <w:t xml:space="preserve">– 8 </w:t>
      </w:r>
    </w:p>
    <w:p w:rsidR="004062E2" w:rsidRPr="002D2EE5" w:rsidRDefault="004062E2" w:rsidP="00DF3342">
      <w:pPr>
        <w:spacing w:line="276" w:lineRule="auto"/>
        <w:jc w:val="center"/>
        <w:rPr>
          <w:b/>
        </w:rPr>
      </w:pPr>
      <w:r>
        <w:rPr>
          <w:b/>
        </w:rPr>
        <w:t>проти</w:t>
      </w:r>
      <w:r>
        <w:rPr>
          <w:b/>
        </w:rPr>
        <w:tab/>
      </w:r>
      <w:r>
        <w:rPr>
          <w:b/>
        </w:rPr>
        <w:tab/>
        <w:t>–  0</w:t>
      </w:r>
    </w:p>
    <w:p w:rsidR="004062E2" w:rsidRPr="002D2EE5" w:rsidRDefault="004062E2" w:rsidP="00DF3342">
      <w:pPr>
        <w:spacing w:line="276" w:lineRule="auto"/>
        <w:jc w:val="center"/>
        <w:rPr>
          <w:b/>
        </w:rPr>
      </w:pPr>
      <w:r>
        <w:rPr>
          <w:b/>
        </w:rPr>
        <w:t xml:space="preserve">утримались </w:t>
      </w:r>
      <w:r>
        <w:rPr>
          <w:b/>
        </w:rPr>
        <w:tab/>
        <w:t>–  0</w:t>
      </w:r>
    </w:p>
    <w:p w:rsidR="005C0EE5" w:rsidRPr="00AF0550" w:rsidRDefault="00AF0550" w:rsidP="00AF0550">
      <w:pPr>
        <w:spacing w:line="276" w:lineRule="auto"/>
        <w:jc w:val="center"/>
        <w:rPr>
          <w:b/>
        </w:rPr>
      </w:pPr>
      <w:r>
        <w:rPr>
          <w:b/>
        </w:rPr>
        <w:t xml:space="preserve">усього </w:t>
      </w:r>
      <w:r>
        <w:rPr>
          <w:b/>
        </w:rPr>
        <w:tab/>
      </w:r>
      <w:r>
        <w:rPr>
          <w:b/>
        </w:rPr>
        <w:tab/>
        <w:t>–  8</w:t>
      </w:r>
    </w:p>
    <w:p w:rsidR="005C0EE5" w:rsidRDefault="005C0EE5" w:rsidP="00A04465">
      <w:pPr>
        <w:rPr>
          <w:szCs w:val="28"/>
        </w:rPr>
      </w:pPr>
    </w:p>
    <w:p w:rsidR="004062E2" w:rsidRPr="00D96C55" w:rsidRDefault="004062E2" w:rsidP="00D96C55">
      <w:pPr>
        <w:jc w:val="center"/>
        <w:rPr>
          <w:szCs w:val="28"/>
        </w:rPr>
      </w:pPr>
      <w:r>
        <w:rPr>
          <w:szCs w:val="28"/>
        </w:rPr>
        <w:t xml:space="preserve">                                                    </w:t>
      </w:r>
      <w:r w:rsidRPr="00D96C55">
        <w:rPr>
          <w:szCs w:val="28"/>
        </w:rPr>
        <w:t xml:space="preserve">Додаток 2        </w:t>
      </w:r>
    </w:p>
    <w:p w:rsidR="004062E2" w:rsidRPr="00D96C55" w:rsidRDefault="004062E2" w:rsidP="00D96C55">
      <w:pPr>
        <w:tabs>
          <w:tab w:val="left" w:pos="-3379"/>
          <w:tab w:val="left" w:pos="5940"/>
        </w:tabs>
        <w:rPr>
          <w:szCs w:val="28"/>
        </w:rPr>
      </w:pPr>
      <w:r w:rsidRPr="00D96C55">
        <w:rPr>
          <w:szCs w:val="28"/>
        </w:rPr>
        <w:tab/>
        <w:t>до рішення обласної ради</w:t>
      </w:r>
    </w:p>
    <w:p w:rsidR="004062E2" w:rsidRPr="00D96C55" w:rsidRDefault="004062E2" w:rsidP="00D96C55"/>
    <w:p w:rsidR="004062E2" w:rsidRPr="00D96C55" w:rsidRDefault="004062E2" w:rsidP="00D96C55"/>
    <w:p w:rsidR="004062E2" w:rsidRPr="00D96C55" w:rsidRDefault="004062E2" w:rsidP="00D96C55">
      <w:pPr>
        <w:keepNext/>
        <w:tabs>
          <w:tab w:val="left" w:pos="5123"/>
        </w:tabs>
        <w:jc w:val="center"/>
        <w:outlineLvl w:val="0"/>
        <w:rPr>
          <w:b/>
          <w:bCs/>
          <w:szCs w:val="28"/>
        </w:rPr>
      </w:pPr>
      <w:r w:rsidRPr="00D96C55">
        <w:rPr>
          <w:b/>
          <w:bCs/>
          <w:szCs w:val="28"/>
        </w:rPr>
        <w:t xml:space="preserve">П Е Р Е Л І К </w:t>
      </w:r>
    </w:p>
    <w:p w:rsidR="004062E2" w:rsidRPr="00D96C55" w:rsidRDefault="004062E2" w:rsidP="00D96C55">
      <w:pPr>
        <w:tabs>
          <w:tab w:val="left" w:pos="5123"/>
        </w:tabs>
        <w:jc w:val="center"/>
        <w:rPr>
          <w:b/>
          <w:bCs/>
          <w:szCs w:val="28"/>
        </w:rPr>
      </w:pPr>
      <w:r w:rsidRPr="00D96C55">
        <w:rPr>
          <w:b/>
          <w:bCs/>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4062E2" w:rsidRPr="00D96C55" w:rsidRDefault="004062E2" w:rsidP="00D96C55"/>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60"/>
        <w:gridCol w:w="1260"/>
        <w:gridCol w:w="1260"/>
        <w:gridCol w:w="2160"/>
        <w:gridCol w:w="2340"/>
      </w:tblGrid>
      <w:tr w:rsidR="004062E2" w:rsidRPr="00D96C55" w:rsidTr="00D96C55">
        <w:trPr>
          <w:trHeight w:val="1870"/>
        </w:trPr>
        <w:tc>
          <w:tcPr>
            <w:tcW w:w="720" w:type="dxa"/>
          </w:tcPr>
          <w:p w:rsidR="004062E2" w:rsidRPr="00D96C55" w:rsidRDefault="004062E2" w:rsidP="00D96C55">
            <w:pPr>
              <w:tabs>
                <w:tab w:val="left" w:pos="5123"/>
              </w:tabs>
              <w:jc w:val="center"/>
              <w:rPr>
                <w:b/>
                <w:bCs/>
                <w:sz w:val="24"/>
              </w:rPr>
            </w:pPr>
            <w:r w:rsidRPr="00D96C55">
              <w:rPr>
                <w:b/>
                <w:bCs/>
                <w:sz w:val="24"/>
              </w:rPr>
              <w:t>№ з/п</w:t>
            </w:r>
          </w:p>
        </w:tc>
        <w:tc>
          <w:tcPr>
            <w:tcW w:w="2160" w:type="dxa"/>
          </w:tcPr>
          <w:p w:rsidR="004062E2" w:rsidRPr="00D96C55" w:rsidRDefault="004062E2" w:rsidP="00D96C55">
            <w:pPr>
              <w:tabs>
                <w:tab w:val="left" w:pos="5123"/>
              </w:tabs>
              <w:jc w:val="center"/>
              <w:rPr>
                <w:b/>
                <w:bCs/>
                <w:sz w:val="24"/>
              </w:rPr>
            </w:pPr>
            <w:r w:rsidRPr="00D96C55">
              <w:rPr>
                <w:b/>
                <w:bCs/>
                <w:sz w:val="24"/>
              </w:rPr>
              <w:t xml:space="preserve">Назва підприємства, установи, закладу </w:t>
            </w:r>
            <w:r w:rsidRPr="00D96C55">
              <w:rPr>
                <w:b/>
                <w:sz w:val="24"/>
              </w:rPr>
              <w:t>(орендодавця)</w:t>
            </w:r>
          </w:p>
        </w:tc>
        <w:tc>
          <w:tcPr>
            <w:tcW w:w="1260" w:type="dxa"/>
          </w:tcPr>
          <w:p w:rsidR="004062E2" w:rsidRPr="00D96C55" w:rsidRDefault="004062E2" w:rsidP="00D96C55">
            <w:pPr>
              <w:tabs>
                <w:tab w:val="left" w:pos="5123"/>
              </w:tabs>
              <w:jc w:val="center"/>
              <w:rPr>
                <w:b/>
                <w:bCs/>
                <w:sz w:val="24"/>
              </w:rPr>
            </w:pPr>
            <w:r w:rsidRPr="00D96C55">
              <w:rPr>
                <w:b/>
                <w:bCs/>
                <w:sz w:val="24"/>
              </w:rPr>
              <w:t>Орен-дована площа,</w:t>
            </w:r>
          </w:p>
          <w:p w:rsidR="004062E2" w:rsidRPr="00D96C55" w:rsidRDefault="004062E2" w:rsidP="00D96C55">
            <w:pPr>
              <w:jc w:val="center"/>
              <w:rPr>
                <w:b/>
                <w:sz w:val="24"/>
              </w:rPr>
            </w:pPr>
            <w:r w:rsidRPr="00D96C55">
              <w:rPr>
                <w:b/>
                <w:sz w:val="24"/>
              </w:rPr>
              <w:t>кв. м</w:t>
            </w:r>
          </w:p>
        </w:tc>
        <w:tc>
          <w:tcPr>
            <w:tcW w:w="1260" w:type="dxa"/>
          </w:tcPr>
          <w:p w:rsidR="004062E2" w:rsidRPr="00D96C55" w:rsidRDefault="004062E2" w:rsidP="00D96C55">
            <w:pPr>
              <w:tabs>
                <w:tab w:val="left" w:pos="5123"/>
              </w:tabs>
              <w:jc w:val="center"/>
              <w:rPr>
                <w:b/>
                <w:bCs/>
                <w:sz w:val="24"/>
              </w:rPr>
            </w:pPr>
            <w:r w:rsidRPr="00D96C55">
              <w:rPr>
                <w:b/>
                <w:bCs/>
                <w:sz w:val="24"/>
              </w:rPr>
              <w:t>Сума</w:t>
            </w:r>
          </w:p>
          <w:p w:rsidR="004062E2" w:rsidRPr="00D96C55" w:rsidRDefault="004062E2" w:rsidP="00D96C55">
            <w:pPr>
              <w:jc w:val="center"/>
              <w:rPr>
                <w:b/>
                <w:sz w:val="24"/>
              </w:rPr>
            </w:pPr>
            <w:r w:rsidRPr="00D96C55">
              <w:rPr>
                <w:b/>
                <w:sz w:val="24"/>
              </w:rPr>
              <w:t>базової орендної             плати</w:t>
            </w:r>
          </w:p>
          <w:p w:rsidR="004062E2" w:rsidRPr="00D96C55" w:rsidRDefault="004062E2" w:rsidP="00D96C55">
            <w:pPr>
              <w:jc w:val="center"/>
              <w:rPr>
                <w:b/>
                <w:sz w:val="24"/>
              </w:rPr>
            </w:pPr>
            <w:r w:rsidRPr="00D96C55">
              <w:rPr>
                <w:b/>
                <w:sz w:val="24"/>
              </w:rPr>
              <w:t>без</w:t>
            </w:r>
          </w:p>
          <w:p w:rsidR="004062E2" w:rsidRPr="00D96C55" w:rsidRDefault="004062E2" w:rsidP="00D96C55">
            <w:pPr>
              <w:jc w:val="center"/>
              <w:rPr>
                <w:b/>
                <w:sz w:val="24"/>
              </w:rPr>
            </w:pPr>
            <w:r w:rsidRPr="00D96C55">
              <w:rPr>
                <w:b/>
                <w:sz w:val="24"/>
              </w:rPr>
              <w:t>ПДВ,</w:t>
            </w:r>
          </w:p>
          <w:p w:rsidR="004062E2" w:rsidRPr="00D96C55" w:rsidRDefault="004062E2" w:rsidP="00D96C55">
            <w:pPr>
              <w:jc w:val="center"/>
              <w:rPr>
                <w:b/>
                <w:sz w:val="24"/>
              </w:rPr>
            </w:pPr>
            <w:r w:rsidRPr="00D96C55">
              <w:rPr>
                <w:b/>
                <w:sz w:val="24"/>
              </w:rPr>
              <w:t>грн</w:t>
            </w:r>
          </w:p>
        </w:tc>
        <w:tc>
          <w:tcPr>
            <w:tcW w:w="2160" w:type="dxa"/>
          </w:tcPr>
          <w:p w:rsidR="004062E2" w:rsidRPr="00D96C55" w:rsidRDefault="004062E2" w:rsidP="00D96C55">
            <w:pPr>
              <w:tabs>
                <w:tab w:val="left" w:pos="5123"/>
              </w:tabs>
              <w:jc w:val="center"/>
              <w:rPr>
                <w:b/>
                <w:bCs/>
                <w:sz w:val="24"/>
              </w:rPr>
            </w:pPr>
            <w:r w:rsidRPr="00D96C55">
              <w:rPr>
                <w:b/>
                <w:bCs/>
                <w:sz w:val="24"/>
              </w:rPr>
              <w:t>Адреса</w:t>
            </w:r>
          </w:p>
          <w:p w:rsidR="004062E2" w:rsidRPr="00D96C55" w:rsidRDefault="004062E2" w:rsidP="00D96C55">
            <w:pPr>
              <w:tabs>
                <w:tab w:val="left" w:pos="5123"/>
              </w:tabs>
              <w:jc w:val="center"/>
              <w:rPr>
                <w:b/>
                <w:bCs/>
                <w:sz w:val="24"/>
              </w:rPr>
            </w:pPr>
            <w:r w:rsidRPr="00D96C55">
              <w:rPr>
                <w:b/>
                <w:bCs/>
                <w:sz w:val="24"/>
              </w:rPr>
              <w:t>орендованого</w:t>
            </w:r>
          </w:p>
          <w:p w:rsidR="004062E2" w:rsidRPr="00D96C55" w:rsidRDefault="004062E2" w:rsidP="00D96C55">
            <w:pPr>
              <w:jc w:val="center"/>
              <w:rPr>
                <w:b/>
                <w:sz w:val="24"/>
              </w:rPr>
            </w:pPr>
            <w:r w:rsidRPr="00D96C55">
              <w:rPr>
                <w:b/>
                <w:sz w:val="24"/>
              </w:rPr>
              <w:t>майна</w:t>
            </w:r>
          </w:p>
        </w:tc>
        <w:tc>
          <w:tcPr>
            <w:tcW w:w="2340" w:type="dxa"/>
          </w:tcPr>
          <w:p w:rsidR="004062E2" w:rsidRPr="00D96C55" w:rsidRDefault="004062E2" w:rsidP="00D96C55">
            <w:pPr>
              <w:tabs>
                <w:tab w:val="left" w:pos="5123"/>
              </w:tabs>
              <w:jc w:val="center"/>
              <w:rPr>
                <w:b/>
                <w:bCs/>
                <w:sz w:val="24"/>
              </w:rPr>
            </w:pPr>
            <w:r w:rsidRPr="00D96C55">
              <w:rPr>
                <w:b/>
                <w:bCs/>
                <w:sz w:val="24"/>
              </w:rPr>
              <w:t>Орендар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1</w:t>
            </w:r>
          </w:p>
        </w:tc>
        <w:tc>
          <w:tcPr>
            <w:tcW w:w="2160" w:type="dxa"/>
          </w:tcPr>
          <w:p w:rsidR="004062E2" w:rsidRPr="00D96C55" w:rsidRDefault="004062E2" w:rsidP="00D96C55">
            <w:pPr>
              <w:tabs>
                <w:tab w:val="left" w:pos="5123"/>
              </w:tabs>
              <w:jc w:val="center"/>
              <w:rPr>
                <w:sz w:val="24"/>
              </w:rPr>
            </w:pPr>
            <w:r w:rsidRPr="00D96C55">
              <w:rPr>
                <w:sz w:val="24"/>
              </w:rPr>
              <w:t>2</w:t>
            </w:r>
          </w:p>
        </w:tc>
        <w:tc>
          <w:tcPr>
            <w:tcW w:w="1260" w:type="dxa"/>
          </w:tcPr>
          <w:p w:rsidR="004062E2" w:rsidRPr="00D96C55" w:rsidRDefault="004062E2" w:rsidP="00D96C55">
            <w:pPr>
              <w:tabs>
                <w:tab w:val="left" w:pos="5123"/>
              </w:tabs>
              <w:jc w:val="center"/>
              <w:rPr>
                <w:sz w:val="24"/>
              </w:rPr>
            </w:pPr>
            <w:r w:rsidRPr="00D96C55">
              <w:rPr>
                <w:sz w:val="24"/>
              </w:rPr>
              <w:t>3</w:t>
            </w:r>
          </w:p>
        </w:tc>
        <w:tc>
          <w:tcPr>
            <w:tcW w:w="1260" w:type="dxa"/>
          </w:tcPr>
          <w:p w:rsidR="004062E2" w:rsidRPr="00D96C55" w:rsidRDefault="004062E2" w:rsidP="00D96C55">
            <w:pPr>
              <w:tabs>
                <w:tab w:val="left" w:pos="5123"/>
              </w:tabs>
              <w:jc w:val="center"/>
              <w:rPr>
                <w:sz w:val="24"/>
              </w:rPr>
            </w:pPr>
            <w:r w:rsidRPr="00D96C55">
              <w:rPr>
                <w:sz w:val="24"/>
              </w:rPr>
              <w:t>4</w:t>
            </w:r>
          </w:p>
        </w:tc>
        <w:tc>
          <w:tcPr>
            <w:tcW w:w="2160" w:type="dxa"/>
          </w:tcPr>
          <w:p w:rsidR="004062E2" w:rsidRPr="00D96C55" w:rsidRDefault="004062E2" w:rsidP="00D96C55">
            <w:pPr>
              <w:tabs>
                <w:tab w:val="left" w:pos="5123"/>
              </w:tabs>
              <w:jc w:val="center"/>
              <w:rPr>
                <w:sz w:val="24"/>
              </w:rPr>
            </w:pPr>
            <w:r w:rsidRPr="00D96C55">
              <w:rPr>
                <w:sz w:val="24"/>
              </w:rPr>
              <w:t>5</w:t>
            </w:r>
          </w:p>
        </w:tc>
        <w:tc>
          <w:tcPr>
            <w:tcW w:w="2340" w:type="dxa"/>
          </w:tcPr>
          <w:p w:rsidR="004062E2" w:rsidRPr="00D96C55" w:rsidRDefault="004062E2" w:rsidP="00D96C55">
            <w:pPr>
              <w:tabs>
                <w:tab w:val="left" w:pos="5123"/>
              </w:tabs>
              <w:jc w:val="center"/>
              <w:rPr>
                <w:sz w:val="24"/>
              </w:rPr>
            </w:pPr>
            <w:r w:rsidRPr="00D96C55">
              <w:rPr>
                <w:sz w:val="24"/>
              </w:rPr>
              <w:t>6</w:t>
            </w:r>
          </w:p>
        </w:tc>
      </w:tr>
      <w:tr w:rsidR="004062E2" w:rsidRPr="00D96C55" w:rsidTr="00D96C55">
        <w:tc>
          <w:tcPr>
            <w:tcW w:w="720" w:type="dxa"/>
          </w:tcPr>
          <w:p w:rsidR="004062E2" w:rsidRPr="00D96C55" w:rsidRDefault="004062E2" w:rsidP="00D96C55">
            <w:pPr>
              <w:tabs>
                <w:tab w:val="left" w:pos="5123"/>
              </w:tabs>
              <w:rPr>
                <w:sz w:val="24"/>
              </w:rPr>
            </w:pPr>
            <w:r w:rsidRPr="00D96C55">
              <w:rPr>
                <w:sz w:val="24"/>
              </w:rPr>
              <w:t>1.</w:t>
            </w:r>
          </w:p>
        </w:tc>
        <w:tc>
          <w:tcPr>
            <w:tcW w:w="2160" w:type="dxa"/>
          </w:tcPr>
          <w:p w:rsidR="004062E2" w:rsidRPr="00D96C55" w:rsidRDefault="004062E2" w:rsidP="00D96C55">
            <w:pPr>
              <w:tabs>
                <w:tab w:val="left" w:pos="5123"/>
              </w:tabs>
              <w:rPr>
                <w:sz w:val="24"/>
              </w:rPr>
            </w:pPr>
            <w:r w:rsidRPr="00D96C55">
              <w:rPr>
                <w:sz w:val="24"/>
              </w:rPr>
              <w:t>КЗ ,,Царичанська центральна районна лікарня”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42,00</w:t>
            </w:r>
          </w:p>
        </w:tc>
        <w:tc>
          <w:tcPr>
            <w:tcW w:w="1260" w:type="dxa"/>
          </w:tcPr>
          <w:p w:rsidR="004062E2" w:rsidRPr="00D96C55" w:rsidRDefault="004062E2" w:rsidP="00D96C55">
            <w:pPr>
              <w:tabs>
                <w:tab w:val="left" w:pos="5123"/>
              </w:tabs>
              <w:jc w:val="center"/>
              <w:rPr>
                <w:sz w:val="24"/>
              </w:rPr>
            </w:pPr>
            <w:r w:rsidRPr="00D96C55">
              <w:rPr>
                <w:sz w:val="24"/>
              </w:rPr>
              <w:t>1 500,00</w:t>
            </w:r>
          </w:p>
        </w:tc>
        <w:tc>
          <w:tcPr>
            <w:tcW w:w="2160" w:type="dxa"/>
          </w:tcPr>
          <w:p w:rsidR="004062E2" w:rsidRPr="00D96C55" w:rsidRDefault="004062E2" w:rsidP="00D96C55">
            <w:pPr>
              <w:tabs>
                <w:tab w:val="left" w:pos="5123"/>
              </w:tabs>
              <w:rPr>
                <w:sz w:val="24"/>
              </w:rPr>
            </w:pPr>
            <w:r w:rsidRPr="00D96C55">
              <w:rPr>
                <w:sz w:val="24"/>
              </w:rPr>
              <w:t>вул. Кірова, 134-а,</w:t>
            </w:r>
          </w:p>
          <w:p w:rsidR="004062E2" w:rsidRPr="00D96C55" w:rsidRDefault="004062E2" w:rsidP="00D96C55">
            <w:pPr>
              <w:tabs>
                <w:tab w:val="left" w:pos="5123"/>
              </w:tabs>
              <w:rPr>
                <w:sz w:val="24"/>
              </w:rPr>
            </w:pPr>
            <w:r w:rsidRPr="00D96C55">
              <w:rPr>
                <w:sz w:val="24"/>
              </w:rPr>
              <w:t>смт Царичанка</w:t>
            </w:r>
          </w:p>
        </w:tc>
        <w:tc>
          <w:tcPr>
            <w:tcW w:w="2340" w:type="dxa"/>
          </w:tcPr>
          <w:p w:rsidR="004062E2" w:rsidRPr="00D96C55" w:rsidRDefault="004062E2" w:rsidP="00D96C55">
            <w:pPr>
              <w:rPr>
                <w:sz w:val="24"/>
              </w:rPr>
            </w:pPr>
            <w:r w:rsidRPr="00D96C55">
              <w:rPr>
                <w:sz w:val="24"/>
              </w:rPr>
              <w:t>ПП ,,Здоров</w:t>
            </w:r>
            <w:r w:rsidRPr="00D96C55">
              <w:rPr>
                <w:sz w:val="24"/>
                <w:lang w:val="ru-RU"/>
              </w:rPr>
              <w:t>’</w:t>
            </w:r>
            <w:r w:rsidRPr="00D96C55">
              <w:rPr>
                <w:sz w:val="24"/>
              </w:rPr>
              <w:t>я”</w:t>
            </w:r>
          </w:p>
        </w:tc>
      </w:tr>
      <w:tr w:rsidR="004062E2" w:rsidRPr="00D96C55" w:rsidTr="00D96C55">
        <w:tc>
          <w:tcPr>
            <w:tcW w:w="720" w:type="dxa"/>
          </w:tcPr>
          <w:p w:rsidR="004062E2" w:rsidRPr="00D96C55" w:rsidRDefault="004062E2" w:rsidP="00D96C55">
            <w:pPr>
              <w:tabs>
                <w:tab w:val="left" w:pos="5123"/>
              </w:tabs>
              <w:rPr>
                <w:sz w:val="24"/>
              </w:rPr>
            </w:pPr>
            <w:r w:rsidRPr="00D96C55">
              <w:rPr>
                <w:sz w:val="24"/>
              </w:rPr>
              <w:t>2.</w:t>
            </w:r>
          </w:p>
        </w:tc>
        <w:tc>
          <w:tcPr>
            <w:tcW w:w="2160" w:type="dxa"/>
          </w:tcPr>
          <w:p w:rsidR="004062E2" w:rsidRPr="00D96C55" w:rsidRDefault="004062E2" w:rsidP="00D96C55">
            <w:pPr>
              <w:tabs>
                <w:tab w:val="left" w:pos="5123"/>
              </w:tabs>
              <w:rPr>
                <w:sz w:val="24"/>
              </w:rPr>
            </w:pPr>
            <w:r w:rsidRPr="00D96C55">
              <w:rPr>
                <w:sz w:val="24"/>
              </w:rPr>
              <w:t xml:space="preserve">Дніпропетровська обласна рада (балансоутриму-вач  – КЗ ,,Дніпро-петровська міська клінічна лікарня </w:t>
            </w:r>
            <w:r w:rsidRPr="00D96C55">
              <w:rPr>
                <w:sz w:val="24"/>
              </w:rPr>
              <w:lastRenderedPageBreak/>
              <w:t>№ 8”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lastRenderedPageBreak/>
              <w:t>22,00</w:t>
            </w:r>
          </w:p>
        </w:tc>
        <w:tc>
          <w:tcPr>
            <w:tcW w:w="1260" w:type="dxa"/>
          </w:tcPr>
          <w:p w:rsidR="004062E2" w:rsidRPr="00D96C55" w:rsidRDefault="004062E2" w:rsidP="00D96C55">
            <w:pPr>
              <w:tabs>
                <w:tab w:val="left" w:pos="5123"/>
              </w:tabs>
              <w:jc w:val="center"/>
              <w:rPr>
                <w:sz w:val="24"/>
              </w:rPr>
            </w:pPr>
            <w:r w:rsidRPr="00D96C55">
              <w:rPr>
                <w:sz w:val="24"/>
              </w:rPr>
              <w:t>2 500,00</w:t>
            </w:r>
          </w:p>
        </w:tc>
        <w:tc>
          <w:tcPr>
            <w:tcW w:w="2160" w:type="dxa"/>
          </w:tcPr>
          <w:p w:rsidR="004062E2" w:rsidRPr="00D96C55" w:rsidRDefault="004062E2" w:rsidP="00D96C55">
            <w:pPr>
              <w:tabs>
                <w:tab w:val="left" w:pos="5123"/>
              </w:tabs>
              <w:rPr>
                <w:sz w:val="24"/>
              </w:rPr>
            </w:pPr>
            <w:r w:rsidRPr="00D96C55">
              <w:rPr>
                <w:sz w:val="24"/>
              </w:rPr>
              <w:t>вул. Космічна, 19,</w:t>
            </w:r>
          </w:p>
          <w:p w:rsidR="004062E2" w:rsidRPr="00D96C55" w:rsidRDefault="004062E2" w:rsidP="00D96C55">
            <w:pPr>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ФОП Сидорець А.С.</w:t>
            </w:r>
          </w:p>
        </w:tc>
      </w:tr>
      <w:tr w:rsidR="004062E2" w:rsidRPr="00D96C55" w:rsidTr="00D96C55">
        <w:tc>
          <w:tcPr>
            <w:tcW w:w="720" w:type="dxa"/>
          </w:tcPr>
          <w:p w:rsidR="004062E2" w:rsidRPr="00D96C55" w:rsidRDefault="004062E2" w:rsidP="00D96C55">
            <w:pPr>
              <w:tabs>
                <w:tab w:val="left" w:pos="5123"/>
              </w:tabs>
              <w:rPr>
                <w:sz w:val="24"/>
              </w:rPr>
            </w:pPr>
            <w:r w:rsidRPr="00D96C55">
              <w:rPr>
                <w:sz w:val="24"/>
              </w:rPr>
              <w:lastRenderedPageBreak/>
              <w:t>3.</w:t>
            </w:r>
          </w:p>
        </w:tc>
        <w:tc>
          <w:tcPr>
            <w:tcW w:w="2160"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(балансоутриму-вач  – КЗ ,,Дніпро-петровське клінічне об</w:t>
            </w:r>
            <w:r w:rsidRPr="00D96C55">
              <w:rPr>
                <w:sz w:val="24"/>
                <w:lang w:val="ru-RU"/>
              </w:rPr>
              <w:t>’</w:t>
            </w:r>
            <w:r w:rsidRPr="00D96C55">
              <w:rPr>
                <w:sz w:val="24"/>
              </w:rPr>
              <w:t>єднання швидкої медичної допомоги”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425,90</w:t>
            </w:r>
          </w:p>
        </w:tc>
        <w:tc>
          <w:tcPr>
            <w:tcW w:w="1260" w:type="dxa"/>
          </w:tcPr>
          <w:p w:rsidR="004062E2" w:rsidRPr="00D96C55" w:rsidRDefault="004062E2" w:rsidP="00D96C55">
            <w:pPr>
              <w:tabs>
                <w:tab w:val="left" w:pos="5123"/>
              </w:tabs>
              <w:jc w:val="center"/>
              <w:rPr>
                <w:sz w:val="24"/>
              </w:rPr>
            </w:pPr>
            <w:r w:rsidRPr="00D96C55">
              <w:rPr>
                <w:sz w:val="24"/>
              </w:rPr>
              <w:t>45 000,00</w:t>
            </w:r>
          </w:p>
        </w:tc>
        <w:tc>
          <w:tcPr>
            <w:tcW w:w="2160" w:type="dxa"/>
          </w:tcPr>
          <w:p w:rsidR="004062E2" w:rsidRPr="00D96C55" w:rsidRDefault="004062E2" w:rsidP="00D96C55">
            <w:pPr>
              <w:tabs>
                <w:tab w:val="left" w:pos="5123"/>
              </w:tabs>
              <w:rPr>
                <w:sz w:val="24"/>
              </w:rPr>
            </w:pPr>
            <w:r w:rsidRPr="00D96C55">
              <w:rPr>
                <w:sz w:val="24"/>
              </w:rPr>
              <w:t>вул. Філософська, 62, м. Дніпро</w:t>
            </w:r>
          </w:p>
        </w:tc>
        <w:tc>
          <w:tcPr>
            <w:tcW w:w="2340" w:type="dxa"/>
          </w:tcPr>
          <w:p w:rsidR="004062E2" w:rsidRPr="00D96C55" w:rsidRDefault="004062E2" w:rsidP="00D96C55">
            <w:pPr>
              <w:tabs>
                <w:tab w:val="left" w:pos="5123"/>
              </w:tabs>
              <w:rPr>
                <w:sz w:val="24"/>
              </w:rPr>
            </w:pPr>
            <w:r w:rsidRPr="00D96C55">
              <w:rPr>
                <w:sz w:val="24"/>
              </w:rPr>
              <w:t>ТОВ ,,Інсультний центр Н</w:t>
            </w:r>
            <w:r w:rsidRPr="00D96C55">
              <w:rPr>
                <w:sz w:val="24"/>
                <w:lang w:val="ru-RU"/>
              </w:rPr>
              <w:t>’ю Віта</w:t>
            </w:r>
            <w:r w:rsidRPr="00D96C55">
              <w:rPr>
                <w:sz w:val="24"/>
              </w:rPr>
              <w:t>”</w:t>
            </w:r>
          </w:p>
        </w:tc>
      </w:tr>
      <w:tr w:rsidR="004062E2" w:rsidRPr="00D96C55" w:rsidTr="00D96C55">
        <w:tc>
          <w:tcPr>
            <w:tcW w:w="720" w:type="dxa"/>
          </w:tcPr>
          <w:p w:rsidR="004062E2" w:rsidRPr="00D96C55" w:rsidRDefault="004062E2" w:rsidP="00D96C55">
            <w:pPr>
              <w:tabs>
                <w:tab w:val="left" w:pos="5123"/>
              </w:tabs>
              <w:rPr>
                <w:sz w:val="24"/>
              </w:rPr>
            </w:pPr>
            <w:r w:rsidRPr="00D96C55">
              <w:rPr>
                <w:sz w:val="24"/>
              </w:rPr>
              <w:t>4.</w:t>
            </w:r>
          </w:p>
        </w:tc>
        <w:tc>
          <w:tcPr>
            <w:tcW w:w="2160"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(балансоутриму-вач  – КЗ ,,Дніпро-петровська міська клінічна лікарня № 8” ДОР”)</w:t>
            </w:r>
          </w:p>
        </w:tc>
        <w:tc>
          <w:tcPr>
            <w:tcW w:w="1260" w:type="dxa"/>
          </w:tcPr>
          <w:p w:rsidR="004062E2" w:rsidRPr="00D96C55" w:rsidRDefault="004062E2" w:rsidP="00D96C55">
            <w:pPr>
              <w:tabs>
                <w:tab w:val="left" w:pos="5123"/>
              </w:tabs>
              <w:jc w:val="center"/>
              <w:rPr>
                <w:sz w:val="24"/>
              </w:rPr>
            </w:pPr>
            <w:r w:rsidRPr="00D96C55">
              <w:rPr>
                <w:sz w:val="24"/>
              </w:rPr>
              <w:t>110,00</w:t>
            </w:r>
          </w:p>
        </w:tc>
        <w:tc>
          <w:tcPr>
            <w:tcW w:w="1260" w:type="dxa"/>
          </w:tcPr>
          <w:p w:rsidR="004062E2" w:rsidRPr="00D96C55" w:rsidRDefault="004062E2" w:rsidP="00D96C55">
            <w:pPr>
              <w:tabs>
                <w:tab w:val="left" w:pos="5123"/>
              </w:tabs>
              <w:jc w:val="center"/>
              <w:rPr>
                <w:sz w:val="24"/>
              </w:rPr>
            </w:pPr>
            <w:r w:rsidRPr="00D96C55">
              <w:rPr>
                <w:sz w:val="24"/>
              </w:rPr>
              <w:t xml:space="preserve">20,00 </w:t>
            </w:r>
          </w:p>
          <w:p w:rsidR="004062E2" w:rsidRPr="00D96C55" w:rsidRDefault="004062E2" w:rsidP="00D96C55">
            <w:pPr>
              <w:tabs>
                <w:tab w:val="left" w:pos="5123"/>
              </w:tabs>
              <w:jc w:val="center"/>
              <w:rPr>
                <w:sz w:val="24"/>
              </w:rPr>
            </w:pPr>
            <w:r w:rsidRPr="00D96C55">
              <w:rPr>
                <w:sz w:val="24"/>
              </w:rPr>
              <w:t>за годину</w:t>
            </w:r>
          </w:p>
        </w:tc>
        <w:tc>
          <w:tcPr>
            <w:tcW w:w="2160" w:type="dxa"/>
          </w:tcPr>
          <w:p w:rsidR="004062E2" w:rsidRPr="00D96C55" w:rsidRDefault="004062E2" w:rsidP="00D96C55">
            <w:pPr>
              <w:tabs>
                <w:tab w:val="left" w:pos="5123"/>
              </w:tabs>
              <w:rPr>
                <w:sz w:val="24"/>
              </w:rPr>
            </w:pPr>
            <w:r w:rsidRPr="00D96C55">
              <w:rPr>
                <w:sz w:val="24"/>
              </w:rPr>
              <w:t>вул. Космічна, 19,</w:t>
            </w:r>
          </w:p>
          <w:p w:rsidR="004062E2" w:rsidRPr="00D96C55" w:rsidRDefault="004062E2" w:rsidP="00D96C55">
            <w:pPr>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ТОВ ,,Медікал Центр Сілма”</w:t>
            </w:r>
          </w:p>
        </w:tc>
      </w:tr>
      <w:tr w:rsidR="004062E2" w:rsidRPr="00D96C55" w:rsidTr="00D96C55">
        <w:tc>
          <w:tcPr>
            <w:tcW w:w="720" w:type="dxa"/>
          </w:tcPr>
          <w:p w:rsidR="004062E2" w:rsidRPr="00D96C55" w:rsidRDefault="004062E2" w:rsidP="00D96C55">
            <w:pPr>
              <w:tabs>
                <w:tab w:val="left" w:pos="5123"/>
              </w:tabs>
              <w:rPr>
                <w:sz w:val="24"/>
              </w:rPr>
            </w:pPr>
            <w:r w:rsidRPr="00D96C55">
              <w:rPr>
                <w:sz w:val="24"/>
              </w:rPr>
              <w:t>5.</w:t>
            </w:r>
          </w:p>
        </w:tc>
        <w:tc>
          <w:tcPr>
            <w:tcW w:w="2160"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(балансоутриму-вач  – КЗ ,,Дніпро-петровська міська клінічна лікарня № 8” ДОР”)</w:t>
            </w:r>
          </w:p>
        </w:tc>
        <w:tc>
          <w:tcPr>
            <w:tcW w:w="1260" w:type="dxa"/>
          </w:tcPr>
          <w:p w:rsidR="004062E2" w:rsidRPr="00D96C55" w:rsidRDefault="004062E2" w:rsidP="00D96C55">
            <w:pPr>
              <w:tabs>
                <w:tab w:val="left" w:pos="5123"/>
              </w:tabs>
              <w:jc w:val="center"/>
              <w:rPr>
                <w:sz w:val="24"/>
              </w:rPr>
            </w:pPr>
            <w:r w:rsidRPr="00D96C55">
              <w:rPr>
                <w:sz w:val="24"/>
              </w:rPr>
              <w:t>248,90</w:t>
            </w:r>
          </w:p>
        </w:tc>
        <w:tc>
          <w:tcPr>
            <w:tcW w:w="1260" w:type="dxa"/>
          </w:tcPr>
          <w:p w:rsidR="004062E2" w:rsidRPr="00D96C55" w:rsidRDefault="004062E2" w:rsidP="00D96C55">
            <w:pPr>
              <w:tabs>
                <w:tab w:val="left" w:pos="5123"/>
              </w:tabs>
              <w:jc w:val="center"/>
              <w:rPr>
                <w:sz w:val="24"/>
              </w:rPr>
            </w:pPr>
            <w:r w:rsidRPr="00D96C55">
              <w:rPr>
                <w:sz w:val="24"/>
              </w:rPr>
              <w:t xml:space="preserve">25 000,00 </w:t>
            </w:r>
          </w:p>
          <w:p w:rsidR="004062E2" w:rsidRPr="00D96C55" w:rsidRDefault="004062E2" w:rsidP="00D96C55">
            <w:pPr>
              <w:tabs>
                <w:tab w:val="left" w:pos="5123"/>
              </w:tabs>
              <w:jc w:val="center"/>
              <w:rPr>
                <w:sz w:val="24"/>
              </w:rPr>
            </w:pPr>
          </w:p>
        </w:tc>
        <w:tc>
          <w:tcPr>
            <w:tcW w:w="2160" w:type="dxa"/>
          </w:tcPr>
          <w:p w:rsidR="004062E2" w:rsidRPr="00D96C55" w:rsidRDefault="004062E2" w:rsidP="00D96C55">
            <w:pPr>
              <w:tabs>
                <w:tab w:val="left" w:pos="5123"/>
              </w:tabs>
              <w:rPr>
                <w:sz w:val="24"/>
              </w:rPr>
            </w:pPr>
            <w:r w:rsidRPr="00D96C55">
              <w:rPr>
                <w:sz w:val="24"/>
              </w:rPr>
              <w:t>вул. Космічна, 19,</w:t>
            </w:r>
          </w:p>
          <w:p w:rsidR="004062E2" w:rsidRPr="00D96C55" w:rsidRDefault="004062E2" w:rsidP="00D96C55">
            <w:pPr>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ТОВ ,,Медікал Центр Сілма”</w:t>
            </w:r>
          </w:p>
        </w:tc>
      </w:tr>
      <w:tr w:rsidR="004062E2" w:rsidRPr="00D96C55" w:rsidTr="00D96C55">
        <w:tc>
          <w:tcPr>
            <w:tcW w:w="720" w:type="dxa"/>
          </w:tcPr>
          <w:p w:rsidR="004062E2" w:rsidRPr="00D96C55" w:rsidRDefault="004062E2" w:rsidP="00D96C55">
            <w:pPr>
              <w:tabs>
                <w:tab w:val="left" w:pos="5123"/>
              </w:tabs>
              <w:rPr>
                <w:sz w:val="24"/>
              </w:rPr>
            </w:pPr>
            <w:r w:rsidRPr="00D96C55">
              <w:rPr>
                <w:sz w:val="24"/>
              </w:rPr>
              <w:t>6.</w:t>
            </w:r>
          </w:p>
        </w:tc>
        <w:tc>
          <w:tcPr>
            <w:tcW w:w="2160" w:type="dxa"/>
          </w:tcPr>
          <w:p w:rsidR="004062E2" w:rsidRPr="00D96C55" w:rsidRDefault="004062E2" w:rsidP="00D96C55">
            <w:pPr>
              <w:tabs>
                <w:tab w:val="left" w:pos="5123"/>
              </w:tabs>
              <w:rPr>
                <w:sz w:val="24"/>
              </w:rPr>
            </w:pPr>
            <w:r w:rsidRPr="00D96C55">
              <w:rPr>
                <w:sz w:val="24"/>
              </w:rPr>
              <w:t>Дніпропетровськаобласна рада (балансоутриму-вач  – КЗ ,,Дніпро-петровська обласна клінічна офтальмологічна лікарня”)</w:t>
            </w:r>
          </w:p>
        </w:tc>
        <w:tc>
          <w:tcPr>
            <w:tcW w:w="1260" w:type="dxa"/>
          </w:tcPr>
          <w:p w:rsidR="004062E2" w:rsidRPr="00D96C55" w:rsidRDefault="004062E2" w:rsidP="00D96C55">
            <w:pPr>
              <w:tabs>
                <w:tab w:val="left" w:pos="5123"/>
              </w:tabs>
              <w:jc w:val="center"/>
              <w:rPr>
                <w:sz w:val="24"/>
              </w:rPr>
            </w:pPr>
            <w:r w:rsidRPr="00D96C55">
              <w:rPr>
                <w:sz w:val="24"/>
              </w:rPr>
              <w:t>10,30</w:t>
            </w:r>
          </w:p>
        </w:tc>
        <w:tc>
          <w:tcPr>
            <w:tcW w:w="1260" w:type="dxa"/>
          </w:tcPr>
          <w:p w:rsidR="004062E2" w:rsidRPr="00D96C55" w:rsidRDefault="004062E2" w:rsidP="00D96C55">
            <w:pPr>
              <w:tabs>
                <w:tab w:val="left" w:pos="5123"/>
              </w:tabs>
              <w:jc w:val="center"/>
              <w:rPr>
                <w:sz w:val="24"/>
              </w:rPr>
            </w:pPr>
            <w:r w:rsidRPr="00D96C55">
              <w:rPr>
                <w:sz w:val="24"/>
              </w:rPr>
              <w:t>1 300,00</w:t>
            </w:r>
          </w:p>
        </w:tc>
        <w:tc>
          <w:tcPr>
            <w:tcW w:w="2160" w:type="dxa"/>
          </w:tcPr>
          <w:p w:rsidR="004062E2" w:rsidRPr="00D96C55" w:rsidRDefault="004062E2" w:rsidP="00D96C55">
            <w:pPr>
              <w:tabs>
                <w:tab w:val="left" w:pos="5123"/>
              </w:tabs>
              <w:rPr>
                <w:sz w:val="24"/>
              </w:rPr>
            </w:pPr>
            <w:r w:rsidRPr="00D96C55">
              <w:rPr>
                <w:sz w:val="24"/>
              </w:rPr>
              <w:t>пл. Соборна, 14,  м. Дніпро</w:t>
            </w:r>
          </w:p>
        </w:tc>
        <w:tc>
          <w:tcPr>
            <w:tcW w:w="2340" w:type="dxa"/>
          </w:tcPr>
          <w:p w:rsidR="004062E2" w:rsidRPr="00D96C55" w:rsidRDefault="004062E2" w:rsidP="00D96C55">
            <w:pPr>
              <w:tabs>
                <w:tab w:val="left" w:pos="5123"/>
              </w:tabs>
              <w:rPr>
                <w:sz w:val="24"/>
              </w:rPr>
            </w:pPr>
            <w:r w:rsidRPr="00D96C55">
              <w:rPr>
                <w:sz w:val="24"/>
              </w:rPr>
              <w:t>ФОП Сергєєва В.О.</w:t>
            </w:r>
          </w:p>
        </w:tc>
      </w:tr>
      <w:tr w:rsidR="004062E2" w:rsidRPr="00D96C55" w:rsidTr="00D96C55">
        <w:tc>
          <w:tcPr>
            <w:tcW w:w="720" w:type="dxa"/>
          </w:tcPr>
          <w:p w:rsidR="004062E2" w:rsidRPr="00D96C55" w:rsidRDefault="004062E2" w:rsidP="00D96C55">
            <w:pPr>
              <w:tabs>
                <w:tab w:val="left" w:pos="5123"/>
              </w:tabs>
              <w:rPr>
                <w:sz w:val="24"/>
              </w:rPr>
            </w:pPr>
            <w:r w:rsidRPr="00D96C55">
              <w:rPr>
                <w:sz w:val="24"/>
              </w:rPr>
              <w:t>7.</w:t>
            </w:r>
          </w:p>
        </w:tc>
        <w:tc>
          <w:tcPr>
            <w:tcW w:w="2160" w:type="dxa"/>
          </w:tcPr>
          <w:p w:rsidR="004062E2" w:rsidRPr="00D96C55" w:rsidRDefault="004062E2" w:rsidP="00D96C55">
            <w:pPr>
              <w:tabs>
                <w:tab w:val="left" w:pos="5123"/>
              </w:tabs>
              <w:rPr>
                <w:sz w:val="24"/>
              </w:rPr>
            </w:pPr>
            <w:r w:rsidRPr="00D96C55">
              <w:rPr>
                <w:sz w:val="24"/>
              </w:rPr>
              <w:t>Дніпропетровськаобласна рада (балансоутриму-вач  – КЗ ,,Дніпро-петровська обласна клінічна офтальмологічна лікарня”)</w:t>
            </w:r>
          </w:p>
        </w:tc>
        <w:tc>
          <w:tcPr>
            <w:tcW w:w="1260" w:type="dxa"/>
          </w:tcPr>
          <w:p w:rsidR="004062E2" w:rsidRPr="00D96C55" w:rsidRDefault="004062E2" w:rsidP="00D96C55">
            <w:pPr>
              <w:tabs>
                <w:tab w:val="left" w:pos="5123"/>
              </w:tabs>
              <w:jc w:val="center"/>
              <w:rPr>
                <w:sz w:val="24"/>
              </w:rPr>
            </w:pPr>
            <w:r w:rsidRPr="00D96C55">
              <w:rPr>
                <w:sz w:val="24"/>
              </w:rPr>
              <w:t>141,50</w:t>
            </w:r>
          </w:p>
        </w:tc>
        <w:tc>
          <w:tcPr>
            <w:tcW w:w="1260" w:type="dxa"/>
          </w:tcPr>
          <w:p w:rsidR="004062E2" w:rsidRPr="00D96C55" w:rsidRDefault="004062E2" w:rsidP="00D96C55">
            <w:pPr>
              <w:tabs>
                <w:tab w:val="left" w:pos="5123"/>
              </w:tabs>
              <w:jc w:val="center"/>
              <w:rPr>
                <w:sz w:val="24"/>
              </w:rPr>
            </w:pPr>
            <w:r w:rsidRPr="00D96C55">
              <w:rPr>
                <w:sz w:val="24"/>
              </w:rPr>
              <w:t>23 500,00</w:t>
            </w:r>
          </w:p>
        </w:tc>
        <w:tc>
          <w:tcPr>
            <w:tcW w:w="2160" w:type="dxa"/>
          </w:tcPr>
          <w:p w:rsidR="004062E2" w:rsidRPr="00D96C55" w:rsidRDefault="004062E2" w:rsidP="00D96C55">
            <w:pPr>
              <w:tabs>
                <w:tab w:val="left" w:pos="5123"/>
              </w:tabs>
              <w:rPr>
                <w:sz w:val="24"/>
              </w:rPr>
            </w:pPr>
            <w:r w:rsidRPr="00D96C55">
              <w:rPr>
                <w:sz w:val="24"/>
              </w:rPr>
              <w:t>пл. Соборна, 14,  м. Дніпро</w:t>
            </w:r>
          </w:p>
        </w:tc>
        <w:tc>
          <w:tcPr>
            <w:tcW w:w="2340" w:type="dxa"/>
          </w:tcPr>
          <w:p w:rsidR="004062E2" w:rsidRPr="00D96C55" w:rsidRDefault="004062E2" w:rsidP="00D96C55">
            <w:pPr>
              <w:tabs>
                <w:tab w:val="left" w:pos="5123"/>
              </w:tabs>
              <w:rPr>
                <w:sz w:val="24"/>
              </w:rPr>
            </w:pPr>
            <w:r w:rsidRPr="00D96C55">
              <w:rPr>
                <w:sz w:val="24"/>
              </w:rPr>
              <w:t>ТОВ ,,Офтальмо-лоджи Груп”</w:t>
            </w:r>
          </w:p>
        </w:tc>
      </w:tr>
      <w:tr w:rsidR="004062E2" w:rsidRPr="00D96C55" w:rsidTr="00D96C55">
        <w:tc>
          <w:tcPr>
            <w:tcW w:w="720" w:type="dxa"/>
          </w:tcPr>
          <w:p w:rsidR="004062E2" w:rsidRPr="00D96C55" w:rsidRDefault="004062E2" w:rsidP="00D96C55">
            <w:pPr>
              <w:tabs>
                <w:tab w:val="left" w:pos="5123"/>
              </w:tabs>
              <w:rPr>
                <w:sz w:val="24"/>
              </w:rPr>
            </w:pPr>
            <w:r w:rsidRPr="00D96C55">
              <w:rPr>
                <w:sz w:val="24"/>
              </w:rPr>
              <w:t>8.</w:t>
            </w:r>
          </w:p>
        </w:tc>
        <w:tc>
          <w:tcPr>
            <w:tcW w:w="2160" w:type="dxa"/>
          </w:tcPr>
          <w:p w:rsidR="004062E2" w:rsidRPr="00D96C55" w:rsidRDefault="004062E2" w:rsidP="00D96C55">
            <w:pPr>
              <w:tabs>
                <w:tab w:val="left" w:pos="5123"/>
              </w:tabs>
              <w:rPr>
                <w:sz w:val="24"/>
              </w:rPr>
            </w:pPr>
            <w:r w:rsidRPr="00D96C55">
              <w:rPr>
                <w:sz w:val="24"/>
              </w:rPr>
              <w:t>Дніпропетровськаобласна рада (балансоутриму-вач  – КЗ ,,Дніпро-петровська обласна клінічна офтальмологічна лікарня”)</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251,40</w:t>
            </w:r>
          </w:p>
        </w:tc>
        <w:tc>
          <w:tcPr>
            <w:tcW w:w="1260" w:type="dxa"/>
          </w:tcPr>
          <w:p w:rsidR="004062E2" w:rsidRPr="00D96C55" w:rsidRDefault="004062E2" w:rsidP="00D96C55">
            <w:pPr>
              <w:tabs>
                <w:tab w:val="left" w:pos="5123"/>
              </w:tabs>
              <w:jc w:val="center"/>
              <w:rPr>
                <w:sz w:val="24"/>
              </w:rPr>
            </w:pPr>
            <w:r w:rsidRPr="00D96C55">
              <w:rPr>
                <w:sz w:val="24"/>
              </w:rPr>
              <w:t>55,00</w:t>
            </w:r>
          </w:p>
          <w:p w:rsidR="004062E2" w:rsidRPr="00D96C55" w:rsidRDefault="004062E2" w:rsidP="00D96C55">
            <w:pPr>
              <w:rPr>
                <w:sz w:val="24"/>
              </w:rPr>
            </w:pPr>
            <w:r w:rsidRPr="00D96C55">
              <w:rPr>
                <w:sz w:val="24"/>
              </w:rPr>
              <w:t>за годину</w:t>
            </w:r>
          </w:p>
        </w:tc>
        <w:tc>
          <w:tcPr>
            <w:tcW w:w="2160" w:type="dxa"/>
          </w:tcPr>
          <w:p w:rsidR="004062E2" w:rsidRPr="00D96C55" w:rsidRDefault="004062E2" w:rsidP="00D96C55">
            <w:pPr>
              <w:tabs>
                <w:tab w:val="left" w:pos="5123"/>
              </w:tabs>
              <w:rPr>
                <w:sz w:val="24"/>
              </w:rPr>
            </w:pPr>
            <w:r w:rsidRPr="00D96C55">
              <w:rPr>
                <w:sz w:val="24"/>
              </w:rPr>
              <w:t>пл. Соборна, 14,  м. Дніпро</w:t>
            </w:r>
          </w:p>
        </w:tc>
        <w:tc>
          <w:tcPr>
            <w:tcW w:w="2340" w:type="dxa"/>
          </w:tcPr>
          <w:p w:rsidR="004062E2" w:rsidRPr="00D96C55" w:rsidRDefault="004062E2" w:rsidP="00D96C55">
            <w:pPr>
              <w:tabs>
                <w:tab w:val="left" w:pos="5123"/>
              </w:tabs>
              <w:rPr>
                <w:sz w:val="24"/>
              </w:rPr>
            </w:pPr>
            <w:r w:rsidRPr="00D96C55">
              <w:rPr>
                <w:sz w:val="24"/>
              </w:rPr>
              <w:t>ТОВ ,,Офтальмо-лоджи Груп”</w:t>
            </w:r>
          </w:p>
        </w:tc>
      </w:tr>
      <w:tr w:rsidR="004062E2" w:rsidRPr="00D96C55" w:rsidTr="00D96C55">
        <w:tc>
          <w:tcPr>
            <w:tcW w:w="720" w:type="dxa"/>
          </w:tcPr>
          <w:p w:rsidR="004062E2" w:rsidRPr="00D96C55" w:rsidRDefault="004062E2" w:rsidP="00D96C55">
            <w:pPr>
              <w:tabs>
                <w:tab w:val="left" w:pos="5123"/>
              </w:tabs>
              <w:rPr>
                <w:sz w:val="24"/>
              </w:rPr>
            </w:pPr>
            <w:r>
              <w:rPr>
                <w:sz w:val="24"/>
              </w:rPr>
              <w:lastRenderedPageBreak/>
              <w:t>9</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Дніпропетровськаобласна рада (балансоутриму-вач  – КЗ ,,Криво-різька міська лікарня № 4”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35,40</w:t>
            </w:r>
          </w:p>
        </w:tc>
        <w:tc>
          <w:tcPr>
            <w:tcW w:w="1260" w:type="dxa"/>
          </w:tcPr>
          <w:p w:rsidR="004062E2" w:rsidRPr="00D96C55" w:rsidRDefault="004062E2" w:rsidP="00D96C55">
            <w:pPr>
              <w:tabs>
                <w:tab w:val="left" w:pos="5123"/>
              </w:tabs>
              <w:jc w:val="center"/>
              <w:rPr>
                <w:sz w:val="24"/>
              </w:rPr>
            </w:pPr>
            <w:r w:rsidRPr="00D96C55">
              <w:rPr>
                <w:sz w:val="24"/>
              </w:rPr>
              <w:t>5 850,00</w:t>
            </w:r>
          </w:p>
        </w:tc>
        <w:tc>
          <w:tcPr>
            <w:tcW w:w="2160" w:type="dxa"/>
          </w:tcPr>
          <w:p w:rsidR="004062E2" w:rsidRPr="00D96C55" w:rsidRDefault="004062E2" w:rsidP="00D96C55">
            <w:pPr>
              <w:tabs>
                <w:tab w:val="left" w:pos="5123"/>
              </w:tabs>
              <w:rPr>
                <w:sz w:val="24"/>
              </w:rPr>
            </w:pPr>
            <w:r w:rsidRPr="00D96C55">
              <w:rPr>
                <w:sz w:val="24"/>
              </w:rPr>
              <w:t xml:space="preserve">вул. Володимира Великого, 21, </w:t>
            </w:r>
          </w:p>
          <w:p w:rsidR="004062E2" w:rsidRPr="00D96C55" w:rsidRDefault="004062E2" w:rsidP="00D96C55">
            <w:pPr>
              <w:tabs>
                <w:tab w:val="left" w:pos="5123"/>
              </w:tabs>
              <w:rPr>
                <w:sz w:val="24"/>
              </w:rPr>
            </w:pPr>
            <w:r w:rsidRPr="00D96C55">
              <w:rPr>
                <w:sz w:val="24"/>
              </w:rPr>
              <w:t>м. Кривий Ріг</w:t>
            </w:r>
          </w:p>
        </w:tc>
        <w:tc>
          <w:tcPr>
            <w:tcW w:w="2340" w:type="dxa"/>
          </w:tcPr>
          <w:p w:rsidR="004062E2" w:rsidRPr="00D96C55" w:rsidRDefault="004062E2" w:rsidP="00D96C55">
            <w:pPr>
              <w:tabs>
                <w:tab w:val="left" w:pos="5123"/>
              </w:tabs>
              <w:rPr>
                <w:sz w:val="24"/>
              </w:rPr>
            </w:pPr>
            <w:r w:rsidRPr="00D96C55">
              <w:rPr>
                <w:sz w:val="24"/>
              </w:rPr>
              <w:t>ТОВ ,,МЦ” ГАР-МОНІЯ КР”</w:t>
            </w:r>
          </w:p>
        </w:tc>
      </w:tr>
      <w:tr w:rsidR="004062E2" w:rsidRPr="00D96C55" w:rsidTr="00D96C55">
        <w:tc>
          <w:tcPr>
            <w:tcW w:w="720" w:type="dxa"/>
          </w:tcPr>
          <w:p w:rsidR="004062E2" w:rsidRPr="00D96C55" w:rsidRDefault="004062E2" w:rsidP="00D96C55">
            <w:pPr>
              <w:tabs>
                <w:tab w:val="left" w:pos="5123"/>
              </w:tabs>
              <w:rPr>
                <w:sz w:val="24"/>
              </w:rPr>
            </w:pPr>
            <w:r>
              <w:rPr>
                <w:sz w:val="24"/>
              </w:rPr>
              <w:t>10</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Дніпропетровськаобласна рада (балансоутриму-вач  – КЗ ,,Криво-різька міська лікарня № 4” ДОР”)</w:t>
            </w:r>
          </w:p>
        </w:tc>
        <w:tc>
          <w:tcPr>
            <w:tcW w:w="1260" w:type="dxa"/>
          </w:tcPr>
          <w:p w:rsidR="004062E2" w:rsidRPr="00D96C55" w:rsidRDefault="004062E2" w:rsidP="00D96C55">
            <w:pPr>
              <w:tabs>
                <w:tab w:val="left" w:pos="5123"/>
              </w:tabs>
              <w:jc w:val="center"/>
              <w:rPr>
                <w:sz w:val="24"/>
              </w:rPr>
            </w:pPr>
            <w:r w:rsidRPr="00D96C55">
              <w:rPr>
                <w:sz w:val="24"/>
              </w:rPr>
              <w:t>312,70</w:t>
            </w:r>
          </w:p>
        </w:tc>
        <w:tc>
          <w:tcPr>
            <w:tcW w:w="1260" w:type="dxa"/>
          </w:tcPr>
          <w:p w:rsidR="004062E2" w:rsidRPr="00D96C55" w:rsidRDefault="004062E2" w:rsidP="00D96C55">
            <w:pPr>
              <w:tabs>
                <w:tab w:val="left" w:pos="5123"/>
              </w:tabs>
              <w:jc w:val="center"/>
              <w:rPr>
                <w:sz w:val="24"/>
              </w:rPr>
            </w:pPr>
            <w:r w:rsidRPr="00D96C55">
              <w:rPr>
                <w:sz w:val="24"/>
              </w:rPr>
              <w:t>82,00</w:t>
            </w:r>
          </w:p>
          <w:p w:rsidR="004062E2" w:rsidRPr="00D96C55" w:rsidRDefault="004062E2" w:rsidP="00D96C55">
            <w:pPr>
              <w:rPr>
                <w:sz w:val="24"/>
              </w:rPr>
            </w:pPr>
            <w:r w:rsidRPr="00D96C55">
              <w:rPr>
                <w:sz w:val="24"/>
              </w:rPr>
              <w:t>за годину</w:t>
            </w:r>
          </w:p>
        </w:tc>
        <w:tc>
          <w:tcPr>
            <w:tcW w:w="2160" w:type="dxa"/>
          </w:tcPr>
          <w:p w:rsidR="004062E2" w:rsidRPr="00D96C55" w:rsidRDefault="004062E2" w:rsidP="00D96C55">
            <w:pPr>
              <w:tabs>
                <w:tab w:val="left" w:pos="5123"/>
              </w:tabs>
              <w:rPr>
                <w:sz w:val="24"/>
              </w:rPr>
            </w:pPr>
            <w:r w:rsidRPr="00D96C55">
              <w:rPr>
                <w:sz w:val="24"/>
              </w:rPr>
              <w:t xml:space="preserve">вул. Володимира Великого, 21, </w:t>
            </w:r>
          </w:p>
          <w:p w:rsidR="004062E2" w:rsidRPr="00D96C55" w:rsidRDefault="004062E2" w:rsidP="00D96C55">
            <w:pPr>
              <w:tabs>
                <w:tab w:val="left" w:pos="5123"/>
              </w:tabs>
              <w:rPr>
                <w:sz w:val="24"/>
              </w:rPr>
            </w:pPr>
            <w:r w:rsidRPr="00D96C55">
              <w:rPr>
                <w:sz w:val="24"/>
              </w:rPr>
              <w:t>м. Кривий Ріг</w:t>
            </w:r>
          </w:p>
        </w:tc>
        <w:tc>
          <w:tcPr>
            <w:tcW w:w="2340" w:type="dxa"/>
          </w:tcPr>
          <w:p w:rsidR="004062E2" w:rsidRPr="00D96C55" w:rsidRDefault="004062E2" w:rsidP="00D96C55">
            <w:pPr>
              <w:tabs>
                <w:tab w:val="left" w:pos="5123"/>
              </w:tabs>
              <w:rPr>
                <w:sz w:val="24"/>
              </w:rPr>
            </w:pPr>
            <w:r w:rsidRPr="00D96C55">
              <w:rPr>
                <w:sz w:val="24"/>
              </w:rPr>
              <w:t>ТОВ ,,МЦ” ГАР-МОНІЯ КР”</w:t>
            </w:r>
          </w:p>
        </w:tc>
      </w:tr>
      <w:tr w:rsidR="004062E2" w:rsidRPr="00D96C55" w:rsidTr="00D96C55">
        <w:tc>
          <w:tcPr>
            <w:tcW w:w="720" w:type="dxa"/>
          </w:tcPr>
          <w:p w:rsidR="004062E2" w:rsidRPr="00D96C55" w:rsidRDefault="004062E2" w:rsidP="00D96C55">
            <w:pPr>
              <w:tabs>
                <w:tab w:val="left" w:pos="5123"/>
              </w:tabs>
              <w:rPr>
                <w:sz w:val="24"/>
              </w:rPr>
            </w:pPr>
            <w:r>
              <w:rPr>
                <w:sz w:val="24"/>
              </w:rPr>
              <w:t>11</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 xml:space="preserve">ДП ,,Південь-тепломережа” </w:t>
            </w:r>
          </w:p>
          <w:p w:rsidR="004062E2" w:rsidRPr="00D96C55" w:rsidRDefault="004062E2" w:rsidP="00D96C55">
            <w:pPr>
              <w:tabs>
                <w:tab w:val="left" w:pos="5123"/>
              </w:tabs>
              <w:rPr>
                <w:sz w:val="24"/>
                <w:lang w:val="ru-RU"/>
              </w:rPr>
            </w:pPr>
            <w:r w:rsidRPr="00D96C55">
              <w:rPr>
                <w:sz w:val="24"/>
              </w:rPr>
              <w:t>КП ,,Дніп-ротеплоенерго”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25,00</w:t>
            </w:r>
          </w:p>
        </w:tc>
        <w:tc>
          <w:tcPr>
            <w:tcW w:w="1260" w:type="dxa"/>
          </w:tcPr>
          <w:p w:rsidR="004062E2" w:rsidRPr="00D96C55" w:rsidRDefault="004062E2" w:rsidP="00D96C55">
            <w:pPr>
              <w:rPr>
                <w:sz w:val="24"/>
              </w:rPr>
            </w:pPr>
            <w:r w:rsidRPr="00D96C55">
              <w:rPr>
                <w:sz w:val="24"/>
              </w:rPr>
              <w:t>2 400,00</w:t>
            </w:r>
          </w:p>
        </w:tc>
        <w:tc>
          <w:tcPr>
            <w:tcW w:w="2160" w:type="dxa"/>
          </w:tcPr>
          <w:p w:rsidR="004062E2" w:rsidRPr="00D96C55" w:rsidRDefault="004062E2" w:rsidP="00D96C55">
            <w:pPr>
              <w:tabs>
                <w:tab w:val="left" w:pos="5123"/>
              </w:tabs>
              <w:rPr>
                <w:sz w:val="24"/>
              </w:rPr>
            </w:pPr>
            <w:r w:rsidRPr="00D96C55">
              <w:rPr>
                <w:sz w:val="24"/>
              </w:rPr>
              <w:t>вул. Івана Акінфієва, 30т,</w:t>
            </w:r>
          </w:p>
          <w:p w:rsidR="004062E2" w:rsidRPr="00D96C55" w:rsidRDefault="004062E2" w:rsidP="00D96C55">
            <w:pPr>
              <w:tabs>
                <w:tab w:val="left" w:pos="5123"/>
              </w:tabs>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ТОВ ,,лайфселл”</w:t>
            </w:r>
          </w:p>
        </w:tc>
      </w:tr>
      <w:tr w:rsidR="004062E2" w:rsidRPr="00D96C55" w:rsidTr="00D96C55">
        <w:tc>
          <w:tcPr>
            <w:tcW w:w="720" w:type="dxa"/>
          </w:tcPr>
          <w:p w:rsidR="004062E2" w:rsidRPr="00D96C55" w:rsidRDefault="004062E2" w:rsidP="00D96C55">
            <w:pPr>
              <w:tabs>
                <w:tab w:val="left" w:pos="5123"/>
              </w:tabs>
              <w:rPr>
                <w:sz w:val="24"/>
              </w:rPr>
            </w:pPr>
            <w:r>
              <w:rPr>
                <w:sz w:val="24"/>
              </w:rPr>
              <w:t>12</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 xml:space="preserve">ДП ,,Південь-тепломережа” </w:t>
            </w:r>
          </w:p>
          <w:p w:rsidR="004062E2" w:rsidRPr="00D96C55" w:rsidRDefault="004062E2" w:rsidP="00D96C55">
            <w:pPr>
              <w:tabs>
                <w:tab w:val="left" w:pos="5123"/>
              </w:tabs>
              <w:rPr>
                <w:sz w:val="24"/>
                <w:lang w:val="ru-RU"/>
              </w:rPr>
            </w:pPr>
            <w:r w:rsidRPr="00D96C55">
              <w:rPr>
                <w:sz w:val="24"/>
              </w:rPr>
              <w:t>КП ,,Дніп-ротеплоенерго”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11,50</w:t>
            </w:r>
          </w:p>
        </w:tc>
        <w:tc>
          <w:tcPr>
            <w:tcW w:w="1260" w:type="dxa"/>
          </w:tcPr>
          <w:p w:rsidR="004062E2" w:rsidRPr="00D96C55" w:rsidRDefault="004062E2" w:rsidP="00D96C55">
            <w:pPr>
              <w:rPr>
                <w:sz w:val="24"/>
              </w:rPr>
            </w:pPr>
            <w:r w:rsidRPr="00D96C55">
              <w:rPr>
                <w:sz w:val="24"/>
              </w:rPr>
              <w:t>2 100,00</w:t>
            </w:r>
          </w:p>
        </w:tc>
        <w:tc>
          <w:tcPr>
            <w:tcW w:w="2160" w:type="dxa"/>
          </w:tcPr>
          <w:p w:rsidR="004062E2" w:rsidRPr="00D96C55" w:rsidRDefault="004062E2" w:rsidP="00D96C55">
            <w:pPr>
              <w:tabs>
                <w:tab w:val="left" w:pos="5123"/>
              </w:tabs>
              <w:rPr>
                <w:sz w:val="24"/>
              </w:rPr>
            </w:pPr>
            <w:r w:rsidRPr="00D96C55">
              <w:rPr>
                <w:sz w:val="24"/>
              </w:rPr>
              <w:t>вул. Івана Акінфієва, 30т,</w:t>
            </w:r>
          </w:p>
          <w:p w:rsidR="004062E2" w:rsidRPr="00D96C55" w:rsidRDefault="004062E2" w:rsidP="00D96C55">
            <w:pPr>
              <w:tabs>
                <w:tab w:val="left" w:pos="5123"/>
              </w:tabs>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ПрАТ ,,ВФ Украї-на”</w:t>
            </w:r>
          </w:p>
        </w:tc>
      </w:tr>
      <w:tr w:rsidR="004062E2" w:rsidRPr="00D96C55" w:rsidTr="00D96C55">
        <w:tc>
          <w:tcPr>
            <w:tcW w:w="720" w:type="dxa"/>
          </w:tcPr>
          <w:p w:rsidR="004062E2" w:rsidRPr="00D96C55" w:rsidRDefault="004062E2" w:rsidP="00D96C55">
            <w:pPr>
              <w:tabs>
                <w:tab w:val="left" w:pos="5123"/>
              </w:tabs>
              <w:rPr>
                <w:sz w:val="24"/>
              </w:rPr>
            </w:pPr>
            <w:r>
              <w:rPr>
                <w:sz w:val="24"/>
              </w:rPr>
              <w:t>13</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 xml:space="preserve">ДП ,,Південь-тепломережа” </w:t>
            </w:r>
          </w:p>
          <w:p w:rsidR="004062E2" w:rsidRPr="00D96C55" w:rsidRDefault="004062E2" w:rsidP="00D96C55">
            <w:pPr>
              <w:tabs>
                <w:tab w:val="left" w:pos="5123"/>
              </w:tabs>
              <w:rPr>
                <w:sz w:val="24"/>
                <w:lang w:val="ru-RU"/>
              </w:rPr>
            </w:pPr>
            <w:r w:rsidRPr="00D96C55">
              <w:rPr>
                <w:sz w:val="24"/>
              </w:rPr>
              <w:t>КП ,,Дніп-ротеплоенерго”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24,50</w:t>
            </w:r>
          </w:p>
        </w:tc>
        <w:tc>
          <w:tcPr>
            <w:tcW w:w="1260" w:type="dxa"/>
          </w:tcPr>
          <w:p w:rsidR="004062E2" w:rsidRPr="00D96C55" w:rsidRDefault="004062E2" w:rsidP="00D96C55">
            <w:pPr>
              <w:rPr>
                <w:sz w:val="24"/>
              </w:rPr>
            </w:pPr>
            <w:r w:rsidRPr="00D96C55">
              <w:rPr>
                <w:sz w:val="24"/>
              </w:rPr>
              <w:t>2 350,00</w:t>
            </w:r>
          </w:p>
        </w:tc>
        <w:tc>
          <w:tcPr>
            <w:tcW w:w="2160" w:type="dxa"/>
          </w:tcPr>
          <w:p w:rsidR="004062E2" w:rsidRPr="00D96C55" w:rsidRDefault="004062E2" w:rsidP="00D96C55">
            <w:pPr>
              <w:tabs>
                <w:tab w:val="left" w:pos="5123"/>
              </w:tabs>
              <w:rPr>
                <w:sz w:val="24"/>
              </w:rPr>
            </w:pPr>
            <w:r w:rsidRPr="00D96C55">
              <w:rPr>
                <w:sz w:val="24"/>
              </w:rPr>
              <w:t>вул. Івана Акінфієва, 30т,</w:t>
            </w:r>
          </w:p>
          <w:p w:rsidR="004062E2" w:rsidRPr="00D96C55" w:rsidRDefault="004062E2" w:rsidP="00D96C55">
            <w:pPr>
              <w:tabs>
                <w:tab w:val="left" w:pos="5123"/>
              </w:tabs>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ТОВ ,,ТриМоб”</w:t>
            </w:r>
          </w:p>
        </w:tc>
      </w:tr>
      <w:tr w:rsidR="004062E2" w:rsidRPr="00D96C55" w:rsidTr="00D96C55">
        <w:tc>
          <w:tcPr>
            <w:tcW w:w="720" w:type="dxa"/>
          </w:tcPr>
          <w:p w:rsidR="004062E2" w:rsidRPr="00D96C55" w:rsidRDefault="004062E2" w:rsidP="00D96C55">
            <w:pPr>
              <w:tabs>
                <w:tab w:val="left" w:pos="5123"/>
              </w:tabs>
              <w:rPr>
                <w:sz w:val="24"/>
              </w:rPr>
            </w:pPr>
            <w:r>
              <w:rPr>
                <w:sz w:val="24"/>
              </w:rPr>
              <w:t>14</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Дніпропетровськаобласна рада (балансоутриму-вач  – ОКП ,,Фар-мація”)</w:t>
            </w:r>
          </w:p>
        </w:tc>
        <w:tc>
          <w:tcPr>
            <w:tcW w:w="1260" w:type="dxa"/>
          </w:tcPr>
          <w:p w:rsidR="004062E2" w:rsidRPr="00D96C55" w:rsidRDefault="004062E2" w:rsidP="00D96C55">
            <w:pPr>
              <w:tabs>
                <w:tab w:val="left" w:pos="5123"/>
              </w:tabs>
              <w:jc w:val="center"/>
              <w:rPr>
                <w:sz w:val="24"/>
              </w:rPr>
            </w:pPr>
            <w:r w:rsidRPr="00D96C55">
              <w:rPr>
                <w:sz w:val="24"/>
              </w:rPr>
              <w:t>8,70</w:t>
            </w:r>
          </w:p>
        </w:tc>
        <w:tc>
          <w:tcPr>
            <w:tcW w:w="1260" w:type="dxa"/>
          </w:tcPr>
          <w:p w:rsidR="004062E2" w:rsidRPr="00D96C55" w:rsidRDefault="004062E2" w:rsidP="00D96C55">
            <w:pPr>
              <w:jc w:val="center"/>
              <w:rPr>
                <w:sz w:val="24"/>
              </w:rPr>
            </w:pPr>
            <w:r w:rsidRPr="00D96C55">
              <w:rPr>
                <w:sz w:val="24"/>
              </w:rPr>
              <w:t>640,00</w:t>
            </w:r>
          </w:p>
        </w:tc>
        <w:tc>
          <w:tcPr>
            <w:tcW w:w="2160" w:type="dxa"/>
          </w:tcPr>
          <w:p w:rsidR="004062E2" w:rsidRPr="00D96C55" w:rsidRDefault="004062E2" w:rsidP="00D96C55">
            <w:pPr>
              <w:tabs>
                <w:tab w:val="left" w:pos="5123"/>
              </w:tabs>
              <w:rPr>
                <w:sz w:val="24"/>
              </w:rPr>
            </w:pPr>
            <w:r w:rsidRPr="00D96C55">
              <w:rPr>
                <w:sz w:val="24"/>
              </w:rPr>
              <w:t xml:space="preserve">вул. Миру, 1, </w:t>
            </w:r>
          </w:p>
          <w:p w:rsidR="004062E2" w:rsidRPr="00D96C55" w:rsidRDefault="004062E2" w:rsidP="00D96C55">
            <w:pPr>
              <w:tabs>
                <w:tab w:val="left" w:pos="5123"/>
              </w:tabs>
              <w:rPr>
                <w:sz w:val="24"/>
              </w:rPr>
            </w:pPr>
            <w:r w:rsidRPr="00D96C55">
              <w:rPr>
                <w:sz w:val="24"/>
              </w:rPr>
              <w:t>м. Синельникове</w:t>
            </w:r>
          </w:p>
        </w:tc>
        <w:tc>
          <w:tcPr>
            <w:tcW w:w="2340" w:type="dxa"/>
          </w:tcPr>
          <w:p w:rsidR="004062E2" w:rsidRPr="00D96C55" w:rsidRDefault="004062E2" w:rsidP="00D96C55">
            <w:pPr>
              <w:tabs>
                <w:tab w:val="left" w:pos="5123"/>
              </w:tabs>
              <w:rPr>
                <w:sz w:val="24"/>
              </w:rPr>
            </w:pPr>
            <w:r w:rsidRPr="00D96C55">
              <w:rPr>
                <w:sz w:val="24"/>
              </w:rPr>
              <w:t>ФОП Коцюба Л.Г.</w:t>
            </w:r>
          </w:p>
        </w:tc>
      </w:tr>
      <w:tr w:rsidR="004062E2" w:rsidRPr="00D96C55" w:rsidTr="00D96C55">
        <w:tc>
          <w:tcPr>
            <w:tcW w:w="720" w:type="dxa"/>
          </w:tcPr>
          <w:p w:rsidR="004062E2" w:rsidRPr="00D96C55" w:rsidRDefault="004062E2" w:rsidP="00D96C55">
            <w:pPr>
              <w:tabs>
                <w:tab w:val="left" w:pos="5123"/>
              </w:tabs>
              <w:rPr>
                <w:sz w:val="24"/>
              </w:rPr>
            </w:pPr>
            <w:r>
              <w:rPr>
                <w:sz w:val="24"/>
              </w:rPr>
              <w:t>15</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Дніпропетровськаобласна рада (балансоутриму-вач  – КЗ ,,Дніпро-петровська міська багатопрофільна клінічна лікарня № 4 ” ДОР”)</w:t>
            </w:r>
          </w:p>
        </w:tc>
        <w:tc>
          <w:tcPr>
            <w:tcW w:w="1260" w:type="dxa"/>
          </w:tcPr>
          <w:p w:rsidR="004062E2" w:rsidRPr="00D96C55" w:rsidRDefault="004062E2" w:rsidP="00D96C55">
            <w:pPr>
              <w:tabs>
                <w:tab w:val="left" w:pos="5123"/>
              </w:tabs>
              <w:jc w:val="center"/>
              <w:rPr>
                <w:sz w:val="24"/>
              </w:rPr>
            </w:pPr>
            <w:r w:rsidRPr="00D96C55">
              <w:rPr>
                <w:sz w:val="24"/>
              </w:rPr>
              <w:t>49,00</w:t>
            </w:r>
          </w:p>
        </w:tc>
        <w:tc>
          <w:tcPr>
            <w:tcW w:w="1260" w:type="dxa"/>
          </w:tcPr>
          <w:p w:rsidR="004062E2" w:rsidRPr="00D96C55" w:rsidRDefault="004062E2" w:rsidP="00D96C55">
            <w:pPr>
              <w:jc w:val="center"/>
              <w:rPr>
                <w:sz w:val="24"/>
              </w:rPr>
            </w:pPr>
            <w:r w:rsidRPr="00D96C55">
              <w:rPr>
                <w:sz w:val="24"/>
              </w:rPr>
              <w:t>16 450,00</w:t>
            </w:r>
          </w:p>
        </w:tc>
        <w:tc>
          <w:tcPr>
            <w:tcW w:w="2160" w:type="dxa"/>
          </w:tcPr>
          <w:p w:rsidR="004062E2" w:rsidRPr="00D96C55" w:rsidRDefault="004062E2" w:rsidP="00D96C55">
            <w:pPr>
              <w:tabs>
                <w:tab w:val="left" w:pos="5123"/>
              </w:tabs>
              <w:rPr>
                <w:sz w:val="24"/>
              </w:rPr>
            </w:pPr>
            <w:r w:rsidRPr="00D96C55">
              <w:rPr>
                <w:sz w:val="24"/>
              </w:rPr>
              <w:t>вул. Ближня, 31,</w:t>
            </w:r>
          </w:p>
          <w:p w:rsidR="004062E2" w:rsidRPr="00D96C55" w:rsidRDefault="004062E2" w:rsidP="00D96C55">
            <w:pPr>
              <w:tabs>
                <w:tab w:val="left" w:pos="5123"/>
              </w:tabs>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ТОВ ,,АДМОТІС”</w:t>
            </w:r>
          </w:p>
        </w:tc>
      </w:tr>
      <w:tr w:rsidR="004062E2" w:rsidRPr="00D96C55" w:rsidTr="00D96C55">
        <w:tc>
          <w:tcPr>
            <w:tcW w:w="720" w:type="dxa"/>
          </w:tcPr>
          <w:p w:rsidR="004062E2" w:rsidRPr="00D96C55" w:rsidRDefault="004062E2" w:rsidP="00D96C55">
            <w:pPr>
              <w:tabs>
                <w:tab w:val="left" w:pos="5123"/>
              </w:tabs>
              <w:rPr>
                <w:sz w:val="24"/>
              </w:rPr>
            </w:pPr>
            <w:r>
              <w:rPr>
                <w:sz w:val="24"/>
              </w:rPr>
              <w:t>16</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ОКПК  ,,Дніпро-петровський академічний театр опери та балету” ДОР”)</w:t>
            </w:r>
          </w:p>
        </w:tc>
        <w:tc>
          <w:tcPr>
            <w:tcW w:w="1260" w:type="dxa"/>
          </w:tcPr>
          <w:p w:rsidR="004062E2" w:rsidRPr="00D96C55" w:rsidRDefault="004062E2" w:rsidP="00D96C55">
            <w:pPr>
              <w:tabs>
                <w:tab w:val="left" w:pos="5123"/>
              </w:tabs>
              <w:jc w:val="center"/>
              <w:rPr>
                <w:sz w:val="24"/>
              </w:rPr>
            </w:pPr>
            <w:r w:rsidRPr="00D96C55">
              <w:rPr>
                <w:sz w:val="24"/>
              </w:rPr>
              <w:t>13,70</w:t>
            </w:r>
          </w:p>
        </w:tc>
        <w:tc>
          <w:tcPr>
            <w:tcW w:w="1260" w:type="dxa"/>
          </w:tcPr>
          <w:p w:rsidR="004062E2" w:rsidRPr="00D96C55" w:rsidRDefault="004062E2" w:rsidP="00D96C55">
            <w:pPr>
              <w:jc w:val="center"/>
              <w:rPr>
                <w:sz w:val="24"/>
              </w:rPr>
            </w:pPr>
            <w:r w:rsidRPr="00D96C55">
              <w:rPr>
                <w:sz w:val="24"/>
              </w:rPr>
              <w:t>3 000,00</w:t>
            </w:r>
          </w:p>
        </w:tc>
        <w:tc>
          <w:tcPr>
            <w:tcW w:w="2160" w:type="dxa"/>
          </w:tcPr>
          <w:p w:rsidR="004062E2" w:rsidRPr="00D96C55" w:rsidRDefault="004062E2" w:rsidP="00D96C55">
            <w:pPr>
              <w:tabs>
                <w:tab w:val="left" w:pos="5123"/>
              </w:tabs>
              <w:rPr>
                <w:sz w:val="24"/>
              </w:rPr>
            </w:pPr>
            <w:r w:rsidRPr="00D96C55">
              <w:rPr>
                <w:sz w:val="24"/>
              </w:rPr>
              <w:t>просп. Дмитра Яворницького, 72а, м. Дніпро</w:t>
            </w:r>
          </w:p>
        </w:tc>
        <w:tc>
          <w:tcPr>
            <w:tcW w:w="2340" w:type="dxa"/>
          </w:tcPr>
          <w:p w:rsidR="004062E2" w:rsidRPr="00D96C55" w:rsidRDefault="004062E2" w:rsidP="00D96C55">
            <w:pPr>
              <w:tabs>
                <w:tab w:val="left" w:pos="5123"/>
              </w:tabs>
              <w:rPr>
                <w:sz w:val="24"/>
              </w:rPr>
            </w:pPr>
            <w:r w:rsidRPr="00D96C55">
              <w:rPr>
                <w:sz w:val="24"/>
              </w:rPr>
              <w:t>ФОП Лотарева О.Г.</w:t>
            </w:r>
          </w:p>
        </w:tc>
      </w:tr>
      <w:tr w:rsidR="004062E2" w:rsidRPr="00D96C55" w:rsidTr="00D96C55">
        <w:tc>
          <w:tcPr>
            <w:tcW w:w="720" w:type="dxa"/>
          </w:tcPr>
          <w:p w:rsidR="004062E2" w:rsidRPr="00D96C55" w:rsidRDefault="004062E2" w:rsidP="00D96C55">
            <w:pPr>
              <w:tabs>
                <w:tab w:val="left" w:pos="5123"/>
              </w:tabs>
              <w:rPr>
                <w:sz w:val="24"/>
              </w:rPr>
            </w:pPr>
            <w:r>
              <w:rPr>
                <w:sz w:val="24"/>
              </w:rPr>
              <w:lastRenderedPageBreak/>
              <w:t>17</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ОКПК  ,,Дніпро-петровський академічний театр опери та балету”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23,25</w:t>
            </w:r>
          </w:p>
        </w:tc>
        <w:tc>
          <w:tcPr>
            <w:tcW w:w="1260" w:type="dxa"/>
          </w:tcPr>
          <w:p w:rsidR="004062E2" w:rsidRPr="00D96C55" w:rsidRDefault="004062E2" w:rsidP="00D96C55">
            <w:pPr>
              <w:jc w:val="center"/>
              <w:rPr>
                <w:sz w:val="24"/>
              </w:rPr>
            </w:pPr>
            <w:r w:rsidRPr="00D96C55">
              <w:rPr>
                <w:sz w:val="24"/>
              </w:rPr>
              <w:t>7,00</w:t>
            </w:r>
          </w:p>
          <w:p w:rsidR="004062E2" w:rsidRPr="00D96C55" w:rsidRDefault="004062E2" w:rsidP="00D96C55">
            <w:pPr>
              <w:jc w:val="center"/>
              <w:rPr>
                <w:sz w:val="24"/>
              </w:rPr>
            </w:pPr>
            <w:r w:rsidRPr="00D96C55">
              <w:rPr>
                <w:sz w:val="24"/>
              </w:rPr>
              <w:t>за годину</w:t>
            </w:r>
          </w:p>
        </w:tc>
        <w:tc>
          <w:tcPr>
            <w:tcW w:w="2160" w:type="dxa"/>
          </w:tcPr>
          <w:p w:rsidR="004062E2" w:rsidRPr="00D96C55" w:rsidRDefault="004062E2" w:rsidP="00D96C55">
            <w:pPr>
              <w:tabs>
                <w:tab w:val="left" w:pos="5123"/>
              </w:tabs>
              <w:rPr>
                <w:sz w:val="24"/>
              </w:rPr>
            </w:pPr>
            <w:r w:rsidRPr="00D96C55">
              <w:rPr>
                <w:sz w:val="24"/>
              </w:rPr>
              <w:t>просп. Дмитра Яворницького, 72а, м. Дніпро</w:t>
            </w:r>
          </w:p>
        </w:tc>
        <w:tc>
          <w:tcPr>
            <w:tcW w:w="2340" w:type="dxa"/>
          </w:tcPr>
          <w:p w:rsidR="004062E2" w:rsidRPr="00D96C55" w:rsidRDefault="004062E2" w:rsidP="00D96C55">
            <w:pPr>
              <w:tabs>
                <w:tab w:val="left" w:pos="5123"/>
              </w:tabs>
              <w:rPr>
                <w:sz w:val="24"/>
              </w:rPr>
            </w:pPr>
            <w:r w:rsidRPr="00D96C55">
              <w:rPr>
                <w:sz w:val="24"/>
              </w:rPr>
              <w:t>ФОП Лотарева О.Г.</w:t>
            </w:r>
          </w:p>
        </w:tc>
      </w:tr>
      <w:tr w:rsidR="004062E2" w:rsidRPr="00D96C55" w:rsidTr="00D96C55">
        <w:tc>
          <w:tcPr>
            <w:tcW w:w="720" w:type="dxa"/>
          </w:tcPr>
          <w:p w:rsidR="004062E2" w:rsidRPr="00D96C55" w:rsidRDefault="004062E2" w:rsidP="00D96C55">
            <w:pPr>
              <w:tabs>
                <w:tab w:val="left" w:pos="5123"/>
              </w:tabs>
              <w:rPr>
                <w:sz w:val="24"/>
              </w:rPr>
            </w:pPr>
            <w:r>
              <w:rPr>
                <w:sz w:val="24"/>
              </w:rPr>
              <w:t>18</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КЗ ,,Дніпро-петровський обласний центр фізичного здо-ров</w:t>
            </w:r>
            <w:r w:rsidRPr="00D96C55">
              <w:rPr>
                <w:szCs w:val="28"/>
              </w:rPr>
              <w:t>’</w:t>
            </w:r>
            <w:r w:rsidRPr="00D96C55">
              <w:rPr>
                <w:sz w:val="24"/>
              </w:rPr>
              <w:t>я” населення ,,Спорт для всіх”</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15,00</w:t>
            </w:r>
          </w:p>
        </w:tc>
        <w:tc>
          <w:tcPr>
            <w:tcW w:w="1260" w:type="dxa"/>
          </w:tcPr>
          <w:p w:rsidR="004062E2" w:rsidRPr="00D96C55" w:rsidRDefault="004062E2" w:rsidP="00D96C55">
            <w:pPr>
              <w:tabs>
                <w:tab w:val="left" w:pos="5123"/>
              </w:tabs>
              <w:jc w:val="center"/>
              <w:rPr>
                <w:sz w:val="24"/>
              </w:rPr>
            </w:pPr>
            <w:r w:rsidRPr="00D96C55">
              <w:rPr>
                <w:sz w:val="24"/>
              </w:rPr>
              <w:t>4,00</w:t>
            </w:r>
          </w:p>
          <w:p w:rsidR="004062E2" w:rsidRPr="00D96C55" w:rsidRDefault="004062E2" w:rsidP="00D96C55">
            <w:pPr>
              <w:jc w:val="center"/>
              <w:rPr>
                <w:sz w:val="24"/>
              </w:rPr>
            </w:pPr>
            <w:r w:rsidRPr="00D96C55">
              <w:rPr>
                <w:sz w:val="24"/>
              </w:rPr>
              <w:t>за годину</w:t>
            </w:r>
          </w:p>
        </w:tc>
        <w:tc>
          <w:tcPr>
            <w:tcW w:w="2160" w:type="dxa"/>
          </w:tcPr>
          <w:p w:rsidR="004062E2" w:rsidRPr="00D96C55" w:rsidRDefault="004062E2" w:rsidP="00D96C55">
            <w:pPr>
              <w:tabs>
                <w:tab w:val="left" w:pos="5123"/>
              </w:tabs>
              <w:rPr>
                <w:sz w:val="24"/>
              </w:rPr>
            </w:pPr>
            <w:r w:rsidRPr="00D96C55">
              <w:rPr>
                <w:sz w:val="24"/>
              </w:rPr>
              <w:t xml:space="preserve">вул. Аржанова, </w:t>
            </w:r>
          </w:p>
          <w:p w:rsidR="004062E2" w:rsidRPr="00D96C55" w:rsidRDefault="004062E2" w:rsidP="00D96C55">
            <w:pPr>
              <w:tabs>
                <w:tab w:val="left" w:pos="5123"/>
              </w:tabs>
              <w:rPr>
                <w:sz w:val="24"/>
              </w:rPr>
            </w:pPr>
            <w:r w:rsidRPr="00D96C55">
              <w:rPr>
                <w:sz w:val="24"/>
              </w:rPr>
              <w:t>12б, м. Дніпро</w:t>
            </w:r>
          </w:p>
          <w:p w:rsidR="004062E2" w:rsidRPr="00D96C55" w:rsidRDefault="004062E2" w:rsidP="00D96C55">
            <w:pPr>
              <w:tabs>
                <w:tab w:val="left" w:pos="5123"/>
              </w:tabs>
              <w:rPr>
                <w:sz w:val="24"/>
              </w:rPr>
            </w:pPr>
          </w:p>
        </w:tc>
        <w:tc>
          <w:tcPr>
            <w:tcW w:w="2340" w:type="dxa"/>
          </w:tcPr>
          <w:p w:rsidR="004062E2" w:rsidRPr="00D96C55" w:rsidRDefault="004062E2" w:rsidP="00D96C55">
            <w:pPr>
              <w:tabs>
                <w:tab w:val="left" w:pos="5123"/>
              </w:tabs>
              <w:rPr>
                <w:sz w:val="24"/>
              </w:rPr>
            </w:pPr>
            <w:r w:rsidRPr="00D96C55">
              <w:rPr>
                <w:sz w:val="24"/>
              </w:rPr>
              <w:t>ФОП Данилова В.О.</w:t>
            </w:r>
          </w:p>
        </w:tc>
      </w:tr>
      <w:tr w:rsidR="004062E2" w:rsidRPr="00D96C55" w:rsidTr="00D96C55">
        <w:tc>
          <w:tcPr>
            <w:tcW w:w="720" w:type="dxa"/>
          </w:tcPr>
          <w:p w:rsidR="004062E2" w:rsidRPr="00D96C55" w:rsidRDefault="004062E2" w:rsidP="00D96C55">
            <w:pPr>
              <w:tabs>
                <w:tab w:val="left" w:pos="5123"/>
              </w:tabs>
              <w:rPr>
                <w:sz w:val="24"/>
              </w:rPr>
            </w:pPr>
            <w:r>
              <w:rPr>
                <w:sz w:val="24"/>
              </w:rPr>
              <w:t>19</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КЗ ,,Дніпро-петровська міська клінічна лікарня № 8”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19,50</w:t>
            </w:r>
          </w:p>
        </w:tc>
        <w:tc>
          <w:tcPr>
            <w:tcW w:w="1260" w:type="dxa"/>
          </w:tcPr>
          <w:p w:rsidR="004062E2" w:rsidRPr="00D96C55" w:rsidRDefault="004062E2" w:rsidP="00D96C55">
            <w:pPr>
              <w:jc w:val="center"/>
              <w:rPr>
                <w:sz w:val="24"/>
              </w:rPr>
            </w:pPr>
            <w:r w:rsidRPr="00D96C55">
              <w:rPr>
                <w:sz w:val="24"/>
              </w:rPr>
              <w:t>4 166,66</w:t>
            </w:r>
          </w:p>
        </w:tc>
        <w:tc>
          <w:tcPr>
            <w:tcW w:w="2160" w:type="dxa"/>
          </w:tcPr>
          <w:p w:rsidR="004062E2" w:rsidRPr="00D96C55" w:rsidRDefault="004062E2" w:rsidP="00D96C55">
            <w:pPr>
              <w:tabs>
                <w:tab w:val="left" w:pos="5123"/>
              </w:tabs>
              <w:rPr>
                <w:sz w:val="24"/>
              </w:rPr>
            </w:pPr>
            <w:r w:rsidRPr="00D96C55">
              <w:rPr>
                <w:sz w:val="24"/>
              </w:rPr>
              <w:t>вул. Космічна, 19, м. Дніпро</w:t>
            </w:r>
          </w:p>
        </w:tc>
        <w:tc>
          <w:tcPr>
            <w:tcW w:w="2340" w:type="dxa"/>
          </w:tcPr>
          <w:p w:rsidR="004062E2" w:rsidRPr="00D96C55" w:rsidRDefault="004062E2" w:rsidP="00D96C55">
            <w:pPr>
              <w:tabs>
                <w:tab w:val="left" w:pos="5123"/>
              </w:tabs>
              <w:rPr>
                <w:sz w:val="24"/>
              </w:rPr>
            </w:pPr>
            <w:r w:rsidRPr="00D96C55">
              <w:rPr>
                <w:sz w:val="24"/>
              </w:rPr>
              <w:t>ТОВ ,,Система аптек ,,Лінда-Фарм”</w:t>
            </w:r>
          </w:p>
        </w:tc>
      </w:tr>
      <w:tr w:rsidR="004062E2" w:rsidRPr="00D96C55" w:rsidTr="00D96C55">
        <w:tc>
          <w:tcPr>
            <w:tcW w:w="720" w:type="dxa"/>
          </w:tcPr>
          <w:p w:rsidR="004062E2" w:rsidRPr="00D96C55" w:rsidRDefault="004062E2" w:rsidP="00D96C55">
            <w:pPr>
              <w:tabs>
                <w:tab w:val="left" w:pos="5123"/>
              </w:tabs>
              <w:rPr>
                <w:sz w:val="24"/>
              </w:rPr>
            </w:pPr>
            <w:r>
              <w:rPr>
                <w:sz w:val="24"/>
              </w:rPr>
              <w:t>20</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(балансоутриму-вач  – КЗ ,,Криво-різька міська лікарня № 1”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78,25</w:t>
            </w:r>
          </w:p>
        </w:tc>
        <w:tc>
          <w:tcPr>
            <w:tcW w:w="1260" w:type="dxa"/>
          </w:tcPr>
          <w:p w:rsidR="004062E2" w:rsidRPr="00D96C55" w:rsidRDefault="004062E2" w:rsidP="00D96C55">
            <w:pPr>
              <w:jc w:val="center"/>
              <w:rPr>
                <w:sz w:val="24"/>
              </w:rPr>
            </w:pPr>
            <w:r w:rsidRPr="00D96C55">
              <w:rPr>
                <w:sz w:val="24"/>
              </w:rPr>
              <w:t>6 500,00</w:t>
            </w:r>
          </w:p>
        </w:tc>
        <w:tc>
          <w:tcPr>
            <w:tcW w:w="2160" w:type="dxa"/>
          </w:tcPr>
          <w:p w:rsidR="004062E2" w:rsidRPr="00D96C55" w:rsidRDefault="004062E2" w:rsidP="00D96C55">
            <w:pPr>
              <w:tabs>
                <w:tab w:val="left" w:pos="5123"/>
              </w:tabs>
              <w:rPr>
                <w:sz w:val="24"/>
              </w:rPr>
            </w:pPr>
            <w:r w:rsidRPr="00D96C55">
              <w:rPr>
                <w:sz w:val="24"/>
              </w:rPr>
              <w:t>вул. Свято-героївська, 8а,</w:t>
            </w:r>
          </w:p>
          <w:p w:rsidR="004062E2" w:rsidRPr="00D96C55" w:rsidRDefault="004062E2" w:rsidP="00D96C55">
            <w:pPr>
              <w:tabs>
                <w:tab w:val="left" w:pos="5123"/>
              </w:tabs>
              <w:rPr>
                <w:sz w:val="24"/>
              </w:rPr>
            </w:pPr>
            <w:r w:rsidRPr="00D96C55">
              <w:rPr>
                <w:sz w:val="24"/>
              </w:rPr>
              <w:t>м. Кривий Ріг</w:t>
            </w:r>
          </w:p>
        </w:tc>
        <w:tc>
          <w:tcPr>
            <w:tcW w:w="2340" w:type="dxa"/>
          </w:tcPr>
          <w:p w:rsidR="004062E2" w:rsidRPr="00D96C55" w:rsidRDefault="004062E2" w:rsidP="00D96C55">
            <w:pPr>
              <w:tabs>
                <w:tab w:val="left" w:pos="5123"/>
              </w:tabs>
              <w:rPr>
                <w:sz w:val="24"/>
              </w:rPr>
            </w:pPr>
            <w:r w:rsidRPr="00D96C55">
              <w:rPr>
                <w:sz w:val="24"/>
              </w:rPr>
              <w:t>ТОВ ,,МЦ ГАРМО-НІЯ КР”</w:t>
            </w:r>
          </w:p>
        </w:tc>
      </w:tr>
      <w:tr w:rsidR="004062E2" w:rsidRPr="00D96C55" w:rsidTr="00D96C55">
        <w:tc>
          <w:tcPr>
            <w:tcW w:w="720" w:type="dxa"/>
          </w:tcPr>
          <w:p w:rsidR="004062E2" w:rsidRPr="00D96C55" w:rsidRDefault="004062E2" w:rsidP="00D96C55">
            <w:pPr>
              <w:tabs>
                <w:tab w:val="left" w:pos="5123"/>
              </w:tabs>
              <w:rPr>
                <w:sz w:val="24"/>
              </w:rPr>
            </w:pPr>
            <w:r>
              <w:rPr>
                <w:sz w:val="24"/>
              </w:rPr>
              <w:t>21</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(балансоутриму-вач  – КП ,,Агро-проекттехбуд”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61,10</w:t>
            </w:r>
          </w:p>
        </w:tc>
        <w:tc>
          <w:tcPr>
            <w:tcW w:w="1260" w:type="dxa"/>
          </w:tcPr>
          <w:p w:rsidR="004062E2" w:rsidRPr="00D96C55" w:rsidRDefault="004062E2" w:rsidP="00D96C55">
            <w:pPr>
              <w:jc w:val="center"/>
              <w:rPr>
                <w:sz w:val="24"/>
              </w:rPr>
            </w:pPr>
            <w:r w:rsidRPr="00D96C55">
              <w:rPr>
                <w:sz w:val="24"/>
              </w:rPr>
              <w:t>5 300,00</w:t>
            </w:r>
          </w:p>
        </w:tc>
        <w:tc>
          <w:tcPr>
            <w:tcW w:w="2160" w:type="dxa"/>
          </w:tcPr>
          <w:p w:rsidR="004062E2" w:rsidRPr="00D96C55" w:rsidRDefault="004062E2" w:rsidP="00D96C55">
            <w:pPr>
              <w:tabs>
                <w:tab w:val="left" w:pos="5123"/>
              </w:tabs>
              <w:rPr>
                <w:sz w:val="24"/>
              </w:rPr>
            </w:pPr>
            <w:r w:rsidRPr="00D96C55">
              <w:rPr>
                <w:sz w:val="24"/>
              </w:rPr>
              <w:t>вул. Староко-зацька, 52,</w:t>
            </w:r>
          </w:p>
          <w:p w:rsidR="004062E2" w:rsidRPr="00D96C55" w:rsidRDefault="004062E2" w:rsidP="00D96C55">
            <w:pPr>
              <w:tabs>
                <w:tab w:val="left" w:pos="5123"/>
              </w:tabs>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ТОВ ,,Атлант”</w:t>
            </w:r>
          </w:p>
        </w:tc>
      </w:tr>
      <w:tr w:rsidR="004062E2" w:rsidRPr="00D96C55" w:rsidTr="00D96C55">
        <w:tc>
          <w:tcPr>
            <w:tcW w:w="720" w:type="dxa"/>
          </w:tcPr>
          <w:p w:rsidR="004062E2" w:rsidRPr="00D96C55" w:rsidRDefault="004062E2" w:rsidP="00D96C55">
            <w:pPr>
              <w:tabs>
                <w:tab w:val="left" w:pos="5123"/>
              </w:tabs>
              <w:rPr>
                <w:sz w:val="24"/>
              </w:rPr>
            </w:pPr>
            <w:r>
              <w:rPr>
                <w:sz w:val="24"/>
              </w:rPr>
              <w:t>22</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(балансоутриму-вач  – КП ,,Агро-проекттехбуд” ДОР”)</w:t>
            </w:r>
          </w:p>
        </w:tc>
        <w:tc>
          <w:tcPr>
            <w:tcW w:w="1260" w:type="dxa"/>
          </w:tcPr>
          <w:p w:rsidR="004062E2" w:rsidRPr="00D96C55" w:rsidRDefault="004062E2" w:rsidP="00D96C55">
            <w:pPr>
              <w:tabs>
                <w:tab w:val="left" w:pos="5123"/>
              </w:tabs>
              <w:jc w:val="center"/>
              <w:rPr>
                <w:sz w:val="24"/>
              </w:rPr>
            </w:pPr>
            <w:r w:rsidRPr="00D96C55">
              <w:rPr>
                <w:sz w:val="24"/>
              </w:rPr>
              <w:t>93,30</w:t>
            </w:r>
          </w:p>
        </w:tc>
        <w:tc>
          <w:tcPr>
            <w:tcW w:w="1260" w:type="dxa"/>
          </w:tcPr>
          <w:p w:rsidR="004062E2" w:rsidRPr="00D96C55" w:rsidRDefault="004062E2" w:rsidP="00D96C55">
            <w:pPr>
              <w:jc w:val="center"/>
              <w:rPr>
                <w:sz w:val="24"/>
              </w:rPr>
            </w:pPr>
            <w:r w:rsidRPr="00D96C55">
              <w:rPr>
                <w:sz w:val="24"/>
              </w:rPr>
              <w:t>4 350,00</w:t>
            </w:r>
          </w:p>
        </w:tc>
        <w:tc>
          <w:tcPr>
            <w:tcW w:w="2160" w:type="dxa"/>
          </w:tcPr>
          <w:p w:rsidR="004062E2" w:rsidRPr="00D96C55" w:rsidRDefault="004062E2" w:rsidP="00D96C55">
            <w:pPr>
              <w:tabs>
                <w:tab w:val="left" w:pos="5123"/>
              </w:tabs>
              <w:rPr>
                <w:sz w:val="24"/>
              </w:rPr>
            </w:pPr>
            <w:r w:rsidRPr="00D96C55">
              <w:rPr>
                <w:sz w:val="24"/>
              </w:rPr>
              <w:t>вул. Набережна Перемоги, 26,</w:t>
            </w:r>
          </w:p>
          <w:p w:rsidR="004062E2" w:rsidRPr="00D96C55" w:rsidRDefault="004062E2" w:rsidP="00D96C55">
            <w:pPr>
              <w:tabs>
                <w:tab w:val="left" w:pos="5123"/>
              </w:tabs>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ФОП Корольов О.О</w:t>
            </w:r>
          </w:p>
        </w:tc>
      </w:tr>
      <w:tr w:rsidR="004062E2" w:rsidRPr="00D96C55" w:rsidTr="00D96C55">
        <w:tc>
          <w:tcPr>
            <w:tcW w:w="720" w:type="dxa"/>
          </w:tcPr>
          <w:p w:rsidR="004062E2" w:rsidRPr="00D96C55" w:rsidRDefault="004062E2" w:rsidP="00D96C55">
            <w:pPr>
              <w:tabs>
                <w:tab w:val="left" w:pos="5123"/>
              </w:tabs>
              <w:rPr>
                <w:sz w:val="24"/>
              </w:rPr>
            </w:pPr>
            <w:r>
              <w:rPr>
                <w:sz w:val="24"/>
              </w:rPr>
              <w:t>23</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(балансоутриму-вач  – КП ,,Агро-проекттехбуд”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20,70</w:t>
            </w:r>
          </w:p>
        </w:tc>
        <w:tc>
          <w:tcPr>
            <w:tcW w:w="1260" w:type="dxa"/>
          </w:tcPr>
          <w:p w:rsidR="004062E2" w:rsidRPr="00D96C55" w:rsidRDefault="004062E2" w:rsidP="00D96C55">
            <w:pPr>
              <w:jc w:val="center"/>
              <w:rPr>
                <w:sz w:val="24"/>
              </w:rPr>
            </w:pPr>
            <w:r w:rsidRPr="00D96C55">
              <w:rPr>
                <w:sz w:val="24"/>
              </w:rPr>
              <w:t>1 150,00</w:t>
            </w:r>
          </w:p>
        </w:tc>
        <w:tc>
          <w:tcPr>
            <w:tcW w:w="2160" w:type="dxa"/>
          </w:tcPr>
          <w:p w:rsidR="004062E2" w:rsidRPr="00D96C55" w:rsidRDefault="004062E2" w:rsidP="00D96C55">
            <w:pPr>
              <w:tabs>
                <w:tab w:val="left" w:pos="5123"/>
              </w:tabs>
              <w:rPr>
                <w:sz w:val="24"/>
              </w:rPr>
            </w:pPr>
            <w:r w:rsidRPr="00D96C55">
              <w:rPr>
                <w:sz w:val="24"/>
              </w:rPr>
              <w:t>вул. Староко-зацька, 52,</w:t>
            </w:r>
          </w:p>
          <w:p w:rsidR="004062E2" w:rsidRPr="00D96C55" w:rsidRDefault="004062E2" w:rsidP="00D96C55">
            <w:pPr>
              <w:tabs>
                <w:tab w:val="left" w:pos="5123"/>
              </w:tabs>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ФОП Філонен-</w:t>
            </w:r>
          </w:p>
          <w:p w:rsidR="004062E2" w:rsidRPr="00D96C55" w:rsidRDefault="004062E2" w:rsidP="00D96C55">
            <w:pPr>
              <w:tabs>
                <w:tab w:val="left" w:pos="5123"/>
              </w:tabs>
              <w:rPr>
                <w:sz w:val="24"/>
              </w:rPr>
            </w:pPr>
            <w:r w:rsidRPr="00D96C55">
              <w:rPr>
                <w:sz w:val="24"/>
              </w:rPr>
              <w:t>ко О.Л.</w:t>
            </w:r>
          </w:p>
        </w:tc>
      </w:tr>
      <w:tr w:rsidR="004062E2" w:rsidRPr="00D96C55" w:rsidTr="00D96C55">
        <w:tc>
          <w:tcPr>
            <w:tcW w:w="720" w:type="dxa"/>
          </w:tcPr>
          <w:p w:rsidR="004062E2" w:rsidRPr="00D96C55" w:rsidRDefault="004062E2" w:rsidP="00D96C55">
            <w:pPr>
              <w:tabs>
                <w:tab w:val="left" w:pos="5123"/>
              </w:tabs>
              <w:rPr>
                <w:sz w:val="24"/>
              </w:rPr>
            </w:pPr>
            <w:r>
              <w:rPr>
                <w:sz w:val="24"/>
              </w:rPr>
              <w:t>24</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 xml:space="preserve">Дніпропетровська обласна рада (балансоутриму-вач  – КП ,,Агро-проекттехбуд” </w:t>
            </w:r>
            <w:r w:rsidRPr="00D96C55">
              <w:rPr>
                <w:sz w:val="24"/>
              </w:rPr>
              <w:lastRenderedPageBreak/>
              <w:t>ДОР”)</w:t>
            </w:r>
          </w:p>
        </w:tc>
        <w:tc>
          <w:tcPr>
            <w:tcW w:w="1260" w:type="dxa"/>
          </w:tcPr>
          <w:p w:rsidR="004062E2" w:rsidRPr="00D96C55" w:rsidRDefault="004062E2" w:rsidP="00D96C55">
            <w:pPr>
              <w:tabs>
                <w:tab w:val="left" w:pos="5123"/>
              </w:tabs>
              <w:jc w:val="center"/>
              <w:rPr>
                <w:sz w:val="24"/>
              </w:rPr>
            </w:pPr>
            <w:r w:rsidRPr="00D96C55">
              <w:rPr>
                <w:sz w:val="24"/>
              </w:rPr>
              <w:lastRenderedPageBreak/>
              <w:t>32,50</w:t>
            </w:r>
          </w:p>
        </w:tc>
        <w:tc>
          <w:tcPr>
            <w:tcW w:w="1260" w:type="dxa"/>
          </w:tcPr>
          <w:p w:rsidR="004062E2" w:rsidRPr="00D96C55" w:rsidRDefault="004062E2" w:rsidP="00D96C55">
            <w:pPr>
              <w:jc w:val="center"/>
              <w:rPr>
                <w:sz w:val="24"/>
              </w:rPr>
            </w:pPr>
            <w:r w:rsidRPr="00D96C55">
              <w:rPr>
                <w:sz w:val="24"/>
              </w:rPr>
              <w:t>500,00</w:t>
            </w:r>
          </w:p>
        </w:tc>
        <w:tc>
          <w:tcPr>
            <w:tcW w:w="2160" w:type="dxa"/>
          </w:tcPr>
          <w:p w:rsidR="004062E2" w:rsidRPr="00D96C55" w:rsidRDefault="004062E2" w:rsidP="00D96C55">
            <w:pPr>
              <w:tabs>
                <w:tab w:val="left" w:pos="5123"/>
              </w:tabs>
              <w:rPr>
                <w:sz w:val="24"/>
              </w:rPr>
            </w:pPr>
            <w:r w:rsidRPr="00D96C55">
              <w:rPr>
                <w:sz w:val="24"/>
              </w:rPr>
              <w:t>вул. Староко-зацька, 52,</w:t>
            </w:r>
          </w:p>
          <w:p w:rsidR="004062E2" w:rsidRPr="00D96C55" w:rsidRDefault="004062E2" w:rsidP="00D96C55">
            <w:pPr>
              <w:tabs>
                <w:tab w:val="left" w:pos="5123"/>
              </w:tabs>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 xml:space="preserve">Дніпропетровська обласна організація Всеукраїнського фізкультурно-спортивного </w:t>
            </w:r>
            <w:r w:rsidRPr="00D96C55">
              <w:rPr>
                <w:sz w:val="24"/>
              </w:rPr>
              <w:lastRenderedPageBreak/>
              <w:t>товариства ,Колос” агропромислового комплексу</w:t>
            </w:r>
          </w:p>
          <w:p w:rsidR="004062E2" w:rsidRPr="00D96C55" w:rsidRDefault="004062E2" w:rsidP="00D96C55">
            <w:pPr>
              <w:tabs>
                <w:tab w:val="left" w:pos="5123"/>
              </w:tabs>
              <w:rPr>
                <w:sz w:val="24"/>
              </w:rPr>
            </w:pPr>
          </w:p>
        </w:tc>
      </w:tr>
      <w:tr w:rsidR="004062E2" w:rsidRPr="00D96C55" w:rsidTr="00D96C55">
        <w:tc>
          <w:tcPr>
            <w:tcW w:w="720" w:type="dxa"/>
          </w:tcPr>
          <w:p w:rsidR="004062E2" w:rsidRPr="00D96C55" w:rsidRDefault="004062E2" w:rsidP="00D96C55">
            <w:pPr>
              <w:tabs>
                <w:tab w:val="left" w:pos="5123"/>
              </w:tabs>
              <w:rPr>
                <w:sz w:val="24"/>
              </w:rPr>
            </w:pPr>
            <w:r>
              <w:rPr>
                <w:sz w:val="24"/>
              </w:rPr>
              <w:lastRenderedPageBreak/>
              <w:t>25</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(балансоутриму-вач  – КЗ ,,Дніпро-петровська клінічна психіатрична лікарня” ДОР”)</w:t>
            </w:r>
          </w:p>
        </w:tc>
        <w:tc>
          <w:tcPr>
            <w:tcW w:w="1260" w:type="dxa"/>
          </w:tcPr>
          <w:p w:rsidR="004062E2" w:rsidRPr="00D96C55" w:rsidRDefault="004062E2" w:rsidP="00D96C55">
            <w:pPr>
              <w:tabs>
                <w:tab w:val="left" w:pos="5123"/>
              </w:tabs>
              <w:jc w:val="center"/>
              <w:rPr>
                <w:sz w:val="24"/>
              </w:rPr>
            </w:pPr>
            <w:r w:rsidRPr="00D96C55">
              <w:rPr>
                <w:sz w:val="24"/>
              </w:rPr>
              <w:t>25,00</w:t>
            </w:r>
          </w:p>
        </w:tc>
        <w:tc>
          <w:tcPr>
            <w:tcW w:w="1260" w:type="dxa"/>
          </w:tcPr>
          <w:p w:rsidR="004062E2" w:rsidRPr="00D96C55" w:rsidRDefault="004062E2" w:rsidP="00D96C55">
            <w:pPr>
              <w:jc w:val="center"/>
              <w:rPr>
                <w:sz w:val="24"/>
              </w:rPr>
            </w:pPr>
            <w:r w:rsidRPr="00D96C55">
              <w:rPr>
                <w:sz w:val="24"/>
              </w:rPr>
              <w:t>950,00</w:t>
            </w:r>
          </w:p>
        </w:tc>
        <w:tc>
          <w:tcPr>
            <w:tcW w:w="2160" w:type="dxa"/>
          </w:tcPr>
          <w:p w:rsidR="004062E2" w:rsidRPr="00D96C55" w:rsidRDefault="004062E2" w:rsidP="00D96C55">
            <w:pPr>
              <w:tabs>
                <w:tab w:val="left" w:pos="5123"/>
              </w:tabs>
              <w:rPr>
                <w:sz w:val="24"/>
              </w:rPr>
            </w:pPr>
            <w:r w:rsidRPr="00D96C55">
              <w:rPr>
                <w:sz w:val="24"/>
              </w:rPr>
              <w:t>вул. Бехтерева, 1,</w:t>
            </w:r>
          </w:p>
          <w:p w:rsidR="004062E2" w:rsidRPr="00D96C55" w:rsidRDefault="004062E2" w:rsidP="00D96C55">
            <w:pPr>
              <w:tabs>
                <w:tab w:val="left" w:pos="5123"/>
              </w:tabs>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ФОП Борисен-</w:t>
            </w:r>
          </w:p>
          <w:p w:rsidR="004062E2" w:rsidRPr="00D96C55" w:rsidRDefault="004062E2" w:rsidP="00D96C55">
            <w:pPr>
              <w:tabs>
                <w:tab w:val="left" w:pos="5123"/>
              </w:tabs>
              <w:rPr>
                <w:sz w:val="24"/>
              </w:rPr>
            </w:pPr>
            <w:r w:rsidRPr="00D96C55">
              <w:rPr>
                <w:sz w:val="24"/>
              </w:rPr>
              <w:t>ко О.В.</w:t>
            </w:r>
          </w:p>
        </w:tc>
      </w:tr>
      <w:tr w:rsidR="004062E2" w:rsidRPr="00D96C55" w:rsidTr="00D96C55">
        <w:tc>
          <w:tcPr>
            <w:tcW w:w="720" w:type="dxa"/>
          </w:tcPr>
          <w:p w:rsidR="004062E2" w:rsidRPr="00D96C55" w:rsidRDefault="004062E2" w:rsidP="00D96C55">
            <w:pPr>
              <w:tabs>
                <w:tab w:val="left" w:pos="5123"/>
              </w:tabs>
              <w:rPr>
                <w:sz w:val="24"/>
              </w:rPr>
            </w:pPr>
            <w:r>
              <w:rPr>
                <w:sz w:val="24"/>
              </w:rPr>
              <w:t>26</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(балансоутриму-вач  – КЗ ,,Дніпро-петровська клінічна психіатрична лікарня” ДОР”)</w:t>
            </w:r>
          </w:p>
        </w:tc>
        <w:tc>
          <w:tcPr>
            <w:tcW w:w="1260" w:type="dxa"/>
          </w:tcPr>
          <w:p w:rsidR="004062E2" w:rsidRPr="00D96C55" w:rsidRDefault="004062E2" w:rsidP="00D96C55">
            <w:pPr>
              <w:tabs>
                <w:tab w:val="left" w:pos="5123"/>
              </w:tabs>
              <w:jc w:val="center"/>
              <w:rPr>
                <w:sz w:val="24"/>
              </w:rPr>
            </w:pPr>
            <w:r w:rsidRPr="00D96C55">
              <w:rPr>
                <w:sz w:val="24"/>
              </w:rPr>
              <w:t>55,80</w:t>
            </w:r>
          </w:p>
        </w:tc>
        <w:tc>
          <w:tcPr>
            <w:tcW w:w="1260" w:type="dxa"/>
          </w:tcPr>
          <w:p w:rsidR="004062E2" w:rsidRPr="00D96C55" w:rsidRDefault="004062E2" w:rsidP="00D96C55">
            <w:pPr>
              <w:jc w:val="center"/>
              <w:rPr>
                <w:sz w:val="24"/>
              </w:rPr>
            </w:pPr>
            <w:r w:rsidRPr="00D96C55">
              <w:rPr>
                <w:sz w:val="24"/>
              </w:rPr>
              <w:t>1 950,00</w:t>
            </w:r>
          </w:p>
        </w:tc>
        <w:tc>
          <w:tcPr>
            <w:tcW w:w="2160" w:type="dxa"/>
          </w:tcPr>
          <w:p w:rsidR="004062E2" w:rsidRPr="00D96C55" w:rsidRDefault="004062E2" w:rsidP="00D96C55">
            <w:pPr>
              <w:tabs>
                <w:tab w:val="left" w:pos="5123"/>
              </w:tabs>
              <w:rPr>
                <w:sz w:val="24"/>
              </w:rPr>
            </w:pPr>
            <w:r w:rsidRPr="00D96C55">
              <w:rPr>
                <w:sz w:val="24"/>
              </w:rPr>
              <w:t>вул. Бехтерева, 1,</w:t>
            </w:r>
          </w:p>
          <w:p w:rsidR="004062E2" w:rsidRPr="00D96C55" w:rsidRDefault="004062E2" w:rsidP="00D96C55">
            <w:pPr>
              <w:tabs>
                <w:tab w:val="left" w:pos="5123"/>
              </w:tabs>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ФОП Масулез-</w:t>
            </w:r>
          </w:p>
          <w:p w:rsidR="004062E2" w:rsidRPr="00D96C55" w:rsidRDefault="004062E2" w:rsidP="00D96C55">
            <w:pPr>
              <w:tabs>
                <w:tab w:val="left" w:pos="5123"/>
              </w:tabs>
              <w:rPr>
                <w:sz w:val="24"/>
              </w:rPr>
            </w:pPr>
            <w:r w:rsidRPr="00D96C55">
              <w:rPr>
                <w:sz w:val="24"/>
              </w:rPr>
              <w:t>ний  І.А.</w:t>
            </w:r>
          </w:p>
        </w:tc>
      </w:tr>
      <w:tr w:rsidR="004062E2" w:rsidRPr="00D96C55" w:rsidTr="00D96C55">
        <w:tc>
          <w:tcPr>
            <w:tcW w:w="720" w:type="dxa"/>
          </w:tcPr>
          <w:p w:rsidR="004062E2" w:rsidRPr="00D96C55" w:rsidRDefault="004062E2" w:rsidP="00D96C55">
            <w:pPr>
              <w:tabs>
                <w:tab w:val="left" w:pos="5123"/>
              </w:tabs>
              <w:rPr>
                <w:sz w:val="24"/>
              </w:rPr>
            </w:pPr>
            <w:r>
              <w:rPr>
                <w:sz w:val="24"/>
              </w:rPr>
              <w:t>27</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(балансоутриму-вач  – КЗ ,,Криво-різька міська лікарня № 11” ДОР”)</w:t>
            </w:r>
          </w:p>
        </w:tc>
        <w:tc>
          <w:tcPr>
            <w:tcW w:w="1260" w:type="dxa"/>
          </w:tcPr>
          <w:p w:rsidR="004062E2" w:rsidRPr="00D96C55" w:rsidRDefault="004062E2" w:rsidP="00D96C55">
            <w:pPr>
              <w:tabs>
                <w:tab w:val="left" w:pos="5123"/>
              </w:tabs>
              <w:jc w:val="center"/>
              <w:rPr>
                <w:sz w:val="24"/>
              </w:rPr>
            </w:pPr>
            <w:r w:rsidRPr="00D96C55">
              <w:rPr>
                <w:sz w:val="24"/>
              </w:rPr>
              <w:t>130,10</w:t>
            </w:r>
          </w:p>
        </w:tc>
        <w:tc>
          <w:tcPr>
            <w:tcW w:w="1260" w:type="dxa"/>
          </w:tcPr>
          <w:p w:rsidR="004062E2" w:rsidRPr="00D96C55" w:rsidRDefault="004062E2" w:rsidP="00D96C55">
            <w:pPr>
              <w:jc w:val="center"/>
              <w:rPr>
                <w:sz w:val="24"/>
              </w:rPr>
            </w:pPr>
            <w:r w:rsidRPr="00D96C55">
              <w:rPr>
                <w:sz w:val="24"/>
              </w:rPr>
              <w:t>8 600,00</w:t>
            </w:r>
          </w:p>
        </w:tc>
        <w:tc>
          <w:tcPr>
            <w:tcW w:w="2160" w:type="dxa"/>
          </w:tcPr>
          <w:p w:rsidR="004062E2" w:rsidRPr="00D96C55" w:rsidRDefault="004062E2" w:rsidP="00D96C55">
            <w:pPr>
              <w:tabs>
                <w:tab w:val="left" w:pos="5123"/>
              </w:tabs>
              <w:rPr>
                <w:sz w:val="24"/>
              </w:rPr>
            </w:pPr>
            <w:r w:rsidRPr="00D96C55">
              <w:rPr>
                <w:sz w:val="24"/>
              </w:rPr>
              <w:t>вул. Добролюбова, 6, м. Кривий Ріг</w:t>
            </w:r>
          </w:p>
        </w:tc>
        <w:tc>
          <w:tcPr>
            <w:tcW w:w="2340" w:type="dxa"/>
          </w:tcPr>
          <w:p w:rsidR="004062E2" w:rsidRPr="00D96C55" w:rsidRDefault="004062E2" w:rsidP="00D96C55">
            <w:pPr>
              <w:tabs>
                <w:tab w:val="left" w:pos="5123"/>
              </w:tabs>
              <w:rPr>
                <w:sz w:val="24"/>
              </w:rPr>
            </w:pPr>
            <w:r w:rsidRPr="00D96C55">
              <w:rPr>
                <w:sz w:val="24"/>
              </w:rPr>
              <w:t>ТОВ ,,МЦ ГАРМО-НІЯ КР”</w:t>
            </w:r>
          </w:p>
        </w:tc>
      </w:tr>
      <w:tr w:rsidR="004062E2" w:rsidRPr="00D96C55" w:rsidTr="00D96C55">
        <w:tc>
          <w:tcPr>
            <w:tcW w:w="720" w:type="dxa"/>
          </w:tcPr>
          <w:p w:rsidR="004062E2" w:rsidRPr="00D96C55" w:rsidRDefault="004062E2" w:rsidP="00D96C55">
            <w:pPr>
              <w:tabs>
                <w:tab w:val="left" w:pos="5123"/>
              </w:tabs>
              <w:rPr>
                <w:sz w:val="24"/>
              </w:rPr>
            </w:pPr>
            <w:r>
              <w:rPr>
                <w:sz w:val="24"/>
              </w:rPr>
              <w:t>28</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(балансоутриму-вач  – КЗ ,,Криво-різька міська лікарня № 11” ДОР”)</w:t>
            </w:r>
          </w:p>
        </w:tc>
        <w:tc>
          <w:tcPr>
            <w:tcW w:w="1260" w:type="dxa"/>
          </w:tcPr>
          <w:p w:rsidR="004062E2" w:rsidRPr="00D96C55" w:rsidRDefault="004062E2" w:rsidP="00D96C55">
            <w:pPr>
              <w:tabs>
                <w:tab w:val="left" w:pos="5123"/>
              </w:tabs>
              <w:jc w:val="center"/>
              <w:rPr>
                <w:sz w:val="24"/>
              </w:rPr>
            </w:pPr>
            <w:r w:rsidRPr="00D96C55">
              <w:rPr>
                <w:sz w:val="24"/>
              </w:rPr>
              <w:t>462,80</w:t>
            </w:r>
          </w:p>
        </w:tc>
        <w:tc>
          <w:tcPr>
            <w:tcW w:w="1260" w:type="dxa"/>
          </w:tcPr>
          <w:p w:rsidR="004062E2" w:rsidRPr="00D96C55" w:rsidRDefault="004062E2" w:rsidP="00D96C55">
            <w:pPr>
              <w:jc w:val="center"/>
              <w:rPr>
                <w:sz w:val="24"/>
              </w:rPr>
            </w:pPr>
            <w:r w:rsidRPr="00D96C55">
              <w:rPr>
                <w:sz w:val="24"/>
              </w:rPr>
              <w:t>35,00</w:t>
            </w:r>
          </w:p>
          <w:p w:rsidR="004062E2" w:rsidRPr="00D96C55" w:rsidRDefault="004062E2" w:rsidP="00D96C55">
            <w:pPr>
              <w:jc w:val="center"/>
              <w:rPr>
                <w:sz w:val="24"/>
              </w:rPr>
            </w:pPr>
            <w:r w:rsidRPr="00D96C55">
              <w:rPr>
                <w:sz w:val="24"/>
              </w:rPr>
              <w:t>за годину</w:t>
            </w:r>
          </w:p>
        </w:tc>
        <w:tc>
          <w:tcPr>
            <w:tcW w:w="2160" w:type="dxa"/>
          </w:tcPr>
          <w:p w:rsidR="004062E2" w:rsidRPr="00D96C55" w:rsidRDefault="004062E2" w:rsidP="00D96C55">
            <w:pPr>
              <w:tabs>
                <w:tab w:val="left" w:pos="5123"/>
              </w:tabs>
              <w:rPr>
                <w:sz w:val="24"/>
              </w:rPr>
            </w:pPr>
            <w:r w:rsidRPr="00D96C55">
              <w:rPr>
                <w:sz w:val="24"/>
              </w:rPr>
              <w:t>вул. Добролюбова, 6, м. Кривий Ріг</w:t>
            </w:r>
          </w:p>
        </w:tc>
        <w:tc>
          <w:tcPr>
            <w:tcW w:w="2340" w:type="dxa"/>
          </w:tcPr>
          <w:p w:rsidR="004062E2" w:rsidRPr="00D96C55" w:rsidRDefault="004062E2" w:rsidP="00D96C55">
            <w:pPr>
              <w:tabs>
                <w:tab w:val="left" w:pos="5123"/>
              </w:tabs>
              <w:rPr>
                <w:sz w:val="24"/>
              </w:rPr>
            </w:pPr>
            <w:r w:rsidRPr="00D96C55">
              <w:rPr>
                <w:sz w:val="24"/>
              </w:rPr>
              <w:t>ТОВ ,,МЦ ГАРМО-НІЯ КР”</w:t>
            </w:r>
          </w:p>
        </w:tc>
      </w:tr>
    </w:tbl>
    <w:p w:rsidR="005C0EE5" w:rsidRDefault="005C0EE5" w:rsidP="0038376D">
      <w:pPr>
        <w:spacing w:after="200" w:line="276" w:lineRule="auto"/>
      </w:pPr>
    </w:p>
    <w:p w:rsidR="005C0EE5" w:rsidRDefault="005C0EE5" w:rsidP="0038376D">
      <w:pPr>
        <w:spacing w:after="200" w:line="276" w:lineRule="auto"/>
      </w:pPr>
    </w:p>
    <w:p w:rsidR="00AF0550" w:rsidRDefault="00AF0550" w:rsidP="0038376D">
      <w:pPr>
        <w:spacing w:after="200" w:line="276" w:lineRule="auto"/>
      </w:pPr>
    </w:p>
    <w:p w:rsidR="00AF0550" w:rsidRDefault="00AF0550" w:rsidP="0038376D">
      <w:pPr>
        <w:spacing w:after="200" w:line="276" w:lineRule="auto"/>
      </w:pPr>
    </w:p>
    <w:p w:rsidR="00AF0550" w:rsidRDefault="00AF0550" w:rsidP="0038376D">
      <w:pPr>
        <w:spacing w:after="200" w:line="276" w:lineRule="auto"/>
      </w:pPr>
    </w:p>
    <w:p w:rsidR="005C0EE5" w:rsidRDefault="005C0EE5" w:rsidP="0038376D">
      <w:pPr>
        <w:spacing w:after="200" w:line="276" w:lineRule="auto"/>
      </w:pPr>
    </w:p>
    <w:p w:rsidR="004062E2" w:rsidRPr="002D2EE5" w:rsidRDefault="004062E2" w:rsidP="0038376D">
      <w:pPr>
        <w:spacing w:after="200" w:line="276" w:lineRule="auto"/>
        <w:rPr>
          <w:b/>
          <w:bCs/>
        </w:rPr>
      </w:pPr>
      <w:r>
        <w:t xml:space="preserve">                                            </w:t>
      </w:r>
      <w:r w:rsidRPr="002D2EE5">
        <w:rPr>
          <w:b/>
          <w:bCs/>
        </w:rPr>
        <w:t>Результати голосування:</w:t>
      </w:r>
    </w:p>
    <w:p w:rsidR="004062E2" w:rsidRPr="002D2EE5" w:rsidRDefault="004062E2" w:rsidP="00DF3342">
      <w:pPr>
        <w:spacing w:line="276" w:lineRule="auto"/>
        <w:jc w:val="center"/>
        <w:rPr>
          <w:b/>
        </w:rPr>
      </w:pPr>
      <w:r w:rsidRPr="002D2EE5">
        <w:rPr>
          <w:b/>
        </w:rPr>
        <w:t xml:space="preserve">за </w:t>
      </w:r>
      <w:r w:rsidRPr="002D2EE5">
        <w:rPr>
          <w:b/>
        </w:rPr>
        <w:tab/>
      </w:r>
      <w:r w:rsidRPr="002D2EE5">
        <w:rPr>
          <w:b/>
        </w:rPr>
        <w:tab/>
      </w:r>
      <w:r w:rsidRPr="002D2EE5">
        <w:rPr>
          <w:b/>
        </w:rPr>
        <w:tab/>
      </w:r>
      <w:r>
        <w:rPr>
          <w:b/>
        </w:rPr>
        <w:t xml:space="preserve">– 6 </w:t>
      </w:r>
    </w:p>
    <w:p w:rsidR="004062E2" w:rsidRPr="002D2EE5" w:rsidRDefault="004062E2" w:rsidP="00DF3342">
      <w:pPr>
        <w:spacing w:line="276" w:lineRule="auto"/>
        <w:jc w:val="center"/>
        <w:rPr>
          <w:b/>
        </w:rPr>
      </w:pPr>
      <w:r>
        <w:rPr>
          <w:b/>
        </w:rPr>
        <w:t>проти</w:t>
      </w:r>
      <w:r>
        <w:rPr>
          <w:b/>
        </w:rPr>
        <w:tab/>
      </w:r>
      <w:r>
        <w:rPr>
          <w:b/>
        </w:rPr>
        <w:tab/>
        <w:t>–  0</w:t>
      </w:r>
    </w:p>
    <w:p w:rsidR="004062E2" w:rsidRPr="002D2EE5" w:rsidRDefault="004062E2" w:rsidP="00DF3342">
      <w:pPr>
        <w:spacing w:line="276" w:lineRule="auto"/>
        <w:jc w:val="center"/>
        <w:rPr>
          <w:b/>
        </w:rPr>
      </w:pPr>
      <w:r>
        <w:rPr>
          <w:b/>
        </w:rPr>
        <w:lastRenderedPageBreak/>
        <w:t xml:space="preserve">утримались </w:t>
      </w:r>
      <w:r>
        <w:rPr>
          <w:b/>
        </w:rPr>
        <w:tab/>
        <w:t>–  2</w:t>
      </w:r>
    </w:p>
    <w:p w:rsidR="004062E2" w:rsidRPr="0038376D" w:rsidRDefault="004062E2" w:rsidP="0038376D">
      <w:pPr>
        <w:spacing w:line="276" w:lineRule="auto"/>
        <w:jc w:val="center"/>
        <w:rPr>
          <w:b/>
        </w:rPr>
      </w:pPr>
      <w:r>
        <w:rPr>
          <w:b/>
        </w:rPr>
        <w:t xml:space="preserve">усього </w:t>
      </w:r>
      <w:r>
        <w:rPr>
          <w:b/>
        </w:rPr>
        <w:tab/>
      </w:r>
      <w:r>
        <w:rPr>
          <w:b/>
        </w:rPr>
        <w:tab/>
        <w:t>–  8</w:t>
      </w:r>
    </w:p>
    <w:p w:rsidR="004062E2" w:rsidRDefault="004062E2" w:rsidP="00DF3342">
      <w:pPr>
        <w:ind w:firstLine="700"/>
        <w:jc w:val="both"/>
      </w:pPr>
    </w:p>
    <w:p w:rsidR="004062E2" w:rsidRPr="00A04465" w:rsidRDefault="004062E2" w:rsidP="00DF3342">
      <w:pPr>
        <w:ind w:firstLine="700"/>
        <w:jc w:val="both"/>
        <w:rPr>
          <w:szCs w:val="28"/>
        </w:rPr>
      </w:pPr>
      <w:r>
        <w:t xml:space="preserve">2.  </w:t>
      </w:r>
      <w:r w:rsidRPr="005E3C25">
        <w:t>Внести зміни</w:t>
      </w:r>
      <w:r>
        <w:t xml:space="preserve"> до рішення обласної ради від 11 жовтня 2017</w:t>
      </w:r>
      <w:r w:rsidRPr="005E3C25">
        <w:t xml:space="preserve"> року  </w:t>
      </w:r>
      <w:r>
        <w:t xml:space="preserve">   </w:t>
      </w:r>
      <w:r w:rsidRPr="005E3C25">
        <w:t xml:space="preserve"> № </w:t>
      </w:r>
      <w:r>
        <w:t>257-10</w:t>
      </w:r>
      <w:r w:rsidRPr="005E3C25">
        <w:t xml:space="preserve">/VII ,,Про оренду нерухомого майна, що є спільною власністю територіальних громад сіл, селищ, міст Дніпропетровської області”, замінивши в пункті </w:t>
      </w:r>
      <w:r>
        <w:t>1 додатка 2</w:t>
      </w:r>
      <w:r w:rsidRPr="005E3C25">
        <w:t xml:space="preserve"> до рішення </w:t>
      </w:r>
      <w:r>
        <w:t xml:space="preserve">назву </w:t>
      </w:r>
      <w:r w:rsidRPr="00B87F1F">
        <w:t>КЗ ,,Криворізька міська дитяча лікарня № 17” ДОР”</w:t>
      </w:r>
      <w:r>
        <w:t xml:space="preserve"> на назву </w:t>
      </w:r>
      <w:r w:rsidRPr="00B87F1F">
        <w:t xml:space="preserve">КЗ ,,Криворізька міська лікарня </w:t>
      </w:r>
      <w:r>
        <w:t xml:space="preserve">        </w:t>
      </w:r>
      <w:r w:rsidRPr="00B87F1F">
        <w:t>№ 17” ДОР”</w:t>
      </w:r>
      <w:r>
        <w:t>.</w:t>
      </w:r>
      <w:r>
        <w:tab/>
      </w:r>
    </w:p>
    <w:p w:rsidR="004062E2" w:rsidRDefault="004062E2" w:rsidP="00DF3342">
      <w:pPr>
        <w:jc w:val="both"/>
        <w:rPr>
          <w:szCs w:val="20"/>
        </w:rPr>
      </w:pPr>
      <w:r>
        <w:tab/>
      </w:r>
      <w:r w:rsidRPr="00580B06">
        <w:rPr>
          <w:szCs w:val="28"/>
        </w:rPr>
        <w:t>3</w:t>
      </w:r>
      <w:r>
        <w:rPr>
          <w:szCs w:val="28"/>
        </w:rPr>
        <w:t xml:space="preserve">. </w:t>
      </w:r>
      <w:r w:rsidRPr="00580B06">
        <w:rPr>
          <w:szCs w:val="28"/>
        </w:rPr>
        <w:t>Передати ТОВ ,,ДНІПРО-ПЛАЗМА” в оренду нежитлові приміщення загальною площею 733,131 кв. м,</w:t>
      </w:r>
      <w:r>
        <w:rPr>
          <w:szCs w:val="28"/>
        </w:rPr>
        <w:t xml:space="preserve"> </w:t>
      </w:r>
      <w:r w:rsidRPr="00580B06">
        <w:rPr>
          <w:szCs w:val="28"/>
        </w:rPr>
        <w:t>розт</w:t>
      </w:r>
      <w:r>
        <w:rPr>
          <w:szCs w:val="28"/>
        </w:rPr>
        <w:t xml:space="preserve">ашовані за адресою: </w:t>
      </w:r>
      <w:r w:rsidRPr="00580B06">
        <w:rPr>
          <w:szCs w:val="28"/>
        </w:rPr>
        <w:t xml:space="preserve"> просп. Богдана Хмельницького, 17, м. Дніпро, що </w:t>
      </w:r>
      <w:r>
        <w:rPr>
          <w:szCs w:val="28"/>
        </w:rPr>
        <w:t xml:space="preserve">перебувають в оперативному управлінні </w:t>
      </w:r>
      <w:r w:rsidRPr="00580B06">
        <w:rPr>
          <w:szCs w:val="28"/>
        </w:rPr>
        <w:t xml:space="preserve">КЗ ,,Дніпропетровська обласна станція переливання крові”, </w:t>
      </w:r>
      <w:r>
        <w:rPr>
          <w:szCs w:val="28"/>
        </w:rPr>
        <w:t xml:space="preserve">сума базової орендної </w:t>
      </w:r>
      <w:r w:rsidRPr="00580B06">
        <w:rPr>
          <w:szCs w:val="28"/>
        </w:rPr>
        <w:t xml:space="preserve"> плати за</w:t>
      </w:r>
      <w:r>
        <w:rPr>
          <w:szCs w:val="28"/>
        </w:rPr>
        <w:t xml:space="preserve"> місяць – 66 610,00 грн без ПДВ</w:t>
      </w:r>
      <w:r w:rsidRPr="00580B06">
        <w:rPr>
          <w:szCs w:val="28"/>
        </w:rPr>
        <w:t xml:space="preserve"> та надати</w:t>
      </w:r>
      <w:r>
        <w:rPr>
          <w:szCs w:val="28"/>
        </w:rPr>
        <w:t xml:space="preserve"> зазначеному товариству за умови укладення договору оренди і підписання акта приймання-передачі та за наявності плану виконання робіт і проектно-кошторисної</w:t>
      </w:r>
      <w:r w:rsidRPr="00580B06">
        <w:rPr>
          <w:szCs w:val="28"/>
        </w:rPr>
        <w:t xml:space="preserve"> </w:t>
      </w:r>
      <w:r>
        <w:rPr>
          <w:szCs w:val="28"/>
        </w:rPr>
        <w:t>документації,</w:t>
      </w:r>
      <w:r w:rsidRPr="00C100CC">
        <w:rPr>
          <w:szCs w:val="28"/>
        </w:rPr>
        <w:t xml:space="preserve"> </w:t>
      </w:r>
      <w:r w:rsidRPr="005B57A3">
        <w:rPr>
          <w:szCs w:val="28"/>
        </w:rPr>
        <w:t xml:space="preserve">розробленої </w:t>
      </w:r>
      <w:r>
        <w:rPr>
          <w:szCs w:val="28"/>
        </w:rPr>
        <w:t>згідно з вимогами чинного законодавства,</w:t>
      </w:r>
      <w:r w:rsidRPr="005B57A3">
        <w:rPr>
          <w:szCs w:val="28"/>
        </w:rPr>
        <w:t xml:space="preserve"> </w:t>
      </w:r>
      <w:r w:rsidRPr="00580B06">
        <w:rPr>
          <w:szCs w:val="28"/>
        </w:rPr>
        <w:t>згоду на здійснення модернізації та реконструкції відповідних приміщень із проведенням невід’ємних поліпшень з метою розміщення</w:t>
      </w:r>
      <w:r>
        <w:rPr>
          <w:szCs w:val="28"/>
        </w:rPr>
        <w:t xml:space="preserve"> й облаштування центру заготівлі плазми</w:t>
      </w:r>
      <w:r w:rsidRPr="00580B06">
        <w:rPr>
          <w:szCs w:val="28"/>
        </w:rPr>
        <w:t xml:space="preserve">.   </w:t>
      </w:r>
      <w:r w:rsidRPr="00D96C55">
        <w:rPr>
          <w:szCs w:val="20"/>
        </w:rPr>
        <w:tab/>
      </w:r>
    </w:p>
    <w:p w:rsidR="004062E2" w:rsidRPr="00D96C55" w:rsidRDefault="004062E2" w:rsidP="00D96C55">
      <w:pPr>
        <w:tabs>
          <w:tab w:val="left" w:pos="300"/>
          <w:tab w:val="left" w:pos="2325"/>
        </w:tabs>
        <w:ind w:right="-25" w:firstLine="700"/>
        <w:jc w:val="both"/>
        <w:rPr>
          <w:szCs w:val="20"/>
        </w:rPr>
      </w:pPr>
    </w:p>
    <w:p w:rsidR="004062E2" w:rsidRDefault="004062E2" w:rsidP="0038376D">
      <w:pPr>
        <w:tabs>
          <w:tab w:val="left" w:pos="300"/>
        </w:tabs>
        <w:ind w:right="-25" w:firstLine="700"/>
        <w:jc w:val="both"/>
        <w:rPr>
          <w:szCs w:val="20"/>
        </w:rPr>
      </w:pPr>
      <w:r>
        <w:rPr>
          <w:szCs w:val="20"/>
        </w:rPr>
        <w:t>4</w:t>
      </w:r>
      <w:r w:rsidRPr="00D96C55">
        <w:rPr>
          <w:szCs w:val="20"/>
        </w:rPr>
        <w:t>. 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4062E2" w:rsidRDefault="004062E2" w:rsidP="00D96C55">
      <w:pPr>
        <w:tabs>
          <w:tab w:val="left" w:pos="300"/>
        </w:tabs>
        <w:ind w:right="-25" w:firstLine="700"/>
        <w:jc w:val="both"/>
        <w:rPr>
          <w:szCs w:val="20"/>
        </w:rPr>
      </w:pPr>
    </w:p>
    <w:p w:rsidR="004062E2" w:rsidRPr="002D2EE5" w:rsidRDefault="004062E2" w:rsidP="00432075">
      <w:pPr>
        <w:spacing w:after="200" w:line="276" w:lineRule="auto"/>
        <w:jc w:val="center"/>
        <w:rPr>
          <w:b/>
          <w:bCs/>
        </w:rPr>
      </w:pPr>
      <w:r w:rsidRPr="002D2EE5">
        <w:rPr>
          <w:b/>
          <w:bCs/>
        </w:rPr>
        <w:t>Результати голосування:</w:t>
      </w:r>
    </w:p>
    <w:p w:rsidR="004062E2" w:rsidRPr="002D2EE5" w:rsidRDefault="004062E2" w:rsidP="00432075">
      <w:pPr>
        <w:spacing w:line="276" w:lineRule="auto"/>
        <w:jc w:val="center"/>
        <w:rPr>
          <w:b/>
        </w:rPr>
      </w:pPr>
      <w:r w:rsidRPr="002D2EE5">
        <w:rPr>
          <w:b/>
        </w:rPr>
        <w:t xml:space="preserve">за </w:t>
      </w:r>
      <w:r w:rsidRPr="002D2EE5">
        <w:rPr>
          <w:b/>
        </w:rPr>
        <w:tab/>
      </w:r>
      <w:r w:rsidRPr="002D2EE5">
        <w:rPr>
          <w:b/>
        </w:rPr>
        <w:tab/>
      </w:r>
      <w:r w:rsidRPr="002D2EE5">
        <w:rPr>
          <w:b/>
        </w:rPr>
        <w:tab/>
      </w:r>
      <w:r>
        <w:rPr>
          <w:b/>
        </w:rPr>
        <w:t xml:space="preserve">– 8 </w:t>
      </w:r>
    </w:p>
    <w:p w:rsidR="004062E2" w:rsidRPr="002D2EE5" w:rsidRDefault="004062E2" w:rsidP="00432075">
      <w:pPr>
        <w:spacing w:line="276" w:lineRule="auto"/>
        <w:jc w:val="center"/>
        <w:rPr>
          <w:b/>
        </w:rPr>
      </w:pPr>
      <w:r>
        <w:rPr>
          <w:b/>
        </w:rPr>
        <w:t>проти</w:t>
      </w:r>
      <w:r>
        <w:rPr>
          <w:b/>
        </w:rPr>
        <w:tab/>
      </w:r>
      <w:r>
        <w:rPr>
          <w:b/>
        </w:rPr>
        <w:tab/>
        <w:t>–  0</w:t>
      </w:r>
    </w:p>
    <w:p w:rsidR="004062E2" w:rsidRPr="002D2EE5" w:rsidRDefault="004062E2" w:rsidP="00432075">
      <w:pPr>
        <w:spacing w:line="276" w:lineRule="auto"/>
        <w:jc w:val="center"/>
        <w:rPr>
          <w:b/>
        </w:rPr>
      </w:pPr>
      <w:r>
        <w:rPr>
          <w:b/>
        </w:rPr>
        <w:t xml:space="preserve">утримались </w:t>
      </w:r>
      <w:r>
        <w:rPr>
          <w:b/>
        </w:rPr>
        <w:tab/>
        <w:t>–  0</w:t>
      </w:r>
    </w:p>
    <w:p w:rsidR="004062E2" w:rsidRDefault="004062E2" w:rsidP="00432075">
      <w:pPr>
        <w:spacing w:line="276" w:lineRule="auto"/>
        <w:jc w:val="center"/>
        <w:rPr>
          <w:b/>
        </w:rPr>
      </w:pPr>
      <w:r>
        <w:rPr>
          <w:b/>
        </w:rPr>
        <w:t xml:space="preserve">усього </w:t>
      </w:r>
      <w:r>
        <w:rPr>
          <w:b/>
        </w:rPr>
        <w:tab/>
      </w:r>
      <w:r>
        <w:rPr>
          <w:b/>
        </w:rPr>
        <w:tab/>
        <w:t>–  8</w:t>
      </w:r>
    </w:p>
    <w:p w:rsidR="004062E2" w:rsidRDefault="004062E2" w:rsidP="009C37B4">
      <w:pPr>
        <w:spacing w:line="276" w:lineRule="auto"/>
        <w:rPr>
          <w:b/>
        </w:rPr>
      </w:pPr>
    </w:p>
    <w:p w:rsidR="004062E2" w:rsidRDefault="004062E2" w:rsidP="009C37B4">
      <w:pPr>
        <w:spacing w:line="276" w:lineRule="auto"/>
        <w:rPr>
          <w:b/>
        </w:rPr>
      </w:pPr>
    </w:p>
    <w:p w:rsidR="004062E2" w:rsidRDefault="004062E2" w:rsidP="00CA3F57">
      <w:pPr>
        <w:jc w:val="both"/>
        <w:rPr>
          <w:b/>
          <w:color w:val="000000"/>
          <w:szCs w:val="28"/>
          <w:lang w:eastAsia="uk-UA"/>
        </w:rPr>
      </w:pPr>
      <w:r>
        <w:rPr>
          <w:b/>
          <w:color w:val="000000"/>
          <w:szCs w:val="28"/>
          <w:lang w:eastAsia="uk-UA"/>
        </w:rPr>
        <w:t xml:space="preserve">Заступник голови комісії                                                  </w:t>
      </w:r>
      <w:r w:rsidR="00145D5E">
        <w:rPr>
          <w:b/>
          <w:color w:val="000000"/>
          <w:szCs w:val="28"/>
          <w:lang w:eastAsia="uk-UA"/>
        </w:rPr>
        <w:t xml:space="preserve">    </w:t>
      </w:r>
      <w:r>
        <w:rPr>
          <w:b/>
          <w:color w:val="000000"/>
          <w:szCs w:val="28"/>
          <w:lang w:eastAsia="uk-UA"/>
        </w:rPr>
        <w:t>Томчук О.В.</w:t>
      </w:r>
    </w:p>
    <w:p w:rsidR="004062E2" w:rsidRDefault="004062E2" w:rsidP="00135F4A">
      <w:pPr>
        <w:jc w:val="both"/>
      </w:pPr>
    </w:p>
    <w:p w:rsidR="004062E2" w:rsidRDefault="004062E2" w:rsidP="00135F4A">
      <w:pPr>
        <w:jc w:val="both"/>
      </w:pPr>
    </w:p>
    <w:p w:rsidR="004062E2" w:rsidRDefault="004062E2" w:rsidP="00135F4A">
      <w:pPr>
        <w:jc w:val="both"/>
      </w:pPr>
    </w:p>
    <w:p w:rsidR="004062E2" w:rsidRDefault="004062E2" w:rsidP="00135F4A">
      <w:pPr>
        <w:jc w:val="both"/>
      </w:pPr>
    </w:p>
    <w:p w:rsidR="004062E2" w:rsidRPr="0038376D" w:rsidRDefault="004062E2" w:rsidP="00135F4A">
      <w:pPr>
        <w:jc w:val="both"/>
        <w:rPr>
          <w:b/>
        </w:rPr>
      </w:pPr>
      <w:r w:rsidRPr="00CA3F57">
        <w:rPr>
          <w:b/>
        </w:rPr>
        <w:t>Секретар комісії                                                                    Погосян В.Е.</w:t>
      </w:r>
    </w:p>
    <w:sectPr w:rsidR="004062E2" w:rsidRPr="0038376D" w:rsidSect="005C0EE5">
      <w:headerReference w:type="default" r:id="rId9"/>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A51" w:rsidRDefault="00827A51" w:rsidP="00547C63">
      <w:r>
        <w:separator/>
      </w:r>
    </w:p>
  </w:endnote>
  <w:endnote w:type="continuationSeparator" w:id="0">
    <w:p w:rsidR="00827A51" w:rsidRDefault="00827A51"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A51" w:rsidRDefault="00827A51" w:rsidP="00547C63">
      <w:r>
        <w:separator/>
      </w:r>
    </w:p>
  </w:footnote>
  <w:footnote w:type="continuationSeparator" w:id="0">
    <w:p w:rsidR="00827A51" w:rsidRDefault="00827A51"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09" w:rsidRDefault="00D34509">
    <w:pPr>
      <w:pStyle w:val="a5"/>
      <w:jc w:val="center"/>
    </w:pPr>
    <w:r>
      <w:fldChar w:fldCharType="begin"/>
    </w:r>
    <w:r>
      <w:instrText>PAGE   \* MERGEFORMAT</w:instrText>
    </w:r>
    <w:r>
      <w:fldChar w:fldCharType="separate"/>
    </w:r>
    <w:r w:rsidR="001C275F" w:rsidRPr="001C275F">
      <w:rPr>
        <w:noProof/>
        <w:lang w:val="ru-RU"/>
      </w:rPr>
      <w:t>37</w:t>
    </w:r>
    <w:r>
      <w:rPr>
        <w:noProof/>
        <w:lang w:val="ru-RU"/>
      </w:rPr>
      <w:fldChar w:fldCharType="end"/>
    </w:r>
  </w:p>
  <w:p w:rsidR="00D34509" w:rsidRDefault="00D345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83AE5"/>
    <w:multiLevelType w:val="multilevel"/>
    <w:tmpl w:val="4180593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nsid w:val="3B6D7A97"/>
    <w:multiLevelType w:val="hybridMultilevel"/>
    <w:tmpl w:val="D9321252"/>
    <w:lvl w:ilvl="0" w:tplc="9490F6E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53ED6017"/>
    <w:multiLevelType w:val="hybridMultilevel"/>
    <w:tmpl w:val="67C6B7B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613A26E7"/>
    <w:multiLevelType w:val="multilevel"/>
    <w:tmpl w:val="C9A08388"/>
    <w:lvl w:ilvl="0">
      <w:start w:val="1"/>
      <w:numFmt w:val="decimal"/>
      <w:lvlText w:val="%1."/>
      <w:lvlJc w:val="left"/>
      <w:pPr>
        <w:ind w:left="928"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3008" w:hanging="720"/>
      </w:pPr>
      <w:rPr>
        <w:rFonts w:cs="Times New Roman" w:hint="default"/>
      </w:rPr>
    </w:lvl>
    <w:lvl w:ilvl="3">
      <w:start w:val="1"/>
      <w:numFmt w:val="decimal"/>
      <w:isLgl/>
      <w:lvlText w:val="%1.%2.%3.%4."/>
      <w:lvlJc w:val="left"/>
      <w:pPr>
        <w:ind w:left="4228" w:hanging="1080"/>
      </w:pPr>
      <w:rPr>
        <w:rFonts w:cs="Times New Roman" w:hint="default"/>
      </w:rPr>
    </w:lvl>
    <w:lvl w:ilvl="4">
      <w:start w:val="1"/>
      <w:numFmt w:val="decimal"/>
      <w:isLgl/>
      <w:lvlText w:val="%1.%2.%3.%4.%5."/>
      <w:lvlJc w:val="left"/>
      <w:pPr>
        <w:ind w:left="5088" w:hanging="1080"/>
      </w:pPr>
      <w:rPr>
        <w:rFonts w:cs="Times New Roman" w:hint="default"/>
      </w:rPr>
    </w:lvl>
    <w:lvl w:ilvl="5">
      <w:start w:val="1"/>
      <w:numFmt w:val="decimal"/>
      <w:isLgl/>
      <w:lvlText w:val="%1.%2.%3.%4.%5.%6."/>
      <w:lvlJc w:val="left"/>
      <w:pPr>
        <w:ind w:left="6308" w:hanging="1440"/>
      </w:pPr>
      <w:rPr>
        <w:rFonts w:cs="Times New Roman" w:hint="default"/>
      </w:rPr>
    </w:lvl>
    <w:lvl w:ilvl="6">
      <w:start w:val="1"/>
      <w:numFmt w:val="decimal"/>
      <w:isLgl/>
      <w:lvlText w:val="%1.%2.%3.%4.%5.%6.%7."/>
      <w:lvlJc w:val="left"/>
      <w:pPr>
        <w:ind w:left="7528" w:hanging="1800"/>
      </w:pPr>
      <w:rPr>
        <w:rFonts w:cs="Times New Roman" w:hint="default"/>
      </w:rPr>
    </w:lvl>
    <w:lvl w:ilvl="7">
      <w:start w:val="1"/>
      <w:numFmt w:val="decimal"/>
      <w:isLgl/>
      <w:lvlText w:val="%1.%2.%3.%4.%5.%6.%7.%8."/>
      <w:lvlJc w:val="left"/>
      <w:pPr>
        <w:ind w:left="8388" w:hanging="1800"/>
      </w:pPr>
      <w:rPr>
        <w:rFonts w:cs="Times New Roman" w:hint="default"/>
      </w:rPr>
    </w:lvl>
    <w:lvl w:ilvl="8">
      <w:start w:val="1"/>
      <w:numFmt w:val="decimal"/>
      <w:isLgl/>
      <w:lvlText w:val="%1.%2.%3.%4.%5.%6.%7.%8.%9."/>
      <w:lvlJc w:val="left"/>
      <w:pPr>
        <w:ind w:left="9608" w:hanging="2160"/>
      </w:pPr>
      <w:rPr>
        <w:rFonts w:cs="Times New Roman" w:hint="default"/>
      </w:rPr>
    </w:lvl>
  </w:abstractNum>
  <w:abstractNum w:abstractNumId="4">
    <w:nsid w:val="7E501101"/>
    <w:multiLevelType w:val="multilevel"/>
    <w:tmpl w:val="FEEAFC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3"/>
  </w:num>
  <w:num w:numId="3">
    <w:abstractNumId w:val="3"/>
  </w:num>
  <w:num w:numId="4">
    <w:abstractNumId w:val="1"/>
  </w:num>
  <w:num w:numId="5">
    <w:abstractNumId w:val="4"/>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C63"/>
    <w:rsid w:val="00032B67"/>
    <w:rsid w:val="000376FF"/>
    <w:rsid w:val="000677D8"/>
    <w:rsid w:val="00070B94"/>
    <w:rsid w:val="00080202"/>
    <w:rsid w:val="000B44AC"/>
    <w:rsid w:val="000D5B05"/>
    <w:rsid w:val="000F4709"/>
    <w:rsid w:val="000F774F"/>
    <w:rsid w:val="001068EF"/>
    <w:rsid w:val="001333B6"/>
    <w:rsid w:val="00135F4A"/>
    <w:rsid w:val="0014518B"/>
    <w:rsid w:val="00145D5E"/>
    <w:rsid w:val="00160544"/>
    <w:rsid w:val="001718CD"/>
    <w:rsid w:val="00184722"/>
    <w:rsid w:val="001B4CD3"/>
    <w:rsid w:val="001B5711"/>
    <w:rsid w:val="001C275F"/>
    <w:rsid w:val="001D62B1"/>
    <w:rsid w:val="001D6ECB"/>
    <w:rsid w:val="00206D35"/>
    <w:rsid w:val="00211C07"/>
    <w:rsid w:val="00216DA9"/>
    <w:rsid w:val="0023484C"/>
    <w:rsid w:val="0027056D"/>
    <w:rsid w:val="00271B01"/>
    <w:rsid w:val="00284335"/>
    <w:rsid w:val="002A7506"/>
    <w:rsid w:val="002D2EE5"/>
    <w:rsid w:val="002E5E5B"/>
    <w:rsid w:val="00310C01"/>
    <w:rsid w:val="00312165"/>
    <w:rsid w:val="00321213"/>
    <w:rsid w:val="00324653"/>
    <w:rsid w:val="00324976"/>
    <w:rsid w:val="00354AF9"/>
    <w:rsid w:val="00367E4A"/>
    <w:rsid w:val="00370020"/>
    <w:rsid w:val="0038376D"/>
    <w:rsid w:val="00390946"/>
    <w:rsid w:val="003A1CCD"/>
    <w:rsid w:val="003F1D56"/>
    <w:rsid w:val="004062E2"/>
    <w:rsid w:val="00411143"/>
    <w:rsid w:val="00432075"/>
    <w:rsid w:val="00434F16"/>
    <w:rsid w:val="004477CB"/>
    <w:rsid w:val="00486F80"/>
    <w:rsid w:val="004A3904"/>
    <w:rsid w:val="004B18BC"/>
    <w:rsid w:val="004B481D"/>
    <w:rsid w:val="004C27B8"/>
    <w:rsid w:val="004C2BCA"/>
    <w:rsid w:val="004D48AB"/>
    <w:rsid w:val="004F0D3B"/>
    <w:rsid w:val="00547C63"/>
    <w:rsid w:val="005641FB"/>
    <w:rsid w:val="00580B06"/>
    <w:rsid w:val="005912F4"/>
    <w:rsid w:val="00595723"/>
    <w:rsid w:val="005B1964"/>
    <w:rsid w:val="005B57A3"/>
    <w:rsid w:val="005C0EE5"/>
    <w:rsid w:val="005C1109"/>
    <w:rsid w:val="005E3C25"/>
    <w:rsid w:val="00631AC4"/>
    <w:rsid w:val="00636EFF"/>
    <w:rsid w:val="00645137"/>
    <w:rsid w:val="00646906"/>
    <w:rsid w:val="00674F4A"/>
    <w:rsid w:val="006A76BA"/>
    <w:rsid w:val="006B7BD2"/>
    <w:rsid w:val="006C646A"/>
    <w:rsid w:val="006E24E9"/>
    <w:rsid w:val="007579D6"/>
    <w:rsid w:val="00762F65"/>
    <w:rsid w:val="00782F87"/>
    <w:rsid w:val="007A0276"/>
    <w:rsid w:val="007A4641"/>
    <w:rsid w:val="007C6065"/>
    <w:rsid w:val="007F76D2"/>
    <w:rsid w:val="00803618"/>
    <w:rsid w:val="00812CC9"/>
    <w:rsid w:val="00815184"/>
    <w:rsid w:val="00816EC6"/>
    <w:rsid w:val="008229FE"/>
    <w:rsid w:val="00823FC7"/>
    <w:rsid w:val="00827A51"/>
    <w:rsid w:val="00835D2C"/>
    <w:rsid w:val="0084545F"/>
    <w:rsid w:val="00845CAD"/>
    <w:rsid w:val="008845AE"/>
    <w:rsid w:val="008B0F8D"/>
    <w:rsid w:val="008B6DC3"/>
    <w:rsid w:val="008C0151"/>
    <w:rsid w:val="008D232C"/>
    <w:rsid w:val="008D4259"/>
    <w:rsid w:val="008D548B"/>
    <w:rsid w:val="008E625C"/>
    <w:rsid w:val="008F35FB"/>
    <w:rsid w:val="00900847"/>
    <w:rsid w:val="0091201A"/>
    <w:rsid w:val="00916C0E"/>
    <w:rsid w:val="00917431"/>
    <w:rsid w:val="0094444B"/>
    <w:rsid w:val="00955B4F"/>
    <w:rsid w:val="00966A15"/>
    <w:rsid w:val="00972201"/>
    <w:rsid w:val="009728DB"/>
    <w:rsid w:val="009831FB"/>
    <w:rsid w:val="00987263"/>
    <w:rsid w:val="009C37B4"/>
    <w:rsid w:val="009E1CE9"/>
    <w:rsid w:val="009F3DCD"/>
    <w:rsid w:val="00A04465"/>
    <w:rsid w:val="00A370F5"/>
    <w:rsid w:val="00A47F06"/>
    <w:rsid w:val="00A5497C"/>
    <w:rsid w:val="00A848C5"/>
    <w:rsid w:val="00AB2E5B"/>
    <w:rsid w:val="00AB7A85"/>
    <w:rsid w:val="00AD176F"/>
    <w:rsid w:val="00AE509C"/>
    <w:rsid w:val="00AF0550"/>
    <w:rsid w:val="00B055EE"/>
    <w:rsid w:val="00B05FA4"/>
    <w:rsid w:val="00B24E0E"/>
    <w:rsid w:val="00B823BC"/>
    <w:rsid w:val="00B87F1F"/>
    <w:rsid w:val="00BC26FE"/>
    <w:rsid w:val="00BD399F"/>
    <w:rsid w:val="00BE5FF7"/>
    <w:rsid w:val="00C05083"/>
    <w:rsid w:val="00C100CC"/>
    <w:rsid w:val="00C13001"/>
    <w:rsid w:val="00C225A5"/>
    <w:rsid w:val="00C320E6"/>
    <w:rsid w:val="00C44EFB"/>
    <w:rsid w:val="00C46D0E"/>
    <w:rsid w:val="00C65ADF"/>
    <w:rsid w:val="00C6720E"/>
    <w:rsid w:val="00C97605"/>
    <w:rsid w:val="00CA3F57"/>
    <w:rsid w:val="00CA518A"/>
    <w:rsid w:val="00CC52F6"/>
    <w:rsid w:val="00CC7E51"/>
    <w:rsid w:val="00CD0BD7"/>
    <w:rsid w:val="00CD5735"/>
    <w:rsid w:val="00CE234C"/>
    <w:rsid w:val="00CE4F14"/>
    <w:rsid w:val="00CE71FC"/>
    <w:rsid w:val="00D13872"/>
    <w:rsid w:val="00D340CB"/>
    <w:rsid w:val="00D34509"/>
    <w:rsid w:val="00D46542"/>
    <w:rsid w:val="00D57483"/>
    <w:rsid w:val="00D57904"/>
    <w:rsid w:val="00D62432"/>
    <w:rsid w:val="00D75B4B"/>
    <w:rsid w:val="00D96C55"/>
    <w:rsid w:val="00DE66A5"/>
    <w:rsid w:val="00DF3342"/>
    <w:rsid w:val="00E121C4"/>
    <w:rsid w:val="00E212B8"/>
    <w:rsid w:val="00E6465A"/>
    <w:rsid w:val="00E64EFD"/>
    <w:rsid w:val="00E834B5"/>
    <w:rsid w:val="00EB3586"/>
    <w:rsid w:val="00EC00DA"/>
    <w:rsid w:val="00F05EA3"/>
    <w:rsid w:val="00F37CE9"/>
    <w:rsid w:val="00F717E5"/>
    <w:rsid w:val="00FB22A2"/>
    <w:rsid w:val="00FB3254"/>
    <w:rsid w:val="00FD6D6A"/>
    <w:rsid w:val="00FE4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58A9D123-E70F-443E-BB39-BBA7B57D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7B4"/>
    <w:rPr>
      <w:rFonts w:ascii="Times New Roman" w:eastAsia="Times New Roman" w:hAnsi="Times New Roman"/>
      <w:sz w:val="28"/>
      <w:szCs w:val="24"/>
      <w:lang w:eastAsia="ru-RU"/>
    </w:rPr>
  </w:style>
  <w:style w:type="paragraph" w:styleId="1">
    <w:name w:val="heading 1"/>
    <w:basedOn w:val="a"/>
    <w:next w:val="a"/>
    <w:link w:val="10"/>
    <w:uiPriority w:val="99"/>
    <w:qFormat/>
    <w:rsid w:val="00D96C55"/>
    <w:pPr>
      <w:keepNext/>
      <w:tabs>
        <w:tab w:val="left" w:pos="5123"/>
      </w:tabs>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6C55"/>
    <w:rPr>
      <w:rFonts w:ascii="Times New Roman" w:hAnsi="Times New Roman" w:cs="Times New Roman"/>
      <w:b/>
      <w:bCs/>
      <w:sz w:val="24"/>
      <w:szCs w:val="24"/>
      <w:lang w:val="uk-UA" w:eastAsia="ru-RU"/>
    </w:rPr>
  </w:style>
  <w:style w:type="character" w:customStyle="1" w:styleId="2">
    <w:name w:val="Основной текст (2)_"/>
    <w:link w:val="20"/>
    <w:uiPriority w:val="99"/>
    <w:locked/>
    <w:rsid w:val="00547C63"/>
    <w:rPr>
      <w:sz w:val="28"/>
      <w:shd w:val="clear" w:color="auto" w:fill="FFFFFF"/>
    </w:rPr>
  </w:style>
  <w:style w:type="paragraph" w:customStyle="1" w:styleId="20">
    <w:name w:val="Основной текст (2)"/>
    <w:basedOn w:val="a"/>
    <w:link w:val="2"/>
    <w:uiPriority w:val="99"/>
    <w:rsid w:val="00547C63"/>
    <w:pPr>
      <w:widowControl w:val="0"/>
      <w:shd w:val="clear" w:color="auto" w:fill="FFFFFF"/>
      <w:spacing w:line="322" w:lineRule="exact"/>
    </w:pPr>
    <w:rPr>
      <w:rFonts w:ascii="Calibri" w:eastAsia="Calibri" w:hAnsi="Calibri"/>
      <w:szCs w:val="28"/>
      <w:lang w:val="ru-RU"/>
    </w:rPr>
  </w:style>
  <w:style w:type="paragraph" w:styleId="a3">
    <w:name w:val="Balloon Text"/>
    <w:basedOn w:val="a"/>
    <w:link w:val="a4"/>
    <w:uiPriority w:val="99"/>
    <w:semiHidden/>
    <w:rsid w:val="00547C63"/>
    <w:rPr>
      <w:rFonts w:ascii="Tahoma" w:hAnsi="Tahoma" w:cs="Tahoma"/>
      <w:sz w:val="16"/>
      <w:szCs w:val="16"/>
    </w:rPr>
  </w:style>
  <w:style w:type="character" w:customStyle="1" w:styleId="a4">
    <w:name w:val="Текст выноски Знак"/>
    <w:link w:val="a3"/>
    <w:uiPriority w:val="99"/>
    <w:semiHidden/>
    <w:locked/>
    <w:rsid w:val="00547C63"/>
    <w:rPr>
      <w:rFonts w:ascii="Tahoma" w:hAnsi="Tahoma" w:cs="Tahoma"/>
      <w:sz w:val="16"/>
      <w:szCs w:val="16"/>
      <w:lang w:val="uk-UA" w:eastAsia="ru-RU"/>
    </w:rPr>
  </w:style>
  <w:style w:type="paragraph" w:styleId="a5">
    <w:name w:val="header"/>
    <w:basedOn w:val="a"/>
    <w:link w:val="a6"/>
    <w:uiPriority w:val="99"/>
    <w:rsid w:val="00547C63"/>
    <w:pPr>
      <w:tabs>
        <w:tab w:val="center" w:pos="4677"/>
        <w:tab w:val="right" w:pos="9355"/>
      </w:tabs>
    </w:pPr>
  </w:style>
  <w:style w:type="character" w:customStyle="1" w:styleId="a6">
    <w:name w:val="Верхний колонтитул Знак"/>
    <w:link w:val="a5"/>
    <w:uiPriority w:val="99"/>
    <w:locked/>
    <w:rsid w:val="00547C63"/>
    <w:rPr>
      <w:rFonts w:ascii="Times New Roman" w:hAnsi="Times New Roman" w:cs="Times New Roman"/>
      <w:sz w:val="24"/>
      <w:szCs w:val="24"/>
      <w:lang w:val="uk-UA" w:eastAsia="ru-RU"/>
    </w:rPr>
  </w:style>
  <w:style w:type="paragraph" w:styleId="a7">
    <w:name w:val="footer"/>
    <w:basedOn w:val="a"/>
    <w:link w:val="a8"/>
    <w:uiPriority w:val="99"/>
    <w:rsid w:val="00547C63"/>
    <w:pPr>
      <w:tabs>
        <w:tab w:val="center" w:pos="4677"/>
        <w:tab w:val="right" w:pos="9355"/>
      </w:tabs>
    </w:pPr>
  </w:style>
  <w:style w:type="character" w:customStyle="1" w:styleId="a8">
    <w:name w:val="Нижний колонтитул Знак"/>
    <w:link w:val="a7"/>
    <w:uiPriority w:val="99"/>
    <w:locked/>
    <w:rsid w:val="00547C63"/>
    <w:rPr>
      <w:rFonts w:ascii="Times New Roman" w:hAnsi="Times New Roman" w:cs="Times New Roman"/>
      <w:sz w:val="24"/>
      <w:szCs w:val="24"/>
      <w:lang w:val="uk-UA" w:eastAsia="ru-RU"/>
    </w:rPr>
  </w:style>
  <w:style w:type="character" w:styleId="a9">
    <w:name w:val="Placeholder Text"/>
    <w:uiPriority w:val="99"/>
    <w:semiHidden/>
    <w:rsid w:val="00547C63"/>
    <w:rPr>
      <w:rFonts w:cs="Times New Roman"/>
      <w:color w:val="808080"/>
    </w:rPr>
  </w:style>
  <w:style w:type="character" w:customStyle="1" w:styleId="3">
    <w:name w:val="Основной текст (3)_"/>
    <w:link w:val="30"/>
    <w:uiPriority w:val="99"/>
    <w:locked/>
    <w:rsid w:val="008229FE"/>
    <w:rPr>
      <w:rFonts w:ascii="Times New Roman" w:hAnsi="Times New Roman" w:cs="Times New Roman"/>
      <w:sz w:val="32"/>
      <w:szCs w:val="32"/>
      <w:shd w:val="clear" w:color="auto" w:fill="FFFFFF"/>
    </w:rPr>
  </w:style>
  <w:style w:type="character" w:customStyle="1" w:styleId="3TrebuchetMS">
    <w:name w:val="Основной текст (3) + Trebuchet MS"/>
    <w:aliases w:val="15 pt,Курсив"/>
    <w:uiPriority w:val="99"/>
    <w:rsid w:val="008229FE"/>
    <w:rPr>
      <w:rFonts w:ascii="Trebuchet MS" w:eastAsia="Times New Roman" w:hAnsi="Trebuchet MS" w:cs="Trebuchet MS"/>
      <w:i/>
      <w:iCs/>
      <w:color w:val="000000"/>
      <w:spacing w:val="0"/>
      <w:w w:val="100"/>
      <w:position w:val="0"/>
      <w:sz w:val="30"/>
      <w:szCs w:val="30"/>
      <w:shd w:val="clear" w:color="auto" w:fill="FFFFFF"/>
      <w:lang w:val="uk-UA" w:eastAsia="uk-UA"/>
    </w:rPr>
  </w:style>
  <w:style w:type="character" w:customStyle="1" w:styleId="31">
    <w:name w:val="Основной текст (3) + Полужирный"/>
    <w:uiPriority w:val="99"/>
    <w:rsid w:val="008229FE"/>
    <w:rPr>
      <w:rFonts w:ascii="Times New Roman" w:hAnsi="Times New Roman" w:cs="Times New Roman"/>
      <w:b/>
      <w:bCs/>
      <w:color w:val="000000"/>
      <w:spacing w:val="0"/>
      <w:w w:val="100"/>
      <w:position w:val="0"/>
      <w:sz w:val="32"/>
      <w:szCs w:val="32"/>
      <w:shd w:val="clear" w:color="auto" w:fill="FFFFFF"/>
      <w:lang w:val="uk-UA" w:eastAsia="uk-UA"/>
    </w:rPr>
  </w:style>
  <w:style w:type="paragraph" w:customStyle="1" w:styleId="30">
    <w:name w:val="Основной текст (3)"/>
    <w:basedOn w:val="a"/>
    <w:link w:val="3"/>
    <w:uiPriority w:val="99"/>
    <w:rsid w:val="008229FE"/>
    <w:pPr>
      <w:widowControl w:val="0"/>
      <w:shd w:val="clear" w:color="auto" w:fill="FFFFFF"/>
      <w:spacing w:after="60" w:line="240" w:lineRule="atLeast"/>
    </w:pPr>
    <w:rPr>
      <w:sz w:val="32"/>
      <w:szCs w:val="32"/>
      <w:lang w:val="ru-RU" w:eastAsia="en-US"/>
    </w:rPr>
  </w:style>
  <w:style w:type="paragraph" w:customStyle="1" w:styleId="aa">
    <w:name w:val="Знак Знак"/>
    <w:basedOn w:val="a"/>
    <w:uiPriority w:val="99"/>
    <w:rsid w:val="0014518B"/>
    <w:rPr>
      <w:rFonts w:ascii="Verdana" w:hAnsi="Verdana" w:cs="Verdana"/>
      <w:sz w:val="20"/>
      <w:szCs w:val="20"/>
      <w:lang w:val="en-US" w:eastAsia="en-US"/>
    </w:rPr>
  </w:style>
  <w:style w:type="character" w:styleId="ab">
    <w:name w:val="page number"/>
    <w:uiPriority w:val="99"/>
    <w:rsid w:val="00D96C55"/>
    <w:rPr>
      <w:rFonts w:cs="Times New Roman"/>
    </w:rPr>
  </w:style>
  <w:style w:type="paragraph" w:customStyle="1" w:styleId="ac">
    <w:name w:val="Знак Знак Знак"/>
    <w:basedOn w:val="a"/>
    <w:uiPriority w:val="99"/>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uiPriority w:val="99"/>
    <w:rsid w:val="00A04465"/>
    <w:pPr>
      <w:spacing w:after="120"/>
      <w:ind w:left="283"/>
    </w:pPr>
    <w:rPr>
      <w:rFonts w:eastAsia="Calibri"/>
      <w:sz w:val="20"/>
      <w:szCs w:val="20"/>
    </w:rPr>
  </w:style>
  <w:style w:type="character" w:customStyle="1" w:styleId="BodyTextIndentChar">
    <w:name w:val="Body Text Indent Char"/>
    <w:uiPriority w:val="99"/>
    <w:semiHidden/>
    <w:rsid w:val="00DF6DB7"/>
    <w:rPr>
      <w:rFonts w:ascii="Times New Roman" w:eastAsia="Times New Roman" w:hAnsi="Times New Roman"/>
      <w:sz w:val="28"/>
      <w:szCs w:val="24"/>
      <w:lang w:val="uk-UA"/>
    </w:rPr>
  </w:style>
  <w:style w:type="character" w:customStyle="1" w:styleId="ae">
    <w:name w:val="Основной текст с отступом Знак"/>
    <w:link w:val="ad"/>
    <w:uiPriority w:val="99"/>
    <w:locked/>
    <w:rsid w:val="00A04465"/>
    <w:rPr>
      <w:lang w:val="uk-UA"/>
    </w:rPr>
  </w:style>
  <w:style w:type="paragraph" w:customStyle="1" w:styleId="12">
    <w:name w:val="Абзац списка1"/>
    <w:basedOn w:val="a"/>
    <w:uiPriority w:val="99"/>
    <w:rsid w:val="00CE4F14"/>
    <w:pPr>
      <w:spacing w:after="200" w:line="276" w:lineRule="auto"/>
      <w:ind w:left="720"/>
    </w:pPr>
    <w:rPr>
      <w:rFonts w:ascii="Calibri" w:eastAsia="Calibri" w:hAnsi="Calibri" w:cs="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49226">
      <w:bodyDiv w:val="1"/>
      <w:marLeft w:val="0"/>
      <w:marRight w:val="0"/>
      <w:marTop w:val="0"/>
      <w:marBottom w:val="0"/>
      <w:divBdr>
        <w:top w:val="none" w:sz="0" w:space="0" w:color="auto"/>
        <w:left w:val="none" w:sz="0" w:space="0" w:color="auto"/>
        <w:bottom w:val="none" w:sz="0" w:space="0" w:color="auto"/>
        <w:right w:val="none" w:sz="0" w:space="0" w:color="auto"/>
      </w:divBdr>
    </w:div>
    <w:div w:id="1191383461">
      <w:marLeft w:val="0"/>
      <w:marRight w:val="0"/>
      <w:marTop w:val="0"/>
      <w:marBottom w:val="0"/>
      <w:divBdr>
        <w:top w:val="none" w:sz="0" w:space="0" w:color="auto"/>
        <w:left w:val="none" w:sz="0" w:space="0" w:color="auto"/>
        <w:bottom w:val="none" w:sz="0" w:space="0" w:color="auto"/>
        <w:right w:val="none" w:sz="0" w:space="0" w:color="auto"/>
      </w:divBdr>
    </w:div>
    <w:div w:id="1191383462">
      <w:marLeft w:val="0"/>
      <w:marRight w:val="0"/>
      <w:marTop w:val="0"/>
      <w:marBottom w:val="0"/>
      <w:divBdr>
        <w:top w:val="none" w:sz="0" w:space="0" w:color="auto"/>
        <w:left w:val="none" w:sz="0" w:space="0" w:color="auto"/>
        <w:bottom w:val="none" w:sz="0" w:space="0" w:color="auto"/>
        <w:right w:val="none" w:sz="0" w:space="0" w:color="auto"/>
      </w:divBdr>
    </w:div>
    <w:div w:id="1792019713">
      <w:bodyDiv w:val="1"/>
      <w:marLeft w:val="0"/>
      <w:marRight w:val="0"/>
      <w:marTop w:val="0"/>
      <w:marBottom w:val="0"/>
      <w:divBdr>
        <w:top w:val="none" w:sz="0" w:space="0" w:color="auto"/>
        <w:left w:val="none" w:sz="0" w:space="0" w:color="auto"/>
        <w:bottom w:val="none" w:sz="0" w:space="0" w:color="auto"/>
        <w:right w:val="none" w:sz="0" w:space="0" w:color="auto"/>
      </w:divBdr>
    </w:div>
    <w:div w:id="19881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D0%9F%D0%BE%D0%BA%D1%80%D0%BE%D0%B2,+%D0%B2%D1%83%D0%BB.+%D0%9C%D0%B5%D0%B4%D0%B8%D1%87%D0%BD%D0%B0,+19&amp;entry=gmail&amp;sourc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57</Pages>
  <Words>62451</Words>
  <Characters>35598</Characters>
  <Application>Microsoft Office Word</Application>
  <DocSecurity>0</DocSecurity>
  <Lines>296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user</cp:lastModifiedBy>
  <cp:revision>10</cp:revision>
  <cp:lastPrinted>2017-12-01T10:09:00Z</cp:lastPrinted>
  <dcterms:created xsi:type="dcterms:W3CDTF">2017-11-30T10:33:00Z</dcterms:created>
  <dcterms:modified xsi:type="dcterms:W3CDTF">2017-12-21T10:55:00Z</dcterms:modified>
</cp:coreProperties>
</file>