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D" w:rsidRPr="001A68BF" w:rsidRDefault="00BF797D" w:rsidP="00BF797D">
      <w:pPr>
        <w:pStyle w:val="a5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="001A68BF" w:rsidRPr="001A68BF">
        <w:rPr>
          <w:rFonts w:ascii="Times New Roman" w:hAnsi="Times New Roman"/>
          <w:b/>
          <w:sz w:val="28"/>
          <w:szCs w:val="28"/>
        </w:rPr>
        <w:t>рішення обласної ради від 25 березня 2016 року № 30-3/</w:t>
      </w:r>
      <w:r w:rsidR="001A68BF" w:rsidRPr="001A68B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до 2020 року”</w:t>
      </w:r>
    </w:p>
    <w:p w:rsidR="00BF797D" w:rsidRPr="00CB12CB" w:rsidRDefault="00BF797D" w:rsidP="00BF797D">
      <w:pPr>
        <w:spacing w:line="228" w:lineRule="auto"/>
        <w:jc w:val="both"/>
        <w:rPr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Відповідно до статті 43</w:t>
      </w:r>
      <w:r>
        <w:rPr>
          <w:rFonts w:ascii="Times New Roman" w:hAnsi="Times New Roman"/>
          <w:sz w:val="28"/>
          <w:szCs w:val="28"/>
        </w:rPr>
        <w:t xml:space="preserve"> Закону України ,,</w:t>
      </w:r>
      <w:r w:rsidRPr="00CB12CB">
        <w:rPr>
          <w:rFonts w:ascii="Times New Roman" w:hAnsi="Times New Roman"/>
          <w:sz w:val="28"/>
          <w:szCs w:val="28"/>
        </w:rPr>
        <w:t>Про місцеве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>самоврядування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B12CB">
        <w:rPr>
          <w:rFonts w:ascii="Times New Roman" w:hAnsi="Times New Roman"/>
          <w:sz w:val="28"/>
          <w:szCs w:val="28"/>
        </w:rPr>
        <w:t>Україні”,</w:t>
      </w:r>
      <w:r w:rsidRPr="00CB12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12CB">
        <w:rPr>
          <w:rFonts w:ascii="Times New Roman" w:hAnsi="Times New Roman"/>
          <w:sz w:val="28"/>
          <w:szCs w:val="28"/>
        </w:rPr>
        <w:t>раховуючи звернення облдержадміністрації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CB12CB">
        <w:rPr>
          <w:rFonts w:ascii="Times New Roman" w:hAnsi="Times New Roman"/>
          <w:sz w:val="28"/>
          <w:szCs w:val="28"/>
        </w:rPr>
        <w:t xml:space="preserve"> висновки</w:t>
      </w:r>
      <w:r>
        <w:rPr>
          <w:rFonts w:ascii="Times New Roman" w:hAnsi="Times New Roman"/>
          <w:sz w:val="28"/>
          <w:szCs w:val="28"/>
        </w:rPr>
        <w:t xml:space="preserve"> та рекомендації</w:t>
      </w:r>
      <w:r w:rsidRPr="00CB12CB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294766">
        <w:rPr>
          <w:rFonts w:ascii="Times New Roman" w:hAnsi="Times New Roman"/>
          <w:bCs/>
          <w:sz w:val="28"/>
          <w:szCs w:val="28"/>
        </w:rPr>
        <w:t>,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 xml:space="preserve">обласна рада </w:t>
      </w:r>
      <w:r w:rsidRPr="00CB12C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530F8" w:rsidRPr="000028C8" w:rsidRDefault="00BF797D" w:rsidP="00A530F8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>1. Внести зміни до</w:t>
      </w:r>
      <w:r w:rsidR="00A530F8" w:rsidRPr="00A530F8">
        <w:rPr>
          <w:sz w:val="28"/>
          <w:szCs w:val="28"/>
          <w:lang w:val="uk-UA"/>
        </w:rPr>
        <w:t xml:space="preserve"> рішення обласної ради від 25 березня 2016 року № 30-3/</w:t>
      </w:r>
      <w:r w:rsidR="00A530F8">
        <w:rPr>
          <w:sz w:val="28"/>
          <w:szCs w:val="28"/>
          <w:lang w:val="en-US"/>
        </w:rPr>
        <w:t>VII</w:t>
      </w:r>
      <w:r w:rsidRPr="00A530F8">
        <w:rPr>
          <w:sz w:val="28"/>
          <w:szCs w:val="28"/>
          <w:lang w:val="uk-UA"/>
        </w:rPr>
        <w:t xml:space="preserve"> </w:t>
      </w:r>
      <w:r w:rsidR="00A530F8" w:rsidRPr="00A530F8">
        <w:rPr>
          <w:sz w:val="28"/>
          <w:szCs w:val="28"/>
          <w:lang w:val="uk-UA"/>
        </w:rPr>
        <w:t>,,Про регіональну</w:t>
      </w:r>
      <w:r w:rsidRPr="00A530F8">
        <w:rPr>
          <w:sz w:val="28"/>
          <w:szCs w:val="28"/>
          <w:lang w:val="uk-UA"/>
        </w:rPr>
        <w:t xml:space="preserve"> Програм</w:t>
      </w:r>
      <w:r w:rsidR="00A530F8" w:rsidRPr="00A530F8">
        <w:rPr>
          <w:sz w:val="28"/>
          <w:szCs w:val="28"/>
          <w:lang w:val="uk-UA"/>
        </w:rPr>
        <w:t>у</w:t>
      </w:r>
      <w:r w:rsidRPr="00A530F8">
        <w:rPr>
          <w:sz w:val="28"/>
          <w:szCs w:val="28"/>
          <w:lang w:val="uk-UA"/>
        </w:rPr>
        <w:t xml:space="preserve"> забезпечення громадського порядку та громадської безпеки на території Дніпропетровської області на період</w:t>
      </w:r>
      <w:r w:rsidR="00E9057E">
        <w:rPr>
          <w:sz w:val="28"/>
          <w:szCs w:val="28"/>
          <w:lang w:val="uk-UA"/>
        </w:rPr>
        <w:t xml:space="preserve"> </w:t>
      </w:r>
      <w:r w:rsidRPr="00A530F8">
        <w:rPr>
          <w:sz w:val="28"/>
          <w:szCs w:val="28"/>
          <w:lang w:val="uk-UA"/>
        </w:rPr>
        <w:t xml:space="preserve"> до</w:t>
      </w:r>
      <w:r w:rsidR="00E9057E">
        <w:rPr>
          <w:sz w:val="28"/>
          <w:szCs w:val="28"/>
          <w:lang w:val="uk-UA"/>
        </w:rPr>
        <w:t xml:space="preserve"> </w:t>
      </w:r>
      <w:r w:rsidRPr="00A530F8">
        <w:rPr>
          <w:sz w:val="28"/>
          <w:szCs w:val="28"/>
          <w:lang w:val="uk-UA"/>
        </w:rPr>
        <w:t xml:space="preserve"> 2020 року</w:t>
      </w:r>
      <w:r w:rsidR="00A530F8" w:rsidRPr="00A530F8">
        <w:rPr>
          <w:sz w:val="28"/>
          <w:szCs w:val="28"/>
          <w:lang w:val="uk-UA"/>
        </w:rPr>
        <w:t>”</w:t>
      </w:r>
      <w:r w:rsidR="00A530F8">
        <w:rPr>
          <w:sz w:val="28"/>
          <w:szCs w:val="28"/>
          <w:lang w:val="uk-UA"/>
        </w:rPr>
        <w:t xml:space="preserve">, </w:t>
      </w:r>
      <w:r w:rsidR="00EF34D4">
        <w:rPr>
          <w:sz w:val="28"/>
          <w:szCs w:val="28"/>
          <w:lang w:val="uk-UA"/>
        </w:rPr>
        <w:t>доповнивши пунктом 5 та</w:t>
      </w:r>
      <w:r w:rsidR="00E9057E">
        <w:rPr>
          <w:sz w:val="28"/>
          <w:szCs w:val="28"/>
          <w:lang w:val="uk-UA"/>
        </w:rPr>
        <w:t xml:space="preserve"> </w:t>
      </w:r>
      <w:r w:rsidR="00A530F8">
        <w:rPr>
          <w:sz w:val="28"/>
          <w:szCs w:val="28"/>
          <w:lang w:val="uk-UA"/>
        </w:rPr>
        <w:t xml:space="preserve">виклавши </w:t>
      </w:r>
      <w:r w:rsidR="00E9057E">
        <w:rPr>
          <w:sz w:val="28"/>
          <w:szCs w:val="28"/>
          <w:lang w:val="uk-UA"/>
        </w:rPr>
        <w:t xml:space="preserve"> </w:t>
      </w:r>
      <w:r w:rsidR="001A68BF">
        <w:rPr>
          <w:sz w:val="28"/>
          <w:szCs w:val="28"/>
          <w:lang w:val="uk-UA"/>
        </w:rPr>
        <w:t>в</w:t>
      </w:r>
      <w:r w:rsidR="00E9057E">
        <w:rPr>
          <w:sz w:val="28"/>
          <w:szCs w:val="28"/>
          <w:lang w:val="uk-UA"/>
        </w:rPr>
        <w:t xml:space="preserve"> </w:t>
      </w:r>
      <w:r w:rsidR="00A530F8">
        <w:rPr>
          <w:sz w:val="28"/>
          <w:szCs w:val="28"/>
          <w:lang w:val="uk-UA"/>
        </w:rPr>
        <w:t xml:space="preserve"> новій редакції </w:t>
      </w:r>
      <w:r w:rsidR="00A530F8">
        <w:rPr>
          <w:bCs/>
          <w:sz w:val="28"/>
          <w:szCs w:val="28"/>
          <w:lang w:val="uk-UA"/>
        </w:rPr>
        <w:t xml:space="preserve">підпункти </w:t>
      </w:r>
      <w:r w:rsidR="00A530F8" w:rsidRPr="008577A1">
        <w:rPr>
          <w:bCs/>
          <w:sz w:val="28"/>
          <w:szCs w:val="28"/>
          <w:lang w:val="uk-UA"/>
        </w:rPr>
        <w:t>3.5</w:t>
      </w:r>
      <w:r w:rsidR="00E9057E" w:rsidRPr="00E9057E">
        <w:rPr>
          <w:bCs/>
          <w:sz w:val="28"/>
          <w:szCs w:val="28"/>
          <w:lang w:val="uk-UA"/>
        </w:rPr>
        <w:t xml:space="preserve"> </w:t>
      </w:r>
      <w:r w:rsidR="00E9057E">
        <w:rPr>
          <w:bCs/>
          <w:sz w:val="28"/>
          <w:szCs w:val="28"/>
          <w:lang w:val="uk-UA"/>
        </w:rPr>
        <w:t>підпункту 3,</w:t>
      </w:r>
      <w:r w:rsidR="00294766">
        <w:rPr>
          <w:bCs/>
          <w:sz w:val="28"/>
          <w:szCs w:val="28"/>
          <w:lang w:val="uk-UA"/>
        </w:rPr>
        <w:t xml:space="preserve"> </w:t>
      </w:r>
      <w:r w:rsidR="00E9057E">
        <w:rPr>
          <w:bCs/>
          <w:sz w:val="28"/>
          <w:szCs w:val="28"/>
          <w:lang w:val="uk-UA"/>
        </w:rPr>
        <w:t>підпункт</w:t>
      </w:r>
      <w:r w:rsidR="00A530F8" w:rsidRPr="008577A1">
        <w:rPr>
          <w:bCs/>
          <w:sz w:val="28"/>
          <w:szCs w:val="28"/>
          <w:lang w:val="uk-UA"/>
        </w:rPr>
        <w:t xml:space="preserve"> 4.1</w:t>
      </w:r>
      <w:r w:rsidR="00EF34D4">
        <w:rPr>
          <w:bCs/>
          <w:sz w:val="28"/>
          <w:szCs w:val="28"/>
          <w:lang w:val="uk-UA"/>
        </w:rPr>
        <w:t xml:space="preserve"> пункту 4</w:t>
      </w:r>
      <w:bookmarkStart w:id="0" w:name="_GoBack"/>
      <w:bookmarkEnd w:id="0"/>
      <w:r w:rsidR="00A530F8" w:rsidRPr="008577A1">
        <w:rPr>
          <w:bCs/>
          <w:sz w:val="28"/>
          <w:szCs w:val="28"/>
          <w:lang w:val="uk-UA"/>
        </w:rPr>
        <w:t xml:space="preserve"> </w:t>
      </w:r>
      <w:r w:rsidR="00294766">
        <w:rPr>
          <w:bCs/>
          <w:sz w:val="28"/>
          <w:szCs w:val="28"/>
          <w:lang w:val="uk-UA"/>
        </w:rPr>
        <w:t>П</w:t>
      </w:r>
      <w:r w:rsidR="00A530F8" w:rsidRPr="000028C8">
        <w:rPr>
          <w:bCs/>
          <w:sz w:val="28"/>
          <w:szCs w:val="28"/>
          <w:lang w:val="uk-UA"/>
        </w:rPr>
        <w:t xml:space="preserve">ереліку </w:t>
      </w:r>
      <w:r w:rsidR="00A530F8" w:rsidRPr="000028C8">
        <w:rPr>
          <w:sz w:val="28"/>
          <w:szCs w:val="28"/>
          <w:lang w:val="uk-UA"/>
        </w:rPr>
        <w:t xml:space="preserve">завдань і заходів Програми </w:t>
      </w:r>
      <w:r w:rsidR="00A530F8">
        <w:rPr>
          <w:bCs/>
          <w:sz w:val="28"/>
          <w:szCs w:val="28"/>
          <w:lang w:val="uk-UA"/>
        </w:rPr>
        <w:t xml:space="preserve">згідно з додатком 1 та </w:t>
      </w:r>
      <w:r w:rsidR="00A530F8" w:rsidRPr="000028C8">
        <w:rPr>
          <w:bCs/>
          <w:sz w:val="28"/>
          <w:szCs w:val="28"/>
          <w:lang w:val="uk-UA"/>
        </w:rPr>
        <w:t xml:space="preserve">Паспорт </w:t>
      </w:r>
      <w:r w:rsidR="00A530F8" w:rsidRPr="000028C8">
        <w:rPr>
          <w:sz w:val="28"/>
          <w:szCs w:val="28"/>
          <w:lang w:val="uk-UA"/>
        </w:rPr>
        <w:t xml:space="preserve">Програми </w:t>
      </w:r>
      <w:r w:rsidR="001A68BF">
        <w:rPr>
          <w:bCs/>
          <w:sz w:val="28"/>
          <w:szCs w:val="28"/>
          <w:lang w:val="uk-UA"/>
        </w:rPr>
        <w:t>відповідно до</w:t>
      </w:r>
      <w:r w:rsidR="00A530F8" w:rsidRPr="000028C8">
        <w:rPr>
          <w:bCs/>
          <w:sz w:val="28"/>
          <w:szCs w:val="28"/>
          <w:lang w:val="uk-UA"/>
        </w:rPr>
        <w:t xml:space="preserve"> додатк</w:t>
      </w:r>
      <w:r w:rsidR="001A68BF">
        <w:rPr>
          <w:bCs/>
          <w:sz w:val="28"/>
          <w:szCs w:val="28"/>
          <w:lang w:val="uk-UA"/>
        </w:rPr>
        <w:t>а</w:t>
      </w:r>
      <w:r w:rsidR="00A530F8" w:rsidRPr="000028C8">
        <w:rPr>
          <w:bCs/>
          <w:sz w:val="28"/>
          <w:szCs w:val="28"/>
          <w:lang w:val="uk-UA"/>
        </w:rPr>
        <w:t xml:space="preserve"> 2.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 xml:space="preserve">2. Координацію роботи щодо </w:t>
      </w:r>
      <w:r w:rsidR="00294766">
        <w:rPr>
          <w:rFonts w:ascii="Times New Roman" w:hAnsi="Times New Roman"/>
          <w:sz w:val="28"/>
          <w:szCs w:val="28"/>
        </w:rPr>
        <w:t>виконання цього рішення покласти на управління</w:t>
      </w:r>
      <w:r w:rsidRPr="00CB12CB">
        <w:rPr>
          <w:rFonts w:ascii="Times New Roman" w:hAnsi="Times New Roman"/>
          <w:sz w:val="28"/>
          <w:szCs w:val="28"/>
        </w:rPr>
        <w:t xml:space="preserve"> взаємодії з правоохоронними органами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B12CB">
        <w:rPr>
          <w:rFonts w:ascii="Times New Roman" w:hAnsi="Times New Roman"/>
          <w:sz w:val="28"/>
          <w:szCs w:val="28"/>
        </w:rPr>
        <w:t xml:space="preserve"> оборонної роботи облдержадміністрації, контроль</w:t>
      </w:r>
      <w:r w:rsidR="00F422EB">
        <w:rPr>
          <w:rFonts w:ascii="Times New Roman" w:hAnsi="Times New Roman"/>
          <w:sz w:val="28"/>
          <w:szCs w:val="28"/>
        </w:rPr>
        <w:t xml:space="preserve"> −</w:t>
      </w:r>
      <w:r w:rsidRPr="00CB12CB">
        <w:rPr>
          <w:rFonts w:ascii="Times New Roman" w:hAnsi="Times New Roman"/>
          <w:sz w:val="28"/>
          <w:szCs w:val="28"/>
        </w:rPr>
        <w:t xml:space="preserve"> 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294766">
        <w:rPr>
          <w:rFonts w:ascii="Times New Roman" w:hAnsi="Times New Roman"/>
          <w:bCs/>
          <w:sz w:val="28"/>
          <w:szCs w:val="28"/>
        </w:rPr>
        <w:t>.</w:t>
      </w:r>
    </w:p>
    <w:p w:rsidR="00BF797D" w:rsidRPr="00CB12CB" w:rsidRDefault="00BF797D" w:rsidP="00BF797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BF797D" w:rsidRDefault="00BF797D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Pr="00BF797D">
        <w:rPr>
          <w:rFonts w:ascii="Times New Roman" w:hAnsi="Times New Roman"/>
          <w:b/>
          <w:szCs w:val="28"/>
        </w:rPr>
        <w:t>Г.</w:t>
      </w:r>
      <w:r>
        <w:rPr>
          <w:rFonts w:ascii="Times New Roman" w:hAnsi="Times New Roman"/>
          <w:b/>
          <w:szCs w:val="28"/>
        </w:rPr>
        <w:t xml:space="preserve"> </w:t>
      </w:r>
      <w:r w:rsidRPr="00BF797D">
        <w:rPr>
          <w:rFonts w:ascii="Times New Roman" w:hAnsi="Times New Roman"/>
          <w:b/>
          <w:szCs w:val="28"/>
        </w:rPr>
        <w:t>ПРИГУНОВ</w:t>
      </w:r>
    </w:p>
    <w:p w:rsidR="008302A0" w:rsidRDefault="008302A0"/>
    <w:sectPr w:rsidR="008302A0" w:rsidSect="00BF797D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1A68BF"/>
    <w:rsid w:val="00294766"/>
    <w:rsid w:val="008302A0"/>
    <w:rsid w:val="00A456A4"/>
    <w:rsid w:val="00A530F8"/>
    <w:rsid w:val="00B44F62"/>
    <w:rsid w:val="00BF797D"/>
    <w:rsid w:val="00E9057E"/>
    <w:rsid w:val="00EF34D4"/>
    <w:rsid w:val="00F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5</cp:revision>
  <cp:lastPrinted>2018-01-29T09:20:00Z</cp:lastPrinted>
  <dcterms:created xsi:type="dcterms:W3CDTF">2018-01-29T07:25:00Z</dcterms:created>
  <dcterms:modified xsi:type="dcterms:W3CDTF">2018-02-23T11:13:00Z</dcterms:modified>
</cp:coreProperties>
</file>