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ради від 25 березня 2016 року № 30-3/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,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ради від 25 березня 2016 року № 30-3/</w:t>
      </w:r>
      <w:r w:rsidR="00A530F8">
        <w:rPr>
          <w:sz w:val="28"/>
          <w:szCs w:val="28"/>
          <w:lang w:val="en-US"/>
        </w:rPr>
        <w:t>VII</w:t>
      </w:r>
      <w:r w:rsidRPr="00A530F8">
        <w:rPr>
          <w:sz w:val="28"/>
          <w:szCs w:val="28"/>
          <w:lang w:val="uk-UA"/>
        </w:rPr>
        <w:t xml:space="preserve"> </w:t>
      </w:r>
      <w:r w:rsidR="00A530F8" w:rsidRPr="00A530F8">
        <w:rPr>
          <w:sz w:val="28"/>
          <w:szCs w:val="28"/>
          <w:lang w:val="uk-UA"/>
        </w:rPr>
        <w:t>,,Про регіональну</w:t>
      </w:r>
      <w:r w:rsidRPr="00A530F8">
        <w:rPr>
          <w:sz w:val="28"/>
          <w:szCs w:val="28"/>
          <w:lang w:val="uk-UA"/>
        </w:rPr>
        <w:t xml:space="preserve"> Програм</w:t>
      </w:r>
      <w:r w:rsidR="00A530F8" w:rsidRPr="00A530F8">
        <w:rPr>
          <w:sz w:val="28"/>
          <w:szCs w:val="28"/>
          <w:lang w:val="uk-UA"/>
        </w:rPr>
        <w:t>у</w:t>
      </w:r>
      <w:r w:rsidRPr="00A530F8">
        <w:rPr>
          <w:sz w:val="28"/>
          <w:szCs w:val="28"/>
          <w:lang w:val="uk-UA"/>
        </w:rPr>
        <w:t xml:space="preserve"> забезпечення громадського порядку та громадської безпеки на території Дніпропетровської області на період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до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2020 року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</w:t>
      </w:r>
      <w:r w:rsidR="00EF34D4">
        <w:rPr>
          <w:sz w:val="28"/>
          <w:szCs w:val="28"/>
          <w:lang w:val="uk-UA"/>
        </w:rPr>
        <w:t>доповнивши пунктом 5 та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виклавши </w:t>
      </w:r>
      <w:r w:rsidR="00E9057E">
        <w:rPr>
          <w:sz w:val="28"/>
          <w:szCs w:val="28"/>
          <w:lang w:val="uk-UA"/>
        </w:rPr>
        <w:t xml:space="preserve"> </w:t>
      </w:r>
      <w:r w:rsidR="001A68BF">
        <w:rPr>
          <w:sz w:val="28"/>
          <w:szCs w:val="28"/>
          <w:lang w:val="uk-UA"/>
        </w:rPr>
        <w:t>в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A530F8">
        <w:rPr>
          <w:bCs/>
          <w:sz w:val="28"/>
          <w:szCs w:val="28"/>
          <w:lang w:val="uk-UA"/>
        </w:rPr>
        <w:t xml:space="preserve">підпункти </w:t>
      </w:r>
      <w:r w:rsidR="00A530F8" w:rsidRPr="008577A1">
        <w:rPr>
          <w:bCs/>
          <w:sz w:val="28"/>
          <w:szCs w:val="28"/>
          <w:lang w:val="uk-UA"/>
        </w:rPr>
        <w:t>3.5</w:t>
      </w:r>
      <w:r w:rsidR="00E9057E" w:rsidRPr="00E9057E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підпункту 3,</w:t>
      </w:r>
      <w:r w:rsidR="00294766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</w:t>
      </w:r>
      <w:r w:rsidR="00A530F8" w:rsidRPr="008577A1">
        <w:rPr>
          <w:bCs/>
          <w:sz w:val="28"/>
          <w:szCs w:val="28"/>
          <w:lang w:val="uk-UA"/>
        </w:rPr>
        <w:t xml:space="preserve"> 4.1</w:t>
      </w:r>
      <w:r w:rsidR="00EF34D4">
        <w:rPr>
          <w:bCs/>
          <w:sz w:val="28"/>
          <w:szCs w:val="28"/>
          <w:lang w:val="uk-UA"/>
        </w:rPr>
        <w:t xml:space="preserve"> пункту 4</w:t>
      </w:r>
      <w:r w:rsidR="00A530F8" w:rsidRPr="008577A1">
        <w:rPr>
          <w:bCs/>
          <w:sz w:val="28"/>
          <w:szCs w:val="28"/>
          <w:lang w:val="uk-UA"/>
        </w:rPr>
        <w:t xml:space="preserve"> </w:t>
      </w:r>
      <w:r w:rsidR="00294766">
        <w:rPr>
          <w:bCs/>
          <w:sz w:val="28"/>
          <w:szCs w:val="28"/>
          <w:lang w:val="uk-UA"/>
        </w:rPr>
        <w:t>П</w:t>
      </w:r>
      <w:r w:rsidR="00A530F8" w:rsidRPr="000028C8">
        <w:rPr>
          <w:bCs/>
          <w:sz w:val="28"/>
          <w:szCs w:val="28"/>
          <w:lang w:val="uk-UA"/>
        </w:rPr>
        <w:t xml:space="preserve">ереліку </w:t>
      </w:r>
      <w:r w:rsidR="00A530F8" w:rsidRPr="000028C8">
        <w:rPr>
          <w:sz w:val="28"/>
          <w:szCs w:val="28"/>
          <w:lang w:val="uk-UA"/>
        </w:rPr>
        <w:t xml:space="preserve">завдань і заходів Програми </w:t>
      </w:r>
      <w:r w:rsidR="00A530F8">
        <w:rPr>
          <w:bCs/>
          <w:sz w:val="28"/>
          <w:szCs w:val="28"/>
          <w:lang w:val="uk-UA"/>
        </w:rPr>
        <w:t xml:space="preserve">згідно з додатком 1 та </w:t>
      </w:r>
      <w:r w:rsidR="00A530F8" w:rsidRPr="000028C8">
        <w:rPr>
          <w:bCs/>
          <w:sz w:val="28"/>
          <w:szCs w:val="28"/>
          <w:lang w:val="uk-UA"/>
        </w:rPr>
        <w:t xml:space="preserve">Паспорт </w:t>
      </w:r>
      <w:r w:rsidR="00A530F8" w:rsidRPr="000028C8">
        <w:rPr>
          <w:sz w:val="28"/>
          <w:szCs w:val="28"/>
          <w:lang w:val="uk-UA"/>
        </w:rPr>
        <w:t xml:space="preserve">Програми </w:t>
      </w:r>
      <w:r w:rsidR="001A68BF">
        <w:rPr>
          <w:bCs/>
          <w:sz w:val="28"/>
          <w:szCs w:val="28"/>
          <w:lang w:val="uk-UA"/>
        </w:rPr>
        <w:t>відповідно до</w:t>
      </w:r>
      <w:r w:rsidR="00A530F8" w:rsidRPr="000028C8">
        <w:rPr>
          <w:bCs/>
          <w:sz w:val="28"/>
          <w:szCs w:val="28"/>
          <w:lang w:val="uk-UA"/>
        </w:rPr>
        <w:t xml:space="preserve"> додатк</w:t>
      </w:r>
      <w:r w:rsidR="001A68BF">
        <w:rPr>
          <w:bCs/>
          <w:sz w:val="28"/>
          <w:szCs w:val="28"/>
          <w:lang w:val="uk-UA"/>
        </w:rPr>
        <w:t>а</w:t>
      </w:r>
      <w:r w:rsidR="00A530F8" w:rsidRPr="000028C8">
        <w:rPr>
          <w:bCs/>
          <w:sz w:val="28"/>
          <w:szCs w:val="28"/>
          <w:lang w:val="uk-UA"/>
        </w:rPr>
        <w:t xml:space="preserve"> 2.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</w:t>
      </w:r>
      <w:r w:rsidR="00294766">
        <w:rPr>
          <w:rFonts w:ascii="Times New Roman" w:hAnsi="Times New Roman"/>
          <w:sz w:val="28"/>
          <w:szCs w:val="28"/>
        </w:rPr>
        <w:t>виконання цього рішення 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</w:t>
      </w:r>
      <w:r w:rsidR="00F422EB">
        <w:rPr>
          <w:rFonts w:ascii="Times New Roman" w:hAnsi="Times New Roman"/>
          <w:sz w:val="28"/>
          <w:szCs w:val="28"/>
        </w:rPr>
        <w:t xml:space="preserve"> −</w:t>
      </w:r>
      <w:r w:rsidRPr="00CB12CB">
        <w:rPr>
          <w:rFonts w:ascii="Times New Roman" w:hAnsi="Times New Roman"/>
          <w:sz w:val="28"/>
          <w:szCs w:val="28"/>
        </w:rPr>
        <w:t xml:space="preserve">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EF0BD8" w:rsidRDefault="00EF0BD8" w:rsidP="00EF0BD8">
      <w:r>
        <w:t xml:space="preserve">м. </w:t>
      </w:r>
      <w:proofErr w:type="spellStart"/>
      <w:r>
        <w:t>Дніпро</w:t>
      </w:r>
      <w:proofErr w:type="spellEnd"/>
    </w:p>
    <w:p w:rsidR="00EF0BD8" w:rsidRDefault="00EF0BD8" w:rsidP="00EF0BD8">
      <w:r>
        <w:t>№ 308-12/VIІ</w:t>
      </w:r>
    </w:p>
    <w:p w:rsidR="008302A0" w:rsidRDefault="00EF0BD8" w:rsidP="00EF0BD8">
      <w:r>
        <w:t>16.03.2018р</w:t>
      </w:r>
      <w:bookmarkStart w:id="0" w:name="_GoBack"/>
      <w:bookmarkEnd w:id="0"/>
    </w:p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294766"/>
    <w:rsid w:val="008302A0"/>
    <w:rsid w:val="00A456A4"/>
    <w:rsid w:val="00A530F8"/>
    <w:rsid w:val="00B44F62"/>
    <w:rsid w:val="00BF797D"/>
    <w:rsid w:val="00E9057E"/>
    <w:rsid w:val="00EF0BD8"/>
    <w:rsid w:val="00EF34D4"/>
    <w:rsid w:val="00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6</cp:revision>
  <cp:lastPrinted>2018-01-29T09:20:00Z</cp:lastPrinted>
  <dcterms:created xsi:type="dcterms:W3CDTF">2018-01-29T07:25:00Z</dcterms:created>
  <dcterms:modified xsi:type="dcterms:W3CDTF">2018-03-23T09:36:00Z</dcterms:modified>
</cp:coreProperties>
</file>