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42" w:rsidRPr="00170A9D" w:rsidRDefault="00AB5752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2C2B63">
        <w:rPr>
          <w:rFonts w:ascii="Times New Roman" w:hAnsi="Times New Roman"/>
          <w:sz w:val="28"/>
          <w:szCs w:val="28"/>
          <w:lang w:val="uk-UA"/>
        </w:rPr>
        <w:t>8</w:t>
      </w:r>
    </w:p>
    <w:p w:rsidR="000F4F42" w:rsidRDefault="00AB5752" w:rsidP="00B33E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41F36">
        <w:rPr>
          <w:rFonts w:ascii="Times New Roman" w:hAnsi="Times New Roman"/>
          <w:sz w:val="28"/>
          <w:szCs w:val="28"/>
          <w:lang w:val="uk-UA"/>
        </w:rPr>
        <w:t>р</w:t>
      </w:r>
      <w:r w:rsidR="00B33EA0">
        <w:rPr>
          <w:rFonts w:ascii="Times New Roman" w:hAnsi="Times New Roman"/>
          <w:sz w:val="28"/>
          <w:szCs w:val="28"/>
          <w:lang w:val="uk-UA"/>
        </w:rPr>
        <w:t>ішення</w:t>
      </w:r>
      <w:r w:rsidR="00D80173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</w:p>
    <w:p w:rsidR="00AB5752" w:rsidRPr="00AB5752" w:rsidRDefault="00AB5752" w:rsidP="00D14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5008">
        <w:rPr>
          <w:rFonts w:ascii="Times New Roman" w:hAnsi="Times New Roman"/>
          <w:b/>
          <w:sz w:val="26"/>
          <w:szCs w:val="26"/>
        </w:rPr>
        <w:t xml:space="preserve">Перелік закладів та установ  охорони здоров’я, </w:t>
      </w: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5008">
        <w:rPr>
          <w:rFonts w:ascii="Times New Roman" w:hAnsi="Times New Roman"/>
          <w:b/>
          <w:sz w:val="26"/>
          <w:szCs w:val="26"/>
          <w:lang w:val="uk-UA"/>
        </w:rPr>
        <w:t xml:space="preserve">які передані на фінансування/надання фінансової підтримки з бюджетів міст та районів області </w:t>
      </w:r>
    </w:p>
    <w:p w:rsidR="006F7F6D" w:rsidRPr="006F7F6D" w:rsidRDefault="006F7F6D" w:rsidP="00D14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53" w:type="dxa"/>
        <w:tblInd w:w="94" w:type="dxa"/>
        <w:tblLook w:val="00A0" w:firstRow="1" w:lastRow="0" w:firstColumn="1" w:lastColumn="0" w:noHBand="0" w:noVBand="0"/>
      </w:tblPr>
      <w:tblGrid>
        <w:gridCol w:w="940"/>
        <w:gridCol w:w="8713"/>
      </w:tblGrid>
      <w:tr w:rsidR="002165E9" w:rsidRPr="00775882">
        <w:trPr>
          <w:trHeight w:val="645"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8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Найменування закладу</w:t>
            </w:r>
          </w:p>
        </w:tc>
      </w:tr>
      <w:tr w:rsidR="002165E9" w:rsidRPr="0077588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E01379" w:rsidRDefault="00E0137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Дніпро</w:t>
            </w:r>
          </w:p>
        </w:tc>
      </w:tr>
      <w:tr w:rsidR="002165E9" w:rsidRPr="00B668D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шоста міська клінічна лікарня”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дитяча клінічна лікарня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44357F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клінічна лікарня № 21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ім. проф. Є.Г. Попкової” Дніпропетровської обласної ради”</w:t>
            </w:r>
          </w:p>
        </w:tc>
      </w:tr>
      <w:tr w:rsidR="002165E9" w:rsidRPr="00B668D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Дніпропетровске клінічне об’єднання швидкої медичної допомоги” Дніпропетровської обласної ради”</w:t>
            </w:r>
          </w:p>
        </w:tc>
      </w:tr>
      <w:tr w:rsidR="002165E9" w:rsidRPr="00B668D3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16”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15”</w:t>
              </w:r>
            </w:smartTag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дитяча міська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багатопрофільна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Дніпропетровське дванадцяте територіальне медичне об’єднання” Дніпропетровської обласної ради”</w:t>
            </w:r>
          </w:p>
        </w:tc>
      </w:tr>
      <w:tr w:rsidR="002165E9" w:rsidRPr="00B668D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2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Дніпропетровський міський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студентська поліклініка”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поліклініка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4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Дніпропетровської обласної ради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„Дніпропетровська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„Дніпропетровська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„Дніпропетровська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„Дніпропетровська міська клінічна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„Дніпропетровська міська дитяча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E7649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„Дніпропетровська міська дитяча стоматологічна поліклініка № </w:t>
            </w:r>
            <w:smartTag w:uri="urn:schemas-microsoft-com:office:smarttags" w:element="metricconverter">
              <w:smartTagPr>
                <w:attr w:name="ProductID" w:val="2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2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стоматологічна поліклініка №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Вільногірськ</w:t>
            </w:r>
          </w:p>
        </w:tc>
      </w:tr>
      <w:tr w:rsidR="00E04626" w:rsidRPr="00B668D3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Вільногірська центральна міська лікарня” 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470" w:rsidRPr="00BE6746" w:rsidRDefault="00393470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Кам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янське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областної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швидкої медичної допомоги” Дніпропетровської обласної ради”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BE67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Дитяча лікарня міста 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Кам’янське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7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Кривий Ріг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14”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дитяча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Криворізький міський клінічний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Криворізький перинатальний центр зі стаціонаром” 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BE7649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F40D1B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стоматологічна клінічна поліклініка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3454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омунальний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інфекційна лікарня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Марганець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 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 центральна міська лікарня”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Нікополь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психоневрологічна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дитяча міська лікарня”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Нікопольський пологовий будинок”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стоматологічна поліклініка”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Новомосковськ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центральна міська лікарня”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r w:rsidR="00706F5F"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Покров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 міська лікарня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м.</w:t>
            </w:r>
            <w:r w:rsidR="00C51157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Покров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Павлоград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Павлоградський пологовий будинок”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Першотравенськ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Першотравенська центральна міська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Тернівка</w:t>
            </w:r>
          </w:p>
        </w:tc>
      </w:tr>
      <w:tr w:rsidR="00E04626" w:rsidRPr="00B668D3">
        <w:trPr>
          <w:trHeight w:val="69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Тернівська центральна міська лікарня”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Апостолівський район</w:t>
            </w:r>
          </w:p>
        </w:tc>
      </w:tr>
      <w:tr w:rsidR="00E04626" w:rsidRPr="00B668D3">
        <w:trPr>
          <w:trHeight w:val="73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D268C1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Апостолівська центральна районна лікарня”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Васильківський район</w:t>
            </w:r>
          </w:p>
        </w:tc>
      </w:tr>
      <w:tr w:rsidR="00E04626" w:rsidRPr="00B668D3">
        <w:trPr>
          <w:trHeight w:val="75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Васильківська центральна районна лікарня” 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Верхньодніпровський район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Верхньодніпровська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Дніпро</w:t>
            </w:r>
            <w:r w:rsidR="00ED5F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ський район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Криворізький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Криничанський район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Криничанська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Магдалинівський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Магдалинівська центральна районна лікарня” 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Межівська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Нікопольський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Новомосковський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Перещепинська районна лікарня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„Новомосковська районна стоматологічна поліклініка”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Павлоградський район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66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Петриківський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Петриківська центральна районна лікарня”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Петропавлівський район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Петропавлівська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C51157" w:rsidRPr="00C5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ятихатський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П’ятихатська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Синельниківський район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Синельниківська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Солонянський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Солонянська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Софіївський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Софіївська центральна районна лікарня”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Томаківський район</w:t>
            </w:r>
          </w:p>
        </w:tc>
      </w:tr>
      <w:tr w:rsidR="00E04626" w:rsidRPr="00B668D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Томаківська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Царичанський район</w:t>
            </w:r>
          </w:p>
        </w:tc>
      </w:tr>
      <w:tr w:rsidR="00E04626" w:rsidRPr="00B668D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Царичанська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Широківський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Юр’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вський район</w:t>
            </w:r>
          </w:p>
        </w:tc>
      </w:tr>
      <w:tr w:rsidR="00E04626" w:rsidRPr="00775882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Юр’ївська центральна районна лікарня” Дніпропетровської обласної ради</w:t>
            </w:r>
          </w:p>
        </w:tc>
      </w:tr>
    </w:tbl>
    <w:p w:rsidR="002165E9" w:rsidRDefault="002165E9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0D1B" w:rsidRPr="00F40D1B" w:rsidRDefault="00D80173" w:rsidP="008672E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Перший заступник </w:t>
      </w:r>
    </w:p>
    <w:p w:rsidR="008672E8" w:rsidRDefault="00D80173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голови обласної ради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="00F40D1B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 xml:space="preserve">                                            </w:t>
      </w: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ОЛІЙНИК</w:t>
      </w:r>
    </w:p>
    <w:sectPr w:rsidR="008672E8" w:rsidSect="00F40D1B">
      <w:headerReference w:type="default" r:id="rId7"/>
      <w:pgSz w:w="11906" w:h="16838"/>
      <w:pgMar w:top="567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E7" w:rsidRDefault="00DB36E7" w:rsidP="006F7F6D">
      <w:pPr>
        <w:spacing w:after="0" w:line="240" w:lineRule="auto"/>
      </w:pPr>
      <w:r>
        <w:separator/>
      </w:r>
    </w:p>
  </w:endnote>
  <w:endnote w:type="continuationSeparator" w:id="0">
    <w:p w:rsidR="00DB36E7" w:rsidRDefault="00DB36E7" w:rsidP="006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E7" w:rsidRDefault="00DB36E7" w:rsidP="006F7F6D">
      <w:pPr>
        <w:spacing w:after="0" w:line="240" w:lineRule="auto"/>
      </w:pPr>
      <w:r>
        <w:separator/>
      </w:r>
    </w:p>
  </w:footnote>
  <w:footnote w:type="continuationSeparator" w:id="0">
    <w:p w:rsidR="00DB36E7" w:rsidRDefault="00DB36E7" w:rsidP="006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6D" w:rsidRPr="006F7F6D" w:rsidRDefault="006F7F6D">
    <w:pPr>
      <w:pStyle w:val="a3"/>
      <w:jc w:val="center"/>
      <w:rPr>
        <w:rFonts w:ascii="Times New Roman" w:hAnsi="Times New Roman"/>
        <w:sz w:val="24"/>
        <w:szCs w:val="24"/>
      </w:rPr>
    </w:pPr>
    <w:r w:rsidRPr="006F7F6D">
      <w:rPr>
        <w:rFonts w:ascii="Times New Roman" w:hAnsi="Times New Roman"/>
        <w:sz w:val="24"/>
        <w:szCs w:val="24"/>
      </w:rPr>
      <w:fldChar w:fldCharType="begin"/>
    </w:r>
    <w:r w:rsidRPr="006F7F6D">
      <w:rPr>
        <w:rFonts w:ascii="Times New Roman" w:hAnsi="Times New Roman"/>
        <w:sz w:val="24"/>
        <w:szCs w:val="24"/>
      </w:rPr>
      <w:instrText>PAGE   \* MERGEFORMAT</w:instrText>
    </w:r>
    <w:r w:rsidRPr="006F7F6D">
      <w:rPr>
        <w:rFonts w:ascii="Times New Roman" w:hAnsi="Times New Roman"/>
        <w:sz w:val="24"/>
        <w:szCs w:val="24"/>
      </w:rPr>
      <w:fldChar w:fldCharType="separate"/>
    </w:r>
    <w:r w:rsidR="00764ECF">
      <w:rPr>
        <w:rFonts w:ascii="Times New Roman" w:hAnsi="Times New Roman"/>
        <w:noProof/>
        <w:sz w:val="24"/>
        <w:szCs w:val="24"/>
      </w:rPr>
      <w:t>7</w:t>
    </w:r>
    <w:r w:rsidRPr="006F7F6D">
      <w:rPr>
        <w:rFonts w:ascii="Times New Roman" w:hAnsi="Times New Roman"/>
        <w:sz w:val="24"/>
        <w:szCs w:val="24"/>
      </w:rPr>
      <w:fldChar w:fldCharType="end"/>
    </w:r>
  </w:p>
  <w:p w:rsidR="006F7F6D" w:rsidRDefault="006F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15"/>
    <w:rsid w:val="00001CCA"/>
    <w:rsid w:val="000F4F42"/>
    <w:rsid w:val="0017443D"/>
    <w:rsid w:val="00184FBF"/>
    <w:rsid w:val="001D523E"/>
    <w:rsid w:val="001D5561"/>
    <w:rsid w:val="001E1805"/>
    <w:rsid w:val="001E1E99"/>
    <w:rsid w:val="0020754F"/>
    <w:rsid w:val="00213571"/>
    <w:rsid w:val="002165E9"/>
    <w:rsid w:val="002C2B63"/>
    <w:rsid w:val="002C3860"/>
    <w:rsid w:val="002F2536"/>
    <w:rsid w:val="00303FBA"/>
    <w:rsid w:val="00393470"/>
    <w:rsid w:val="003B7583"/>
    <w:rsid w:val="003C2217"/>
    <w:rsid w:val="003C3234"/>
    <w:rsid w:val="003D1769"/>
    <w:rsid w:val="00427E5F"/>
    <w:rsid w:val="0044357F"/>
    <w:rsid w:val="00451F85"/>
    <w:rsid w:val="00452DAC"/>
    <w:rsid w:val="004B740C"/>
    <w:rsid w:val="004C708D"/>
    <w:rsid w:val="004F0E70"/>
    <w:rsid w:val="00525EE4"/>
    <w:rsid w:val="005A2B3B"/>
    <w:rsid w:val="005B47F5"/>
    <w:rsid w:val="00676FE1"/>
    <w:rsid w:val="00684757"/>
    <w:rsid w:val="00693AE5"/>
    <w:rsid w:val="006C6064"/>
    <w:rsid w:val="006D6E78"/>
    <w:rsid w:val="006F7F6D"/>
    <w:rsid w:val="00706F5F"/>
    <w:rsid w:val="00764ECF"/>
    <w:rsid w:val="00775882"/>
    <w:rsid w:val="007B0FDD"/>
    <w:rsid w:val="00830906"/>
    <w:rsid w:val="008376AB"/>
    <w:rsid w:val="00841F36"/>
    <w:rsid w:val="008672E8"/>
    <w:rsid w:val="00896AE6"/>
    <w:rsid w:val="0091689B"/>
    <w:rsid w:val="00941359"/>
    <w:rsid w:val="00963454"/>
    <w:rsid w:val="0098423D"/>
    <w:rsid w:val="00A00804"/>
    <w:rsid w:val="00A11508"/>
    <w:rsid w:val="00A1306B"/>
    <w:rsid w:val="00A46294"/>
    <w:rsid w:val="00AB25A5"/>
    <w:rsid w:val="00AB5752"/>
    <w:rsid w:val="00AF07AC"/>
    <w:rsid w:val="00B23DA5"/>
    <w:rsid w:val="00B33EA0"/>
    <w:rsid w:val="00B37513"/>
    <w:rsid w:val="00B668D3"/>
    <w:rsid w:val="00B7291D"/>
    <w:rsid w:val="00BA1D1F"/>
    <w:rsid w:val="00BE45E7"/>
    <w:rsid w:val="00BE6746"/>
    <w:rsid w:val="00BE7649"/>
    <w:rsid w:val="00C033EE"/>
    <w:rsid w:val="00C366EF"/>
    <w:rsid w:val="00C51157"/>
    <w:rsid w:val="00CA5354"/>
    <w:rsid w:val="00CC6323"/>
    <w:rsid w:val="00D1003A"/>
    <w:rsid w:val="00D14915"/>
    <w:rsid w:val="00D1534D"/>
    <w:rsid w:val="00D268C1"/>
    <w:rsid w:val="00D336FA"/>
    <w:rsid w:val="00D41967"/>
    <w:rsid w:val="00D474F3"/>
    <w:rsid w:val="00D50043"/>
    <w:rsid w:val="00D72E60"/>
    <w:rsid w:val="00D77E65"/>
    <w:rsid w:val="00D80173"/>
    <w:rsid w:val="00D90CE0"/>
    <w:rsid w:val="00DB36E7"/>
    <w:rsid w:val="00DB6E80"/>
    <w:rsid w:val="00DE3292"/>
    <w:rsid w:val="00DF6A5B"/>
    <w:rsid w:val="00E01379"/>
    <w:rsid w:val="00E04626"/>
    <w:rsid w:val="00E8208E"/>
    <w:rsid w:val="00EB4E49"/>
    <w:rsid w:val="00EC07F6"/>
    <w:rsid w:val="00EC457B"/>
    <w:rsid w:val="00ED5F14"/>
    <w:rsid w:val="00F006E8"/>
    <w:rsid w:val="00F14CCA"/>
    <w:rsid w:val="00F176A0"/>
    <w:rsid w:val="00F20A98"/>
    <w:rsid w:val="00F26E20"/>
    <w:rsid w:val="00F40D1B"/>
    <w:rsid w:val="00F845EE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7599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Reanimator Extreme Edition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xXx</dc:creator>
  <cp:lastModifiedBy>User</cp:lastModifiedBy>
  <cp:revision>2</cp:revision>
  <cp:lastPrinted>2016-12-26T10:01:00Z</cp:lastPrinted>
  <dcterms:created xsi:type="dcterms:W3CDTF">2024-04-01T07:28:00Z</dcterms:created>
  <dcterms:modified xsi:type="dcterms:W3CDTF">2024-04-01T07:28:00Z</dcterms:modified>
</cp:coreProperties>
</file>