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236" w:rsidRDefault="00507236" w:rsidP="00507236">
      <w:pPr>
        <w:pStyle w:val="a3"/>
        <w:spacing w:before="0" w:beforeAutospacing="0" w:after="0" w:afterAutospacing="0"/>
        <w:ind w:left="623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Додаток 2</w:t>
      </w:r>
    </w:p>
    <w:p w:rsidR="00507236" w:rsidRDefault="00507236" w:rsidP="00507236">
      <w:pPr>
        <w:pStyle w:val="a3"/>
        <w:spacing w:before="0" w:beforeAutospacing="0" w:after="0" w:afterAutospacing="0"/>
        <w:ind w:left="623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рішення обласної ради </w:t>
      </w:r>
    </w:p>
    <w:p w:rsidR="00507236" w:rsidRDefault="00507236" w:rsidP="00507236">
      <w:pPr>
        <w:pStyle w:val="a3"/>
        <w:spacing w:before="0" w:beforeAutospacing="0" w:after="0" w:afterAutospacing="0"/>
        <w:rPr>
          <w:b/>
          <w:sz w:val="28"/>
          <w:szCs w:val="28"/>
          <w:lang w:val="uk-UA"/>
        </w:rPr>
      </w:pPr>
    </w:p>
    <w:p w:rsidR="00507236" w:rsidRDefault="00507236" w:rsidP="00507236">
      <w:pPr>
        <w:pStyle w:val="a3"/>
        <w:spacing w:before="0" w:beforeAutospacing="0" w:after="0" w:afterAutospacing="0"/>
        <w:rPr>
          <w:b/>
          <w:sz w:val="28"/>
          <w:szCs w:val="28"/>
          <w:lang w:val="uk-UA"/>
        </w:rPr>
      </w:pPr>
    </w:p>
    <w:p w:rsidR="00507236" w:rsidRDefault="00507236" w:rsidP="00507236">
      <w:pPr>
        <w:pStyle w:val="a3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ОПИС</w:t>
      </w:r>
    </w:p>
    <w:p w:rsidR="00507236" w:rsidRPr="00505CF9" w:rsidRDefault="00507236" w:rsidP="00507236">
      <w:pPr>
        <w:pStyle w:val="3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нагрудного знака </w:t>
      </w:r>
      <w:proofErr w:type="spellStart"/>
      <w:r>
        <w:rPr>
          <w:sz w:val="28"/>
          <w:szCs w:val="28"/>
          <w:lang w:val="uk-UA"/>
        </w:rPr>
        <w:t>„</w:t>
      </w:r>
      <w:r w:rsidRPr="00A469F6">
        <w:rPr>
          <w:sz w:val="28"/>
          <w:szCs w:val="28"/>
          <w:lang w:val="uk-UA"/>
        </w:rPr>
        <w:t>За</w:t>
      </w:r>
      <w:proofErr w:type="spellEnd"/>
      <w:r w:rsidRPr="00A469F6">
        <w:rPr>
          <w:sz w:val="28"/>
          <w:szCs w:val="28"/>
          <w:lang w:val="uk-UA"/>
        </w:rPr>
        <w:t xml:space="preserve"> заслуги перед громадою</w:t>
      </w:r>
      <w:r>
        <w:rPr>
          <w:sz w:val="28"/>
          <w:szCs w:val="28"/>
          <w:lang w:val="uk-UA"/>
        </w:rPr>
        <w:t>”</w:t>
      </w:r>
    </w:p>
    <w:p w:rsidR="00507236" w:rsidRDefault="00507236" w:rsidP="00507236">
      <w:pPr>
        <w:shd w:val="clear" w:color="auto" w:fill="FFFFFF"/>
        <w:ind w:left="5" w:right="1190" w:firstLine="703"/>
        <w:jc w:val="both"/>
        <w:rPr>
          <w:lang w:val="uk-UA"/>
        </w:rPr>
      </w:pPr>
    </w:p>
    <w:p w:rsidR="00507236" w:rsidRDefault="00507236" w:rsidP="00507236">
      <w:pPr>
        <w:shd w:val="clear" w:color="auto" w:fill="FFFFFF"/>
        <w:ind w:left="5" w:right="-6" w:firstLine="703"/>
        <w:jc w:val="both"/>
        <w:rPr>
          <w:lang w:val="uk-UA"/>
        </w:rPr>
      </w:pPr>
      <w:r>
        <w:rPr>
          <w:lang w:val="uk-UA"/>
        </w:rPr>
        <w:t xml:space="preserve">Нагрудний знак </w:t>
      </w:r>
      <w:proofErr w:type="spellStart"/>
      <w:r w:rsidRPr="00F03B46">
        <w:rPr>
          <w:lang w:val="uk-UA"/>
        </w:rPr>
        <w:t>„За</w:t>
      </w:r>
      <w:proofErr w:type="spellEnd"/>
      <w:r w:rsidRPr="00F03B46">
        <w:rPr>
          <w:lang w:val="uk-UA"/>
        </w:rPr>
        <w:t xml:space="preserve"> заслуги перед громадою”</w:t>
      </w:r>
      <w:r>
        <w:rPr>
          <w:lang w:val="uk-UA"/>
        </w:rPr>
        <w:t xml:space="preserve"> виготовляється з латуні й має форму опуклого хреста. Сторони хреста покрито синьою емаллю. На хресті розміщено круглий медальйон, у центрі якого, у колі, зображення герба Дніпропетровської області. Хрест по периметру обрамлено стилізованим орнаментом.</w:t>
      </w:r>
    </w:p>
    <w:p w:rsidR="00507236" w:rsidRDefault="00507236" w:rsidP="00507236">
      <w:pPr>
        <w:shd w:val="clear" w:color="auto" w:fill="FFFFFF"/>
        <w:ind w:left="5" w:right="-6" w:firstLine="703"/>
        <w:jc w:val="both"/>
        <w:rPr>
          <w:lang w:val="uk-UA"/>
        </w:rPr>
      </w:pPr>
      <w:r>
        <w:rPr>
          <w:lang w:val="uk-UA"/>
        </w:rPr>
        <w:t xml:space="preserve">Зворотній бік нагрудного знака плоский. </w:t>
      </w:r>
    </w:p>
    <w:p w:rsidR="00507236" w:rsidRDefault="00507236" w:rsidP="00507236">
      <w:pPr>
        <w:shd w:val="clear" w:color="auto" w:fill="FFFFFF"/>
        <w:ind w:left="5" w:right="-6" w:firstLine="703"/>
        <w:jc w:val="both"/>
        <w:rPr>
          <w:lang w:val="uk-UA"/>
        </w:rPr>
      </w:pPr>
      <w:r>
        <w:rPr>
          <w:lang w:val="uk-UA"/>
        </w:rPr>
        <w:t>Розмір нагрудного знака 35х35 мм;</w:t>
      </w:r>
    </w:p>
    <w:p w:rsidR="00507236" w:rsidRDefault="00507236" w:rsidP="00507236">
      <w:pPr>
        <w:shd w:val="clear" w:color="auto" w:fill="FFFFFF"/>
        <w:ind w:left="5" w:right="-6" w:firstLine="703"/>
        <w:jc w:val="both"/>
        <w:rPr>
          <w:lang w:val="uk-UA"/>
        </w:rPr>
      </w:pPr>
      <w:r>
        <w:rPr>
          <w:lang w:val="uk-UA"/>
        </w:rPr>
        <w:t>гальванічне покриття знака – золото;</w:t>
      </w:r>
    </w:p>
    <w:p w:rsidR="00507236" w:rsidRDefault="00507236" w:rsidP="00507236">
      <w:pPr>
        <w:shd w:val="clear" w:color="auto" w:fill="FFFFFF"/>
        <w:ind w:left="5" w:right="-6" w:firstLine="703"/>
        <w:jc w:val="both"/>
        <w:rPr>
          <w:lang w:val="uk-UA"/>
        </w:rPr>
      </w:pPr>
      <w:r>
        <w:rPr>
          <w:lang w:val="uk-UA"/>
        </w:rPr>
        <w:t>кольори емалі – білий, синій;</w:t>
      </w:r>
    </w:p>
    <w:p w:rsidR="00507236" w:rsidRDefault="008A1275" w:rsidP="00507236">
      <w:pPr>
        <w:shd w:val="clear" w:color="auto" w:fill="FFFFFF"/>
        <w:ind w:left="5" w:right="-6" w:firstLine="703"/>
        <w:jc w:val="both"/>
        <w:rPr>
          <w:lang w:val="uk-UA"/>
        </w:rPr>
      </w:pPr>
      <w:r>
        <w:rPr>
          <w:lang w:val="uk-UA"/>
        </w:rPr>
        <w:t>поверхня висоти</w:t>
      </w:r>
      <w:r w:rsidR="00507236">
        <w:rPr>
          <w:lang w:val="uk-UA"/>
        </w:rPr>
        <w:t xml:space="preserve"> нагрудного знака – 2,5 мм.</w:t>
      </w:r>
    </w:p>
    <w:p w:rsidR="00507236" w:rsidRDefault="00507236" w:rsidP="00507236">
      <w:pPr>
        <w:shd w:val="clear" w:color="auto" w:fill="FFFFFF"/>
        <w:ind w:left="5" w:right="-6" w:firstLine="703"/>
        <w:jc w:val="both"/>
        <w:rPr>
          <w:lang w:val="uk-UA"/>
        </w:rPr>
      </w:pPr>
      <w:r>
        <w:rPr>
          <w:lang w:val="uk-UA"/>
        </w:rPr>
        <w:t>На зворотному боці колодки – застібка для кріплення до одягу.</w:t>
      </w:r>
    </w:p>
    <w:p w:rsidR="00507236" w:rsidRDefault="00507236" w:rsidP="00507236">
      <w:pPr>
        <w:shd w:val="clear" w:color="auto" w:fill="FFFFFF"/>
        <w:ind w:left="5" w:right="-6" w:firstLine="703"/>
        <w:jc w:val="both"/>
        <w:rPr>
          <w:lang w:val="uk-UA"/>
        </w:rPr>
      </w:pPr>
    </w:p>
    <w:p w:rsidR="00507236" w:rsidRDefault="00507236" w:rsidP="00507236">
      <w:pPr>
        <w:shd w:val="clear" w:color="auto" w:fill="FFFFFF"/>
        <w:ind w:left="5" w:right="-6" w:firstLine="703"/>
        <w:jc w:val="both"/>
        <w:rPr>
          <w:lang w:val="uk-UA"/>
        </w:rPr>
      </w:pPr>
    </w:p>
    <w:p w:rsidR="00507236" w:rsidRDefault="00507236" w:rsidP="00507236">
      <w:pPr>
        <w:shd w:val="clear" w:color="auto" w:fill="FFFFFF"/>
        <w:ind w:left="5" w:right="-6" w:firstLine="703"/>
        <w:jc w:val="both"/>
        <w:rPr>
          <w:lang w:val="uk-UA"/>
        </w:rPr>
      </w:pPr>
    </w:p>
    <w:p w:rsidR="00507236" w:rsidRDefault="00507236" w:rsidP="00507236">
      <w:pPr>
        <w:shd w:val="clear" w:color="auto" w:fill="FFFFFF"/>
        <w:ind w:left="5" w:right="-6" w:hanging="5"/>
        <w:jc w:val="center"/>
        <w:rPr>
          <w:lang w:val="uk-UA"/>
        </w:rPr>
      </w:pPr>
      <w:r>
        <w:rPr>
          <w:noProof/>
        </w:rPr>
        <w:drawing>
          <wp:inline distT="0" distB="0" distL="0" distR="0">
            <wp:extent cx="1295400" cy="1295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7236" w:rsidRDefault="00507236" w:rsidP="00507236">
      <w:pPr>
        <w:pStyle w:val="a3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507236" w:rsidRDefault="00507236" w:rsidP="00507236">
      <w:pPr>
        <w:pStyle w:val="a3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507236" w:rsidRDefault="00507236" w:rsidP="00507236">
      <w:pPr>
        <w:pStyle w:val="a3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A64265" w:rsidRDefault="00A64265" w:rsidP="00A64265">
      <w:pPr>
        <w:pStyle w:val="a3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Заступник голови </w:t>
      </w:r>
    </w:p>
    <w:p w:rsidR="00A64265" w:rsidRDefault="00A64265" w:rsidP="00A64265">
      <w:pPr>
        <w:pStyle w:val="a3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обласної ради                                 </w:t>
      </w:r>
      <w:r>
        <w:rPr>
          <w:b/>
          <w:sz w:val="28"/>
          <w:szCs w:val="28"/>
          <w:lang w:val="uk-UA"/>
        </w:rPr>
        <w:tab/>
        <w:t xml:space="preserve">      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М. КУЮМЧЯН</w:t>
      </w:r>
    </w:p>
    <w:p w:rsidR="00507236" w:rsidRDefault="00507236" w:rsidP="00507236">
      <w:pPr>
        <w:pStyle w:val="a3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bookmarkStart w:id="0" w:name="_GoBack"/>
      <w:bookmarkEnd w:id="0"/>
    </w:p>
    <w:p w:rsidR="001E6586" w:rsidRPr="00507236" w:rsidRDefault="00A64265">
      <w:pPr>
        <w:rPr>
          <w:lang w:val="uk-UA"/>
        </w:rPr>
      </w:pPr>
    </w:p>
    <w:sectPr w:rsidR="001E6586" w:rsidRPr="00507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236"/>
    <w:rsid w:val="002E581F"/>
    <w:rsid w:val="00507236"/>
    <w:rsid w:val="00561CDA"/>
    <w:rsid w:val="007F0F97"/>
    <w:rsid w:val="008A1275"/>
    <w:rsid w:val="00A64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23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link w:val="30"/>
    <w:qFormat/>
    <w:rsid w:val="0050723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0723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rsid w:val="00507236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0723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723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23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link w:val="30"/>
    <w:qFormat/>
    <w:rsid w:val="0050723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0723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rsid w:val="00507236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0723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723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3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2018-03-02T13:31:00Z</dcterms:created>
  <dcterms:modified xsi:type="dcterms:W3CDTF">2018-03-16T10:57:00Z</dcterms:modified>
</cp:coreProperties>
</file>