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</w:t>
      </w:r>
      <w:r w:rsidR="0018451B">
        <w:rPr>
          <w:rFonts w:ascii="Times New Roman" w:hAnsi="Times New Roman"/>
          <w:b/>
          <w:sz w:val="28"/>
          <w:szCs w:val="28"/>
        </w:rPr>
        <w:t>ди від 25 березня 2016 року № 28</w:t>
      </w:r>
      <w:r w:rsidR="001A68BF" w:rsidRPr="001A68BF">
        <w:rPr>
          <w:rFonts w:ascii="Times New Roman" w:hAnsi="Times New Roman"/>
          <w:b/>
          <w:sz w:val="28"/>
          <w:szCs w:val="28"/>
        </w:rPr>
        <w:t>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</w:t>
      </w:r>
      <w:r w:rsidR="0018451B">
        <w:rPr>
          <w:rFonts w:ascii="Times New Roman" w:hAnsi="Times New Roman"/>
          <w:b/>
          <w:sz w:val="28"/>
          <w:szCs w:val="28"/>
        </w:rPr>
        <w:t xml:space="preserve">комплексну 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Програму </w:t>
      </w:r>
      <w:r w:rsidR="0018451B">
        <w:rPr>
          <w:rFonts w:ascii="Times New Roman" w:hAnsi="Times New Roman"/>
          <w:b/>
          <w:sz w:val="28"/>
          <w:szCs w:val="28"/>
        </w:rPr>
        <w:t>правової освіти населення на 2016 − 2020 роки</w:t>
      </w:r>
      <w:r w:rsidR="001A68BF" w:rsidRPr="001A68BF">
        <w:rPr>
          <w:rFonts w:ascii="Times New Roman" w:hAnsi="Times New Roman"/>
          <w:b/>
          <w:sz w:val="28"/>
          <w:szCs w:val="28"/>
        </w:rPr>
        <w:t>”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18451B" w:rsidRDefault="0018451B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18451B">
        <w:rPr>
          <w:rFonts w:ascii="Times New Roman" w:hAnsi="Times New Roman"/>
          <w:sz w:val="28"/>
          <w:szCs w:val="28"/>
        </w:rPr>
        <w:t>Відповідно до</w:t>
      </w:r>
      <w:r w:rsidR="00BF797D" w:rsidRPr="0018451B">
        <w:rPr>
          <w:rFonts w:ascii="Times New Roman" w:hAnsi="Times New Roman"/>
          <w:sz w:val="28"/>
          <w:szCs w:val="28"/>
        </w:rPr>
        <w:t xml:space="preserve"> Закону України ,,Про місцеве</w:t>
      </w:r>
      <w:r w:rsidR="00BF797D" w:rsidRPr="001845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97D" w:rsidRPr="0018451B">
        <w:rPr>
          <w:rFonts w:ascii="Times New Roman" w:hAnsi="Times New Roman"/>
          <w:sz w:val="28"/>
          <w:szCs w:val="28"/>
        </w:rPr>
        <w:t>самоврядування</w:t>
      </w:r>
      <w:r w:rsidR="00BF797D" w:rsidRPr="0018451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F797D" w:rsidRPr="0018451B">
        <w:rPr>
          <w:rFonts w:ascii="Times New Roman" w:hAnsi="Times New Roman"/>
          <w:sz w:val="28"/>
          <w:szCs w:val="28"/>
        </w:rPr>
        <w:t>Україні”,</w:t>
      </w:r>
      <w:r w:rsidRPr="0018451B">
        <w:rPr>
          <w:rFonts w:ascii="Times New Roman" w:hAnsi="Times New Roman"/>
          <w:sz w:val="28"/>
          <w:szCs w:val="28"/>
        </w:rPr>
        <w:t xml:space="preserve"> з метою реалізації Указу Президента України від 14 </w:t>
      </w:r>
      <w:r w:rsidR="009D1753">
        <w:rPr>
          <w:rFonts w:ascii="Times New Roman" w:hAnsi="Times New Roman"/>
          <w:sz w:val="28"/>
          <w:szCs w:val="28"/>
        </w:rPr>
        <w:t>листопада 2017 року № 361/2017 ,,</w:t>
      </w:r>
      <w:r w:rsidRPr="0018451B">
        <w:rPr>
          <w:rFonts w:ascii="Times New Roman" w:hAnsi="Times New Roman"/>
          <w:sz w:val="28"/>
          <w:szCs w:val="28"/>
        </w:rPr>
        <w:t>Про оголошення в Україні 2018 року Роком реалізаці</w:t>
      </w:r>
      <w:r w:rsidR="009D1753">
        <w:rPr>
          <w:rFonts w:ascii="Times New Roman" w:hAnsi="Times New Roman"/>
          <w:sz w:val="28"/>
          <w:szCs w:val="28"/>
        </w:rPr>
        <w:t xml:space="preserve">ї </w:t>
      </w:r>
      <w:proofErr w:type="spellStart"/>
      <w:r w:rsidR="009D1753">
        <w:rPr>
          <w:rFonts w:ascii="Times New Roman" w:hAnsi="Times New Roman"/>
          <w:sz w:val="28"/>
          <w:szCs w:val="28"/>
        </w:rPr>
        <w:t>правопросвітницького</w:t>
      </w:r>
      <w:proofErr w:type="spellEnd"/>
      <w:r w:rsidR="009D1753">
        <w:rPr>
          <w:rFonts w:ascii="Times New Roman" w:hAnsi="Times New Roman"/>
          <w:sz w:val="28"/>
          <w:szCs w:val="28"/>
        </w:rPr>
        <w:t xml:space="preserve"> проекту ,,Я МАЮ ПРАВО</w:t>
      </w:r>
      <w:r w:rsidRPr="0018451B">
        <w:rPr>
          <w:rFonts w:ascii="Times New Roman" w:hAnsi="Times New Roman"/>
          <w:sz w:val="28"/>
          <w:szCs w:val="28"/>
        </w:rPr>
        <w:t>!”, підвищення рівня правової культури та вдосконалення системи правової освіти населення Дніпропетровської області, набуття громадянами необхідного рівня правових знань, формування в них поваги до права</w:t>
      </w:r>
      <w:r w:rsidRPr="0018451B">
        <w:rPr>
          <w:rFonts w:ascii="Times New Roman" w:hAnsi="Times New Roman"/>
          <w:bCs/>
          <w:sz w:val="28"/>
          <w:szCs w:val="28"/>
        </w:rPr>
        <w:t>,</w:t>
      </w:r>
      <w:r w:rsidR="00BF797D" w:rsidRPr="001845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F797D" w:rsidRPr="0018451B">
        <w:rPr>
          <w:rFonts w:ascii="Times New Roman" w:hAnsi="Times New Roman"/>
          <w:sz w:val="28"/>
          <w:szCs w:val="28"/>
        </w:rPr>
        <w:t>ураховуючи звернення облдержадміністрації, висновки та рекомендації постійної комісії обласної ради</w:t>
      </w:r>
      <w:r w:rsidR="00BF797D" w:rsidRPr="001845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97D" w:rsidRPr="0018451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="00BF797D" w:rsidRPr="0018451B">
        <w:rPr>
          <w:rFonts w:ascii="Times New Roman" w:hAnsi="Times New Roman"/>
          <w:bCs/>
          <w:sz w:val="28"/>
          <w:szCs w:val="28"/>
        </w:rPr>
        <w:t>,</w:t>
      </w:r>
      <w:r w:rsidR="00BF797D" w:rsidRPr="001845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97D" w:rsidRPr="0018451B">
        <w:rPr>
          <w:rFonts w:ascii="Times New Roman" w:hAnsi="Times New Roman"/>
          <w:sz w:val="28"/>
          <w:szCs w:val="28"/>
        </w:rPr>
        <w:t xml:space="preserve">обласна рада </w:t>
      </w:r>
      <w:r w:rsidR="00BF797D" w:rsidRPr="0018451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18451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03C0" w:rsidRPr="00A503C0" w:rsidRDefault="00BF797D" w:rsidP="00A503C0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</w:t>
      </w:r>
      <w:r w:rsidR="0018451B">
        <w:rPr>
          <w:sz w:val="28"/>
          <w:szCs w:val="28"/>
          <w:lang w:val="uk-UA"/>
        </w:rPr>
        <w:t>ди від 25 березня 2016 року № 28</w:t>
      </w:r>
      <w:r w:rsidR="00A530F8" w:rsidRPr="00A530F8">
        <w:rPr>
          <w:sz w:val="28"/>
          <w:szCs w:val="28"/>
          <w:lang w:val="uk-UA"/>
        </w:rPr>
        <w:t>-3/</w:t>
      </w:r>
      <w:r w:rsidR="00A530F8">
        <w:rPr>
          <w:sz w:val="28"/>
          <w:szCs w:val="28"/>
          <w:lang w:val="en-US"/>
        </w:rPr>
        <w:t>VII</w:t>
      </w:r>
      <w:r w:rsidRPr="00A530F8">
        <w:rPr>
          <w:sz w:val="28"/>
          <w:szCs w:val="28"/>
          <w:lang w:val="uk-UA"/>
        </w:rPr>
        <w:t xml:space="preserve"> </w:t>
      </w:r>
      <w:r w:rsidR="00A530F8" w:rsidRPr="00A530F8">
        <w:rPr>
          <w:sz w:val="28"/>
          <w:szCs w:val="28"/>
          <w:lang w:val="uk-UA"/>
        </w:rPr>
        <w:t>,,Про регіональну</w:t>
      </w:r>
      <w:r w:rsidRPr="00A530F8">
        <w:rPr>
          <w:sz w:val="28"/>
          <w:szCs w:val="28"/>
          <w:lang w:val="uk-UA"/>
        </w:rPr>
        <w:t xml:space="preserve"> </w:t>
      </w:r>
      <w:r w:rsidR="0016354F">
        <w:rPr>
          <w:sz w:val="28"/>
          <w:szCs w:val="28"/>
          <w:lang w:val="uk-UA"/>
        </w:rPr>
        <w:t xml:space="preserve">комплексну </w:t>
      </w:r>
      <w:r w:rsidRPr="00A530F8">
        <w:rPr>
          <w:sz w:val="28"/>
          <w:szCs w:val="28"/>
          <w:lang w:val="uk-UA"/>
        </w:rPr>
        <w:t>Програм</w:t>
      </w:r>
      <w:r w:rsidR="00A530F8" w:rsidRPr="00A530F8">
        <w:rPr>
          <w:sz w:val="28"/>
          <w:szCs w:val="28"/>
          <w:lang w:val="uk-UA"/>
        </w:rPr>
        <w:t>у</w:t>
      </w:r>
      <w:r w:rsidRPr="00A530F8">
        <w:rPr>
          <w:sz w:val="28"/>
          <w:szCs w:val="28"/>
          <w:lang w:val="uk-UA"/>
        </w:rPr>
        <w:t xml:space="preserve"> </w:t>
      </w:r>
      <w:r w:rsidR="0018451B" w:rsidRPr="0018451B">
        <w:rPr>
          <w:sz w:val="28"/>
          <w:szCs w:val="28"/>
          <w:lang w:val="uk-UA"/>
        </w:rPr>
        <w:t>правової освіти населення на 2016 – 2020 роки</w:t>
      </w:r>
      <w:r w:rsidR="00A530F8" w:rsidRPr="00A530F8">
        <w:rPr>
          <w:sz w:val="28"/>
          <w:szCs w:val="28"/>
          <w:lang w:val="uk-UA"/>
        </w:rPr>
        <w:t>”</w:t>
      </w:r>
      <w:r w:rsidR="00A530F8">
        <w:rPr>
          <w:sz w:val="28"/>
          <w:szCs w:val="28"/>
          <w:lang w:val="uk-UA"/>
        </w:rPr>
        <w:t xml:space="preserve">, </w:t>
      </w:r>
      <w:r w:rsidR="00EF34D4">
        <w:rPr>
          <w:sz w:val="28"/>
          <w:szCs w:val="28"/>
          <w:lang w:val="uk-UA"/>
        </w:rPr>
        <w:t>доповнивши</w:t>
      </w:r>
      <w:r w:rsidR="00A503C0" w:rsidRPr="00A503C0">
        <w:rPr>
          <w:bCs/>
          <w:sz w:val="28"/>
          <w:szCs w:val="28"/>
        </w:rPr>
        <w:t xml:space="preserve"> </w:t>
      </w:r>
      <w:r w:rsidR="009D1753">
        <w:rPr>
          <w:bCs/>
          <w:sz w:val="28"/>
          <w:szCs w:val="28"/>
          <w:lang w:val="uk-UA"/>
        </w:rPr>
        <w:t>П</w:t>
      </w:r>
      <w:proofErr w:type="spellStart"/>
      <w:r w:rsidR="00A503C0" w:rsidRPr="00097BDC">
        <w:rPr>
          <w:bCs/>
          <w:sz w:val="28"/>
          <w:szCs w:val="28"/>
        </w:rPr>
        <w:t>ерелік</w:t>
      </w:r>
      <w:proofErr w:type="spellEnd"/>
      <w:r w:rsidR="00A503C0" w:rsidRPr="00097BDC">
        <w:rPr>
          <w:bCs/>
          <w:sz w:val="28"/>
          <w:szCs w:val="28"/>
        </w:rPr>
        <w:t xml:space="preserve"> </w:t>
      </w:r>
      <w:proofErr w:type="spellStart"/>
      <w:r w:rsidR="00A503C0" w:rsidRPr="00097BDC">
        <w:rPr>
          <w:sz w:val="28"/>
          <w:szCs w:val="28"/>
        </w:rPr>
        <w:t>завдань</w:t>
      </w:r>
      <w:proofErr w:type="spellEnd"/>
      <w:r w:rsidR="00A503C0" w:rsidRPr="00097BDC">
        <w:rPr>
          <w:sz w:val="28"/>
          <w:szCs w:val="28"/>
        </w:rPr>
        <w:t xml:space="preserve"> і </w:t>
      </w:r>
      <w:proofErr w:type="spellStart"/>
      <w:r w:rsidR="00A503C0" w:rsidRPr="00097BDC">
        <w:rPr>
          <w:sz w:val="28"/>
          <w:szCs w:val="28"/>
        </w:rPr>
        <w:t>заходів</w:t>
      </w:r>
      <w:proofErr w:type="spellEnd"/>
      <w:r w:rsidR="00A503C0" w:rsidRPr="00097BDC">
        <w:rPr>
          <w:sz w:val="28"/>
          <w:szCs w:val="28"/>
        </w:rPr>
        <w:t xml:space="preserve"> </w:t>
      </w:r>
      <w:proofErr w:type="spellStart"/>
      <w:r w:rsidR="00A503C0" w:rsidRPr="00097BDC">
        <w:rPr>
          <w:sz w:val="28"/>
          <w:szCs w:val="28"/>
        </w:rPr>
        <w:t>Програми</w:t>
      </w:r>
      <w:proofErr w:type="spellEnd"/>
      <w:r w:rsidR="00A503C0" w:rsidRPr="00097BDC">
        <w:rPr>
          <w:sz w:val="28"/>
          <w:szCs w:val="28"/>
        </w:rPr>
        <w:t xml:space="preserve"> пунктом 5 </w:t>
      </w:r>
      <w:proofErr w:type="spellStart"/>
      <w:r w:rsidR="00A503C0">
        <w:rPr>
          <w:bCs/>
          <w:sz w:val="28"/>
          <w:szCs w:val="28"/>
        </w:rPr>
        <w:t>згідно</w:t>
      </w:r>
      <w:proofErr w:type="spellEnd"/>
      <w:r w:rsidR="00A503C0">
        <w:rPr>
          <w:bCs/>
          <w:sz w:val="28"/>
          <w:szCs w:val="28"/>
        </w:rPr>
        <w:t xml:space="preserve"> з </w:t>
      </w:r>
      <w:proofErr w:type="spellStart"/>
      <w:r w:rsidR="00A503C0">
        <w:rPr>
          <w:bCs/>
          <w:sz w:val="28"/>
          <w:szCs w:val="28"/>
        </w:rPr>
        <w:t>додатком</w:t>
      </w:r>
      <w:proofErr w:type="spellEnd"/>
      <w:r w:rsidR="00A503C0">
        <w:rPr>
          <w:bCs/>
          <w:sz w:val="28"/>
          <w:szCs w:val="28"/>
        </w:rPr>
        <w:t xml:space="preserve"> </w:t>
      </w:r>
      <w:r w:rsidR="00A503C0">
        <w:rPr>
          <w:bCs/>
          <w:sz w:val="28"/>
          <w:szCs w:val="28"/>
          <w:lang w:val="uk-UA"/>
        </w:rPr>
        <w:t>1</w:t>
      </w:r>
      <w:r w:rsidR="00D020F8">
        <w:rPr>
          <w:bCs/>
          <w:sz w:val="28"/>
          <w:szCs w:val="28"/>
          <w:lang w:val="uk-UA"/>
        </w:rPr>
        <w:t xml:space="preserve"> </w:t>
      </w:r>
      <w:r w:rsidR="00A503C0">
        <w:rPr>
          <w:bCs/>
          <w:sz w:val="28"/>
          <w:szCs w:val="28"/>
          <w:lang w:val="uk-UA"/>
        </w:rPr>
        <w:t xml:space="preserve">та </w:t>
      </w:r>
      <w:proofErr w:type="spellStart"/>
      <w:r w:rsidR="00A503C0" w:rsidRPr="00097BDC">
        <w:rPr>
          <w:sz w:val="28"/>
          <w:szCs w:val="28"/>
        </w:rPr>
        <w:t>викласти</w:t>
      </w:r>
      <w:proofErr w:type="spellEnd"/>
      <w:r w:rsidR="00A503C0" w:rsidRPr="00097BDC">
        <w:rPr>
          <w:sz w:val="28"/>
          <w:szCs w:val="28"/>
        </w:rPr>
        <w:t xml:space="preserve"> </w:t>
      </w:r>
      <w:r w:rsidR="009D1753" w:rsidRPr="00097BDC">
        <w:rPr>
          <w:bCs/>
          <w:sz w:val="28"/>
          <w:szCs w:val="28"/>
        </w:rPr>
        <w:t xml:space="preserve">паспорт </w:t>
      </w:r>
      <w:proofErr w:type="spellStart"/>
      <w:r w:rsidR="009D1753" w:rsidRPr="00097BDC">
        <w:rPr>
          <w:sz w:val="28"/>
          <w:szCs w:val="28"/>
        </w:rPr>
        <w:t>Програми</w:t>
      </w:r>
      <w:proofErr w:type="spellEnd"/>
      <w:r w:rsidR="009D1753" w:rsidRPr="00097BDC">
        <w:rPr>
          <w:sz w:val="28"/>
          <w:szCs w:val="28"/>
        </w:rPr>
        <w:t xml:space="preserve"> </w:t>
      </w:r>
      <w:r w:rsidR="009D1753">
        <w:rPr>
          <w:sz w:val="28"/>
          <w:szCs w:val="28"/>
          <w:lang w:val="uk-UA"/>
        </w:rPr>
        <w:t>в</w:t>
      </w:r>
      <w:r w:rsidR="00A503C0" w:rsidRPr="00097BDC">
        <w:rPr>
          <w:sz w:val="28"/>
          <w:szCs w:val="28"/>
        </w:rPr>
        <w:t xml:space="preserve"> </w:t>
      </w:r>
      <w:proofErr w:type="spellStart"/>
      <w:r w:rsidR="00A503C0" w:rsidRPr="00097BDC">
        <w:rPr>
          <w:sz w:val="28"/>
          <w:szCs w:val="28"/>
        </w:rPr>
        <w:t>новій</w:t>
      </w:r>
      <w:proofErr w:type="spellEnd"/>
      <w:r w:rsidR="00A503C0" w:rsidRPr="00097BDC">
        <w:rPr>
          <w:sz w:val="28"/>
          <w:szCs w:val="28"/>
        </w:rPr>
        <w:t xml:space="preserve"> </w:t>
      </w:r>
      <w:proofErr w:type="spellStart"/>
      <w:r w:rsidR="00A503C0" w:rsidRPr="00097BDC">
        <w:rPr>
          <w:sz w:val="28"/>
          <w:szCs w:val="28"/>
        </w:rPr>
        <w:t>редакції</w:t>
      </w:r>
      <w:proofErr w:type="spellEnd"/>
      <w:r w:rsidR="00A503C0" w:rsidRPr="00097BDC">
        <w:rPr>
          <w:sz w:val="28"/>
          <w:szCs w:val="28"/>
        </w:rPr>
        <w:t xml:space="preserve"> </w:t>
      </w:r>
      <w:proofErr w:type="spellStart"/>
      <w:r w:rsidR="00A503C0">
        <w:rPr>
          <w:bCs/>
          <w:sz w:val="28"/>
          <w:szCs w:val="28"/>
        </w:rPr>
        <w:t>згідно</w:t>
      </w:r>
      <w:proofErr w:type="spellEnd"/>
      <w:r w:rsidR="00A503C0">
        <w:rPr>
          <w:bCs/>
          <w:sz w:val="28"/>
          <w:szCs w:val="28"/>
        </w:rPr>
        <w:t xml:space="preserve"> з </w:t>
      </w:r>
      <w:proofErr w:type="spellStart"/>
      <w:r w:rsidR="00A503C0">
        <w:rPr>
          <w:bCs/>
          <w:sz w:val="28"/>
          <w:szCs w:val="28"/>
        </w:rPr>
        <w:t>додатком</w:t>
      </w:r>
      <w:proofErr w:type="spellEnd"/>
      <w:r w:rsidR="00A503C0">
        <w:rPr>
          <w:bCs/>
          <w:sz w:val="28"/>
          <w:szCs w:val="28"/>
        </w:rPr>
        <w:t xml:space="preserve"> 2.</w:t>
      </w:r>
    </w:p>
    <w:p w:rsidR="00A530F8" w:rsidRPr="000028C8" w:rsidRDefault="00A530F8" w:rsidP="00A530F8">
      <w:pPr>
        <w:ind w:firstLine="709"/>
        <w:jc w:val="both"/>
        <w:rPr>
          <w:bCs/>
          <w:sz w:val="28"/>
          <w:szCs w:val="28"/>
          <w:lang w:val="uk-UA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 xml:space="preserve">2. Координацію роботи щодо </w:t>
      </w:r>
      <w:r w:rsidR="00294766">
        <w:rPr>
          <w:rFonts w:ascii="Times New Roman" w:hAnsi="Times New Roman"/>
          <w:sz w:val="28"/>
          <w:szCs w:val="28"/>
        </w:rPr>
        <w:t>виконання цього рішення покласти на управління</w:t>
      </w:r>
      <w:r w:rsidRPr="00CB12CB">
        <w:rPr>
          <w:rFonts w:ascii="Times New Roman" w:hAnsi="Times New Roman"/>
          <w:sz w:val="28"/>
          <w:szCs w:val="28"/>
        </w:rPr>
        <w:t xml:space="preserve"> взаємодії з правоохоронними органами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B12CB">
        <w:rPr>
          <w:rFonts w:ascii="Times New Roman" w:hAnsi="Times New Roman"/>
          <w:sz w:val="28"/>
          <w:szCs w:val="28"/>
        </w:rPr>
        <w:t xml:space="preserve"> оборонної роботи облдержадміністрації, контроль</w:t>
      </w:r>
      <w:r w:rsidR="00F422EB">
        <w:rPr>
          <w:rFonts w:ascii="Times New Roman" w:hAnsi="Times New Roman"/>
          <w:sz w:val="28"/>
          <w:szCs w:val="28"/>
        </w:rPr>
        <w:t xml:space="preserve"> −</w:t>
      </w:r>
      <w:r w:rsidRPr="00CB12CB">
        <w:rPr>
          <w:rFonts w:ascii="Times New Roman" w:hAnsi="Times New Roman"/>
          <w:sz w:val="28"/>
          <w:szCs w:val="28"/>
        </w:rPr>
        <w:t xml:space="preserve"> 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294766">
        <w:rPr>
          <w:rFonts w:ascii="Times New Roman" w:hAnsi="Times New Roman"/>
          <w:bCs/>
          <w:sz w:val="28"/>
          <w:szCs w:val="28"/>
        </w:rPr>
        <w:t>.</w:t>
      </w:r>
    </w:p>
    <w:p w:rsidR="00BF797D" w:rsidRPr="00CB12CB" w:rsidRDefault="00BF797D" w:rsidP="00BF797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Pr="00BF797D">
        <w:rPr>
          <w:rFonts w:ascii="Times New Roman" w:hAnsi="Times New Roman"/>
          <w:b/>
          <w:szCs w:val="28"/>
        </w:rPr>
        <w:t>Г.</w:t>
      </w:r>
      <w:r>
        <w:rPr>
          <w:rFonts w:ascii="Times New Roman" w:hAnsi="Times New Roman"/>
          <w:b/>
          <w:szCs w:val="28"/>
        </w:rPr>
        <w:t xml:space="preserve"> </w:t>
      </w:r>
      <w:r w:rsidRPr="00BF797D">
        <w:rPr>
          <w:rFonts w:ascii="Times New Roman" w:hAnsi="Times New Roman"/>
          <w:b/>
          <w:szCs w:val="28"/>
        </w:rPr>
        <w:t>ПРИГУНОВ</w:t>
      </w:r>
    </w:p>
    <w:p w:rsidR="009359C0" w:rsidRPr="009359C0" w:rsidRDefault="009359C0" w:rsidP="009359C0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 w:rsidRPr="009359C0">
        <w:rPr>
          <w:rFonts w:ascii="Times New Roman" w:hAnsi="Times New Roman"/>
          <w:szCs w:val="28"/>
        </w:rPr>
        <w:t>м. Дніпро</w:t>
      </w:r>
    </w:p>
    <w:p w:rsidR="009359C0" w:rsidRPr="009359C0" w:rsidRDefault="009359C0" w:rsidP="009359C0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 w:rsidRPr="009359C0">
        <w:rPr>
          <w:rFonts w:ascii="Times New Roman" w:hAnsi="Times New Roman"/>
          <w:szCs w:val="28"/>
        </w:rPr>
        <w:t>№ 3</w:t>
      </w:r>
      <w:r w:rsidR="003424B7">
        <w:rPr>
          <w:rFonts w:ascii="Times New Roman" w:hAnsi="Times New Roman"/>
          <w:szCs w:val="28"/>
        </w:rPr>
        <w:t>4</w:t>
      </w:r>
      <w:r w:rsidR="00360DC0">
        <w:rPr>
          <w:rFonts w:ascii="Times New Roman" w:hAnsi="Times New Roman"/>
          <w:szCs w:val="28"/>
        </w:rPr>
        <w:t>6</w:t>
      </w:r>
      <w:bookmarkStart w:id="0" w:name="_GoBack"/>
      <w:bookmarkEnd w:id="0"/>
      <w:r w:rsidRPr="009359C0">
        <w:rPr>
          <w:rFonts w:ascii="Times New Roman" w:hAnsi="Times New Roman"/>
          <w:szCs w:val="28"/>
        </w:rPr>
        <w:t>-13/VIІ</w:t>
      </w:r>
    </w:p>
    <w:p w:rsidR="008302A0" w:rsidRDefault="009359C0" w:rsidP="009359C0">
      <w:pPr>
        <w:pStyle w:val="a3"/>
        <w:spacing w:line="228" w:lineRule="auto"/>
        <w:ind w:firstLine="0"/>
      </w:pPr>
      <w:r w:rsidRPr="009359C0">
        <w:rPr>
          <w:rFonts w:ascii="Times New Roman" w:hAnsi="Times New Roman"/>
          <w:szCs w:val="28"/>
        </w:rPr>
        <w:t>22.06.2018р</w:t>
      </w:r>
    </w:p>
    <w:sectPr w:rsidR="008302A0" w:rsidSect="009359C0">
      <w:pgSz w:w="11906" w:h="16838"/>
      <w:pgMar w:top="5670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16354F"/>
    <w:rsid w:val="0018451B"/>
    <w:rsid w:val="001A68BF"/>
    <w:rsid w:val="00294766"/>
    <w:rsid w:val="003424B7"/>
    <w:rsid w:val="00360DC0"/>
    <w:rsid w:val="008302A0"/>
    <w:rsid w:val="009359C0"/>
    <w:rsid w:val="009D1753"/>
    <w:rsid w:val="00A456A4"/>
    <w:rsid w:val="00A4751C"/>
    <w:rsid w:val="00A503C0"/>
    <w:rsid w:val="00A530F8"/>
    <w:rsid w:val="00B44F62"/>
    <w:rsid w:val="00BF797D"/>
    <w:rsid w:val="00D020F8"/>
    <w:rsid w:val="00E9057E"/>
    <w:rsid w:val="00EF34D4"/>
    <w:rsid w:val="00F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5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5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9</cp:revision>
  <cp:lastPrinted>2018-04-13T07:16:00Z</cp:lastPrinted>
  <dcterms:created xsi:type="dcterms:W3CDTF">2018-04-13T07:15:00Z</dcterms:created>
  <dcterms:modified xsi:type="dcterms:W3CDTF">2018-06-26T09:45:00Z</dcterms:modified>
</cp:coreProperties>
</file>