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41361D" w:rsidRDefault="000248A0" w:rsidP="00DE5EBD">
      <w:pPr>
        <w:jc w:val="center"/>
        <w:rPr>
          <w:szCs w:val="28"/>
        </w:rPr>
      </w:pPr>
      <w:r w:rsidRPr="0041361D">
        <w:rPr>
          <w:b/>
          <w:noProof/>
          <w:color w:val="000000"/>
          <w:szCs w:val="28"/>
          <w:lang w:eastAsia="uk-UA"/>
        </w:rPr>
        <w:drawing>
          <wp:inline distT="0" distB="0" distL="0" distR="0" wp14:anchorId="0020F972" wp14:editId="0C0E3487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11" w:rsidRPr="0041361D" w:rsidRDefault="00F31A11" w:rsidP="00E57397">
      <w:pPr>
        <w:jc w:val="center"/>
        <w:rPr>
          <w:b/>
          <w:color w:val="000000"/>
          <w:szCs w:val="28"/>
        </w:rPr>
      </w:pPr>
      <w:r w:rsidRPr="0041361D">
        <w:rPr>
          <w:b/>
          <w:color w:val="000000"/>
          <w:szCs w:val="28"/>
        </w:rPr>
        <w:t>ДНІПРОПЕТРОВСЬКА ОБЛАСНА РАДА</w:t>
      </w:r>
    </w:p>
    <w:p w:rsidR="00F31A11" w:rsidRPr="0041361D" w:rsidRDefault="00F31A11" w:rsidP="00E57397">
      <w:pPr>
        <w:shd w:val="clear" w:color="auto" w:fill="FFFFFF"/>
        <w:jc w:val="center"/>
        <w:rPr>
          <w:b/>
          <w:color w:val="000000"/>
          <w:szCs w:val="28"/>
        </w:rPr>
      </w:pPr>
      <w:r w:rsidRPr="0041361D">
        <w:rPr>
          <w:b/>
          <w:color w:val="000000"/>
          <w:szCs w:val="28"/>
        </w:rPr>
        <w:t>V</w:t>
      </w:r>
      <w:r w:rsidR="006C4A75" w:rsidRPr="0041361D">
        <w:rPr>
          <w:b/>
          <w:color w:val="000000"/>
          <w:szCs w:val="28"/>
        </w:rPr>
        <w:t>І</w:t>
      </w:r>
      <w:r w:rsidR="00725277" w:rsidRPr="0041361D">
        <w:rPr>
          <w:b/>
          <w:color w:val="000000"/>
          <w:szCs w:val="28"/>
        </w:rPr>
        <w:t>I</w:t>
      </w:r>
      <w:r w:rsidRPr="0041361D">
        <w:rPr>
          <w:b/>
          <w:color w:val="000000"/>
          <w:szCs w:val="28"/>
        </w:rPr>
        <w:t xml:space="preserve"> СКЛИКАННЯ</w:t>
      </w:r>
    </w:p>
    <w:p w:rsidR="00F31A11" w:rsidRPr="00A41657" w:rsidRDefault="00F31A11" w:rsidP="00E57397">
      <w:pPr>
        <w:shd w:val="clear" w:color="auto" w:fill="FFFFFF"/>
        <w:jc w:val="center"/>
        <w:rPr>
          <w:b/>
          <w:sz w:val="20"/>
          <w:szCs w:val="28"/>
        </w:rPr>
      </w:pPr>
    </w:p>
    <w:p w:rsidR="00F31A11" w:rsidRPr="0041361D" w:rsidRDefault="00F31A11" w:rsidP="00E57397">
      <w:pPr>
        <w:shd w:val="clear" w:color="auto" w:fill="FFFFFF"/>
        <w:jc w:val="center"/>
        <w:rPr>
          <w:b/>
          <w:bCs/>
          <w:iCs/>
          <w:szCs w:val="28"/>
        </w:rPr>
      </w:pPr>
      <w:r w:rsidRPr="0041361D">
        <w:rPr>
          <w:b/>
          <w:bCs/>
          <w:iCs/>
          <w:szCs w:val="28"/>
        </w:rPr>
        <w:t xml:space="preserve">Постійна комісія обласної ради з питань науки, </w:t>
      </w:r>
    </w:p>
    <w:p w:rsidR="00F31A11" w:rsidRPr="0041361D" w:rsidRDefault="00F31A11" w:rsidP="00E57397">
      <w:pPr>
        <w:shd w:val="clear" w:color="auto" w:fill="FFFFFF"/>
        <w:jc w:val="center"/>
        <w:rPr>
          <w:b/>
          <w:bCs/>
          <w:iCs/>
          <w:szCs w:val="28"/>
        </w:rPr>
      </w:pPr>
      <w:r w:rsidRPr="0041361D">
        <w:rPr>
          <w:b/>
          <w:bCs/>
          <w:iCs/>
          <w:szCs w:val="28"/>
        </w:rPr>
        <w:t>освіти, сім’ї та молоді</w:t>
      </w:r>
    </w:p>
    <w:p w:rsidR="00480D19" w:rsidRPr="00A41657" w:rsidRDefault="009F35BB" w:rsidP="00A41657">
      <w:pPr>
        <w:jc w:val="center"/>
        <w:rPr>
          <w:sz w:val="24"/>
          <w:szCs w:val="28"/>
        </w:rPr>
      </w:pPr>
      <w:r w:rsidRPr="00A41657">
        <w:rPr>
          <w:b/>
          <w:bCs/>
          <w:iCs/>
          <w:noProof/>
          <w:sz w:val="24"/>
          <w:szCs w:val="28"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03FEF45" wp14:editId="2FCAC80A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19050" b="3810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15B6C8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OA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CZXpjSvAoVIbG3KjJ/VqnjV9c0jpqiVqzyPD7dlAWBYiknchYeMM4O/6r5qBDzl4Hct0&#10;amwXIKEA6BS7cb51g588onA4m+Tz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A41657">
          <w:rPr>
            <w:color w:val="000000"/>
            <w:sz w:val="24"/>
            <w:szCs w:val="28"/>
          </w:rPr>
          <w:t>49004, м</w:t>
        </w:r>
      </w:smartTag>
      <w:r w:rsidR="00480D19" w:rsidRPr="00A41657">
        <w:rPr>
          <w:color w:val="000000"/>
          <w:sz w:val="24"/>
          <w:szCs w:val="28"/>
        </w:rPr>
        <w:t xml:space="preserve">. Дніпро, пр. </w:t>
      </w:r>
      <w:r w:rsidR="00680A2E" w:rsidRPr="00A41657">
        <w:rPr>
          <w:color w:val="000000"/>
          <w:sz w:val="24"/>
          <w:szCs w:val="28"/>
        </w:rPr>
        <w:t>Поля</w:t>
      </w:r>
      <w:r w:rsidR="00480D19" w:rsidRPr="00A41657">
        <w:rPr>
          <w:color w:val="000000"/>
          <w:sz w:val="24"/>
          <w:szCs w:val="28"/>
        </w:rPr>
        <w:t>, 2</w:t>
      </w:r>
    </w:p>
    <w:p w:rsidR="00480D19" w:rsidRPr="00A41657" w:rsidRDefault="00480D19" w:rsidP="00E57397">
      <w:pPr>
        <w:pStyle w:val="a3"/>
        <w:rPr>
          <w:sz w:val="20"/>
          <w:szCs w:val="28"/>
        </w:rPr>
      </w:pPr>
    </w:p>
    <w:p w:rsidR="000248A0" w:rsidRPr="0041361D" w:rsidRDefault="000248A0" w:rsidP="00E57397">
      <w:pPr>
        <w:pStyle w:val="a3"/>
        <w:rPr>
          <w:szCs w:val="28"/>
        </w:rPr>
      </w:pPr>
      <w:r w:rsidRPr="0041361D">
        <w:rPr>
          <w:szCs w:val="28"/>
        </w:rPr>
        <w:t xml:space="preserve">П Р О Т О К О Л   № </w:t>
      </w:r>
      <w:r w:rsidR="00A41657">
        <w:rPr>
          <w:szCs w:val="28"/>
        </w:rPr>
        <w:t>20</w:t>
      </w:r>
    </w:p>
    <w:p w:rsidR="000248A0" w:rsidRPr="0041361D" w:rsidRDefault="000248A0" w:rsidP="00E57397">
      <w:pPr>
        <w:jc w:val="center"/>
        <w:rPr>
          <w:szCs w:val="28"/>
        </w:rPr>
      </w:pPr>
      <w:r w:rsidRPr="0041361D">
        <w:rPr>
          <w:szCs w:val="28"/>
        </w:rPr>
        <w:t>засідання постійної комісії ради</w:t>
      </w:r>
    </w:p>
    <w:p w:rsidR="000248A0" w:rsidRPr="0041361D" w:rsidRDefault="000248A0" w:rsidP="00E57397">
      <w:pPr>
        <w:rPr>
          <w:szCs w:val="28"/>
        </w:rPr>
      </w:pPr>
    </w:p>
    <w:p w:rsidR="008552C6" w:rsidRPr="0041361D" w:rsidRDefault="00A41657" w:rsidP="00E57397">
      <w:pPr>
        <w:jc w:val="right"/>
        <w:rPr>
          <w:szCs w:val="28"/>
        </w:rPr>
      </w:pPr>
      <w:r>
        <w:rPr>
          <w:szCs w:val="28"/>
        </w:rPr>
        <w:t>2</w:t>
      </w:r>
      <w:r w:rsidR="00A3702E" w:rsidRPr="0041361D">
        <w:rPr>
          <w:szCs w:val="28"/>
        </w:rPr>
        <w:t>0</w:t>
      </w:r>
      <w:r w:rsidR="004935E5" w:rsidRPr="0041361D">
        <w:rPr>
          <w:szCs w:val="28"/>
        </w:rPr>
        <w:t xml:space="preserve"> </w:t>
      </w:r>
      <w:r>
        <w:rPr>
          <w:szCs w:val="28"/>
        </w:rPr>
        <w:t>червня</w:t>
      </w:r>
      <w:r w:rsidR="00B47A79" w:rsidRPr="0041361D">
        <w:rPr>
          <w:szCs w:val="28"/>
        </w:rPr>
        <w:t xml:space="preserve"> </w:t>
      </w:r>
      <w:r w:rsidR="008552C6" w:rsidRPr="0041361D">
        <w:rPr>
          <w:szCs w:val="28"/>
        </w:rPr>
        <w:t>201</w:t>
      </w:r>
      <w:r w:rsidR="008343B2" w:rsidRPr="0041361D">
        <w:rPr>
          <w:szCs w:val="28"/>
        </w:rPr>
        <w:t>8</w:t>
      </w:r>
      <w:r w:rsidR="008552C6" w:rsidRPr="0041361D">
        <w:rPr>
          <w:szCs w:val="28"/>
        </w:rPr>
        <w:t xml:space="preserve"> року</w:t>
      </w:r>
    </w:p>
    <w:p w:rsidR="008552C6" w:rsidRPr="0041361D" w:rsidRDefault="008552C6" w:rsidP="00E57397">
      <w:pPr>
        <w:jc w:val="right"/>
        <w:rPr>
          <w:szCs w:val="28"/>
        </w:rPr>
      </w:pPr>
      <w:r w:rsidRPr="0041361D">
        <w:rPr>
          <w:szCs w:val="28"/>
        </w:rPr>
        <w:t>1</w:t>
      </w:r>
      <w:r w:rsidR="00A41657">
        <w:rPr>
          <w:szCs w:val="28"/>
        </w:rPr>
        <w:t>4</w:t>
      </w:r>
      <w:r w:rsidRPr="0041361D">
        <w:rPr>
          <w:szCs w:val="28"/>
        </w:rPr>
        <w:t>-00 год</w:t>
      </w:r>
      <w:r w:rsidR="00A60859">
        <w:rPr>
          <w:szCs w:val="28"/>
        </w:rPr>
        <w:t>.</w:t>
      </w:r>
    </w:p>
    <w:p w:rsidR="008552C6" w:rsidRPr="00A41657" w:rsidRDefault="008552C6" w:rsidP="00E57397">
      <w:pPr>
        <w:rPr>
          <w:sz w:val="20"/>
          <w:szCs w:val="28"/>
        </w:rPr>
      </w:pPr>
    </w:p>
    <w:p w:rsidR="004A6E9F" w:rsidRPr="0041361D" w:rsidRDefault="004A6E9F" w:rsidP="00E57397">
      <w:pPr>
        <w:ind w:firstLine="720"/>
        <w:rPr>
          <w:szCs w:val="28"/>
        </w:rPr>
      </w:pPr>
      <w:r w:rsidRPr="0041361D">
        <w:rPr>
          <w:szCs w:val="28"/>
        </w:rPr>
        <w:t>Усього членів комісії:</w:t>
      </w:r>
      <w:r w:rsidRPr="0041361D">
        <w:rPr>
          <w:szCs w:val="28"/>
        </w:rPr>
        <w:tab/>
      </w:r>
      <w:r w:rsidRPr="0041361D">
        <w:rPr>
          <w:szCs w:val="28"/>
        </w:rPr>
        <w:tab/>
        <w:t xml:space="preserve"> 5 чол.</w:t>
      </w:r>
    </w:p>
    <w:p w:rsidR="00A3702E" w:rsidRPr="0041361D" w:rsidRDefault="004A6E9F" w:rsidP="00E57397">
      <w:pPr>
        <w:ind w:firstLine="720"/>
        <w:rPr>
          <w:szCs w:val="28"/>
        </w:rPr>
      </w:pPr>
      <w:r w:rsidRPr="0041361D">
        <w:rPr>
          <w:szCs w:val="28"/>
        </w:rPr>
        <w:t xml:space="preserve">Присутні:                   </w:t>
      </w:r>
      <w:r w:rsidRPr="0041361D">
        <w:rPr>
          <w:szCs w:val="28"/>
        </w:rPr>
        <w:tab/>
      </w:r>
      <w:r w:rsidRPr="0041361D">
        <w:rPr>
          <w:szCs w:val="28"/>
        </w:rPr>
        <w:tab/>
        <w:t xml:space="preserve"> </w:t>
      </w:r>
      <w:r w:rsidR="00A41657">
        <w:rPr>
          <w:szCs w:val="28"/>
        </w:rPr>
        <w:t>4</w:t>
      </w:r>
      <w:r w:rsidRPr="0041361D">
        <w:rPr>
          <w:szCs w:val="28"/>
        </w:rPr>
        <w:t xml:space="preserve"> чол.</w:t>
      </w:r>
      <w:r w:rsidR="00B47A79" w:rsidRPr="0041361D">
        <w:rPr>
          <w:szCs w:val="28"/>
        </w:rPr>
        <w:t xml:space="preserve"> </w:t>
      </w:r>
    </w:p>
    <w:p w:rsidR="004A6E9F" w:rsidRPr="0041361D" w:rsidRDefault="004A6E9F" w:rsidP="00E57397">
      <w:pPr>
        <w:ind w:firstLine="720"/>
        <w:rPr>
          <w:szCs w:val="28"/>
        </w:rPr>
      </w:pPr>
      <w:r w:rsidRPr="0041361D">
        <w:rPr>
          <w:szCs w:val="28"/>
        </w:rPr>
        <w:t>Ві</w:t>
      </w:r>
      <w:r w:rsidR="008343B2" w:rsidRPr="0041361D">
        <w:rPr>
          <w:szCs w:val="28"/>
        </w:rPr>
        <w:t xml:space="preserve">дсутні:                     </w:t>
      </w:r>
      <w:r w:rsidR="008343B2" w:rsidRPr="0041361D">
        <w:rPr>
          <w:szCs w:val="28"/>
        </w:rPr>
        <w:tab/>
      </w:r>
      <w:r w:rsidR="008343B2" w:rsidRPr="0041361D">
        <w:rPr>
          <w:szCs w:val="28"/>
        </w:rPr>
        <w:tab/>
        <w:t xml:space="preserve"> </w:t>
      </w:r>
      <w:r w:rsidR="00A41657">
        <w:rPr>
          <w:szCs w:val="28"/>
        </w:rPr>
        <w:t>1</w:t>
      </w:r>
      <w:r w:rsidRPr="0041361D">
        <w:rPr>
          <w:szCs w:val="28"/>
        </w:rPr>
        <w:t xml:space="preserve"> чол.</w:t>
      </w:r>
    </w:p>
    <w:p w:rsidR="004A6E9F" w:rsidRPr="0041361D" w:rsidRDefault="004A6E9F" w:rsidP="00E57397">
      <w:pPr>
        <w:rPr>
          <w:szCs w:val="28"/>
        </w:rPr>
      </w:pPr>
      <w:r w:rsidRPr="0041361D">
        <w:rPr>
          <w:szCs w:val="28"/>
        </w:rPr>
        <w:t xml:space="preserve"> </w:t>
      </w:r>
    </w:p>
    <w:p w:rsidR="00B47A79" w:rsidRPr="0045572E" w:rsidRDefault="004A6E9F" w:rsidP="00E573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61D">
        <w:rPr>
          <w:szCs w:val="28"/>
        </w:rPr>
        <w:t xml:space="preserve">Присутні: </w:t>
      </w:r>
      <w:proofErr w:type="spellStart"/>
      <w:r w:rsidRPr="0041361D">
        <w:rPr>
          <w:szCs w:val="28"/>
        </w:rPr>
        <w:t>Сиченко</w:t>
      </w:r>
      <w:proofErr w:type="spellEnd"/>
      <w:r w:rsidRPr="0041361D">
        <w:rPr>
          <w:szCs w:val="28"/>
        </w:rPr>
        <w:t xml:space="preserve"> В.В., </w:t>
      </w:r>
      <w:proofErr w:type="spellStart"/>
      <w:r w:rsidR="002E0156" w:rsidRPr="0041361D">
        <w:rPr>
          <w:szCs w:val="28"/>
        </w:rPr>
        <w:t>Дацько</w:t>
      </w:r>
      <w:proofErr w:type="spellEnd"/>
      <w:r w:rsidR="002E0156" w:rsidRPr="0041361D">
        <w:rPr>
          <w:szCs w:val="28"/>
        </w:rPr>
        <w:t xml:space="preserve"> Т.Ф., </w:t>
      </w:r>
      <w:proofErr w:type="spellStart"/>
      <w:r w:rsidR="0041361D" w:rsidRPr="0041361D">
        <w:rPr>
          <w:szCs w:val="28"/>
        </w:rPr>
        <w:t>Прохоренко</w:t>
      </w:r>
      <w:proofErr w:type="spellEnd"/>
      <w:r w:rsidR="0041361D" w:rsidRPr="0041361D">
        <w:rPr>
          <w:szCs w:val="28"/>
        </w:rPr>
        <w:t xml:space="preserve"> В.А., </w:t>
      </w:r>
      <w:proofErr w:type="spellStart"/>
      <w:r w:rsidR="00A3702E" w:rsidRPr="0041361D">
        <w:rPr>
          <w:szCs w:val="28"/>
        </w:rPr>
        <w:t>Щокін</w:t>
      </w:r>
      <w:proofErr w:type="spellEnd"/>
      <w:r w:rsidR="00A3702E" w:rsidRPr="0041361D">
        <w:rPr>
          <w:szCs w:val="28"/>
        </w:rPr>
        <w:t xml:space="preserve"> В.П.</w:t>
      </w:r>
    </w:p>
    <w:p w:rsidR="0045572E" w:rsidRPr="0045572E" w:rsidRDefault="0045572E" w:rsidP="00E573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Відсутні: </w:t>
      </w:r>
      <w:proofErr w:type="spellStart"/>
      <w:r w:rsidRPr="0041361D">
        <w:rPr>
          <w:szCs w:val="28"/>
        </w:rPr>
        <w:t>Юнкевич</w:t>
      </w:r>
      <w:proofErr w:type="spellEnd"/>
      <w:r w:rsidRPr="0041361D">
        <w:rPr>
          <w:szCs w:val="28"/>
        </w:rPr>
        <w:t xml:space="preserve"> О.О.</w:t>
      </w:r>
    </w:p>
    <w:p w:rsidR="00751D92" w:rsidRPr="00A41657" w:rsidRDefault="00751D92" w:rsidP="00E57397">
      <w:pPr>
        <w:autoSpaceDE w:val="0"/>
        <w:autoSpaceDN w:val="0"/>
        <w:adjustRightInd w:val="0"/>
        <w:rPr>
          <w:sz w:val="20"/>
          <w:szCs w:val="28"/>
        </w:rPr>
      </w:pPr>
    </w:p>
    <w:p w:rsidR="004A6E9F" w:rsidRPr="0041361D" w:rsidRDefault="004A6E9F" w:rsidP="00E57397">
      <w:pPr>
        <w:ind w:firstLine="720"/>
        <w:jc w:val="both"/>
        <w:rPr>
          <w:b/>
          <w:szCs w:val="28"/>
        </w:rPr>
      </w:pPr>
      <w:r w:rsidRPr="0041361D">
        <w:rPr>
          <w:b/>
          <w:szCs w:val="28"/>
        </w:rPr>
        <w:t>У роботі комісії взяли участь:</w:t>
      </w:r>
    </w:p>
    <w:p w:rsidR="00A60859" w:rsidRDefault="00A60859" w:rsidP="00A60859">
      <w:pPr>
        <w:ind w:firstLine="709"/>
        <w:jc w:val="both"/>
        <w:rPr>
          <w:szCs w:val="28"/>
        </w:rPr>
      </w:pPr>
      <w:r w:rsidRPr="0045572E">
        <w:rPr>
          <w:b/>
          <w:szCs w:val="28"/>
        </w:rPr>
        <w:t>ШЕБЕКО Т.І.</w:t>
      </w:r>
      <w:r>
        <w:rPr>
          <w:szCs w:val="28"/>
        </w:rPr>
        <w:t xml:space="preserve"> – директор департаменту фінансів </w:t>
      </w:r>
      <w:proofErr w:type="spellStart"/>
      <w:r>
        <w:rPr>
          <w:szCs w:val="28"/>
        </w:rPr>
        <w:t>облдерж</w:t>
      </w:r>
      <w:proofErr w:type="spellEnd"/>
      <w:r>
        <w:rPr>
          <w:szCs w:val="28"/>
        </w:rPr>
        <w:t xml:space="preserve">-адміністрації; </w:t>
      </w:r>
    </w:p>
    <w:p w:rsidR="0045572E" w:rsidRPr="0041361D" w:rsidRDefault="0045572E" w:rsidP="0045572E">
      <w:pPr>
        <w:ind w:firstLine="709"/>
        <w:jc w:val="both"/>
        <w:rPr>
          <w:szCs w:val="28"/>
        </w:rPr>
      </w:pPr>
      <w:r>
        <w:rPr>
          <w:b/>
          <w:szCs w:val="28"/>
        </w:rPr>
        <w:t>ЛИТВИНЕНКО Н.</w:t>
      </w:r>
      <w:r w:rsidRPr="0041361D">
        <w:rPr>
          <w:b/>
          <w:szCs w:val="28"/>
        </w:rPr>
        <w:t>В.</w:t>
      </w:r>
      <w:r w:rsidRPr="0041361D">
        <w:rPr>
          <w:szCs w:val="28"/>
        </w:rPr>
        <w:t xml:space="preserve"> – </w:t>
      </w:r>
      <w:r>
        <w:rPr>
          <w:szCs w:val="28"/>
        </w:rPr>
        <w:t xml:space="preserve">заступник </w:t>
      </w:r>
      <w:r w:rsidRPr="0041361D">
        <w:rPr>
          <w:szCs w:val="28"/>
        </w:rPr>
        <w:t>директор</w:t>
      </w:r>
      <w:r>
        <w:rPr>
          <w:szCs w:val="28"/>
        </w:rPr>
        <w:t>а</w:t>
      </w:r>
      <w:r w:rsidRPr="0041361D">
        <w:rPr>
          <w:szCs w:val="28"/>
        </w:rPr>
        <w:t xml:space="preserve"> департаменту освіти і науки облдержадміністрації; </w:t>
      </w:r>
    </w:p>
    <w:p w:rsidR="0045572E" w:rsidRDefault="0045572E" w:rsidP="0045572E">
      <w:pPr>
        <w:ind w:firstLine="709"/>
        <w:jc w:val="both"/>
        <w:rPr>
          <w:szCs w:val="28"/>
        </w:rPr>
      </w:pPr>
      <w:r>
        <w:rPr>
          <w:b/>
          <w:szCs w:val="28"/>
        </w:rPr>
        <w:t>ДЕМУРА А.Л</w:t>
      </w:r>
      <w:r w:rsidRPr="0041361D">
        <w:rPr>
          <w:b/>
          <w:szCs w:val="28"/>
        </w:rPr>
        <w:t>.</w:t>
      </w:r>
      <w:r w:rsidRPr="0041361D">
        <w:rPr>
          <w:szCs w:val="28"/>
        </w:rPr>
        <w:t xml:space="preserve"> – </w:t>
      </w:r>
      <w:r>
        <w:rPr>
          <w:szCs w:val="28"/>
        </w:rPr>
        <w:t xml:space="preserve">заступник </w:t>
      </w:r>
      <w:r w:rsidRPr="0041361D">
        <w:rPr>
          <w:szCs w:val="28"/>
        </w:rPr>
        <w:t>директор</w:t>
      </w:r>
      <w:r>
        <w:rPr>
          <w:szCs w:val="28"/>
        </w:rPr>
        <w:t>а</w:t>
      </w:r>
      <w:r w:rsidRPr="0041361D">
        <w:rPr>
          <w:szCs w:val="28"/>
        </w:rPr>
        <w:t xml:space="preserve"> департаменту освіти і науки облдержадміністрації; </w:t>
      </w:r>
    </w:p>
    <w:p w:rsidR="0045572E" w:rsidRPr="0041361D" w:rsidRDefault="0045572E" w:rsidP="0045572E">
      <w:pPr>
        <w:ind w:firstLine="709"/>
        <w:jc w:val="both"/>
        <w:rPr>
          <w:szCs w:val="28"/>
        </w:rPr>
      </w:pPr>
      <w:r w:rsidRPr="0045572E">
        <w:rPr>
          <w:b/>
          <w:szCs w:val="28"/>
        </w:rPr>
        <w:t>ЯЦУК В.М.</w:t>
      </w:r>
      <w:r>
        <w:rPr>
          <w:szCs w:val="28"/>
        </w:rPr>
        <w:t xml:space="preserve"> – заступник начальника управління молоді і спорту облдержадміністрації</w:t>
      </w:r>
      <w:r w:rsidR="00870B38">
        <w:rPr>
          <w:szCs w:val="28"/>
        </w:rPr>
        <w:t>;</w:t>
      </w:r>
      <w:r>
        <w:rPr>
          <w:szCs w:val="28"/>
        </w:rPr>
        <w:t xml:space="preserve"> </w:t>
      </w:r>
    </w:p>
    <w:p w:rsidR="00C66D94" w:rsidRPr="0041361D" w:rsidRDefault="00C66D94" w:rsidP="00C66D94">
      <w:pPr>
        <w:ind w:firstLine="709"/>
        <w:jc w:val="both"/>
        <w:rPr>
          <w:szCs w:val="28"/>
        </w:rPr>
      </w:pPr>
      <w:r w:rsidRPr="0041361D">
        <w:rPr>
          <w:b/>
          <w:szCs w:val="28"/>
        </w:rPr>
        <w:t>МОГИЛА Ю.М.</w:t>
      </w:r>
      <w:r w:rsidRPr="0041361D">
        <w:rPr>
          <w:szCs w:val="28"/>
        </w:rPr>
        <w:t xml:space="preserve"> – помічник-консультант депутата обласної ради;</w:t>
      </w:r>
    </w:p>
    <w:p w:rsidR="00FF2467" w:rsidRDefault="00FF2467" w:rsidP="00E57397">
      <w:pPr>
        <w:ind w:firstLine="709"/>
        <w:jc w:val="both"/>
        <w:rPr>
          <w:szCs w:val="28"/>
        </w:rPr>
      </w:pPr>
      <w:r w:rsidRPr="0041361D">
        <w:rPr>
          <w:b/>
          <w:szCs w:val="28"/>
        </w:rPr>
        <w:t>ОХОТА Н.В.</w:t>
      </w:r>
      <w:r w:rsidRPr="0041361D">
        <w:rPr>
          <w:szCs w:val="28"/>
        </w:rPr>
        <w:t xml:space="preserve"> – начальник відділу розвитку освітньої галузі управління з питань гуманітарної, соціально-культурної сфери та освіти виконавчого апарату обласної ради;</w:t>
      </w:r>
    </w:p>
    <w:p w:rsidR="00870B38" w:rsidRPr="0041361D" w:rsidRDefault="001233F9" w:rsidP="001233F9">
      <w:pPr>
        <w:ind w:firstLine="709"/>
        <w:jc w:val="both"/>
        <w:rPr>
          <w:szCs w:val="28"/>
        </w:rPr>
      </w:pPr>
      <w:r w:rsidRPr="001233F9">
        <w:rPr>
          <w:b/>
          <w:szCs w:val="28"/>
        </w:rPr>
        <w:t>ІВАНЧЕНКО І.І.</w:t>
      </w:r>
      <w:r>
        <w:rPr>
          <w:szCs w:val="28"/>
        </w:rPr>
        <w:t xml:space="preserve"> </w:t>
      </w:r>
      <w:r w:rsidRPr="0041361D">
        <w:rPr>
          <w:szCs w:val="28"/>
        </w:rPr>
        <w:t xml:space="preserve">– </w:t>
      </w:r>
      <w:r>
        <w:rPr>
          <w:szCs w:val="28"/>
        </w:rPr>
        <w:t>головний спеціаліст</w:t>
      </w:r>
      <w:r w:rsidRPr="0041361D">
        <w:rPr>
          <w:szCs w:val="28"/>
        </w:rPr>
        <w:t xml:space="preserve"> відділу розвитку освітньої галузі управління з питань гуманітарної, соціально-культурної сфери та освіти виконавчого апарату обласної ради;</w:t>
      </w:r>
    </w:p>
    <w:p w:rsidR="0045572E" w:rsidRDefault="0045572E" w:rsidP="00E57397">
      <w:pPr>
        <w:ind w:firstLine="709"/>
        <w:jc w:val="both"/>
        <w:rPr>
          <w:szCs w:val="28"/>
        </w:rPr>
      </w:pPr>
      <w:r w:rsidRPr="00A41657">
        <w:rPr>
          <w:b/>
          <w:szCs w:val="28"/>
        </w:rPr>
        <w:t>ВАСИЛЕГА І.Д.</w:t>
      </w:r>
      <w:r>
        <w:rPr>
          <w:szCs w:val="28"/>
        </w:rPr>
        <w:t xml:space="preserve"> – </w:t>
      </w:r>
      <w:r w:rsidR="00A41657">
        <w:rPr>
          <w:szCs w:val="28"/>
        </w:rPr>
        <w:t xml:space="preserve">в.о. директора </w:t>
      </w:r>
      <w:r w:rsidRPr="0045572E">
        <w:rPr>
          <w:szCs w:val="28"/>
        </w:rPr>
        <w:t xml:space="preserve">КВНЗ </w:t>
      </w:r>
      <w:r w:rsidR="00A41657">
        <w:rPr>
          <w:szCs w:val="28"/>
        </w:rPr>
        <w:t>„</w:t>
      </w:r>
      <w:r w:rsidRPr="0045572E">
        <w:rPr>
          <w:szCs w:val="28"/>
        </w:rPr>
        <w:t>Дніпровський педагогічний коледж</w:t>
      </w:r>
      <w:r w:rsidR="00A41657">
        <w:rPr>
          <w:szCs w:val="28"/>
        </w:rPr>
        <w:t>”</w:t>
      </w:r>
      <w:r w:rsidRPr="0045572E">
        <w:rPr>
          <w:szCs w:val="28"/>
        </w:rPr>
        <w:t xml:space="preserve"> ДОР</w:t>
      </w:r>
      <w:r w:rsidR="00A41657">
        <w:rPr>
          <w:szCs w:val="28"/>
        </w:rPr>
        <w:t>”;</w:t>
      </w:r>
    </w:p>
    <w:p w:rsidR="0045572E" w:rsidRDefault="0045572E" w:rsidP="00E57397">
      <w:pPr>
        <w:ind w:firstLine="709"/>
        <w:jc w:val="both"/>
        <w:rPr>
          <w:szCs w:val="28"/>
        </w:rPr>
      </w:pPr>
      <w:r w:rsidRPr="00A41657">
        <w:rPr>
          <w:b/>
          <w:szCs w:val="28"/>
        </w:rPr>
        <w:t>КРИВОГУЗ С.А.</w:t>
      </w:r>
      <w:r>
        <w:rPr>
          <w:szCs w:val="28"/>
        </w:rPr>
        <w:t xml:space="preserve"> – </w:t>
      </w:r>
      <w:r w:rsidR="00A41657">
        <w:rPr>
          <w:szCs w:val="28"/>
        </w:rPr>
        <w:t xml:space="preserve">директор </w:t>
      </w:r>
      <w:r w:rsidRPr="0045572E">
        <w:rPr>
          <w:szCs w:val="28"/>
        </w:rPr>
        <w:t xml:space="preserve">КП </w:t>
      </w:r>
      <w:r w:rsidR="00A41657">
        <w:rPr>
          <w:szCs w:val="28"/>
        </w:rPr>
        <w:t>„</w:t>
      </w:r>
      <w:r w:rsidRPr="0045572E">
        <w:rPr>
          <w:szCs w:val="28"/>
        </w:rPr>
        <w:t>Молодіжний центр міжнародного партнерства, позашкільної та неформальної освіти ,,</w:t>
      </w:r>
      <w:proofErr w:type="spellStart"/>
      <w:r w:rsidRPr="0045572E">
        <w:rPr>
          <w:szCs w:val="28"/>
        </w:rPr>
        <w:t>Освіторіум</w:t>
      </w:r>
      <w:proofErr w:type="spellEnd"/>
      <w:r w:rsidR="00A41657">
        <w:rPr>
          <w:szCs w:val="28"/>
        </w:rPr>
        <w:t>”</w:t>
      </w:r>
      <w:r w:rsidRPr="0045572E">
        <w:rPr>
          <w:szCs w:val="28"/>
        </w:rPr>
        <w:t xml:space="preserve"> ДОР</w:t>
      </w:r>
      <w:r w:rsidR="00A41657">
        <w:rPr>
          <w:szCs w:val="28"/>
        </w:rPr>
        <w:t>”;</w:t>
      </w:r>
    </w:p>
    <w:p w:rsidR="0045572E" w:rsidRDefault="0045572E" w:rsidP="00E57397">
      <w:pPr>
        <w:ind w:firstLine="709"/>
        <w:jc w:val="both"/>
        <w:rPr>
          <w:szCs w:val="28"/>
        </w:rPr>
      </w:pPr>
      <w:r w:rsidRPr="00A41657">
        <w:rPr>
          <w:b/>
          <w:szCs w:val="28"/>
        </w:rPr>
        <w:t xml:space="preserve">ДЬЯЧЕНКО С.В. </w:t>
      </w:r>
      <w:r>
        <w:rPr>
          <w:szCs w:val="28"/>
        </w:rPr>
        <w:t xml:space="preserve">– </w:t>
      </w:r>
      <w:r w:rsidR="00A41657">
        <w:rPr>
          <w:szCs w:val="28"/>
        </w:rPr>
        <w:t>голова комісії з реорганізації</w:t>
      </w:r>
      <w:r>
        <w:rPr>
          <w:szCs w:val="28"/>
        </w:rPr>
        <w:t xml:space="preserve"> </w:t>
      </w:r>
      <w:r w:rsidR="00A41657">
        <w:rPr>
          <w:szCs w:val="28"/>
        </w:rPr>
        <w:t>КЗ „Дніпро-петровський дитячо-юнацький центр міжнародного співробітництва” ДОР”;</w:t>
      </w:r>
    </w:p>
    <w:p w:rsidR="006C6AF5" w:rsidRDefault="006C6AF5" w:rsidP="001233F9">
      <w:pPr>
        <w:ind w:firstLine="709"/>
        <w:jc w:val="both"/>
        <w:rPr>
          <w:b/>
          <w:szCs w:val="28"/>
        </w:rPr>
      </w:pPr>
    </w:p>
    <w:p w:rsidR="006C6AF5" w:rsidRDefault="006C6AF5" w:rsidP="001233F9">
      <w:pPr>
        <w:ind w:firstLine="709"/>
        <w:jc w:val="both"/>
        <w:rPr>
          <w:b/>
          <w:szCs w:val="28"/>
        </w:rPr>
      </w:pPr>
    </w:p>
    <w:p w:rsidR="00A60859" w:rsidRDefault="00A41657" w:rsidP="001233F9">
      <w:pPr>
        <w:ind w:firstLine="709"/>
        <w:jc w:val="both"/>
        <w:rPr>
          <w:szCs w:val="28"/>
        </w:rPr>
      </w:pPr>
      <w:r w:rsidRPr="00A41657">
        <w:rPr>
          <w:b/>
          <w:szCs w:val="28"/>
        </w:rPr>
        <w:lastRenderedPageBreak/>
        <w:t>КАЛІНІЧЕНКО Л.В.</w:t>
      </w:r>
      <w:r w:rsidRPr="00A41657">
        <w:rPr>
          <w:szCs w:val="28"/>
        </w:rPr>
        <w:t xml:space="preserve"> –</w:t>
      </w:r>
      <w:r w:rsidR="00A60859">
        <w:rPr>
          <w:szCs w:val="28"/>
        </w:rPr>
        <w:t xml:space="preserve"> </w:t>
      </w:r>
      <w:r w:rsidR="001233F9">
        <w:rPr>
          <w:szCs w:val="28"/>
        </w:rPr>
        <w:t>голова Верхньодніпровської міської о</w:t>
      </w:r>
      <w:r w:rsidR="00A60859" w:rsidRPr="00A41657">
        <w:rPr>
          <w:szCs w:val="28"/>
        </w:rPr>
        <w:t>б</w:t>
      </w:r>
      <w:r w:rsidR="00A60859">
        <w:rPr>
          <w:szCs w:val="28"/>
        </w:rPr>
        <w:t>’єднаної територіальної громади;</w:t>
      </w:r>
    </w:p>
    <w:p w:rsidR="00A60859" w:rsidRPr="00A41657" w:rsidRDefault="00A60859" w:rsidP="00A60859">
      <w:pPr>
        <w:ind w:firstLine="709"/>
        <w:jc w:val="both"/>
        <w:rPr>
          <w:szCs w:val="28"/>
        </w:rPr>
      </w:pPr>
      <w:r w:rsidRPr="00A60859">
        <w:rPr>
          <w:b/>
          <w:szCs w:val="28"/>
        </w:rPr>
        <w:t>ЯКИМЕНКО С.В.</w:t>
      </w:r>
      <w:r>
        <w:rPr>
          <w:szCs w:val="28"/>
        </w:rPr>
        <w:t xml:space="preserve"> – заступник голови Верхньодніпровської районної ради.</w:t>
      </w:r>
    </w:p>
    <w:p w:rsidR="00A60859" w:rsidRPr="00A41657" w:rsidRDefault="00A60859" w:rsidP="00A60859">
      <w:pPr>
        <w:ind w:firstLine="708"/>
        <w:jc w:val="both"/>
        <w:rPr>
          <w:sz w:val="20"/>
          <w:szCs w:val="28"/>
        </w:rPr>
      </w:pPr>
    </w:p>
    <w:p w:rsidR="004A6E9F" w:rsidRPr="0041361D" w:rsidRDefault="004A6E9F" w:rsidP="00E57397">
      <w:pPr>
        <w:ind w:firstLine="708"/>
        <w:jc w:val="both"/>
        <w:rPr>
          <w:szCs w:val="28"/>
        </w:rPr>
      </w:pPr>
      <w:r w:rsidRPr="0041361D">
        <w:rPr>
          <w:szCs w:val="28"/>
        </w:rPr>
        <w:t xml:space="preserve">Головував: голова постійної комісії </w:t>
      </w:r>
      <w:proofErr w:type="spellStart"/>
      <w:r w:rsidRPr="0041361D">
        <w:rPr>
          <w:szCs w:val="28"/>
        </w:rPr>
        <w:t>Сиченко</w:t>
      </w:r>
      <w:proofErr w:type="spellEnd"/>
      <w:r w:rsidRPr="0041361D">
        <w:rPr>
          <w:szCs w:val="28"/>
        </w:rPr>
        <w:t xml:space="preserve"> В.В. </w:t>
      </w:r>
    </w:p>
    <w:p w:rsidR="00A41657" w:rsidRDefault="00A41657" w:rsidP="00E57397">
      <w:pPr>
        <w:jc w:val="center"/>
        <w:rPr>
          <w:b/>
          <w:szCs w:val="28"/>
        </w:rPr>
      </w:pPr>
    </w:p>
    <w:p w:rsidR="00E74647" w:rsidRDefault="00E74647" w:rsidP="00E57397">
      <w:pPr>
        <w:jc w:val="center"/>
        <w:rPr>
          <w:b/>
          <w:szCs w:val="28"/>
        </w:rPr>
      </w:pPr>
    </w:p>
    <w:p w:rsidR="00E74647" w:rsidRDefault="00E74647" w:rsidP="00E57397">
      <w:pPr>
        <w:jc w:val="center"/>
        <w:rPr>
          <w:b/>
          <w:szCs w:val="28"/>
        </w:rPr>
      </w:pPr>
    </w:p>
    <w:p w:rsidR="004A6E9F" w:rsidRPr="0041361D" w:rsidRDefault="004A6E9F" w:rsidP="00E57397">
      <w:pPr>
        <w:jc w:val="center"/>
        <w:rPr>
          <w:b/>
          <w:szCs w:val="28"/>
        </w:rPr>
      </w:pPr>
      <w:r w:rsidRPr="0041361D">
        <w:rPr>
          <w:b/>
          <w:szCs w:val="28"/>
        </w:rPr>
        <w:t>Порядок денний:</w:t>
      </w:r>
    </w:p>
    <w:p w:rsidR="004A6E9F" w:rsidRPr="0041361D" w:rsidRDefault="004A6E9F" w:rsidP="00E57397">
      <w:pPr>
        <w:jc w:val="center"/>
        <w:rPr>
          <w:b/>
          <w:szCs w:val="28"/>
        </w:rPr>
      </w:pPr>
    </w:p>
    <w:p w:rsidR="00E20731" w:rsidRDefault="00E20731" w:rsidP="00E20731">
      <w:pPr>
        <w:ind w:firstLine="709"/>
        <w:jc w:val="both"/>
        <w:rPr>
          <w:b/>
        </w:rPr>
      </w:pPr>
      <w:r w:rsidRPr="00B3103E">
        <w:rPr>
          <w:b/>
          <w:bCs/>
        </w:rPr>
        <w:t xml:space="preserve">1. </w:t>
      </w:r>
      <w:r>
        <w:rPr>
          <w:b/>
          <w:bCs/>
        </w:rPr>
        <w:t xml:space="preserve">Про рекомендацію </w:t>
      </w:r>
      <w:r w:rsidRPr="001A3905">
        <w:rPr>
          <w:b/>
        </w:rPr>
        <w:t>до складу секретаріату тринадцятої сесії Дніпропетровської обласної ради VІІ скликання</w:t>
      </w:r>
      <w:r>
        <w:rPr>
          <w:b/>
        </w:rPr>
        <w:t>.</w:t>
      </w:r>
    </w:p>
    <w:p w:rsidR="003240F8" w:rsidRDefault="003240F8" w:rsidP="00E20731">
      <w:pPr>
        <w:ind w:firstLine="709"/>
        <w:jc w:val="both"/>
        <w:rPr>
          <w:b/>
          <w:bCs/>
        </w:rPr>
      </w:pPr>
    </w:p>
    <w:p w:rsidR="00E20731" w:rsidRDefault="00E20731" w:rsidP="00E20731">
      <w:pPr>
        <w:ind w:firstLine="709"/>
        <w:jc w:val="both"/>
        <w:rPr>
          <w:b/>
        </w:rPr>
      </w:pPr>
      <w:r w:rsidRPr="002E5A70">
        <w:rPr>
          <w:b/>
        </w:rPr>
        <w:t xml:space="preserve">2. </w:t>
      </w:r>
      <w:hyperlink r:id="rId10" w:history="1">
        <w:r w:rsidRPr="002E5A70">
          <w:rPr>
            <w:b/>
          </w:rPr>
          <w:t xml:space="preserve">Про внесення змін до рішення обласної ради від 01 грудня </w:t>
        </w:r>
        <w:r>
          <w:rPr>
            <w:b/>
          </w:rPr>
          <w:t xml:space="preserve">           </w:t>
        </w:r>
        <w:r w:rsidRPr="002E5A70">
          <w:rPr>
            <w:b/>
          </w:rPr>
          <w:t>2017 року № 268-11/VІІ „Про обласний бюджет на 2018 рік”</w:t>
        </w:r>
        <w:r>
          <w:rPr>
            <w:b/>
          </w:rPr>
          <w:t>.</w:t>
        </w:r>
      </w:hyperlink>
    </w:p>
    <w:p w:rsidR="003240F8" w:rsidRPr="002E5A70" w:rsidRDefault="003240F8" w:rsidP="00E20731">
      <w:pPr>
        <w:ind w:firstLine="709"/>
        <w:jc w:val="both"/>
        <w:rPr>
          <w:b/>
        </w:rPr>
      </w:pPr>
    </w:p>
    <w:p w:rsidR="003240F8" w:rsidRDefault="00E20731" w:rsidP="00E20731">
      <w:pPr>
        <w:pStyle w:val="ae"/>
        <w:ind w:left="0" w:firstLine="708"/>
        <w:jc w:val="both"/>
        <w:rPr>
          <w:b/>
          <w:lang w:val="uk-UA"/>
        </w:rPr>
      </w:pPr>
      <w:r>
        <w:rPr>
          <w:b/>
          <w:lang w:val="uk-UA"/>
        </w:rPr>
        <w:t xml:space="preserve">3. </w:t>
      </w:r>
      <w:r w:rsidR="003240F8">
        <w:rPr>
          <w:b/>
          <w:lang w:val="uk-UA"/>
        </w:rPr>
        <w:t>Про розгляд листа першого заступника г</w:t>
      </w:r>
      <w:r w:rsidR="002D1813">
        <w:rPr>
          <w:b/>
          <w:lang w:val="uk-UA"/>
        </w:rPr>
        <w:t>о</w:t>
      </w:r>
      <w:r w:rsidR="003240F8">
        <w:rPr>
          <w:b/>
          <w:lang w:val="uk-UA"/>
        </w:rPr>
        <w:t>лови обласної ради по виконавчому апарату Жадана Є.В.</w:t>
      </w:r>
    </w:p>
    <w:p w:rsidR="003240F8" w:rsidRDefault="003240F8" w:rsidP="00E20731">
      <w:pPr>
        <w:pStyle w:val="ae"/>
        <w:ind w:left="0" w:firstLine="708"/>
        <w:jc w:val="both"/>
        <w:rPr>
          <w:b/>
          <w:lang w:val="uk-UA"/>
        </w:rPr>
      </w:pPr>
    </w:p>
    <w:p w:rsidR="00E20731" w:rsidRDefault="002D1813" w:rsidP="00E20731">
      <w:pPr>
        <w:pStyle w:val="ae"/>
        <w:ind w:left="0" w:firstLine="708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4. </w:t>
      </w:r>
      <w:r w:rsidR="00E20731">
        <w:rPr>
          <w:b/>
          <w:color w:val="000000"/>
          <w:lang w:val="uk-UA"/>
        </w:rPr>
        <w:t>Про ситуацію щодо виплат</w:t>
      </w:r>
      <w:r>
        <w:rPr>
          <w:b/>
          <w:color w:val="000000"/>
          <w:lang w:val="uk-UA"/>
        </w:rPr>
        <w:t>и заробітної плати колишнім</w:t>
      </w:r>
      <w:r w:rsidR="00E20731">
        <w:rPr>
          <w:b/>
          <w:color w:val="000000"/>
          <w:lang w:val="uk-UA"/>
        </w:rPr>
        <w:t xml:space="preserve"> співробітникам КЗВО „Дніпровський педагогічний коледж” ДОР”.</w:t>
      </w:r>
    </w:p>
    <w:p w:rsidR="003240F8" w:rsidRPr="00AA064D" w:rsidRDefault="003240F8" w:rsidP="00E20731">
      <w:pPr>
        <w:pStyle w:val="ae"/>
        <w:ind w:left="0" w:firstLine="708"/>
        <w:jc w:val="both"/>
        <w:rPr>
          <w:b/>
          <w:color w:val="FF0000"/>
          <w:lang w:val="uk-UA"/>
        </w:rPr>
      </w:pPr>
    </w:p>
    <w:p w:rsidR="00E20731" w:rsidRPr="004203F7" w:rsidRDefault="00E20731" w:rsidP="00E20731">
      <w:pPr>
        <w:pStyle w:val="ae"/>
        <w:ind w:left="0" w:firstLine="709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5</w:t>
      </w:r>
      <w:r w:rsidRPr="00B3103E">
        <w:rPr>
          <w:b/>
          <w:color w:val="000000"/>
          <w:lang w:val="uk-UA"/>
        </w:rPr>
        <w:t xml:space="preserve">. </w:t>
      </w:r>
      <w:r w:rsidR="00DF2049">
        <w:rPr>
          <w:b/>
          <w:color w:val="000000"/>
          <w:lang w:val="uk-UA"/>
        </w:rPr>
        <w:t>Про</w:t>
      </w:r>
      <w:r w:rsidR="004203F7" w:rsidRPr="004203F7">
        <w:rPr>
          <w:b/>
          <w:color w:val="000000"/>
          <w:lang w:val="uk-UA"/>
        </w:rPr>
        <w:t xml:space="preserve"> реорганізаці</w:t>
      </w:r>
      <w:r w:rsidR="00DF2049">
        <w:rPr>
          <w:b/>
          <w:color w:val="000000"/>
          <w:lang w:val="uk-UA"/>
        </w:rPr>
        <w:t>ю</w:t>
      </w:r>
      <w:r w:rsidR="004203F7" w:rsidRPr="004203F7">
        <w:rPr>
          <w:b/>
          <w:color w:val="000000"/>
          <w:lang w:val="uk-UA"/>
        </w:rPr>
        <w:t xml:space="preserve"> </w:t>
      </w:r>
      <w:r w:rsidR="004203F7">
        <w:rPr>
          <w:b/>
          <w:color w:val="000000"/>
          <w:lang w:val="uk-UA"/>
        </w:rPr>
        <w:t>КП</w:t>
      </w:r>
      <w:r w:rsidR="004203F7" w:rsidRPr="004203F7">
        <w:rPr>
          <w:b/>
          <w:color w:val="000000"/>
          <w:lang w:val="uk-UA"/>
        </w:rPr>
        <w:t xml:space="preserve"> </w:t>
      </w:r>
      <w:r w:rsidR="004203F7" w:rsidRPr="004203F7">
        <w:rPr>
          <w:b/>
          <w:lang w:val="uk-UA"/>
        </w:rPr>
        <w:t>,,Молодіжний центр міжнародного партнерства, позашкільної та неформальної освіти ,,</w:t>
      </w:r>
      <w:proofErr w:type="spellStart"/>
      <w:r w:rsidR="004203F7" w:rsidRPr="004203F7">
        <w:rPr>
          <w:b/>
          <w:lang w:val="uk-UA"/>
        </w:rPr>
        <w:t>Освіторіум</w:t>
      </w:r>
      <w:proofErr w:type="spellEnd"/>
      <w:r w:rsidR="004203F7" w:rsidRPr="004203F7">
        <w:rPr>
          <w:b/>
          <w:lang w:val="uk-UA"/>
        </w:rPr>
        <w:t>” Дніпропетровської обласної ради”</w:t>
      </w:r>
      <w:r w:rsidR="004203F7" w:rsidRPr="004203F7">
        <w:rPr>
          <w:b/>
          <w:color w:val="000000"/>
          <w:lang w:val="uk-UA"/>
        </w:rPr>
        <w:t xml:space="preserve"> в </w:t>
      </w:r>
      <w:r w:rsidR="004203F7" w:rsidRPr="004203F7">
        <w:rPr>
          <w:b/>
          <w:lang w:val="uk-UA"/>
        </w:rPr>
        <w:t>комунальний заклад ,,Молодіжний центр міжнародного партнерства, позашкільної та неформальної освіти ,,</w:t>
      </w:r>
      <w:proofErr w:type="spellStart"/>
      <w:r w:rsidR="004203F7" w:rsidRPr="004203F7">
        <w:rPr>
          <w:b/>
          <w:lang w:val="uk-UA"/>
        </w:rPr>
        <w:t>Освіторіум</w:t>
      </w:r>
      <w:proofErr w:type="spellEnd"/>
      <w:r w:rsidR="004203F7" w:rsidRPr="004203F7">
        <w:rPr>
          <w:b/>
          <w:lang w:val="uk-UA"/>
        </w:rPr>
        <w:t>” Дніпропетровської обласної ради”.</w:t>
      </w:r>
    </w:p>
    <w:p w:rsidR="003240F8" w:rsidRDefault="003240F8" w:rsidP="00E20731">
      <w:pPr>
        <w:pStyle w:val="ae"/>
        <w:ind w:left="0" w:firstLine="709"/>
        <w:jc w:val="both"/>
        <w:rPr>
          <w:b/>
          <w:color w:val="000000"/>
          <w:lang w:val="uk-UA"/>
        </w:rPr>
      </w:pPr>
    </w:p>
    <w:p w:rsidR="00E20731" w:rsidRPr="001647F7" w:rsidRDefault="00E20731" w:rsidP="00E20731">
      <w:pPr>
        <w:pStyle w:val="ae"/>
        <w:ind w:left="0" w:firstLine="709"/>
        <w:jc w:val="both"/>
        <w:rPr>
          <w:b/>
          <w:lang w:val="uk-UA"/>
        </w:rPr>
      </w:pPr>
      <w:r>
        <w:rPr>
          <w:b/>
          <w:color w:val="000000"/>
          <w:lang w:val="uk-UA"/>
        </w:rPr>
        <w:t>6</w:t>
      </w:r>
      <w:r w:rsidRPr="00B3103E">
        <w:rPr>
          <w:b/>
          <w:color w:val="000000"/>
          <w:lang w:val="uk-UA"/>
        </w:rPr>
        <w:t xml:space="preserve">. </w:t>
      </w:r>
      <w:r w:rsidRPr="00B3103E">
        <w:rPr>
          <w:b/>
          <w:lang w:val="uk-UA"/>
        </w:rPr>
        <w:t>Різне.</w:t>
      </w:r>
    </w:p>
    <w:p w:rsidR="00165FBB" w:rsidRPr="0041361D" w:rsidRDefault="00165FBB" w:rsidP="00165FBB">
      <w:pPr>
        <w:ind w:firstLine="708"/>
        <w:jc w:val="both"/>
        <w:rPr>
          <w:szCs w:val="28"/>
        </w:rPr>
      </w:pPr>
    </w:p>
    <w:p w:rsidR="00165FBB" w:rsidRPr="00C65B36" w:rsidRDefault="00165FBB" w:rsidP="00165FBB">
      <w:pPr>
        <w:ind w:firstLine="708"/>
        <w:jc w:val="both"/>
        <w:rPr>
          <w:szCs w:val="28"/>
          <w:lang w:val="ru-RU"/>
        </w:rPr>
      </w:pPr>
    </w:p>
    <w:p w:rsidR="00165FBB" w:rsidRPr="0041361D" w:rsidRDefault="00165FBB" w:rsidP="00165FBB">
      <w:pPr>
        <w:ind w:firstLine="708"/>
        <w:jc w:val="both"/>
        <w:rPr>
          <w:szCs w:val="28"/>
        </w:rPr>
      </w:pPr>
    </w:p>
    <w:p w:rsidR="00165FBB" w:rsidRPr="0041361D" w:rsidRDefault="00165FBB" w:rsidP="00165FBB">
      <w:pPr>
        <w:ind w:firstLine="708"/>
        <w:jc w:val="both"/>
        <w:rPr>
          <w:szCs w:val="28"/>
        </w:rPr>
      </w:pPr>
    </w:p>
    <w:p w:rsidR="00570F78" w:rsidRPr="0041361D" w:rsidRDefault="00570F78" w:rsidP="00E57397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570F78" w:rsidRPr="0041361D" w:rsidRDefault="00570F78" w:rsidP="00E57397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570F78" w:rsidRPr="0041361D" w:rsidRDefault="00570F78" w:rsidP="00E57397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Pr="0041361D" w:rsidRDefault="0088427F" w:rsidP="00E57397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41361D" w:rsidRDefault="000C71C5" w:rsidP="00E57397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FC254A" w:rsidRPr="0041361D" w:rsidRDefault="00FC254A" w:rsidP="00E57397">
      <w:pPr>
        <w:ind w:firstLine="709"/>
        <w:jc w:val="both"/>
        <w:rPr>
          <w:b/>
          <w:szCs w:val="28"/>
        </w:rPr>
      </w:pPr>
    </w:p>
    <w:p w:rsidR="00675561" w:rsidRDefault="00675561" w:rsidP="00E57397">
      <w:pPr>
        <w:ind w:firstLine="709"/>
        <w:jc w:val="both"/>
        <w:rPr>
          <w:b/>
          <w:szCs w:val="28"/>
        </w:rPr>
      </w:pPr>
    </w:p>
    <w:p w:rsidR="002D1813" w:rsidRDefault="002D1813" w:rsidP="00E57397">
      <w:pPr>
        <w:ind w:firstLine="709"/>
        <w:jc w:val="both"/>
        <w:rPr>
          <w:b/>
          <w:szCs w:val="28"/>
        </w:rPr>
      </w:pPr>
    </w:p>
    <w:p w:rsidR="002D1813" w:rsidRDefault="002D1813" w:rsidP="00E57397">
      <w:pPr>
        <w:ind w:firstLine="709"/>
        <w:jc w:val="both"/>
        <w:rPr>
          <w:b/>
          <w:szCs w:val="28"/>
        </w:rPr>
      </w:pPr>
    </w:p>
    <w:p w:rsidR="002D1813" w:rsidRDefault="002D1813" w:rsidP="00E57397">
      <w:pPr>
        <w:ind w:firstLine="709"/>
        <w:jc w:val="both"/>
        <w:rPr>
          <w:b/>
          <w:szCs w:val="28"/>
        </w:rPr>
      </w:pPr>
    </w:p>
    <w:p w:rsidR="002D1813" w:rsidRDefault="002D1813" w:rsidP="00E57397">
      <w:pPr>
        <w:ind w:firstLine="709"/>
        <w:jc w:val="both"/>
        <w:rPr>
          <w:b/>
          <w:szCs w:val="28"/>
        </w:rPr>
      </w:pPr>
    </w:p>
    <w:p w:rsidR="00675561" w:rsidRDefault="00675561" w:rsidP="004203F7">
      <w:pPr>
        <w:jc w:val="both"/>
        <w:rPr>
          <w:b/>
          <w:szCs w:val="28"/>
        </w:rPr>
      </w:pPr>
    </w:p>
    <w:p w:rsidR="00E74647" w:rsidRPr="0041361D" w:rsidRDefault="00E74647" w:rsidP="004203F7">
      <w:pPr>
        <w:jc w:val="both"/>
        <w:rPr>
          <w:b/>
          <w:szCs w:val="28"/>
        </w:rPr>
      </w:pPr>
    </w:p>
    <w:p w:rsidR="001F153D" w:rsidRPr="0041361D" w:rsidRDefault="000248A0" w:rsidP="00675561">
      <w:pPr>
        <w:ind w:firstLine="709"/>
        <w:jc w:val="both"/>
        <w:rPr>
          <w:b/>
          <w:bCs/>
          <w:szCs w:val="28"/>
        </w:rPr>
      </w:pPr>
      <w:r w:rsidRPr="0041361D">
        <w:rPr>
          <w:b/>
          <w:szCs w:val="28"/>
        </w:rPr>
        <w:t xml:space="preserve">СЛУХАЛИ: 1. </w:t>
      </w:r>
      <w:r w:rsidR="002D1813">
        <w:rPr>
          <w:b/>
          <w:bCs/>
        </w:rPr>
        <w:t xml:space="preserve">Про рекомендацію </w:t>
      </w:r>
      <w:r w:rsidR="002D1813" w:rsidRPr="001A3905">
        <w:rPr>
          <w:b/>
        </w:rPr>
        <w:t>до складу секретаріату тринадцятої сесії Дніпропетровської обласної ради VІІ скликання</w:t>
      </w:r>
      <w:r w:rsidR="00675561" w:rsidRPr="0041361D">
        <w:rPr>
          <w:b/>
          <w:bCs/>
          <w:szCs w:val="28"/>
        </w:rPr>
        <w:t>.</w:t>
      </w:r>
    </w:p>
    <w:p w:rsidR="00675561" w:rsidRPr="0041361D" w:rsidRDefault="00675561" w:rsidP="00675561">
      <w:pPr>
        <w:ind w:firstLine="709"/>
        <w:jc w:val="both"/>
        <w:rPr>
          <w:b/>
          <w:bCs/>
          <w:szCs w:val="28"/>
        </w:rPr>
      </w:pPr>
    </w:p>
    <w:p w:rsidR="000248A0" w:rsidRPr="0041361D" w:rsidRDefault="000248A0" w:rsidP="00E57397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  <w:u w:val="single"/>
        </w:rPr>
        <w:t>Інформація</w:t>
      </w:r>
      <w:r w:rsidRPr="0041361D">
        <w:rPr>
          <w:szCs w:val="28"/>
        </w:rPr>
        <w:t xml:space="preserve">: </w:t>
      </w:r>
      <w:proofErr w:type="spellStart"/>
      <w:r w:rsidRPr="0041361D">
        <w:rPr>
          <w:szCs w:val="28"/>
        </w:rPr>
        <w:t>Сиченка</w:t>
      </w:r>
      <w:proofErr w:type="spellEnd"/>
      <w:r w:rsidRPr="0041361D">
        <w:rPr>
          <w:szCs w:val="28"/>
        </w:rPr>
        <w:t xml:space="preserve"> В.В. </w:t>
      </w:r>
    </w:p>
    <w:p w:rsidR="00675561" w:rsidRPr="0041361D" w:rsidRDefault="00675561" w:rsidP="00E57397">
      <w:pPr>
        <w:ind w:firstLine="708"/>
        <w:jc w:val="both"/>
        <w:outlineLvl w:val="0"/>
        <w:rPr>
          <w:szCs w:val="28"/>
        </w:rPr>
      </w:pPr>
    </w:p>
    <w:p w:rsidR="000248A0" w:rsidRPr="0041361D" w:rsidRDefault="000248A0" w:rsidP="00E57397">
      <w:pPr>
        <w:pStyle w:val="3"/>
        <w:ind w:firstLine="708"/>
        <w:jc w:val="both"/>
        <w:rPr>
          <w:b w:val="0"/>
          <w:sz w:val="28"/>
          <w:szCs w:val="28"/>
        </w:rPr>
      </w:pPr>
      <w:r w:rsidRPr="0041361D">
        <w:rPr>
          <w:bCs/>
          <w:sz w:val="28"/>
          <w:szCs w:val="28"/>
        </w:rPr>
        <w:t>ВИРІШИЛИ</w:t>
      </w:r>
      <w:r w:rsidRPr="0041361D">
        <w:rPr>
          <w:b w:val="0"/>
          <w:sz w:val="28"/>
          <w:szCs w:val="28"/>
        </w:rPr>
        <w:t xml:space="preserve">: </w:t>
      </w:r>
    </w:p>
    <w:p w:rsidR="002D1813" w:rsidRPr="00B52667" w:rsidRDefault="000248A0" w:rsidP="00E57397">
      <w:pPr>
        <w:tabs>
          <w:tab w:val="left" w:pos="-3119"/>
        </w:tabs>
        <w:ind w:firstLine="709"/>
        <w:jc w:val="both"/>
        <w:rPr>
          <w:szCs w:val="28"/>
        </w:rPr>
      </w:pPr>
      <w:r w:rsidRPr="0041361D">
        <w:rPr>
          <w:szCs w:val="28"/>
        </w:rPr>
        <w:t xml:space="preserve">1. </w:t>
      </w:r>
      <w:r w:rsidR="002D1813" w:rsidRPr="00B52667">
        <w:rPr>
          <w:bCs/>
        </w:rPr>
        <w:t xml:space="preserve">Рекомендувати </w:t>
      </w:r>
      <w:r w:rsidR="002D1813" w:rsidRPr="00B52667">
        <w:t>до складу секретаріату тринадцятої сесії Дніпропетровської обласної ради VІІ скликання</w:t>
      </w:r>
      <w:r w:rsidR="002D1813" w:rsidRPr="00B52667">
        <w:rPr>
          <w:szCs w:val="28"/>
        </w:rPr>
        <w:t xml:space="preserve"> </w:t>
      </w:r>
      <w:proofErr w:type="spellStart"/>
      <w:r w:rsidR="002D1813" w:rsidRPr="00B52667">
        <w:rPr>
          <w:szCs w:val="28"/>
        </w:rPr>
        <w:t>Сиченка</w:t>
      </w:r>
      <w:proofErr w:type="spellEnd"/>
      <w:r w:rsidR="002D1813" w:rsidRPr="00B52667">
        <w:rPr>
          <w:szCs w:val="28"/>
        </w:rPr>
        <w:t xml:space="preserve"> В.В.</w:t>
      </w:r>
    </w:p>
    <w:p w:rsidR="00B13A59" w:rsidRPr="0041361D" w:rsidRDefault="00B13A59" w:rsidP="00E57397">
      <w:pPr>
        <w:pStyle w:val="a6"/>
        <w:ind w:firstLine="720"/>
        <w:jc w:val="center"/>
        <w:rPr>
          <w:b/>
          <w:bCs/>
          <w:szCs w:val="28"/>
        </w:rPr>
      </w:pPr>
    </w:p>
    <w:p w:rsidR="000248A0" w:rsidRPr="0041361D" w:rsidRDefault="000248A0" w:rsidP="00E57397">
      <w:pPr>
        <w:pStyle w:val="a6"/>
        <w:ind w:firstLine="720"/>
        <w:jc w:val="center"/>
        <w:rPr>
          <w:b/>
          <w:bCs/>
          <w:szCs w:val="28"/>
        </w:rPr>
      </w:pPr>
      <w:r w:rsidRPr="0041361D">
        <w:rPr>
          <w:b/>
          <w:bCs/>
          <w:szCs w:val="28"/>
        </w:rPr>
        <w:t>Результати голосування:</w:t>
      </w:r>
    </w:p>
    <w:p w:rsidR="000248A0" w:rsidRPr="0041361D" w:rsidRDefault="000248A0" w:rsidP="00E57397">
      <w:pPr>
        <w:pStyle w:val="a6"/>
        <w:ind w:firstLine="720"/>
        <w:jc w:val="center"/>
        <w:rPr>
          <w:b/>
          <w:bCs/>
          <w:szCs w:val="28"/>
        </w:rPr>
      </w:pPr>
    </w:p>
    <w:p w:rsidR="000248A0" w:rsidRPr="0041361D" w:rsidRDefault="000248A0" w:rsidP="00E57397">
      <w:pPr>
        <w:pStyle w:val="a6"/>
        <w:ind w:firstLine="4253"/>
        <w:rPr>
          <w:szCs w:val="28"/>
        </w:rPr>
      </w:pPr>
      <w:r w:rsidRPr="0041361D">
        <w:rPr>
          <w:szCs w:val="28"/>
        </w:rPr>
        <w:t xml:space="preserve">за </w:t>
      </w:r>
      <w:r w:rsidRPr="0041361D">
        <w:rPr>
          <w:szCs w:val="28"/>
        </w:rPr>
        <w:tab/>
      </w:r>
      <w:r w:rsidR="00751D92" w:rsidRPr="0041361D">
        <w:rPr>
          <w:szCs w:val="28"/>
        </w:rPr>
        <w:tab/>
      </w:r>
      <w:r w:rsidR="009D41DA">
        <w:rPr>
          <w:szCs w:val="28"/>
        </w:rPr>
        <w:t xml:space="preserve"> </w:t>
      </w:r>
      <w:r w:rsidRPr="0041361D">
        <w:rPr>
          <w:szCs w:val="28"/>
        </w:rPr>
        <w:t xml:space="preserve">– </w:t>
      </w:r>
      <w:r w:rsidR="002D1813">
        <w:rPr>
          <w:szCs w:val="28"/>
        </w:rPr>
        <w:t>4</w:t>
      </w:r>
    </w:p>
    <w:p w:rsidR="000248A0" w:rsidRPr="0041361D" w:rsidRDefault="000248A0" w:rsidP="00E57397">
      <w:pPr>
        <w:ind w:firstLine="4253"/>
        <w:jc w:val="both"/>
        <w:rPr>
          <w:szCs w:val="28"/>
        </w:rPr>
      </w:pPr>
      <w:r w:rsidRPr="0041361D">
        <w:rPr>
          <w:szCs w:val="28"/>
        </w:rPr>
        <w:t>проти</w:t>
      </w:r>
      <w:r w:rsidRPr="0041361D">
        <w:rPr>
          <w:szCs w:val="28"/>
        </w:rPr>
        <w:tab/>
      </w:r>
      <w:r w:rsidR="00751D92" w:rsidRPr="0041361D">
        <w:rPr>
          <w:szCs w:val="28"/>
        </w:rPr>
        <w:t xml:space="preserve"> </w:t>
      </w:r>
      <w:r w:rsidR="00751D92" w:rsidRPr="0041361D">
        <w:rPr>
          <w:szCs w:val="28"/>
        </w:rPr>
        <w:tab/>
      </w:r>
      <w:r w:rsidR="009D41DA">
        <w:rPr>
          <w:szCs w:val="28"/>
        </w:rPr>
        <w:t xml:space="preserve"> </w:t>
      </w:r>
      <w:r w:rsidRPr="0041361D">
        <w:rPr>
          <w:szCs w:val="28"/>
        </w:rPr>
        <w:t xml:space="preserve">– </w:t>
      </w:r>
      <w:r w:rsidR="00751D92" w:rsidRPr="0041361D">
        <w:rPr>
          <w:szCs w:val="28"/>
        </w:rPr>
        <w:t>0</w:t>
      </w:r>
    </w:p>
    <w:p w:rsidR="000248A0" w:rsidRPr="0041361D" w:rsidRDefault="000248A0" w:rsidP="00E57397">
      <w:pPr>
        <w:ind w:firstLine="4253"/>
        <w:jc w:val="both"/>
        <w:rPr>
          <w:szCs w:val="28"/>
        </w:rPr>
      </w:pPr>
      <w:r w:rsidRPr="0041361D">
        <w:rPr>
          <w:szCs w:val="28"/>
        </w:rPr>
        <w:t xml:space="preserve">утримались – </w:t>
      </w:r>
      <w:r w:rsidR="00751D92" w:rsidRPr="0041361D">
        <w:rPr>
          <w:szCs w:val="28"/>
        </w:rPr>
        <w:t>0</w:t>
      </w:r>
    </w:p>
    <w:p w:rsidR="000248A0" w:rsidRPr="0041361D" w:rsidRDefault="000248A0" w:rsidP="00E57397">
      <w:pPr>
        <w:ind w:firstLine="4253"/>
        <w:jc w:val="both"/>
        <w:rPr>
          <w:szCs w:val="28"/>
        </w:rPr>
      </w:pPr>
      <w:r w:rsidRPr="0041361D">
        <w:rPr>
          <w:szCs w:val="28"/>
        </w:rPr>
        <w:t xml:space="preserve">усього </w:t>
      </w:r>
      <w:r w:rsidRPr="0041361D">
        <w:rPr>
          <w:szCs w:val="28"/>
        </w:rPr>
        <w:tab/>
      </w:r>
      <w:r w:rsidR="009D41DA">
        <w:rPr>
          <w:szCs w:val="28"/>
        </w:rPr>
        <w:t xml:space="preserve"> </w:t>
      </w:r>
      <w:r w:rsidRPr="0041361D">
        <w:rPr>
          <w:szCs w:val="28"/>
        </w:rPr>
        <w:t xml:space="preserve">– </w:t>
      </w:r>
      <w:r w:rsidR="002D1813">
        <w:rPr>
          <w:szCs w:val="28"/>
        </w:rPr>
        <w:t>4</w:t>
      </w:r>
    </w:p>
    <w:p w:rsidR="00901354" w:rsidRPr="0041361D" w:rsidRDefault="00901354" w:rsidP="00DF2049">
      <w:pPr>
        <w:jc w:val="both"/>
        <w:rPr>
          <w:szCs w:val="28"/>
        </w:rPr>
      </w:pPr>
    </w:p>
    <w:p w:rsidR="00314763" w:rsidRPr="0041361D" w:rsidRDefault="00314763" w:rsidP="00314763">
      <w:pPr>
        <w:ind w:firstLine="709"/>
        <w:jc w:val="both"/>
        <w:rPr>
          <w:b/>
          <w:bCs/>
          <w:szCs w:val="28"/>
        </w:rPr>
      </w:pPr>
      <w:r w:rsidRPr="0041361D">
        <w:rPr>
          <w:b/>
          <w:szCs w:val="28"/>
        </w:rPr>
        <w:t xml:space="preserve">СЛУХАЛИ: </w:t>
      </w:r>
      <w:r w:rsidR="00D74398" w:rsidRPr="0041361D">
        <w:rPr>
          <w:b/>
          <w:szCs w:val="28"/>
        </w:rPr>
        <w:t>2</w:t>
      </w:r>
      <w:r w:rsidRPr="0041361D">
        <w:rPr>
          <w:b/>
          <w:szCs w:val="28"/>
        </w:rPr>
        <w:t xml:space="preserve">. </w:t>
      </w:r>
      <w:r w:rsidR="002D1813">
        <w:rPr>
          <w:b/>
          <w:szCs w:val="28"/>
        </w:rPr>
        <w:t>П</w:t>
      </w:r>
      <w:r w:rsidR="002D1813" w:rsidRPr="002D1813">
        <w:rPr>
          <w:b/>
          <w:szCs w:val="28"/>
          <w:lang w:eastAsia="uk-UA"/>
        </w:rPr>
        <w:t xml:space="preserve">ро внесення змін до рішення обласної ради від </w:t>
      </w:r>
      <w:r w:rsidR="002D1813">
        <w:rPr>
          <w:b/>
          <w:szCs w:val="28"/>
          <w:lang w:eastAsia="uk-UA"/>
        </w:rPr>
        <w:t xml:space="preserve">              </w:t>
      </w:r>
      <w:r w:rsidR="002D1813" w:rsidRPr="002D1813">
        <w:rPr>
          <w:b/>
          <w:szCs w:val="28"/>
          <w:lang w:eastAsia="uk-UA"/>
        </w:rPr>
        <w:t>01 грудня 2017 року № 268-11/VІІ „Про обласний бюджет на 2018 рік”</w:t>
      </w:r>
      <w:r w:rsidRPr="0041361D">
        <w:rPr>
          <w:b/>
          <w:bCs/>
          <w:szCs w:val="28"/>
        </w:rPr>
        <w:t>.</w:t>
      </w:r>
    </w:p>
    <w:p w:rsidR="00314763" w:rsidRPr="0041361D" w:rsidRDefault="00314763" w:rsidP="00314763">
      <w:pPr>
        <w:ind w:firstLine="709"/>
        <w:jc w:val="both"/>
        <w:rPr>
          <w:b/>
          <w:bCs/>
          <w:szCs w:val="28"/>
        </w:rPr>
      </w:pPr>
    </w:p>
    <w:p w:rsidR="00314763" w:rsidRPr="0041361D" w:rsidRDefault="00314763" w:rsidP="00314763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  <w:u w:val="single"/>
        </w:rPr>
        <w:t>Інформація</w:t>
      </w:r>
      <w:r w:rsidRPr="0041361D">
        <w:rPr>
          <w:szCs w:val="28"/>
        </w:rPr>
        <w:t xml:space="preserve">: </w:t>
      </w:r>
      <w:proofErr w:type="spellStart"/>
      <w:r w:rsidRPr="0041361D">
        <w:rPr>
          <w:szCs w:val="28"/>
        </w:rPr>
        <w:t>Сиченка</w:t>
      </w:r>
      <w:proofErr w:type="spellEnd"/>
      <w:r w:rsidRPr="0041361D">
        <w:rPr>
          <w:szCs w:val="28"/>
        </w:rPr>
        <w:t xml:space="preserve"> В.В. </w:t>
      </w:r>
    </w:p>
    <w:p w:rsidR="00314763" w:rsidRPr="0041361D" w:rsidRDefault="00314763" w:rsidP="00314763">
      <w:pPr>
        <w:ind w:firstLine="708"/>
        <w:jc w:val="both"/>
        <w:outlineLvl w:val="0"/>
        <w:rPr>
          <w:szCs w:val="28"/>
        </w:rPr>
      </w:pPr>
    </w:p>
    <w:p w:rsidR="00314763" w:rsidRPr="0041361D" w:rsidRDefault="00314763" w:rsidP="00314763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</w:rPr>
        <w:t xml:space="preserve">Виступили: </w:t>
      </w:r>
      <w:proofErr w:type="spellStart"/>
      <w:r w:rsidR="002D1813">
        <w:rPr>
          <w:szCs w:val="28"/>
        </w:rPr>
        <w:t>Шебеко</w:t>
      </w:r>
      <w:proofErr w:type="spellEnd"/>
      <w:r w:rsidR="002D1813">
        <w:rPr>
          <w:szCs w:val="28"/>
        </w:rPr>
        <w:t xml:space="preserve"> Т.І., </w:t>
      </w:r>
      <w:proofErr w:type="spellStart"/>
      <w:r w:rsidR="002D1813" w:rsidRPr="0041361D">
        <w:rPr>
          <w:szCs w:val="28"/>
        </w:rPr>
        <w:t>Дацько</w:t>
      </w:r>
      <w:proofErr w:type="spellEnd"/>
      <w:r w:rsidR="002D1813" w:rsidRPr="0041361D">
        <w:rPr>
          <w:szCs w:val="28"/>
        </w:rPr>
        <w:t xml:space="preserve"> Т.Ф., </w:t>
      </w:r>
      <w:proofErr w:type="spellStart"/>
      <w:r w:rsidRPr="0041361D">
        <w:rPr>
          <w:szCs w:val="28"/>
        </w:rPr>
        <w:t>Щокін</w:t>
      </w:r>
      <w:proofErr w:type="spellEnd"/>
      <w:r w:rsidRPr="0041361D">
        <w:rPr>
          <w:szCs w:val="28"/>
        </w:rPr>
        <w:t xml:space="preserve"> В.П.</w:t>
      </w:r>
      <w:r w:rsidR="0041361D">
        <w:rPr>
          <w:szCs w:val="28"/>
        </w:rPr>
        <w:t xml:space="preserve"> </w:t>
      </w:r>
      <w:r w:rsidR="00901354">
        <w:rPr>
          <w:szCs w:val="28"/>
        </w:rPr>
        <w:t xml:space="preserve">          </w:t>
      </w:r>
    </w:p>
    <w:p w:rsidR="00314763" w:rsidRPr="0041361D" w:rsidRDefault="00314763" w:rsidP="00314763">
      <w:pPr>
        <w:ind w:firstLine="708"/>
        <w:jc w:val="both"/>
        <w:outlineLvl w:val="0"/>
        <w:rPr>
          <w:szCs w:val="28"/>
        </w:rPr>
      </w:pPr>
    </w:p>
    <w:p w:rsidR="00314763" w:rsidRPr="0041361D" w:rsidRDefault="00314763" w:rsidP="00314763">
      <w:pPr>
        <w:pStyle w:val="3"/>
        <w:ind w:firstLine="708"/>
        <w:jc w:val="both"/>
        <w:rPr>
          <w:b w:val="0"/>
          <w:sz w:val="28"/>
          <w:szCs w:val="28"/>
        </w:rPr>
      </w:pPr>
      <w:r w:rsidRPr="0041361D">
        <w:rPr>
          <w:bCs/>
          <w:sz w:val="28"/>
          <w:szCs w:val="28"/>
        </w:rPr>
        <w:t>ВИРІШИЛИ</w:t>
      </w:r>
      <w:r w:rsidRPr="0041361D">
        <w:rPr>
          <w:b w:val="0"/>
          <w:sz w:val="28"/>
          <w:szCs w:val="28"/>
        </w:rPr>
        <w:t xml:space="preserve">: </w:t>
      </w:r>
    </w:p>
    <w:p w:rsidR="006D7780" w:rsidRDefault="00314763" w:rsidP="00DF2049">
      <w:pPr>
        <w:tabs>
          <w:tab w:val="left" w:pos="-3119"/>
        </w:tabs>
        <w:ind w:firstLine="709"/>
        <w:jc w:val="both"/>
        <w:rPr>
          <w:szCs w:val="28"/>
        </w:rPr>
      </w:pPr>
      <w:r w:rsidRPr="0041361D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41361D">
        <w:rPr>
          <w:szCs w:val="28"/>
        </w:rPr>
        <w:t>Сиченка</w:t>
      </w:r>
      <w:proofErr w:type="spellEnd"/>
      <w:r w:rsidRPr="0041361D">
        <w:rPr>
          <w:szCs w:val="28"/>
        </w:rPr>
        <w:t xml:space="preserve"> В.В. щодо</w:t>
      </w:r>
      <w:r w:rsidRPr="0041361D">
        <w:rPr>
          <w:b/>
          <w:szCs w:val="28"/>
          <w:lang w:eastAsia="uk-UA"/>
        </w:rPr>
        <w:t xml:space="preserve"> </w:t>
      </w:r>
      <w:r w:rsidR="002D1813" w:rsidRPr="002D1813">
        <w:rPr>
          <w:szCs w:val="28"/>
          <w:lang w:eastAsia="uk-UA"/>
        </w:rPr>
        <w:t xml:space="preserve">внесення змін до рішення обласної ради від 01 грудня 2017 року № 268-11/VІІ „Про обласний бюджет на </w:t>
      </w:r>
      <w:r w:rsidR="002D1813">
        <w:rPr>
          <w:szCs w:val="28"/>
          <w:lang w:eastAsia="uk-UA"/>
        </w:rPr>
        <w:t xml:space="preserve">              </w:t>
      </w:r>
      <w:r w:rsidR="002D1813" w:rsidRPr="002D1813">
        <w:rPr>
          <w:szCs w:val="28"/>
          <w:lang w:eastAsia="uk-UA"/>
        </w:rPr>
        <w:t>2018 рік”</w:t>
      </w:r>
      <w:r w:rsidR="002D1813">
        <w:rPr>
          <w:szCs w:val="28"/>
          <w:lang w:eastAsia="uk-UA"/>
        </w:rPr>
        <w:t xml:space="preserve"> </w:t>
      </w:r>
      <w:r w:rsidRPr="0041361D">
        <w:rPr>
          <w:szCs w:val="28"/>
        </w:rPr>
        <w:t>взяти до відома.</w:t>
      </w:r>
    </w:p>
    <w:p w:rsidR="00DF2049" w:rsidRPr="00DF2049" w:rsidRDefault="00DF2049" w:rsidP="00DF2049">
      <w:pPr>
        <w:tabs>
          <w:tab w:val="left" w:pos="-3119"/>
        </w:tabs>
        <w:ind w:firstLine="709"/>
        <w:jc w:val="both"/>
        <w:rPr>
          <w:szCs w:val="28"/>
        </w:rPr>
      </w:pPr>
    </w:p>
    <w:p w:rsidR="00314763" w:rsidRPr="0041361D" w:rsidRDefault="00314763" w:rsidP="00314763">
      <w:pPr>
        <w:pStyle w:val="a6"/>
        <w:ind w:firstLine="720"/>
        <w:jc w:val="center"/>
        <w:rPr>
          <w:b/>
          <w:bCs/>
          <w:szCs w:val="28"/>
        </w:rPr>
      </w:pPr>
      <w:r w:rsidRPr="0041361D">
        <w:rPr>
          <w:b/>
          <w:bCs/>
          <w:szCs w:val="28"/>
        </w:rPr>
        <w:t>Результати голосування:</w:t>
      </w:r>
    </w:p>
    <w:p w:rsidR="00314763" w:rsidRPr="0041361D" w:rsidRDefault="00314763" w:rsidP="00314763">
      <w:pPr>
        <w:pStyle w:val="a6"/>
        <w:ind w:firstLine="720"/>
        <w:jc w:val="center"/>
        <w:rPr>
          <w:b/>
          <w:bCs/>
          <w:szCs w:val="28"/>
        </w:rPr>
      </w:pPr>
    </w:p>
    <w:p w:rsidR="00314763" w:rsidRPr="0041361D" w:rsidRDefault="00314763" w:rsidP="00314763">
      <w:pPr>
        <w:pStyle w:val="a6"/>
        <w:ind w:firstLine="4253"/>
        <w:rPr>
          <w:szCs w:val="28"/>
        </w:rPr>
      </w:pPr>
      <w:r w:rsidRPr="0041361D">
        <w:rPr>
          <w:szCs w:val="28"/>
        </w:rPr>
        <w:t xml:space="preserve">за </w:t>
      </w:r>
      <w:r w:rsidRPr="0041361D">
        <w:rPr>
          <w:szCs w:val="28"/>
        </w:rPr>
        <w:tab/>
      </w:r>
      <w:r w:rsidRPr="0041361D">
        <w:rPr>
          <w:szCs w:val="28"/>
        </w:rPr>
        <w:tab/>
      </w:r>
      <w:r w:rsidR="009D41DA">
        <w:rPr>
          <w:szCs w:val="28"/>
        </w:rPr>
        <w:t xml:space="preserve"> </w:t>
      </w:r>
      <w:r w:rsidRPr="0041361D">
        <w:rPr>
          <w:szCs w:val="28"/>
        </w:rPr>
        <w:t xml:space="preserve">– </w:t>
      </w:r>
      <w:r w:rsidR="002D1813">
        <w:rPr>
          <w:szCs w:val="28"/>
        </w:rPr>
        <w:t>4</w:t>
      </w:r>
    </w:p>
    <w:p w:rsidR="00314763" w:rsidRPr="0041361D" w:rsidRDefault="00314763" w:rsidP="00314763">
      <w:pPr>
        <w:ind w:firstLine="4253"/>
        <w:jc w:val="both"/>
        <w:rPr>
          <w:szCs w:val="28"/>
        </w:rPr>
      </w:pPr>
      <w:r w:rsidRPr="0041361D">
        <w:rPr>
          <w:szCs w:val="28"/>
        </w:rPr>
        <w:t>проти</w:t>
      </w:r>
      <w:r w:rsidRPr="0041361D">
        <w:rPr>
          <w:szCs w:val="28"/>
        </w:rPr>
        <w:tab/>
        <w:t xml:space="preserve"> </w:t>
      </w:r>
      <w:r w:rsidRPr="0041361D">
        <w:rPr>
          <w:szCs w:val="28"/>
        </w:rPr>
        <w:tab/>
      </w:r>
      <w:r w:rsidR="009D41DA">
        <w:rPr>
          <w:szCs w:val="28"/>
        </w:rPr>
        <w:t xml:space="preserve"> </w:t>
      </w:r>
      <w:r w:rsidRPr="0041361D">
        <w:rPr>
          <w:szCs w:val="28"/>
        </w:rPr>
        <w:t>– 0</w:t>
      </w:r>
    </w:p>
    <w:p w:rsidR="00314763" w:rsidRPr="0041361D" w:rsidRDefault="00314763" w:rsidP="00314763">
      <w:pPr>
        <w:ind w:firstLine="4253"/>
        <w:jc w:val="both"/>
        <w:rPr>
          <w:szCs w:val="28"/>
        </w:rPr>
      </w:pPr>
      <w:r w:rsidRPr="0041361D">
        <w:rPr>
          <w:szCs w:val="28"/>
        </w:rPr>
        <w:t>утримались – 0</w:t>
      </w:r>
    </w:p>
    <w:p w:rsidR="00314763" w:rsidRPr="0041361D" w:rsidRDefault="00314763" w:rsidP="00314763">
      <w:pPr>
        <w:ind w:firstLine="4253"/>
        <w:jc w:val="both"/>
        <w:rPr>
          <w:szCs w:val="28"/>
        </w:rPr>
      </w:pPr>
      <w:r w:rsidRPr="0041361D">
        <w:rPr>
          <w:szCs w:val="28"/>
        </w:rPr>
        <w:t xml:space="preserve">усього </w:t>
      </w:r>
      <w:r w:rsidRPr="0041361D">
        <w:rPr>
          <w:szCs w:val="28"/>
        </w:rPr>
        <w:tab/>
      </w:r>
      <w:r w:rsidR="009D41DA">
        <w:rPr>
          <w:szCs w:val="28"/>
        </w:rPr>
        <w:t xml:space="preserve"> </w:t>
      </w:r>
      <w:r w:rsidRPr="0041361D">
        <w:rPr>
          <w:szCs w:val="28"/>
        </w:rPr>
        <w:t xml:space="preserve">– </w:t>
      </w:r>
      <w:r w:rsidR="002D1813">
        <w:rPr>
          <w:szCs w:val="28"/>
        </w:rPr>
        <w:t>4</w:t>
      </w:r>
    </w:p>
    <w:p w:rsidR="00B4152E" w:rsidRDefault="00B4152E" w:rsidP="002D1813">
      <w:pPr>
        <w:pStyle w:val="ae"/>
        <w:ind w:left="0" w:firstLine="708"/>
        <w:jc w:val="both"/>
        <w:rPr>
          <w:b/>
          <w:lang w:val="uk-UA"/>
        </w:rPr>
      </w:pPr>
    </w:p>
    <w:p w:rsidR="002D1813" w:rsidRDefault="00041B77" w:rsidP="002D1813">
      <w:pPr>
        <w:pStyle w:val="ae"/>
        <w:ind w:left="0" w:firstLine="708"/>
        <w:jc w:val="both"/>
        <w:rPr>
          <w:b/>
          <w:lang w:val="uk-UA"/>
        </w:rPr>
      </w:pPr>
      <w:r w:rsidRPr="0041361D">
        <w:rPr>
          <w:b/>
        </w:rPr>
        <w:t xml:space="preserve">СЛУХАЛИ: </w:t>
      </w:r>
      <w:r w:rsidR="00055559" w:rsidRPr="0041361D">
        <w:rPr>
          <w:b/>
        </w:rPr>
        <w:t>3</w:t>
      </w:r>
      <w:r w:rsidRPr="0041361D">
        <w:rPr>
          <w:b/>
        </w:rPr>
        <w:t xml:space="preserve">. </w:t>
      </w:r>
      <w:r w:rsidR="002D1813">
        <w:rPr>
          <w:b/>
          <w:lang w:val="uk-UA"/>
        </w:rPr>
        <w:t>Про розгляд листа першого заступника голови обласної ради по виконавчому апарату Жадана Є.В.</w:t>
      </w:r>
    </w:p>
    <w:p w:rsidR="00041B77" w:rsidRPr="0041361D" w:rsidRDefault="00041B77" w:rsidP="00041B77">
      <w:pPr>
        <w:ind w:firstLine="709"/>
        <w:jc w:val="both"/>
        <w:rPr>
          <w:b/>
          <w:bCs/>
          <w:szCs w:val="28"/>
        </w:rPr>
      </w:pPr>
    </w:p>
    <w:p w:rsidR="00041B77" w:rsidRPr="0041361D" w:rsidRDefault="00041B77" w:rsidP="00041B77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  <w:u w:val="single"/>
        </w:rPr>
        <w:t>Інформація</w:t>
      </w:r>
      <w:r w:rsidRPr="0041361D">
        <w:rPr>
          <w:szCs w:val="28"/>
        </w:rPr>
        <w:t xml:space="preserve">: </w:t>
      </w:r>
      <w:proofErr w:type="spellStart"/>
      <w:r w:rsidRPr="0041361D">
        <w:rPr>
          <w:szCs w:val="28"/>
        </w:rPr>
        <w:t>Сиченка</w:t>
      </w:r>
      <w:proofErr w:type="spellEnd"/>
      <w:r w:rsidRPr="0041361D">
        <w:rPr>
          <w:szCs w:val="28"/>
        </w:rPr>
        <w:t xml:space="preserve"> В.В. </w:t>
      </w:r>
    </w:p>
    <w:p w:rsidR="00041B77" w:rsidRPr="0041361D" w:rsidRDefault="00041B77" w:rsidP="00041B77">
      <w:pPr>
        <w:ind w:firstLine="708"/>
        <w:jc w:val="both"/>
        <w:outlineLvl w:val="0"/>
        <w:rPr>
          <w:szCs w:val="28"/>
        </w:rPr>
      </w:pPr>
    </w:p>
    <w:p w:rsidR="001C05AA" w:rsidRDefault="001C05AA" w:rsidP="00041B77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</w:rPr>
        <w:t xml:space="preserve">Виступили: </w:t>
      </w:r>
      <w:proofErr w:type="spellStart"/>
      <w:r w:rsidRPr="0041361D">
        <w:rPr>
          <w:szCs w:val="28"/>
        </w:rPr>
        <w:t>Щокін</w:t>
      </w:r>
      <w:proofErr w:type="spellEnd"/>
      <w:r w:rsidRPr="0041361D">
        <w:rPr>
          <w:szCs w:val="28"/>
        </w:rPr>
        <w:t xml:space="preserve"> В.П., </w:t>
      </w:r>
      <w:proofErr w:type="spellStart"/>
      <w:r w:rsidRPr="0041361D">
        <w:rPr>
          <w:szCs w:val="28"/>
        </w:rPr>
        <w:t>Дацько</w:t>
      </w:r>
      <w:proofErr w:type="spellEnd"/>
      <w:r w:rsidRPr="0041361D">
        <w:rPr>
          <w:szCs w:val="28"/>
        </w:rPr>
        <w:t xml:space="preserve"> Т.Ф., </w:t>
      </w:r>
      <w:proofErr w:type="spellStart"/>
      <w:r w:rsidR="002D1813">
        <w:rPr>
          <w:szCs w:val="28"/>
        </w:rPr>
        <w:t>Прохоренко</w:t>
      </w:r>
      <w:proofErr w:type="spellEnd"/>
      <w:r w:rsidR="002D1813">
        <w:rPr>
          <w:szCs w:val="28"/>
        </w:rPr>
        <w:t xml:space="preserve"> В.А.</w:t>
      </w:r>
    </w:p>
    <w:p w:rsidR="00DF2049" w:rsidRPr="0041361D" w:rsidRDefault="00DF2049" w:rsidP="00041B77">
      <w:pPr>
        <w:ind w:firstLine="708"/>
        <w:jc w:val="both"/>
        <w:outlineLvl w:val="0"/>
        <w:rPr>
          <w:szCs w:val="28"/>
        </w:rPr>
      </w:pPr>
    </w:p>
    <w:p w:rsidR="00041B77" w:rsidRPr="0041361D" w:rsidRDefault="00041B77" w:rsidP="00041B77">
      <w:pPr>
        <w:pStyle w:val="3"/>
        <w:ind w:firstLine="708"/>
        <w:jc w:val="both"/>
        <w:rPr>
          <w:b w:val="0"/>
          <w:sz w:val="28"/>
          <w:szCs w:val="28"/>
        </w:rPr>
      </w:pPr>
      <w:r w:rsidRPr="0041361D">
        <w:rPr>
          <w:bCs/>
          <w:sz w:val="28"/>
          <w:szCs w:val="28"/>
        </w:rPr>
        <w:lastRenderedPageBreak/>
        <w:t>ВИРІШИЛИ</w:t>
      </w:r>
      <w:r w:rsidRPr="0041361D">
        <w:rPr>
          <w:b w:val="0"/>
          <w:sz w:val="28"/>
          <w:szCs w:val="28"/>
        </w:rPr>
        <w:t xml:space="preserve">: </w:t>
      </w:r>
    </w:p>
    <w:p w:rsidR="00041B77" w:rsidRPr="00B52667" w:rsidRDefault="00041B77" w:rsidP="0068221A">
      <w:pPr>
        <w:pStyle w:val="ae"/>
        <w:ind w:left="0" w:firstLine="540"/>
        <w:jc w:val="both"/>
        <w:rPr>
          <w:lang w:val="uk-UA"/>
        </w:rPr>
      </w:pPr>
      <w:r w:rsidRPr="002D1813">
        <w:rPr>
          <w:lang w:val="uk-UA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2D1813">
        <w:rPr>
          <w:lang w:val="uk-UA"/>
        </w:rPr>
        <w:t>Сиченка</w:t>
      </w:r>
      <w:proofErr w:type="spellEnd"/>
      <w:r w:rsidRPr="002D1813">
        <w:rPr>
          <w:lang w:val="uk-UA"/>
        </w:rPr>
        <w:t xml:space="preserve"> В.В. щодо</w:t>
      </w:r>
      <w:r w:rsidRPr="002D1813">
        <w:rPr>
          <w:b/>
          <w:lang w:val="uk-UA" w:eastAsia="uk-UA"/>
        </w:rPr>
        <w:t xml:space="preserve"> </w:t>
      </w:r>
      <w:r w:rsidR="002D1813" w:rsidRPr="002D1813">
        <w:rPr>
          <w:lang w:val="uk-UA"/>
        </w:rPr>
        <w:t>розгляду листа першого заступника голови обласної ради по виконавчому апарату Жадана Є.В.</w:t>
      </w:r>
      <w:r w:rsidR="002D1813">
        <w:rPr>
          <w:lang w:val="uk-UA"/>
        </w:rPr>
        <w:t xml:space="preserve"> </w:t>
      </w:r>
      <w:r w:rsidRPr="002D1813">
        <w:rPr>
          <w:b/>
          <w:bCs/>
          <w:lang w:val="uk-UA"/>
        </w:rPr>
        <w:t xml:space="preserve"> </w:t>
      </w:r>
      <w:r w:rsidRPr="00B52667">
        <w:rPr>
          <w:lang w:val="uk-UA"/>
        </w:rPr>
        <w:t>взяти до відома.</w:t>
      </w:r>
    </w:p>
    <w:p w:rsidR="0068221A" w:rsidRPr="0008473F" w:rsidRDefault="0068221A" w:rsidP="0068221A">
      <w:pPr>
        <w:pStyle w:val="Bodytext20"/>
        <w:shd w:val="clear" w:color="auto" w:fill="auto"/>
        <w:tabs>
          <w:tab w:val="left" w:pos="5935"/>
          <w:tab w:val="left" w:pos="6299"/>
        </w:tabs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473F">
        <w:rPr>
          <w:rFonts w:ascii="Times New Roman" w:hAnsi="Times New Roman"/>
          <w:sz w:val="28"/>
          <w:szCs w:val="28"/>
          <w:lang w:val="uk-UA" w:eastAsia="uk-UA"/>
        </w:rPr>
        <w:t xml:space="preserve">2. За підсумками розгляду, комісія не рекомендує винесення питання </w:t>
      </w:r>
      <w:r w:rsidR="000F3773" w:rsidRPr="0008473F">
        <w:rPr>
          <w:rFonts w:ascii="Times New Roman" w:hAnsi="Times New Roman"/>
          <w:sz w:val="28"/>
          <w:szCs w:val="28"/>
          <w:lang w:val="uk-UA" w:eastAsia="uk-UA"/>
        </w:rPr>
        <w:t xml:space="preserve">щодо призначення директора КЗ </w:t>
      </w:r>
      <w:r w:rsidR="000F3773" w:rsidRPr="000F3773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="000F3773" w:rsidRPr="00DF2049">
        <w:rPr>
          <w:rFonts w:ascii="Times New Roman" w:hAnsi="Times New Roman"/>
          <w:sz w:val="28"/>
          <w:szCs w:val="28"/>
          <w:lang w:val="uk-UA" w:eastAsia="uk-UA"/>
        </w:rPr>
        <w:t>Дніпропетровський коледж культури і мистецтв</w:t>
      </w:r>
      <w:r w:rsidR="000F3773" w:rsidRPr="000F3773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="000F3773" w:rsidRPr="00DF2049">
        <w:rPr>
          <w:rFonts w:ascii="Times New Roman" w:hAnsi="Times New Roman"/>
          <w:sz w:val="28"/>
          <w:szCs w:val="28"/>
          <w:lang w:val="uk-UA" w:eastAsia="uk-UA"/>
        </w:rPr>
        <w:t xml:space="preserve"> ДОР</w:t>
      </w:r>
      <w:r w:rsidR="000F3773" w:rsidRPr="000F3773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="000F37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8473F">
        <w:rPr>
          <w:rFonts w:ascii="Times New Roman" w:hAnsi="Times New Roman"/>
          <w:sz w:val="28"/>
          <w:szCs w:val="28"/>
          <w:lang w:val="uk-UA" w:eastAsia="uk-UA"/>
        </w:rPr>
        <w:t>на сесію обласної ради</w:t>
      </w:r>
      <w:r w:rsidR="000F3773">
        <w:rPr>
          <w:rFonts w:ascii="Times New Roman" w:hAnsi="Times New Roman"/>
          <w:sz w:val="28"/>
          <w:szCs w:val="28"/>
          <w:lang w:val="uk-UA" w:eastAsia="uk-UA"/>
        </w:rPr>
        <w:t xml:space="preserve"> 22.06.2018 р. оскільки необхідні додаткові</w:t>
      </w:r>
      <w:r w:rsidRPr="0008473F">
        <w:rPr>
          <w:rFonts w:ascii="Times New Roman" w:hAnsi="Times New Roman"/>
          <w:sz w:val="28"/>
          <w:szCs w:val="28"/>
          <w:lang w:val="uk-UA" w:eastAsia="uk-UA"/>
        </w:rPr>
        <w:t xml:space="preserve"> роз’яснення щодо законності організації та </w:t>
      </w:r>
      <w:r w:rsidR="001233F9" w:rsidRPr="0008473F"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08473F">
        <w:rPr>
          <w:rFonts w:ascii="Times New Roman" w:hAnsi="Times New Roman"/>
          <w:sz w:val="28"/>
          <w:szCs w:val="28"/>
          <w:lang w:val="uk-UA" w:eastAsia="uk-UA"/>
        </w:rPr>
        <w:t xml:space="preserve">роведення конкурсу на заміщення </w:t>
      </w:r>
      <w:r w:rsidR="000F3773">
        <w:rPr>
          <w:rFonts w:ascii="Times New Roman" w:hAnsi="Times New Roman"/>
          <w:sz w:val="28"/>
          <w:szCs w:val="28"/>
          <w:lang w:val="uk-UA" w:eastAsia="uk-UA"/>
        </w:rPr>
        <w:t xml:space="preserve">вакантної </w:t>
      </w:r>
      <w:r w:rsidRPr="0008473F">
        <w:rPr>
          <w:rFonts w:ascii="Times New Roman" w:hAnsi="Times New Roman"/>
          <w:sz w:val="28"/>
          <w:szCs w:val="28"/>
          <w:lang w:val="uk-UA" w:eastAsia="uk-UA"/>
        </w:rPr>
        <w:t>посади директора</w:t>
      </w:r>
      <w:r w:rsidR="000F3773">
        <w:rPr>
          <w:rFonts w:ascii="Times New Roman" w:hAnsi="Times New Roman"/>
          <w:sz w:val="28"/>
          <w:szCs w:val="28"/>
          <w:lang w:val="uk-UA" w:eastAsia="uk-UA"/>
        </w:rPr>
        <w:t>. Звернутись за відповідними роз’ясненнями</w:t>
      </w:r>
      <w:r w:rsidRPr="0008473F">
        <w:rPr>
          <w:rFonts w:ascii="Times New Roman" w:hAnsi="Times New Roman"/>
          <w:sz w:val="28"/>
          <w:szCs w:val="28"/>
          <w:lang w:val="uk-UA" w:eastAsia="uk-UA"/>
        </w:rPr>
        <w:t xml:space="preserve"> до управління правового забезпечення діяльності обласної ради, управління культури, національностей та релігій облдержадміністрації, а також департаменту освіти і науки облдержадміністрації.</w:t>
      </w:r>
    </w:p>
    <w:p w:rsidR="0041361D" w:rsidRPr="00B4152E" w:rsidRDefault="0041361D" w:rsidP="00B4152E">
      <w:pPr>
        <w:jc w:val="both"/>
      </w:pPr>
    </w:p>
    <w:p w:rsidR="001C05AA" w:rsidRPr="0041361D" w:rsidRDefault="001C05AA" w:rsidP="001C05AA">
      <w:pPr>
        <w:pStyle w:val="a6"/>
        <w:ind w:firstLine="720"/>
        <w:jc w:val="center"/>
        <w:rPr>
          <w:b/>
          <w:bCs/>
          <w:szCs w:val="28"/>
        </w:rPr>
      </w:pPr>
      <w:r w:rsidRPr="0041361D">
        <w:rPr>
          <w:b/>
          <w:bCs/>
          <w:szCs w:val="28"/>
        </w:rPr>
        <w:t>Результати голосування:</w:t>
      </w:r>
    </w:p>
    <w:p w:rsidR="001C05AA" w:rsidRPr="0041361D" w:rsidRDefault="001C05AA" w:rsidP="001C05AA">
      <w:pPr>
        <w:pStyle w:val="a6"/>
        <w:ind w:firstLine="720"/>
        <w:jc w:val="center"/>
        <w:rPr>
          <w:b/>
          <w:bCs/>
          <w:szCs w:val="28"/>
        </w:rPr>
      </w:pPr>
    </w:p>
    <w:p w:rsidR="001C05AA" w:rsidRPr="0041361D" w:rsidRDefault="001C05AA" w:rsidP="001C05AA">
      <w:pPr>
        <w:pStyle w:val="a6"/>
        <w:ind w:firstLine="4253"/>
        <w:rPr>
          <w:szCs w:val="28"/>
        </w:rPr>
      </w:pPr>
      <w:r w:rsidRPr="0041361D">
        <w:rPr>
          <w:szCs w:val="28"/>
        </w:rPr>
        <w:t xml:space="preserve">за </w:t>
      </w:r>
      <w:r w:rsidRPr="0041361D">
        <w:rPr>
          <w:szCs w:val="28"/>
        </w:rPr>
        <w:tab/>
      </w:r>
      <w:r w:rsidRPr="0041361D">
        <w:rPr>
          <w:szCs w:val="28"/>
        </w:rPr>
        <w:tab/>
      </w:r>
      <w:r w:rsidR="009D41DA">
        <w:rPr>
          <w:szCs w:val="28"/>
        </w:rPr>
        <w:t xml:space="preserve"> </w:t>
      </w:r>
      <w:r w:rsidRPr="0041361D">
        <w:rPr>
          <w:szCs w:val="28"/>
        </w:rPr>
        <w:t xml:space="preserve">– </w:t>
      </w:r>
      <w:r w:rsidR="002D1813">
        <w:rPr>
          <w:szCs w:val="28"/>
        </w:rPr>
        <w:t>4</w:t>
      </w:r>
    </w:p>
    <w:p w:rsidR="001C05AA" w:rsidRPr="0041361D" w:rsidRDefault="001C05AA" w:rsidP="001C05AA">
      <w:pPr>
        <w:ind w:firstLine="4253"/>
        <w:jc w:val="both"/>
        <w:rPr>
          <w:szCs w:val="28"/>
        </w:rPr>
      </w:pPr>
      <w:r w:rsidRPr="0041361D">
        <w:rPr>
          <w:szCs w:val="28"/>
        </w:rPr>
        <w:t>проти</w:t>
      </w:r>
      <w:r w:rsidRPr="0041361D">
        <w:rPr>
          <w:szCs w:val="28"/>
        </w:rPr>
        <w:tab/>
        <w:t xml:space="preserve"> </w:t>
      </w:r>
      <w:r w:rsidRPr="0041361D">
        <w:rPr>
          <w:szCs w:val="28"/>
        </w:rPr>
        <w:tab/>
      </w:r>
      <w:r w:rsidR="009D41DA">
        <w:rPr>
          <w:szCs w:val="28"/>
        </w:rPr>
        <w:t xml:space="preserve"> </w:t>
      </w:r>
      <w:r w:rsidRPr="0041361D">
        <w:rPr>
          <w:szCs w:val="28"/>
        </w:rPr>
        <w:t>– 0</w:t>
      </w:r>
    </w:p>
    <w:p w:rsidR="001C05AA" w:rsidRPr="0041361D" w:rsidRDefault="001C05AA" w:rsidP="001C05AA">
      <w:pPr>
        <w:ind w:firstLine="4253"/>
        <w:jc w:val="both"/>
        <w:rPr>
          <w:szCs w:val="28"/>
        </w:rPr>
      </w:pPr>
      <w:r w:rsidRPr="0041361D">
        <w:rPr>
          <w:szCs w:val="28"/>
        </w:rPr>
        <w:t>утримались – 0</w:t>
      </w:r>
    </w:p>
    <w:p w:rsidR="001C05AA" w:rsidRPr="0041361D" w:rsidRDefault="001C05AA" w:rsidP="001C05AA">
      <w:pPr>
        <w:ind w:firstLine="4253"/>
        <w:jc w:val="both"/>
        <w:rPr>
          <w:szCs w:val="28"/>
        </w:rPr>
      </w:pPr>
      <w:r w:rsidRPr="0041361D">
        <w:rPr>
          <w:szCs w:val="28"/>
        </w:rPr>
        <w:t xml:space="preserve">усього </w:t>
      </w:r>
      <w:r w:rsidRPr="0041361D">
        <w:rPr>
          <w:szCs w:val="28"/>
        </w:rPr>
        <w:tab/>
      </w:r>
      <w:r w:rsidR="009D41DA">
        <w:rPr>
          <w:szCs w:val="28"/>
        </w:rPr>
        <w:t xml:space="preserve"> </w:t>
      </w:r>
      <w:r w:rsidRPr="0041361D">
        <w:rPr>
          <w:szCs w:val="28"/>
        </w:rPr>
        <w:t xml:space="preserve">– </w:t>
      </w:r>
      <w:r w:rsidR="002D1813">
        <w:rPr>
          <w:szCs w:val="28"/>
        </w:rPr>
        <w:t>4</w:t>
      </w:r>
    </w:p>
    <w:p w:rsidR="00D15410" w:rsidRDefault="00D15410" w:rsidP="00B4152E">
      <w:pPr>
        <w:jc w:val="both"/>
        <w:rPr>
          <w:szCs w:val="28"/>
        </w:rPr>
      </w:pPr>
    </w:p>
    <w:p w:rsidR="00041B77" w:rsidRPr="0041361D" w:rsidRDefault="00041B77" w:rsidP="00041B77">
      <w:pPr>
        <w:ind w:firstLine="709"/>
        <w:jc w:val="both"/>
        <w:rPr>
          <w:b/>
          <w:bCs/>
          <w:szCs w:val="28"/>
        </w:rPr>
      </w:pPr>
      <w:r w:rsidRPr="0041361D">
        <w:rPr>
          <w:b/>
          <w:szCs w:val="28"/>
        </w:rPr>
        <w:t xml:space="preserve">СЛУХАЛИ: </w:t>
      </w:r>
      <w:r w:rsidR="00055559" w:rsidRPr="0041361D">
        <w:rPr>
          <w:b/>
          <w:szCs w:val="28"/>
        </w:rPr>
        <w:t>4</w:t>
      </w:r>
      <w:r w:rsidRPr="0041361D">
        <w:rPr>
          <w:b/>
          <w:szCs w:val="28"/>
        </w:rPr>
        <w:t xml:space="preserve">. </w:t>
      </w:r>
      <w:r w:rsidR="00D15410">
        <w:rPr>
          <w:b/>
          <w:color w:val="000000"/>
        </w:rPr>
        <w:t>Про ситуацію щодо виплати заробітної плати колишнім співробітникам КЗВО „Дніпровський педагогічний коледж” ДОР”</w:t>
      </w:r>
      <w:r w:rsidRPr="0041361D">
        <w:rPr>
          <w:b/>
          <w:bCs/>
          <w:szCs w:val="28"/>
        </w:rPr>
        <w:t>.</w:t>
      </w:r>
    </w:p>
    <w:p w:rsidR="00041B77" w:rsidRPr="0041361D" w:rsidRDefault="00041B77" w:rsidP="00041B77">
      <w:pPr>
        <w:ind w:firstLine="709"/>
        <w:jc w:val="both"/>
        <w:rPr>
          <w:b/>
          <w:bCs/>
          <w:szCs w:val="28"/>
        </w:rPr>
      </w:pPr>
    </w:p>
    <w:p w:rsidR="00041B77" w:rsidRDefault="00041B77" w:rsidP="00041B77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  <w:u w:val="single"/>
        </w:rPr>
        <w:t>Інформація</w:t>
      </w:r>
      <w:r w:rsidRPr="0041361D">
        <w:rPr>
          <w:szCs w:val="28"/>
        </w:rPr>
        <w:t xml:space="preserve">: </w:t>
      </w:r>
      <w:proofErr w:type="spellStart"/>
      <w:r w:rsidRPr="0041361D">
        <w:rPr>
          <w:szCs w:val="28"/>
        </w:rPr>
        <w:t>Сиченка</w:t>
      </w:r>
      <w:proofErr w:type="spellEnd"/>
      <w:r w:rsidRPr="0041361D">
        <w:rPr>
          <w:szCs w:val="28"/>
        </w:rPr>
        <w:t xml:space="preserve"> В.В. </w:t>
      </w:r>
    </w:p>
    <w:p w:rsidR="00D15410" w:rsidRPr="0041361D" w:rsidRDefault="00D15410" w:rsidP="00041B77">
      <w:pPr>
        <w:ind w:firstLine="708"/>
        <w:jc w:val="both"/>
        <w:outlineLvl w:val="0"/>
        <w:rPr>
          <w:szCs w:val="28"/>
        </w:rPr>
      </w:pPr>
    </w:p>
    <w:p w:rsidR="00041B77" w:rsidRPr="0041361D" w:rsidRDefault="00041B77" w:rsidP="00041B77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</w:rPr>
        <w:t xml:space="preserve">Виступили: </w:t>
      </w:r>
      <w:proofErr w:type="spellStart"/>
      <w:r w:rsidR="00D15410">
        <w:rPr>
          <w:szCs w:val="28"/>
        </w:rPr>
        <w:t>Василега</w:t>
      </w:r>
      <w:proofErr w:type="spellEnd"/>
      <w:r w:rsidR="00D15410">
        <w:rPr>
          <w:szCs w:val="28"/>
        </w:rPr>
        <w:t xml:space="preserve"> І.Д., </w:t>
      </w:r>
      <w:r w:rsidR="00A60859">
        <w:rPr>
          <w:szCs w:val="28"/>
        </w:rPr>
        <w:t>Литвиненко Н</w:t>
      </w:r>
      <w:r w:rsidR="00314763" w:rsidRPr="0041361D">
        <w:rPr>
          <w:szCs w:val="28"/>
        </w:rPr>
        <w:t>.В.</w:t>
      </w:r>
    </w:p>
    <w:p w:rsidR="00041B77" w:rsidRPr="0041361D" w:rsidRDefault="00041B77" w:rsidP="00041B77">
      <w:pPr>
        <w:ind w:firstLine="708"/>
        <w:jc w:val="both"/>
        <w:outlineLvl w:val="0"/>
        <w:rPr>
          <w:szCs w:val="28"/>
        </w:rPr>
      </w:pPr>
    </w:p>
    <w:p w:rsidR="00041B77" w:rsidRPr="0041361D" w:rsidRDefault="00041B77" w:rsidP="00041B77">
      <w:pPr>
        <w:pStyle w:val="3"/>
        <w:ind w:firstLine="708"/>
        <w:jc w:val="both"/>
        <w:rPr>
          <w:b w:val="0"/>
          <w:sz w:val="28"/>
          <w:szCs w:val="28"/>
        </w:rPr>
      </w:pPr>
      <w:r w:rsidRPr="0041361D">
        <w:rPr>
          <w:bCs/>
          <w:sz w:val="28"/>
          <w:szCs w:val="28"/>
        </w:rPr>
        <w:t>ВИРІШИЛИ</w:t>
      </w:r>
      <w:r w:rsidRPr="0041361D">
        <w:rPr>
          <w:b w:val="0"/>
          <w:sz w:val="28"/>
          <w:szCs w:val="28"/>
        </w:rPr>
        <w:t xml:space="preserve">: </w:t>
      </w:r>
    </w:p>
    <w:p w:rsidR="006D7780" w:rsidRPr="0041361D" w:rsidRDefault="00041B77" w:rsidP="00F321D8">
      <w:pPr>
        <w:tabs>
          <w:tab w:val="left" w:pos="-3119"/>
        </w:tabs>
        <w:ind w:firstLine="709"/>
        <w:jc w:val="both"/>
        <w:rPr>
          <w:szCs w:val="28"/>
        </w:rPr>
      </w:pPr>
      <w:r w:rsidRPr="0041361D">
        <w:rPr>
          <w:szCs w:val="28"/>
        </w:rPr>
        <w:t xml:space="preserve">1. </w:t>
      </w:r>
      <w:r w:rsidRPr="000D7157">
        <w:rPr>
          <w:szCs w:val="28"/>
        </w:rPr>
        <w:t xml:space="preserve">Інформацію голови постійної комісії обласної ради з питань науки, освіти, сім’ї та молоді </w:t>
      </w:r>
      <w:proofErr w:type="spellStart"/>
      <w:r w:rsidRPr="000D7157">
        <w:rPr>
          <w:szCs w:val="28"/>
        </w:rPr>
        <w:t>Сиченка</w:t>
      </w:r>
      <w:proofErr w:type="spellEnd"/>
      <w:r w:rsidRPr="000D7157">
        <w:rPr>
          <w:szCs w:val="28"/>
        </w:rPr>
        <w:t xml:space="preserve"> В.В. щодо</w:t>
      </w:r>
      <w:r w:rsidRPr="000D7157">
        <w:rPr>
          <w:b/>
          <w:szCs w:val="28"/>
          <w:lang w:eastAsia="uk-UA"/>
        </w:rPr>
        <w:t xml:space="preserve"> </w:t>
      </w:r>
      <w:r w:rsidR="00D15410" w:rsidRPr="000D7157">
        <w:rPr>
          <w:color w:val="000000"/>
        </w:rPr>
        <w:t>ситуації з виплати заробітної плати колишнім співробітникам КЗВО „Дніпровський педагогічний коледж” ДОР”</w:t>
      </w:r>
      <w:r w:rsidRPr="000D7157">
        <w:rPr>
          <w:b/>
          <w:bCs/>
          <w:szCs w:val="28"/>
        </w:rPr>
        <w:t xml:space="preserve"> </w:t>
      </w:r>
      <w:r w:rsidRPr="000D7157">
        <w:rPr>
          <w:szCs w:val="28"/>
        </w:rPr>
        <w:t>взяти до відома.</w:t>
      </w:r>
    </w:p>
    <w:p w:rsidR="00486335" w:rsidRPr="0041361D" w:rsidRDefault="00486335" w:rsidP="00486335">
      <w:pPr>
        <w:pStyle w:val="a6"/>
        <w:ind w:firstLine="720"/>
        <w:jc w:val="center"/>
        <w:rPr>
          <w:b/>
          <w:bCs/>
          <w:szCs w:val="28"/>
        </w:rPr>
      </w:pPr>
      <w:r w:rsidRPr="0041361D">
        <w:rPr>
          <w:b/>
          <w:bCs/>
          <w:szCs w:val="28"/>
        </w:rPr>
        <w:t>Результати голосування:</w:t>
      </w:r>
    </w:p>
    <w:p w:rsidR="00486335" w:rsidRPr="0041361D" w:rsidRDefault="00486335" w:rsidP="00486335">
      <w:pPr>
        <w:pStyle w:val="a6"/>
        <w:ind w:firstLine="720"/>
        <w:jc w:val="center"/>
        <w:rPr>
          <w:b/>
          <w:bCs/>
          <w:szCs w:val="28"/>
        </w:rPr>
      </w:pPr>
    </w:p>
    <w:p w:rsidR="00486335" w:rsidRPr="0041361D" w:rsidRDefault="00486335" w:rsidP="00486335">
      <w:pPr>
        <w:pStyle w:val="a6"/>
        <w:ind w:firstLine="4253"/>
        <w:rPr>
          <w:szCs w:val="28"/>
        </w:rPr>
      </w:pPr>
      <w:r w:rsidRPr="0041361D">
        <w:rPr>
          <w:szCs w:val="28"/>
        </w:rPr>
        <w:t xml:space="preserve">за </w:t>
      </w:r>
      <w:r w:rsidRPr="0041361D">
        <w:rPr>
          <w:szCs w:val="28"/>
        </w:rPr>
        <w:tab/>
      </w:r>
      <w:r w:rsidRPr="0041361D">
        <w:rPr>
          <w:szCs w:val="28"/>
        </w:rPr>
        <w:tab/>
      </w:r>
      <w:r w:rsidR="00B52667">
        <w:rPr>
          <w:szCs w:val="28"/>
        </w:rPr>
        <w:t xml:space="preserve"> </w:t>
      </w:r>
      <w:r w:rsidRPr="0041361D">
        <w:rPr>
          <w:szCs w:val="28"/>
        </w:rPr>
        <w:t xml:space="preserve">– </w:t>
      </w:r>
      <w:r w:rsidR="00D15410">
        <w:rPr>
          <w:szCs w:val="28"/>
        </w:rPr>
        <w:t>4</w:t>
      </w:r>
    </w:p>
    <w:p w:rsidR="00486335" w:rsidRPr="0041361D" w:rsidRDefault="00486335" w:rsidP="00486335">
      <w:pPr>
        <w:ind w:firstLine="4253"/>
        <w:jc w:val="both"/>
        <w:rPr>
          <w:szCs w:val="28"/>
        </w:rPr>
      </w:pPr>
      <w:r w:rsidRPr="0041361D">
        <w:rPr>
          <w:szCs w:val="28"/>
        </w:rPr>
        <w:t>проти</w:t>
      </w:r>
      <w:r w:rsidRPr="0041361D">
        <w:rPr>
          <w:szCs w:val="28"/>
        </w:rPr>
        <w:tab/>
        <w:t xml:space="preserve"> </w:t>
      </w:r>
      <w:r w:rsidRPr="0041361D">
        <w:rPr>
          <w:szCs w:val="28"/>
        </w:rPr>
        <w:tab/>
      </w:r>
      <w:r w:rsidR="00B52667">
        <w:rPr>
          <w:szCs w:val="28"/>
        </w:rPr>
        <w:t xml:space="preserve"> </w:t>
      </w:r>
      <w:r w:rsidRPr="0041361D">
        <w:rPr>
          <w:szCs w:val="28"/>
        </w:rPr>
        <w:t>– 0</w:t>
      </w:r>
    </w:p>
    <w:p w:rsidR="00486335" w:rsidRPr="0041361D" w:rsidRDefault="00486335" w:rsidP="00486335">
      <w:pPr>
        <w:ind w:firstLine="4253"/>
        <w:jc w:val="both"/>
        <w:rPr>
          <w:szCs w:val="28"/>
        </w:rPr>
      </w:pPr>
      <w:r w:rsidRPr="0041361D">
        <w:rPr>
          <w:szCs w:val="28"/>
        </w:rPr>
        <w:t>утримались – 0</w:t>
      </w:r>
    </w:p>
    <w:p w:rsidR="0068221A" w:rsidRDefault="00486335" w:rsidP="00F321D8">
      <w:pPr>
        <w:ind w:firstLine="4253"/>
        <w:jc w:val="both"/>
        <w:rPr>
          <w:szCs w:val="28"/>
        </w:rPr>
      </w:pPr>
      <w:r w:rsidRPr="0041361D">
        <w:rPr>
          <w:szCs w:val="28"/>
        </w:rPr>
        <w:t xml:space="preserve">усього </w:t>
      </w:r>
      <w:r w:rsidRPr="0041361D">
        <w:rPr>
          <w:szCs w:val="28"/>
        </w:rPr>
        <w:tab/>
      </w:r>
      <w:r w:rsidR="009D41DA">
        <w:rPr>
          <w:szCs w:val="28"/>
        </w:rPr>
        <w:t xml:space="preserve"> </w:t>
      </w:r>
      <w:r w:rsidRPr="0041361D">
        <w:rPr>
          <w:szCs w:val="28"/>
        </w:rPr>
        <w:t xml:space="preserve">– </w:t>
      </w:r>
      <w:r w:rsidR="00D15410">
        <w:rPr>
          <w:szCs w:val="28"/>
        </w:rPr>
        <w:t>4</w:t>
      </w:r>
    </w:p>
    <w:p w:rsidR="003577C7" w:rsidRDefault="003577C7" w:rsidP="00F321D8">
      <w:pPr>
        <w:ind w:firstLine="4253"/>
        <w:jc w:val="both"/>
        <w:rPr>
          <w:szCs w:val="28"/>
        </w:rPr>
      </w:pPr>
    </w:p>
    <w:p w:rsidR="003577C7" w:rsidRPr="004203F7" w:rsidRDefault="003577C7" w:rsidP="003577C7">
      <w:pPr>
        <w:pStyle w:val="ae"/>
        <w:ind w:left="0" w:firstLine="709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5</w:t>
      </w:r>
      <w:r w:rsidRPr="00B3103E">
        <w:rPr>
          <w:b/>
          <w:color w:val="000000"/>
          <w:lang w:val="uk-UA"/>
        </w:rPr>
        <w:t xml:space="preserve">. </w:t>
      </w:r>
      <w:r>
        <w:rPr>
          <w:b/>
          <w:color w:val="000000"/>
          <w:lang w:val="uk-UA"/>
        </w:rPr>
        <w:t>Про</w:t>
      </w:r>
      <w:r w:rsidRPr="004203F7">
        <w:rPr>
          <w:b/>
          <w:color w:val="000000"/>
          <w:lang w:val="uk-UA"/>
        </w:rPr>
        <w:t xml:space="preserve"> реорганізаці</w:t>
      </w:r>
      <w:r>
        <w:rPr>
          <w:b/>
          <w:color w:val="000000"/>
          <w:lang w:val="uk-UA"/>
        </w:rPr>
        <w:t>ю</w:t>
      </w:r>
      <w:r w:rsidRPr="004203F7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КП</w:t>
      </w:r>
      <w:r w:rsidRPr="004203F7">
        <w:rPr>
          <w:b/>
          <w:color w:val="000000"/>
          <w:lang w:val="uk-UA"/>
        </w:rPr>
        <w:t xml:space="preserve"> </w:t>
      </w:r>
      <w:r w:rsidRPr="004203F7">
        <w:rPr>
          <w:b/>
          <w:lang w:val="uk-UA"/>
        </w:rPr>
        <w:t>,,Молодіжний центр міжнародного партнерства, позашкільної та неформальної освіти ,,</w:t>
      </w:r>
      <w:proofErr w:type="spellStart"/>
      <w:r w:rsidRPr="004203F7">
        <w:rPr>
          <w:b/>
          <w:lang w:val="uk-UA"/>
        </w:rPr>
        <w:t>Освіторіум</w:t>
      </w:r>
      <w:proofErr w:type="spellEnd"/>
      <w:r w:rsidRPr="004203F7">
        <w:rPr>
          <w:b/>
          <w:lang w:val="uk-UA"/>
        </w:rPr>
        <w:t>” Дніпропетровської обласної ради”</w:t>
      </w:r>
      <w:r w:rsidRPr="004203F7">
        <w:rPr>
          <w:b/>
          <w:color w:val="000000"/>
          <w:lang w:val="uk-UA"/>
        </w:rPr>
        <w:t xml:space="preserve"> в </w:t>
      </w:r>
      <w:r w:rsidRPr="004203F7">
        <w:rPr>
          <w:b/>
          <w:lang w:val="uk-UA"/>
        </w:rPr>
        <w:t>комунальний заклад ,,Молодіжний центр міжнародного партнерства, позашкільної та неформальної освіти ,,</w:t>
      </w:r>
      <w:proofErr w:type="spellStart"/>
      <w:r w:rsidRPr="004203F7">
        <w:rPr>
          <w:b/>
          <w:lang w:val="uk-UA"/>
        </w:rPr>
        <w:t>Освіторіум</w:t>
      </w:r>
      <w:proofErr w:type="spellEnd"/>
      <w:r w:rsidRPr="004203F7">
        <w:rPr>
          <w:b/>
          <w:lang w:val="uk-UA"/>
        </w:rPr>
        <w:t>” Дніпропетровської обласної ради”.</w:t>
      </w:r>
    </w:p>
    <w:p w:rsidR="006D7780" w:rsidRPr="0041361D" w:rsidRDefault="006D7780" w:rsidP="003577C7">
      <w:pPr>
        <w:jc w:val="both"/>
        <w:rPr>
          <w:b/>
          <w:bCs/>
          <w:szCs w:val="28"/>
        </w:rPr>
      </w:pPr>
      <w:bookmarkStart w:id="0" w:name="_GoBack"/>
      <w:bookmarkEnd w:id="0"/>
    </w:p>
    <w:p w:rsidR="00041B77" w:rsidRDefault="00041B77" w:rsidP="00041B77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  <w:u w:val="single"/>
        </w:rPr>
        <w:t>Інформація</w:t>
      </w:r>
      <w:r w:rsidRPr="0041361D">
        <w:rPr>
          <w:szCs w:val="28"/>
        </w:rPr>
        <w:t xml:space="preserve">: </w:t>
      </w:r>
      <w:proofErr w:type="spellStart"/>
      <w:r w:rsidRPr="0041361D">
        <w:rPr>
          <w:szCs w:val="28"/>
        </w:rPr>
        <w:t>Сиченка</w:t>
      </w:r>
      <w:proofErr w:type="spellEnd"/>
      <w:r w:rsidRPr="0041361D">
        <w:rPr>
          <w:szCs w:val="28"/>
        </w:rPr>
        <w:t xml:space="preserve"> В.В. </w:t>
      </w:r>
    </w:p>
    <w:p w:rsidR="00FC4B51" w:rsidRPr="0041361D" w:rsidRDefault="00FC4B51" w:rsidP="00041B77">
      <w:pPr>
        <w:ind w:firstLine="708"/>
        <w:jc w:val="both"/>
        <w:outlineLvl w:val="0"/>
        <w:rPr>
          <w:szCs w:val="28"/>
        </w:rPr>
      </w:pPr>
    </w:p>
    <w:p w:rsidR="00F321D8" w:rsidRDefault="00041B77" w:rsidP="00041B77">
      <w:pPr>
        <w:ind w:firstLine="708"/>
        <w:jc w:val="both"/>
        <w:outlineLvl w:val="0"/>
        <w:rPr>
          <w:szCs w:val="28"/>
          <w:lang w:val="ru-RU"/>
        </w:rPr>
      </w:pPr>
      <w:r w:rsidRPr="0041361D">
        <w:rPr>
          <w:szCs w:val="28"/>
        </w:rPr>
        <w:t>Виступили:</w:t>
      </w:r>
      <w:r w:rsidR="001D389B" w:rsidRPr="001D389B">
        <w:rPr>
          <w:szCs w:val="28"/>
        </w:rPr>
        <w:t xml:space="preserve"> </w:t>
      </w:r>
      <w:proofErr w:type="spellStart"/>
      <w:r w:rsidR="001D389B" w:rsidRPr="001D389B">
        <w:rPr>
          <w:szCs w:val="28"/>
        </w:rPr>
        <w:t>Кривогуз</w:t>
      </w:r>
      <w:proofErr w:type="spellEnd"/>
      <w:r w:rsidR="001D389B" w:rsidRPr="001D389B">
        <w:rPr>
          <w:szCs w:val="28"/>
        </w:rPr>
        <w:t xml:space="preserve"> С.</w:t>
      </w:r>
      <w:r w:rsidR="001D389B">
        <w:rPr>
          <w:szCs w:val="28"/>
          <w:lang w:val="ru-RU"/>
        </w:rPr>
        <w:t>А., Дьяченко</w:t>
      </w:r>
      <w:r w:rsidR="0068221A">
        <w:rPr>
          <w:szCs w:val="28"/>
          <w:lang w:val="ru-RU"/>
        </w:rPr>
        <w:t xml:space="preserve"> С.В.</w:t>
      </w:r>
      <w:r w:rsidR="001D389B">
        <w:rPr>
          <w:szCs w:val="28"/>
          <w:lang w:val="ru-RU"/>
        </w:rPr>
        <w:t xml:space="preserve"> </w:t>
      </w:r>
    </w:p>
    <w:p w:rsidR="00041B77" w:rsidRPr="0041361D" w:rsidRDefault="00041B77" w:rsidP="00041B77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</w:rPr>
        <w:t xml:space="preserve"> </w:t>
      </w:r>
    </w:p>
    <w:p w:rsidR="00041B77" w:rsidRPr="0041361D" w:rsidRDefault="00041B77" w:rsidP="00041B77">
      <w:pPr>
        <w:pStyle w:val="3"/>
        <w:ind w:firstLine="708"/>
        <w:jc w:val="both"/>
        <w:rPr>
          <w:b w:val="0"/>
          <w:sz w:val="28"/>
          <w:szCs w:val="28"/>
        </w:rPr>
      </w:pPr>
      <w:r w:rsidRPr="0041361D">
        <w:rPr>
          <w:bCs/>
          <w:sz w:val="28"/>
          <w:szCs w:val="28"/>
        </w:rPr>
        <w:t>ВИРІШИЛИ</w:t>
      </w:r>
      <w:r w:rsidRPr="0041361D">
        <w:rPr>
          <w:b w:val="0"/>
          <w:sz w:val="28"/>
          <w:szCs w:val="28"/>
        </w:rPr>
        <w:t xml:space="preserve">: </w:t>
      </w:r>
    </w:p>
    <w:p w:rsidR="004203F7" w:rsidRDefault="00041B77" w:rsidP="004203F7">
      <w:pPr>
        <w:ind w:firstLine="709"/>
        <w:jc w:val="both"/>
        <w:rPr>
          <w:b/>
          <w:bCs/>
          <w:szCs w:val="28"/>
        </w:rPr>
      </w:pPr>
      <w:r w:rsidRPr="004203F7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4203F7">
        <w:rPr>
          <w:szCs w:val="28"/>
        </w:rPr>
        <w:t>Сиченка</w:t>
      </w:r>
      <w:proofErr w:type="spellEnd"/>
      <w:r w:rsidRPr="004203F7">
        <w:rPr>
          <w:szCs w:val="28"/>
        </w:rPr>
        <w:t xml:space="preserve"> В.В. щодо</w:t>
      </w:r>
      <w:r w:rsidRPr="004203F7">
        <w:rPr>
          <w:szCs w:val="28"/>
          <w:lang w:eastAsia="uk-UA"/>
        </w:rPr>
        <w:t xml:space="preserve"> </w:t>
      </w:r>
      <w:r w:rsidR="004203F7" w:rsidRPr="004203F7">
        <w:rPr>
          <w:color w:val="000000"/>
          <w:szCs w:val="28"/>
        </w:rPr>
        <w:t xml:space="preserve">реорганізації КП </w:t>
      </w:r>
      <w:r w:rsidR="004203F7" w:rsidRPr="004203F7">
        <w:rPr>
          <w:szCs w:val="28"/>
        </w:rPr>
        <w:t>,,Молодіжний центр міжнародного партнерства, позашкільної та неформальної освіти ,,</w:t>
      </w:r>
      <w:proofErr w:type="spellStart"/>
      <w:r w:rsidR="004203F7" w:rsidRPr="004203F7">
        <w:rPr>
          <w:szCs w:val="28"/>
        </w:rPr>
        <w:t>Освіторіум</w:t>
      </w:r>
      <w:proofErr w:type="spellEnd"/>
      <w:r w:rsidR="004203F7" w:rsidRPr="004203F7">
        <w:rPr>
          <w:szCs w:val="28"/>
        </w:rPr>
        <w:t>” Дніпропетровської обласної ради”</w:t>
      </w:r>
      <w:r w:rsidR="004203F7" w:rsidRPr="004203F7">
        <w:rPr>
          <w:color w:val="000000"/>
          <w:szCs w:val="28"/>
        </w:rPr>
        <w:t xml:space="preserve"> в </w:t>
      </w:r>
      <w:r w:rsidR="004203F7" w:rsidRPr="004203F7">
        <w:rPr>
          <w:szCs w:val="28"/>
        </w:rPr>
        <w:t>комунальний заклад ,,Молодіжний центр міжнародного партнерства, позашкільної та неформальної освіти ,,</w:t>
      </w:r>
      <w:proofErr w:type="spellStart"/>
      <w:r w:rsidR="004203F7" w:rsidRPr="004203F7">
        <w:rPr>
          <w:szCs w:val="28"/>
        </w:rPr>
        <w:t>Освіторіум</w:t>
      </w:r>
      <w:proofErr w:type="spellEnd"/>
      <w:r w:rsidR="004203F7" w:rsidRPr="004203F7">
        <w:rPr>
          <w:szCs w:val="28"/>
        </w:rPr>
        <w:t>” Дніпропетровської обласної ради</w:t>
      </w:r>
      <w:r w:rsidR="004203F7" w:rsidRPr="004203F7">
        <w:rPr>
          <w:b/>
          <w:szCs w:val="28"/>
        </w:rPr>
        <w:t>”</w:t>
      </w:r>
      <w:r w:rsidRPr="004203F7">
        <w:rPr>
          <w:b/>
          <w:bCs/>
          <w:szCs w:val="28"/>
        </w:rPr>
        <w:t xml:space="preserve"> </w:t>
      </w:r>
      <w:r w:rsidRPr="004203F7">
        <w:rPr>
          <w:szCs w:val="28"/>
        </w:rPr>
        <w:t>взяти до відома.</w:t>
      </w:r>
    </w:p>
    <w:p w:rsidR="00DF2049" w:rsidRPr="00DF2049" w:rsidRDefault="004203F7" w:rsidP="00DF2049">
      <w:pPr>
        <w:ind w:firstLine="709"/>
        <w:jc w:val="both"/>
        <w:rPr>
          <w:b/>
          <w:bCs/>
          <w:szCs w:val="28"/>
        </w:rPr>
      </w:pPr>
      <w:r>
        <w:rPr>
          <w:color w:val="000000"/>
        </w:rPr>
        <w:t xml:space="preserve">2. Підтримати та рекомендувати обласній раді </w:t>
      </w:r>
      <w:r w:rsidRPr="0008473F">
        <w:rPr>
          <w:szCs w:val="28"/>
          <w:lang w:eastAsia="uk-UA"/>
        </w:rPr>
        <w:t xml:space="preserve">винесення питання на </w:t>
      </w:r>
      <w:r>
        <w:rPr>
          <w:szCs w:val="28"/>
          <w:lang w:eastAsia="uk-UA"/>
        </w:rPr>
        <w:t xml:space="preserve">розгляд </w:t>
      </w:r>
      <w:r w:rsidRPr="0008473F">
        <w:rPr>
          <w:szCs w:val="28"/>
          <w:lang w:eastAsia="uk-UA"/>
        </w:rPr>
        <w:t>сесі</w:t>
      </w:r>
      <w:r>
        <w:rPr>
          <w:szCs w:val="28"/>
          <w:lang w:eastAsia="uk-UA"/>
        </w:rPr>
        <w:t>ї щодо р</w:t>
      </w:r>
      <w:r w:rsidRPr="004203F7">
        <w:rPr>
          <w:color w:val="000000"/>
        </w:rPr>
        <w:t>еорганіз</w:t>
      </w:r>
      <w:r>
        <w:rPr>
          <w:color w:val="000000"/>
        </w:rPr>
        <w:t>ації</w:t>
      </w:r>
      <w:r w:rsidRPr="004203F7">
        <w:rPr>
          <w:color w:val="000000"/>
        </w:rPr>
        <w:t xml:space="preserve"> комунальн</w:t>
      </w:r>
      <w:r>
        <w:rPr>
          <w:color w:val="000000"/>
        </w:rPr>
        <w:t>ого</w:t>
      </w:r>
      <w:r w:rsidRPr="004203F7">
        <w:rPr>
          <w:color w:val="000000"/>
        </w:rPr>
        <w:t xml:space="preserve"> підприємств</w:t>
      </w:r>
      <w:r>
        <w:rPr>
          <w:color w:val="000000"/>
        </w:rPr>
        <w:t>а</w:t>
      </w:r>
      <w:r w:rsidRPr="004203F7">
        <w:rPr>
          <w:color w:val="000000"/>
        </w:rPr>
        <w:t xml:space="preserve"> </w:t>
      </w:r>
      <w:r w:rsidRPr="004203F7">
        <w:t>,,Молодіжний центр міжнародного партнерства, позашкільної та неформальної освіти ,,</w:t>
      </w:r>
      <w:proofErr w:type="spellStart"/>
      <w:r w:rsidRPr="004203F7">
        <w:t>Освіторіум</w:t>
      </w:r>
      <w:proofErr w:type="spellEnd"/>
      <w:r w:rsidRPr="004203F7">
        <w:t>” Дніпропетровської обласної ради”</w:t>
      </w:r>
      <w:r w:rsidRPr="004203F7">
        <w:rPr>
          <w:color w:val="000000"/>
        </w:rPr>
        <w:t xml:space="preserve"> шляхом перетворення в </w:t>
      </w:r>
      <w:r w:rsidRPr="00A724F7">
        <w:t>комунальн</w:t>
      </w:r>
      <w:r>
        <w:t>ий</w:t>
      </w:r>
      <w:r w:rsidRPr="00A724F7">
        <w:t xml:space="preserve"> </w:t>
      </w:r>
      <w:r>
        <w:t>заклад</w:t>
      </w:r>
      <w:r w:rsidRPr="00A724F7">
        <w:t xml:space="preserve"> ,,Молодіжний центр міжнародного партнерства, позашкільної та неформальної освіти ,,</w:t>
      </w:r>
      <w:proofErr w:type="spellStart"/>
      <w:r w:rsidRPr="00A724F7">
        <w:t>Освіторіум</w:t>
      </w:r>
      <w:proofErr w:type="spellEnd"/>
      <w:r w:rsidRPr="00A724F7">
        <w:t>” Дніпропетровської обласної ради”.</w:t>
      </w:r>
    </w:p>
    <w:p w:rsidR="00041B77" w:rsidRPr="0041361D" w:rsidRDefault="00041B77" w:rsidP="00041B77">
      <w:pPr>
        <w:pStyle w:val="a6"/>
        <w:ind w:firstLine="720"/>
        <w:jc w:val="center"/>
        <w:rPr>
          <w:b/>
          <w:bCs/>
          <w:szCs w:val="28"/>
        </w:rPr>
      </w:pPr>
      <w:r w:rsidRPr="0041361D">
        <w:rPr>
          <w:b/>
          <w:bCs/>
          <w:szCs w:val="28"/>
        </w:rPr>
        <w:t>Результати голосування:</w:t>
      </w:r>
    </w:p>
    <w:p w:rsidR="00041B77" w:rsidRPr="0041361D" w:rsidRDefault="00041B77" w:rsidP="00041B77">
      <w:pPr>
        <w:pStyle w:val="a6"/>
        <w:ind w:firstLine="720"/>
        <w:jc w:val="center"/>
        <w:rPr>
          <w:b/>
          <w:bCs/>
          <w:szCs w:val="28"/>
        </w:rPr>
      </w:pPr>
    </w:p>
    <w:p w:rsidR="00041B77" w:rsidRPr="0041361D" w:rsidRDefault="00041B77" w:rsidP="00041B77">
      <w:pPr>
        <w:pStyle w:val="a6"/>
        <w:ind w:firstLine="4253"/>
        <w:rPr>
          <w:szCs w:val="28"/>
        </w:rPr>
      </w:pPr>
      <w:r w:rsidRPr="0041361D">
        <w:rPr>
          <w:szCs w:val="28"/>
        </w:rPr>
        <w:t xml:space="preserve">за </w:t>
      </w:r>
      <w:r w:rsidRPr="0041361D">
        <w:rPr>
          <w:szCs w:val="28"/>
        </w:rPr>
        <w:tab/>
      </w:r>
      <w:r w:rsidRPr="0041361D">
        <w:rPr>
          <w:szCs w:val="28"/>
        </w:rPr>
        <w:tab/>
      </w:r>
      <w:r w:rsidR="009D41DA">
        <w:rPr>
          <w:szCs w:val="28"/>
        </w:rPr>
        <w:t xml:space="preserve"> </w:t>
      </w:r>
      <w:r w:rsidRPr="0041361D">
        <w:rPr>
          <w:szCs w:val="28"/>
        </w:rPr>
        <w:t xml:space="preserve">– </w:t>
      </w:r>
      <w:r w:rsidR="009D41DA">
        <w:rPr>
          <w:szCs w:val="28"/>
        </w:rPr>
        <w:t>4</w:t>
      </w:r>
    </w:p>
    <w:p w:rsidR="00041B77" w:rsidRPr="0041361D" w:rsidRDefault="00041B77" w:rsidP="00041B77">
      <w:pPr>
        <w:ind w:firstLine="4253"/>
        <w:jc w:val="both"/>
        <w:rPr>
          <w:szCs w:val="28"/>
        </w:rPr>
      </w:pPr>
      <w:r w:rsidRPr="0041361D">
        <w:rPr>
          <w:szCs w:val="28"/>
        </w:rPr>
        <w:t>проти</w:t>
      </w:r>
      <w:r w:rsidRPr="0041361D">
        <w:rPr>
          <w:szCs w:val="28"/>
        </w:rPr>
        <w:tab/>
        <w:t xml:space="preserve"> </w:t>
      </w:r>
      <w:r w:rsidRPr="0041361D">
        <w:rPr>
          <w:szCs w:val="28"/>
        </w:rPr>
        <w:tab/>
      </w:r>
      <w:r w:rsidR="009D41DA">
        <w:rPr>
          <w:szCs w:val="28"/>
        </w:rPr>
        <w:t xml:space="preserve"> </w:t>
      </w:r>
      <w:r w:rsidRPr="0041361D">
        <w:rPr>
          <w:szCs w:val="28"/>
        </w:rPr>
        <w:t>– 0</w:t>
      </w:r>
    </w:p>
    <w:p w:rsidR="00041B77" w:rsidRPr="0041361D" w:rsidRDefault="00041B77" w:rsidP="00041B77">
      <w:pPr>
        <w:ind w:firstLine="4253"/>
        <w:jc w:val="both"/>
        <w:rPr>
          <w:szCs w:val="28"/>
        </w:rPr>
      </w:pPr>
      <w:r w:rsidRPr="0041361D">
        <w:rPr>
          <w:szCs w:val="28"/>
        </w:rPr>
        <w:t>утримались – 0</w:t>
      </w:r>
    </w:p>
    <w:p w:rsidR="006D7780" w:rsidRPr="0041361D" w:rsidRDefault="00041B77" w:rsidP="006C6AF5">
      <w:pPr>
        <w:ind w:firstLine="4253"/>
        <w:jc w:val="both"/>
        <w:rPr>
          <w:szCs w:val="28"/>
        </w:rPr>
      </w:pPr>
      <w:r w:rsidRPr="0041361D">
        <w:rPr>
          <w:szCs w:val="28"/>
        </w:rPr>
        <w:t xml:space="preserve">усього </w:t>
      </w:r>
      <w:r w:rsidRPr="0041361D">
        <w:rPr>
          <w:szCs w:val="28"/>
        </w:rPr>
        <w:tab/>
      </w:r>
      <w:r w:rsidR="009D41DA">
        <w:rPr>
          <w:szCs w:val="28"/>
        </w:rPr>
        <w:t xml:space="preserve"> </w:t>
      </w:r>
      <w:r w:rsidRPr="0041361D">
        <w:rPr>
          <w:szCs w:val="28"/>
        </w:rPr>
        <w:t xml:space="preserve">– </w:t>
      </w:r>
      <w:r w:rsidR="009D41DA">
        <w:rPr>
          <w:szCs w:val="28"/>
        </w:rPr>
        <w:t>4</w:t>
      </w:r>
    </w:p>
    <w:p w:rsidR="006D7780" w:rsidRPr="0041361D" w:rsidRDefault="006D7780" w:rsidP="00041B77">
      <w:pPr>
        <w:ind w:firstLine="4253"/>
        <w:jc w:val="both"/>
        <w:rPr>
          <w:szCs w:val="28"/>
        </w:rPr>
      </w:pPr>
    </w:p>
    <w:p w:rsidR="006C6AF5" w:rsidRPr="00CE1B55" w:rsidRDefault="006C6AF5" w:rsidP="006C6AF5">
      <w:pPr>
        <w:ind w:firstLine="709"/>
        <w:jc w:val="both"/>
        <w:rPr>
          <w:b/>
          <w:bCs/>
          <w:szCs w:val="28"/>
        </w:rPr>
      </w:pPr>
      <w:r w:rsidRPr="00E74647">
        <w:rPr>
          <w:b/>
          <w:szCs w:val="28"/>
        </w:rPr>
        <w:t xml:space="preserve">СЛУХАЛИ: 6. </w:t>
      </w:r>
      <w:r w:rsidRPr="00E74647">
        <w:rPr>
          <w:b/>
          <w:color w:val="000000"/>
        </w:rPr>
        <w:t xml:space="preserve">Щодо </w:t>
      </w:r>
      <w:r w:rsidR="00DF2049" w:rsidRPr="00E74647">
        <w:rPr>
          <w:b/>
          <w:color w:val="000000"/>
        </w:rPr>
        <w:t>стану утримання</w:t>
      </w:r>
      <w:r w:rsidR="00CE1B55" w:rsidRPr="00E74647">
        <w:rPr>
          <w:b/>
          <w:color w:val="000000"/>
        </w:rPr>
        <w:t xml:space="preserve"> </w:t>
      </w:r>
      <w:r w:rsidRPr="00E74647">
        <w:rPr>
          <w:b/>
          <w:color w:val="000000"/>
        </w:rPr>
        <w:t>закладів освіти, розташованих</w:t>
      </w:r>
      <w:r w:rsidR="00CE1B55" w:rsidRPr="00E74647">
        <w:rPr>
          <w:b/>
          <w:color w:val="000000"/>
        </w:rPr>
        <w:t xml:space="preserve"> на території </w:t>
      </w:r>
      <w:r w:rsidR="00CE1B55" w:rsidRPr="00E74647">
        <w:rPr>
          <w:b/>
          <w:szCs w:val="28"/>
        </w:rPr>
        <w:t>Верхньодніпровської міської об’єднаної територіальної громади.</w:t>
      </w:r>
      <w:r w:rsidR="00CE1B55" w:rsidRPr="00CE1B55">
        <w:rPr>
          <w:b/>
          <w:color w:val="000000"/>
        </w:rPr>
        <w:t xml:space="preserve"> </w:t>
      </w:r>
      <w:r w:rsidRPr="00CE1B55">
        <w:rPr>
          <w:b/>
          <w:color w:val="000000"/>
        </w:rPr>
        <w:t xml:space="preserve"> </w:t>
      </w:r>
    </w:p>
    <w:p w:rsidR="006C6AF5" w:rsidRPr="0041361D" w:rsidRDefault="006C6AF5" w:rsidP="006C6AF5">
      <w:pPr>
        <w:ind w:firstLine="709"/>
        <w:jc w:val="both"/>
        <w:rPr>
          <w:b/>
          <w:bCs/>
          <w:szCs w:val="28"/>
        </w:rPr>
      </w:pPr>
    </w:p>
    <w:p w:rsidR="006C6AF5" w:rsidRDefault="006C6AF5" w:rsidP="006C6AF5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  <w:u w:val="single"/>
        </w:rPr>
        <w:t>Інформація</w:t>
      </w:r>
      <w:r w:rsidRPr="0041361D">
        <w:rPr>
          <w:szCs w:val="28"/>
        </w:rPr>
        <w:t xml:space="preserve">: </w:t>
      </w:r>
      <w:proofErr w:type="spellStart"/>
      <w:r w:rsidRPr="0041361D">
        <w:rPr>
          <w:szCs w:val="28"/>
        </w:rPr>
        <w:t>Сиченка</w:t>
      </w:r>
      <w:proofErr w:type="spellEnd"/>
      <w:r w:rsidRPr="0041361D">
        <w:rPr>
          <w:szCs w:val="28"/>
        </w:rPr>
        <w:t xml:space="preserve"> В.В. </w:t>
      </w:r>
    </w:p>
    <w:p w:rsidR="006C6AF5" w:rsidRDefault="006C6AF5" w:rsidP="006C6AF5">
      <w:pPr>
        <w:ind w:firstLine="708"/>
        <w:jc w:val="both"/>
        <w:outlineLvl w:val="0"/>
        <w:rPr>
          <w:szCs w:val="28"/>
        </w:rPr>
      </w:pPr>
    </w:p>
    <w:p w:rsidR="006C6AF5" w:rsidRPr="006C6AF5" w:rsidRDefault="006C6AF5" w:rsidP="006C6AF5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</w:rPr>
        <w:t>Виступили:</w:t>
      </w:r>
      <w:r w:rsidRPr="001D389B">
        <w:rPr>
          <w:szCs w:val="28"/>
        </w:rPr>
        <w:t xml:space="preserve"> </w:t>
      </w:r>
      <w:r>
        <w:rPr>
          <w:szCs w:val="28"/>
        </w:rPr>
        <w:t xml:space="preserve">Калініченко Л.В., Якименко С.В., </w:t>
      </w:r>
      <w:proofErr w:type="spellStart"/>
      <w:r>
        <w:rPr>
          <w:szCs w:val="28"/>
        </w:rPr>
        <w:t>Шебеко</w:t>
      </w:r>
      <w:proofErr w:type="spellEnd"/>
      <w:r>
        <w:rPr>
          <w:szCs w:val="28"/>
        </w:rPr>
        <w:t xml:space="preserve"> Т.І.</w:t>
      </w:r>
      <w:r w:rsidRPr="006C6AF5">
        <w:rPr>
          <w:szCs w:val="28"/>
        </w:rPr>
        <w:t xml:space="preserve"> </w:t>
      </w:r>
    </w:p>
    <w:p w:rsidR="006C6AF5" w:rsidRPr="0041361D" w:rsidRDefault="006C6AF5" w:rsidP="006C6AF5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</w:rPr>
        <w:t xml:space="preserve"> </w:t>
      </w:r>
    </w:p>
    <w:p w:rsidR="006C6AF5" w:rsidRPr="0041361D" w:rsidRDefault="006C6AF5" w:rsidP="006C6AF5">
      <w:pPr>
        <w:pStyle w:val="3"/>
        <w:ind w:firstLine="708"/>
        <w:jc w:val="both"/>
        <w:rPr>
          <w:b w:val="0"/>
          <w:sz w:val="28"/>
          <w:szCs w:val="28"/>
        </w:rPr>
      </w:pPr>
      <w:r w:rsidRPr="0041361D">
        <w:rPr>
          <w:bCs/>
          <w:sz w:val="28"/>
          <w:szCs w:val="28"/>
        </w:rPr>
        <w:t>ВИРІШИЛИ</w:t>
      </w:r>
      <w:r w:rsidRPr="0041361D">
        <w:rPr>
          <w:b w:val="0"/>
          <w:sz w:val="28"/>
          <w:szCs w:val="28"/>
        </w:rPr>
        <w:t xml:space="preserve">: </w:t>
      </w:r>
    </w:p>
    <w:p w:rsidR="006C6AF5" w:rsidRDefault="006C6AF5" w:rsidP="006C6AF5">
      <w:pPr>
        <w:tabs>
          <w:tab w:val="left" w:pos="-3119"/>
        </w:tabs>
        <w:ind w:firstLine="709"/>
        <w:jc w:val="both"/>
        <w:rPr>
          <w:szCs w:val="28"/>
        </w:rPr>
      </w:pPr>
      <w:r w:rsidRPr="0041361D">
        <w:rPr>
          <w:szCs w:val="28"/>
        </w:rPr>
        <w:t>1</w:t>
      </w:r>
      <w:r w:rsidRPr="00DF2049">
        <w:rPr>
          <w:szCs w:val="28"/>
        </w:rPr>
        <w:t xml:space="preserve">. Інформацію голови постійної комісії обласної ради з питань науки, освіти, сім’ї та молоді </w:t>
      </w:r>
      <w:proofErr w:type="spellStart"/>
      <w:r w:rsidRPr="00DF2049">
        <w:rPr>
          <w:szCs w:val="28"/>
        </w:rPr>
        <w:t>Сиченка</w:t>
      </w:r>
      <w:proofErr w:type="spellEnd"/>
      <w:r w:rsidRPr="00DF2049">
        <w:rPr>
          <w:szCs w:val="28"/>
        </w:rPr>
        <w:t xml:space="preserve"> В.В. щодо</w:t>
      </w:r>
      <w:r w:rsidRPr="00DF2049">
        <w:rPr>
          <w:b/>
          <w:szCs w:val="28"/>
          <w:lang w:eastAsia="uk-UA"/>
        </w:rPr>
        <w:t xml:space="preserve"> </w:t>
      </w:r>
      <w:r w:rsidR="00DF2049">
        <w:rPr>
          <w:color w:val="000000"/>
        </w:rPr>
        <w:t>стану утримання</w:t>
      </w:r>
      <w:r w:rsidR="00CE1B55" w:rsidRPr="00DF2049">
        <w:rPr>
          <w:color w:val="000000"/>
        </w:rPr>
        <w:t xml:space="preserve"> закладів освіти, розташованих на території Верхньодніпровської міської об’єднаної громади,</w:t>
      </w:r>
      <w:r w:rsidRPr="00DF2049">
        <w:rPr>
          <w:b/>
          <w:bCs/>
          <w:szCs w:val="28"/>
        </w:rPr>
        <w:t xml:space="preserve"> </w:t>
      </w:r>
      <w:r w:rsidRPr="00DF2049">
        <w:rPr>
          <w:szCs w:val="28"/>
        </w:rPr>
        <w:t>взяти до відома.</w:t>
      </w:r>
    </w:p>
    <w:p w:rsidR="00CE1B55" w:rsidRPr="0041361D" w:rsidRDefault="00CE1B55" w:rsidP="006C6AF5">
      <w:pPr>
        <w:tabs>
          <w:tab w:val="left" w:pos="-3119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DF2049">
        <w:rPr>
          <w:szCs w:val="28"/>
        </w:rPr>
        <w:t xml:space="preserve"> Рекомендувати Верхньодніпровській районній раді, Верхньодніпровській районній державній адміністрації підтримати пропозиції голови </w:t>
      </w:r>
      <w:r w:rsidR="00DF2049" w:rsidRPr="00DF2049">
        <w:rPr>
          <w:szCs w:val="28"/>
        </w:rPr>
        <w:t>Верхньодніпровської міської об’єднаної територіальної громади</w:t>
      </w:r>
      <w:r w:rsidR="00DF2049">
        <w:rPr>
          <w:szCs w:val="28"/>
        </w:rPr>
        <w:t xml:space="preserve"> стосовно фінансової підтримки закладів освіти, розташованих на території зазначеної громади</w:t>
      </w:r>
      <w:r w:rsidR="00DF2049" w:rsidRPr="00DF2049">
        <w:rPr>
          <w:szCs w:val="28"/>
        </w:rPr>
        <w:t>.</w:t>
      </w:r>
      <w:r>
        <w:rPr>
          <w:szCs w:val="28"/>
        </w:rPr>
        <w:t xml:space="preserve"> </w:t>
      </w:r>
    </w:p>
    <w:p w:rsidR="009D0BB9" w:rsidRDefault="009D0BB9" w:rsidP="00E57397">
      <w:pPr>
        <w:ind w:firstLine="4253"/>
        <w:jc w:val="both"/>
        <w:rPr>
          <w:szCs w:val="28"/>
        </w:rPr>
      </w:pPr>
    </w:p>
    <w:p w:rsidR="006C6AF5" w:rsidRDefault="006C6AF5" w:rsidP="00FB6A65">
      <w:pPr>
        <w:jc w:val="both"/>
        <w:rPr>
          <w:szCs w:val="28"/>
        </w:rPr>
      </w:pPr>
    </w:p>
    <w:p w:rsidR="006C6AF5" w:rsidRPr="0041361D" w:rsidRDefault="006C6AF5" w:rsidP="00E57397">
      <w:pPr>
        <w:ind w:firstLine="4253"/>
        <w:jc w:val="both"/>
        <w:rPr>
          <w:szCs w:val="28"/>
        </w:rPr>
      </w:pPr>
    </w:p>
    <w:p w:rsidR="00D13CEF" w:rsidRPr="0041361D" w:rsidRDefault="009A7BBD" w:rsidP="00E57397">
      <w:pPr>
        <w:jc w:val="both"/>
        <w:rPr>
          <w:b/>
          <w:szCs w:val="28"/>
        </w:rPr>
      </w:pPr>
      <w:r w:rsidRPr="0041361D">
        <w:rPr>
          <w:b/>
          <w:szCs w:val="28"/>
        </w:rPr>
        <w:t>Голова комісії</w:t>
      </w:r>
      <w:r w:rsidRPr="0041361D">
        <w:rPr>
          <w:b/>
          <w:szCs w:val="28"/>
        </w:rPr>
        <w:tab/>
      </w:r>
      <w:r w:rsidRPr="0041361D">
        <w:rPr>
          <w:b/>
          <w:szCs w:val="28"/>
        </w:rPr>
        <w:tab/>
      </w:r>
      <w:r w:rsidRPr="0041361D">
        <w:rPr>
          <w:b/>
          <w:szCs w:val="28"/>
        </w:rPr>
        <w:tab/>
      </w:r>
      <w:r w:rsidRPr="0041361D">
        <w:rPr>
          <w:b/>
          <w:szCs w:val="28"/>
        </w:rPr>
        <w:tab/>
      </w:r>
      <w:r w:rsidR="00695420" w:rsidRPr="0041361D">
        <w:rPr>
          <w:b/>
          <w:szCs w:val="28"/>
        </w:rPr>
        <w:tab/>
      </w:r>
      <w:r w:rsidR="00695420" w:rsidRPr="0041361D">
        <w:rPr>
          <w:b/>
          <w:szCs w:val="28"/>
        </w:rPr>
        <w:tab/>
      </w:r>
      <w:r w:rsidRPr="0041361D">
        <w:rPr>
          <w:b/>
          <w:szCs w:val="28"/>
        </w:rPr>
        <w:tab/>
        <w:t>В.В. СИЧЕНКО</w:t>
      </w:r>
    </w:p>
    <w:p w:rsidR="009A7BBD" w:rsidRPr="00CE1B55" w:rsidRDefault="009A7BBD" w:rsidP="00E57397">
      <w:pPr>
        <w:jc w:val="both"/>
        <w:rPr>
          <w:b/>
          <w:szCs w:val="28"/>
        </w:rPr>
      </w:pPr>
    </w:p>
    <w:p w:rsidR="009D41DA" w:rsidRDefault="009D41DA" w:rsidP="00E57397">
      <w:pPr>
        <w:jc w:val="both"/>
        <w:rPr>
          <w:b/>
          <w:szCs w:val="28"/>
        </w:rPr>
      </w:pPr>
    </w:p>
    <w:p w:rsidR="009D41DA" w:rsidRPr="0041361D" w:rsidRDefault="009D41DA" w:rsidP="00E57397">
      <w:pPr>
        <w:jc w:val="both"/>
        <w:rPr>
          <w:b/>
          <w:szCs w:val="28"/>
        </w:rPr>
      </w:pPr>
      <w:r>
        <w:rPr>
          <w:b/>
          <w:szCs w:val="28"/>
        </w:rPr>
        <w:t>Секретар комісії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В.А. ПРОХОРЕНКО</w:t>
      </w:r>
    </w:p>
    <w:p w:rsidR="007D5805" w:rsidRDefault="007D5805" w:rsidP="00E57397">
      <w:pPr>
        <w:jc w:val="both"/>
        <w:rPr>
          <w:b/>
          <w:szCs w:val="28"/>
        </w:rPr>
      </w:pPr>
    </w:p>
    <w:p w:rsidR="007D5805" w:rsidRPr="0041361D" w:rsidRDefault="007D5805" w:rsidP="00E57397">
      <w:pPr>
        <w:jc w:val="both"/>
        <w:rPr>
          <w:b/>
          <w:szCs w:val="28"/>
        </w:rPr>
      </w:pPr>
    </w:p>
    <w:p w:rsidR="00570F78" w:rsidRPr="0041361D" w:rsidRDefault="00570F78" w:rsidP="00E57397">
      <w:pPr>
        <w:jc w:val="both"/>
        <w:rPr>
          <w:b/>
          <w:szCs w:val="28"/>
        </w:rPr>
      </w:pPr>
    </w:p>
    <w:sectPr w:rsidR="00570F78" w:rsidRPr="0041361D" w:rsidSect="00DF2049">
      <w:headerReference w:type="even" r:id="rId11"/>
      <w:headerReference w:type="default" r:id="rId12"/>
      <w:pgSz w:w="11906" w:h="16838"/>
      <w:pgMar w:top="851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7A" w:rsidRDefault="006C1B7A">
      <w:r>
        <w:separator/>
      </w:r>
    </w:p>
  </w:endnote>
  <w:endnote w:type="continuationSeparator" w:id="0">
    <w:p w:rsidR="006C1B7A" w:rsidRDefault="006C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7A" w:rsidRDefault="006C1B7A">
      <w:r>
        <w:separator/>
      </w:r>
    </w:p>
  </w:footnote>
  <w:footnote w:type="continuationSeparator" w:id="0">
    <w:p w:rsidR="006C1B7A" w:rsidRDefault="006C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A01BF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A01BF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77C7">
      <w:rPr>
        <w:rStyle w:val="ab"/>
        <w:noProof/>
      </w:rPr>
      <w:t>6</w: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7F6"/>
    <w:multiLevelType w:val="hybridMultilevel"/>
    <w:tmpl w:val="B4B624B0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306792"/>
    <w:multiLevelType w:val="hybridMultilevel"/>
    <w:tmpl w:val="1122C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149C0"/>
    <w:multiLevelType w:val="hybridMultilevel"/>
    <w:tmpl w:val="37A63492"/>
    <w:lvl w:ilvl="0" w:tplc="10E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30805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065A94"/>
    <w:multiLevelType w:val="hybridMultilevel"/>
    <w:tmpl w:val="61BE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010102"/>
    <w:multiLevelType w:val="hybridMultilevel"/>
    <w:tmpl w:val="9066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A429D9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D03862"/>
    <w:multiLevelType w:val="hybridMultilevel"/>
    <w:tmpl w:val="7C1A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24262"/>
    <w:multiLevelType w:val="hybridMultilevel"/>
    <w:tmpl w:val="65225FE8"/>
    <w:lvl w:ilvl="0" w:tplc="CE08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65937"/>
    <w:multiLevelType w:val="hybridMultilevel"/>
    <w:tmpl w:val="0852ADBC"/>
    <w:lvl w:ilvl="0" w:tplc="C3F8B8A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FF306F"/>
    <w:multiLevelType w:val="hybridMultilevel"/>
    <w:tmpl w:val="A33CBF96"/>
    <w:lvl w:ilvl="0" w:tplc="8496FD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color w:val="auto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3F62C50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BB90705"/>
    <w:multiLevelType w:val="multilevel"/>
    <w:tmpl w:val="FEAEF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E2C15D8"/>
    <w:multiLevelType w:val="hybridMultilevel"/>
    <w:tmpl w:val="DAF234C4"/>
    <w:lvl w:ilvl="0" w:tplc="C8B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5F167E"/>
    <w:multiLevelType w:val="hybridMultilevel"/>
    <w:tmpl w:val="4BB0328E"/>
    <w:lvl w:ilvl="0" w:tplc="F3C21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423173"/>
    <w:multiLevelType w:val="hybridMultilevel"/>
    <w:tmpl w:val="37203C8C"/>
    <w:lvl w:ilvl="0" w:tplc="A1B04C16">
      <w:start w:val="5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>
    <w:nsid w:val="349B57AD"/>
    <w:multiLevelType w:val="hybridMultilevel"/>
    <w:tmpl w:val="B9BE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331267"/>
    <w:multiLevelType w:val="hybridMultilevel"/>
    <w:tmpl w:val="ED54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F196E"/>
    <w:multiLevelType w:val="hybridMultilevel"/>
    <w:tmpl w:val="8DC41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64749"/>
    <w:multiLevelType w:val="hybridMultilevel"/>
    <w:tmpl w:val="ABBA9F7E"/>
    <w:lvl w:ilvl="0" w:tplc="AF16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B4136"/>
    <w:multiLevelType w:val="hybridMultilevel"/>
    <w:tmpl w:val="91608DAA"/>
    <w:lvl w:ilvl="0" w:tplc="B064A3D4">
      <w:start w:val="7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4E764624"/>
    <w:multiLevelType w:val="hybridMultilevel"/>
    <w:tmpl w:val="107E27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CE2A6D"/>
    <w:multiLevelType w:val="hybridMultilevel"/>
    <w:tmpl w:val="5EF4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82472"/>
    <w:multiLevelType w:val="hybridMultilevel"/>
    <w:tmpl w:val="AB36DA6C"/>
    <w:lvl w:ilvl="0" w:tplc="008AED5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3E95C28"/>
    <w:multiLevelType w:val="hybridMultilevel"/>
    <w:tmpl w:val="04DE129E"/>
    <w:lvl w:ilvl="0" w:tplc="70247FF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9403829"/>
    <w:multiLevelType w:val="hybridMultilevel"/>
    <w:tmpl w:val="7674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8A5AEE"/>
    <w:multiLevelType w:val="multilevel"/>
    <w:tmpl w:val="674AF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6">
    <w:nsid w:val="5A205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A692E8D"/>
    <w:multiLevelType w:val="hybridMultilevel"/>
    <w:tmpl w:val="2AC677A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60BFD"/>
    <w:multiLevelType w:val="hybridMultilevel"/>
    <w:tmpl w:val="BB344FBC"/>
    <w:lvl w:ilvl="0" w:tplc="F316428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abstractNum w:abstractNumId="31">
    <w:nsid w:val="655A6E5F"/>
    <w:multiLevelType w:val="hybridMultilevel"/>
    <w:tmpl w:val="FBE2B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FD2829"/>
    <w:multiLevelType w:val="hybridMultilevel"/>
    <w:tmpl w:val="841828CE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0E959BD"/>
    <w:multiLevelType w:val="hybridMultilevel"/>
    <w:tmpl w:val="0060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F06FDC"/>
    <w:multiLevelType w:val="hybridMultilevel"/>
    <w:tmpl w:val="E3EEE860"/>
    <w:lvl w:ilvl="0" w:tplc="F31642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39650B"/>
    <w:multiLevelType w:val="hybridMultilevel"/>
    <w:tmpl w:val="1584E560"/>
    <w:lvl w:ilvl="0" w:tplc="0419000F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6">
    <w:nsid w:val="745D53D5"/>
    <w:multiLevelType w:val="hybridMultilevel"/>
    <w:tmpl w:val="E7C2BD9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273A90"/>
    <w:multiLevelType w:val="hybridMultilevel"/>
    <w:tmpl w:val="DDF6C5A4"/>
    <w:lvl w:ilvl="0" w:tplc="E124DD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8602D3"/>
    <w:multiLevelType w:val="hybridMultilevel"/>
    <w:tmpl w:val="2200B096"/>
    <w:lvl w:ilvl="0" w:tplc="E0AA6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5B43AC"/>
    <w:multiLevelType w:val="hybridMultilevel"/>
    <w:tmpl w:val="CB1203B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40">
    <w:nsid w:val="7BC10077"/>
    <w:multiLevelType w:val="hybridMultilevel"/>
    <w:tmpl w:val="A5DC6C5E"/>
    <w:lvl w:ilvl="0" w:tplc="C5AAAA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</w:num>
  <w:num w:numId="3">
    <w:abstractNumId w:val="39"/>
  </w:num>
  <w:num w:numId="4">
    <w:abstractNumId w:val="35"/>
  </w:num>
  <w:num w:numId="5">
    <w:abstractNumId w:val="21"/>
  </w:num>
  <w:num w:numId="6">
    <w:abstractNumId w:val="34"/>
  </w:num>
  <w:num w:numId="7">
    <w:abstractNumId w:val="2"/>
  </w:num>
  <w:num w:numId="8">
    <w:abstractNumId w:val="16"/>
  </w:num>
  <w:num w:numId="9">
    <w:abstractNumId w:val="5"/>
  </w:num>
  <w:num w:numId="10">
    <w:abstractNumId w:val="31"/>
  </w:num>
  <w:num w:numId="11">
    <w:abstractNumId w:val="33"/>
  </w:num>
  <w:num w:numId="12">
    <w:abstractNumId w:val="1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37"/>
  </w:num>
  <w:num w:numId="20">
    <w:abstractNumId w:val="28"/>
  </w:num>
  <w:num w:numId="21">
    <w:abstractNumId w:val="15"/>
  </w:num>
  <w:num w:numId="22">
    <w:abstractNumId w:val="17"/>
  </w:num>
  <w:num w:numId="23">
    <w:abstractNumId w:val="0"/>
  </w:num>
  <w:num w:numId="24">
    <w:abstractNumId w:val="32"/>
  </w:num>
  <w:num w:numId="25">
    <w:abstractNumId w:val="23"/>
  </w:num>
  <w:num w:numId="26">
    <w:abstractNumId w:val="22"/>
  </w:num>
  <w:num w:numId="27">
    <w:abstractNumId w:val="9"/>
  </w:num>
  <w:num w:numId="28">
    <w:abstractNumId w:val="14"/>
  </w:num>
  <w:num w:numId="29">
    <w:abstractNumId w:val="38"/>
  </w:num>
  <w:num w:numId="30">
    <w:abstractNumId w:val="10"/>
  </w:num>
  <w:num w:numId="31">
    <w:abstractNumId w:val="40"/>
  </w:num>
  <w:num w:numId="32">
    <w:abstractNumId w:val="2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2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"/>
  </w:num>
  <w:num w:numId="43">
    <w:abstractNumId w:val="6"/>
  </w:num>
  <w:num w:numId="44">
    <w:abstractNumId w:val="13"/>
  </w:num>
  <w:num w:numId="45">
    <w:abstractNumId w:val="19"/>
  </w:num>
  <w:num w:numId="46">
    <w:abstractNumId w:val="2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1D78"/>
    <w:rsid w:val="00003C3E"/>
    <w:rsid w:val="00011BA4"/>
    <w:rsid w:val="00014137"/>
    <w:rsid w:val="000157D3"/>
    <w:rsid w:val="000225DB"/>
    <w:rsid w:val="000248A0"/>
    <w:rsid w:val="00027BF5"/>
    <w:rsid w:val="0003047B"/>
    <w:rsid w:val="000319FF"/>
    <w:rsid w:val="000321ED"/>
    <w:rsid w:val="00041B77"/>
    <w:rsid w:val="0004498E"/>
    <w:rsid w:val="000457F6"/>
    <w:rsid w:val="00047922"/>
    <w:rsid w:val="00055559"/>
    <w:rsid w:val="000640F3"/>
    <w:rsid w:val="00064E14"/>
    <w:rsid w:val="00065247"/>
    <w:rsid w:val="0007020E"/>
    <w:rsid w:val="00070F43"/>
    <w:rsid w:val="00074E32"/>
    <w:rsid w:val="0008473F"/>
    <w:rsid w:val="00084E9A"/>
    <w:rsid w:val="00094B24"/>
    <w:rsid w:val="00096050"/>
    <w:rsid w:val="000A52D9"/>
    <w:rsid w:val="000B03AF"/>
    <w:rsid w:val="000B45D9"/>
    <w:rsid w:val="000B516C"/>
    <w:rsid w:val="000B7671"/>
    <w:rsid w:val="000C3444"/>
    <w:rsid w:val="000C5881"/>
    <w:rsid w:val="000C71C5"/>
    <w:rsid w:val="000C72CA"/>
    <w:rsid w:val="000D3C5A"/>
    <w:rsid w:val="000D7157"/>
    <w:rsid w:val="000D7FD6"/>
    <w:rsid w:val="000F3773"/>
    <w:rsid w:val="000F628A"/>
    <w:rsid w:val="00100192"/>
    <w:rsid w:val="001015EF"/>
    <w:rsid w:val="00103FCE"/>
    <w:rsid w:val="00106827"/>
    <w:rsid w:val="00111BD0"/>
    <w:rsid w:val="00112192"/>
    <w:rsid w:val="00116336"/>
    <w:rsid w:val="00116976"/>
    <w:rsid w:val="00121085"/>
    <w:rsid w:val="001233F9"/>
    <w:rsid w:val="001321D7"/>
    <w:rsid w:val="00132773"/>
    <w:rsid w:val="00132F11"/>
    <w:rsid w:val="001340E5"/>
    <w:rsid w:val="001370A2"/>
    <w:rsid w:val="00146614"/>
    <w:rsid w:val="0015316A"/>
    <w:rsid w:val="0015532B"/>
    <w:rsid w:val="00157326"/>
    <w:rsid w:val="001610C2"/>
    <w:rsid w:val="00162565"/>
    <w:rsid w:val="00163F1C"/>
    <w:rsid w:val="001655EF"/>
    <w:rsid w:val="00165FBB"/>
    <w:rsid w:val="00174221"/>
    <w:rsid w:val="00175433"/>
    <w:rsid w:val="00182957"/>
    <w:rsid w:val="00187AEA"/>
    <w:rsid w:val="0019008E"/>
    <w:rsid w:val="0019152A"/>
    <w:rsid w:val="00196ACC"/>
    <w:rsid w:val="001B52D3"/>
    <w:rsid w:val="001B65BB"/>
    <w:rsid w:val="001C05AA"/>
    <w:rsid w:val="001C1E7C"/>
    <w:rsid w:val="001C30B4"/>
    <w:rsid w:val="001C31A1"/>
    <w:rsid w:val="001D389B"/>
    <w:rsid w:val="001D46E0"/>
    <w:rsid w:val="001E0EC1"/>
    <w:rsid w:val="001E4E33"/>
    <w:rsid w:val="001E7F52"/>
    <w:rsid w:val="001F0AC5"/>
    <w:rsid w:val="001F153D"/>
    <w:rsid w:val="001F15F1"/>
    <w:rsid w:val="00206610"/>
    <w:rsid w:val="00214465"/>
    <w:rsid w:val="002154FB"/>
    <w:rsid w:val="00217365"/>
    <w:rsid w:val="002215C5"/>
    <w:rsid w:val="00230B1C"/>
    <w:rsid w:val="002445A8"/>
    <w:rsid w:val="0024662A"/>
    <w:rsid w:val="00251D46"/>
    <w:rsid w:val="00255F01"/>
    <w:rsid w:val="00262865"/>
    <w:rsid w:val="00264C4A"/>
    <w:rsid w:val="0026732F"/>
    <w:rsid w:val="00267796"/>
    <w:rsid w:val="0028172F"/>
    <w:rsid w:val="00283D2B"/>
    <w:rsid w:val="0029299D"/>
    <w:rsid w:val="0029648D"/>
    <w:rsid w:val="0029745F"/>
    <w:rsid w:val="002B06C6"/>
    <w:rsid w:val="002C6741"/>
    <w:rsid w:val="002D1813"/>
    <w:rsid w:val="002D5EBD"/>
    <w:rsid w:val="002D71A7"/>
    <w:rsid w:val="002E0156"/>
    <w:rsid w:val="002E4B38"/>
    <w:rsid w:val="002F1208"/>
    <w:rsid w:val="00301780"/>
    <w:rsid w:val="00305E3F"/>
    <w:rsid w:val="00313D46"/>
    <w:rsid w:val="00314763"/>
    <w:rsid w:val="003147F9"/>
    <w:rsid w:val="003201D7"/>
    <w:rsid w:val="00321216"/>
    <w:rsid w:val="003240F8"/>
    <w:rsid w:val="00326C25"/>
    <w:rsid w:val="00334E08"/>
    <w:rsid w:val="0033698C"/>
    <w:rsid w:val="00337CA7"/>
    <w:rsid w:val="00350B4C"/>
    <w:rsid w:val="003577C7"/>
    <w:rsid w:val="003611A0"/>
    <w:rsid w:val="0036211F"/>
    <w:rsid w:val="00363BA6"/>
    <w:rsid w:val="00364127"/>
    <w:rsid w:val="00370C39"/>
    <w:rsid w:val="00381656"/>
    <w:rsid w:val="00391CEB"/>
    <w:rsid w:val="00392EC0"/>
    <w:rsid w:val="003A3B50"/>
    <w:rsid w:val="003A6B49"/>
    <w:rsid w:val="003A7D2D"/>
    <w:rsid w:val="003B77F5"/>
    <w:rsid w:val="003B7DF7"/>
    <w:rsid w:val="003C2356"/>
    <w:rsid w:val="003C3212"/>
    <w:rsid w:val="003D2BAE"/>
    <w:rsid w:val="003D3BAB"/>
    <w:rsid w:val="003E26EE"/>
    <w:rsid w:val="003E2B3B"/>
    <w:rsid w:val="003F3697"/>
    <w:rsid w:val="003F37C8"/>
    <w:rsid w:val="003F7EFB"/>
    <w:rsid w:val="0040112C"/>
    <w:rsid w:val="00404E78"/>
    <w:rsid w:val="004056F3"/>
    <w:rsid w:val="0041361D"/>
    <w:rsid w:val="00416C12"/>
    <w:rsid w:val="00417037"/>
    <w:rsid w:val="004203F7"/>
    <w:rsid w:val="00441BE1"/>
    <w:rsid w:val="0044544C"/>
    <w:rsid w:val="00451C27"/>
    <w:rsid w:val="0045518A"/>
    <w:rsid w:val="0045572E"/>
    <w:rsid w:val="0047294D"/>
    <w:rsid w:val="004741E3"/>
    <w:rsid w:val="0047429E"/>
    <w:rsid w:val="00474E6D"/>
    <w:rsid w:val="00475E87"/>
    <w:rsid w:val="00480D19"/>
    <w:rsid w:val="004835AF"/>
    <w:rsid w:val="00486335"/>
    <w:rsid w:val="0048779C"/>
    <w:rsid w:val="00492273"/>
    <w:rsid w:val="004935E5"/>
    <w:rsid w:val="00495F66"/>
    <w:rsid w:val="004A2BD2"/>
    <w:rsid w:val="004A6E9F"/>
    <w:rsid w:val="004B1FB4"/>
    <w:rsid w:val="004B57C0"/>
    <w:rsid w:val="004C13E4"/>
    <w:rsid w:val="004C56F3"/>
    <w:rsid w:val="004D289D"/>
    <w:rsid w:val="004D48E3"/>
    <w:rsid w:val="004D548D"/>
    <w:rsid w:val="004D7B39"/>
    <w:rsid w:val="004E17A8"/>
    <w:rsid w:val="004E36CB"/>
    <w:rsid w:val="004E705B"/>
    <w:rsid w:val="004F2C88"/>
    <w:rsid w:val="00501DBD"/>
    <w:rsid w:val="00506761"/>
    <w:rsid w:val="00516571"/>
    <w:rsid w:val="00516BCF"/>
    <w:rsid w:val="0052047F"/>
    <w:rsid w:val="00523024"/>
    <w:rsid w:val="005269A3"/>
    <w:rsid w:val="005308FE"/>
    <w:rsid w:val="005323D7"/>
    <w:rsid w:val="00537F8E"/>
    <w:rsid w:val="00540173"/>
    <w:rsid w:val="005417B5"/>
    <w:rsid w:val="00552855"/>
    <w:rsid w:val="005611A9"/>
    <w:rsid w:val="00563288"/>
    <w:rsid w:val="00564E69"/>
    <w:rsid w:val="00565B8F"/>
    <w:rsid w:val="00570F78"/>
    <w:rsid w:val="005716C1"/>
    <w:rsid w:val="005723DA"/>
    <w:rsid w:val="00574FD0"/>
    <w:rsid w:val="0057529C"/>
    <w:rsid w:val="005819E6"/>
    <w:rsid w:val="005823B2"/>
    <w:rsid w:val="00582850"/>
    <w:rsid w:val="0058532B"/>
    <w:rsid w:val="00585C1B"/>
    <w:rsid w:val="0059549D"/>
    <w:rsid w:val="005A4653"/>
    <w:rsid w:val="005B179F"/>
    <w:rsid w:val="005B6EDC"/>
    <w:rsid w:val="005B77A9"/>
    <w:rsid w:val="005B7A45"/>
    <w:rsid w:val="005C28D1"/>
    <w:rsid w:val="005C3280"/>
    <w:rsid w:val="005C58E8"/>
    <w:rsid w:val="005E1F8D"/>
    <w:rsid w:val="005E4918"/>
    <w:rsid w:val="005F4C7A"/>
    <w:rsid w:val="0060172F"/>
    <w:rsid w:val="0060460E"/>
    <w:rsid w:val="006065A8"/>
    <w:rsid w:val="00615DEF"/>
    <w:rsid w:val="00624ECB"/>
    <w:rsid w:val="00625696"/>
    <w:rsid w:val="0063282C"/>
    <w:rsid w:val="00652961"/>
    <w:rsid w:val="00654DFF"/>
    <w:rsid w:val="00675561"/>
    <w:rsid w:val="00676EB5"/>
    <w:rsid w:val="00680A2E"/>
    <w:rsid w:val="0068221A"/>
    <w:rsid w:val="00694306"/>
    <w:rsid w:val="00695420"/>
    <w:rsid w:val="006A607F"/>
    <w:rsid w:val="006A6F5F"/>
    <w:rsid w:val="006B367B"/>
    <w:rsid w:val="006B453A"/>
    <w:rsid w:val="006C1B7A"/>
    <w:rsid w:val="006C4A75"/>
    <w:rsid w:val="006C66AD"/>
    <w:rsid w:val="006C6AF5"/>
    <w:rsid w:val="006D1E05"/>
    <w:rsid w:val="006D5BC4"/>
    <w:rsid w:val="006D7780"/>
    <w:rsid w:val="006D7ACB"/>
    <w:rsid w:val="006E2BED"/>
    <w:rsid w:val="006E3E12"/>
    <w:rsid w:val="006E75F7"/>
    <w:rsid w:val="006F19D9"/>
    <w:rsid w:val="006F7B8E"/>
    <w:rsid w:val="007066ED"/>
    <w:rsid w:val="00713D6F"/>
    <w:rsid w:val="007141D6"/>
    <w:rsid w:val="00714405"/>
    <w:rsid w:val="0071471D"/>
    <w:rsid w:val="00715E8D"/>
    <w:rsid w:val="0072241C"/>
    <w:rsid w:val="00724B65"/>
    <w:rsid w:val="00725277"/>
    <w:rsid w:val="007305F4"/>
    <w:rsid w:val="007365B7"/>
    <w:rsid w:val="00737E46"/>
    <w:rsid w:val="0074082E"/>
    <w:rsid w:val="00741029"/>
    <w:rsid w:val="007418E0"/>
    <w:rsid w:val="00744BDB"/>
    <w:rsid w:val="00750E86"/>
    <w:rsid w:val="00751D92"/>
    <w:rsid w:val="00762CB4"/>
    <w:rsid w:val="007672C3"/>
    <w:rsid w:val="00767788"/>
    <w:rsid w:val="00780923"/>
    <w:rsid w:val="00784435"/>
    <w:rsid w:val="00786474"/>
    <w:rsid w:val="007A0073"/>
    <w:rsid w:val="007A0A2B"/>
    <w:rsid w:val="007A1D9C"/>
    <w:rsid w:val="007A342B"/>
    <w:rsid w:val="007A38CF"/>
    <w:rsid w:val="007A6005"/>
    <w:rsid w:val="007B2582"/>
    <w:rsid w:val="007B57EC"/>
    <w:rsid w:val="007C0F73"/>
    <w:rsid w:val="007C179B"/>
    <w:rsid w:val="007C4389"/>
    <w:rsid w:val="007D12AB"/>
    <w:rsid w:val="007D2966"/>
    <w:rsid w:val="007D5805"/>
    <w:rsid w:val="007F1D3F"/>
    <w:rsid w:val="007F4A8C"/>
    <w:rsid w:val="007F5049"/>
    <w:rsid w:val="007F63DE"/>
    <w:rsid w:val="007F763E"/>
    <w:rsid w:val="008072B9"/>
    <w:rsid w:val="0081200E"/>
    <w:rsid w:val="00812049"/>
    <w:rsid w:val="008123FA"/>
    <w:rsid w:val="00820154"/>
    <w:rsid w:val="008302C6"/>
    <w:rsid w:val="008343B2"/>
    <w:rsid w:val="00835AB2"/>
    <w:rsid w:val="00836180"/>
    <w:rsid w:val="0083712E"/>
    <w:rsid w:val="00843431"/>
    <w:rsid w:val="0085023E"/>
    <w:rsid w:val="008516CB"/>
    <w:rsid w:val="008552C6"/>
    <w:rsid w:val="00870B38"/>
    <w:rsid w:val="00871C19"/>
    <w:rsid w:val="00871CF2"/>
    <w:rsid w:val="00873252"/>
    <w:rsid w:val="00873A89"/>
    <w:rsid w:val="008746FF"/>
    <w:rsid w:val="00874F75"/>
    <w:rsid w:val="00875FB8"/>
    <w:rsid w:val="00876F87"/>
    <w:rsid w:val="00876FAC"/>
    <w:rsid w:val="00877F55"/>
    <w:rsid w:val="0088427F"/>
    <w:rsid w:val="008846F3"/>
    <w:rsid w:val="008861D9"/>
    <w:rsid w:val="00893CBE"/>
    <w:rsid w:val="00895DDD"/>
    <w:rsid w:val="00895FAC"/>
    <w:rsid w:val="008A3661"/>
    <w:rsid w:val="008A64F3"/>
    <w:rsid w:val="008B0D23"/>
    <w:rsid w:val="008B4DD5"/>
    <w:rsid w:val="008C018C"/>
    <w:rsid w:val="008C02EF"/>
    <w:rsid w:val="008F1AF2"/>
    <w:rsid w:val="008F43FB"/>
    <w:rsid w:val="00901354"/>
    <w:rsid w:val="0090269F"/>
    <w:rsid w:val="009048F4"/>
    <w:rsid w:val="009112FB"/>
    <w:rsid w:val="00926418"/>
    <w:rsid w:val="009307F7"/>
    <w:rsid w:val="00930990"/>
    <w:rsid w:val="009401E7"/>
    <w:rsid w:val="0094330E"/>
    <w:rsid w:val="00944465"/>
    <w:rsid w:val="00951AA4"/>
    <w:rsid w:val="009541F2"/>
    <w:rsid w:val="00967657"/>
    <w:rsid w:val="00973652"/>
    <w:rsid w:val="00976D15"/>
    <w:rsid w:val="00980213"/>
    <w:rsid w:val="0099274F"/>
    <w:rsid w:val="00996862"/>
    <w:rsid w:val="00997FE2"/>
    <w:rsid w:val="009A138A"/>
    <w:rsid w:val="009A5D98"/>
    <w:rsid w:val="009A7BBD"/>
    <w:rsid w:val="009B0B96"/>
    <w:rsid w:val="009B1C65"/>
    <w:rsid w:val="009B5F8E"/>
    <w:rsid w:val="009C0DBA"/>
    <w:rsid w:val="009C1AF3"/>
    <w:rsid w:val="009C4D6D"/>
    <w:rsid w:val="009C56CB"/>
    <w:rsid w:val="009D0BB9"/>
    <w:rsid w:val="009D0C61"/>
    <w:rsid w:val="009D1795"/>
    <w:rsid w:val="009D41DA"/>
    <w:rsid w:val="009E189F"/>
    <w:rsid w:val="009E194D"/>
    <w:rsid w:val="009E5F20"/>
    <w:rsid w:val="009E795A"/>
    <w:rsid w:val="009F0552"/>
    <w:rsid w:val="009F1709"/>
    <w:rsid w:val="009F35BB"/>
    <w:rsid w:val="009F5716"/>
    <w:rsid w:val="009F7108"/>
    <w:rsid w:val="00A0078A"/>
    <w:rsid w:val="00A00C76"/>
    <w:rsid w:val="00A071CE"/>
    <w:rsid w:val="00A102D3"/>
    <w:rsid w:val="00A11FCF"/>
    <w:rsid w:val="00A12D40"/>
    <w:rsid w:val="00A14C5C"/>
    <w:rsid w:val="00A157E4"/>
    <w:rsid w:val="00A167E7"/>
    <w:rsid w:val="00A22D43"/>
    <w:rsid w:val="00A3702E"/>
    <w:rsid w:val="00A41657"/>
    <w:rsid w:val="00A432A6"/>
    <w:rsid w:val="00A47106"/>
    <w:rsid w:val="00A60859"/>
    <w:rsid w:val="00A62A48"/>
    <w:rsid w:val="00A76015"/>
    <w:rsid w:val="00A81172"/>
    <w:rsid w:val="00A84C09"/>
    <w:rsid w:val="00A96F8A"/>
    <w:rsid w:val="00AA0D47"/>
    <w:rsid w:val="00AA2ADB"/>
    <w:rsid w:val="00AA758C"/>
    <w:rsid w:val="00AB015B"/>
    <w:rsid w:val="00AD7F86"/>
    <w:rsid w:val="00B023B5"/>
    <w:rsid w:val="00B04232"/>
    <w:rsid w:val="00B05828"/>
    <w:rsid w:val="00B13A59"/>
    <w:rsid w:val="00B14108"/>
    <w:rsid w:val="00B14E77"/>
    <w:rsid w:val="00B176B9"/>
    <w:rsid w:val="00B23042"/>
    <w:rsid w:val="00B27CCE"/>
    <w:rsid w:val="00B3079F"/>
    <w:rsid w:val="00B32009"/>
    <w:rsid w:val="00B4152E"/>
    <w:rsid w:val="00B47A79"/>
    <w:rsid w:val="00B52667"/>
    <w:rsid w:val="00B60DCC"/>
    <w:rsid w:val="00B81AD6"/>
    <w:rsid w:val="00B82756"/>
    <w:rsid w:val="00B90325"/>
    <w:rsid w:val="00B9195E"/>
    <w:rsid w:val="00B97B23"/>
    <w:rsid w:val="00BA016A"/>
    <w:rsid w:val="00BA67C0"/>
    <w:rsid w:val="00BB0DDC"/>
    <w:rsid w:val="00BB79E6"/>
    <w:rsid w:val="00BC08C2"/>
    <w:rsid w:val="00BC0DCC"/>
    <w:rsid w:val="00BD7967"/>
    <w:rsid w:val="00C06721"/>
    <w:rsid w:val="00C12BE2"/>
    <w:rsid w:val="00C24B13"/>
    <w:rsid w:val="00C25E66"/>
    <w:rsid w:val="00C2769D"/>
    <w:rsid w:val="00C277AB"/>
    <w:rsid w:val="00C30C78"/>
    <w:rsid w:val="00C37656"/>
    <w:rsid w:val="00C46D0D"/>
    <w:rsid w:val="00C5625D"/>
    <w:rsid w:val="00C65B36"/>
    <w:rsid w:val="00C66D94"/>
    <w:rsid w:val="00C9192F"/>
    <w:rsid w:val="00C91FF8"/>
    <w:rsid w:val="00C953A5"/>
    <w:rsid w:val="00CA2446"/>
    <w:rsid w:val="00CA4B5D"/>
    <w:rsid w:val="00CA69F8"/>
    <w:rsid w:val="00CB72B5"/>
    <w:rsid w:val="00CB765D"/>
    <w:rsid w:val="00CD05D3"/>
    <w:rsid w:val="00CD0EE4"/>
    <w:rsid w:val="00CD51B6"/>
    <w:rsid w:val="00CD6DBA"/>
    <w:rsid w:val="00CD75C5"/>
    <w:rsid w:val="00CE16D6"/>
    <w:rsid w:val="00CE1B55"/>
    <w:rsid w:val="00CE28B8"/>
    <w:rsid w:val="00CF1494"/>
    <w:rsid w:val="00CF1F25"/>
    <w:rsid w:val="00CF4E15"/>
    <w:rsid w:val="00CF5E22"/>
    <w:rsid w:val="00D02063"/>
    <w:rsid w:val="00D02F0C"/>
    <w:rsid w:val="00D11FC2"/>
    <w:rsid w:val="00D1248C"/>
    <w:rsid w:val="00D13CEF"/>
    <w:rsid w:val="00D15410"/>
    <w:rsid w:val="00D2679B"/>
    <w:rsid w:val="00D267C6"/>
    <w:rsid w:val="00D318C3"/>
    <w:rsid w:val="00D4613E"/>
    <w:rsid w:val="00D612FA"/>
    <w:rsid w:val="00D65686"/>
    <w:rsid w:val="00D73C66"/>
    <w:rsid w:val="00D74398"/>
    <w:rsid w:val="00D80B09"/>
    <w:rsid w:val="00D81348"/>
    <w:rsid w:val="00D90813"/>
    <w:rsid w:val="00D912AC"/>
    <w:rsid w:val="00D94ED5"/>
    <w:rsid w:val="00DA0D7E"/>
    <w:rsid w:val="00DA1A01"/>
    <w:rsid w:val="00DB5516"/>
    <w:rsid w:val="00DB68A6"/>
    <w:rsid w:val="00DB75F8"/>
    <w:rsid w:val="00DC3141"/>
    <w:rsid w:val="00DD0567"/>
    <w:rsid w:val="00DD2740"/>
    <w:rsid w:val="00DD3F0D"/>
    <w:rsid w:val="00DD48E0"/>
    <w:rsid w:val="00DD58AA"/>
    <w:rsid w:val="00DD5DDE"/>
    <w:rsid w:val="00DD7AD2"/>
    <w:rsid w:val="00DE5EBD"/>
    <w:rsid w:val="00DF14D8"/>
    <w:rsid w:val="00DF1F83"/>
    <w:rsid w:val="00DF2049"/>
    <w:rsid w:val="00E01119"/>
    <w:rsid w:val="00E1244F"/>
    <w:rsid w:val="00E125E2"/>
    <w:rsid w:val="00E20731"/>
    <w:rsid w:val="00E27152"/>
    <w:rsid w:val="00E354E2"/>
    <w:rsid w:val="00E407A1"/>
    <w:rsid w:val="00E424F8"/>
    <w:rsid w:val="00E4326E"/>
    <w:rsid w:val="00E47D1F"/>
    <w:rsid w:val="00E52193"/>
    <w:rsid w:val="00E56E6A"/>
    <w:rsid w:val="00E57397"/>
    <w:rsid w:val="00E62053"/>
    <w:rsid w:val="00E62894"/>
    <w:rsid w:val="00E70576"/>
    <w:rsid w:val="00E74647"/>
    <w:rsid w:val="00E74886"/>
    <w:rsid w:val="00E776C1"/>
    <w:rsid w:val="00E81903"/>
    <w:rsid w:val="00E83C91"/>
    <w:rsid w:val="00E92F41"/>
    <w:rsid w:val="00EA3A40"/>
    <w:rsid w:val="00EC462A"/>
    <w:rsid w:val="00ED1D32"/>
    <w:rsid w:val="00ED781D"/>
    <w:rsid w:val="00EE7A71"/>
    <w:rsid w:val="00EF124A"/>
    <w:rsid w:val="00EF3095"/>
    <w:rsid w:val="00EF43E3"/>
    <w:rsid w:val="00EF5D90"/>
    <w:rsid w:val="00EF7DB7"/>
    <w:rsid w:val="00F03527"/>
    <w:rsid w:val="00F0608F"/>
    <w:rsid w:val="00F06D75"/>
    <w:rsid w:val="00F156C1"/>
    <w:rsid w:val="00F16621"/>
    <w:rsid w:val="00F20052"/>
    <w:rsid w:val="00F214F9"/>
    <w:rsid w:val="00F216FC"/>
    <w:rsid w:val="00F224F3"/>
    <w:rsid w:val="00F247B7"/>
    <w:rsid w:val="00F278A4"/>
    <w:rsid w:val="00F31A11"/>
    <w:rsid w:val="00F321D8"/>
    <w:rsid w:val="00F32398"/>
    <w:rsid w:val="00F44113"/>
    <w:rsid w:val="00F56888"/>
    <w:rsid w:val="00F65C3E"/>
    <w:rsid w:val="00F65F71"/>
    <w:rsid w:val="00F730BA"/>
    <w:rsid w:val="00F818C8"/>
    <w:rsid w:val="00F82F19"/>
    <w:rsid w:val="00F86E85"/>
    <w:rsid w:val="00F948A3"/>
    <w:rsid w:val="00FA01BF"/>
    <w:rsid w:val="00FB01D5"/>
    <w:rsid w:val="00FB6A65"/>
    <w:rsid w:val="00FB7D49"/>
    <w:rsid w:val="00FC0208"/>
    <w:rsid w:val="00FC202C"/>
    <w:rsid w:val="00FC254A"/>
    <w:rsid w:val="00FC4B51"/>
    <w:rsid w:val="00FC524F"/>
    <w:rsid w:val="00FC5602"/>
    <w:rsid w:val="00FC58A8"/>
    <w:rsid w:val="00FC7128"/>
    <w:rsid w:val="00FD4BA8"/>
    <w:rsid w:val="00FD5917"/>
    <w:rsid w:val="00FE0063"/>
    <w:rsid w:val="00FE368F"/>
    <w:rsid w:val="00FE55F8"/>
    <w:rsid w:val="00FF0F0F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4741E3"/>
    <w:rPr>
      <w:color w:val="0000FF"/>
      <w:u w:val="single"/>
    </w:rPr>
  </w:style>
  <w:style w:type="character" w:styleId="af1">
    <w:name w:val="FollowedHyperlink"/>
    <w:rsid w:val="004741E3"/>
    <w:rPr>
      <w:color w:val="800080"/>
      <w:u w:val="single"/>
    </w:rPr>
  </w:style>
  <w:style w:type="character" w:styleId="af2">
    <w:name w:val="Strong"/>
    <w:uiPriority w:val="22"/>
    <w:qFormat/>
    <w:rsid w:val="000B45D9"/>
    <w:rPr>
      <w:b/>
      <w:bCs/>
    </w:rPr>
  </w:style>
  <w:style w:type="paragraph" w:styleId="af3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4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st">
    <w:name w:val="st"/>
    <w:basedOn w:val="a0"/>
    <w:rsid w:val="003F3697"/>
  </w:style>
  <w:style w:type="character" w:styleId="af6">
    <w:name w:val="Emphasis"/>
    <w:basedOn w:val="a0"/>
    <w:qFormat/>
    <w:rsid w:val="00165FBB"/>
    <w:rPr>
      <w:i/>
      <w:iCs/>
    </w:rPr>
  </w:style>
  <w:style w:type="paragraph" w:customStyle="1" w:styleId="af7">
    <w:name w:val="Знак Знак Знак"/>
    <w:basedOn w:val="a"/>
    <w:rsid w:val="0056328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2">
    <w:name w:val="Body text (2)_"/>
    <w:link w:val="Bodytext20"/>
    <w:locked/>
    <w:rsid w:val="0068221A"/>
    <w:rPr>
      <w:rFonts w:ascii="Cambria" w:hAnsi="Cambria"/>
      <w:sz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221A"/>
    <w:pPr>
      <w:widowControl w:val="0"/>
      <w:shd w:val="clear" w:color="auto" w:fill="FFFFFF"/>
      <w:spacing w:before="420" w:after="240" w:line="298" w:lineRule="exact"/>
    </w:pPr>
    <w:rPr>
      <w:rFonts w:ascii="Cambria" w:hAnsi="Cambria"/>
      <w:sz w:val="24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4741E3"/>
    <w:rPr>
      <w:color w:val="0000FF"/>
      <w:u w:val="single"/>
    </w:rPr>
  </w:style>
  <w:style w:type="character" w:styleId="af1">
    <w:name w:val="FollowedHyperlink"/>
    <w:rsid w:val="004741E3"/>
    <w:rPr>
      <w:color w:val="800080"/>
      <w:u w:val="single"/>
    </w:rPr>
  </w:style>
  <w:style w:type="character" w:styleId="af2">
    <w:name w:val="Strong"/>
    <w:uiPriority w:val="22"/>
    <w:qFormat/>
    <w:rsid w:val="000B45D9"/>
    <w:rPr>
      <w:b/>
      <w:bCs/>
    </w:rPr>
  </w:style>
  <w:style w:type="paragraph" w:styleId="af3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4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st">
    <w:name w:val="st"/>
    <w:basedOn w:val="a0"/>
    <w:rsid w:val="003F3697"/>
  </w:style>
  <w:style w:type="character" w:styleId="af6">
    <w:name w:val="Emphasis"/>
    <w:basedOn w:val="a0"/>
    <w:qFormat/>
    <w:rsid w:val="00165FBB"/>
    <w:rPr>
      <w:i/>
      <w:iCs/>
    </w:rPr>
  </w:style>
  <w:style w:type="paragraph" w:customStyle="1" w:styleId="af7">
    <w:name w:val="Знак Знак Знак"/>
    <w:basedOn w:val="a"/>
    <w:rsid w:val="0056328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2">
    <w:name w:val="Body text (2)_"/>
    <w:link w:val="Bodytext20"/>
    <w:locked/>
    <w:rsid w:val="0068221A"/>
    <w:rPr>
      <w:rFonts w:ascii="Cambria" w:hAnsi="Cambria"/>
      <w:sz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221A"/>
    <w:pPr>
      <w:widowControl w:val="0"/>
      <w:shd w:val="clear" w:color="auto" w:fill="FFFFFF"/>
      <w:spacing w:before="420" w:after="240" w:line="298" w:lineRule="exact"/>
    </w:pPr>
    <w:rPr>
      <w:rFonts w:ascii="Cambria" w:hAnsi="Cambria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2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34BE-6890-4D04-AFE5-07934375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4793</Words>
  <Characters>2733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7511</CharactersWithSpaces>
  <SharedDoc>false</SharedDoc>
  <HLinks>
    <vt:vector size="24" baseType="variant"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5</cp:revision>
  <cp:lastPrinted>2018-07-30T13:47:00Z</cp:lastPrinted>
  <dcterms:created xsi:type="dcterms:W3CDTF">2018-07-31T11:17:00Z</dcterms:created>
  <dcterms:modified xsi:type="dcterms:W3CDTF">2018-07-31T11:19:00Z</dcterms:modified>
</cp:coreProperties>
</file>