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99199A">
        <w:rPr>
          <w:b/>
          <w:snapToGrid w:val="0"/>
          <w:lang w:val="uk-UA"/>
        </w:rPr>
        <w:t>Багатопрофільний навчально-реабілітаційний центр ,,Сузір’я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146B11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директора </w:t>
      </w:r>
      <w:r w:rsidR="009F3B07">
        <w:rPr>
          <w:lang w:val="uk-UA"/>
        </w:rPr>
        <w:t>комунального закладу освіти</w:t>
      </w:r>
      <w:proofErr w:type="gramStart"/>
      <w:r w:rsidR="009F3B07">
        <w:rPr>
          <w:lang w:val="uk-UA"/>
        </w:rPr>
        <w:t xml:space="preserve"> </w:t>
      </w:r>
      <w:r w:rsidR="00146B11" w:rsidRPr="00146B11">
        <w:rPr>
          <w:b/>
          <w:lang w:val="uk-UA"/>
        </w:rPr>
        <w:t>,</w:t>
      </w:r>
      <w:proofErr w:type="gramEnd"/>
      <w:r w:rsidR="00146B11" w:rsidRPr="00146B11">
        <w:rPr>
          <w:b/>
          <w:lang w:val="uk-UA"/>
        </w:rPr>
        <w:t>,</w:t>
      </w:r>
      <w:r w:rsidR="0099199A">
        <w:rPr>
          <w:lang w:val="uk-UA"/>
        </w:rPr>
        <w:t>Багатопрофільний навчально-реабілітаційний центр ,,Сузір’я</w:t>
      </w:r>
      <w:r w:rsidR="00146B11" w:rsidRPr="00146B11">
        <w:rPr>
          <w:lang w:val="uk-UA"/>
        </w:rPr>
        <w:t xml:space="preserve">” </w:t>
      </w:r>
      <w:r w:rsidR="0021069A" w:rsidRPr="00146B11">
        <w:rPr>
          <w:lang w:val="uk-UA"/>
        </w:rPr>
        <w:t>Дніпропетровської обласної ради”</w:t>
      </w:r>
      <w:r w:rsidRPr="00146B11"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C49EB" w:rsidRDefault="0099199A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ЩОКІН</w:t>
            </w:r>
          </w:p>
          <w:p w:rsidR="0099199A" w:rsidRDefault="0099199A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="0099199A">
              <w:rPr>
                <w:sz w:val="28"/>
                <w:szCs w:val="28"/>
                <w:lang w:val="uk-UA"/>
              </w:rPr>
              <w:t>член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F3B07" w:rsidRDefault="009919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ЛУЦЕНКО</w:t>
            </w:r>
          </w:p>
          <w:p w:rsidR="0099199A" w:rsidRPr="00AA1699" w:rsidRDefault="009919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Pr="00146B1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9199A">
              <w:rPr>
                <w:sz w:val="28"/>
                <w:szCs w:val="28"/>
                <w:lang w:val="uk-UA"/>
              </w:rPr>
              <w:t xml:space="preserve">вчитель-дефектолог слухового кабінету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="0099199A" w:rsidRPr="0099199A">
              <w:rPr>
                <w:sz w:val="28"/>
                <w:szCs w:val="28"/>
                <w:lang w:val="uk-UA"/>
              </w:rPr>
              <w:t>,,Багатопрофільний навчально-реабілітаційний центр ,,Сузір’я”</w:t>
            </w:r>
            <w:r w:rsidR="0099199A">
              <w:rPr>
                <w:sz w:val="28"/>
                <w:szCs w:val="28"/>
                <w:lang w:val="uk-UA"/>
              </w:rPr>
              <w:t xml:space="preserve"> </w:t>
            </w:r>
            <w:r w:rsidR="00AC49EB" w:rsidRPr="00146B11">
              <w:rPr>
                <w:sz w:val="28"/>
                <w:szCs w:val="28"/>
                <w:lang w:val="uk-UA"/>
              </w:rPr>
              <w:t>ДОР”</w:t>
            </w:r>
          </w:p>
          <w:p w:rsidR="000872EC" w:rsidRPr="00146B11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146B11" w:rsidRDefault="009919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РОМАНОВСЬКА</w:t>
            </w:r>
          </w:p>
          <w:p w:rsidR="0099199A" w:rsidRPr="00AA1699" w:rsidRDefault="009919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Олександрівна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9F3B07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9199A">
              <w:rPr>
                <w:sz w:val="28"/>
                <w:szCs w:val="28"/>
                <w:lang w:val="uk-UA"/>
              </w:rPr>
              <w:t>вчитель початкових класів</w:t>
            </w:r>
            <w:r w:rsidR="00AA1699">
              <w:rPr>
                <w:sz w:val="28"/>
                <w:szCs w:val="28"/>
                <w:lang w:val="uk-UA"/>
              </w:rPr>
              <w:t xml:space="preserve"> КЗО</w:t>
            </w:r>
            <w:r w:rsidR="00AA1699" w:rsidRPr="00AA1699">
              <w:rPr>
                <w:sz w:val="28"/>
                <w:szCs w:val="28"/>
                <w:lang w:val="uk-UA"/>
              </w:rPr>
              <w:t xml:space="preserve"> </w:t>
            </w:r>
            <w:r w:rsidR="0099199A" w:rsidRPr="0099199A">
              <w:rPr>
                <w:sz w:val="28"/>
                <w:szCs w:val="28"/>
                <w:lang w:val="uk-UA"/>
              </w:rPr>
              <w:t>,,Багатопрофільний навчально-реабілітаційний центр ,,Сузір’я”</w:t>
            </w:r>
            <w:r w:rsidR="0099199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146B11" w:rsidRDefault="009919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</w:t>
            </w:r>
          </w:p>
          <w:p w:rsidR="0099199A" w:rsidRPr="00AA1699" w:rsidRDefault="009919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Георгіївна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E3449B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9199A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99199A" w:rsidRPr="0099199A">
              <w:rPr>
                <w:sz w:val="28"/>
                <w:szCs w:val="28"/>
                <w:lang w:val="uk-UA"/>
              </w:rPr>
              <w:t>,,Багатопрофільний навчально-реабілітаційний центр ,,Сузір’я”</w:t>
            </w:r>
            <w:bookmarkStart w:id="0" w:name="_GoBack"/>
            <w:bookmarkEnd w:id="0"/>
            <w:r w:rsidR="00146B11" w:rsidRPr="00146B11">
              <w:rPr>
                <w:sz w:val="28"/>
                <w:szCs w:val="28"/>
                <w:lang w:val="uk-UA"/>
              </w:rPr>
              <w:t xml:space="preserve"> </w:t>
            </w:r>
            <w:r w:rsidR="009F3B07">
              <w:rPr>
                <w:sz w:val="28"/>
                <w:szCs w:val="28"/>
                <w:lang w:val="uk-UA"/>
              </w:rPr>
              <w:t>ДОР”</w:t>
            </w:r>
          </w:p>
          <w:p w:rsidR="00AC49EB" w:rsidRPr="009F3B07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99199A" w:rsidTr="000872EC">
        <w:tc>
          <w:tcPr>
            <w:tcW w:w="3544" w:type="dxa"/>
          </w:tcPr>
          <w:p w:rsidR="009F3B07" w:rsidRDefault="009919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99199A" w:rsidRPr="00AA1699" w:rsidRDefault="009919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99199A" w:rsidTr="000872EC">
        <w:tc>
          <w:tcPr>
            <w:tcW w:w="3544" w:type="dxa"/>
          </w:tcPr>
          <w:p w:rsidR="000872EC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99199A" w:rsidTr="000872EC">
        <w:tc>
          <w:tcPr>
            <w:tcW w:w="3544" w:type="dxa"/>
          </w:tcPr>
          <w:p w:rsidR="0099199A" w:rsidRDefault="0099199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КАРЛЕНКО</w:t>
            </w:r>
          </w:p>
          <w:p w:rsidR="0099199A" w:rsidRPr="00AA1699" w:rsidRDefault="0099199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6C" w:rsidRDefault="00DC116C">
      <w:r>
        <w:separator/>
      </w:r>
    </w:p>
  </w:endnote>
  <w:endnote w:type="continuationSeparator" w:id="0">
    <w:p w:rsidR="00DC116C" w:rsidRDefault="00D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6C" w:rsidRDefault="00DC116C">
      <w:r>
        <w:separator/>
      </w:r>
    </w:p>
  </w:footnote>
  <w:footnote w:type="continuationSeparator" w:id="0">
    <w:p w:rsidR="00DC116C" w:rsidRDefault="00DC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C415-878E-4227-9DF0-67BBC4D6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59</cp:revision>
  <cp:lastPrinted>2018-12-19T08:27:00Z</cp:lastPrinted>
  <dcterms:created xsi:type="dcterms:W3CDTF">2015-12-03T13:21:00Z</dcterms:created>
  <dcterms:modified xsi:type="dcterms:W3CDTF">2018-12-19T08:38:00Z</dcterms:modified>
</cp:coreProperties>
</file>