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F" w:rsidRPr="00A317F0" w:rsidRDefault="00A46B3E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-416560</wp:posOffset>
                </wp:positionV>
                <wp:extent cx="414655" cy="353695"/>
                <wp:effectExtent l="8255" t="13335" r="571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353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5.1pt;margin-top:-32.8pt;width:32.6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" fillcolor="white [3212]" strokecolor="white [3212]"/>
            </w:pict>
          </mc:Fallback>
        </mc:AlternateContent>
      </w:r>
    </w:p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851034" w:rsidRDefault="00851034"/>
    <w:p w:rsidR="00BF4905" w:rsidRDefault="00BF4905"/>
    <w:p w:rsidR="00605858" w:rsidRDefault="00605858"/>
    <w:p w:rsidR="00F757DC" w:rsidRDefault="00F757DC">
      <w:pPr>
        <w:rPr>
          <w:lang w:val="en-US"/>
        </w:rPr>
      </w:pPr>
    </w:p>
    <w:p w:rsidR="00BF4905" w:rsidRPr="002C4F46" w:rsidRDefault="0016655D" w:rsidP="00BF4905">
      <w:pPr>
        <w:pStyle w:val="a3"/>
        <w:ind w:firstLine="0"/>
        <w:rPr>
          <w:b/>
        </w:rPr>
      </w:pPr>
      <w:r>
        <w:rPr>
          <w:b/>
        </w:rPr>
        <w:t>Про в</w:t>
      </w:r>
      <w:r w:rsidR="00BF4905" w:rsidRPr="00BF4905">
        <w:rPr>
          <w:b/>
        </w:rPr>
        <w:t>несення</w:t>
      </w:r>
      <w:r w:rsidR="00687F9C" w:rsidRPr="00687F9C">
        <w:rPr>
          <w:b/>
        </w:rPr>
        <w:t xml:space="preserve"> </w:t>
      </w:r>
      <w:r w:rsidR="00BF4905" w:rsidRPr="00BF4905">
        <w:rPr>
          <w:b/>
        </w:rPr>
        <w:t xml:space="preserve">змін до рішень обласної ради від </w:t>
      </w:r>
      <w:r w:rsidR="00CF14E0">
        <w:rPr>
          <w:rStyle w:val="rvts0"/>
          <w:b/>
        </w:rPr>
        <w:t>24</w:t>
      </w:r>
      <w:r w:rsidR="00CF14E0" w:rsidRPr="00CF14E0">
        <w:rPr>
          <w:rStyle w:val="rvts0"/>
          <w:b/>
        </w:rPr>
        <w:t xml:space="preserve"> березня </w:t>
      </w:r>
      <w:r w:rsidR="00BF4905" w:rsidRPr="00BF4905">
        <w:rPr>
          <w:rStyle w:val="rvts0"/>
          <w:b/>
        </w:rPr>
        <w:t>2017</w:t>
      </w:r>
      <w:r w:rsidR="00CF14E0">
        <w:rPr>
          <w:rStyle w:val="rvts0"/>
          <w:b/>
        </w:rPr>
        <w:t xml:space="preserve"> року     </w:t>
      </w:r>
      <w:r w:rsidR="00BF4905" w:rsidRPr="00BF4905">
        <w:rPr>
          <w:rStyle w:val="rvts0"/>
          <w:b/>
        </w:rPr>
        <w:t xml:space="preserve"> </w:t>
      </w:r>
      <w:r w:rsidR="005C163C" w:rsidRPr="005C163C">
        <w:rPr>
          <w:rStyle w:val="rvts0"/>
          <w:b/>
        </w:rPr>
        <w:t xml:space="preserve"> </w:t>
      </w:r>
      <w:r w:rsidR="00BF4905" w:rsidRPr="00BF4905">
        <w:rPr>
          <w:b/>
        </w:rPr>
        <w:t xml:space="preserve">№ 176-8/VIІ </w:t>
      </w:r>
      <w:proofErr w:type="spellStart"/>
      <w:r w:rsidR="00BF4905" w:rsidRPr="00BF4905">
        <w:rPr>
          <w:b/>
        </w:rPr>
        <w:t>„Про</w:t>
      </w:r>
      <w:proofErr w:type="spellEnd"/>
      <w:r w:rsidR="00BF4905" w:rsidRPr="00BF4905">
        <w:rPr>
          <w:b/>
        </w:rPr>
        <w:t xml:space="preserve"> затвердження проекту схеми формування екологічної мережі Дніпропе</w:t>
      </w:r>
      <w:r w:rsidR="001D2599">
        <w:rPr>
          <w:b/>
        </w:rPr>
        <w:t xml:space="preserve">тровської області” та від 21 жовтня </w:t>
      </w:r>
      <w:r w:rsidR="00BF4905" w:rsidRPr="00BF4905">
        <w:rPr>
          <w:b/>
        </w:rPr>
        <w:t xml:space="preserve">2015 </w:t>
      </w:r>
      <w:r w:rsidR="001D2599">
        <w:rPr>
          <w:b/>
        </w:rPr>
        <w:t xml:space="preserve">року                </w:t>
      </w:r>
      <w:r w:rsidR="00BF4905" w:rsidRPr="00BF4905">
        <w:rPr>
          <w:b/>
        </w:rPr>
        <w:t xml:space="preserve">№ 680-34/VI </w:t>
      </w:r>
      <w:proofErr w:type="spellStart"/>
      <w:r w:rsidR="00BF4905" w:rsidRPr="00BF4905">
        <w:rPr>
          <w:b/>
        </w:rPr>
        <w:t>„Про</w:t>
      </w:r>
      <w:proofErr w:type="spellEnd"/>
      <w:r w:rsidR="00BF4905" w:rsidRPr="00BF4905">
        <w:rPr>
          <w:b/>
        </w:rPr>
        <w:t xml:space="preserve"> Дніпропетровську обласну комплексну програму (стратегію) екологічної безпеки та запобігання змінам клімату на </w:t>
      </w:r>
      <w:r w:rsidR="001D2599">
        <w:rPr>
          <w:b/>
        </w:rPr>
        <w:br/>
      </w:r>
      <w:r w:rsidR="00BF4905" w:rsidRPr="00BF4905">
        <w:rPr>
          <w:b/>
        </w:rPr>
        <w:t>2016 – 2025 роки” (зі змінами)</w:t>
      </w:r>
    </w:p>
    <w:p w:rsidR="00762180" w:rsidRDefault="00762180" w:rsidP="00BF4905">
      <w:pPr>
        <w:pStyle w:val="a3"/>
        <w:ind w:firstLine="0"/>
        <w:rPr>
          <w:b/>
          <w:lang w:val="en-US"/>
        </w:rPr>
      </w:pPr>
    </w:p>
    <w:p w:rsidR="007359AF" w:rsidRPr="007359AF" w:rsidRDefault="007359AF" w:rsidP="00BF4905">
      <w:pPr>
        <w:pStyle w:val="a3"/>
        <w:ind w:firstLine="0"/>
        <w:rPr>
          <w:b/>
          <w:lang w:val="en-US"/>
        </w:rPr>
      </w:pPr>
    </w:p>
    <w:p w:rsidR="00762180" w:rsidRPr="00762180" w:rsidRDefault="00762180" w:rsidP="00762180">
      <w:pPr>
        <w:pStyle w:val="a5"/>
        <w:spacing w:before="0" w:beforeAutospacing="0" w:after="0" w:afterAutospacing="0"/>
        <w:jc w:val="both"/>
        <w:rPr>
          <w:sz w:val="28"/>
        </w:rPr>
      </w:pPr>
      <w:r w:rsidRPr="002C4F46">
        <w:rPr>
          <w:sz w:val="28"/>
        </w:rPr>
        <w:tab/>
      </w:r>
      <w:r w:rsidRPr="00762180">
        <w:rPr>
          <w:sz w:val="28"/>
        </w:rPr>
        <w:t xml:space="preserve">Відповідно до статті 43 Закону України </w:t>
      </w:r>
      <w:proofErr w:type="spellStart"/>
      <w:r w:rsidRPr="00762180">
        <w:rPr>
          <w:sz w:val="28"/>
        </w:rPr>
        <w:t>„Про</w:t>
      </w:r>
      <w:proofErr w:type="spellEnd"/>
      <w:r w:rsidRPr="00762180">
        <w:rPr>
          <w:sz w:val="28"/>
        </w:rPr>
        <w:t xml:space="preserve"> місцеве самоврядування в Україні”, законів України </w:t>
      </w:r>
      <w:proofErr w:type="spellStart"/>
      <w:r w:rsidRPr="00762180">
        <w:rPr>
          <w:sz w:val="28"/>
        </w:rPr>
        <w:t>„Про</w:t>
      </w:r>
      <w:proofErr w:type="spellEnd"/>
      <w:r w:rsidRPr="00762180">
        <w:rPr>
          <w:sz w:val="28"/>
        </w:rPr>
        <w:t xml:space="preserve"> охорону навколишнього природного середовища”, </w:t>
      </w:r>
      <w:proofErr w:type="spellStart"/>
      <w:r w:rsidRPr="00762180">
        <w:rPr>
          <w:sz w:val="28"/>
        </w:rPr>
        <w:t>„Про</w:t>
      </w:r>
      <w:proofErr w:type="spellEnd"/>
      <w:r w:rsidRPr="00762180">
        <w:rPr>
          <w:sz w:val="28"/>
        </w:rPr>
        <w:t xml:space="preserve"> природно-заповідний фонд України” та </w:t>
      </w:r>
      <w:proofErr w:type="spellStart"/>
      <w:r w:rsidRPr="00762180">
        <w:rPr>
          <w:sz w:val="28"/>
        </w:rPr>
        <w:t>„Про</w:t>
      </w:r>
      <w:proofErr w:type="spellEnd"/>
      <w:r w:rsidRPr="00762180">
        <w:rPr>
          <w:sz w:val="28"/>
        </w:rPr>
        <w:t xml:space="preserve"> екологічну мережу України”, ураховуючи подання облдержадміністрації, висновки й рекомендації</w:t>
      </w:r>
      <w:r>
        <w:rPr>
          <w:sz w:val="28"/>
        </w:rPr>
        <w:t xml:space="preserve"> </w:t>
      </w:r>
      <w:r w:rsidRPr="00762180">
        <w:rPr>
          <w:sz w:val="28"/>
        </w:rPr>
        <w:t xml:space="preserve">постійної комісії обласної ради з питань екології та енергозбереження, обласна рада </w:t>
      </w:r>
      <w:r w:rsidRPr="00762180">
        <w:rPr>
          <w:b/>
          <w:sz w:val="28"/>
        </w:rPr>
        <w:t>в и р і ш и л а:</w:t>
      </w:r>
    </w:p>
    <w:p w:rsidR="00BF4905" w:rsidRPr="00513004" w:rsidRDefault="00BF4905" w:rsidP="00BF490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</w:p>
    <w:p w:rsidR="00010645" w:rsidRDefault="00CD16F5" w:rsidP="00CD16F5">
      <w:pPr>
        <w:pStyle w:val="a3"/>
        <w:ind w:firstLine="0"/>
        <w:jc w:val="both"/>
      </w:pPr>
      <w:r>
        <w:tab/>
        <w:t xml:space="preserve">1. </w:t>
      </w:r>
      <w:r w:rsidR="007359AF" w:rsidRPr="007359AF">
        <w:t>Внести зміни до рішень від 24 березня 2017</w:t>
      </w:r>
      <w:r w:rsidR="007359AF">
        <w:t xml:space="preserve"> року </w:t>
      </w:r>
      <w:r w:rsidR="007359AF" w:rsidRPr="007359AF">
        <w:t xml:space="preserve">№ 176-8/VIІ </w:t>
      </w:r>
      <w:proofErr w:type="spellStart"/>
      <w:r w:rsidR="007359AF" w:rsidRPr="007359AF">
        <w:t>„Про</w:t>
      </w:r>
      <w:proofErr w:type="spellEnd"/>
      <w:r w:rsidR="007359AF" w:rsidRPr="007359AF">
        <w:t xml:space="preserve"> затвердження проекту схеми формування екологічної мережі Дніпропетровської області” та від 21 жовтня 2015 </w:t>
      </w:r>
      <w:r w:rsidR="007359AF">
        <w:t xml:space="preserve">року </w:t>
      </w:r>
      <w:r w:rsidR="007359AF" w:rsidRPr="007359AF">
        <w:t xml:space="preserve">№ 680-34/VI </w:t>
      </w:r>
      <w:proofErr w:type="spellStart"/>
      <w:r w:rsidR="007359AF" w:rsidRPr="007359AF">
        <w:t>„Про</w:t>
      </w:r>
      <w:proofErr w:type="spellEnd"/>
      <w:r w:rsidR="007359AF" w:rsidRPr="007359AF">
        <w:t xml:space="preserve">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="007359AF">
        <w:t xml:space="preserve">, виключивши </w:t>
      </w:r>
      <w:r w:rsidR="00BF4905" w:rsidRPr="00513004">
        <w:t xml:space="preserve">з </w:t>
      </w:r>
      <w:r w:rsidR="00BF4905">
        <w:t xml:space="preserve">рішення </w:t>
      </w:r>
      <w:r w:rsidR="00BF4905" w:rsidRPr="00BF4905">
        <w:t xml:space="preserve">обласної ради від </w:t>
      </w:r>
      <w:r w:rsidR="00BF4905" w:rsidRPr="00BF4905">
        <w:rPr>
          <w:rStyle w:val="rvts0"/>
        </w:rPr>
        <w:t>24</w:t>
      </w:r>
      <w:r w:rsidR="00BF4905">
        <w:rPr>
          <w:rStyle w:val="rvts0"/>
        </w:rPr>
        <w:t xml:space="preserve"> березня </w:t>
      </w:r>
      <w:r w:rsidR="00BF4905" w:rsidRPr="00BF4905">
        <w:rPr>
          <w:rStyle w:val="rvts0"/>
        </w:rPr>
        <w:t>2017</w:t>
      </w:r>
      <w:r w:rsidR="00BF4905">
        <w:rPr>
          <w:rStyle w:val="rvts0"/>
        </w:rPr>
        <w:t xml:space="preserve"> року</w:t>
      </w:r>
      <w:r w:rsidR="00BF4905">
        <w:rPr>
          <w:rStyle w:val="rvts0"/>
        </w:rPr>
        <w:br/>
      </w:r>
      <w:r w:rsidR="00BF4905" w:rsidRPr="00BF4905">
        <w:rPr>
          <w:rStyle w:val="rvts0"/>
        </w:rPr>
        <w:t>№ </w:t>
      </w:r>
      <w:r w:rsidR="00BF4905" w:rsidRPr="00BF4905">
        <w:t xml:space="preserve">176-8/VIІ </w:t>
      </w:r>
      <w:proofErr w:type="spellStart"/>
      <w:r w:rsidR="00BF4905" w:rsidRPr="00BF4905">
        <w:t>„Про</w:t>
      </w:r>
      <w:proofErr w:type="spellEnd"/>
      <w:r w:rsidR="00BF4905" w:rsidRPr="00BF4905">
        <w:t xml:space="preserve"> затвердження проекту схеми формування </w:t>
      </w:r>
      <w:r w:rsidR="00F757DC">
        <w:br/>
      </w:r>
      <w:r w:rsidR="00BF4905" w:rsidRPr="00BF4905">
        <w:t>екологічної мережі Дніпропетровської області”</w:t>
      </w:r>
      <w:r w:rsidR="0046230B" w:rsidRPr="0046230B">
        <w:t xml:space="preserve"> </w:t>
      </w:r>
      <w:r w:rsidR="00BF4905" w:rsidRPr="00BF4905">
        <w:t xml:space="preserve">та </w:t>
      </w:r>
      <w:r w:rsidR="00BF4905" w:rsidRPr="00513004">
        <w:t>пункту</w:t>
      </w:r>
      <w:r w:rsidR="0046230B" w:rsidRPr="0046230B">
        <w:t xml:space="preserve"> </w:t>
      </w:r>
      <w:r w:rsidR="007E12A6">
        <w:t>5</w:t>
      </w:r>
      <w:r w:rsidR="007E12A6" w:rsidRPr="007E12A6">
        <w:t>2</w:t>
      </w:r>
      <w:r w:rsidR="00BF4905" w:rsidRPr="00513004">
        <w:t xml:space="preserve"> додатка </w:t>
      </w:r>
      <w:r w:rsidR="00BF4905">
        <w:t>5</w:t>
      </w:r>
      <w:r w:rsidR="00BF4905" w:rsidRPr="00513004">
        <w:t xml:space="preserve"> до додатка до рішення обласної ради від 2</w:t>
      </w:r>
      <w:r w:rsidR="00BF4905">
        <w:t xml:space="preserve">1 жовтня 2015 року </w:t>
      </w:r>
      <w:r w:rsidR="00271696">
        <w:br/>
      </w:r>
      <w:r w:rsidR="00BF4905" w:rsidRPr="00BF4905">
        <w:t xml:space="preserve">№ 680-34/VI </w:t>
      </w:r>
      <w:proofErr w:type="spellStart"/>
      <w:r w:rsidR="00BF4905" w:rsidRPr="00BF4905">
        <w:t>„Про</w:t>
      </w:r>
      <w:proofErr w:type="spellEnd"/>
      <w:r w:rsidR="00BF4905" w:rsidRPr="00BF4905">
        <w:t xml:space="preserve"> Дніпропетровську обласну комплексну програму (стратегію) екологічної безпеки та запобігання змінам клімату на </w:t>
      </w:r>
      <w:r w:rsidR="00271696">
        <w:br/>
      </w:r>
      <w:r w:rsidR="00BF4905" w:rsidRPr="00BF4905">
        <w:t>2016 – 2025 роки” (зі змінами)</w:t>
      </w:r>
      <w:r w:rsidR="00BF4905" w:rsidRPr="00513004">
        <w:t xml:space="preserve"> територію </w:t>
      </w:r>
      <w:r w:rsidR="001A39AE">
        <w:rPr>
          <w:szCs w:val="28"/>
        </w:rPr>
        <w:t>загальною</w:t>
      </w:r>
      <w:r w:rsidR="009B447B">
        <w:rPr>
          <w:szCs w:val="28"/>
        </w:rPr>
        <w:t xml:space="preserve"> площею </w:t>
      </w:r>
      <w:r w:rsidR="00990E25">
        <w:rPr>
          <w:szCs w:val="28"/>
        </w:rPr>
        <w:t>2,0</w:t>
      </w:r>
      <w:r w:rsidR="002C4F46" w:rsidRPr="002C4F46">
        <w:rPr>
          <w:szCs w:val="28"/>
        </w:rPr>
        <w:t xml:space="preserve"> га, що зарезервована для створення об’єкта природно-заповідного фонду міс</w:t>
      </w:r>
      <w:r w:rsidR="009A0505">
        <w:rPr>
          <w:szCs w:val="28"/>
        </w:rPr>
        <w:t xml:space="preserve">цевого значення </w:t>
      </w:r>
      <w:proofErr w:type="spellStart"/>
      <w:r w:rsidR="009A0505">
        <w:rPr>
          <w:szCs w:val="28"/>
        </w:rPr>
        <w:t>„Балка</w:t>
      </w:r>
      <w:proofErr w:type="spellEnd"/>
      <w:r w:rsidR="009A0505">
        <w:rPr>
          <w:szCs w:val="28"/>
        </w:rPr>
        <w:t xml:space="preserve"> Тунельна</w:t>
      </w:r>
      <w:r w:rsidR="002C4F46" w:rsidRPr="002C4F46">
        <w:rPr>
          <w:szCs w:val="28"/>
        </w:rPr>
        <w:t>”</w:t>
      </w:r>
      <w:r w:rsidR="002C4F46">
        <w:rPr>
          <w:szCs w:val="28"/>
        </w:rPr>
        <w:t>.</w:t>
      </w:r>
    </w:p>
    <w:p w:rsidR="002827F9" w:rsidRDefault="00CD16F5" w:rsidP="002C4F46">
      <w:pPr>
        <w:pStyle w:val="a3"/>
        <w:ind w:firstLine="0"/>
        <w:jc w:val="both"/>
        <w:rPr>
          <w:szCs w:val="28"/>
        </w:rPr>
      </w:pPr>
      <w:r>
        <w:rPr>
          <w:szCs w:val="28"/>
        </w:rPr>
        <w:lastRenderedPageBreak/>
        <w:tab/>
        <w:t xml:space="preserve">2. </w:t>
      </w:r>
      <w:r w:rsidR="002C4F46" w:rsidRPr="001C1946">
        <w:rPr>
          <w:color w:val="000000"/>
          <w:szCs w:val="28"/>
        </w:rPr>
        <w:t xml:space="preserve">Координацію роботи щодо виконання цього рішення покласти на </w:t>
      </w:r>
      <w:r w:rsidR="002C4F46" w:rsidRPr="001C1946">
        <w:rPr>
          <w:szCs w:val="28"/>
        </w:rPr>
        <w:t>департамент екології та природних ресурсів облдержадміністрації</w:t>
      </w:r>
      <w:r w:rsidR="002C4F46" w:rsidRPr="001C1946">
        <w:rPr>
          <w:color w:val="000000"/>
          <w:szCs w:val="28"/>
        </w:rPr>
        <w:t>,</w:t>
      </w:r>
      <w:r w:rsidR="002C4F46" w:rsidRPr="001C1946">
        <w:rPr>
          <w:szCs w:val="28"/>
        </w:rPr>
        <w:t xml:space="preserve"> </w:t>
      </w:r>
      <w:r w:rsidR="007359AF">
        <w:rPr>
          <w:szCs w:val="28"/>
        </w:rPr>
        <w:br/>
      </w:r>
      <w:r w:rsidR="002C4F46" w:rsidRPr="001C1946">
        <w:rPr>
          <w:szCs w:val="28"/>
        </w:rPr>
        <w:t>контроль</w:t>
      </w:r>
      <w:r w:rsidR="002C4F46" w:rsidRPr="002C4F46">
        <w:rPr>
          <w:szCs w:val="28"/>
        </w:rPr>
        <w:t xml:space="preserve"> </w:t>
      </w:r>
      <w:r w:rsidR="002C4F46">
        <w:rPr>
          <w:szCs w:val="28"/>
        </w:rPr>
        <w:t>–</w:t>
      </w:r>
      <w:r w:rsidR="002C4F46" w:rsidRPr="001C1946">
        <w:rPr>
          <w:szCs w:val="28"/>
        </w:rPr>
        <w:t xml:space="preserve"> на постійну комісію обласної ради з питань екології та енергозбереження.</w:t>
      </w:r>
    </w:p>
    <w:p w:rsidR="00605858" w:rsidRDefault="00605858" w:rsidP="002C4F46">
      <w:pPr>
        <w:pStyle w:val="a3"/>
        <w:ind w:firstLine="0"/>
        <w:jc w:val="both"/>
        <w:rPr>
          <w:szCs w:val="28"/>
        </w:rPr>
      </w:pPr>
    </w:p>
    <w:p w:rsidR="00605858" w:rsidRPr="00605858" w:rsidRDefault="00605858" w:rsidP="002C4F46">
      <w:pPr>
        <w:pStyle w:val="a3"/>
        <w:ind w:firstLine="0"/>
        <w:jc w:val="both"/>
        <w:rPr>
          <w:szCs w:val="28"/>
        </w:rPr>
      </w:pPr>
    </w:p>
    <w:p w:rsidR="00BF4905" w:rsidRDefault="002C4F46" w:rsidP="002C4F46">
      <w:pPr>
        <w:pStyle w:val="a3"/>
        <w:ind w:firstLine="0"/>
        <w:jc w:val="both"/>
        <w:rPr>
          <w:b/>
          <w:szCs w:val="28"/>
        </w:rPr>
      </w:pPr>
      <w:r w:rsidRPr="00B2256E">
        <w:rPr>
          <w:b/>
          <w:szCs w:val="28"/>
        </w:rPr>
        <w:t xml:space="preserve">Голова обласної ради                                </w:t>
      </w:r>
      <w:r>
        <w:rPr>
          <w:b/>
          <w:szCs w:val="28"/>
        </w:rPr>
        <w:t xml:space="preserve">                         Г</w:t>
      </w:r>
      <w:r w:rsidRPr="00B2256E">
        <w:rPr>
          <w:b/>
          <w:szCs w:val="28"/>
        </w:rPr>
        <w:t xml:space="preserve">. </w:t>
      </w:r>
      <w:r>
        <w:rPr>
          <w:b/>
          <w:szCs w:val="28"/>
        </w:rPr>
        <w:t>ПРИГУНОВ</w:t>
      </w:r>
    </w:p>
    <w:p w:rsidR="00A146B9" w:rsidRDefault="00A146B9" w:rsidP="002C4F46">
      <w:pPr>
        <w:pStyle w:val="a3"/>
        <w:ind w:firstLine="0"/>
        <w:jc w:val="both"/>
        <w:rPr>
          <w:b/>
          <w:szCs w:val="28"/>
        </w:rPr>
      </w:pPr>
    </w:p>
    <w:p w:rsidR="00A146B9" w:rsidRDefault="00A146B9" w:rsidP="00C35136">
      <w:pPr>
        <w:pStyle w:val="a3"/>
        <w:ind w:firstLine="0"/>
        <w:jc w:val="both"/>
      </w:pPr>
      <w:r>
        <w:t>м. Дніпро</w:t>
      </w:r>
    </w:p>
    <w:p w:rsidR="00A146B9" w:rsidRDefault="00A146B9" w:rsidP="00C35136">
      <w:pPr>
        <w:pStyle w:val="a3"/>
        <w:ind w:firstLine="0"/>
        <w:jc w:val="both"/>
      </w:pPr>
      <w:r>
        <w:t>№ 45</w:t>
      </w:r>
      <w:r w:rsidR="00C35136">
        <w:t>2</w:t>
      </w:r>
      <w:bookmarkStart w:id="0" w:name="_GoBack"/>
      <w:bookmarkEnd w:id="0"/>
      <w:r>
        <w:t>-16/VIІ</w:t>
      </w:r>
    </w:p>
    <w:p w:rsidR="00A146B9" w:rsidRPr="00BF4905" w:rsidRDefault="00A146B9" w:rsidP="00C35136">
      <w:pPr>
        <w:pStyle w:val="a3"/>
        <w:ind w:firstLine="0"/>
        <w:jc w:val="both"/>
      </w:pPr>
      <w:r>
        <w:t>22.02.2019 р</w:t>
      </w:r>
    </w:p>
    <w:sectPr w:rsidR="00A146B9" w:rsidRPr="00BF4905" w:rsidSect="004A1E23">
      <w:headerReference w:type="default" r:id="rId8"/>
      <w:pgSz w:w="11906" w:h="16838"/>
      <w:pgMar w:top="1134" w:right="1134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45" w:rsidRDefault="00501245" w:rsidP="00DF027A">
      <w:r>
        <w:separator/>
      </w:r>
    </w:p>
  </w:endnote>
  <w:endnote w:type="continuationSeparator" w:id="0">
    <w:p w:rsidR="00501245" w:rsidRDefault="00501245" w:rsidP="00DF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45" w:rsidRDefault="00501245" w:rsidP="00DF027A">
      <w:r>
        <w:separator/>
      </w:r>
    </w:p>
  </w:footnote>
  <w:footnote w:type="continuationSeparator" w:id="0">
    <w:p w:rsidR="00501245" w:rsidRDefault="00501245" w:rsidP="00DF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7962205"/>
      <w:docPartObj>
        <w:docPartGallery w:val="Page Numbers (Top of Page)"/>
        <w:docPartUnique/>
      </w:docPartObj>
    </w:sdtPr>
    <w:sdtEndPr/>
    <w:sdtContent>
      <w:p w:rsidR="00DF027A" w:rsidRPr="003F15B0" w:rsidRDefault="00745337">
        <w:pPr>
          <w:pStyle w:val="a6"/>
          <w:jc w:val="center"/>
          <w:rPr>
            <w:sz w:val="28"/>
          </w:rPr>
        </w:pPr>
        <w:r w:rsidRPr="003F15B0">
          <w:rPr>
            <w:sz w:val="28"/>
          </w:rPr>
          <w:fldChar w:fldCharType="begin"/>
        </w:r>
        <w:r w:rsidR="000D1471" w:rsidRPr="003F15B0">
          <w:rPr>
            <w:sz w:val="28"/>
          </w:rPr>
          <w:instrText xml:space="preserve"> PAGE   \* MERGEFORMAT </w:instrText>
        </w:r>
        <w:r w:rsidRPr="003F15B0">
          <w:rPr>
            <w:sz w:val="28"/>
          </w:rPr>
          <w:fldChar w:fldCharType="separate"/>
        </w:r>
        <w:r w:rsidR="00C35136">
          <w:rPr>
            <w:noProof/>
            <w:sz w:val="28"/>
          </w:rPr>
          <w:t>2</w:t>
        </w:r>
        <w:r w:rsidRPr="003F15B0">
          <w:rPr>
            <w:sz w:val="28"/>
          </w:rPr>
          <w:fldChar w:fldCharType="end"/>
        </w:r>
      </w:p>
    </w:sdtContent>
  </w:sdt>
  <w:p w:rsidR="00DF027A" w:rsidRDefault="00DF0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5C3"/>
    <w:multiLevelType w:val="hybridMultilevel"/>
    <w:tmpl w:val="046C11D4"/>
    <w:lvl w:ilvl="0" w:tplc="A5C02C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05"/>
    <w:rsid w:val="00010645"/>
    <w:rsid w:val="000431D2"/>
    <w:rsid w:val="00072F10"/>
    <w:rsid w:val="0009361A"/>
    <w:rsid w:val="000D1471"/>
    <w:rsid w:val="000E4DCB"/>
    <w:rsid w:val="000E7B72"/>
    <w:rsid w:val="0016655D"/>
    <w:rsid w:val="001A39AE"/>
    <w:rsid w:val="001D2599"/>
    <w:rsid w:val="001D6E80"/>
    <w:rsid w:val="00214C4D"/>
    <w:rsid w:val="00271696"/>
    <w:rsid w:val="002827F9"/>
    <w:rsid w:val="002A1C8B"/>
    <w:rsid w:val="002C4F46"/>
    <w:rsid w:val="002F47E7"/>
    <w:rsid w:val="003051E1"/>
    <w:rsid w:val="003F025A"/>
    <w:rsid w:val="003F15B0"/>
    <w:rsid w:val="00425F11"/>
    <w:rsid w:val="0046230B"/>
    <w:rsid w:val="004A1E23"/>
    <w:rsid w:val="004E74E0"/>
    <w:rsid w:val="00501245"/>
    <w:rsid w:val="00572E3B"/>
    <w:rsid w:val="005A4EC4"/>
    <w:rsid w:val="005C163C"/>
    <w:rsid w:val="00605858"/>
    <w:rsid w:val="00675AE9"/>
    <w:rsid w:val="00687F9C"/>
    <w:rsid w:val="006A6DDA"/>
    <w:rsid w:val="006D39AD"/>
    <w:rsid w:val="00725569"/>
    <w:rsid w:val="00734F5D"/>
    <w:rsid w:val="007359AF"/>
    <w:rsid w:val="00745337"/>
    <w:rsid w:val="00762180"/>
    <w:rsid w:val="007E12A6"/>
    <w:rsid w:val="00851034"/>
    <w:rsid w:val="008D79D6"/>
    <w:rsid w:val="008F545F"/>
    <w:rsid w:val="00936D62"/>
    <w:rsid w:val="009649FC"/>
    <w:rsid w:val="00984E5B"/>
    <w:rsid w:val="00990E25"/>
    <w:rsid w:val="0099474A"/>
    <w:rsid w:val="009A0505"/>
    <w:rsid w:val="009B447B"/>
    <w:rsid w:val="00A0693A"/>
    <w:rsid w:val="00A146B9"/>
    <w:rsid w:val="00A317F0"/>
    <w:rsid w:val="00A46B3E"/>
    <w:rsid w:val="00A80F80"/>
    <w:rsid w:val="00A9078F"/>
    <w:rsid w:val="00AA28AB"/>
    <w:rsid w:val="00B72AD8"/>
    <w:rsid w:val="00BF4905"/>
    <w:rsid w:val="00C307B0"/>
    <w:rsid w:val="00C35136"/>
    <w:rsid w:val="00C7173C"/>
    <w:rsid w:val="00CC31DC"/>
    <w:rsid w:val="00CC546A"/>
    <w:rsid w:val="00CD16F5"/>
    <w:rsid w:val="00CD2D36"/>
    <w:rsid w:val="00CF14E0"/>
    <w:rsid w:val="00D4696B"/>
    <w:rsid w:val="00D91528"/>
    <w:rsid w:val="00DD0973"/>
    <w:rsid w:val="00DD62EE"/>
    <w:rsid w:val="00DF027A"/>
    <w:rsid w:val="00DF67B3"/>
    <w:rsid w:val="00EF5D1C"/>
    <w:rsid w:val="00F757DC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5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F4905"/>
  </w:style>
  <w:style w:type="paragraph" w:styleId="a3">
    <w:name w:val="Body Text Indent"/>
    <w:basedOn w:val="a"/>
    <w:link w:val="a4"/>
    <w:rsid w:val="00BF490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4905"/>
    <w:rPr>
      <w:rFonts w:eastAsia="Times New Roman" w:cs="Times New Roman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F4905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DF0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27A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DF02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027A"/>
    <w:rPr>
      <w:rFonts w:eastAsia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5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F4905"/>
  </w:style>
  <w:style w:type="paragraph" w:styleId="a3">
    <w:name w:val="Body Text Indent"/>
    <w:basedOn w:val="a"/>
    <w:link w:val="a4"/>
    <w:rsid w:val="00BF490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4905"/>
    <w:rPr>
      <w:rFonts w:eastAsia="Times New Roman" w:cs="Times New Roman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F4905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DF0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27A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DF02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027A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2023-02-22T13:15:00Z</dcterms:created>
  <dcterms:modified xsi:type="dcterms:W3CDTF">2023-02-22T13:15:00Z</dcterms:modified>
</cp:coreProperties>
</file>