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AF" w:rsidRPr="00660FAF" w:rsidRDefault="00660FAF" w:rsidP="00660FAF">
      <w:pPr>
        <w:jc w:val="center"/>
        <w:rPr>
          <w:rFonts w:ascii="Times New Roman" w:hAnsi="Times New Roman" w:cs="Times New Roman"/>
          <w:b/>
          <w:lang w:val="uk-UA"/>
        </w:rPr>
      </w:pPr>
      <w:r w:rsidRPr="00660FAF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660FAF" w:rsidRPr="00660FAF" w:rsidRDefault="00660FAF" w:rsidP="00660F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60FAF"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660FAF" w:rsidRPr="00660FAF" w:rsidRDefault="00660FAF" w:rsidP="00660F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60FAF"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660FAF" w:rsidRDefault="00660FAF" w:rsidP="00660FA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660FAF" w:rsidRPr="00660FAF" w:rsidRDefault="00660FAF" w:rsidP="00660FAF">
      <w:pPr>
        <w:rPr>
          <w:rFonts w:ascii="Times New Roman" w:hAnsi="Times New Roman" w:cs="Times New Roman"/>
          <w:sz w:val="27"/>
          <w:szCs w:val="27"/>
          <w:lang w:val="uk-UA"/>
        </w:rPr>
      </w:pPr>
      <w:r w:rsidRPr="00660FAF">
        <w:rPr>
          <w:rFonts w:ascii="Times New Roman" w:hAnsi="Times New Roman" w:cs="Times New Roman"/>
          <w:b/>
          <w:lang w:val="uk-UA"/>
        </w:rPr>
        <w:t xml:space="preserve">Категорія 3. </w:t>
      </w:r>
      <w:r w:rsidRPr="00660FAF">
        <w:rPr>
          <w:rFonts w:ascii="Times New Roman" w:hAnsi="Times New Roman" w:cs="Times New Roman"/>
          <w:sz w:val="27"/>
          <w:szCs w:val="27"/>
          <w:lang w:val="uk-UA"/>
        </w:rPr>
        <w:t>За соціально-правовий захист дитинства, материнства і батьківства, утвердження ролі сім'ї в суспільстві, гуманістичну та волонтерську діяльність.</w:t>
      </w:r>
    </w:p>
    <w:tbl>
      <w:tblPr>
        <w:tblStyle w:val="a3"/>
        <w:tblpPr w:leftFromText="180" w:rightFromText="180" w:vertAnchor="text" w:tblpXSpec="center" w:tblpY="1"/>
        <w:tblOverlap w:val="never"/>
        <w:tblW w:w="14426" w:type="dxa"/>
        <w:tblLayout w:type="fixed"/>
        <w:tblLook w:val="04A0"/>
      </w:tblPr>
      <w:tblGrid>
        <w:gridCol w:w="1668"/>
        <w:gridCol w:w="567"/>
        <w:gridCol w:w="1559"/>
        <w:gridCol w:w="1985"/>
        <w:gridCol w:w="1984"/>
        <w:gridCol w:w="3118"/>
        <w:gridCol w:w="3545"/>
      </w:tblGrid>
      <w:tr w:rsidR="007D3353" w:rsidTr="007D3353">
        <w:trPr>
          <w:trHeight w:val="371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Місце роботи</w:t>
            </w:r>
            <w:r w:rsidRPr="00E8611E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E8611E">
              <w:rPr>
                <w:color w:val="000000"/>
                <w:sz w:val="22"/>
                <w:szCs w:val="22"/>
              </w:rPr>
              <w:t>навчання</w:t>
            </w:r>
            <w:r w:rsidRPr="00E8611E">
              <w:rPr>
                <w:color w:val="000000"/>
                <w:sz w:val="22"/>
                <w:szCs w:val="22"/>
                <w:lang w:val="en-US"/>
              </w:rPr>
              <w:t>)</w:t>
            </w:r>
            <w:r w:rsidRPr="00E8611E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183E74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Pr="00E8611E" w:rsidRDefault="007D3353" w:rsidP="00CB11E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8611E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7D3353" w:rsidTr="007D3353">
        <w:trPr>
          <w:cantSplit/>
          <w:trHeight w:val="1947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3125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353" w:rsidRDefault="007D3353" w:rsidP="00CB1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Ішханян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Рашидович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7C15BF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Адвокат, член ВРК. Член молодіжного комітету Ради адвокатів Дніпропетровської області</w:t>
            </w:r>
            <w:r w:rsidRPr="007C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01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Рада адвокатів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м. Дніпро.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Сертифікат, </w:t>
            </w:r>
            <w:proofErr w:type="spellStart"/>
            <w:r w:rsidRPr="000F0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Council</w:t>
            </w:r>
            <w:proofErr w:type="spellEnd"/>
            <w:r w:rsidRPr="000F0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0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of</w:t>
            </w:r>
            <w:proofErr w:type="spellEnd"/>
            <w:r w:rsidRPr="000F0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0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Сертифікат,</w:t>
            </w: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Голова Ради</w:t>
            </w: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адвокатів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– 4 шт.;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Сертифікат,</w:t>
            </w: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Голова Ради адвокатів Запорізької </w:t>
            </w: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Сертифікат, Голова Національної асоціації адвокатів України;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Подяка, Голова Національної асоціації адвокатів України;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Урочиста відзнака, Г</w:t>
            </w:r>
            <w:r w:rsidRPr="001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олова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ніпропетровського відділення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1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соціації адвокатів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Грамота, Голова Р</w:t>
            </w:r>
            <w:r w:rsidRPr="001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ади адвокатів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Почесна грамота, Г</w:t>
            </w:r>
            <w:r w:rsidRPr="001D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71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Участь в роботі молодіжного комітету та комітеті захисту професійних прав адвокатів дніпропетровського регіону</w:t>
            </w: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Вілівчук</w:t>
            </w:r>
            <w:proofErr w:type="spellEnd"/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Роман Віталійович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Виховницька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діяльність, Р</w:t>
            </w: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ферент УСП-УПС станиці Дніпро, К</w:t>
            </w: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омендант табору «Дніпровський окружний морський табір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2018», інструктор.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 «Станиця Дніпро ПЛАСТ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Національної Скаутської Організації України», 0979932320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Подяка, Голова Морської Ради в Україні.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5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Захід «День Моря», Спартакіада «У пошуках Атлантиди», Свято Весни «Підводний човен в степах України», табір «Дніпровський Окружний Морський Табір – 2018»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Вірьовкіна</w:t>
            </w:r>
            <w:proofErr w:type="spellEnd"/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Лілія Володимирівна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4E5E3F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Голова Правління ГО «Ти потрібен Україні».</w:t>
            </w:r>
            <w:r w:rsidRPr="004E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ГС «Сильніші разом», за спеціальністю юристка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 «</w:t>
            </w:r>
            <w:proofErr w:type="spellStart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</w:t>
            </w:r>
            <w:proofErr w:type="spellEnd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потрібен</w:t>
            </w:r>
            <w:proofErr w:type="spellEnd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Україні</w:t>
            </w:r>
            <w:proofErr w:type="spellEnd"/>
            <w:r w:rsidRPr="0091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озроблення ланцюга юридичних питань та відповідей для створення мобільного додатку стосовно захисту потерпіл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их від сексуального та гендерно-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обумовлен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ого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насилля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UN</w:t>
            </w:r>
            <w:r w:rsidRPr="00EE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озроблення ланцюга юридичних питань та відповідей з метою створення мобільного додатку стосовно заходів та реалізації прав внутрішньо переміщених осіб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UNDP;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</w:t>
            </w:r>
            <w:r w:rsidRPr="00EE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озроблення ланцюга юридичних питань та відповідей для створення мобільного додатка стосовно захисту прав людини в межах цивільного процесу для UNDP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півавтор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аналітичної доповіді «Р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еалізація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ВПО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 контексті імплементації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». У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годи про асоціацію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»,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що готу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вали УС ПГС на 5 спільне засідання П</w:t>
            </w:r>
            <w:r w:rsidRPr="00F34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латформи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ренерка</w:t>
            </w:r>
            <w:proofErr w:type="spellEnd"/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 захисту прав жінок в проекті «Омбудсмени прав жінок у ЗМІ», 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який 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запроваджений за підтримкою МБ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«У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країнський жіночий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ніціювала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ЕКОДІЇ,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що було здійснено за підтримки організації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350.орг у м. Бердянськ та м. Дніпро;</w:t>
            </w:r>
          </w:p>
          <w:p w:rsidR="007D3353" w:rsidRPr="00BE6BD0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ренерка</w:t>
            </w:r>
            <w:proofErr w:type="spellEnd"/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PoliceLab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який реалізовувався за ініціативи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направлений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освіту</w:t>
            </w:r>
            <w:proofErr w:type="spellEnd"/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іноземних студентів та працівників поліції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був запроваджений спільно з Н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аціональною поліцією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</w:t>
            </w:r>
            <w:r w:rsidRPr="00BA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 Івано-Ф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ранківську за підтримки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Agriteam</w:t>
            </w:r>
            <w:proofErr w:type="spellEnd"/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Canada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Consulting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Ltd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ніціювала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оформила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зібрала підписи більше 30 організації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щодо сприяння фінансування тимчасового місця перебування осіб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BE6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які постраждали від домашнього насилля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Стала ініціаторкою створення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керівницею Громадської спілки «Сильніші разом», що об</w:t>
            </w:r>
            <w:r w:rsidRPr="00BA1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єднала організації ВПО та ветеранів АТО по всій території України;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Ініціаторка, організатор проведення Форуму організацій ВПО за сприянням Програми розвитку ПРООН в Україні, залучено більше 30-ти організацій ВПО;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Співорганізаторка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учасниця Всеукраїнської мирної демонстрації;</w:t>
            </w:r>
          </w:p>
          <w:p w:rsidR="007D3353" w:rsidRDefault="007D3353" w:rsidP="006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Ініціаторка проекту з метою право освіти молодих членів суспільства про роль виборів та їх можливість впливу на ситуацію в країні через реалізацію їх права вибору. </w:t>
            </w: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CC4ECD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Кутурга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Єлізавета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Вікторівна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594A44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 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594A44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нструктор 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бойової та медичної підготовки Військово-патріотичного клубу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»,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волонтер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уточку відпо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чинку транзитних військових на а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втовокзалі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Дніпра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волонтер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іванівського</w:t>
            </w:r>
            <w:proofErr w:type="spellEnd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дитячого будинку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594A44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БО «Архангели миру», м. Дніпро, тел. 0676358713.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Подяка, 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Спортліга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АТО,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БФ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Універсум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Почесна Грамота, 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Pr="002244B0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Подяка,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В.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Г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олови Обухівської </w:t>
            </w:r>
            <w:proofErr w:type="spellStart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міськрайонної</w:t>
            </w:r>
            <w:proofErr w:type="spellEnd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організації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Української спілки ветеранів Аф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ганістану;</w:t>
            </w:r>
          </w:p>
          <w:p w:rsidR="007D3353" w:rsidRPr="002244B0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Подяка, Командувач військ оперативного командування «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Схід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Pr="002244B0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Сертифікат, Президент Федерації військ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ово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-спортивного </w:t>
            </w:r>
            <w:proofErr w:type="spellStart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хортингу</w:t>
            </w:r>
            <w:proofErr w:type="spellEnd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України;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Подяка, Голова БО «Архангели миру».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 допомогу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іванівського</w:t>
            </w:r>
            <w:proofErr w:type="spellEnd"/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дитячому будинку зібрані кошти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одяг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іграшки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канцтовари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опомога військовим Дніпровського шпиталю 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жею та інше.;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Допомога волонтерському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куточку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відпочинку на автовокзалі м. 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дення тренінгів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виховників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«Д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жур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 та «Рої»;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піворганізатор мотиваційного проекту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«В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ежа незламних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»;</w:t>
            </w:r>
          </w:p>
          <w:p w:rsidR="007D3353" w:rsidRPr="00594A44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піворганізатор проекту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«Громада запрошує</w:t>
            </w:r>
            <w:r w:rsidRPr="0022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громаду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».</w:t>
            </w: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Мерзлі</w:t>
            </w:r>
            <w:proofErr w:type="gramStart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proofErr w:type="gramEnd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іна</w:t>
            </w:r>
            <w:proofErr w:type="spellEnd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  <w:proofErr w:type="spellEnd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71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Волонтер в проекті 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Безкоштовний магазин для сімей загиблих та поранених військових та сімей з дітьми інвалідами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594A44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 «Підтримати Легко», 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+38094528634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Рекомендаційний лист, Керівник ГО «Підтримати легко»;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Лист-подяка (відгук для волонтера), дружина загиблого в АТО Героя.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«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Безкоштовний магазин для сімей загиблих та поранених військових та сімей з дітьми інвалідами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</w:t>
            </w:r>
            <w:r w:rsidRPr="0059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Допомога в забезпеченні одягом, книгами, іграшками, дитячим обладнанням та ін. Біля 300 сімей, більшість з яких втратили чоловіка на війні, та допомога сім’ям з дітьми інвалідами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7D3353" w:rsidRPr="00BD3E7D" w:rsidTr="007D3353">
        <w:trPr>
          <w:trHeight w:val="2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Осадча Олена Анатоліївна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Дніпро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рганізатор культурно-масових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Default="007D3353" w:rsidP="00B30F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 «Ц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ентр соціальної адаптації люд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ей з інвалідністю «ОКЕАН ДОБРА», 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0681773100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Д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«Н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аціональної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самблеї людей з інвалідністю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»;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ГО «Це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нтр соціальної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адаптації людей з інвалідністю «О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кеан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Подяка, Директор департаменту соціальної політики Дніпровської міської ради.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За календарний 2018 рік я організувала 19 заходів для людей з інвалідністю 1-ї групи.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 яких: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ідвідини концертів різних популярних  виконавців та груп, таких 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як: Олександр Пономарьов,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Pianoбой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Dan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Balan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«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Время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и Стекло», 95 Квартал,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НеАнгелы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Алексеев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Христина Соловій,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Alyosha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інших.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 поїздки за місто на бази відпочинку людей з інвалідністю з їхніми сім’ями, до «Новоселиці» (з ранку та до вечора) - 27 осіб на візках, та поїздка на базу відпочинку «Золотий Пляж» де 4 сім’ї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інвалідністю відпочивали 3 дні;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Участь у марафоні «АТБ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marathon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»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приймали люди з інвалідністю від Ліга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Візочників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дітки з інвалі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дністю, які займаються плаванням;</w:t>
            </w:r>
          </w:p>
          <w:p w:rsidR="007D3353" w:rsidRPr="003E393D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оїздки на День подяки 2018, що відб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увався на Фестивальному Причалі, а також на день Св. Миколая до Каравану, Джаз;</w:t>
            </w:r>
          </w:p>
          <w:p w:rsidR="007D3353" w:rsidRDefault="007D3353" w:rsidP="003135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Петриківський </w:t>
            </w:r>
            <w:proofErr w:type="spellStart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дивоцвіт</w:t>
            </w:r>
            <w:proofErr w:type="spellEnd"/>
            <w:r w:rsidRPr="003E3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Петриківка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9906ED" w:rsidRDefault="009906ED" w:rsidP="00E505FF">
      <w:pPr>
        <w:rPr>
          <w:rFonts w:ascii="Times New Roman" w:hAnsi="Times New Roman" w:cs="Times New Roman"/>
          <w:b/>
          <w:lang w:val="uk-UA"/>
        </w:rPr>
      </w:pPr>
    </w:p>
    <w:p w:rsidR="00E505FF" w:rsidRDefault="00E505FF" w:rsidP="00E505FF">
      <w:pPr>
        <w:rPr>
          <w:rFonts w:ascii="Times New Roman" w:hAnsi="Times New Roman" w:cs="Times New Roman"/>
          <w:lang w:val="uk-UA"/>
        </w:rPr>
      </w:pPr>
      <w:r w:rsidRPr="004C54C1">
        <w:rPr>
          <w:rFonts w:ascii="Times New Roman" w:hAnsi="Times New Roman" w:cs="Times New Roman"/>
          <w:b/>
          <w:lang w:val="uk-UA"/>
        </w:rPr>
        <w:t>Усього кандидатів:</w:t>
      </w:r>
      <w:r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_________</w:t>
      </w:r>
      <w:r w:rsidR="009906ED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________</w:t>
      </w:r>
    </w:p>
    <w:p w:rsidR="001F3861" w:rsidRDefault="001F3861" w:rsidP="00E505F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 них:</w:t>
      </w:r>
    </w:p>
    <w:p w:rsidR="00E505FF" w:rsidRPr="00FF3B8D" w:rsidRDefault="00E505FF" w:rsidP="00E505FF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рекомендовано для оприлюднення на веб-сайті з метою відкритого голосування:</w:t>
      </w:r>
      <w:r>
        <w:rPr>
          <w:rFonts w:ascii="Times New Roman" w:hAnsi="Times New Roman" w:cs="Times New Roman"/>
          <w:lang w:val="uk-UA"/>
        </w:rPr>
        <w:t>________</w:t>
      </w:r>
      <w:r w:rsidR="009906ED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________</w:t>
      </w:r>
    </w:p>
    <w:p w:rsidR="004C54C1" w:rsidRPr="0077654C" w:rsidRDefault="00E505FF" w:rsidP="00E505F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не рекомендовано для оприлюднення на веб-сайті з метою відкритого голосування:</w:t>
      </w:r>
      <w:r w:rsidR="0015673C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</w:t>
      </w:r>
      <w:r w:rsidR="00BD3E7D">
        <w:rPr>
          <w:rFonts w:ascii="Times New Roman" w:hAnsi="Times New Roman" w:cs="Times New Roman"/>
          <w:lang w:val="uk-UA"/>
        </w:rPr>
        <w:t xml:space="preserve">__0_______ </w:t>
      </w:r>
    </w:p>
    <w:sectPr w:rsidR="004C54C1" w:rsidRPr="0077654C" w:rsidSect="009906ED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3CB"/>
    <w:multiLevelType w:val="hybridMultilevel"/>
    <w:tmpl w:val="7CB6EC0A"/>
    <w:lvl w:ilvl="0" w:tplc="3F02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500DB"/>
    <w:rsid w:val="000726EB"/>
    <w:rsid w:val="000A6586"/>
    <w:rsid w:val="000E108B"/>
    <w:rsid w:val="000E4C0B"/>
    <w:rsid w:val="000E69BB"/>
    <w:rsid w:val="000F16BE"/>
    <w:rsid w:val="00104464"/>
    <w:rsid w:val="001055C8"/>
    <w:rsid w:val="001301E4"/>
    <w:rsid w:val="001375D3"/>
    <w:rsid w:val="0015669D"/>
    <w:rsid w:val="0015673C"/>
    <w:rsid w:val="00161016"/>
    <w:rsid w:val="00183E74"/>
    <w:rsid w:val="001B081E"/>
    <w:rsid w:val="001B17EC"/>
    <w:rsid w:val="001C7F1B"/>
    <w:rsid w:val="001F3861"/>
    <w:rsid w:val="001F5124"/>
    <w:rsid w:val="00202D8D"/>
    <w:rsid w:val="002212D0"/>
    <w:rsid w:val="00240082"/>
    <w:rsid w:val="00243E28"/>
    <w:rsid w:val="00252B2F"/>
    <w:rsid w:val="00284866"/>
    <w:rsid w:val="002859EC"/>
    <w:rsid w:val="00297137"/>
    <w:rsid w:val="002A69DD"/>
    <w:rsid w:val="002D3335"/>
    <w:rsid w:val="002D5066"/>
    <w:rsid w:val="0030196E"/>
    <w:rsid w:val="0030485F"/>
    <w:rsid w:val="003063A0"/>
    <w:rsid w:val="003109AF"/>
    <w:rsid w:val="00312547"/>
    <w:rsid w:val="0031350C"/>
    <w:rsid w:val="00333E72"/>
    <w:rsid w:val="00397873"/>
    <w:rsid w:val="003B4EBE"/>
    <w:rsid w:val="003C4B19"/>
    <w:rsid w:val="003C554C"/>
    <w:rsid w:val="003D3482"/>
    <w:rsid w:val="004119C0"/>
    <w:rsid w:val="00434708"/>
    <w:rsid w:val="0045275D"/>
    <w:rsid w:val="00487821"/>
    <w:rsid w:val="00495B91"/>
    <w:rsid w:val="004C54C1"/>
    <w:rsid w:val="00510E06"/>
    <w:rsid w:val="00512937"/>
    <w:rsid w:val="005227F7"/>
    <w:rsid w:val="00526D44"/>
    <w:rsid w:val="00547B44"/>
    <w:rsid w:val="005A55FA"/>
    <w:rsid w:val="005B5EAE"/>
    <w:rsid w:val="005D2F8F"/>
    <w:rsid w:val="005D460D"/>
    <w:rsid w:val="005F05B6"/>
    <w:rsid w:val="00600691"/>
    <w:rsid w:val="00657B4E"/>
    <w:rsid w:val="00660FAF"/>
    <w:rsid w:val="006724F4"/>
    <w:rsid w:val="00692A29"/>
    <w:rsid w:val="00692E1C"/>
    <w:rsid w:val="006A4941"/>
    <w:rsid w:val="006A7C40"/>
    <w:rsid w:val="006D057C"/>
    <w:rsid w:val="006D0C4D"/>
    <w:rsid w:val="006D7BF2"/>
    <w:rsid w:val="006F0014"/>
    <w:rsid w:val="0074235C"/>
    <w:rsid w:val="00751272"/>
    <w:rsid w:val="0077654C"/>
    <w:rsid w:val="007A3B9C"/>
    <w:rsid w:val="007B1A7A"/>
    <w:rsid w:val="007B3986"/>
    <w:rsid w:val="007D16FB"/>
    <w:rsid w:val="007D24D2"/>
    <w:rsid w:val="007D3353"/>
    <w:rsid w:val="007D5D71"/>
    <w:rsid w:val="007E0CF4"/>
    <w:rsid w:val="007F146E"/>
    <w:rsid w:val="00821BE4"/>
    <w:rsid w:val="00824D95"/>
    <w:rsid w:val="0083555E"/>
    <w:rsid w:val="00841592"/>
    <w:rsid w:val="008A11F6"/>
    <w:rsid w:val="008A1CC2"/>
    <w:rsid w:val="008C2F7E"/>
    <w:rsid w:val="008C37D4"/>
    <w:rsid w:val="008C5DA7"/>
    <w:rsid w:val="008C7978"/>
    <w:rsid w:val="008E5EF6"/>
    <w:rsid w:val="00914F3B"/>
    <w:rsid w:val="009432AA"/>
    <w:rsid w:val="009558BC"/>
    <w:rsid w:val="0099006E"/>
    <w:rsid w:val="009906ED"/>
    <w:rsid w:val="009973F5"/>
    <w:rsid w:val="009C43F4"/>
    <w:rsid w:val="009E5ED4"/>
    <w:rsid w:val="009F633C"/>
    <w:rsid w:val="00A11E59"/>
    <w:rsid w:val="00A171CB"/>
    <w:rsid w:val="00A431D6"/>
    <w:rsid w:val="00A53FB3"/>
    <w:rsid w:val="00A54F71"/>
    <w:rsid w:val="00A67990"/>
    <w:rsid w:val="00A724DB"/>
    <w:rsid w:val="00A74EAA"/>
    <w:rsid w:val="00A86A3C"/>
    <w:rsid w:val="00A9709C"/>
    <w:rsid w:val="00AA18A7"/>
    <w:rsid w:val="00AC12ED"/>
    <w:rsid w:val="00AC5384"/>
    <w:rsid w:val="00B27F4F"/>
    <w:rsid w:val="00B30F55"/>
    <w:rsid w:val="00B70973"/>
    <w:rsid w:val="00B71847"/>
    <w:rsid w:val="00BA1E52"/>
    <w:rsid w:val="00BB7BC3"/>
    <w:rsid w:val="00BC602C"/>
    <w:rsid w:val="00BD3E7D"/>
    <w:rsid w:val="00BE1BE5"/>
    <w:rsid w:val="00BE29CE"/>
    <w:rsid w:val="00C32C2B"/>
    <w:rsid w:val="00C42D56"/>
    <w:rsid w:val="00C73563"/>
    <w:rsid w:val="00C91415"/>
    <w:rsid w:val="00CA0076"/>
    <w:rsid w:val="00CB11EB"/>
    <w:rsid w:val="00CF51BD"/>
    <w:rsid w:val="00D94607"/>
    <w:rsid w:val="00D97195"/>
    <w:rsid w:val="00DA4EDE"/>
    <w:rsid w:val="00DE0C10"/>
    <w:rsid w:val="00DE416D"/>
    <w:rsid w:val="00DF159A"/>
    <w:rsid w:val="00E047FB"/>
    <w:rsid w:val="00E12449"/>
    <w:rsid w:val="00E27932"/>
    <w:rsid w:val="00E3214B"/>
    <w:rsid w:val="00E323CA"/>
    <w:rsid w:val="00E35DA7"/>
    <w:rsid w:val="00E4421A"/>
    <w:rsid w:val="00E505FF"/>
    <w:rsid w:val="00E8611E"/>
    <w:rsid w:val="00E9797D"/>
    <w:rsid w:val="00EA2530"/>
    <w:rsid w:val="00EB5044"/>
    <w:rsid w:val="00EE04AA"/>
    <w:rsid w:val="00EE49E2"/>
    <w:rsid w:val="00EF26D8"/>
    <w:rsid w:val="00F045AD"/>
    <w:rsid w:val="00F16332"/>
    <w:rsid w:val="00F4240D"/>
    <w:rsid w:val="00F44A5F"/>
    <w:rsid w:val="00F760EE"/>
    <w:rsid w:val="00F81649"/>
    <w:rsid w:val="00FB2DA5"/>
    <w:rsid w:val="00FF30A6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5D2F8F"/>
  </w:style>
  <w:style w:type="character" w:styleId="a6">
    <w:name w:val="Emphasis"/>
    <w:basedOn w:val="a0"/>
    <w:uiPriority w:val="20"/>
    <w:qFormat/>
    <w:rsid w:val="005D2F8F"/>
    <w:rPr>
      <w:i/>
      <w:iCs/>
    </w:rPr>
  </w:style>
  <w:style w:type="character" w:styleId="a7">
    <w:name w:val="Hyperlink"/>
    <w:basedOn w:val="a0"/>
    <w:uiPriority w:val="99"/>
    <w:unhideWhenUsed/>
    <w:rsid w:val="009C43F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A4E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4EDE"/>
  </w:style>
  <w:style w:type="character" w:customStyle="1" w:styleId="aa">
    <w:name w:val="Основной текст_"/>
    <w:basedOn w:val="a0"/>
    <w:link w:val="1"/>
    <w:rsid w:val="00EA25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A2530"/>
    <w:pPr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osvt</cp:lastModifiedBy>
  <cp:revision>4</cp:revision>
  <cp:lastPrinted>2019-03-07T14:01:00Z</cp:lastPrinted>
  <dcterms:created xsi:type="dcterms:W3CDTF">2019-03-12T16:00:00Z</dcterms:created>
  <dcterms:modified xsi:type="dcterms:W3CDTF">2019-03-25T11:59:00Z</dcterms:modified>
</cp:coreProperties>
</file>