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CC166E">
        <w:rPr>
          <w:b/>
          <w:snapToGrid w:val="0"/>
          <w:lang w:val="uk-UA"/>
        </w:rPr>
        <w:t>підприємства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r w:rsidR="00A91A9A">
        <w:rPr>
          <w:b/>
          <w:snapToGrid w:val="0"/>
          <w:lang w:val="uk-UA"/>
        </w:rPr>
        <w:t>Нікопольський медичний спеціалізований центр медико-соціальної реабілітації дітей</w:t>
      </w:r>
      <w:r w:rsidR="00CC166E">
        <w:rPr>
          <w:b/>
          <w:snapToGrid w:val="0"/>
          <w:lang w:val="uk-UA"/>
        </w:rPr>
        <w:t xml:space="preserve">” </w:t>
      </w:r>
      <w:r w:rsidR="00805323"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125858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1134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</w:t>
      </w:r>
      <w:r w:rsidR="00CC166E">
        <w:rPr>
          <w:lang w:val="uk-UA"/>
        </w:rPr>
        <w:t>підприємства</w:t>
      </w:r>
      <w:r w:rsidR="00DD1EE8">
        <w:rPr>
          <w:lang w:val="uk-UA"/>
        </w:rPr>
        <w:t xml:space="preserve"> </w:t>
      </w:r>
      <w:r w:rsidR="00A91A9A" w:rsidRPr="00A91A9A">
        <w:rPr>
          <w:snapToGrid w:val="0"/>
          <w:lang w:val="uk-UA"/>
        </w:rPr>
        <w:t xml:space="preserve">,,Нікопольський медичний спеціалізований центр медико-соціальної реабілітації дітей” </w:t>
      </w:r>
      <w:r w:rsidR="00805323" w:rsidRPr="00A91A9A">
        <w:rPr>
          <w:lang w:val="uk-UA"/>
        </w:rPr>
        <w:t>Дніпропетровської</w:t>
      </w:r>
      <w:r w:rsidR="00805323" w:rsidRPr="00805323">
        <w:rPr>
          <w:lang w:val="uk-UA"/>
        </w:rPr>
        <w:t xml:space="preserve">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A91A9A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8E18CD" w:rsidRPr="00AA1699" w:rsidRDefault="008E18CD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DF36EB" w:rsidRDefault="00A91A9A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91A9A">
              <w:rPr>
                <w:sz w:val="28"/>
                <w:szCs w:val="28"/>
                <w:lang w:val="uk-UA"/>
              </w:rPr>
              <w:t>представник громадської організації ,,Громадянська платформа з питань медичної реформи”, голова комісії</w:t>
            </w:r>
          </w:p>
          <w:p w:rsidR="00A91A9A" w:rsidRPr="00C34208" w:rsidRDefault="00A91A9A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A91A9A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A91A9A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A91A9A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</w:t>
            </w:r>
            <w:bookmarkStart w:id="0" w:name="_GoBack"/>
            <w:bookmarkEnd w:id="0"/>
            <w:r w:rsidRPr="00AA1699">
              <w:rPr>
                <w:sz w:val="28"/>
                <w:szCs w:val="28"/>
                <w:lang w:val="uk-UA"/>
              </w:rPr>
              <w:t>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9105B5" w:rsidTr="00A91A9A">
        <w:tc>
          <w:tcPr>
            <w:tcW w:w="3544" w:type="dxa"/>
          </w:tcPr>
          <w:p w:rsidR="00A91A9A" w:rsidRPr="00A91A9A" w:rsidRDefault="00A91A9A" w:rsidP="00A91A9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91A9A">
              <w:rPr>
                <w:sz w:val="28"/>
                <w:szCs w:val="28"/>
                <w:lang w:val="uk-UA"/>
              </w:rPr>
              <w:t>ГИРЕНКО</w:t>
            </w:r>
          </w:p>
          <w:p w:rsidR="00125858" w:rsidRPr="00AA1699" w:rsidRDefault="00A91A9A" w:rsidP="00A91A9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91A9A">
              <w:rPr>
                <w:sz w:val="28"/>
                <w:szCs w:val="28"/>
                <w:lang w:val="uk-UA"/>
              </w:rPr>
              <w:t>Лілія Анатоліївна</w:t>
            </w:r>
          </w:p>
        </w:tc>
        <w:tc>
          <w:tcPr>
            <w:tcW w:w="5812" w:type="dxa"/>
          </w:tcPr>
          <w:p w:rsidR="00D906E4" w:rsidRDefault="00A91A9A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91A9A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виконавчого апарату обласної ради</w:t>
            </w:r>
          </w:p>
          <w:p w:rsidR="00A91A9A" w:rsidRPr="00AA1699" w:rsidRDefault="00A91A9A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3105" w:rsidRPr="00A91A9A" w:rsidTr="00A91A9A">
        <w:tc>
          <w:tcPr>
            <w:tcW w:w="3544" w:type="dxa"/>
          </w:tcPr>
          <w:p w:rsidR="00CC166E" w:rsidRDefault="00CC166E" w:rsidP="00CC166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СЕРДЮК</w:t>
            </w:r>
          </w:p>
          <w:p w:rsidR="008E18CD" w:rsidRPr="00AA1699" w:rsidRDefault="00CC166E" w:rsidP="00CC166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5812" w:type="dxa"/>
          </w:tcPr>
          <w:p w:rsidR="00CC166E" w:rsidRDefault="00CC166E" w:rsidP="00CC166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всеукраїнської громадської організації ,,Асоціація служби крові України”</w:t>
            </w:r>
          </w:p>
          <w:p w:rsidR="00805323" w:rsidRPr="00AA1699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9105B5" w:rsidTr="00A91A9A">
        <w:tc>
          <w:tcPr>
            <w:tcW w:w="3544" w:type="dxa"/>
          </w:tcPr>
          <w:p w:rsidR="00DD1EE8" w:rsidRPr="00DD1EE8" w:rsidRDefault="00DD1EE8" w:rsidP="00DD1EE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DD1EE8">
              <w:rPr>
                <w:sz w:val="28"/>
                <w:szCs w:val="28"/>
                <w:lang w:val="uk-UA"/>
              </w:rPr>
              <w:t>МАРТИНЕНКО</w:t>
            </w:r>
          </w:p>
          <w:p w:rsidR="003E25BE" w:rsidRPr="00AA1699" w:rsidRDefault="00DD1EE8" w:rsidP="00DD1EE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DD1EE8">
              <w:rPr>
                <w:sz w:val="28"/>
                <w:szCs w:val="28"/>
                <w:lang w:val="uk-UA"/>
              </w:rPr>
              <w:t xml:space="preserve">Марина </w:t>
            </w:r>
            <w:proofErr w:type="spellStart"/>
            <w:r w:rsidRPr="00DD1EE8"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5812" w:type="dxa"/>
          </w:tcPr>
          <w:p w:rsidR="00805323" w:rsidRDefault="00DD1EE8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DD1EE8">
              <w:rPr>
                <w:sz w:val="28"/>
                <w:szCs w:val="28"/>
                <w:lang w:val="uk-UA"/>
              </w:rPr>
              <w:t>представник громадської організації ,,Центр ,,Народна ініціатива</w:t>
            </w:r>
            <w:r>
              <w:rPr>
                <w:sz w:val="28"/>
                <w:szCs w:val="28"/>
                <w:lang w:val="uk-UA"/>
              </w:rPr>
              <w:t>”</w:t>
            </w:r>
          </w:p>
          <w:p w:rsidR="00DD1EE8" w:rsidRPr="009F3B07" w:rsidRDefault="00DD1EE8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9105B5" w:rsidTr="00A91A9A">
        <w:tc>
          <w:tcPr>
            <w:tcW w:w="3544" w:type="dxa"/>
          </w:tcPr>
          <w:p w:rsidR="00DD1EE8" w:rsidRDefault="00A91A9A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АРНАУТОВА</w:t>
            </w:r>
          </w:p>
          <w:p w:rsidR="00A91A9A" w:rsidRPr="00AA1699" w:rsidRDefault="00A91A9A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Іванівна</w:t>
            </w:r>
          </w:p>
        </w:tc>
        <w:tc>
          <w:tcPr>
            <w:tcW w:w="5812" w:type="dxa"/>
          </w:tcPr>
          <w:p w:rsidR="009105B5" w:rsidRDefault="00447ABC" w:rsidP="009105B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A91A9A">
              <w:rPr>
                <w:sz w:val="28"/>
                <w:szCs w:val="28"/>
                <w:lang w:val="uk-UA"/>
              </w:rPr>
              <w:t>інспектор з кадрів</w:t>
            </w:r>
          </w:p>
          <w:p w:rsidR="00251E1E" w:rsidRPr="00DD1EE8" w:rsidRDefault="00447ABC" w:rsidP="009105B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DD1EE8">
              <w:rPr>
                <w:sz w:val="28"/>
                <w:szCs w:val="28"/>
                <w:lang w:val="uk-UA"/>
              </w:rPr>
              <w:t>К</w:t>
            </w:r>
            <w:r w:rsidR="00CC166E" w:rsidRPr="00DD1EE8">
              <w:rPr>
                <w:sz w:val="28"/>
                <w:szCs w:val="28"/>
                <w:lang w:val="uk-UA"/>
              </w:rPr>
              <w:t>П</w:t>
            </w:r>
            <w:r w:rsidRPr="00DD1EE8">
              <w:rPr>
                <w:sz w:val="28"/>
                <w:szCs w:val="28"/>
                <w:lang w:val="uk-UA"/>
              </w:rPr>
              <w:t xml:space="preserve"> </w:t>
            </w:r>
            <w:r w:rsidR="00A91A9A" w:rsidRPr="00A91A9A">
              <w:rPr>
                <w:snapToGrid w:val="0"/>
                <w:sz w:val="28"/>
                <w:szCs w:val="28"/>
                <w:lang w:val="uk-UA"/>
              </w:rPr>
              <w:t xml:space="preserve">,,Нікопольський медичний спеціалізований центр медико-соціальної реабілітації дітей” </w:t>
            </w:r>
            <w:r w:rsidRPr="00DD1EE8">
              <w:rPr>
                <w:sz w:val="28"/>
                <w:szCs w:val="28"/>
                <w:lang w:val="uk-UA"/>
              </w:rPr>
              <w:t>ДОР”</w:t>
            </w:r>
          </w:p>
          <w:p w:rsidR="00447ABC" w:rsidRPr="00AA1699" w:rsidRDefault="00447ABC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CC166E" w:rsidTr="00A91A9A">
        <w:tc>
          <w:tcPr>
            <w:tcW w:w="3544" w:type="dxa"/>
          </w:tcPr>
          <w:p w:rsidR="00DD1EE8" w:rsidRDefault="00A91A9A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СОСНИЦЬКА</w:t>
            </w:r>
          </w:p>
          <w:p w:rsidR="00A91A9A" w:rsidRPr="00676D91" w:rsidRDefault="00A91A9A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Василівна</w:t>
            </w:r>
          </w:p>
        </w:tc>
        <w:tc>
          <w:tcPr>
            <w:tcW w:w="5812" w:type="dxa"/>
          </w:tcPr>
          <w:p w:rsidR="00CC166E" w:rsidRDefault="00447ABC" w:rsidP="00D906E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A91A9A">
              <w:rPr>
                <w:sz w:val="28"/>
                <w:szCs w:val="28"/>
                <w:lang w:val="uk-UA"/>
              </w:rPr>
              <w:t>виконуюча обов’язки головної медичної сестри</w:t>
            </w:r>
            <w:r w:rsidR="00D906E4">
              <w:rPr>
                <w:sz w:val="28"/>
                <w:szCs w:val="28"/>
                <w:lang w:val="uk-UA"/>
              </w:rPr>
              <w:t xml:space="preserve"> </w:t>
            </w:r>
          </w:p>
          <w:p w:rsidR="00447ABC" w:rsidRPr="00A91A9A" w:rsidRDefault="00CC166E" w:rsidP="00D906E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91A9A">
              <w:rPr>
                <w:sz w:val="28"/>
                <w:szCs w:val="28"/>
                <w:lang w:val="uk-UA"/>
              </w:rPr>
              <w:t>КП</w:t>
            </w:r>
            <w:r w:rsidR="00447ABC" w:rsidRPr="00A91A9A">
              <w:rPr>
                <w:sz w:val="28"/>
                <w:szCs w:val="28"/>
                <w:lang w:val="uk-UA"/>
              </w:rPr>
              <w:t xml:space="preserve"> </w:t>
            </w:r>
            <w:r w:rsidR="00A91A9A" w:rsidRPr="00A91A9A">
              <w:rPr>
                <w:snapToGrid w:val="0"/>
                <w:sz w:val="28"/>
                <w:szCs w:val="28"/>
                <w:lang w:val="uk-UA"/>
              </w:rPr>
              <w:t xml:space="preserve">,,Нікопольський медичний спеціалізований центр медико-соціальної реабілітації дітей” </w:t>
            </w:r>
            <w:r w:rsidR="00447ABC" w:rsidRPr="00A91A9A">
              <w:rPr>
                <w:sz w:val="28"/>
                <w:szCs w:val="28"/>
                <w:lang w:val="uk-UA"/>
              </w:rPr>
              <w:t>ДОР”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A91A9A">
        <w:tc>
          <w:tcPr>
            <w:tcW w:w="3544" w:type="dxa"/>
          </w:tcPr>
          <w:p w:rsidR="00CC166E" w:rsidRDefault="00A91A9A" w:rsidP="003E25B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ОСИПОВА</w:t>
            </w:r>
          </w:p>
          <w:p w:rsidR="00A91A9A" w:rsidRPr="00DD1EE8" w:rsidRDefault="00A91A9A" w:rsidP="003E25B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Володимирівна</w:t>
            </w:r>
          </w:p>
        </w:tc>
        <w:tc>
          <w:tcPr>
            <w:tcW w:w="5812" w:type="dxa"/>
          </w:tcPr>
          <w:p w:rsidR="00676D91" w:rsidRDefault="00447ABC" w:rsidP="00676D9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A91A9A">
              <w:rPr>
                <w:sz w:val="28"/>
                <w:szCs w:val="28"/>
                <w:lang w:val="uk-UA"/>
              </w:rPr>
              <w:t>працівник з господарської діяльності</w:t>
            </w:r>
          </w:p>
          <w:p w:rsidR="00676D91" w:rsidRDefault="00676D91" w:rsidP="00D906E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CC166E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91A9A" w:rsidRPr="00A91A9A">
              <w:rPr>
                <w:snapToGrid w:val="0"/>
                <w:sz w:val="28"/>
                <w:szCs w:val="28"/>
                <w:lang w:val="uk-UA"/>
              </w:rPr>
              <w:t xml:space="preserve">,,Нікопольський медичний спеціалізований центр медико-соціальної реабілітації дітей” </w:t>
            </w:r>
            <w:r w:rsidRPr="00A91A9A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ОР”</w:t>
            </w:r>
          </w:p>
          <w:p w:rsidR="00CC166E" w:rsidRDefault="00CC166E" w:rsidP="00D906E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3D3105" w:rsidRPr="00447ABC" w:rsidRDefault="003D3105" w:rsidP="00AA1699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15D" w:rsidRDefault="0044315D">
      <w:r>
        <w:separator/>
      </w:r>
    </w:p>
  </w:endnote>
  <w:endnote w:type="continuationSeparator" w:id="0">
    <w:p w:rsidR="0044315D" w:rsidRDefault="0044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15D" w:rsidRDefault="0044315D">
      <w:r>
        <w:separator/>
      </w:r>
    </w:p>
  </w:footnote>
  <w:footnote w:type="continuationSeparator" w:id="0">
    <w:p w:rsidR="0044315D" w:rsidRDefault="00443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4E0D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25858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23B6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A2C34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25B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15D"/>
    <w:rsid w:val="0044380E"/>
    <w:rsid w:val="0044502A"/>
    <w:rsid w:val="004466FD"/>
    <w:rsid w:val="00446E91"/>
    <w:rsid w:val="00447ABC"/>
    <w:rsid w:val="00451FE5"/>
    <w:rsid w:val="004553C8"/>
    <w:rsid w:val="00457BC2"/>
    <w:rsid w:val="00462BB5"/>
    <w:rsid w:val="00467017"/>
    <w:rsid w:val="00470657"/>
    <w:rsid w:val="00475238"/>
    <w:rsid w:val="004901ED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5A7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76D91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B3A75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623C"/>
    <w:rsid w:val="008F749D"/>
    <w:rsid w:val="009058F7"/>
    <w:rsid w:val="009103CA"/>
    <w:rsid w:val="009105B5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4E0D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1A9A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9CF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9E1"/>
    <w:rsid w:val="00C82C78"/>
    <w:rsid w:val="00C97F4F"/>
    <w:rsid w:val="00CA000C"/>
    <w:rsid w:val="00CA01C0"/>
    <w:rsid w:val="00CA4C48"/>
    <w:rsid w:val="00CA7602"/>
    <w:rsid w:val="00CB10AC"/>
    <w:rsid w:val="00CB6850"/>
    <w:rsid w:val="00CB68C5"/>
    <w:rsid w:val="00CC03E8"/>
    <w:rsid w:val="00CC166E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06E4"/>
    <w:rsid w:val="00D965DD"/>
    <w:rsid w:val="00DA6EA4"/>
    <w:rsid w:val="00DA6FB7"/>
    <w:rsid w:val="00DB0F4A"/>
    <w:rsid w:val="00DB2C64"/>
    <w:rsid w:val="00DC116C"/>
    <w:rsid w:val="00DC203F"/>
    <w:rsid w:val="00DC2175"/>
    <w:rsid w:val="00DD1EE8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223E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D3211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339DC-AA9F-4127-8E98-AA968F60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85</cp:revision>
  <cp:lastPrinted>2019-06-06T07:02:00Z</cp:lastPrinted>
  <dcterms:created xsi:type="dcterms:W3CDTF">2015-12-03T13:21:00Z</dcterms:created>
  <dcterms:modified xsi:type="dcterms:W3CDTF">2019-06-06T07:03:00Z</dcterms:modified>
</cp:coreProperties>
</file>