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D4" w:rsidRPr="00B40658" w:rsidRDefault="009F33D4" w:rsidP="009F33D4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  <w:r w:rsidRPr="00B40658">
        <w:rPr>
          <w:rFonts w:ascii="Times New Roman" w:hAnsi="Times New Roman"/>
          <w:sz w:val="28"/>
          <w:szCs w:val="28"/>
        </w:rPr>
        <w:t xml:space="preserve"> </w:t>
      </w:r>
      <w:r w:rsidRPr="003A3020"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:rsidR="009F33D4" w:rsidRPr="003A3020" w:rsidRDefault="009F33D4" w:rsidP="009F33D4">
      <w:pPr>
        <w:spacing w:after="0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  <w:r w:rsidRPr="003A3020">
        <w:rPr>
          <w:rFonts w:ascii="Times New Roman" w:hAnsi="Times New Roman"/>
          <w:sz w:val="28"/>
          <w:szCs w:val="28"/>
          <w:lang w:val="uk-UA"/>
        </w:rPr>
        <w:t>голови обласної ради</w:t>
      </w:r>
    </w:p>
    <w:p w:rsidR="009F33D4" w:rsidRDefault="009F33D4" w:rsidP="009F33D4">
      <w:pPr>
        <w:spacing w:after="0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3D4" w:rsidRDefault="009F33D4" w:rsidP="009F33D4">
      <w:pPr>
        <w:spacing w:after="0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3D4" w:rsidRPr="00B40658" w:rsidRDefault="009F33D4" w:rsidP="009F33D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0658">
        <w:rPr>
          <w:rFonts w:ascii="Times New Roman" w:hAnsi="Times New Roman"/>
          <w:b/>
          <w:sz w:val="28"/>
          <w:szCs w:val="28"/>
          <w:lang w:val="uk-UA"/>
        </w:rPr>
        <w:t>С К Л А Д</w:t>
      </w:r>
    </w:p>
    <w:p w:rsidR="009F33D4" w:rsidRPr="00FC19BD" w:rsidRDefault="009F33D4" w:rsidP="009F33D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0658">
        <w:rPr>
          <w:rFonts w:ascii="Times New Roman" w:hAnsi="Times New Roman"/>
          <w:b/>
          <w:sz w:val="28"/>
          <w:szCs w:val="28"/>
          <w:lang w:val="uk-UA"/>
        </w:rPr>
        <w:t>робочої групи з підготовки пропозицій щодо адміністративно-територіального устрою базового та районного р</w:t>
      </w:r>
      <w:r>
        <w:rPr>
          <w:rFonts w:ascii="Times New Roman" w:hAnsi="Times New Roman"/>
          <w:b/>
          <w:sz w:val="28"/>
          <w:szCs w:val="28"/>
          <w:lang w:val="uk-UA"/>
        </w:rPr>
        <w:t>івнів Дніпропетровської області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9F33D4" w:rsidRPr="006B3DE6" w:rsidTr="00017CD9">
        <w:tc>
          <w:tcPr>
            <w:tcW w:w="3544" w:type="dxa"/>
            <w:shd w:val="clear" w:color="auto" w:fill="auto"/>
          </w:tcPr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  <w:shd w:val="clear" w:color="auto" w:fill="auto"/>
          </w:tcPr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33D4" w:rsidRPr="006B3DE6" w:rsidTr="00017CD9">
        <w:tc>
          <w:tcPr>
            <w:tcW w:w="3544" w:type="dxa"/>
            <w:shd w:val="clear" w:color="auto" w:fill="auto"/>
          </w:tcPr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ЗАРЕЦЬКИЙ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Юрій Олексійович</w:t>
            </w:r>
          </w:p>
        </w:tc>
        <w:tc>
          <w:tcPr>
            <w:tcW w:w="5919" w:type="dxa"/>
            <w:shd w:val="clear" w:color="auto" w:fill="auto"/>
          </w:tcPr>
          <w:p w:rsidR="009F33D4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конавчого апарату обласної ради,</w:t>
            </w: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голова робочої групи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33D4" w:rsidRPr="006B3DE6" w:rsidTr="00017CD9">
        <w:tc>
          <w:tcPr>
            <w:tcW w:w="3544" w:type="dxa"/>
            <w:shd w:val="clear" w:color="auto" w:fill="auto"/>
          </w:tcPr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ПСАРЬОВ 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Олексій Сергійович</w:t>
            </w:r>
          </w:p>
        </w:tc>
        <w:tc>
          <w:tcPr>
            <w:tcW w:w="5919" w:type="dxa"/>
            <w:shd w:val="clear" w:color="auto" w:fill="auto"/>
          </w:tcPr>
          <w:p w:rsidR="009F33D4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виконуючий обов’язки директора департаменту економічного розвитку облдержадміністрації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</w:t>
            </w: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робочої групи (за згодою)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33D4" w:rsidRPr="006B3DE6" w:rsidTr="00017CD9">
        <w:tc>
          <w:tcPr>
            <w:tcW w:w="3544" w:type="dxa"/>
            <w:shd w:val="clear" w:color="auto" w:fill="auto"/>
          </w:tcPr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АДАМСЬКИЙ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Анатолій Павлович</w:t>
            </w:r>
          </w:p>
        </w:tc>
        <w:tc>
          <w:tcPr>
            <w:tcW w:w="5919" w:type="dxa"/>
            <w:shd w:val="clear" w:color="auto" w:fill="auto"/>
          </w:tcPr>
          <w:p w:rsidR="009F33D4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директор місцевої асоціації органів місцевого самоврядування </w:t>
            </w:r>
            <w:proofErr w:type="spellStart"/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„Дніпропетровська</w:t>
            </w:r>
            <w:proofErr w:type="spellEnd"/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обласна асоціація органів місцевого самоврядування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, депутат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заступник голови</w:t>
            </w: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робочої групи (за згодою)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33D4" w:rsidRPr="006B3DE6" w:rsidTr="00017CD9">
        <w:tc>
          <w:tcPr>
            <w:tcW w:w="3544" w:type="dxa"/>
            <w:shd w:val="clear" w:color="auto" w:fill="auto"/>
          </w:tcPr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МЕЛЬНИКОВА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Ольга Валентинівна</w:t>
            </w:r>
          </w:p>
        </w:tc>
        <w:tc>
          <w:tcPr>
            <w:tcW w:w="5919" w:type="dxa"/>
            <w:shd w:val="clear" w:color="auto" w:fill="auto"/>
          </w:tcPr>
          <w:p w:rsidR="009F33D4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організаційної роботи виконавчого апарату обласної ради, депутат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секретар </w:t>
            </w: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робочої групи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33D4" w:rsidRPr="006B3DE6" w:rsidTr="00017CD9">
        <w:trPr>
          <w:trHeight w:val="1333"/>
        </w:trPr>
        <w:tc>
          <w:tcPr>
            <w:tcW w:w="3544" w:type="dxa"/>
            <w:shd w:val="clear" w:color="auto" w:fill="auto"/>
          </w:tcPr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ЄЖОВА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Олена Станіславівна</w:t>
            </w:r>
          </w:p>
        </w:tc>
        <w:tc>
          <w:tcPr>
            <w:tcW w:w="5919" w:type="dxa"/>
            <w:shd w:val="clear" w:color="auto" w:fill="auto"/>
          </w:tcPr>
          <w:p w:rsidR="009F33D4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ачальник відділу забезпечення діяльності ради управління організаційної роботи виконавчого апарату обласної 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33D4" w:rsidRPr="006B3DE6" w:rsidTr="00017CD9">
        <w:trPr>
          <w:trHeight w:val="1333"/>
        </w:trPr>
        <w:tc>
          <w:tcPr>
            <w:tcW w:w="3544" w:type="dxa"/>
            <w:shd w:val="clear" w:color="auto" w:fill="auto"/>
          </w:tcPr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КОЗАР 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Андрій Васильович</w:t>
            </w:r>
          </w:p>
        </w:tc>
        <w:tc>
          <w:tcPr>
            <w:tcW w:w="5919" w:type="dxa"/>
            <w:shd w:val="clear" w:color="auto" w:fill="auto"/>
          </w:tcPr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депутат обласної ради, голова постійної комісії 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ласної ради з питань регламенту </w:t>
            </w: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депу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татської етики, діяльності рад (за згодою)</w:t>
            </w:r>
          </w:p>
        </w:tc>
      </w:tr>
      <w:tr w:rsidR="009F33D4" w:rsidRPr="006B3DE6" w:rsidTr="00017CD9">
        <w:tc>
          <w:tcPr>
            <w:tcW w:w="3544" w:type="dxa"/>
            <w:shd w:val="clear" w:color="auto" w:fill="auto"/>
          </w:tcPr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МУДРИЙ</w:t>
            </w: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F33D4" w:rsidRPr="00A967C5" w:rsidRDefault="009F33D4" w:rsidP="00017CD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67C5"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  <w:r w:rsidRPr="00A9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7C5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  <w:shd w:val="clear" w:color="auto" w:fill="auto"/>
          </w:tcPr>
          <w:p w:rsidR="009F33D4" w:rsidRPr="00B40658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голова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Апостолівської</w:t>
            </w:r>
            <w:proofErr w:type="spellEnd"/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4065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згодою</w:t>
            </w:r>
            <w:r w:rsidRPr="00B406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33D4" w:rsidRPr="006B3DE6" w:rsidTr="00017CD9">
        <w:tc>
          <w:tcPr>
            <w:tcW w:w="3544" w:type="dxa"/>
            <w:shd w:val="clear" w:color="auto" w:fill="auto"/>
          </w:tcPr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ПРУДЕНКО 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Роман Вікторович</w:t>
            </w:r>
          </w:p>
        </w:tc>
        <w:tc>
          <w:tcPr>
            <w:tcW w:w="5919" w:type="dxa"/>
            <w:shd w:val="clear" w:color="auto" w:fill="auto"/>
          </w:tcPr>
          <w:p w:rsidR="009F33D4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голова Дніпровської районної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F33D4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33D4" w:rsidRPr="006B3DE6" w:rsidTr="00017CD9">
        <w:tc>
          <w:tcPr>
            <w:tcW w:w="3544" w:type="dxa"/>
            <w:shd w:val="clear" w:color="auto" w:fill="auto"/>
          </w:tcPr>
          <w:p w:rsidR="009F33D4" w:rsidRPr="00905B02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B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ШЕБЕКО 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B02">
              <w:rPr>
                <w:rFonts w:ascii="Times New Roman" w:hAnsi="Times New Roman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5919" w:type="dxa"/>
            <w:shd w:val="clear" w:color="auto" w:fill="auto"/>
          </w:tcPr>
          <w:p w:rsidR="009F33D4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5B02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фінансів облдержадміністрації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F33D4" w:rsidRPr="00905B02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33D4" w:rsidRPr="006B3DE6" w:rsidTr="00017CD9">
        <w:tc>
          <w:tcPr>
            <w:tcW w:w="3544" w:type="dxa"/>
            <w:shd w:val="clear" w:color="auto" w:fill="auto"/>
          </w:tcPr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ШЕВЦОВА </w:t>
            </w:r>
          </w:p>
          <w:p w:rsidR="009F33D4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Надія Дмитрівна </w:t>
            </w:r>
          </w:p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  <w:shd w:val="clear" w:color="auto" w:fill="auto"/>
          </w:tcPr>
          <w:p w:rsidR="009F33D4" w:rsidRPr="006B3DE6" w:rsidRDefault="009F33D4" w:rsidP="00017CD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>Софіївської</w:t>
            </w:r>
            <w:proofErr w:type="spellEnd"/>
            <w:r w:rsidRPr="006B3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член правління Української Асоціації районних та обласних рад (за згодою)</w:t>
            </w:r>
          </w:p>
        </w:tc>
      </w:tr>
    </w:tbl>
    <w:p w:rsidR="009F33D4" w:rsidRDefault="009F33D4" w:rsidP="009F33D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33D4" w:rsidRDefault="009F33D4" w:rsidP="009F33D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33D4" w:rsidRDefault="009F33D4" w:rsidP="009F33D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33D4" w:rsidRPr="008D6FB0" w:rsidRDefault="009F33D4" w:rsidP="009F33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D6FB0">
        <w:rPr>
          <w:rFonts w:ascii="Times New Roman" w:hAnsi="Times New Roman"/>
          <w:b/>
          <w:sz w:val="28"/>
          <w:szCs w:val="28"/>
          <w:lang w:val="uk-UA"/>
        </w:rPr>
        <w:t xml:space="preserve">Керуючий справами </w:t>
      </w:r>
    </w:p>
    <w:p w:rsidR="009F33D4" w:rsidRPr="008D6FB0" w:rsidRDefault="009F33D4" w:rsidP="009F33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D6FB0">
        <w:rPr>
          <w:rFonts w:ascii="Times New Roman" w:hAnsi="Times New Roman"/>
          <w:b/>
          <w:sz w:val="28"/>
          <w:szCs w:val="28"/>
          <w:lang w:val="uk-UA"/>
        </w:rPr>
        <w:t xml:space="preserve">виконавчого апарату </w:t>
      </w:r>
    </w:p>
    <w:p w:rsidR="009F33D4" w:rsidRPr="008D6FB0" w:rsidRDefault="009F33D4" w:rsidP="009F33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D6FB0">
        <w:rPr>
          <w:rFonts w:ascii="Times New Roman" w:hAnsi="Times New Roman"/>
          <w:b/>
          <w:sz w:val="28"/>
          <w:szCs w:val="28"/>
          <w:lang w:val="uk-UA"/>
        </w:rPr>
        <w:t>обласної ради                                                                        Ю. ЗАРЕЦЬКИЙ</w:t>
      </w:r>
    </w:p>
    <w:p w:rsidR="001E5DB0" w:rsidRPr="009F33D4" w:rsidRDefault="001E5DB0">
      <w:pPr>
        <w:rPr>
          <w:lang w:val="uk-UA"/>
        </w:rPr>
      </w:pPr>
      <w:bookmarkStart w:id="0" w:name="_GoBack"/>
      <w:bookmarkEnd w:id="0"/>
    </w:p>
    <w:sectPr w:rsidR="001E5DB0" w:rsidRPr="009F33D4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34" w:rsidRPr="00430834" w:rsidRDefault="009F33D4" w:rsidP="00430834">
    <w:pPr>
      <w:pStyle w:val="a3"/>
      <w:jc w:val="center"/>
      <w:rPr>
        <w:rFonts w:ascii="Times New Roman" w:hAnsi="Times New Roman"/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D4"/>
    <w:rsid w:val="001E5DB0"/>
    <w:rsid w:val="009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D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3D4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D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3D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2019-08-21T12:47:00Z</dcterms:created>
  <dcterms:modified xsi:type="dcterms:W3CDTF">2019-08-21T12:49:00Z</dcterms:modified>
</cp:coreProperties>
</file>