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EF72A4" w:rsidRDefault="00250CFE">
      <w:pPr>
        <w:jc w:val="center"/>
      </w:pPr>
      <w:r w:rsidRPr="00EF72A4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5A2AB3A9" wp14:editId="333B2E77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EF72A4" w:rsidRDefault="0026659C">
      <w:pPr>
        <w:jc w:val="center"/>
        <w:rPr>
          <w:sz w:val="20"/>
          <w:szCs w:val="20"/>
        </w:rPr>
      </w:pPr>
    </w:p>
    <w:p w:rsidR="0026659C" w:rsidRPr="00EF72A4" w:rsidRDefault="0026659C">
      <w:pPr>
        <w:jc w:val="center"/>
        <w:rPr>
          <w:b/>
          <w:bCs/>
          <w:color w:val="000000"/>
          <w:sz w:val="36"/>
          <w:szCs w:val="36"/>
        </w:rPr>
      </w:pPr>
      <w:r w:rsidRPr="00EF72A4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EF72A4" w:rsidRDefault="0026659C">
      <w:pPr>
        <w:shd w:val="clear" w:color="auto" w:fill="FFFFFF"/>
        <w:jc w:val="center"/>
        <w:rPr>
          <w:b/>
          <w:bCs/>
        </w:rPr>
      </w:pPr>
      <w:r w:rsidRPr="00EF72A4">
        <w:rPr>
          <w:b/>
          <w:bCs/>
          <w:color w:val="000000"/>
          <w:sz w:val="36"/>
          <w:szCs w:val="36"/>
        </w:rPr>
        <w:t>VIІ СКЛИКАННЯ</w:t>
      </w:r>
    </w:p>
    <w:p w:rsidR="00A5672E" w:rsidRPr="00EF72A4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EF72A4" w:rsidRDefault="00A5672E">
      <w:pPr>
        <w:shd w:val="clear" w:color="auto" w:fill="FFFFFF"/>
        <w:jc w:val="center"/>
        <w:rPr>
          <w:b/>
          <w:bCs/>
        </w:rPr>
      </w:pPr>
      <w:r w:rsidRPr="00EF72A4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EF72A4" w:rsidRDefault="005D2F8A">
      <w:pPr>
        <w:shd w:val="clear" w:color="auto" w:fill="FFFFFF"/>
        <w:jc w:val="center"/>
      </w:pPr>
      <w:r w:rsidRPr="00EF72A4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0725D6E" wp14:editId="3E770267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EF72A4">
        <w:rPr>
          <w:color w:val="000000"/>
        </w:rPr>
        <w:t>пр</w:t>
      </w:r>
      <w:r w:rsidR="00D40952" w:rsidRPr="00EF72A4">
        <w:rPr>
          <w:color w:val="000000"/>
        </w:rPr>
        <w:t>осп</w:t>
      </w:r>
      <w:r w:rsidR="0026659C" w:rsidRPr="00EF72A4">
        <w:rPr>
          <w:color w:val="000000"/>
        </w:rPr>
        <w:t>. Олександра Поля, 2, м. Дніпро, 49004</w:t>
      </w:r>
    </w:p>
    <w:p w:rsidR="00C271BB" w:rsidRPr="00533B39" w:rsidRDefault="00C271BB" w:rsidP="00C271BB">
      <w:pPr>
        <w:pStyle w:val="ad"/>
        <w:rPr>
          <w:sz w:val="32"/>
          <w:szCs w:val="32"/>
        </w:rPr>
      </w:pPr>
    </w:p>
    <w:p w:rsidR="0026659C" w:rsidRPr="00EF72A4" w:rsidRDefault="006A391E">
      <w:pPr>
        <w:pStyle w:val="ac"/>
      </w:pPr>
      <w:r w:rsidRPr="00EF72A4">
        <w:t xml:space="preserve">П Р О Т О К О Л  № </w:t>
      </w:r>
      <w:r w:rsidR="00DD33F4" w:rsidRPr="00EF72A4">
        <w:t>90</w:t>
      </w:r>
    </w:p>
    <w:p w:rsidR="0026659C" w:rsidRPr="00EF72A4" w:rsidRDefault="0026659C">
      <w:pPr>
        <w:jc w:val="center"/>
        <w:rPr>
          <w:b/>
        </w:rPr>
      </w:pPr>
      <w:r w:rsidRPr="00EF72A4">
        <w:rPr>
          <w:b/>
        </w:rPr>
        <w:t xml:space="preserve">засідання постійної комісії </w:t>
      </w:r>
      <w:r w:rsidR="00642E42" w:rsidRPr="00EF72A4">
        <w:rPr>
          <w:b/>
        </w:rPr>
        <w:t xml:space="preserve">обласної </w:t>
      </w:r>
      <w:r w:rsidRPr="00EF72A4">
        <w:rPr>
          <w:b/>
        </w:rPr>
        <w:t>ради</w:t>
      </w:r>
    </w:p>
    <w:p w:rsidR="0026659C" w:rsidRPr="00EF72A4" w:rsidRDefault="0026659C"/>
    <w:p w:rsidR="00D13EE1" w:rsidRPr="00EF72A4" w:rsidRDefault="00DD33F4" w:rsidP="00D13EE1">
      <w:r w:rsidRPr="00EF72A4">
        <w:t>15</w:t>
      </w:r>
      <w:r w:rsidR="00D13EE1" w:rsidRPr="00EF72A4">
        <w:t xml:space="preserve"> </w:t>
      </w:r>
      <w:r w:rsidRPr="00EF72A4">
        <w:t>серпн</w:t>
      </w:r>
      <w:r w:rsidR="00D557A7" w:rsidRPr="00EF72A4">
        <w:t>я</w:t>
      </w:r>
      <w:r w:rsidR="00D13EE1" w:rsidRPr="00EF72A4">
        <w:t xml:space="preserve"> 2019 року</w:t>
      </w:r>
      <w:r w:rsidR="00D13EE1" w:rsidRPr="00EF72A4">
        <w:tab/>
      </w:r>
      <w:r w:rsidR="00D13EE1" w:rsidRPr="00EF72A4">
        <w:tab/>
      </w:r>
      <w:r w:rsidR="00D13EE1" w:rsidRPr="00EF72A4">
        <w:tab/>
      </w:r>
      <w:r w:rsidR="00D13EE1" w:rsidRPr="00EF72A4">
        <w:tab/>
      </w:r>
      <w:r w:rsidR="00D13EE1" w:rsidRPr="00EF72A4">
        <w:tab/>
      </w:r>
      <w:r w:rsidR="00D13EE1" w:rsidRPr="00EF72A4">
        <w:tab/>
      </w:r>
      <w:r w:rsidR="00D13EE1" w:rsidRPr="00EF72A4">
        <w:tab/>
        <w:t>м. Дніпро</w:t>
      </w:r>
    </w:p>
    <w:p w:rsidR="00D13EE1" w:rsidRPr="00EF72A4" w:rsidRDefault="00D557A7" w:rsidP="00D13EE1">
      <w:r w:rsidRPr="00EF72A4">
        <w:t>15</w:t>
      </w:r>
      <w:r w:rsidR="00D13EE1" w:rsidRPr="00EF72A4">
        <w:t>.00 годин</w:t>
      </w:r>
    </w:p>
    <w:p w:rsidR="00D13EE1" w:rsidRPr="00EF72A4" w:rsidRDefault="00D13EE1" w:rsidP="00D13EE1"/>
    <w:p w:rsidR="00D13EE1" w:rsidRPr="00EF72A4" w:rsidRDefault="00D13EE1" w:rsidP="00D13EE1"/>
    <w:p w:rsidR="00D13EE1" w:rsidRPr="00EF72A4" w:rsidRDefault="00D13EE1" w:rsidP="00D13EE1">
      <w:r w:rsidRPr="00EF72A4">
        <w:t>Усього членів комісії:</w:t>
      </w:r>
      <w:r w:rsidRPr="00EF72A4">
        <w:tab/>
      </w:r>
      <w:r w:rsidRPr="00EF72A4">
        <w:tab/>
        <w:t>13 чол.</w:t>
      </w:r>
    </w:p>
    <w:p w:rsidR="00D13EE1" w:rsidRPr="00EF72A4" w:rsidRDefault="00D13EE1" w:rsidP="00D13EE1">
      <w:r w:rsidRPr="00EF72A4">
        <w:t xml:space="preserve">Присутні:                   </w:t>
      </w:r>
      <w:r w:rsidRPr="00EF72A4">
        <w:tab/>
      </w:r>
      <w:r w:rsidRPr="00EF72A4">
        <w:tab/>
        <w:t>1</w:t>
      </w:r>
      <w:r w:rsidR="00AC1063" w:rsidRPr="00EF72A4">
        <w:t>1</w:t>
      </w:r>
      <w:r w:rsidRPr="00EF72A4">
        <w:t xml:space="preserve"> чол. (з них </w:t>
      </w:r>
      <w:r w:rsidR="000C4013" w:rsidRPr="00EF72A4">
        <w:t>4</w:t>
      </w:r>
      <w:r w:rsidRPr="00EF72A4">
        <w:t xml:space="preserve"> – телеконференція)</w:t>
      </w:r>
    </w:p>
    <w:p w:rsidR="00D13EE1" w:rsidRPr="00EF72A4" w:rsidRDefault="00D13EE1" w:rsidP="00D13EE1">
      <w:r w:rsidRPr="00EF72A4">
        <w:t xml:space="preserve">Відсутні:                     </w:t>
      </w:r>
      <w:r w:rsidRPr="00EF72A4">
        <w:tab/>
      </w:r>
      <w:r w:rsidRPr="00EF72A4">
        <w:tab/>
        <w:t xml:space="preserve">  </w:t>
      </w:r>
      <w:r w:rsidR="00AC1063" w:rsidRPr="00EF72A4">
        <w:t>2</w:t>
      </w:r>
      <w:r w:rsidRPr="00EF72A4">
        <w:t xml:space="preserve"> чол.</w:t>
      </w:r>
    </w:p>
    <w:p w:rsidR="00D13EE1" w:rsidRPr="00EF72A4" w:rsidRDefault="00D13EE1" w:rsidP="00D13EE1"/>
    <w:p w:rsidR="00D13EE1" w:rsidRPr="00EF72A4" w:rsidRDefault="00D13EE1" w:rsidP="00D13EE1"/>
    <w:p w:rsidR="00D13EE1" w:rsidRPr="00EF72A4" w:rsidRDefault="00D13EE1" w:rsidP="00D13EE1">
      <w:pPr>
        <w:jc w:val="both"/>
      </w:pPr>
      <w:r w:rsidRPr="00EF72A4">
        <w:t xml:space="preserve">Присутні члени комісії: Ніконоров А.В., Ульяхіна А.М., Саганович Д.В., Жадан Є.В., Ангурець О.В., </w:t>
      </w:r>
      <w:r w:rsidR="00AC1063" w:rsidRPr="00EF72A4">
        <w:t xml:space="preserve">Орлов С.О., </w:t>
      </w:r>
      <w:r w:rsidR="00727567" w:rsidRPr="00EF72A4">
        <w:t xml:space="preserve">Войтов Г.О., </w:t>
      </w:r>
      <w:r w:rsidR="00532DBA" w:rsidRPr="00EF72A4">
        <w:br/>
      </w:r>
      <w:r w:rsidR="00AC1063" w:rsidRPr="00EF72A4">
        <w:t xml:space="preserve">Плахотнік О.О. </w:t>
      </w:r>
      <w:r w:rsidRPr="00EF72A4">
        <w:t xml:space="preserve">(телеконференція), Мартиненко Є.А. (телеконференція), </w:t>
      </w:r>
      <w:r w:rsidR="00AC1063" w:rsidRPr="00EF72A4">
        <w:t>Мазан Ю.В. (телеконференція), Шамрицька Н.А. (телеконференція),</w:t>
      </w:r>
    </w:p>
    <w:p w:rsidR="00D13EE1" w:rsidRPr="00EF72A4" w:rsidRDefault="00D13EE1" w:rsidP="00EF72A4">
      <w:pPr>
        <w:jc w:val="both"/>
      </w:pPr>
    </w:p>
    <w:p w:rsidR="00D13EE1" w:rsidRPr="00EF72A4" w:rsidRDefault="00D13EE1" w:rsidP="00EF72A4">
      <w:pPr>
        <w:jc w:val="both"/>
      </w:pPr>
      <w:r w:rsidRPr="00EF72A4">
        <w:t xml:space="preserve">Відсутні члени комісії: </w:t>
      </w:r>
      <w:r w:rsidR="00AC1063" w:rsidRPr="00EF72A4">
        <w:t xml:space="preserve">Петросянц М.М., </w:t>
      </w:r>
      <w:r w:rsidRPr="00EF72A4">
        <w:t>Удод Є.Г.</w:t>
      </w:r>
    </w:p>
    <w:p w:rsidR="007B0092" w:rsidRPr="00EF72A4" w:rsidRDefault="007B0092" w:rsidP="00EF72A4">
      <w:pPr>
        <w:jc w:val="both"/>
      </w:pPr>
    </w:p>
    <w:p w:rsidR="00C271BB" w:rsidRPr="00EF72A4" w:rsidRDefault="00C271BB" w:rsidP="00EF72A4">
      <w:pPr>
        <w:jc w:val="both"/>
      </w:pPr>
    </w:p>
    <w:p w:rsidR="00431E97" w:rsidRPr="00EF72A4" w:rsidRDefault="006F7FA8" w:rsidP="00EF72A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F72A4">
        <w:rPr>
          <w:sz w:val="28"/>
          <w:szCs w:val="28"/>
          <w:lang w:val="uk-UA"/>
        </w:rPr>
        <w:t xml:space="preserve">У роботі комісії взяли участь: </w:t>
      </w:r>
    </w:p>
    <w:p w:rsidR="00431E97" w:rsidRPr="00EF72A4" w:rsidRDefault="006F7FA8" w:rsidP="00EF72A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F72A4">
        <w:rPr>
          <w:sz w:val="28"/>
          <w:szCs w:val="28"/>
          <w:lang w:val="uk-UA"/>
        </w:rPr>
        <w:t xml:space="preserve">Шебеко Т.І. – директор департаменту фінансів облдержадміністрації; </w:t>
      </w:r>
    </w:p>
    <w:p w:rsidR="00EF72A4" w:rsidRPr="00EF72A4" w:rsidRDefault="00EF72A4" w:rsidP="00A76D0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F72A4">
        <w:rPr>
          <w:sz w:val="28"/>
          <w:szCs w:val="28"/>
          <w:lang w:val="uk-UA"/>
        </w:rPr>
        <w:t>Квітницька Т. П. – виконуюча обов’язки  директора департаменту охорони здоров’я облдержадміністрації;</w:t>
      </w:r>
    </w:p>
    <w:p w:rsidR="00EF72A4" w:rsidRDefault="00EF72A4" w:rsidP="00A76D0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F72A4">
        <w:rPr>
          <w:sz w:val="28"/>
          <w:szCs w:val="28"/>
          <w:lang w:val="uk-UA"/>
        </w:rPr>
        <w:t>Кулик В.В. – заступник директора департаменту охорони здоров’я облдержадміністрації;</w:t>
      </w:r>
    </w:p>
    <w:p w:rsidR="00EF72A4" w:rsidRPr="00EF72A4" w:rsidRDefault="00EF72A4" w:rsidP="00A76D01">
      <w:pPr>
        <w:widowControl w:val="0"/>
        <w:jc w:val="both"/>
      </w:pPr>
      <w:bookmarkStart w:id="0" w:name="_GoBack"/>
      <w:bookmarkEnd w:id="0"/>
      <w:r w:rsidRPr="00EF72A4">
        <w:t>Макаров Д. А. – заступник директора – начальник управління планування, кадрового та адміністративно-господарського забезпечення департаменту капітального будівництва облдержадміністрації;</w:t>
      </w:r>
    </w:p>
    <w:p w:rsidR="00EF72A4" w:rsidRPr="00EF72A4" w:rsidRDefault="00EF72A4" w:rsidP="00A76D01">
      <w:pPr>
        <w:widowControl w:val="0"/>
        <w:jc w:val="both"/>
      </w:pPr>
      <w:proofErr w:type="spellStart"/>
      <w:r w:rsidRPr="00EF72A4">
        <w:t>Демура</w:t>
      </w:r>
      <w:proofErr w:type="spellEnd"/>
      <w:r w:rsidRPr="00EF72A4">
        <w:t xml:space="preserve"> А.Л. – заступник директора департаменту освіти і науки облдержадміністрації;</w:t>
      </w:r>
    </w:p>
    <w:p w:rsidR="00EF72A4" w:rsidRPr="00EF72A4" w:rsidRDefault="00EF72A4" w:rsidP="00A76D0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F72A4">
        <w:rPr>
          <w:sz w:val="28"/>
          <w:szCs w:val="28"/>
          <w:lang w:val="uk-UA"/>
        </w:rPr>
        <w:lastRenderedPageBreak/>
        <w:t xml:space="preserve">Грива В.Л. – заступник директора – начальник управління регіонального розвитку та будівництва департаменту житлово-комунального господарства та будівництва облдержадміністрації;  </w:t>
      </w:r>
    </w:p>
    <w:p w:rsidR="00EF72A4" w:rsidRPr="00EF72A4" w:rsidRDefault="00EF72A4" w:rsidP="00A76D0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F72A4">
        <w:rPr>
          <w:sz w:val="28"/>
          <w:szCs w:val="28"/>
          <w:lang w:val="uk-UA"/>
        </w:rPr>
        <w:t>Латиш Н.С. – заступник директора д</w:t>
      </w:r>
      <w:r w:rsidR="00DB07B5">
        <w:rPr>
          <w:sz w:val="28"/>
          <w:szCs w:val="28"/>
          <w:lang w:val="uk-UA"/>
        </w:rPr>
        <w:t>е</w:t>
      </w:r>
      <w:r w:rsidRPr="00EF72A4">
        <w:rPr>
          <w:sz w:val="28"/>
          <w:szCs w:val="28"/>
          <w:lang w:val="uk-UA"/>
        </w:rPr>
        <w:t>партаменту екології та природних ресурсів  облдержадміністрації,</w:t>
      </w:r>
    </w:p>
    <w:p w:rsidR="00E60A80" w:rsidRPr="00EF72A4" w:rsidRDefault="00612792" w:rsidP="00A76D0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F72A4">
        <w:rPr>
          <w:sz w:val="28"/>
          <w:szCs w:val="28"/>
          <w:lang w:val="uk-UA"/>
        </w:rPr>
        <w:t>Мазан Г.А. – заступник начальника управління бухгалтерського обліку, фінансів та господарської діяльності – начальник відділу бухгалтерського обліку та фінансів виконавчого апарату обласної ради;</w:t>
      </w:r>
    </w:p>
    <w:p w:rsidR="00431E97" w:rsidRPr="00EF72A4" w:rsidRDefault="006F7FA8" w:rsidP="00EF72A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F72A4">
        <w:rPr>
          <w:sz w:val="28"/>
          <w:szCs w:val="28"/>
          <w:lang w:val="uk-UA"/>
        </w:rPr>
        <w:t xml:space="preserve"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 </w:t>
      </w:r>
    </w:p>
    <w:p w:rsidR="00431E97" w:rsidRPr="00EF72A4" w:rsidRDefault="006F7FA8" w:rsidP="003245D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F72A4">
        <w:rPr>
          <w:sz w:val="28"/>
          <w:szCs w:val="28"/>
          <w:lang w:val="uk-UA"/>
        </w:rPr>
        <w:t xml:space="preserve">Семикіна О.С.– заступник начальника управління економіки, бюджету та фінансів – начальник відділу капітальних вкладень виконавчого апарату обласної ради; </w:t>
      </w:r>
    </w:p>
    <w:p w:rsidR="00431E97" w:rsidRPr="00EF72A4" w:rsidRDefault="006F7FA8" w:rsidP="003245D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F72A4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</w:t>
      </w:r>
      <w:r w:rsidR="00F53464" w:rsidRPr="00EF72A4">
        <w:rPr>
          <w:sz w:val="28"/>
          <w:szCs w:val="28"/>
          <w:lang w:val="uk-UA"/>
        </w:rPr>
        <w:t>онавчого апарату</w:t>
      </w:r>
      <w:r w:rsidR="00EF72A4" w:rsidRPr="00EF72A4">
        <w:rPr>
          <w:sz w:val="28"/>
          <w:szCs w:val="28"/>
          <w:lang w:val="uk-UA"/>
        </w:rPr>
        <w:t xml:space="preserve"> обласної ради;</w:t>
      </w:r>
    </w:p>
    <w:p w:rsidR="00EF72A4" w:rsidRPr="00EF72A4" w:rsidRDefault="00EF72A4" w:rsidP="003245D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F72A4">
        <w:rPr>
          <w:sz w:val="28"/>
          <w:szCs w:val="28"/>
          <w:lang w:val="uk-UA"/>
        </w:rPr>
        <w:t>Тітовський М.С. – заступник начальника управління організаційної роботи – начальник відділу методичного забезпечення вик</w:t>
      </w:r>
      <w:r w:rsidR="00317680">
        <w:rPr>
          <w:sz w:val="28"/>
          <w:szCs w:val="28"/>
          <w:lang w:val="uk-UA"/>
        </w:rPr>
        <w:t>онавчого апарату обласної  ради.</w:t>
      </w:r>
    </w:p>
    <w:p w:rsidR="004817CC" w:rsidRPr="00EF72A4" w:rsidRDefault="004817CC" w:rsidP="00F21DE9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E60A80" w:rsidRPr="00EF72A4" w:rsidRDefault="00E60A80" w:rsidP="00F21DE9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E60A80" w:rsidRPr="00EF72A4" w:rsidRDefault="00E60A80" w:rsidP="00F21DE9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817CC" w:rsidRPr="00EF72A4" w:rsidRDefault="004817CC" w:rsidP="00F21DE9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EF72A4" w:rsidRDefault="0026659C">
      <w:pPr>
        <w:suppressAutoHyphens w:val="0"/>
        <w:spacing w:after="200" w:line="276" w:lineRule="auto"/>
      </w:pPr>
      <w:r w:rsidRPr="00EF72A4">
        <w:rPr>
          <w:b/>
          <w:bCs/>
        </w:rPr>
        <w:t>Головував:</w:t>
      </w:r>
      <w:r w:rsidRPr="00EF72A4">
        <w:t xml:space="preserve"> </w:t>
      </w:r>
      <w:r w:rsidR="00C04BAC" w:rsidRPr="00EF72A4">
        <w:t>Ніконоров А.В.</w:t>
      </w:r>
      <w:r w:rsidR="00823E9E" w:rsidRPr="00EF72A4">
        <w:br w:type="page"/>
      </w:r>
    </w:p>
    <w:p w:rsidR="0026659C" w:rsidRPr="00EF72A4" w:rsidRDefault="0026659C" w:rsidP="001B6EDA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EF72A4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26659C" w:rsidRPr="00EF72A4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3C350C" w:rsidRPr="00EF72A4" w:rsidRDefault="003C350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3667B1" w:rsidRPr="00EF72A4" w:rsidRDefault="00161BDE" w:rsidP="003667B1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EF72A4">
        <w:rPr>
          <w:b/>
          <w:lang w:val="uk-UA"/>
        </w:rPr>
        <w:t xml:space="preserve">Про внесення змін до рішення обласної ради від 07 грудня 2018 року № 397-15/VІІ </w:t>
      </w:r>
      <w:proofErr w:type="spellStart"/>
      <w:r w:rsidRPr="00EF72A4">
        <w:rPr>
          <w:b/>
          <w:lang w:val="uk-UA"/>
        </w:rPr>
        <w:t>„Про</w:t>
      </w:r>
      <w:proofErr w:type="spellEnd"/>
      <w:r w:rsidRPr="00EF72A4">
        <w:rPr>
          <w:b/>
          <w:lang w:val="uk-UA"/>
        </w:rPr>
        <w:t xml:space="preserve"> обласний бюджет на 2019 рік</w:t>
      </w:r>
      <w:r w:rsidRPr="00EF72A4">
        <w:rPr>
          <w:b/>
          <w:bCs/>
          <w:lang w:val="uk-UA"/>
        </w:rPr>
        <w:t>”.</w:t>
      </w:r>
      <w:r w:rsidR="00531C4D" w:rsidRPr="00EF72A4">
        <w:rPr>
          <w:b/>
          <w:lang w:val="uk-UA" w:eastAsia="ru-RU"/>
        </w:rPr>
        <w:t xml:space="preserve"> </w:t>
      </w:r>
    </w:p>
    <w:p w:rsidR="003C350C" w:rsidRPr="00EF72A4" w:rsidRDefault="003C350C" w:rsidP="003C350C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3C350C" w:rsidRPr="00EF72A4" w:rsidRDefault="003C350C" w:rsidP="003667B1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EF72A4">
        <w:rPr>
          <w:b/>
          <w:bCs/>
          <w:lang w:val="uk-UA"/>
        </w:rPr>
        <w:t>Різне.</w:t>
      </w:r>
    </w:p>
    <w:p w:rsidR="0026659C" w:rsidRPr="00EF72A4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EF72A4" w:rsidRDefault="0053148B" w:rsidP="009311CA">
      <w:pPr>
        <w:jc w:val="both"/>
      </w:pPr>
      <w:r w:rsidRPr="00EF72A4">
        <w:br w:type="page"/>
      </w:r>
    </w:p>
    <w:p w:rsidR="003C05CB" w:rsidRPr="00EF72A4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EF72A4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EF72A4">
        <w:rPr>
          <w:b/>
          <w:bCs/>
          <w:shd w:val="clear" w:color="auto" w:fill="FFFFFF"/>
          <w:lang w:val="uk-UA"/>
        </w:rPr>
        <w:t xml:space="preserve"> 1. </w:t>
      </w:r>
      <w:r w:rsidR="00E709A3" w:rsidRPr="00EF72A4">
        <w:rPr>
          <w:b/>
          <w:lang w:val="uk-UA"/>
        </w:rPr>
        <w:t xml:space="preserve">Про внесення змін до рішення обласної ради від 07 грудня 2018 року № 397-15/VІІ </w:t>
      </w:r>
      <w:proofErr w:type="spellStart"/>
      <w:r w:rsidR="00E709A3" w:rsidRPr="00EF72A4">
        <w:rPr>
          <w:b/>
          <w:lang w:val="uk-UA"/>
        </w:rPr>
        <w:t>„Про</w:t>
      </w:r>
      <w:proofErr w:type="spellEnd"/>
      <w:r w:rsidR="00E709A3" w:rsidRPr="00EF72A4">
        <w:rPr>
          <w:b/>
          <w:lang w:val="uk-UA"/>
        </w:rPr>
        <w:t xml:space="preserve"> обласний бюджет на 2019 рік</w:t>
      </w:r>
      <w:r w:rsidR="00E709A3" w:rsidRPr="00EF72A4">
        <w:rPr>
          <w:b/>
          <w:bCs/>
          <w:lang w:val="uk-UA"/>
        </w:rPr>
        <w:t>”.</w:t>
      </w:r>
    </w:p>
    <w:p w:rsidR="00677915" w:rsidRPr="00EF72A4" w:rsidRDefault="00677915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50349A" w:rsidRPr="00EF72A4" w:rsidRDefault="0050349A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EF72A4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EF72A4">
        <w:rPr>
          <w:b/>
          <w:bCs/>
          <w:lang w:val="uk-UA"/>
        </w:rPr>
        <w:tab/>
        <w:t>Інформація:</w:t>
      </w:r>
      <w:r w:rsidRPr="00EF72A4">
        <w:rPr>
          <w:lang w:val="uk-UA"/>
        </w:rPr>
        <w:t xml:space="preserve"> директора департаменту фінансів облдержадміністрації</w:t>
      </w:r>
      <w:r w:rsidRPr="00EF72A4">
        <w:rPr>
          <w:bCs/>
          <w:lang w:val="uk-UA"/>
        </w:rPr>
        <w:t xml:space="preserve"> </w:t>
      </w:r>
      <w:r w:rsidRPr="00EF72A4">
        <w:rPr>
          <w:bCs/>
          <w:lang w:val="uk-UA"/>
        </w:rPr>
        <w:br/>
      </w:r>
      <w:r w:rsidRPr="00EF72A4">
        <w:rPr>
          <w:lang w:val="uk-UA"/>
        </w:rPr>
        <w:t>Шебеко Т.І.</w:t>
      </w:r>
    </w:p>
    <w:p w:rsidR="000728B0" w:rsidRPr="00EF72A4" w:rsidRDefault="000728B0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50349A" w:rsidRPr="00EF72A4" w:rsidRDefault="0050349A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408E7" w:rsidRPr="00EF72A4" w:rsidRDefault="003C05CB" w:rsidP="003C05CB">
      <w:pPr>
        <w:jc w:val="both"/>
      </w:pPr>
      <w:r w:rsidRPr="00EF72A4">
        <w:rPr>
          <w:b/>
          <w:bCs/>
          <w:u w:val="single"/>
        </w:rPr>
        <w:t>ВИСТУПИЛИ</w:t>
      </w:r>
      <w:r w:rsidRPr="00EF72A4">
        <w:rPr>
          <w:b/>
          <w:bCs/>
        </w:rPr>
        <w:t>:</w:t>
      </w:r>
      <w:r w:rsidRPr="00EF72A4">
        <w:t xml:space="preserve"> </w:t>
      </w:r>
      <w:r w:rsidR="003D275E" w:rsidRPr="00EF72A4">
        <w:t>Ніконоров А.В., Ульяхіна А.М., Саганович Д.В., Жадан Є.В., Ангурець О.В., Орлов С.О., Войтов Г.О.</w:t>
      </w:r>
      <w:r w:rsidR="00772F35" w:rsidRPr="00EF72A4">
        <w:t xml:space="preserve">, </w:t>
      </w:r>
      <w:proofErr w:type="spellStart"/>
      <w:r w:rsidR="00EF72A4" w:rsidRPr="00EF72A4">
        <w:t>Демура</w:t>
      </w:r>
      <w:proofErr w:type="spellEnd"/>
      <w:r w:rsidR="00EF72A4" w:rsidRPr="00EF72A4">
        <w:t xml:space="preserve"> А.Л.</w:t>
      </w:r>
      <w:r w:rsidR="00EF72A4">
        <w:t xml:space="preserve">, </w:t>
      </w:r>
      <w:r w:rsidR="00772F35" w:rsidRPr="00EF72A4">
        <w:t>Мазан Г.А.</w:t>
      </w:r>
      <w:r w:rsidR="00EF72A4">
        <w:t xml:space="preserve">, </w:t>
      </w:r>
      <w:r w:rsidR="00EF72A4">
        <w:br/>
      </w:r>
      <w:r w:rsidR="002C3403">
        <w:t>Макаров Д.</w:t>
      </w:r>
      <w:r w:rsidR="00EF72A4" w:rsidRPr="00EF72A4">
        <w:t>А.</w:t>
      </w:r>
      <w:r w:rsidR="00DB07B5">
        <w:t xml:space="preserve">, </w:t>
      </w:r>
      <w:r w:rsidR="00DB07B5" w:rsidRPr="00EF72A4">
        <w:t>Грива В.Л.</w:t>
      </w:r>
    </w:p>
    <w:p w:rsidR="008B0CE7" w:rsidRPr="00EF72A4" w:rsidRDefault="008B0CE7" w:rsidP="003C05CB">
      <w:pPr>
        <w:jc w:val="both"/>
      </w:pPr>
    </w:p>
    <w:p w:rsidR="0050349A" w:rsidRPr="00EF72A4" w:rsidRDefault="0050349A" w:rsidP="003C05CB">
      <w:pPr>
        <w:jc w:val="both"/>
      </w:pPr>
    </w:p>
    <w:p w:rsidR="003C05CB" w:rsidRPr="00EF72A4" w:rsidRDefault="003C05CB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EF72A4">
        <w:rPr>
          <w:b/>
          <w:u w:val="single"/>
        </w:rPr>
        <w:t>ВИРІШИЛИ</w:t>
      </w:r>
      <w:r w:rsidRPr="00EF72A4">
        <w:rPr>
          <w:b/>
          <w:bCs/>
          <w:u w:val="single"/>
        </w:rPr>
        <w:t xml:space="preserve">: </w:t>
      </w:r>
    </w:p>
    <w:p w:rsidR="00500C1F" w:rsidRPr="00EF72A4" w:rsidRDefault="00500C1F" w:rsidP="003C05CB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1A0943" w:rsidRPr="00EF72A4" w:rsidRDefault="001A0943" w:rsidP="001A0943">
      <w:pPr>
        <w:suppressAutoHyphens w:val="0"/>
        <w:ind w:firstLine="708"/>
        <w:jc w:val="both"/>
      </w:pPr>
      <w:r w:rsidRPr="00EF72A4">
        <w:t>1. Інформацію директора департаменту фінансів облдержадміністрації Шебеко Т.І. взяти до відома.</w:t>
      </w:r>
    </w:p>
    <w:p w:rsidR="001A0943" w:rsidRPr="00EF72A4" w:rsidRDefault="001A0943" w:rsidP="001A0943">
      <w:pPr>
        <w:suppressAutoHyphens w:val="0"/>
        <w:ind w:firstLine="708"/>
        <w:jc w:val="both"/>
      </w:pPr>
    </w:p>
    <w:p w:rsidR="002F6FAA" w:rsidRPr="00EF72A4" w:rsidRDefault="002F6FAA" w:rsidP="002F6FAA">
      <w:pPr>
        <w:pStyle w:val="af8"/>
        <w:ind w:left="0" w:firstLine="709"/>
        <w:jc w:val="both"/>
        <w:rPr>
          <w:lang w:val="uk-UA"/>
        </w:rPr>
      </w:pPr>
      <w:r w:rsidRPr="00EF72A4">
        <w:rPr>
          <w:lang w:val="uk-UA"/>
        </w:rPr>
        <w:t xml:space="preserve">2. Погодити проект рішення обласної ради </w:t>
      </w:r>
      <w:proofErr w:type="spellStart"/>
      <w:r w:rsidRPr="00EF72A4">
        <w:rPr>
          <w:lang w:val="uk-UA"/>
        </w:rPr>
        <w:t>„Про</w:t>
      </w:r>
      <w:proofErr w:type="spellEnd"/>
      <w:r w:rsidRPr="00EF72A4">
        <w:rPr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Pr="00EF72A4">
        <w:rPr>
          <w:lang w:val="uk-UA"/>
        </w:rPr>
        <w:t>„Про</w:t>
      </w:r>
      <w:proofErr w:type="spellEnd"/>
      <w:r w:rsidRPr="00EF72A4">
        <w:rPr>
          <w:lang w:val="uk-UA"/>
        </w:rPr>
        <w:t xml:space="preserve"> обласний бюджет на 2019 рік” із наступними змінами, внесеними на засіданні постійної комісії обласної ради з питань соціально-економічного розвитку області, бюджету та фінансів 15 серпня 2019 року:</w:t>
      </w:r>
    </w:p>
    <w:p w:rsidR="002F6FAA" w:rsidRPr="00EF72A4" w:rsidRDefault="002F6FAA" w:rsidP="002F6FAA">
      <w:pPr>
        <w:pStyle w:val="af8"/>
        <w:ind w:left="0" w:firstLine="709"/>
        <w:jc w:val="both"/>
        <w:rPr>
          <w:lang w:val="uk-UA"/>
        </w:rPr>
      </w:pPr>
    </w:p>
    <w:p w:rsidR="002F6FAA" w:rsidRPr="00EF72A4" w:rsidRDefault="00B62369" w:rsidP="002F6FAA">
      <w:pPr>
        <w:ind w:firstLine="708"/>
        <w:jc w:val="both"/>
        <w:rPr>
          <w:bCs/>
        </w:rPr>
      </w:pPr>
      <w:r w:rsidRPr="00EF72A4">
        <w:rPr>
          <w:bCs/>
        </w:rPr>
        <w:t xml:space="preserve">здійснити перерозподіл планових призначень видатків обласного бюджету між головними розпорядниками бюджетних коштів, а саме: збільшити видатки по обласній раді на </w:t>
      </w:r>
      <w:r w:rsidR="002F6FAA" w:rsidRPr="00EF72A4">
        <w:rPr>
          <w:bCs/>
        </w:rPr>
        <w:t xml:space="preserve">комунальний заклад </w:t>
      </w:r>
      <w:proofErr w:type="spellStart"/>
      <w:r w:rsidR="002F6FAA" w:rsidRPr="00EF72A4">
        <w:rPr>
          <w:bCs/>
        </w:rPr>
        <w:t>„Молодіжний</w:t>
      </w:r>
      <w:proofErr w:type="spellEnd"/>
      <w:r w:rsidR="002F6FAA" w:rsidRPr="00EF72A4">
        <w:rPr>
          <w:bCs/>
        </w:rPr>
        <w:t xml:space="preserve"> центр міжнародного партнерства, позашкільної та неформальної освіти </w:t>
      </w:r>
      <w:proofErr w:type="spellStart"/>
      <w:r w:rsidR="002F6FAA" w:rsidRPr="00EF72A4">
        <w:rPr>
          <w:bCs/>
        </w:rPr>
        <w:t>„Освіторіум</w:t>
      </w:r>
      <w:proofErr w:type="spellEnd"/>
      <w:r w:rsidR="002F6FAA" w:rsidRPr="00EF72A4">
        <w:rPr>
          <w:bCs/>
        </w:rPr>
        <w:t xml:space="preserve">” Дніпропетровської обласної ради” на суму </w:t>
      </w:r>
      <w:r w:rsidRPr="00EF72A4">
        <w:rPr>
          <w:bCs/>
        </w:rPr>
        <w:t xml:space="preserve">2,8 </w:t>
      </w:r>
      <w:proofErr w:type="spellStart"/>
      <w:r w:rsidRPr="00EF72A4">
        <w:rPr>
          <w:bCs/>
        </w:rPr>
        <w:t>млн</w:t>
      </w:r>
      <w:proofErr w:type="spellEnd"/>
      <w:r w:rsidRPr="00EF72A4">
        <w:rPr>
          <w:bCs/>
        </w:rPr>
        <w:t xml:space="preserve"> </w:t>
      </w:r>
      <w:proofErr w:type="spellStart"/>
      <w:r w:rsidR="002F6FAA" w:rsidRPr="00EF72A4">
        <w:rPr>
          <w:bCs/>
        </w:rPr>
        <w:t>грн</w:t>
      </w:r>
      <w:proofErr w:type="spellEnd"/>
      <w:r w:rsidR="002F6FAA" w:rsidRPr="00EF72A4">
        <w:rPr>
          <w:bCs/>
        </w:rPr>
        <w:t xml:space="preserve"> </w:t>
      </w:r>
      <w:r w:rsidR="00E53D88" w:rsidRPr="00EF72A4">
        <w:rPr>
          <w:bCs/>
        </w:rPr>
        <w:t xml:space="preserve">за рахунок </w:t>
      </w:r>
      <w:r w:rsidR="002F6FAA" w:rsidRPr="00EF72A4">
        <w:rPr>
          <w:bCs/>
        </w:rPr>
        <w:t>зменш</w:t>
      </w:r>
      <w:r w:rsidR="00E53D88" w:rsidRPr="00EF72A4">
        <w:rPr>
          <w:bCs/>
        </w:rPr>
        <w:t>ення</w:t>
      </w:r>
      <w:r w:rsidR="002F6FAA" w:rsidRPr="00EF72A4">
        <w:rPr>
          <w:bCs/>
        </w:rPr>
        <w:t xml:space="preserve"> видатк</w:t>
      </w:r>
      <w:r w:rsidR="00E53D88" w:rsidRPr="00EF72A4">
        <w:rPr>
          <w:bCs/>
        </w:rPr>
        <w:t>ів</w:t>
      </w:r>
      <w:r w:rsidR="002F6FAA" w:rsidRPr="00EF72A4">
        <w:rPr>
          <w:bCs/>
        </w:rPr>
        <w:t xml:space="preserve"> по департаменту освіти і науки облдержадміністрації </w:t>
      </w:r>
      <w:r w:rsidR="00E53D88" w:rsidRPr="00EF72A4">
        <w:rPr>
          <w:bCs/>
        </w:rPr>
        <w:t xml:space="preserve">на суму 2,8 </w:t>
      </w:r>
      <w:proofErr w:type="spellStart"/>
      <w:r w:rsidR="00E53D88" w:rsidRPr="00EF72A4">
        <w:rPr>
          <w:bCs/>
        </w:rPr>
        <w:t>млн</w:t>
      </w:r>
      <w:proofErr w:type="spellEnd"/>
      <w:r w:rsidR="00E53D88" w:rsidRPr="00EF72A4">
        <w:rPr>
          <w:bCs/>
        </w:rPr>
        <w:t xml:space="preserve"> грн.</w:t>
      </w:r>
    </w:p>
    <w:p w:rsidR="002F6FAA" w:rsidRPr="00EF72A4" w:rsidRDefault="002F6FAA" w:rsidP="002F6FAA">
      <w:pPr>
        <w:pStyle w:val="af8"/>
        <w:ind w:left="0" w:firstLine="709"/>
        <w:jc w:val="both"/>
        <w:rPr>
          <w:lang w:val="uk-UA"/>
        </w:rPr>
      </w:pPr>
    </w:p>
    <w:p w:rsidR="002F6FAA" w:rsidRPr="00EF72A4" w:rsidRDefault="002F6FAA" w:rsidP="002F6FAA">
      <w:pPr>
        <w:pStyle w:val="af8"/>
        <w:ind w:left="0" w:firstLine="709"/>
        <w:jc w:val="both"/>
        <w:rPr>
          <w:lang w:val="uk-UA"/>
        </w:rPr>
      </w:pPr>
      <w:r w:rsidRPr="00EF72A4">
        <w:rPr>
          <w:lang w:val="uk-UA"/>
        </w:rPr>
        <w:t xml:space="preserve">3. Департаменту фінансів облдержадміністрації (Шебеко) надати проект рішення обласної ради </w:t>
      </w:r>
      <w:proofErr w:type="spellStart"/>
      <w:r w:rsidRPr="00EF72A4">
        <w:rPr>
          <w:lang w:val="uk-UA"/>
        </w:rPr>
        <w:t>„Про</w:t>
      </w:r>
      <w:proofErr w:type="spellEnd"/>
      <w:r w:rsidRPr="00EF72A4">
        <w:rPr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Pr="00EF72A4">
        <w:rPr>
          <w:lang w:val="uk-UA"/>
        </w:rPr>
        <w:t>„Про</w:t>
      </w:r>
      <w:proofErr w:type="spellEnd"/>
      <w:r w:rsidRPr="00EF72A4">
        <w:rPr>
          <w:lang w:val="uk-UA"/>
        </w:rPr>
        <w:t xml:space="preserve"> обласний бюджет на 2019 рік” з урахуванням змін на розгляд сімнадцятої сесії Дніпропетровської обласної ради VII скликання й рекомендувати обласній раді затвердити його.</w:t>
      </w:r>
    </w:p>
    <w:p w:rsidR="008B0CE7" w:rsidRPr="00EF72A4" w:rsidRDefault="008B0CE7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50349A" w:rsidRPr="00EF72A4" w:rsidRDefault="0050349A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3C19D5" w:rsidRPr="00EF72A4" w:rsidRDefault="003C19D5" w:rsidP="003C19D5">
      <w:pPr>
        <w:pStyle w:val="a9"/>
        <w:spacing w:line="300" w:lineRule="exact"/>
        <w:jc w:val="center"/>
        <w:rPr>
          <w:b/>
          <w:bCs/>
        </w:rPr>
      </w:pPr>
      <w:r w:rsidRPr="00EF72A4">
        <w:rPr>
          <w:b/>
          <w:bCs/>
        </w:rPr>
        <w:t>Результати голосування:</w:t>
      </w:r>
    </w:p>
    <w:p w:rsidR="003C19D5" w:rsidRPr="00EF72A4" w:rsidRDefault="003C19D5" w:rsidP="003C19D5">
      <w:pPr>
        <w:pStyle w:val="a9"/>
        <w:spacing w:line="300" w:lineRule="exact"/>
        <w:jc w:val="center"/>
        <w:rPr>
          <w:b/>
          <w:bCs/>
        </w:rPr>
      </w:pPr>
    </w:p>
    <w:p w:rsidR="003C19D5" w:rsidRPr="00EF72A4" w:rsidRDefault="003C19D5" w:rsidP="003C19D5">
      <w:pPr>
        <w:pStyle w:val="a9"/>
        <w:ind w:left="2832" w:firstLine="708"/>
      </w:pPr>
      <w:r w:rsidRPr="00EF72A4">
        <w:t xml:space="preserve">за </w:t>
      </w:r>
      <w:r w:rsidRPr="00EF72A4">
        <w:tab/>
      </w:r>
      <w:r w:rsidRPr="00EF72A4">
        <w:tab/>
      </w:r>
      <w:r w:rsidRPr="00EF72A4">
        <w:tab/>
      </w:r>
      <w:r w:rsidR="00444E9E" w:rsidRPr="00EF72A4">
        <w:t xml:space="preserve">  9</w:t>
      </w:r>
    </w:p>
    <w:p w:rsidR="003C19D5" w:rsidRPr="00EF72A4" w:rsidRDefault="005B4099" w:rsidP="003C19D5">
      <w:pPr>
        <w:ind w:left="2832" w:firstLine="720"/>
        <w:jc w:val="both"/>
      </w:pPr>
      <w:r w:rsidRPr="00EF72A4">
        <w:t>проти</w:t>
      </w:r>
      <w:r w:rsidRPr="00EF72A4">
        <w:tab/>
      </w:r>
      <w:r w:rsidRPr="00EF72A4">
        <w:tab/>
      </w:r>
      <w:r w:rsidR="00766A13" w:rsidRPr="00EF72A4">
        <w:t xml:space="preserve">  </w:t>
      </w:r>
      <w:r w:rsidR="00444E9E" w:rsidRPr="00EF72A4">
        <w:t>1</w:t>
      </w:r>
    </w:p>
    <w:p w:rsidR="003C19D5" w:rsidRPr="00EF72A4" w:rsidRDefault="003C19D5" w:rsidP="003C19D5">
      <w:pPr>
        <w:ind w:left="2832" w:firstLine="720"/>
        <w:jc w:val="both"/>
      </w:pPr>
      <w:r w:rsidRPr="00EF72A4">
        <w:t xml:space="preserve">утримались </w:t>
      </w:r>
      <w:r w:rsidRPr="00EF72A4">
        <w:tab/>
      </w:r>
      <w:r w:rsidR="00766A13" w:rsidRPr="00EF72A4">
        <w:t xml:space="preserve">  </w:t>
      </w:r>
      <w:r w:rsidR="00444E9E" w:rsidRPr="00EF72A4">
        <w:t>1</w:t>
      </w:r>
    </w:p>
    <w:p w:rsidR="00D8579A" w:rsidRPr="00EF72A4" w:rsidRDefault="003C19D5" w:rsidP="003C19D5">
      <w:pPr>
        <w:ind w:left="2832" w:firstLine="720"/>
        <w:jc w:val="both"/>
      </w:pPr>
      <w:r w:rsidRPr="00EF72A4">
        <w:t xml:space="preserve">усього </w:t>
      </w:r>
      <w:r w:rsidRPr="00EF72A4">
        <w:tab/>
      </w:r>
      <w:r w:rsidRPr="00EF72A4">
        <w:tab/>
      </w:r>
      <w:r w:rsidR="00C237A9" w:rsidRPr="00EF72A4">
        <w:t>1</w:t>
      </w:r>
      <w:r w:rsidR="00C439BC" w:rsidRPr="00EF72A4">
        <w:t>1</w:t>
      </w:r>
    </w:p>
    <w:p w:rsidR="004F505B" w:rsidRPr="00EF72A4" w:rsidRDefault="004F505B" w:rsidP="004F505B">
      <w:pPr>
        <w:jc w:val="both"/>
        <w:rPr>
          <w:b/>
          <w:bCs/>
          <w:shd w:val="clear" w:color="auto" w:fill="FFFFFF"/>
        </w:rPr>
      </w:pPr>
      <w:r w:rsidRPr="00EF72A4">
        <w:rPr>
          <w:b/>
          <w:bCs/>
          <w:u w:val="single"/>
          <w:shd w:val="clear" w:color="auto" w:fill="FFFFFF"/>
        </w:rPr>
        <w:lastRenderedPageBreak/>
        <w:t>СЛУХАЛИ:</w:t>
      </w:r>
      <w:r w:rsidRPr="00EF72A4">
        <w:rPr>
          <w:b/>
          <w:bCs/>
          <w:shd w:val="clear" w:color="auto" w:fill="FFFFFF"/>
        </w:rPr>
        <w:t xml:space="preserve"> 2. Різне.</w:t>
      </w:r>
    </w:p>
    <w:p w:rsidR="004F505B" w:rsidRPr="00EF72A4" w:rsidRDefault="004F505B" w:rsidP="004F505B">
      <w:pPr>
        <w:jc w:val="both"/>
        <w:rPr>
          <w:b/>
          <w:bCs/>
          <w:shd w:val="clear" w:color="auto" w:fill="FFFFFF"/>
        </w:rPr>
      </w:pPr>
    </w:p>
    <w:p w:rsidR="004F505B" w:rsidRPr="00EF72A4" w:rsidRDefault="004F505B" w:rsidP="004F505B">
      <w:pPr>
        <w:jc w:val="both"/>
        <w:rPr>
          <w:b/>
          <w:bCs/>
        </w:rPr>
      </w:pPr>
      <w:r w:rsidRPr="00EF72A4">
        <w:t>Пропозиції не надходили.</w:t>
      </w:r>
    </w:p>
    <w:p w:rsidR="004F505B" w:rsidRPr="00EF72A4" w:rsidRDefault="004F505B" w:rsidP="004F505B">
      <w:pPr>
        <w:jc w:val="both"/>
        <w:rPr>
          <w:b/>
          <w:bCs/>
        </w:rPr>
      </w:pPr>
    </w:p>
    <w:p w:rsidR="004F505B" w:rsidRPr="00EF72A4" w:rsidRDefault="004F505B" w:rsidP="004F505B">
      <w:pPr>
        <w:ind w:firstLine="708"/>
        <w:jc w:val="both"/>
        <w:rPr>
          <w:b/>
          <w:bCs/>
        </w:rPr>
      </w:pPr>
      <w:r w:rsidRPr="00EF72A4">
        <w:rPr>
          <w:b/>
          <w:bCs/>
        </w:rPr>
        <w:t xml:space="preserve">Інформація: </w:t>
      </w:r>
    </w:p>
    <w:p w:rsidR="004F505B" w:rsidRPr="00EF72A4" w:rsidRDefault="004F505B" w:rsidP="004F505B">
      <w:pPr>
        <w:jc w:val="both"/>
        <w:rPr>
          <w:b/>
          <w:bCs/>
        </w:rPr>
      </w:pPr>
    </w:p>
    <w:p w:rsidR="004F505B" w:rsidRPr="00EF72A4" w:rsidRDefault="004F505B" w:rsidP="004F505B">
      <w:pPr>
        <w:jc w:val="both"/>
        <w:rPr>
          <w:b/>
          <w:u w:val="single"/>
        </w:rPr>
      </w:pPr>
      <w:r w:rsidRPr="00EF72A4">
        <w:rPr>
          <w:b/>
          <w:bCs/>
          <w:u w:val="single"/>
        </w:rPr>
        <w:t>ВИСТУПИЛИ:</w:t>
      </w:r>
      <w:r w:rsidRPr="00EF72A4">
        <w:rPr>
          <w:b/>
          <w:u w:val="single"/>
        </w:rPr>
        <w:t xml:space="preserve"> </w:t>
      </w:r>
    </w:p>
    <w:p w:rsidR="004F505B" w:rsidRPr="00EF72A4" w:rsidRDefault="004F505B" w:rsidP="004F505B">
      <w:pPr>
        <w:jc w:val="both"/>
      </w:pPr>
    </w:p>
    <w:p w:rsidR="004F505B" w:rsidRPr="00EF72A4" w:rsidRDefault="004F505B" w:rsidP="004F505B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EF72A4">
        <w:rPr>
          <w:color w:val="auto"/>
          <w:sz w:val="28"/>
          <w:szCs w:val="28"/>
          <w:u w:val="single"/>
        </w:rPr>
        <w:t>ВИРІШИЛИ</w:t>
      </w:r>
      <w:r w:rsidRPr="00EF72A4">
        <w:rPr>
          <w:bCs w:val="0"/>
          <w:color w:val="auto"/>
          <w:sz w:val="28"/>
          <w:szCs w:val="28"/>
          <w:u w:val="single"/>
        </w:rPr>
        <w:t xml:space="preserve">: </w:t>
      </w:r>
    </w:p>
    <w:p w:rsidR="004F505B" w:rsidRPr="00EF72A4" w:rsidRDefault="004F505B" w:rsidP="004F505B">
      <w:pPr>
        <w:jc w:val="both"/>
        <w:rPr>
          <w:b/>
          <w:bCs/>
        </w:rPr>
      </w:pPr>
    </w:p>
    <w:p w:rsidR="00CA4E3C" w:rsidRPr="00EF72A4" w:rsidRDefault="00CA4E3C" w:rsidP="004F505B">
      <w:pPr>
        <w:jc w:val="both"/>
        <w:rPr>
          <w:b/>
          <w:bCs/>
        </w:rPr>
      </w:pPr>
    </w:p>
    <w:p w:rsidR="004F505B" w:rsidRPr="00EF72A4" w:rsidRDefault="004F505B" w:rsidP="004F505B">
      <w:pPr>
        <w:pStyle w:val="a9"/>
        <w:jc w:val="center"/>
        <w:rPr>
          <w:b/>
          <w:bCs/>
        </w:rPr>
      </w:pPr>
      <w:r w:rsidRPr="00EF72A4">
        <w:rPr>
          <w:b/>
          <w:bCs/>
        </w:rPr>
        <w:t>Результати голосування:</w:t>
      </w:r>
    </w:p>
    <w:p w:rsidR="004F505B" w:rsidRPr="00EF72A4" w:rsidRDefault="004F505B" w:rsidP="004F505B">
      <w:pPr>
        <w:pStyle w:val="a9"/>
        <w:jc w:val="center"/>
        <w:rPr>
          <w:b/>
          <w:bCs/>
        </w:rPr>
      </w:pPr>
    </w:p>
    <w:p w:rsidR="004F505B" w:rsidRPr="00EF72A4" w:rsidRDefault="004F505B" w:rsidP="004F505B">
      <w:pPr>
        <w:pStyle w:val="a9"/>
        <w:ind w:left="2832" w:firstLine="708"/>
      </w:pPr>
      <w:r w:rsidRPr="00EF72A4">
        <w:t xml:space="preserve">за </w:t>
      </w:r>
      <w:r w:rsidRPr="00EF72A4">
        <w:tab/>
      </w:r>
      <w:r w:rsidRPr="00EF72A4">
        <w:tab/>
      </w:r>
      <w:r w:rsidRPr="00EF72A4">
        <w:tab/>
        <w:t>-</w:t>
      </w:r>
    </w:p>
    <w:p w:rsidR="004F505B" w:rsidRPr="00EF72A4" w:rsidRDefault="004F505B" w:rsidP="004F505B">
      <w:pPr>
        <w:ind w:left="2832" w:firstLine="720"/>
        <w:jc w:val="both"/>
      </w:pPr>
      <w:r w:rsidRPr="00EF72A4">
        <w:t>проти</w:t>
      </w:r>
      <w:r w:rsidRPr="00EF72A4">
        <w:tab/>
      </w:r>
      <w:r w:rsidRPr="00EF72A4">
        <w:tab/>
        <w:t>-</w:t>
      </w:r>
    </w:p>
    <w:p w:rsidR="004F505B" w:rsidRPr="00EF72A4" w:rsidRDefault="004F505B" w:rsidP="004F505B">
      <w:pPr>
        <w:ind w:left="2832" w:firstLine="720"/>
        <w:jc w:val="both"/>
      </w:pPr>
      <w:r w:rsidRPr="00EF72A4">
        <w:t xml:space="preserve">утримались </w:t>
      </w:r>
      <w:r w:rsidRPr="00EF72A4">
        <w:tab/>
        <w:t>-</w:t>
      </w:r>
    </w:p>
    <w:p w:rsidR="004F505B" w:rsidRPr="00EF72A4" w:rsidRDefault="004F505B" w:rsidP="004F505B">
      <w:pPr>
        <w:ind w:left="2832" w:firstLine="720"/>
        <w:jc w:val="both"/>
      </w:pPr>
      <w:r w:rsidRPr="00EF72A4">
        <w:t xml:space="preserve">усього </w:t>
      </w:r>
      <w:r w:rsidRPr="00EF72A4">
        <w:tab/>
      </w:r>
      <w:r w:rsidRPr="00EF72A4">
        <w:tab/>
        <w:t>-</w:t>
      </w:r>
    </w:p>
    <w:p w:rsidR="0004356B" w:rsidRPr="00EF72A4" w:rsidRDefault="0004356B" w:rsidP="0004356B">
      <w:pPr>
        <w:jc w:val="both"/>
        <w:rPr>
          <w:b/>
          <w:bCs/>
        </w:rPr>
      </w:pPr>
    </w:p>
    <w:p w:rsidR="00414563" w:rsidRPr="00EF72A4" w:rsidRDefault="00414563" w:rsidP="0004356B">
      <w:pPr>
        <w:jc w:val="both"/>
        <w:rPr>
          <w:b/>
          <w:bCs/>
        </w:rPr>
      </w:pPr>
    </w:p>
    <w:p w:rsidR="00CA4E3C" w:rsidRPr="00EF72A4" w:rsidRDefault="00CA4E3C" w:rsidP="0004356B">
      <w:pPr>
        <w:jc w:val="both"/>
        <w:rPr>
          <w:b/>
          <w:bCs/>
        </w:rPr>
      </w:pPr>
    </w:p>
    <w:p w:rsidR="00CA4E3C" w:rsidRPr="00EF72A4" w:rsidRDefault="00CA4E3C" w:rsidP="0004356B">
      <w:pPr>
        <w:jc w:val="both"/>
        <w:rPr>
          <w:b/>
          <w:bCs/>
        </w:rPr>
      </w:pPr>
    </w:p>
    <w:p w:rsidR="00EF5968" w:rsidRPr="00EF72A4" w:rsidRDefault="00EF5968" w:rsidP="0004356B">
      <w:pPr>
        <w:jc w:val="both"/>
        <w:rPr>
          <w:b/>
          <w:bCs/>
        </w:rPr>
      </w:pPr>
    </w:p>
    <w:p w:rsidR="009E72C0" w:rsidRPr="00EF72A4" w:rsidRDefault="009E72C0" w:rsidP="0004356B">
      <w:pPr>
        <w:jc w:val="both"/>
        <w:rPr>
          <w:b/>
          <w:bCs/>
        </w:rPr>
      </w:pPr>
    </w:p>
    <w:p w:rsidR="00854E74" w:rsidRPr="00EF72A4" w:rsidRDefault="00854E74" w:rsidP="00854E74">
      <w:pPr>
        <w:jc w:val="both"/>
        <w:rPr>
          <w:spacing w:val="-10"/>
          <w:sz w:val="22"/>
          <w:szCs w:val="22"/>
        </w:rPr>
      </w:pPr>
      <w:r w:rsidRPr="00EF72A4">
        <w:rPr>
          <w:b/>
          <w:bCs/>
        </w:rPr>
        <w:t>Голова комісії</w:t>
      </w:r>
      <w:r w:rsidRPr="00EF72A4">
        <w:rPr>
          <w:b/>
          <w:bCs/>
        </w:rPr>
        <w:tab/>
      </w:r>
      <w:r w:rsidRPr="00EF72A4">
        <w:rPr>
          <w:b/>
          <w:bCs/>
        </w:rPr>
        <w:tab/>
      </w:r>
      <w:r w:rsidRPr="00EF72A4">
        <w:rPr>
          <w:b/>
          <w:bCs/>
        </w:rPr>
        <w:tab/>
      </w:r>
      <w:r w:rsidRPr="00EF72A4">
        <w:rPr>
          <w:b/>
          <w:bCs/>
        </w:rPr>
        <w:tab/>
      </w:r>
      <w:r w:rsidRPr="00EF72A4">
        <w:rPr>
          <w:b/>
          <w:bCs/>
        </w:rPr>
        <w:tab/>
      </w:r>
      <w:r w:rsidRPr="00EF72A4">
        <w:rPr>
          <w:b/>
          <w:bCs/>
        </w:rPr>
        <w:tab/>
      </w:r>
      <w:r w:rsidRPr="00EF72A4">
        <w:rPr>
          <w:b/>
          <w:bCs/>
        </w:rPr>
        <w:tab/>
        <w:t>А.В. НІКОНОРОВ</w:t>
      </w:r>
    </w:p>
    <w:p w:rsidR="00854E74" w:rsidRPr="00EF72A4" w:rsidRDefault="00854E74" w:rsidP="00854E74">
      <w:pPr>
        <w:jc w:val="both"/>
        <w:rPr>
          <w:b/>
          <w:bCs/>
        </w:rPr>
      </w:pPr>
    </w:p>
    <w:p w:rsidR="00CA4E3C" w:rsidRPr="00EF72A4" w:rsidRDefault="00CA4E3C" w:rsidP="00854E74">
      <w:pPr>
        <w:jc w:val="both"/>
        <w:rPr>
          <w:b/>
          <w:bCs/>
        </w:rPr>
      </w:pPr>
    </w:p>
    <w:p w:rsidR="00854E74" w:rsidRPr="00EF72A4" w:rsidRDefault="00854E74" w:rsidP="00854E74">
      <w:pPr>
        <w:jc w:val="both"/>
        <w:rPr>
          <w:b/>
          <w:bCs/>
        </w:rPr>
      </w:pPr>
    </w:p>
    <w:p w:rsidR="00BE3073" w:rsidRPr="00EF72A4" w:rsidRDefault="00BE3073" w:rsidP="00854E74">
      <w:pPr>
        <w:jc w:val="both"/>
        <w:rPr>
          <w:b/>
          <w:bCs/>
        </w:rPr>
      </w:pPr>
    </w:p>
    <w:p w:rsidR="00F44017" w:rsidRPr="00EF72A4" w:rsidRDefault="00BE3073" w:rsidP="00BE3073">
      <w:pPr>
        <w:jc w:val="both"/>
        <w:rPr>
          <w:b/>
          <w:bCs/>
        </w:rPr>
      </w:pPr>
      <w:r w:rsidRPr="00EF72A4">
        <w:rPr>
          <w:b/>
          <w:bCs/>
        </w:rPr>
        <w:t>Секретар комісії</w:t>
      </w:r>
      <w:r w:rsidRPr="00EF72A4">
        <w:rPr>
          <w:b/>
          <w:bCs/>
        </w:rPr>
        <w:tab/>
      </w:r>
      <w:r w:rsidRPr="00EF72A4">
        <w:rPr>
          <w:b/>
          <w:bCs/>
        </w:rPr>
        <w:tab/>
      </w:r>
      <w:r w:rsidRPr="00EF72A4">
        <w:rPr>
          <w:b/>
          <w:bCs/>
        </w:rPr>
        <w:tab/>
      </w:r>
      <w:r w:rsidRPr="00EF72A4">
        <w:rPr>
          <w:b/>
          <w:bCs/>
        </w:rPr>
        <w:tab/>
      </w:r>
      <w:r w:rsidRPr="00EF72A4">
        <w:rPr>
          <w:b/>
          <w:bCs/>
        </w:rPr>
        <w:tab/>
      </w:r>
      <w:r w:rsidRPr="00EF72A4">
        <w:rPr>
          <w:b/>
          <w:bCs/>
        </w:rPr>
        <w:tab/>
      </w:r>
      <w:r w:rsidRPr="00EF72A4">
        <w:rPr>
          <w:b/>
          <w:bCs/>
        </w:rPr>
        <w:tab/>
        <w:t xml:space="preserve">Д.В. САГАНОВИЧ </w:t>
      </w:r>
    </w:p>
    <w:sectPr w:rsidR="00F44017" w:rsidRPr="00EF72A4" w:rsidSect="00533B39">
      <w:headerReference w:type="even" r:id="rId10"/>
      <w:headerReference w:type="default" r:id="rId11"/>
      <w:pgSz w:w="11906" w:h="16838" w:code="9"/>
      <w:pgMar w:top="1135" w:right="851" w:bottom="993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61" w:rsidRDefault="00A04761">
      <w:r>
        <w:separator/>
      </w:r>
    </w:p>
  </w:endnote>
  <w:endnote w:type="continuationSeparator" w:id="0">
    <w:p w:rsidR="00A04761" w:rsidRDefault="00A0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61" w:rsidRDefault="00A04761">
      <w:r>
        <w:separator/>
      </w:r>
    </w:p>
  </w:footnote>
  <w:footnote w:type="continuationSeparator" w:id="0">
    <w:p w:rsidR="00A04761" w:rsidRDefault="00A0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F968D3" w:rsidRPr="00F968D3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F968D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9E4BA7"/>
    <w:multiLevelType w:val="hybridMultilevel"/>
    <w:tmpl w:val="867A7B60"/>
    <w:lvl w:ilvl="0" w:tplc="2CB80C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7"/>
  </w:num>
  <w:num w:numId="21">
    <w:abstractNumId w:val="9"/>
  </w:num>
  <w:num w:numId="22">
    <w:abstractNumId w:val="10"/>
  </w:num>
  <w:num w:numId="23">
    <w:abstractNumId w:val="4"/>
  </w:num>
  <w:num w:numId="24">
    <w:abstractNumId w:val="8"/>
  </w:num>
  <w:num w:numId="25">
    <w:abstractNumId w:val="5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AF"/>
    <w:rsid w:val="00001556"/>
    <w:rsid w:val="00002CEE"/>
    <w:rsid w:val="000108E7"/>
    <w:rsid w:val="00010B07"/>
    <w:rsid w:val="000111B9"/>
    <w:rsid w:val="000151F8"/>
    <w:rsid w:val="00016840"/>
    <w:rsid w:val="00016EB3"/>
    <w:rsid w:val="00020643"/>
    <w:rsid w:val="00022590"/>
    <w:rsid w:val="000235EA"/>
    <w:rsid w:val="000236C3"/>
    <w:rsid w:val="00024498"/>
    <w:rsid w:val="00025701"/>
    <w:rsid w:val="00025835"/>
    <w:rsid w:val="0002638F"/>
    <w:rsid w:val="00026C18"/>
    <w:rsid w:val="00030460"/>
    <w:rsid w:val="00030475"/>
    <w:rsid w:val="0003249D"/>
    <w:rsid w:val="00033083"/>
    <w:rsid w:val="000330DC"/>
    <w:rsid w:val="00035D1F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27A"/>
    <w:rsid w:val="000542A8"/>
    <w:rsid w:val="00054A76"/>
    <w:rsid w:val="00054EBA"/>
    <w:rsid w:val="00055A72"/>
    <w:rsid w:val="000560EA"/>
    <w:rsid w:val="00056D4A"/>
    <w:rsid w:val="00060091"/>
    <w:rsid w:val="000600A2"/>
    <w:rsid w:val="00060F45"/>
    <w:rsid w:val="00063492"/>
    <w:rsid w:val="00064A26"/>
    <w:rsid w:val="00064F0B"/>
    <w:rsid w:val="0006575F"/>
    <w:rsid w:val="00065EC9"/>
    <w:rsid w:val="000670F8"/>
    <w:rsid w:val="00067EB7"/>
    <w:rsid w:val="00071B87"/>
    <w:rsid w:val="000728B0"/>
    <w:rsid w:val="00072C2F"/>
    <w:rsid w:val="00072FB7"/>
    <w:rsid w:val="00073031"/>
    <w:rsid w:val="00073281"/>
    <w:rsid w:val="000734D9"/>
    <w:rsid w:val="00073937"/>
    <w:rsid w:val="000739D6"/>
    <w:rsid w:val="00075A72"/>
    <w:rsid w:val="000769F6"/>
    <w:rsid w:val="000772B8"/>
    <w:rsid w:val="00077629"/>
    <w:rsid w:val="000802E0"/>
    <w:rsid w:val="000823A9"/>
    <w:rsid w:val="000834FB"/>
    <w:rsid w:val="00083C48"/>
    <w:rsid w:val="00085E86"/>
    <w:rsid w:val="00086E1E"/>
    <w:rsid w:val="00086F9E"/>
    <w:rsid w:val="00090873"/>
    <w:rsid w:val="000909D6"/>
    <w:rsid w:val="00090A2E"/>
    <w:rsid w:val="00090B10"/>
    <w:rsid w:val="00090E80"/>
    <w:rsid w:val="00091538"/>
    <w:rsid w:val="000926E8"/>
    <w:rsid w:val="00093561"/>
    <w:rsid w:val="00094649"/>
    <w:rsid w:val="00094BDB"/>
    <w:rsid w:val="00094DF6"/>
    <w:rsid w:val="000A1FE6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540D"/>
    <w:rsid w:val="000B7CD2"/>
    <w:rsid w:val="000B7FAC"/>
    <w:rsid w:val="000C0A52"/>
    <w:rsid w:val="000C2CA9"/>
    <w:rsid w:val="000C4013"/>
    <w:rsid w:val="000C76CF"/>
    <w:rsid w:val="000C7748"/>
    <w:rsid w:val="000D3C48"/>
    <w:rsid w:val="000D3D7A"/>
    <w:rsid w:val="000D78BA"/>
    <w:rsid w:val="000E03EA"/>
    <w:rsid w:val="000E091A"/>
    <w:rsid w:val="000E1536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4253"/>
    <w:rsid w:val="000F47A5"/>
    <w:rsid w:val="000F6898"/>
    <w:rsid w:val="000F6D3B"/>
    <w:rsid w:val="00100633"/>
    <w:rsid w:val="001008BA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1AE4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53DA"/>
    <w:rsid w:val="00126A81"/>
    <w:rsid w:val="00127862"/>
    <w:rsid w:val="001304F9"/>
    <w:rsid w:val="00130F8D"/>
    <w:rsid w:val="001320E9"/>
    <w:rsid w:val="0013240E"/>
    <w:rsid w:val="00133E9D"/>
    <w:rsid w:val="001340CA"/>
    <w:rsid w:val="001349D3"/>
    <w:rsid w:val="001374DC"/>
    <w:rsid w:val="001408E7"/>
    <w:rsid w:val="0014224D"/>
    <w:rsid w:val="00144F56"/>
    <w:rsid w:val="0014687B"/>
    <w:rsid w:val="00147171"/>
    <w:rsid w:val="001475EC"/>
    <w:rsid w:val="0015165E"/>
    <w:rsid w:val="00152072"/>
    <w:rsid w:val="00152421"/>
    <w:rsid w:val="00153308"/>
    <w:rsid w:val="0015492E"/>
    <w:rsid w:val="00155F1B"/>
    <w:rsid w:val="00157E61"/>
    <w:rsid w:val="00161579"/>
    <w:rsid w:val="00161BDE"/>
    <w:rsid w:val="00162C9A"/>
    <w:rsid w:val="00162C9F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83675"/>
    <w:rsid w:val="001846F7"/>
    <w:rsid w:val="00192B0B"/>
    <w:rsid w:val="00192F4D"/>
    <w:rsid w:val="00196195"/>
    <w:rsid w:val="00196438"/>
    <w:rsid w:val="00197247"/>
    <w:rsid w:val="00197BBA"/>
    <w:rsid w:val="001A0757"/>
    <w:rsid w:val="001A0943"/>
    <w:rsid w:val="001A183A"/>
    <w:rsid w:val="001A365A"/>
    <w:rsid w:val="001A3FAD"/>
    <w:rsid w:val="001A74D8"/>
    <w:rsid w:val="001A778A"/>
    <w:rsid w:val="001B02B6"/>
    <w:rsid w:val="001B10C5"/>
    <w:rsid w:val="001B27CE"/>
    <w:rsid w:val="001B3712"/>
    <w:rsid w:val="001B492B"/>
    <w:rsid w:val="001B63FA"/>
    <w:rsid w:val="001B6E04"/>
    <w:rsid w:val="001B6EDA"/>
    <w:rsid w:val="001C0187"/>
    <w:rsid w:val="001C45FC"/>
    <w:rsid w:val="001C660E"/>
    <w:rsid w:val="001D0A54"/>
    <w:rsid w:val="001D5B3E"/>
    <w:rsid w:val="001D5D02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94C"/>
    <w:rsid w:val="001F6F4C"/>
    <w:rsid w:val="001F75F7"/>
    <w:rsid w:val="001F7FCC"/>
    <w:rsid w:val="00200017"/>
    <w:rsid w:val="0020002C"/>
    <w:rsid w:val="002008B9"/>
    <w:rsid w:val="0020165E"/>
    <w:rsid w:val="00201F61"/>
    <w:rsid w:val="00204FB3"/>
    <w:rsid w:val="002056B6"/>
    <w:rsid w:val="00205D1A"/>
    <w:rsid w:val="00206782"/>
    <w:rsid w:val="00206B1F"/>
    <w:rsid w:val="0020781A"/>
    <w:rsid w:val="0021088D"/>
    <w:rsid w:val="002109EE"/>
    <w:rsid w:val="00211049"/>
    <w:rsid w:val="002134CA"/>
    <w:rsid w:val="00213EE7"/>
    <w:rsid w:val="00214B6A"/>
    <w:rsid w:val="002150B4"/>
    <w:rsid w:val="0021597E"/>
    <w:rsid w:val="002209C6"/>
    <w:rsid w:val="002234A9"/>
    <w:rsid w:val="00223B48"/>
    <w:rsid w:val="00225502"/>
    <w:rsid w:val="00225A98"/>
    <w:rsid w:val="0022734F"/>
    <w:rsid w:val="002274D5"/>
    <w:rsid w:val="002305C7"/>
    <w:rsid w:val="00232C90"/>
    <w:rsid w:val="00233640"/>
    <w:rsid w:val="002338F2"/>
    <w:rsid w:val="00236E9C"/>
    <w:rsid w:val="0024004F"/>
    <w:rsid w:val="00240FC9"/>
    <w:rsid w:val="002413D5"/>
    <w:rsid w:val="00241BB3"/>
    <w:rsid w:val="00242225"/>
    <w:rsid w:val="0024341B"/>
    <w:rsid w:val="00244267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D30"/>
    <w:rsid w:val="00260F85"/>
    <w:rsid w:val="00264F2D"/>
    <w:rsid w:val="002651D0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12FB"/>
    <w:rsid w:val="00282AFE"/>
    <w:rsid w:val="00284DDA"/>
    <w:rsid w:val="002852B7"/>
    <w:rsid w:val="00285E60"/>
    <w:rsid w:val="00286367"/>
    <w:rsid w:val="00286A12"/>
    <w:rsid w:val="00287489"/>
    <w:rsid w:val="002878C7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A00DF"/>
    <w:rsid w:val="002A0BB5"/>
    <w:rsid w:val="002A2544"/>
    <w:rsid w:val="002A77DD"/>
    <w:rsid w:val="002B17C4"/>
    <w:rsid w:val="002B1C69"/>
    <w:rsid w:val="002B3048"/>
    <w:rsid w:val="002B4CCD"/>
    <w:rsid w:val="002B5550"/>
    <w:rsid w:val="002B62FA"/>
    <w:rsid w:val="002B7375"/>
    <w:rsid w:val="002C1C5E"/>
    <w:rsid w:val="002C3403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E1C"/>
    <w:rsid w:val="002D442C"/>
    <w:rsid w:val="002D5A36"/>
    <w:rsid w:val="002D76CD"/>
    <w:rsid w:val="002E0B7C"/>
    <w:rsid w:val="002E1FA0"/>
    <w:rsid w:val="002E36C1"/>
    <w:rsid w:val="002E39D6"/>
    <w:rsid w:val="002E4196"/>
    <w:rsid w:val="002E6CFF"/>
    <w:rsid w:val="002E6E89"/>
    <w:rsid w:val="002E7E05"/>
    <w:rsid w:val="002E7F4B"/>
    <w:rsid w:val="002F3485"/>
    <w:rsid w:val="002F3839"/>
    <w:rsid w:val="002F4FBF"/>
    <w:rsid w:val="002F54FF"/>
    <w:rsid w:val="002F632B"/>
    <w:rsid w:val="002F6FAA"/>
    <w:rsid w:val="003030EB"/>
    <w:rsid w:val="0030319E"/>
    <w:rsid w:val="00303475"/>
    <w:rsid w:val="00303651"/>
    <w:rsid w:val="00303C84"/>
    <w:rsid w:val="00304747"/>
    <w:rsid w:val="00304C46"/>
    <w:rsid w:val="00310379"/>
    <w:rsid w:val="003104B5"/>
    <w:rsid w:val="003152DF"/>
    <w:rsid w:val="00317680"/>
    <w:rsid w:val="00320E52"/>
    <w:rsid w:val="003211E3"/>
    <w:rsid w:val="00323B59"/>
    <w:rsid w:val="00323F33"/>
    <w:rsid w:val="00323FAD"/>
    <w:rsid w:val="003245D9"/>
    <w:rsid w:val="00325E36"/>
    <w:rsid w:val="00327583"/>
    <w:rsid w:val="00327C3D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64A"/>
    <w:rsid w:val="00335B58"/>
    <w:rsid w:val="003401A7"/>
    <w:rsid w:val="00341012"/>
    <w:rsid w:val="003427D9"/>
    <w:rsid w:val="0034319D"/>
    <w:rsid w:val="00345374"/>
    <w:rsid w:val="00345F66"/>
    <w:rsid w:val="003502C5"/>
    <w:rsid w:val="0035073D"/>
    <w:rsid w:val="003509C5"/>
    <w:rsid w:val="00350DE1"/>
    <w:rsid w:val="0035119B"/>
    <w:rsid w:val="003516ED"/>
    <w:rsid w:val="00351A21"/>
    <w:rsid w:val="00354F6A"/>
    <w:rsid w:val="0035691B"/>
    <w:rsid w:val="003606C9"/>
    <w:rsid w:val="003610E7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B1C"/>
    <w:rsid w:val="00381D56"/>
    <w:rsid w:val="00385955"/>
    <w:rsid w:val="00385A50"/>
    <w:rsid w:val="003864AE"/>
    <w:rsid w:val="003875A8"/>
    <w:rsid w:val="003901A7"/>
    <w:rsid w:val="00390A79"/>
    <w:rsid w:val="0039258A"/>
    <w:rsid w:val="003959E1"/>
    <w:rsid w:val="00395A26"/>
    <w:rsid w:val="00395C48"/>
    <w:rsid w:val="00395DCA"/>
    <w:rsid w:val="00396139"/>
    <w:rsid w:val="00396D1D"/>
    <w:rsid w:val="003A0643"/>
    <w:rsid w:val="003A0940"/>
    <w:rsid w:val="003A0C83"/>
    <w:rsid w:val="003A179C"/>
    <w:rsid w:val="003A330B"/>
    <w:rsid w:val="003A5AC9"/>
    <w:rsid w:val="003A5B19"/>
    <w:rsid w:val="003A6868"/>
    <w:rsid w:val="003A714C"/>
    <w:rsid w:val="003A7B1C"/>
    <w:rsid w:val="003B0641"/>
    <w:rsid w:val="003B2DAE"/>
    <w:rsid w:val="003B3464"/>
    <w:rsid w:val="003B3FEC"/>
    <w:rsid w:val="003B50E6"/>
    <w:rsid w:val="003B5539"/>
    <w:rsid w:val="003B7F09"/>
    <w:rsid w:val="003C05CB"/>
    <w:rsid w:val="003C0BAB"/>
    <w:rsid w:val="003C19D5"/>
    <w:rsid w:val="003C1AD0"/>
    <w:rsid w:val="003C350C"/>
    <w:rsid w:val="003C6DCF"/>
    <w:rsid w:val="003C7671"/>
    <w:rsid w:val="003C7EC4"/>
    <w:rsid w:val="003D1255"/>
    <w:rsid w:val="003D125D"/>
    <w:rsid w:val="003D1ADD"/>
    <w:rsid w:val="003D20CE"/>
    <w:rsid w:val="003D275E"/>
    <w:rsid w:val="003D49A1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5A4F"/>
    <w:rsid w:val="003E755B"/>
    <w:rsid w:val="003F21EF"/>
    <w:rsid w:val="003F24CB"/>
    <w:rsid w:val="003F29CE"/>
    <w:rsid w:val="003F2D22"/>
    <w:rsid w:val="003F3401"/>
    <w:rsid w:val="003F35FB"/>
    <w:rsid w:val="0040299B"/>
    <w:rsid w:val="004037DE"/>
    <w:rsid w:val="00404555"/>
    <w:rsid w:val="00404E62"/>
    <w:rsid w:val="00404E92"/>
    <w:rsid w:val="00406DA7"/>
    <w:rsid w:val="00411526"/>
    <w:rsid w:val="0041239A"/>
    <w:rsid w:val="0041363F"/>
    <w:rsid w:val="00413749"/>
    <w:rsid w:val="00414563"/>
    <w:rsid w:val="0042044F"/>
    <w:rsid w:val="004217D9"/>
    <w:rsid w:val="00421D4C"/>
    <w:rsid w:val="00423A70"/>
    <w:rsid w:val="0042489A"/>
    <w:rsid w:val="00424B0F"/>
    <w:rsid w:val="00426E7F"/>
    <w:rsid w:val="0043072B"/>
    <w:rsid w:val="00431E97"/>
    <w:rsid w:val="00433828"/>
    <w:rsid w:val="00434837"/>
    <w:rsid w:val="00434872"/>
    <w:rsid w:val="00434DF4"/>
    <w:rsid w:val="004364CD"/>
    <w:rsid w:val="00436C94"/>
    <w:rsid w:val="00436E15"/>
    <w:rsid w:val="0043719F"/>
    <w:rsid w:val="004373FF"/>
    <w:rsid w:val="00437B3B"/>
    <w:rsid w:val="004429BE"/>
    <w:rsid w:val="00443240"/>
    <w:rsid w:val="004445ED"/>
    <w:rsid w:val="00444E9E"/>
    <w:rsid w:val="00446EB9"/>
    <w:rsid w:val="00447AFA"/>
    <w:rsid w:val="004513B2"/>
    <w:rsid w:val="00452266"/>
    <w:rsid w:val="00454204"/>
    <w:rsid w:val="00455FE3"/>
    <w:rsid w:val="004607CC"/>
    <w:rsid w:val="0046093B"/>
    <w:rsid w:val="00461275"/>
    <w:rsid w:val="00461DDC"/>
    <w:rsid w:val="00462A74"/>
    <w:rsid w:val="00463D4A"/>
    <w:rsid w:val="0046468A"/>
    <w:rsid w:val="00464CB1"/>
    <w:rsid w:val="00464F5C"/>
    <w:rsid w:val="00465B6C"/>
    <w:rsid w:val="00467920"/>
    <w:rsid w:val="004713C0"/>
    <w:rsid w:val="004719D7"/>
    <w:rsid w:val="004733CF"/>
    <w:rsid w:val="0047796A"/>
    <w:rsid w:val="00477FBE"/>
    <w:rsid w:val="004817CC"/>
    <w:rsid w:val="00482B5F"/>
    <w:rsid w:val="004846DA"/>
    <w:rsid w:val="00484F51"/>
    <w:rsid w:val="0048554D"/>
    <w:rsid w:val="00485678"/>
    <w:rsid w:val="00485C00"/>
    <w:rsid w:val="00486329"/>
    <w:rsid w:val="0048725A"/>
    <w:rsid w:val="00490193"/>
    <w:rsid w:val="00491742"/>
    <w:rsid w:val="00492296"/>
    <w:rsid w:val="00492C83"/>
    <w:rsid w:val="0049335C"/>
    <w:rsid w:val="00494880"/>
    <w:rsid w:val="00494D86"/>
    <w:rsid w:val="00494DDB"/>
    <w:rsid w:val="00497A71"/>
    <w:rsid w:val="004A1338"/>
    <w:rsid w:val="004A28E5"/>
    <w:rsid w:val="004A2BD5"/>
    <w:rsid w:val="004A3802"/>
    <w:rsid w:val="004A4337"/>
    <w:rsid w:val="004A5775"/>
    <w:rsid w:val="004B0301"/>
    <w:rsid w:val="004B03F2"/>
    <w:rsid w:val="004B05BA"/>
    <w:rsid w:val="004B1108"/>
    <w:rsid w:val="004B18FF"/>
    <w:rsid w:val="004B2433"/>
    <w:rsid w:val="004B4D4A"/>
    <w:rsid w:val="004B5DF9"/>
    <w:rsid w:val="004B735A"/>
    <w:rsid w:val="004C173D"/>
    <w:rsid w:val="004C24DB"/>
    <w:rsid w:val="004C2A31"/>
    <w:rsid w:val="004C2BBD"/>
    <w:rsid w:val="004C4547"/>
    <w:rsid w:val="004C561E"/>
    <w:rsid w:val="004C5D52"/>
    <w:rsid w:val="004C5FFB"/>
    <w:rsid w:val="004C7C59"/>
    <w:rsid w:val="004D1D58"/>
    <w:rsid w:val="004D2A65"/>
    <w:rsid w:val="004D2FB6"/>
    <w:rsid w:val="004D3959"/>
    <w:rsid w:val="004D3C01"/>
    <w:rsid w:val="004D5C29"/>
    <w:rsid w:val="004D616E"/>
    <w:rsid w:val="004D7D0A"/>
    <w:rsid w:val="004E01D0"/>
    <w:rsid w:val="004E164E"/>
    <w:rsid w:val="004E326A"/>
    <w:rsid w:val="004E3A76"/>
    <w:rsid w:val="004E5C63"/>
    <w:rsid w:val="004E7E0E"/>
    <w:rsid w:val="004F29FF"/>
    <w:rsid w:val="004F31DA"/>
    <w:rsid w:val="004F4AEE"/>
    <w:rsid w:val="004F505B"/>
    <w:rsid w:val="004F51AC"/>
    <w:rsid w:val="005003B3"/>
    <w:rsid w:val="0050049D"/>
    <w:rsid w:val="00500C1F"/>
    <w:rsid w:val="0050349A"/>
    <w:rsid w:val="00503CED"/>
    <w:rsid w:val="0050501D"/>
    <w:rsid w:val="0050660F"/>
    <w:rsid w:val="00507435"/>
    <w:rsid w:val="00507AE2"/>
    <w:rsid w:val="00514509"/>
    <w:rsid w:val="00515030"/>
    <w:rsid w:val="005177CB"/>
    <w:rsid w:val="00524D27"/>
    <w:rsid w:val="0052526D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2DBA"/>
    <w:rsid w:val="00533383"/>
    <w:rsid w:val="00533B39"/>
    <w:rsid w:val="00535774"/>
    <w:rsid w:val="00535C66"/>
    <w:rsid w:val="005363E7"/>
    <w:rsid w:val="0053666C"/>
    <w:rsid w:val="00536F4D"/>
    <w:rsid w:val="00537AA2"/>
    <w:rsid w:val="0054291F"/>
    <w:rsid w:val="005433D6"/>
    <w:rsid w:val="00544B57"/>
    <w:rsid w:val="00545D4F"/>
    <w:rsid w:val="005472D1"/>
    <w:rsid w:val="005531A9"/>
    <w:rsid w:val="0055501C"/>
    <w:rsid w:val="0055612D"/>
    <w:rsid w:val="00560312"/>
    <w:rsid w:val="0056047B"/>
    <w:rsid w:val="00561921"/>
    <w:rsid w:val="00562BE6"/>
    <w:rsid w:val="00564AD1"/>
    <w:rsid w:val="00564C9B"/>
    <w:rsid w:val="00564E80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58EC"/>
    <w:rsid w:val="0058606A"/>
    <w:rsid w:val="005913B0"/>
    <w:rsid w:val="00591A66"/>
    <w:rsid w:val="00593854"/>
    <w:rsid w:val="005943CF"/>
    <w:rsid w:val="00596B0A"/>
    <w:rsid w:val="0059708E"/>
    <w:rsid w:val="00597589"/>
    <w:rsid w:val="00597A1E"/>
    <w:rsid w:val="00597A5A"/>
    <w:rsid w:val="00597A83"/>
    <w:rsid w:val="005A533D"/>
    <w:rsid w:val="005A549D"/>
    <w:rsid w:val="005A7219"/>
    <w:rsid w:val="005A7268"/>
    <w:rsid w:val="005A7A50"/>
    <w:rsid w:val="005B21FF"/>
    <w:rsid w:val="005B2AD8"/>
    <w:rsid w:val="005B2D48"/>
    <w:rsid w:val="005B2E00"/>
    <w:rsid w:val="005B39BB"/>
    <w:rsid w:val="005B4099"/>
    <w:rsid w:val="005B48D5"/>
    <w:rsid w:val="005B5445"/>
    <w:rsid w:val="005B61B7"/>
    <w:rsid w:val="005C214F"/>
    <w:rsid w:val="005C371F"/>
    <w:rsid w:val="005C3DF4"/>
    <w:rsid w:val="005C4150"/>
    <w:rsid w:val="005C44C6"/>
    <w:rsid w:val="005C48A4"/>
    <w:rsid w:val="005C5010"/>
    <w:rsid w:val="005C5843"/>
    <w:rsid w:val="005C5E10"/>
    <w:rsid w:val="005C64ED"/>
    <w:rsid w:val="005C781F"/>
    <w:rsid w:val="005D0A1A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776D"/>
    <w:rsid w:val="005E041C"/>
    <w:rsid w:val="005E10B2"/>
    <w:rsid w:val="005E11FF"/>
    <w:rsid w:val="005E1359"/>
    <w:rsid w:val="005E1BFB"/>
    <w:rsid w:val="005E34BE"/>
    <w:rsid w:val="005E58D8"/>
    <w:rsid w:val="005E73A6"/>
    <w:rsid w:val="005F022B"/>
    <w:rsid w:val="005F08FB"/>
    <w:rsid w:val="005F3BBC"/>
    <w:rsid w:val="005F414D"/>
    <w:rsid w:val="005F4CCF"/>
    <w:rsid w:val="00600EC6"/>
    <w:rsid w:val="006018A6"/>
    <w:rsid w:val="006025E3"/>
    <w:rsid w:val="00602891"/>
    <w:rsid w:val="00603821"/>
    <w:rsid w:val="00603C5D"/>
    <w:rsid w:val="00603D31"/>
    <w:rsid w:val="00606300"/>
    <w:rsid w:val="00606ECB"/>
    <w:rsid w:val="00607678"/>
    <w:rsid w:val="00607C30"/>
    <w:rsid w:val="00610AEB"/>
    <w:rsid w:val="0061110B"/>
    <w:rsid w:val="00611D15"/>
    <w:rsid w:val="00612792"/>
    <w:rsid w:val="00613D0C"/>
    <w:rsid w:val="00614449"/>
    <w:rsid w:val="0061466F"/>
    <w:rsid w:val="00614A9B"/>
    <w:rsid w:val="00617020"/>
    <w:rsid w:val="006173FE"/>
    <w:rsid w:val="00622EE0"/>
    <w:rsid w:val="00623730"/>
    <w:rsid w:val="00623B3E"/>
    <w:rsid w:val="00624209"/>
    <w:rsid w:val="00624AF2"/>
    <w:rsid w:val="0062512C"/>
    <w:rsid w:val="00625CA9"/>
    <w:rsid w:val="0063362C"/>
    <w:rsid w:val="0063682B"/>
    <w:rsid w:val="00640088"/>
    <w:rsid w:val="00641982"/>
    <w:rsid w:val="00642E42"/>
    <w:rsid w:val="0064326E"/>
    <w:rsid w:val="00643617"/>
    <w:rsid w:val="00644228"/>
    <w:rsid w:val="00644910"/>
    <w:rsid w:val="0064586D"/>
    <w:rsid w:val="006463FF"/>
    <w:rsid w:val="0064716C"/>
    <w:rsid w:val="0064738B"/>
    <w:rsid w:val="0065006D"/>
    <w:rsid w:val="00650353"/>
    <w:rsid w:val="0065146D"/>
    <w:rsid w:val="00652E7F"/>
    <w:rsid w:val="00652FB8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045E"/>
    <w:rsid w:val="006719F6"/>
    <w:rsid w:val="00672286"/>
    <w:rsid w:val="00675118"/>
    <w:rsid w:val="00676042"/>
    <w:rsid w:val="00677915"/>
    <w:rsid w:val="0068188F"/>
    <w:rsid w:val="0068216C"/>
    <w:rsid w:val="00682AA6"/>
    <w:rsid w:val="00683818"/>
    <w:rsid w:val="00686147"/>
    <w:rsid w:val="006865F2"/>
    <w:rsid w:val="0068686E"/>
    <w:rsid w:val="006878C2"/>
    <w:rsid w:val="0069032D"/>
    <w:rsid w:val="006911BB"/>
    <w:rsid w:val="006925A5"/>
    <w:rsid w:val="006925FD"/>
    <w:rsid w:val="0069386E"/>
    <w:rsid w:val="0069529D"/>
    <w:rsid w:val="00696F69"/>
    <w:rsid w:val="00697B89"/>
    <w:rsid w:val="006A16FB"/>
    <w:rsid w:val="006A2C89"/>
    <w:rsid w:val="006A391E"/>
    <w:rsid w:val="006A3B79"/>
    <w:rsid w:val="006A4ADB"/>
    <w:rsid w:val="006A4CEF"/>
    <w:rsid w:val="006A4F1D"/>
    <w:rsid w:val="006A7004"/>
    <w:rsid w:val="006B04E1"/>
    <w:rsid w:val="006B0B58"/>
    <w:rsid w:val="006B102A"/>
    <w:rsid w:val="006B1DC1"/>
    <w:rsid w:val="006B3F07"/>
    <w:rsid w:val="006B3F1F"/>
    <w:rsid w:val="006B5FF9"/>
    <w:rsid w:val="006C04B6"/>
    <w:rsid w:val="006C0B05"/>
    <w:rsid w:val="006C25C8"/>
    <w:rsid w:val="006C45CB"/>
    <w:rsid w:val="006C4CC6"/>
    <w:rsid w:val="006C5921"/>
    <w:rsid w:val="006C5EA8"/>
    <w:rsid w:val="006C695A"/>
    <w:rsid w:val="006D332D"/>
    <w:rsid w:val="006D33FA"/>
    <w:rsid w:val="006D4752"/>
    <w:rsid w:val="006D5D4B"/>
    <w:rsid w:val="006D638E"/>
    <w:rsid w:val="006D6820"/>
    <w:rsid w:val="006D74AC"/>
    <w:rsid w:val="006D7646"/>
    <w:rsid w:val="006E0065"/>
    <w:rsid w:val="006E129A"/>
    <w:rsid w:val="006E19FE"/>
    <w:rsid w:val="006E5F3F"/>
    <w:rsid w:val="006E6F59"/>
    <w:rsid w:val="006E70C1"/>
    <w:rsid w:val="006E713E"/>
    <w:rsid w:val="006F0277"/>
    <w:rsid w:val="006F0291"/>
    <w:rsid w:val="006F4BCA"/>
    <w:rsid w:val="006F585C"/>
    <w:rsid w:val="006F7DDF"/>
    <w:rsid w:val="006F7FA8"/>
    <w:rsid w:val="007000EA"/>
    <w:rsid w:val="007012DC"/>
    <w:rsid w:val="007014A5"/>
    <w:rsid w:val="007020C2"/>
    <w:rsid w:val="007022FE"/>
    <w:rsid w:val="00702A99"/>
    <w:rsid w:val="00702C44"/>
    <w:rsid w:val="00702E65"/>
    <w:rsid w:val="00704DDB"/>
    <w:rsid w:val="00704FAE"/>
    <w:rsid w:val="007052D9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4859"/>
    <w:rsid w:val="007255BE"/>
    <w:rsid w:val="00727309"/>
    <w:rsid w:val="00727567"/>
    <w:rsid w:val="00732456"/>
    <w:rsid w:val="007329C8"/>
    <w:rsid w:val="007333F5"/>
    <w:rsid w:val="007342D5"/>
    <w:rsid w:val="0073669E"/>
    <w:rsid w:val="0073702F"/>
    <w:rsid w:val="00740DDB"/>
    <w:rsid w:val="00742E53"/>
    <w:rsid w:val="007437DE"/>
    <w:rsid w:val="00744B97"/>
    <w:rsid w:val="0074712D"/>
    <w:rsid w:val="007473E2"/>
    <w:rsid w:val="007474CB"/>
    <w:rsid w:val="00750455"/>
    <w:rsid w:val="00751604"/>
    <w:rsid w:val="00751913"/>
    <w:rsid w:val="00752A8A"/>
    <w:rsid w:val="00753AF2"/>
    <w:rsid w:val="00753B21"/>
    <w:rsid w:val="00754540"/>
    <w:rsid w:val="00754F3F"/>
    <w:rsid w:val="00755274"/>
    <w:rsid w:val="00755E31"/>
    <w:rsid w:val="0075609D"/>
    <w:rsid w:val="00757F97"/>
    <w:rsid w:val="007648BA"/>
    <w:rsid w:val="007664A7"/>
    <w:rsid w:val="00766A13"/>
    <w:rsid w:val="00771D3B"/>
    <w:rsid w:val="00772F35"/>
    <w:rsid w:val="0077369E"/>
    <w:rsid w:val="00773C6A"/>
    <w:rsid w:val="0077637F"/>
    <w:rsid w:val="00776B9F"/>
    <w:rsid w:val="00776E32"/>
    <w:rsid w:val="00777AF8"/>
    <w:rsid w:val="00780B0C"/>
    <w:rsid w:val="00780B47"/>
    <w:rsid w:val="00782BF5"/>
    <w:rsid w:val="00783B5F"/>
    <w:rsid w:val="00783D25"/>
    <w:rsid w:val="007855B0"/>
    <w:rsid w:val="00785777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738"/>
    <w:rsid w:val="007968F6"/>
    <w:rsid w:val="00796F66"/>
    <w:rsid w:val="007A0052"/>
    <w:rsid w:val="007A0F04"/>
    <w:rsid w:val="007A18C3"/>
    <w:rsid w:val="007A2574"/>
    <w:rsid w:val="007A2E2D"/>
    <w:rsid w:val="007A3A1F"/>
    <w:rsid w:val="007A4481"/>
    <w:rsid w:val="007A6D44"/>
    <w:rsid w:val="007B0092"/>
    <w:rsid w:val="007B1504"/>
    <w:rsid w:val="007B1C8F"/>
    <w:rsid w:val="007B39FE"/>
    <w:rsid w:val="007C0433"/>
    <w:rsid w:val="007C062B"/>
    <w:rsid w:val="007C19AB"/>
    <w:rsid w:val="007C29F9"/>
    <w:rsid w:val="007C2CEB"/>
    <w:rsid w:val="007C3D98"/>
    <w:rsid w:val="007C47B9"/>
    <w:rsid w:val="007C540D"/>
    <w:rsid w:val="007C597F"/>
    <w:rsid w:val="007C6359"/>
    <w:rsid w:val="007D2349"/>
    <w:rsid w:val="007D379D"/>
    <w:rsid w:val="007D5675"/>
    <w:rsid w:val="007D5D25"/>
    <w:rsid w:val="007E109C"/>
    <w:rsid w:val="007E1536"/>
    <w:rsid w:val="007E1E54"/>
    <w:rsid w:val="007E21DB"/>
    <w:rsid w:val="007E694D"/>
    <w:rsid w:val="007E6B0B"/>
    <w:rsid w:val="007F04AD"/>
    <w:rsid w:val="007F435C"/>
    <w:rsid w:val="007F59D0"/>
    <w:rsid w:val="00800FA0"/>
    <w:rsid w:val="00801E90"/>
    <w:rsid w:val="00804411"/>
    <w:rsid w:val="00805042"/>
    <w:rsid w:val="008054CB"/>
    <w:rsid w:val="00805C0D"/>
    <w:rsid w:val="00810441"/>
    <w:rsid w:val="008108FE"/>
    <w:rsid w:val="00810A94"/>
    <w:rsid w:val="00812475"/>
    <w:rsid w:val="0081321A"/>
    <w:rsid w:val="008140BD"/>
    <w:rsid w:val="00816882"/>
    <w:rsid w:val="00820DF3"/>
    <w:rsid w:val="008237AB"/>
    <w:rsid w:val="008237EC"/>
    <w:rsid w:val="00823E9E"/>
    <w:rsid w:val="0082460D"/>
    <w:rsid w:val="00826867"/>
    <w:rsid w:val="0082730B"/>
    <w:rsid w:val="0082745E"/>
    <w:rsid w:val="008300DB"/>
    <w:rsid w:val="00830938"/>
    <w:rsid w:val="00831883"/>
    <w:rsid w:val="0083367A"/>
    <w:rsid w:val="00833B6C"/>
    <w:rsid w:val="008366BD"/>
    <w:rsid w:val="0083769C"/>
    <w:rsid w:val="00837F22"/>
    <w:rsid w:val="00840F14"/>
    <w:rsid w:val="00841057"/>
    <w:rsid w:val="00843634"/>
    <w:rsid w:val="00843EC3"/>
    <w:rsid w:val="0084574A"/>
    <w:rsid w:val="00847FC0"/>
    <w:rsid w:val="008523DE"/>
    <w:rsid w:val="00853480"/>
    <w:rsid w:val="00854CE3"/>
    <w:rsid w:val="00854E74"/>
    <w:rsid w:val="00855F93"/>
    <w:rsid w:val="00856A77"/>
    <w:rsid w:val="00856E2A"/>
    <w:rsid w:val="008577E5"/>
    <w:rsid w:val="008602CB"/>
    <w:rsid w:val="00861BDC"/>
    <w:rsid w:val="008641C2"/>
    <w:rsid w:val="00864324"/>
    <w:rsid w:val="008648DA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5F1"/>
    <w:rsid w:val="00886A09"/>
    <w:rsid w:val="00894AE0"/>
    <w:rsid w:val="00894BD7"/>
    <w:rsid w:val="00895F86"/>
    <w:rsid w:val="00896D99"/>
    <w:rsid w:val="008A0000"/>
    <w:rsid w:val="008A0A8E"/>
    <w:rsid w:val="008A1550"/>
    <w:rsid w:val="008A722E"/>
    <w:rsid w:val="008B0CE7"/>
    <w:rsid w:val="008B1168"/>
    <w:rsid w:val="008B146C"/>
    <w:rsid w:val="008B25EC"/>
    <w:rsid w:val="008B2EAB"/>
    <w:rsid w:val="008B3630"/>
    <w:rsid w:val="008B4411"/>
    <w:rsid w:val="008B6241"/>
    <w:rsid w:val="008B6265"/>
    <w:rsid w:val="008C0D7B"/>
    <w:rsid w:val="008C5217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77D3"/>
    <w:rsid w:val="008F1A06"/>
    <w:rsid w:val="008F33A2"/>
    <w:rsid w:val="008F3E35"/>
    <w:rsid w:val="008F4136"/>
    <w:rsid w:val="008F527A"/>
    <w:rsid w:val="008F6A62"/>
    <w:rsid w:val="008F6F82"/>
    <w:rsid w:val="008F7620"/>
    <w:rsid w:val="008F763B"/>
    <w:rsid w:val="00900476"/>
    <w:rsid w:val="00906AF9"/>
    <w:rsid w:val="00907186"/>
    <w:rsid w:val="00911380"/>
    <w:rsid w:val="00911BF7"/>
    <w:rsid w:val="00914639"/>
    <w:rsid w:val="00915628"/>
    <w:rsid w:val="009159F4"/>
    <w:rsid w:val="0092020E"/>
    <w:rsid w:val="0092056F"/>
    <w:rsid w:val="0092531C"/>
    <w:rsid w:val="0092775F"/>
    <w:rsid w:val="00930D88"/>
    <w:rsid w:val="009311CA"/>
    <w:rsid w:val="009333A4"/>
    <w:rsid w:val="00933FBA"/>
    <w:rsid w:val="00944A97"/>
    <w:rsid w:val="00947230"/>
    <w:rsid w:val="00950AE4"/>
    <w:rsid w:val="0095195B"/>
    <w:rsid w:val="00952C4E"/>
    <w:rsid w:val="0095336E"/>
    <w:rsid w:val="00953424"/>
    <w:rsid w:val="00960590"/>
    <w:rsid w:val="0096128B"/>
    <w:rsid w:val="00963881"/>
    <w:rsid w:val="00966C17"/>
    <w:rsid w:val="00970096"/>
    <w:rsid w:val="00971DED"/>
    <w:rsid w:val="0097382D"/>
    <w:rsid w:val="00974D55"/>
    <w:rsid w:val="009779DC"/>
    <w:rsid w:val="009852B7"/>
    <w:rsid w:val="009852E2"/>
    <w:rsid w:val="009856C1"/>
    <w:rsid w:val="00985724"/>
    <w:rsid w:val="00985728"/>
    <w:rsid w:val="00986C8F"/>
    <w:rsid w:val="009877D9"/>
    <w:rsid w:val="00990153"/>
    <w:rsid w:val="00995106"/>
    <w:rsid w:val="0099795C"/>
    <w:rsid w:val="009A0697"/>
    <w:rsid w:val="009A172B"/>
    <w:rsid w:val="009A178B"/>
    <w:rsid w:val="009A21AE"/>
    <w:rsid w:val="009A2B52"/>
    <w:rsid w:val="009A31DD"/>
    <w:rsid w:val="009A369E"/>
    <w:rsid w:val="009A36EA"/>
    <w:rsid w:val="009A5365"/>
    <w:rsid w:val="009A5BF6"/>
    <w:rsid w:val="009A6276"/>
    <w:rsid w:val="009A6348"/>
    <w:rsid w:val="009A7F09"/>
    <w:rsid w:val="009B1F3E"/>
    <w:rsid w:val="009B248C"/>
    <w:rsid w:val="009B2925"/>
    <w:rsid w:val="009B3188"/>
    <w:rsid w:val="009B4E71"/>
    <w:rsid w:val="009B5812"/>
    <w:rsid w:val="009B671B"/>
    <w:rsid w:val="009B6A96"/>
    <w:rsid w:val="009C266D"/>
    <w:rsid w:val="009C30E8"/>
    <w:rsid w:val="009C426F"/>
    <w:rsid w:val="009C6423"/>
    <w:rsid w:val="009C7333"/>
    <w:rsid w:val="009D1545"/>
    <w:rsid w:val="009D255C"/>
    <w:rsid w:val="009D2D3D"/>
    <w:rsid w:val="009D34C3"/>
    <w:rsid w:val="009D4E26"/>
    <w:rsid w:val="009D67F9"/>
    <w:rsid w:val="009D69EA"/>
    <w:rsid w:val="009E2DCA"/>
    <w:rsid w:val="009E3C19"/>
    <w:rsid w:val="009E5BA2"/>
    <w:rsid w:val="009E61AF"/>
    <w:rsid w:val="009E61ED"/>
    <w:rsid w:val="009E72C0"/>
    <w:rsid w:val="009E7FB7"/>
    <w:rsid w:val="009F0190"/>
    <w:rsid w:val="009F1788"/>
    <w:rsid w:val="009F192A"/>
    <w:rsid w:val="009F2324"/>
    <w:rsid w:val="009F5ED3"/>
    <w:rsid w:val="009F6A96"/>
    <w:rsid w:val="009F7887"/>
    <w:rsid w:val="00A00953"/>
    <w:rsid w:val="00A011E6"/>
    <w:rsid w:val="00A01570"/>
    <w:rsid w:val="00A024A0"/>
    <w:rsid w:val="00A0418D"/>
    <w:rsid w:val="00A04761"/>
    <w:rsid w:val="00A04C27"/>
    <w:rsid w:val="00A05C95"/>
    <w:rsid w:val="00A0747F"/>
    <w:rsid w:val="00A10DC3"/>
    <w:rsid w:val="00A117DD"/>
    <w:rsid w:val="00A13B66"/>
    <w:rsid w:val="00A14C69"/>
    <w:rsid w:val="00A14DD4"/>
    <w:rsid w:val="00A16406"/>
    <w:rsid w:val="00A16A38"/>
    <w:rsid w:val="00A171B1"/>
    <w:rsid w:val="00A17FE0"/>
    <w:rsid w:val="00A208D9"/>
    <w:rsid w:val="00A20D3E"/>
    <w:rsid w:val="00A256C1"/>
    <w:rsid w:val="00A25839"/>
    <w:rsid w:val="00A2629E"/>
    <w:rsid w:val="00A2640F"/>
    <w:rsid w:val="00A274B0"/>
    <w:rsid w:val="00A27BB7"/>
    <w:rsid w:val="00A30B52"/>
    <w:rsid w:val="00A30D37"/>
    <w:rsid w:val="00A32658"/>
    <w:rsid w:val="00A32810"/>
    <w:rsid w:val="00A34878"/>
    <w:rsid w:val="00A3498C"/>
    <w:rsid w:val="00A36042"/>
    <w:rsid w:val="00A40B66"/>
    <w:rsid w:val="00A42CC5"/>
    <w:rsid w:val="00A441A9"/>
    <w:rsid w:val="00A4511D"/>
    <w:rsid w:val="00A45903"/>
    <w:rsid w:val="00A45D41"/>
    <w:rsid w:val="00A4608A"/>
    <w:rsid w:val="00A47383"/>
    <w:rsid w:val="00A47E80"/>
    <w:rsid w:val="00A50B32"/>
    <w:rsid w:val="00A51626"/>
    <w:rsid w:val="00A53728"/>
    <w:rsid w:val="00A54C1D"/>
    <w:rsid w:val="00A54EDA"/>
    <w:rsid w:val="00A56017"/>
    <w:rsid w:val="00A5672E"/>
    <w:rsid w:val="00A60BE8"/>
    <w:rsid w:val="00A6187C"/>
    <w:rsid w:val="00A63CB9"/>
    <w:rsid w:val="00A67ED3"/>
    <w:rsid w:val="00A708DD"/>
    <w:rsid w:val="00A716E3"/>
    <w:rsid w:val="00A76D01"/>
    <w:rsid w:val="00A81385"/>
    <w:rsid w:val="00A82926"/>
    <w:rsid w:val="00A829E3"/>
    <w:rsid w:val="00A83D2B"/>
    <w:rsid w:val="00A84B89"/>
    <w:rsid w:val="00A87196"/>
    <w:rsid w:val="00A87B39"/>
    <w:rsid w:val="00A905F1"/>
    <w:rsid w:val="00A9355C"/>
    <w:rsid w:val="00A9443F"/>
    <w:rsid w:val="00AA048C"/>
    <w:rsid w:val="00AA0D6D"/>
    <w:rsid w:val="00AA2AA3"/>
    <w:rsid w:val="00AA3A49"/>
    <w:rsid w:val="00AA4BD3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B5989"/>
    <w:rsid w:val="00AB6BC8"/>
    <w:rsid w:val="00AB748C"/>
    <w:rsid w:val="00AC1063"/>
    <w:rsid w:val="00AC1490"/>
    <w:rsid w:val="00AC22A7"/>
    <w:rsid w:val="00AC265C"/>
    <w:rsid w:val="00AC26AB"/>
    <w:rsid w:val="00AC361B"/>
    <w:rsid w:val="00AC47A0"/>
    <w:rsid w:val="00AC4B54"/>
    <w:rsid w:val="00AC51CA"/>
    <w:rsid w:val="00AC5403"/>
    <w:rsid w:val="00AC5FCC"/>
    <w:rsid w:val="00AC7A22"/>
    <w:rsid w:val="00AD1679"/>
    <w:rsid w:val="00AD17E8"/>
    <w:rsid w:val="00AD21B4"/>
    <w:rsid w:val="00AD25B9"/>
    <w:rsid w:val="00AD2FBA"/>
    <w:rsid w:val="00AD583B"/>
    <w:rsid w:val="00AD59E9"/>
    <w:rsid w:val="00AD6995"/>
    <w:rsid w:val="00AE0A54"/>
    <w:rsid w:val="00AE10C8"/>
    <w:rsid w:val="00AE154D"/>
    <w:rsid w:val="00AE206E"/>
    <w:rsid w:val="00AE424D"/>
    <w:rsid w:val="00AE607E"/>
    <w:rsid w:val="00AE75E1"/>
    <w:rsid w:val="00AF42EB"/>
    <w:rsid w:val="00AF446D"/>
    <w:rsid w:val="00AF45F1"/>
    <w:rsid w:val="00AF4F8B"/>
    <w:rsid w:val="00AF5C45"/>
    <w:rsid w:val="00AF5CD2"/>
    <w:rsid w:val="00AF655A"/>
    <w:rsid w:val="00AF74A2"/>
    <w:rsid w:val="00AF7A6C"/>
    <w:rsid w:val="00B00386"/>
    <w:rsid w:val="00B01601"/>
    <w:rsid w:val="00B04A38"/>
    <w:rsid w:val="00B060B3"/>
    <w:rsid w:val="00B06438"/>
    <w:rsid w:val="00B10137"/>
    <w:rsid w:val="00B119CA"/>
    <w:rsid w:val="00B1277C"/>
    <w:rsid w:val="00B14694"/>
    <w:rsid w:val="00B15009"/>
    <w:rsid w:val="00B164E1"/>
    <w:rsid w:val="00B16A20"/>
    <w:rsid w:val="00B2176F"/>
    <w:rsid w:val="00B22727"/>
    <w:rsid w:val="00B22DFB"/>
    <w:rsid w:val="00B22FD0"/>
    <w:rsid w:val="00B23AA4"/>
    <w:rsid w:val="00B24CDE"/>
    <w:rsid w:val="00B270A2"/>
    <w:rsid w:val="00B273FD"/>
    <w:rsid w:val="00B31943"/>
    <w:rsid w:val="00B31C06"/>
    <w:rsid w:val="00B32E6D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2212"/>
    <w:rsid w:val="00B62369"/>
    <w:rsid w:val="00B62BAE"/>
    <w:rsid w:val="00B634BE"/>
    <w:rsid w:val="00B640F9"/>
    <w:rsid w:val="00B6539B"/>
    <w:rsid w:val="00B70C03"/>
    <w:rsid w:val="00B710D9"/>
    <w:rsid w:val="00B717EF"/>
    <w:rsid w:val="00B72CDA"/>
    <w:rsid w:val="00B76614"/>
    <w:rsid w:val="00B76927"/>
    <w:rsid w:val="00B76F20"/>
    <w:rsid w:val="00B77B0C"/>
    <w:rsid w:val="00B8021D"/>
    <w:rsid w:val="00B80A72"/>
    <w:rsid w:val="00B812B0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0032"/>
    <w:rsid w:val="00B92A10"/>
    <w:rsid w:val="00B92BA5"/>
    <w:rsid w:val="00B972BC"/>
    <w:rsid w:val="00BA02DA"/>
    <w:rsid w:val="00BA02F0"/>
    <w:rsid w:val="00BA1105"/>
    <w:rsid w:val="00BA16EC"/>
    <w:rsid w:val="00BA372A"/>
    <w:rsid w:val="00BA3EC0"/>
    <w:rsid w:val="00BA4743"/>
    <w:rsid w:val="00BA6907"/>
    <w:rsid w:val="00BB033A"/>
    <w:rsid w:val="00BB1612"/>
    <w:rsid w:val="00BB1DDC"/>
    <w:rsid w:val="00BB3019"/>
    <w:rsid w:val="00BB33A8"/>
    <w:rsid w:val="00BB5A14"/>
    <w:rsid w:val="00BB6314"/>
    <w:rsid w:val="00BC0536"/>
    <w:rsid w:val="00BC0E49"/>
    <w:rsid w:val="00BC1814"/>
    <w:rsid w:val="00BC1B27"/>
    <w:rsid w:val="00BC32F5"/>
    <w:rsid w:val="00BC4DB2"/>
    <w:rsid w:val="00BD1718"/>
    <w:rsid w:val="00BD226B"/>
    <w:rsid w:val="00BD2BBA"/>
    <w:rsid w:val="00BD3D3F"/>
    <w:rsid w:val="00BD5E78"/>
    <w:rsid w:val="00BE1FB8"/>
    <w:rsid w:val="00BE21FE"/>
    <w:rsid w:val="00BE3073"/>
    <w:rsid w:val="00BE3F1A"/>
    <w:rsid w:val="00BE3FB1"/>
    <w:rsid w:val="00BE639E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BF7BF6"/>
    <w:rsid w:val="00C011F1"/>
    <w:rsid w:val="00C04BAC"/>
    <w:rsid w:val="00C101D2"/>
    <w:rsid w:val="00C107E1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37A9"/>
    <w:rsid w:val="00C271BB"/>
    <w:rsid w:val="00C27320"/>
    <w:rsid w:val="00C31AA6"/>
    <w:rsid w:val="00C31D05"/>
    <w:rsid w:val="00C33AAE"/>
    <w:rsid w:val="00C35612"/>
    <w:rsid w:val="00C35985"/>
    <w:rsid w:val="00C36E92"/>
    <w:rsid w:val="00C37CF6"/>
    <w:rsid w:val="00C37D37"/>
    <w:rsid w:val="00C4179A"/>
    <w:rsid w:val="00C422F1"/>
    <w:rsid w:val="00C4273E"/>
    <w:rsid w:val="00C439BC"/>
    <w:rsid w:val="00C44A46"/>
    <w:rsid w:val="00C44E27"/>
    <w:rsid w:val="00C44F33"/>
    <w:rsid w:val="00C47B6E"/>
    <w:rsid w:val="00C50F26"/>
    <w:rsid w:val="00C50FCE"/>
    <w:rsid w:val="00C51E4C"/>
    <w:rsid w:val="00C52007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7099E"/>
    <w:rsid w:val="00C721E6"/>
    <w:rsid w:val="00C7387F"/>
    <w:rsid w:val="00C751A5"/>
    <w:rsid w:val="00C764D0"/>
    <w:rsid w:val="00C7714C"/>
    <w:rsid w:val="00C809DF"/>
    <w:rsid w:val="00C80AA0"/>
    <w:rsid w:val="00C80FBA"/>
    <w:rsid w:val="00C82672"/>
    <w:rsid w:val="00C83F79"/>
    <w:rsid w:val="00C8451E"/>
    <w:rsid w:val="00C8459A"/>
    <w:rsid w:val="00C901F6"/>
    <w:rsid w:val="00C906B1"/>
    <w:rsid w:val="00C9164A"/>
    <w:rsid w:val="00C92610"/>
    <w:rsid w:val="00C926DE"/>
    <w:rsid w:val="00C929CC"/>
    <w:rsid w:val="00C944EA"/>
    <w:rsid w:val="00C9609B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4E3C"/>
    <w:rsid w:val="00CA6DB5"/>
    <w:rsid w:val="00CA6E7D"/>
    <w:rsid w:val="00CA7014"/>
    <w:rsid w:val="00CA7470"/>
    <w:rsid w:val="00CA75E7"/>
    <w:rsid w:val="00CA7972"/>
    <w:rsid w:val="00CB0D4E"/>
    <w:rsid w:val="00CB0D63"/>
    <w:rsid w:val="00CB0FCD"/>
    <w:rsid w:val="00CB15D4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2BF4"/>
    <w:rsid w:val="00CC3168"/>
    <w:rsid w:val="00CC377C"/>
    <w:rsid w:val="00CC6E1C"/>
    <w:rsid w:val="00CD06CD"/>
    <w:rsid w:val="00CD1CED"/>
    <w:rsid w:val="00CD34F8"/>
    <w:rsid w:val="00CD4562"/>
    <w:rsid w:val="00CD6A3D"/>
    <w:rsid w:val="00CD6D18"/>
    <w:rsid w:val="00CD774E"/>
    <w:rsid w:val="00CE0811"/>
    <w:rsid w:val="00CE11CD"/>
    <w:rsid w:val="00CE19AD"/>
    <w:rsid w:val="00CE7288"/>
    <w:rsid w:val="00CF1DB5"/>
    <w:rsid w:val="00CF2004"/>
    <w:rsid w:val="00CF4E35"/>
    <w:rsid w:val="00CF63F8"/>
    <w:rsid w:val="00CF649E"/>
    <w:rsid w:val="00D000E0"/>
    <w:rsid w:val="00D008F1"/>
    <w:rsid w:val="00D01F18"/>
    <w:rsid w:val="00D03505"/>
    <w:rsid w:val="00D05FC5"/>
    <w:rsid w:val="00D06DFC"/>
    <w:rsid w:val="00D07F33"/>
    <w:rsid w:val="00D11206"/>
    <w:rsid w:val="00D13EE1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26D4C"/>
    <w:rsid w:val="00D36192"/>
    <w:rsid w:val="00D364B6"/>
    <w:rsid w:val="00D364EB"/>
    <w:rsid w:val="00D36CDA"/>
    <w:rsid w:val="00D37462"/>
    <w:rsid w:val="00D3793D"/>
    <w:rsid w:val="00D408F2"/>
    <w:rsid w:val="00D40952"/>
    <w:rsid w:val="00D412A9"/>
    <w:rsid w:val="00D439EE"/>
    <w:rsid w:val="00D46AD4"/>
    <w:rsid w:val="00D47433"/>
    <w:rsid w:val="00D47F9B"/>
    <w:rsid w:val="00D50221"/>
    <w:rsid w:val="00D5037B"/>
    <w:rsid w:val="00D508C1"/>
    <w:rsid w:val="00D522FA"/>
    <w:rsid w:val="00D53155"/>
    <w:rsid w:val="00D535ED"/>
    <w:rsid w:val="00D535F1"/>
    <w:rsid w:val="00D54466"/>
    <w:rsid w:val="00D54C8E"/>
    <w:rsid w:val="00D556AA"/>
    <w:rsid w:val="00D557A7"/>
    <w:rsid w:val="00D562EF"/>
    <w:rsid w:val="00D568D0"/>
    <w:rsid w:val="00D57EA1"/>
    <w:rsid w:val="00D607A5"/>
    <w:rsid w:val="00D609F6"/>
    <w:rsid w:val="00D61576"/>
    <w:rsid w:val="00D617E5"/>
    <w:rsid w:val="00D61AB3"/>
    <w:rsid w:val="00D62E55"/>
    <w:rsid w:val="00D6376A"/>
    <w:rsid w:val="00D63F56"/>
    <w:rsid w:val="00D64E6C"/>
    <w:rsid w:val="00D66266"/>
    <w:rsid w:val="00D665F8"/>
    <w:rsid w:val="00D70FFD"/>
    <w:rsid w:val="00D717E3"/>
    <w:rsid w:val="00D750CB"/>
    <w:rsid w:val="00D755C4"/>
    <w:rsid w:val="00D75A12"/>
    <w:rsid w:val="00D75BD2"/>
    <w:rsid w:val="00D76864"/>
    <w:rsid w:val="00D76FA4"/>
    <w:rsid w:val="00D77B53"/>
    <w:rsid w:val="00D803FA"/>
    <w:rsid w:val="00D80DE9"/>
    <w:rsid w:val="00D81D2E"/>
    <w:rsid w:val="00D83D27"/>
    <w:rsid w:val="00D83FA5"/>
    <w:rsid w:val="00D845C3"/>
    <w:rsid w:val="00D84B9D"/>
    <w:rsid w:val="00D8579A"/>
    <w:rsid w:val="00D85F50"/>
    <w:rsid w:val="00D86845"/>
    <w:rsid w:val="00D87D33"/>
    <w:rsid w:val="00D90A1D"/>
    <w:rsid w:val="00D91D79"/>
    <w:rsid w:val="00D921C1"/>
    <w:rsid w:val="00D92A77"/>
    <w:rsid w:val="00D9451B"/>
    <w:rsid w:val="00D947B8"/>
    <w:rsid w:val="00D95F7F"/>
    <w:rsid w:val="00D96C8B"/>
    <w:rsid w:val="00D970B1"/>
    <w:rsid w:val="00DA30EB"/>
    <w:rsid w:val="00DA5224"/>
    <w:rsid w:val="00DA598E"/>
    <w:rsid w:val="00DB07B5"/>
    <w:rsid w:val="00DB0D0B"/>
    <w:rsid w:val="00DB1EB2"/>
    <w:rsid w:val="00DB253D"/>
    <w:rsid w:val="00DB3C7C"/>
    <w:rsid w:val="00DB54D9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3F4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2A29"/>
    <w:rsid w:val="00DE47FA"/>
    <w:rsid w:val="00DE67CF"/>
    <w:rsid w:val="00DF19E2"/>
    <w:rsid w:val="00DF2B42"/>
    <w:rsid w:val="00DF3A92"/>
    <w:rsid w:val="00DF576C"/>
    <w:rsid w:val="00DF7AA4"/>
    <w:rsid w:val="00E002C5"/>
    <w:rsid w:val="00E00AE0"/>
    <w:rsid w:val="00E01C44"/>
    <w:rsid w:val="00E02E96"/>
    <w:rsid w:val="00E0466B"/>
    <w:rsid w:val="00E04928"/>
    <w:rsid w:val="00E06027"/>
    <w:rsid w:val="00E060DC"/>
    <w:rsid w:val="00E067E8"/>
    <w:rsid w:val="00E06C01"/>
    <w:rsid w:val="00E074CC"/>
    <w:rsid w:val="00E10049"/>
    <w:rsid w:val="00E10368"/>
    <w:rsid w:val="00E129B3"/>
    <w:rsid w:val="00E1529F"/>
    <w:rsid w:val="00E15D63"/>
    <w:rsid w:val="00E1627E"/>
    <w:rsid w:val="00E163E8"/>
    <w:rsid w:val="00E17701"/>
    <w:rsid w:val="00E179EE"/>
    <w:rsid w:val="00E17CE6"/>
    <w:rsid w:val="00E2017F"/>
    <w:rsid w:val="00E20BF7"/>
    <w:rsid w:val="00E2194C"/>
    <w:rsid w:val="00E22757"/>
    <w:rsid w:val="00E26058"/>
    <w:rsid w:val="00E26272"/>
    <w:rsid w:val="00E26DB0"/>
    <w:rsid w:val="00E273A4"/>
    <w:rsid w:val="00E279F1"/>
    <w:rsid w:val="00E3103F"/>
    <w:rsid w:val="00E333F6"/>
    <w:rsid w:val="00E3769E"/>
    <w:rsid w:val="00E37804"/>
    <w:rsid w:val="00E41D35"/>
    <w:rsid w:val="00E41FAC"/>
    <w:rsid w:val="00E4267E"/>
    <w:rsid w:val="00E43977"/>
    <w:rsid w:val="00E44264"/>
    <w:rsid w:val="00E457AF"/>
    <w:rsid w:val="00E5178C"/>
    <w:rsid w:val="00E51887"/>
    <w:rsid w:val="00E5254D"/>
    <w:rsid w:val="00E53130"/>
    <w:rsid w:val="00E53D88"/>
    <w:rsid w:val="00E55C03"/>
    <w:rsid w:val="00E56C55"/>
    <w:rsid w:val="00E60A80"/>
    <w:rsid w:val="00E643A1"/>
    <w:rsid w:val="00E65382"/>
    <w:rsid w:val="00E67AC5"/>
    <w:rsid w:val="00E709A3"/>
    <w:rsid w:val="00E70D50"/>
    <w:rsid w:val="00E71081"/>
    <w:rsid w:val="00E72735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1780"/>
    <w:rsid w:val="00E918EA"/>
    <w:rsid w:val="00E91900"/>
    <w:rsid w:val="00E9556C"/>
    <w:rsid w:val="00E96F69"/>
    <w:rsid w:val="00EA09FE"/>
    <w:rsid w:val="00EA1ABE"/>
    <w:rsid w:val="00EA3A84"/>
    <w:rsid w:val="00EA4DFC"/>
    <w:rsid w:val="00EA552A"/>
    <w:rsid w:val="00EA5DE8"/>
    <w:rsid w:val="00EA6299"/>
    <w:rsid w:val="00EA7B3C"/>
    <w:rsid w:val="00EB0503"/>
    <w:rsid w:val="00EB1579"/>
    <w:rsid w:val="00EB3A30"/>
    <w:rsid w:val="00EB4A86"/>
    <w:rsid w:val="00EB5D7E"/>
    <w:rsid w:val="00EB692F"/>
    <w:rsid w:val="00EC0415"/>
    <w:rsid w:val="00EC1412"/>
    <w:rsid w:val="00EC1A63"/>
    <w:rsid w:val="00EC237A"/>
    <w:rsid w:val="00EC37AF"/>
    <w:rsid w:val="00EC3E3B"/>
    <w:rsid w:val="00EC4A67"/>
    <w:rsid w:val="00EC6E8B"/>
    <w:rsid w:val="00EC7266"/>
    <w:rsid w:val="00EC7B80"/>
    <w:rsid w:val="00ED0DA5"/>
    <w:rsid w:val="00ED51D5"/>
    <w:rsid w:val="00ED5E21"/>
    <w:rsid w:val="00ED6E2A"/>
    <w:rsid w:val="00EE0702"/>
    <w:rsid w:val="00EE27EF"/>
    <w:rsid w:val="00EE4159"/>
    <w:rsid w:val="00EE4468"/>
    <w:rsid w:val="00EE452D"/>
    <w:rsid w:val="00EE588F"/>
    <w:rsid w:val="00EE733D"/>
    <w:rsid w:val="00EF23BF"/>
    <w:rsid w:val="00EF4602"/>
    <w:rsid w:val="00EF5968"/>
    <w:rsid w:val="00EF72A4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BE2"/>
    <w:rsid w:val="00F13E74"/>
    <w:rsid w:val="00F140A9"/>
    <w:rsid w:val="00F144F3"/>
    <w:rsid w:val="00F15EC0"/>
    <w:rsid w:val="00F15F6B"/>
    <w:rsid w:val="00F16536"/>
    <w:rsid w:val="00F176C0"/>
    <w:rsid w:val="00F17C8C"/>
    <w:rsid w:val="00F2056D"/>
    <w:rsid w:val="00F21587"/>
    <w:rsid w:val="00F21DE9"/>
    <w:rsid w:val="00F21F4F"/>
    <w:rsid w:val="00F22DC0"/>
    <w:rsid w:val="00F23228"/>
    <w:rsid w:val="00F23CEC"/>
    <w:rsid w:val="00F23E5D"/>
    <w:rsid w:val="00F24801"/>
    <w:rsid w:val="00F24BCD"/>
    <w:rsid w:val="00F2594B"/>
    <w:rsid w:val="00F262DE"/>
    <w:rsid w:val="00F26D4E"/>
    <w:rsid w:val="00F3218F"/>
    <w:rsid w:val="00F32401"/>
    <w:rsid w:val="00F34B60"/>
    <w:rsid w:val="00F34D48"/>
    <w:rsid w:val="00F351D2"/>
    <w:rsid w:val="00F35815"/>
    <w:rsid w:val="00F4023C"/>
    <w:rsid w:val="00F42C26"/>
    <w:rsid w:val="00F42E3A"/>
    <w:rsid w:val="00F42E89"/>
    <w:rsid w:val="00F437EB"/>
    <w:rsid w:val="00F44017"/>
    <w:rsid w:val="00F44616"/>
    <w:rsid w:val="00F453DE"/>
    <w:rsid w:val="00F45594"/>
    <w:rsid w:val="00F4603E"/>
    <w:rsid w:val="00F5039C"/>
    <w:rsid w:val="00F507ED"/>
    <w:rsid w:val="00F51276"/>
    <w:rsid w:val="00F52777"/>
    <w:rsid w:val="00F53464"/>
    <w:rsid w:val="00F55394"/>
    <w:rsid w:val="00F56BED"/>
    <w:rsid w:val="00F57952"/>
    <w:rsid w:val="00F60135"/>
    <w:rsid w:val="00F60C22"/>
    <w:rsid w:val="00F62370"/>
    <w:rsid w:val="00F637C1"/>
    <w:rsid w:val="00F657E3"/>
    <w:rsid w:val="00F65D85"/>
    <w:rsid w:val="00F676CA"/>
    <w:rsid w:val="00F716C6"/>
    <w:rsid w:val="00F71CF1"/>
    <w:rsid w:val="00F720E7"/>
    <w:rsid w:val="00F73A7E"/>
    <w:rsid w:val="00F74383"/>
    <w:rsid w:val="00F751C7"/>
    <w:rsid w:val="00F7538F"/>
    <w:rsid w:val="00F75579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68D3"/>
    <w:rsid w:val="00F97161"/>
    <w:rsid w:val="00F97875"/>
    <w:rsid w:val="00F97FD1"/>
    <w:rsid w:val="00FA03EF"/>
    <w:rsid w:val="00FA5CC0"/>
    <w:rsid w:val="00FA60CE"/>
    <w:rsid w:val="00FA6155"/>
    <w:rsid w:val="00FA690B"/>
    <w:rsid w:val="00FA6976"/>
    <w:rsid w:val="00FA76E0"/>
    <w:rsid w:val="00FA7E29"/>
    <w:rsid w:val="00FB0C3C"/>
    <w:rsid w:val="00FB0CB5"/>
    <w:rsid w:val="00FB1328"/>
    <w:rsid w:val="00FB23A9"/>
    <w:rsid w:val="00FB59EC"/>
    <w:rsid w:val="00FB5D3D"/>
    <w:rsid w:val="00FB710D"/>
    <w:rsid w:val="00FB7180"/>
    <w:rsid w:val="00FC3F17"/>
    <w:rsid w:val="00FC4578"/>
    <w:rsid w:val="00FC6624"/>
    <w:rsid w:val="00FD0C93"/>
    <w:rsid w:val="00FD154B"/>
    <w:rsid w:val="00FD2D75"/>
    <w:rsid w:val="00FD790B"/>
    <w:rsid w:val="00FE1BC6"/>
    <w:rsid w:val="00FE360F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BDC9-957D-4A46-AC4C-AB84A648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771</cp:revision>
  <cp:lastPrinted>2019-08-15T13:31:00Z</cp:lastPrinted>
  <dcterms:created xsi:type="dcterms:W3CDTF">2018-12-10T10:18:00Z</dcterms:created>
  <dcterms:modified xsi:type="dcterms:W3CDTF">2019-08-15T13:53:00Z</dcterms:modified>
</cp:coreProperties>
</file>