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659C" w:rsidRPr="00644EE5" w:rsidRDefault="00344829">
      <w:pPr>
        <w:jc w:val="center"/>
      </w:pPr>
      <w:r w:rsidRPr="00644EE5">
        <w:rPr>
          <w:b/>
          <w:bCs/>
          <w:noProof/>
          <w:color w:val="000000"/>
          <w:sz w:val="36"/>
          <w:szCs w:val="36"/>
          <w:lang w:val="ru-RU" w:eastAsia="ru-RU"/>
        </w:rPr>
        <w:drawing>
          <wp:inline distT="0" distB="0" distL="0" distR="0" wp14:anchorId="28D2D95F" wp14:editId="3BE9E59F">
            <wp:extent cx="727710" cy="708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710" cy="708025"/>
                    </a:xfrm>
                    <a:prstGeom prst="rect">
                      <a:avLst/>
                    </a:prstGeom>
                    <a:solidFill>
                      <a:srgbClr val="FFFFFF"/>
                    </a:solidFill>
                    <a:ln>
                      <a:noFill/>
                    </a:ln>
                  </pic:spPr>
                </pic:pic>
              </a:graphicData>
            </a:graphic>
          </wp:inline>
        </w:drawing>
      </w:r>
    </w:p>
    <w:p w:rsidR="0026659C" w:rsidRPr="00644EE5" w:rsidRDefault="0026659C">
      <w:pPr>
        <w:jc w:val="center"/>
        <w:rPr>
          <w:sz w:val="20"/>
          <w:szCs w:val="20"/>
        </w:rPr>
      </w:pPr>
    </w:p>
    <w:p w:rsidR="0026659C" w:rsidRPr="00644EE5" w:rsidRDefault="0026659C">
      <w:pPr>
        <w:jc w:val="center"/>
        <w:rPr>
          <w:b/>
          <w:bCs/>
          <w:color w:val="000000"/>
          <w:sz w:val="36"/>
          <w:szCs w:val="36"/>
        </w:rPr>
      </w:pPr>
      <w:r w:rsidRPr="00644EE5">
        <w:rPr>
          <w:b/>
          <w:bCs/>
          <w:color w:val="000000"/>
          <w:sz w:val="36"/>
          <w:szCs w:val="36"/>
        </w:rPr>
        <w:t>ДНІПРОПЕТРОВСЬКА ОБЛАСНА РАДА</w:t>
      </w:r>
    </w:p>
    <w:p w:rsidR="0026659C" w:rsidRPr="00644EE5" w:rsidRDefault="0026659C">
      <w:pPr>
        <w:shd w:val="clear" w:color="auto" w:fill="FFFFFF"/>
        <w:jc w:val="center"/>
        <w:rPr>
          <w:b/>
          <w:bCs/>
        </w:rPr>
      </w:pPr>
      <w:r w:rsidRPr="00644EE5">
        <w:rPr>
          <w:b/>
          <w:bCs/>
          <w:color w:val="000000"/>
          <w:sz w:val="36"/>
          <w:szCs w:val="36"/>
        </w:rPr>
        <w:t>VIІ СКЛИКАННЯ</w:t>
      </w:r>
    </w:p>
    <w:p w:rsidR="0026659C" w:rsidRPr="00644EE5" w:rsidRDefault="0026659C">
      <w:pPr>
        <w:shd w:val="clear" w:color="auto" w:fill="FFFFFF"/>
        <w:jc w:val="center"/>
        <w:rPr>
          <w:b/>
          <w:bCs/>
          <w:sz w:val="24"/>
          <w:szCs w:val="24"/>
        </w:rPr>
      </w:pPr>
    </w:p>
    <w:p w:rsidR="0026659C" w:rsidRPr="00644EE5" w:rsidRDefault="0026659C">
      <w:pPr>
        <w:shd w:val="clear" w:color="auto" w:fill="FFFFFF"/>
        <w:jc w:val="center"/>
      </w:pPr>
      <w:r w:rsidRPr="00644EE5">
        <w:rPr>
          <w:b/>
          <w:bCs/>
          <w:sz w:val="32"/>
          <w:szCs w:val="32"/>
        </w:rPr>
        <w:t>Постійна комісія обласної ради з питань соціально-економічного розвитку області, бюджету та фінансів</w:t>
      </w:r>
    </w:p>
    <w:p w:rsidR="0026659C" w:rsidRPr="00644EE5" w:rsidRDefault="00D6620B">
      <w:pPr>
        <w:ind w:left="-8" w:right="-8"/>
        <w:jc w:val="center"/>
        <w:rPr>
          <w:b/>
          <w:bCs/>
          <w:sz w:val="20"/>
          <w:szCs w:val="20"/>
        </w:rPr>
      </w:pPr>
      <w:r w:rsidRPr="00644EE5">
        <w:rPr>
          <w:noProof/>
          <w:lang w:val="ru-RU" w:eastAsia="ru-RU"/>
        </w:rPr>
        <mc:AlternateContent>
          <mc:Choice Requires="wps">
            <w:drawing>
              <wp:anchor distT="4294967295" distB="4294967295" distL="114300" distR="114300" simplePos="0" relativeHeight="251658240" behindDoc="0" locked="0" layoutInCell="1" allowOverlap="1" wp14:anchorId="171AC743" wp14:editId="795B23DD">
                <wp:simplePos x="0" y="0"/>
                <wp:positionH relativeFrom="column">
                  <wp:posOffset>-17780</wp:posOffset>
                </wp:positionH>
                <wp:positionV relativeFrom="paragraph">
                  <wp:posOffset>64769</wp:posOffset>
                </wp:positionV>
                <wp:extent cx="5975350" cy="0"/>
                <wp:effectExtent l="38100" t="38100" r="63500" b="5715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5.1pt" to="469.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" strokeweight="1.59mm">
                <v:stroke joinstyle="miter" endcap="square"/>
                <w10:wrap type="square"/>
              </v:line>
            </w:pict>
          </mc:Fallback>
        </mc:AlternateContent>
      </w:r>
    </w:p>
    <w:p w:rsidR="0026659C" w:rsidRPr="00644EE5" w:rsidRDefault="0026659C">
      <w:pPr>
        <w:shd w:val="clear" w:color="auto" w:fill="FFFFFF"/>
        <w:jc w:val="center"/>
      </w:pPr>
      <w:r w:rsidRPr="00644EE5">
        <w:rPr>
          <w:color w:val="000000"/>
        </w:rPr>
        <w:t>пр</w:t>
      </w:r>
      <w:r w:rsidR="00120D5B" w:rsidRPr="00644EE5">
        <w:rPr>
          <w:color w:val="000000"/>
        </w:rPr>
        <w:t>осп</w:t>
      </w:r>
      <w:r w:rsidRPr="00644EE5">
        <w:rPr>
          <w:color w:val="000000"/>
        </w:rPr>
        <w:t>. Олександра Поля, 2, м. Дніпро, 49004</w:t>
      </w:r>
    </w:p>
    <w:p w:rsidR="0026659C" w:rsidRPr="00644EE5" w:rsidRDefault="0026659C">
      <w:pPr>
        <w:pStyle w:val="ac"/>
      </w:pPr>
    </w:p>
    <w:p w:rsidR="00F8761B" w:rsidRPr="00644EE5" w:rsidRDefault="00F8761B" w:rsidP="00F8761B">
      <w:pPr>
        <w:pStyle w:val="ad"/>
      </w:pPr>
    </w:p>
    <w:p w:rsidR="0026659C" w:rsidRPr="00644EE5" w:rsidRDefault="006A391E">
      <w:pPr>
        <w:pStyle w:val="ac"/>
      </w:pPr>
      <w:r w:rsidRPr="00644EE5">
        <w:t xml:space="preserve">П Р О Т О К О Л   № </w:t>
      </w:r>
      <w:r w:rsidR="00D92B3C" w:rsidRPr="00644EE5">
        <w:t>8</w:t>
      </w:r>
      <w:r w:rsidR="00D5743A" w:rsidRPr="00644EE5">
        <w:t>9</w:t>
      </w:r>
    </w:p>
    <w:p w:rsidR="0026659C" w:rsidRPr="00644EE5" w:rsidRDefault="0026659C">
      <w:pPr>
        <w:jc w:val="center"/>
        <w:rPr>
          <w:b/>
        </w:rPr>
      </w:pPr>
      <w:r w:rsidRPr="00644EE5">
        <w:rPr>
          <w:b/>
        </w:rPr>
        <w:t xml:space="preserve">засідання постійної комісії </w:t>
      </w:r>
      <w:r w:rsidR="00642E42" w:rsidRPr="00644EE5">
        <w:rPr>
          <w:b/>
        </w:rPr>
        <w:t xml:space="preserve">обласної </w:t>
      </w:r>
      <w:r w:rsidRPr="00644EE5">
        <w:rPr>
          <w:b/>
        </w:rPr>
        <w:t>ради</w:t>
      </w:r>
    </w:p>
    <w:p w:rsidR="0026659C" w:rsidRPr="00644EE5" w:rsidRDefault="0026659C">
      <w:pPr>
        <w:rPr>
          <w:sz w:val="20"/>
          <w:szCs w:val="20"/>
        </w:rPr>
      </w:pPr>
    </w:p>
    <w:p w:rsidR="00310256" w:rsidRPr="00644EE5" w:rsidRDefault="00310256">
      <w:pPr>
        <w:rPr>
          <w:sz w:val="20"/>
          <w:szCs w:val="20"/>
        </w:rPr>
      </w:pPr>
    </w:p>
    <w:p w:rsidR="0026659C" w:rsidRPr="00644EE5" w:rsidRDefault="00D5743A" w:rsidP="003D4EEF">
      <w:r w:rsidRPr="00644EE5">
        <w:t>08</w:t>
      </w:r>
      <w:r w:rsidR="0026659C" w:rsidRPr="00644EE5">
        <w:t xml:space="preserve"> </w:t>
      </w:r>
      <w:r w:rsidRPr="00644EE5">
        <w:t>серпня</w:t>
      </w:r>
      <w:r w:rsidR="0026659C" w:rsidRPr="00644EE5">
        <w:t xml:space="preserve"> 201</w:t>
      </w:r>
      <w:r w:rsidR="006A2064" w:rsidRPr="00644EE5">
        <w:t>9</w:t>
      </w:r>
      <w:r w:rsidR="0026659C" w:rsidRPr="00644EE5">
        <w:t xml:space="preserve"> року</w:t>
      </w:r>
      <w:r w:rsidR="003D4EEF" w:rsidRPr="00644EE5">
        <w:tab/>
      </w:r>
      <w:r w:rsidR="003D4EEF" w:rsidRPr="00644EE5">
        <w:tab/>
      </w:r>
      <w:r w:rsidR="003D4EEF" w:rsidRPr="00644EE5">
        <w:tab/>
      </w:r>
      <w:r w:rsidR="003D4EEF" w:rsidRPr="00644EE5">
        <w:tab/>
      </w:r>
      <w:r w:rsidR="003D4EEF" w:rsidRPr="00644EE5">
        <w:tab/>
      </w:r>
      <w:r w:rsidR="003D4EEF" w:rsidRPr="00644EE5">
        <w:tab/>
      </w:r>
      <w:r w:rsidR="003D4EEF" w:rsidRPr="00644EE5">
        <w:tab/>
        <w:t>м. Дніпро</w:t>
      </w:r>
    </w:p>
    <w:p w:rsidR="0026659C" w:rsidRPr="00644EE5" w:rsidRDefault="004C1ED2" w:rsidP="004C1ED2">
      <w:r w:rsidRPr="00644EE5">
        <w:t>1</w:t>
      </w:r>
      <w:r w:rsidR="006A2064" w:rsidRPr="00644EE5">
        <w:t>5</w:t>
      </w:r>
      <w:r w:rsidRPr="00644EE5">
        <w:t>:00 годин</w:t>
      </w:r>
    </w:p>
    <w:p w:rsidR="00310256" w:rsidRPr="00644EE5" w:rsidRDefault="00310256">
      <w:pPr>
        <w:jc w:val="right"/>
      </w:pPr>
    </w:p>
    <w:p w:rsidR="0026659C" w:rsidRPr="00644EE5" w:rsidRDefault="0026659C">
      <w:r w:rsidRPr="00644EE5">
        <w:t>Усього членів комісії:</w:t>
      </w:r>
      <w:r w:rsidRPr="00644EE5">
        <w:tab/>
      </w:r>
      <w:r w:rsidRPr="00644EE5">
        <w:tab/>
        <w:t xml:space="preserve"> 13 чол.</w:t>
      </w:r>
      <w:r w:rsidR="00CE1A1A" w:rsidRPr="00644EE5">
        <w:t xml:space="preserve"> </w:t>
      </w:r>
    </w:p>
    <w:p w:rsidR="0026659C" w:rsidRPr="00644EE5" w:rsidRDefault="0026659C">
      <w:r w:rsidRPr="00644EE5">
        <w:t>П</w:t>
      </w:r>
      <w:r w:rsidR="006A391E" w:rsidRPr="00644EE5">
        <w:t xml:space="preserve">рисутні:                   </w:t>
      </w:r>
      <w:r w:rsidR="006A391E" w:rsidRPr="00644EE5">
        <w:tab/>
      </w:r>
      <w:r w:rsidR="006A391E" w:rsidRPr="00644EE5">
        <w:tab/>
      </w:r>
      <w:r w:rsidR="00E067E8" w:rsidRPr="00644EE5">
        <w:t xml:space="preserve"> </w:t>
      </w:r>
      <w:r w:rsidR="002A0B24" w:rsidRPr="00644EE5">
        <w:t>1</w:t>
      </w:r>
      <w:r w:rsidR="00BF05B5" w:rsidRPr="00644EE5">
        <w:t>1</w:t>
      </w:r>
      <w:r w:rsidRPr="00644EE5">
        <w:t xml:space="preserve"> чол.</w:t>
      </w:r>
      <w:r w:rsidR="005F7DA0" w:rsidRPr="00644EE5">
        <w:t xml:space="preserve"> </w:t>
      </w:r>
      <w:r w:rsidR="00CE1A1A" w:rsidRPr="00644EE5">
        <w:t xml:space="preserve">(з них </w:t>
      </w:r>
      <w:r w:rsidR="0036674E" w:rsidRPr="00644EE5">
        <w:t>3</w:t>
      </w:r>
      <w:r w:rsidR="00CE1A1A" w:rsidRPr="00644EE5">
        <w:t xml:space="preserve"> – телеконференція)</w:t>
      </w:r>
    </w:p>
    <w:p w:rsidR="0026659C" w:rsidRPr="00644EE5" w:rsidRDefault="0026659C">
      <w:r w:rsidRPr="00644EE5">
        <w:t>Від</w:t>
      </w:r>
      <w:r w:rsidR="006A391E" w:rsidRPr="00644EE5">
        <w:t xml:space="preserve">сутні:                     </w:t>
      </w:r>
      <w:r w:rsidR="006A391E" w:rsidRPr="00644EE5">
        <w:tab/>
      </w:r>
      <w:r w:rsidR="006A391E" w:rsidRPr="00644EE5">
        <w:tab/>
        <w:t xml:space="preserve"> </w:t>
      </w:r>
      <w:r w:rsidR="006C6E97" w:rsidRPr="00644EE5">
        <w:t xml:space="preserve"> </w:t>
      </w:r>
      <w:r w:rsidR="00EB443A" w:rsidRPr="00644EE5">
        <w:t xml:space="preserve"> </w:t>
      </w:r>
      <w:r w:rsidR="00BF05B5" w:rsidRPr="00644EE5">
        <w:t>2</w:t>
      </w:r>
      <w:r w:rsidR="00EB443A" w:rsidRPr="00644EE5">
        <w:t xml:space="preserve"> чол.</w:t>
      </w:r>
    </w:p>
    <w:p w:rsidR="00310256" w:rsidRPr="00644EE5" w:rsidRDefault="00310256" w:rsidP="005B4F06">
      <w:pPr>
        <w:jc w:val="both"/>
      </w:pPr>
    </w:p>
    <w:p w:rsidR="008D42A6" w:rsidRPr="00644EE5" w:rsidRDefault="008D42A6" w:rsidP="008D42A6">
      <w:pPr>
        <w:jc w:val="both"/>
      </w:pPr>
      <w:r w:rsidRPr="00644EE5">
        <w:t xml:space="preserve">Присутні члени комісії: Ніконоров А.В., </w:t>
      </w:r>
      <w:r w:rsidR="006C6E97" w:rsidRPr="00644EE5">
        <w:t>Саганович Д.В.,</w:t>
      </w:r>
      <w:r w:rsidRPr="00644EE5">
        <w:t xml:space="preserve"> </w:t>
      </w:r>
      <w:r w:rsidR="00FE2136" w:rsidRPr="00644EE5">
        <w:br/>
      </w:r>
      <w:r w:rsidR="00FC1098" w:rsidRPr="00644EE5">
        <w:t xml:space="preserve">Ангурець О.В., </w:t>
      </w:r>
      <w:r w:rsidR="006E1E7B" w:rsidRPr="00644EE5">
        <w:t xml:space="preserve">Войтов Г.О., </w:t>
      </w:r>
      <w:r w:rsidR="009E0315" w:rsidRPr="00644EE5">
        <w:t xml:space="preserve">Мазан Ю.В., </w:t>
      </w:r>
      <w:r w:rsidR="008D7617" w:rsidRPr="00644EE5">
        <w:t xml:space="preserve">Мартиненко Є.А., </w:t>
      </w:r>
      <w:r w:rsidR="00FE2136" w:rsidRPr="00644EE5">
        <w:br/>
      </w:r>
      <w:r w:rsidR="00067E5C" w:rsidRPr="00644EE5">
        <w:t>Плахотнік О.О.,</w:t>
      </w:r>
      <w:r w:rsidR="00FE2136" w:rsidRPr="00644EE5">
        <w:t xml:space="preserve"> </w:t>
      </w:r>
      <w:r w:rsidR="00BF05B5" w:rsidRPr="00644EE5">
        <w:t xml:space="preserve">Шамрицька Н.А., </w:t>
      </w:r>
      <w:r w:rsidR="0036674E" w:rsidRPr="00644EE5">
        <w:t xml:space="preserve">Ульяхіна А.М. (телеконференція), </w:t>
      </w:r>
      <w:r w:rsidR="00FE2136" w:rsidRPr="00644EE5">
        <w:br/>
      </w:r>
      <w:r w:rsidR="0036674E" w:rsidRPr="00644EE5">
        <w:t xml:space="preserve">Жадан Є.В. (телеконференція), </w:t>
      </w:r>
      <w:r w:rsidR="00BF05B5" w:rsidRPr="00644EE5">
        <w:t>Орлов С.О.</w:t>
      </w:r>
      <w:r w:rsidR="00CE1A1A" w:rsidRPr="00644EE5">
        <w:t xml:space="preserve"> </w:t>
      </w:r>
      <w:r w:rsidR="00BF05B5" w:rsidRPr="00644EE5">
        <w:t>(телеконференція)</w:t>
      </w:r>
      <w:r w:rsidR="008D7617" w:rsidRPr="00644EE5">
        <w:t>.</w:t>
      </w:r>
    </w:p>
    <w:p w:rsidR="008D42A6" w:rsidRPr="00644EE5" w:rsidRDefault="008D42A6" w:rsidP="008D42A6">
      <w:pPr>
        <w:jc w:val="both"/>
      </w:pPr>
    </w:p>
    <w:p w:rsidR="008D42A6" w:rsidRPr="00644EE5" w:rsidRDefault="008D42A6" w:rsidP="008D42A6">
      <w:pPr>
        <w:jc w:val="both"/>
      </w:pPr>
      <w:r w:rsidRPr="00644EE5">
        <w:t xml:space="preserve">Відсутні члени комісії: </w:t>
      </w:r>
      <w:r w:rsidR="00BF05B5" w:rsidRPr="00644EE5">
        <w:t xml:space="preserve">Петросянц М.М., </w:t>
      </w:r>
      <w:r w:rsidRPr="00644EE5">
        <w:t>Удод Є.Г.</w:t>
      </w:r>
    </w:p>
    <w:p w:rsidR="004A392F" w:rsidRPr="00644EE5" w:rsidRDefault="004A392F" w:rsidP="008D42A6">
      <w:pPr>
        <w:jc w:val="both"/>
      </w:pPr>
    </w:p>
    <w:p w:rsidR="0065045F" w:rsidRPr="00644EE5" w:rsidRDefault="008D42A6" w:rsidP="0065045F">
      <w:pPr>
        <w:pStyle w:val="afb"/>
        <w:spacing w:before="0" w:after="0"/>
        <w:jc w:val="both"/>
        <w:rPr>
          <w:sz w:val="28"/>
          <w:szCs w:val="28"/>
          <w:lang w:val="uk-UA"/>
        </w:rPr>
      </w:pPr>
      <w:r w:rsidRPr="00644EE5">
        <w:rPr>
          <w:sz w:val="28"/>
          <w:szCs w:val="28"/>
          <w:lang w:val="uk-UA"/>
        </w:rPr>
        <w:t>У роботі комісії взяли участь:</w:t>
      </w:r>
    </w:p>
    <w:p w:rsidR="00E836E7" w:rsidRPr="00644EE5" w:rsidRDefault="00E836E7" w:rsidP="00E836E7">
      <w:pPr>
        <w:pStyle w:val="afb"/>
        <w:spacing w:before="0" w:after="0"/>
        <w:jc w:val="both"/>
        <w:rPr>
          <w:sz w:val="28"/>
          <w:szCs w:val="28"/>
          <w:lang w:val="uk-UA"/>
        </w:rPr>
      </w:pPr>
      <w:r w:rsidRPr="00644EE5">
        <w:rPr>
          <w:sz w:val="28"/>
          <w:szCs w:val="28"/>
          <w:lang w:val="uk-UA"/>
        </w:rPr>
        <w:t>Шебеко Т.І. – директор департаменту фінансів облдержадміністрації;</w:t>
      </w:r>
    </w:p>
    <w:p w:rsidR="00BB70E6" w:rsidRPr="00644EE5" w:rsidRDefault="00BB70E6" w:rsidP="00E836E7">
      <w:pPr>
        <w:pStyle w:val="afb"/>
        <w:spacing w:before="0" w:after="0"/>
        <w:jc w:val="both"/>
        <w:rPr>
          <w:sz w:val="28"/>
          <w:szCs w:val="28"/>
          <w:lang w:val="uk-UA"/>
        </w:rPr>
      </w:pPr>
      <w:r w:rsidRPr="00644EE5">
        <w:rPr>
          <w:sz w:val="28"/>
          <w:szCs w:val="28"/>
          <w:lang w:val="uk-UA"/>
        </w:rPr>
        <w:t>Псарьов О.С. – виконуючий обов’язки директора департаменту економічного розвитку облдержадміністрації;</w:t>
      </w:r>
    </w:p>
    <w:p w:rsidR="00E836E7" w:rsidRPr="00644EE5" w:rsidRDefault="00E836E7" w:rsidP="00E836E7">
      <w:pPr>
        <w:pStyle w:val="afb"/>
        <w:spacing w:before="0" w:after="0"/>
        <w:jc w:val="both"/>
        <w:rPr>
          <w:sz w:val="28"/>
          <w:szCs w:val="28"/>
          <w:lang w:val="uk-UA"/>
        </w:rPr>
      </w:pPr>
      <w:r w:rsidRPr="00644EE5">
        <w:rPr>
          <w:sz w:val="28"/>
          <w:szCs w:val="28"/>
          <w:lang w:val="uk-UA"/>
        </w:rPr>
        <w:t>Кушвід О.А. – директор департаменту капітального будівництва облдержадміністрації;</w:t>
      </w:r>
    </w:p>
    <w:p w:rsidR="00E836E7" w:rsidRPr="00644EE5" w:rsidRDefault="00E836E7" w:rsidP="00E836E7">
      <w:pPr>
        <w:pStyle w:val="afb"/>
        <w:spacing w:before="0" w:after="0"/>
        <w:jc w:val="both"/>
        <w:rPr>
          <w:sz w:val="28"/>
          <w:szCs w:val="28"/>
          <w:lang w:val="uk-UA"/>
        </w:rPr>
      </w:pPr>
      <w:r w:rsidRPr="00644EE5">
        <w:rPr>
          <w:sz w:val="28"/>
          <w:szCs w:val="28"/>
          <w:lang w:val="uk-UA"/>
        </w:rPr>
        <w:t>Коломоєць А.В. – директор департаменту житлово-комунального господарства та будівництва облдержадміністрації;</w:t>
      </w:r>
    </w:p>
    <w:p w:rsidR="00577676" w:rsidRPr="00644EE5" w:rsidRDefault="00577676" w:rsidP="00E836E7">
      <w:pPr>
        <w:pStyle w:val="afb"/>
        <w:spacing w:before="0" w:after="0"/>
        <w:jc w:val="both"/>
        <w:rPr>
          <w:sz w:val="28"/>
          <w:szCs w:val="28"/>
          <w:lang w:val="uk-UA"/>
        </w:rPr>
      </w:pPr>
      <w:r w:rsidRPr="00644EE5">
        <w:rPr>
          <w:sz w:val="28"/>
          <w:szCs w:val="28"/>
          <w:lang w:val="uk-UA"/>
        </w:rPr>
        <w:t>Кулик В.В. – заступник директора департаменту охорони здоров’я облдержадміністрації;</w:t>
      </w:r>
    </w:p>
    <w:p w:rsidR="00E836E7" w:rsidRPr="00644EE5" w:rsidRDefault="00C1177F" w:rsidP="00E836E7">
      <w:pPr>
        <w:pStyle w:val="afb"/>
        <w:spacing w:before="0" w:after="0"/>
        <w:jc w:val="both"/>
        <w:rPr>
          <w:sz w:val="28"/>
          <w:szCs w:val="28"/>
          <w:lang w:val="uk-UA"/>
        </w:rPr>
      </w:pPr>
      <w:r w:rsidRPr="00644EE5">
        <w:rPr>
          <w:sz w:val="28"/>
          <w:szCs w:val="28"/>
          <w:lang w:val="uk-UA"/>
        </w:rPr>
        <w:t>Першина Н.Г.</w:t>
      </w:r>
      <w:r w:rsidR="00E836E7" w:rsidRPr="00644EE5">
        <w:rPr>
          <w:sz w:val="28"/>
          <w:szCs w:val="28"/>
          <w:lang w:val="uk-UA"/>
        </w:rPr>
        <w:t xml:space="preserve"> –</w:t>
      </w:r>
      <w:r w:rsidRPr="00644EE5">
        <w:rPr>
          <w:sz w:val="28"/>
          <w:szCs w:val="28"/>
          <w:lang w:val="uk-UA"/>
        </w:rPr>
        <w:t xml:space="preserve"> </w:t>
      </w:r>
      <w:r w:rsidR="00E836E7" w:rsidRPr="00644EE5">
        <w:rPr>
          <w:sz w:val="28"/>
          <w:szCs w:val="28"/>
          <w:lang w:val="uk-UA"/>
        </w:rPr>
        <w:t>начальник управління культури, національностей і релігій облдержадміністрації;</w:t>
      </w:r>
    </w:p>
    <w:p w:rsidR="000D4A8A" w:rsidRPr="00644EE5" w:rsidRDefault="00BB21FD" w:rsidP="000D4A8A">
      <w:pPr>
        <w:pStyle w:val="afb"/>
        <w:spacing w:before="0" w:after="0"/>
        <w:jc w:val="both"/>
        <w:rPr>
          <w:sz w:val="28"/>
          <w:szCs w:val="28"/>
          <w:lang w:val="uk-UA"/>
        </w:rPr>
      </w:pPr>
      <w:r w:rsidRPr="00644EE5">
        <w:rPr>
          <w:sz w:val="28"/>
          <w:szCs w:val="28"/>
          <w:lang w:val="uk-UA"/>
        </w:rPr>
        <w:lastRenderedPageBreak/>
        <w:t>Полторацький О.В.</w:t>
      </w:r>
      <w:r w:rsidR="000D4A8A" w:rsidRPr="00644EE5">
        <w:rPr>
          <w:sz w:val="28"/>
          <w:szCs w:val="28"/>
          <w:lang w:val="uk-UA"/>
        </w:rPr>
        <w:t xml:space="preserve"> –</w:t>
      </w:r>
      <w:r w:rsidRPr="00644EE5">
        <w:rPr>
          <w:sz w:val="28"/>
          <w:szCs w:val="28"/>
          <w:lang w:val="uk-UA"/>
        </w:rPr>
        <w:t xml:space="preserve"> </w:t>
      </w:r>
      <w:r w:rsidR="000D4A8A" w:rsidRPr="00644EE5">
        <w:rPr>
          <w:sz w:val="28"/>
          <w:szCs w:val="28"/>
          <w:lang w:val="uk-UA"/>
        </w:rPr>
        <w:t xml:space="preserve">директор департаменту освіти і науки облдержадміністрації;  </w:t>
      </w:r>
    </w:p>
    <w:p w:rsidR="000D4A8A" w:rsidRPr="00644EE5" w:rsidRDefault="000D4A8A" w:rsidP="000D4A8A">
      <w:pPr>
        <w:pStyle w:val="afb"/>
        <w:spacing w:before="0" w:after="0"/>
        <w:jc w:val="both"/>
        <w:rPr>
          <w:sz w:val="28"/>
          <w:szCs w:val="28"/>
          <w:lang w:val="uk-UA"/>
        </w:rPr>
      </w:pPr>
      <w:r w:rsidRPr="00644EE5">
        <w:rPr>
          <w:sz w:val="28"/>
          <w:szCs w:val="28"/>
          <w:lang w:val="uk-UA"/>
        </w:rPr>
        <w:t>Федорчук І.Ю. – начальник управління взаємодії з правоохоронними органами та оборонної роботи облдержадміністрації;</w:t>
      </w:r>
    </w:p>
    <w:p w:rsidR="00E836E7" w:rsidRPr="00644EE5" w:rsidRDefault="00E836E7" w:rsidP="00E836E7">
      <w:pPr>
        <w:pStyle w:val="afb"/>
        <w:spacing w:before="0" w:after="0"/>
        <w:jc w:val="both"/>
        <w:rPr>
          <w:sz w:val="28"/>
          <w:szCs w:val="28"/>
          <w:lang w:val="uk-UA"/>
        </w:rPr>
      </w:pPr>
      <w:r w:rsidRPr="00644EE5">
        <w:rPr>
          <w:sz w:val="28"/>
          <w:szCs w:val="28"/>
          <w:lang w:val="uk-UA"/>
        </w:rPr>
        <w:t xml:space="preserve">Ракша О.В. – начальник управління зовнішньоекономічної </w:t>
      </w:r>
      <w:r w:rsidR="000D4A8A" w:rsidRPr="00644EE5">
        <w:rPr>
          <w:sz w:val="28"/>
          <w:szCs w:val="28"/>
          <w:lang w:val="uk-UA"/>
        </w:rPr>
        <w:t>діяльності облдержадміністрації;</w:t>
      </w:r>
    </w:p>
    <w:p w:rsidR="00E836E7" w:rsidRPr="00644EE5" w:rsidRDefault="00E836E7" w:rsidP="00E836E7">
      <w:pPr>
        <w:pStyle w:val="afb"/>
        <w:spacing w:before="0" w:after="0"/>
        <w:jc w:val="both"/>
        <w:rPr>
          <w:sz w:val="28"/>
          <w:szCs w:val="28"/>
          <w:lang w:val="uk-UA"/>
        </w:rPr>
      </w:pPr>
      <w:r w:rsidRPr="00644EE5">
        <w:rPr>
          <w:sz w:val="28"/>
          <w:szCs w:val="28"/>
          <w:lang w:val="uk-UA"/>
        </w:rPr>
        <w:t>Потапкін С.С. – начальник відділу фінансового забезпечення, реалізації програм, контролю та кадрової роботи</w:t>
      </w:r>
      <w:r w:rsidR="002F540D" w:rsidRPr="00644EE5">
        <w:rPr>
          <w:sz w:val="28"/>
          <w:szCs w:val="28"/>
          <w:lang w:val="uk-UA"/>
        </w:rPr>
        <w:t xml:space="preserve"> – </w:t>
      </w:r>
      <w:r w:rsidRPr="00644EE5">
        <w:rPr>
          <w:sz w:val="28"/>
          <w:szCs w:val="28"/>
          <w:lang w:val="uk-UA"/>
        </w:rPr>
        <w:t>головний бухгалтер служби у справах дітей облдержадміністрації;</w:t>
      </w:r>
    </w:p>
    <w:p w:rsidR="00C1177F" w:rsidRPr="00644EE5" w:rsidRDefault="00C1177F" w:rsidP="00E836E7">
      <w:pPr>
        <w:pStyle w:val="afb"/>
        <w:spacing w:before="0" w:after="0"/>
        <w:jc w:val="both"/>
        <w:rPr>
          <w:sz w:val="28"/>
          <w:szCs w:val="28"/>
          <w:lang w:val="uk-UA"/>
        </w:rPr>
      </w:pPr>
      <w:r w:rsidRPr="00644EE5">
        <w:rPr>
          <w:sz w:val="28"/>
          <w:szCs w:val="28"/>
          <w:lang w:val="uk-UA"/>
        </w:rPr>
        <w:t>Аверкін М.В. – заступник директора департаменту соціального захисту населення – начальник управління фінансового забезпечення та виконання соціальних програм облдержадміністрації;</w:t>
      </w:r>
    </w:p>
    <w:p w:rsidR="00DC6F0F" w:rsidRPr="00644EE5" w:rsidRDefault="00DC6F0F" w:rsidP="00DC6F0F">
      <w:pPr>
        <w:widowControl w:val="0"/>
        <w:spacing w:line="216" w:lineRule="auto"/>
        <w:jc w:val="both"/>
      </w:pPr>
      <w:r w:rsidRPr="00644EE5">
        <w:t xml:space="preserve">Кузема С.М. – заступник начальника управління фінансового забезпечення та виконання соціальних  програм департаменту соціального захисту населення – начальник планово-фінансового відділу облдержадміністрації; </w:t>
      </w:r>
    </w:p>
    <w:p w:rsidR="00C1177F" w:rsidRPr="00644EE5" w:rsidRDefault="00C1177F" w:rsidP="00E836E7">
      <w:pPr>
        <w:pStyle w:val="afb"/>
        <w:spacing w:before="0" w:after="0"/>
        <w:jc w:val="both"/>
        <w:rPr>
          <w:sz w:val="28"/>
          <w:szCs w:val="28"/>
          <w:lang w:val="uk-UA"/>
        </w:rPr>
      </w:pPr>
      <w:r w:rsidRPr="00644EE5">
        <w:rPr>
          <w:sz w:val="28"/>
          <w:szCs w:val="28"/>
          <w:lang w:val="uk-UA" w:eastAsia="ru-RU"/>
        </w:rPr>
        <w:t xml:space="preserve">Латиш Н.С. – заступник директора департаменту  екології та природних ресурсів  </w:t>
      </w:r>
      <w:r w:rsidRPr="00644EE5">
        <w:rPr>
          <w:sz w:val="28"/>
          <w:szCs w:val="28"/>
          <w:lang w:val="uk-UA"/>
        </w:rPr>
        <w:t>облдержадміністрації;</w:t>
      </w:r>
    </w:p>
    <w:p w:rsidR="00E836E7" w:rsidRPr="00644EE5" w:rsidRDefault="00E836E7" w:rsidP="00E836E7">
      <w:pPr>
        <w:pStyle w:val="afb"/>
        <w:spacing w:before="0" w:after="0"/>
        <w:jc w:val="both"/>
        <w:rPr>
          <w:sz w:val="28"/>
          <w:szCs w:val="28"/>
          <w:lang w:val="uk-UA"/>
        </w:rPr>
      </w:pPr>
      <w:r w:rsidRPr="00644EE5">
        <w:rPr>
          <w:sz w:val="28"/>
          <w:szCs w:val="28"/>
          <w:lang w:val="uk-UA"/>
        </w:rPr>
        <w:t>Піскоха Л.І. – начальник відділу аналізу та підготовки матеріалів управління організаційної роботи облдержадміністрації;</w:t>
      </w:r>
    </w:p>
    <w:p w:rsidR="00E836E7" w:rsidRPr="00644EE5" w:rsidRDefault="00C1177F" w:rsidP="00E836E7">
      <w:pPr>
        <w:pStyle w:val="afb"/>
        <w:spacing w:before="0" w:after="0"/>
        <w:jc w:val="both"/>
        <w:rPr>
          <w:sz w:val="28"/>
          <w:szCs w:val="28"/>
          <w:lang w:val="uk-UA"/>
        </w:rPr>
      </w:pPr>
      <w:r w:rsidRPr="00644EE5">
        <w:rPr>
          <w:sz w:val="28"/>
          <w:szCs w:val="28"/>
          <w:lang w:val="uk-UA"/>
        </w:rPr>
        <w:t xml:space="preserve">Бут О.Г. – начальник відділу </w:t>
      </w:r>
      <w:r w:rsidRPr="00644EE5">
        <w:rPr>
          <w:bCs/>
          <w:sz w:val="28"/>
          <w:szCs w:val="28"/>
          <w:lang w:val="uk-UA"/>
        </w:rPr>
        <w:t xml:space="preserve">планування, забудови та містобудівного нагляду управління містобудування та архітектури </w:t>
      </w:r>
      <w:r w:rsidRPr="00644EE5">
        <w:rPr>
          <w:sz w:val="28"/>
          <w:szCs w:val="28"/>
          <w:lang w:val="uk-UA"/>
        </w:rPr>
        <w:t>облдержадміністрації;</w:t>
      </w:r>
    </w:p>
    <w:p w:rsidR="00C1177F" w:rsidRPr="00644EE5" w:rsidRDefault="006136FA" w:rsidP="00E836E7">
      <w:pPr>
        <w:pStyle w:val="afb"/>
        <w:spacing w:before="0" w:after="0"/>
        <w:jc w:val="both"/>
        <w:rPr>
          <w:sz w:val="28"/>
          <w:szCs w:val="28"/>
          <w:lang w:val="uk-UA"/>
        </w:rPr>
      </w:pPr>
      <w:r w:rsidRPr="00644EE5">
        <w:rPr>
          <w:sz w:val="28"/>
          <w:szCs w:val="28"/>
          <w:lang w:val="uk-UA"/>
        </w:rPr>
        <w:t xml:space="preserve">Пасмурцева </w:t>
      </w:r>
      <w:r w:rsidR="00C1177F" w:rsidRPr="00644EE5">
        <w:rPr>
          <w:sz w:val="28"/>
          <w:szCs w:val="28"/>
          <w:lang w:val="uk-UA"/>
        </w:rPr>
        <w:t>Т.О. – головний спеціаліст відділу енергетики та нафтогазової промисловості управління паливно-енергетичного комплексу та енергозбереження  облдержадміністрації</w:t>
      </w:r>
      <w:r w:rsidRPr="00644EE5">
        <w:rPr>
          <w:sz w:val="28"/>
          <w:szCs w:val="28"/>
          <w:lang w:val="uk-UA"/>
        </w:rPr>
        <w:t>;</w:t>
      </w:r>
    </w:p>
    <w:p w:rsidR="00E836E7" w:rsidRPr="00644EE5" w:rsidRDefault="00E836E7" w:rsidP="00E836E7">
      <w:pPr>
        <w:pStyle w:val="afb"/>
        <w:spacing w:before="0" w:after="0"/>
        <w:jc w:val="both"/>
        <w:rPr>
          <w:sz w:val="28"/>
          <w:szCs w:val="28"/>
          <w:lang w:val="uk-UA"/>
        </w:rPr>
      </w:pPr>
      <w:r w:rsidRPr="00644EE5">
        <w:rPr>
          <w:sz w:val="28"/>
          <w:szCs w:val="28"/>
          <w:lang w:val="uk-UA"/>
        </w:rPr>
        <w:t>Богуславська І.О. – заступник начальника управління економіки, бюджету та фінансів – начальник відділу бюджету та фінансів виконавчого апарату обласної ради;</w:t>
      </w:r>
    </w:p>
    <w:p w:rsidR="00E836E7" w:rsidRPr="00644EE5" w:rsidRDefault="00E836E7" w:rsidP="00E836E7">
      <w:pPr>
        <w:pStyle w:val="afb"/>
        <w:spacing w:before="0" w:after="0"/>
        <w:jc w:val="both"/>
        <w:rPr>
          <w:sz w:val="28"/>
          <w:szCs w:val="28"/>
          <w:lang w:val="uk-UA"/>
        </w:rPr>
      </w:pPr>
      <w:r w:rsidRPr="00644EE5">
        <w:rPr>
          <w:sz w:val="28"/>
          <w:szCs w:val="28"/>
          <w:lang w:val="uk-UA"/>
        </w:rPr>
        <w:t>Семикіна О.С. – заступник начальника управління економіки, бюджету та фінансів – начальник відділу капітальних вкладень виконавчого апарату обласної ради;</w:t>
      </w:r>
    </w:p>
    <w:p w:rsidR="00742E72" w:rsidRPr="00644EE5" w:rsidRDefault="00742E72" w:rsidP="00E836E7">
      <w:pPr>
        <w:pStyle w:val="afb"/>
        <w:spacing w:before="0" w:after="0"/>
        <w:jc w:val="both"/>
        <w:rPr>
          <w:sz w:val="28"/>
          <w:szCs w:val="28"/>
          <w:lang w:val="uk-UA"/>
        </w:rPr>
      </w:pPr>
      <w:r w:rsidRPr="00644EE5">
        <w:rPr>
          <w:sz w:val="28"/>
          <w:szCs w:val="28"/>
          <w:lang w:val="uk-UA"/>
        </w:rPr>
        <w:t>Полонська Н.В. – заступник начальника відділу капітальних вкладень управління економіки, бюджету та фінансів виконавчого апарату обласної ради;</w:t>
      </w:r>
    </w:p>
    <w:p w:rsidR="00C1177F" w:rsidRPr="00644EE5" w:rsidRDefault="006136FA" w:rsidP="00C1177F">
      <w:pPr>
        <w:pStyle w:val="afb"/>
        <w:spacing w:before="0" w:after="0"/>
        <w:jc w:val="both"/>
        <w:rPr>
          <w:sz w:val="28"/>
          <w:szCs w:val="28"/>
          <w:lang w:val="uk-UA"/>
        </w:rPr>
      </w:pPr>
      <w:r w:rsidRPr="00644EE5">
        <w:rPr>
          <w:sz w:val="28"/>
          <w:szCs w:val="28"/>
          <w:lang w:val="uk-UA"/>
        </w:rPr>
        <w:t xml:space="preserve">Мазан Г.А. – </w:t>
      </w:r>
      <w:r w:rsidR="00C1177F" w:rsidRPr="00644EE5">
        <w:rPr>
          <w:sz w:val="28"/>
          <w:szCs w:val="28"/>
          <w:lang w:val="uk-UA"/>
        </w:rPr>
        <w:t>заступник начальника управління бухгалтерського обліку, фінансів та господарської діяльності – начальник відділу бухгалтерського обліку та фінансів виконавчого апарату обласної ради;</w:t>
      </w:r>
    </w:p>
    <w:p w:rsidR="00C1177F" w:rsidRPr="00644EE5" w:rsidRDefault="00C1177F" w:rsidP="00E836E7">
      <w:pPr>
        <w:pStyle w:val="afb"/>
        <w:spacing w:before="0" w:after="0"/>
        <w:jc w:val="both"/>
        <w:rPr>
          <w:sz w:val="28"/>
          <w:szCs w:val="28"/>
          <w:lang w:val="uk-UA"/>
        </w:rPr>
      </w:pPr>
      <w:r w:rsidRPr="00644EE5">
        <w:rPr>
          <w:sz w:val="28"/>
          <w:szCs w:val="28"/>
          <w:lang w:val="uk-UA"/>
        </w:rPr>
        <w:t>Сокольченко І.В. – заступник начальника відділу розвитку місцевого сам</w:t>
      </w:r>
      <w:r w:rsidR="009E77BB">
        <w:rPr>
          <w:sz w:val="28"/>
          <w:szCs w:val="28"/>
          <w:lang w:val="uk-UA"/>
        </w:rPr>
        <w:t xml:space="preserve">оврядування та децентралізації </w:t>
      </w:r>
      <w:r w:rsidRPr="00644EE5">
        <w:rPr>
          <w:sz w:val="28"/>
          <w:szCs w:val="28"/>
          <w:lang w:val="uk-UA"/>
        </w:rPr>
        <w:t>виконавчого апарату обласної ради;</w:t>
      </w:r>
    </w:p>
    <w:p w:rsidR="00E836E7" w:rsidRPr="00644EE5" w:rsidRDefault="00C1177F" w:rsidP="00E836E7">
      <w:pPr>
        <w:pStyle w:val="afb"/>
        <w:spacing w:before="0" w:after="0"/>
        <w:jc w:val="both"/>
        <w:rPr>
          <w:sz w:val="28"/>
          <w:szCs w:val="28"/>
          <w:lang w:val="uk-UA" w:eastAsia="ru-RU"/>
        </w:rPr>
      </w:pPr>
      <w:r w:rsidRPr="00644EE5">
        <w:rPr>
          <w:rFonts w:eastAsia="Andale Sans UI"/>
          <w:kern w:val="1"/>
          <w:sz w:val="28"/>
          <w:szCs w:val="28"/>
          <w:lang w:val="uk-UA"/>
        </w:rPr>
        <w:t xml:space="preserve">Тітовський М.С. </w:t>
      </w:r>
      <w:r w:rsidRPr="00644EE5">
        <w:rPr>
          <w:sz w:val="28"/>
          <w:szCs w:val="28"/>
          <w:lang w:val="uk-UA" w:eastAsia="ru-RU"/>
        </w:rPr>
        <w:t xml:space="preserve">– </w:t>
      </w:r>
      <w:r w:rsidRPr="00644EE5">
        <w:rPr>
          <w:rFonts w:eastAsia="Andale Sans UI"/>
          <w:kern w:val="1"/>
          <w:sz w:val="28"/>
          <w:szCs w:val="28"/>
          <w:lang w:val="uk-UA"/>
        </w:rPr>
        <w:t xml:space="preserve">заступник начальника управління організаційної роботи – начальник відділу методичного забезпечення </w:t>
      </w:r>
      <w:r w:rsidRPr="00644EE5">
        <w:rPr>
          <w:sz w:val="28"/>
          <w:szCs w:val="28"/>
          <w:lang w:val="uk-UA"/>
        </w:rPr>
        <w:t>виконавчого апарату</w:t>
      </w:r>
      <w:r w:rsidRPr="00644EE5">
        <w:rPr>
          <w:sz w:val="28"/>
          <w:szCs w:val="28"/>
          <w:lang w:val="uk-UA" w:eastAsia="ru-RU"/>
        </w:rPr>
        <w:t xml:space="preserve"> </w:t>
      </w:r>
      <w:r w:rsidR="006136FA" w:rsidRPr="00644EE5">
        <w:rPr>
          <w:sz w:val="28"/>
          <w:szCs w:val="28"/>
          <w:lang w:val="uk-UA" w:eastAsia="ru-RU"/>
        </w:rPr>
        <w:t xml:space="preserve">обласної </w:t>
      </w:r>
      <w:r w:rsidRPr="00644EE5">
        <w:rPr>
          <w:sz w:val="28"/>
          <w:szCs w:val="28"/>
          <w:lang w:val="uk-UA" w:eastAsia="ru-RU"/>
        </w:rPr>
        <w:t>ради;</w:t>
      </w:r>
    </w:p>
    <w:p w:rsidR="00C1177F" w:rsidRPr="00644EE5" w:rsidRDefault="00C1177F" w:rsidP="00C1177F">
      <w:pPr>
        <w:pStyle w:val="afb"/>
        <w:spacing w:before="0" w:after="0"/>
        <w:jc w:val="both"/>
        <w:rPr>
          <w:sz w:val="28"/>
          <w:szCs w:val="28"/>
          <w:lang w:val="uk-UA"/>
        </w:rPr>
      </w:pPr>
      <w:r w:rsidRPr="00644EE5">
        <w:rPr>
          <w:sz w:val="28"/>
          <w:szCs w:val="28"/>
          <w:lang w:val="uk-UA"/>
        </w:rPr>
        <w:t>Рижинков В.В. –</w:t>
      </w:r>
      <w:r w:rsidR="00526F94" w:rsidRPr="00644EE5">
        <w:rPr>
          <w:sz w:val="28"/>
          <w:szCs w:val="28"/>
          <w:lang w:val="uk-UA"/>
        </w:rPr>
        <w:t xml:space="preserve"> </w:t>
      </w:r>
      <w:r w:rsidRPr="00644EE5">
        <w:rPr>
          <w:sz w:val="28"/>
          <w:szCs w:val="28"/>
          <w:lang w:val="uk-UA"/>
        </w:rPr>
        <w:t>заступник начальника управління стратегічного</w:t>
      </w:r>
      <w:r w:rsidRPr="00644EE5">
        <w:rPr>
          <w:rFonts w:ascii="Calibri" w:hAnsi="Calibri"/>
          <w:sz w:val="28"/>
          <w:szCs w:val="28"/>
          <w:lang w:val="uk-UA"/>
        </w:rPr>
        <w:t xml:space="preserve"> </w:t>
      </w:r>
      <w:r w:rsidRPr="00644EE5">
        <w:rPr>
          <w:sz w:val="28"/>
          <w:szCs w:val="28"/>
          <w:lang w:val="uk-UA"/>
        </w:rPr>
        <w:t>планування</w:t>
      </w:r>
      <w:r w:rsidR="006136FA" w:rsidRPr="00644EE5">
        <w:rPr>
          <w:rFonts w:ascii="Calibri" w:hAnsi="Calibri"/>
          <w:sz w:val="28"/>
          <w:szCs w:val="28"/>
          <w:lang w:val="uk-UA"/>
        </w:rPr>
        <w:t xml:space="preserve"> </w:t>
      </w:r>
      <w:r w:rsidRPr="00644EE5">
        <w:rPr>
          <w:sz w:val="28"/>
          <w:szCs w:val="28"/>
          <w:lang w:val="uk-UA"/>
        </w:rPr>
        <w:t>та комунальної власності виконавчого апарату обласної ради;</w:t>
      </w:r>
    </w:p>
    <w:p w:rsidR="00C1177F" w:rsidRPr="00644EE5" w:rsidRDefault="00C1177F" w:rsidP="00C1177F">
      <w:pPr>
        <w:pStyle w:val="afb"/>
        <w:spacing w:before="0" w:after="0"/>
        <w:jc w:val="both"/>
        <w:rPr>
          <w:sz w:val="28"/>
          <w:szCs w:val="28"/>
          <w:lang w:val="uk-UA"/>
        </w:rPr>
      </w:pPr>
      <w:r w:rsidRPr="00644EE5">
        <w:rPr>
          <w:sz w:val="28"/>
          <w:szCs w:val="28"/>
          <w:lang w:val="uk-UA"/>
        </w:rPr>
        <w:t>Павлів Р.Г. – начальник відділу комунальної власності управління</w:t>
      </w:r>
      <w:r w:rsidRPr="00644EE5">
        <w:rPr>
          <w:rFonts w:ascii="Calibri" w:hAnsi="Calibri"/>
          <w:sz w:val="28"/>
          <w:szCs w:val="28"/>
          <w:lang w:val="uk-UA"/>
        </w:rPr>
        <w:t xml:space="preserve"> </w:t>
      </w:r>
      <w:r w:rsidRPr="00644EE5">
        <w:rPr>
          <w:sz w:val="28"/>
          <w:szCs w:val="28"/>
          <w:lang w:val="uk-UA"/>
        </w:rPr>
        <w:t>стратегічного</w:t>
      </w:r>
      <w:r w:rsidRPr="00644EE5">
        <w:rPr>
          <w:rFonts w:ascii="Calibri" w:hAnsi="Calibri"/>
          <w:sz w:val="28"/>
          <w:szCs w:val="28"/>
          <w:lang w:val="uk-UA"/>
        </w:rPr>
        <w:t xml:space="preserve"> </w:t>
      </w:r>
      <w:r w:rsidRPr="00644EE5">
        <w:rPr>
          <w:sz w:val="28"/>
          <w:szCs w:val="28"/>
          <w:lang w:val="uk-UA"/>
        </w:rPr>
        <w:t>планування</w:t>
      </w:r>
      <w:r w:rsidRPr="00644EE5">
        <w:rPr>
          <w:rFonts w:ascii="Calibri" w:hAnsi="Calibri"/>
          <w:sz w:val="28"/>
          <w:szCs w:val="28"/>
          <w:lang w:val="uk-UA"/>
        </w:rPr>
        <w:t xml:space="preserve"> </w:t>
      </w:r>
      <w:r w:rsidRPr="00644EE5">
        <w:rPr>
          <w:sz w:val="28"/>
          <w:szCs w:val="28"/>
          <w:lang w:val="uk-UA"/>
        </w:rPr>
        <w:t>та комунальної власності виконавчого апарату обласної ради;</w:t>
      </w:r>
    </w:p>
    <w:p w:rsidR="00C1177F" w:rsidRDefault="00C1177F" w:rsidP="00C1177F">
      <w:pPr>
        <w:pStyle w:val="afb"/>
        <w:spacing w:before="0" w:after="0"/>
        <w:jc w:val="both"/>
        <w:rPr>
          <w:sz w:val="28"/>
          <w:szCs w:val="28"/>
          <w:lang w:val="uk-UA"/>
        </w:rPr>
      </w:pPr>
      <w:r w:rsidRPr="00644EE5">
        <w:rPr>
          <w:iCs/>
          <w:sz w:val="28"/>
          <w:szCs w:val="28"/>
          <w:lang w:val="uk-UA"/>
        </w:rPr>
        <w:lastRenderedPageBreak/>
        <w:t>Шипка М.Я.</w:t>
      </w:r>
      <w:r w:rsidRPr="00644EE5">
        <w:rPr>
          <w:sz w:val="28"/>
          <w:szCs w:val="28"/>
          <w:lang w:val="uk-UA" w:eastAsia="ru-RU"/>
        </w:rPr>
        <w:t xml:space="preserve">– </w:t>
      </w:r>
      <w:r w:rsidRPr="00644EE5">
        <w:rPr>
          <w:sz w:val="28"/>
          <w:szCs w:val="28"/>
          <w:lang w:val="uk-UA"/>
        </w:rPr>
        <w:t>заступник начальника управління</w:t>
      </w:r>
      <w:r w:rsidRPr="00644EE5">
        <w:rPr>
          <w:rFonts w:ascii="Calibri" w:hAnsi="Calibri"/>
          <w:sz w:val="28"/>
          <w:szCs w:val="28"/>
          <w:lang w:val="uk-UA"/>
        </w:rPr>
        <w:t xml:space="preserve"> </w:t>
      </w:r>
      <w:r w:rsidRPr="00644EE5">
        <w:rPr>
          <w:sz w:val="28"/>
          <w:szCs w:val="28"/>
          <w:lang w:val="uk-UA"/>
        </w:rPr>
        <w:t>стратегічного</w:t>
      </w:r>
      <w:r w:rsidRPr="00644EE5">
        <w:rPr>
          <w:rFonts w:ascii="Calibri" w:hAnsi="Calibri"/>
          <w:sz w:val="28"/>
          <w:szCs w:val="28"/>
          <w:lang w:val="uk-UA"/>
        </w:rPr>
        <w:t xml:space="preserve"> </w:t>
      </w:r>
      <w:r w:rsidRPr="00644EE5">
        <w:rPr>
          <w:sz w:val="28"/>
          <w:szCs w:val="28"/>
          <w:lang w:val="uk-UA"/>
        </w:rPr>
        <w:t>планування</w:t>
      </w:r>
      <w:r w:rsidR="006136FA" w:rsidRPr="00644EE5">
        <w:rPr>
          <w:rFonts w:ascii="Calibri" w:hAnsi="Calibri"/>
          <w:sz w:val="28"/>
          <w:szCs w:val="28"/>
          <w:lang w:val="uk-UA"/>
        </w:rPr>
        <w:t xml:space="preserve"> </w:t>
      </w:r>
      <w:r w:rsidRPr="00644EE5">
        <w:rPr>
          <w:sz w:val="28"/>
          <w:szCs w:val="28"/>
          <w:lang w:val="uk-UA"/>
        </w:rPr>
        <w:t xml:space="preserve">та комунальної власності </w:t>
      </w:r>
      <w:r w:rsidRPr="00644EE5">
        <w:rPr>
          <w:sz w:val="28"/>
          <w:szCs w:val="28"/>
          <w:lang w:val="uk-UA" w:eastAsia="ru-RU"/>
        </w:rPr>
        <w:t>–</w:t>
      </w:r>
      <w:r w:rsidRPr="00644EE5">
        <w:rPr>
          <w:rFonts w:ascii="Calibri" w:hAnsi="Calibri"/>
          <w:sz w:val="28"/>
          <w:szCs w:val="28"/>
          <w:lang w:val="uk-UA"/>
        </w:rPr>
        <w:t xml:space="preserve"> </w:t>
      </w:r>
      <w:r w:rsidRPr="00644EE5">
        <w:rPr>
          <w:sz w:val="28"/>
          <w:szCs w:val="28"/>
          <w:lang w:val="uk-UA"/>
        </w:rPr>
        <w:t>начальник відділу житлово-комунального господарства та інфраструктури виконавчого апарату</w:t>
      </w:r>
      <w:r w:rsidRPr="00644EE5">
        <w:rPr>
          <w:sz w:val="28"/>
          <w:szCs w:val="28"/>
          <w:lang w:val="uk-UA" w:eastAsia="ru-RU"/>
        </w:rPr>
        <w:t xml:space="preserve"> обла</w:t>
      </w:r>
      <w:r w:rsidR="00CB4E26">
        <w:rPr>
          <w:sz w:val="28"/>
          <w:szCs w:val="28"/>
          <w:lang w:val="uk-UA"/>
        </w:rPr>
        <w:t>сної ради;</w:t>
      </w:r>
    </w:p>
    <w:p w:rsidR="00CB4E26" w:rsidRPr="00644EE5" w:rsidRDefault="00CB4E26" w:rsidP="00C1177F">
      <w:pPr>
        <w:pStyle w:val="afb"/>
        <w:spacing w:before="0" w:after="0"/>
        <w:jc w:val="both"/>
        <w:rPr>
          <w:sz w:val="28"/>
          <w:szCs w:val="28"/>
          <w:lang w:val="uk-UA"/>
        </w:rPr>
      </w:pPr>
      <w:r w:rsidRPr="00644EE5">
        <w:rPr>
          <w:iCs/>
          <w:sz w:val="28"/>
          <w:szCs w:val="28"/>
          <w:lang w:val="uk-UA"/>
        </w:rPr>
        <w:t>Бєліков К.А. – депутат Дніпропетровської обласної ради</w:t>
      </w:r>
      <w:r>
        <w:rPr>
          <w:iCs/>
          <w:sz w:val="28"/>
          <w:szCs w:val="28"/>
          <w:lang w:val="uk-UA"/>
        </w:rPr>
        <w:t>;</w:t>
      </w:r>
    </w:p>
    <w:p w:rsidR="00310256" w:rsidRPr="00644EE5" w:rsidRDefault="00310256" w:rsidP="00310256">
      <w:pPr>
        <w:pStyle w:val="afb"/>
        <w:spacing w:before="0" w:after="0"/>
        <w:jc w:val="both"/>
        <w:rPr>
          <w:iCs/>
          <w:sz w:val="28"/>
          <w:szCs w:val="28"/>
          <w:lang w:val="uk-UA"/>
        </w:rPr>
      </w:pPr>
      <w:r w:rsidRPr="00644EE5">
        <w:rPr>
          <w:iCs/>
          <w:sz w:val="28"/>
          <w:szCs w:val="28"/>
          <w:lang w:val="uk-UA"/>
        </w:rPr>
        <w:t xml:space="preserve">Забара В.В. – депутат </w:t>
      </w:r>
      <w:r w:rsidR="00CB4E26">
        <w:rPr>
          <w:iCs/>
          <w:sz w:val="28"/>
          <w:szCs w:val="28"/>
          <w:lang w:val="uk-UA"/>
        </w:rPr>
        <w:t>Дніпропетровської обласної ради.</w:t>
      </w:r>
    </w:p>
    <w:p w:rsidR="00C1177F" w:rsidRPr="00644EE5" w:rsidRDefault="00C1177F" w:rsidP="00310256">
      <w:pPr>
        <w:pStyle w:val="afb"/>
        <w:spacing w:before="0" w:after="0"/>
        <w:jc w:val="both"/>
        <w:rPr>
          <w:iCs/>
          <w:sz w:val="28"/>
          <w:szCs w:val="28"/>
          <w:lang w:val="uk-UA"/>
        </w:rPr>
      </w:pPr>
    </w:p>
    <w:p w:rsidR="00C1177F" w:rsidRPr="00644EE5" w:rsidRDefault="00C1177F" w:rsidP="00C1177F">
      <w:pPr>
        <w:pStyle w:val="afb"/>
        <w:spacing w:before="0" w:after="0"/>
        <w:jc w:val="both"/>
        <w:rPr>
          <w:sz w:val="28"/>
          <w:szCs w:val="28"/>
          <w:lang w:val="uk-UA"/>
        </w:rPr>
      </w:pPr>
    </w:p>
    <w:p w:rsidR="00857AF3" w:rsidRPr="00644EE5" w:rsidRDefault="00857AF3" w:rsidP="00C1177F">
      <w:pPr>
        <w:pStyle w:val="afb"/>
        <w:spacing w:before="0" w:after="0"/>
        <w:jc w:val="both"/>
        <w:rPr>
          <w:sz w:val="28"/>
          <w:szCs w:val="28"/>
          <w:lang w:val="uk-UA"/>
        </w:rPr>
      </w:pPr>
    </w:p>
    <w:p w:rsidR="00857AF3" w:rsidRPr="00644EE5" w:rsidRDefault="00857AF3" w:rsidP="00C1177F">
      <w:pPr>
        <w:pStyle w:val="afb"/>
        <w:spacing w:before="0" w:after="0"/>
        <w:jc w:val="both"/>
        <w:rPr>
          <w:sz w:val="28"/>
          <w:szCs w:val="28"/>
          <w:lang w:val="uk-UA"/>
        </w:rPr>
      </w:pPr>
    </w:p>
    <w:p w:rsidR="00056515" w:rsidRPr="00644EE5" w:rsidRDefault="0026659C">
      <w:r w:rsidRPr="00644EE5">
        <w:rPr>
          <w:b/>
          <w:bCs/>
        </w:rPr>
        <w:t>Головував:</w:t>
      </w:r>
      <w:r w:rsidRPr="00644EE5">
        <w:t xml:space="preserve"> Ніконоров А.В.</w:t>
      </w:r>
      <w:r w:rsidR="00056515" w:rsidRPr="00644EE5">
        <w:br w:type="page"/>
      </w:r>
    </w:p>
    <w:p w:rsidR="00DE5D6B" w:rsidRPr="00644EE5" w:rsidRDefault="00DE5D6B" w:rsidP="00056515">
      <w:pPr>
        <w:jc w:val="center"/>
        <w:rPr>
          <w:b/>
          <w:bCs/>
        </w:rPr>
      </w:pPr>
    </w:p>
    <w:p w:rsidR="0026659C" w:rsidRPr="00644EE5" w:rsidRDefault="0026659C" w:rsidP="00056515">
      <w:pPr>
        <w:jc w:val="center"/>
        <w:rPr>
          <w:b/>
          <w:bCs/>
          <w:shd w:val="clear" w:color="auto" w:fill="FFFFFF"/>
        </w:rPr>
      </w:pPr>
      <w:r w:rsidRPr="00644EE5">
        <w:rPr>
          <w:b/>
          <w:bCs/>
        </w:rPr>
        <w:t>Порядок денний засідання постійної комісії:</w:t>
      </w:r>
    </w:p>
    <w:p w:rsidR="0026659C" w:rsidRPr="00644EE5" w:rsidRDefault="0026659C" w:rsidP="002331C2">
      <w:pPr>
        <w:ind w:firstLine="709"/>
        <w:jc w:val="both"/>
        <w:rPr>
          <w:b/>
          <w:bCs/>
          <w:shd w:val="clear" w:color="auto" w:fill="FFFFFF"/>
        </w:rPr>
      </w:pPr>
    </w:p>
    <w:p w:rsidR="0087055E" w:rsidRPr="00644EE5" w:rsidRDefault="0087055E" w:rsidP="002331C2">
      <w:pPr>
        <w:ind w:firstLine="709"/>
        <w:jc w:val="both"/>
        <w:rPr>
          <w:b/>
          <w:bCs/>
          <w:shd w:val="clear" w:color="auto" w:fill="FFFFFF"/>
        </w:rPr>
      </w:pPr>
    </w:p>
    <w:p w:rsidR="0087055E" w:rsidRPr="00644EE5" w:rsidRDefault="0087055E" w:rsidP="0087055E">
      <w:pPr>
        <w:ind w:firstLine="709"/>
        <w:jc w:val="both"/>
        <w:rPr>
          <w:b/>
        </w:rPr>
      </w:pPr>
      <w:r w:rsidRPr="00644EE5">
        <w:rPr>
          <w:b/>
        </w:rPr>
        <w:t>1. Звіти про виконання обласного бюджету за І квартал 2019 року</w:t>
      </w:r>
      <w:r w:rsidR="00CC1E0A" w:rsidRPr="00644EE5">
        <w:rPr>
          <w:b/>
        </w:rPr>
        <w:t xml:space="preserve"> та </w:t>
      </w:r>
      <w:r w:rsidRPr="00644EE5">
        <w:rPr>
          <w:b/>
        </w:rPr>
        <w:t>І півріччя 2019 року.</w:t>
      </w:r>
    </w:p>
    <w:p w:rsidR="0087055E" w:rsidRPr="00644EE5" w:rsidRDefault="0087055E" w:rsidP="0087055E">
      <w:pPr>
        <w:ind w:firstLine="709"/>
        <w:jc w:val="both"/>
        <w:rPr>
          <w:b/>
        </w:rPr>
      </w:pPr>
    </w:p>
    <w:p w:rsidR="0087055E" w:rsidRPr="00644EE5" w:rsidRDefault="0087055E" w:rsidP="0087055E">
      <w:pPr>
        <w:ind w:firstLine="709"/>
        <w:jc w:val="both"/>
        <w:rPr>
          <w:b/>
        </w:rPr>
      </w:pPr>
      <w:r w:rsidRPr="00644EE5">
        <w:rPr>
          <w:b/>
        </w:rPr>
        <w:t xml:space="preserve">2. Про розгляд проекту розпорядження голови обласної ради „Про внесення змін до рішення обласної ради від 07 грудня 2018 року </w:t>
      </w:r>
      <w:r w:rsidR="00ED18A8">
        <w:rPr>
          <w:b/>
        </w:rPr>
        <w:br/>
      </w:r>
      <w:r w:rsidRPr="00644EE5">
        <w:rPr>
          <w:b/>
        </w:rPr>
        <w:t>№ 397-15/VІІ „Про обласний бюджет на 2019 рік”.</w:t>
      </w:r>
    </w:p>
    <w:p w:rsidR="0087055E" w:rsidRPr="00644EE5" w:rsidRDefault="0087055E" w:rsidP="0087055E">
      <w:pPr>
        <w:ind w:firstLine="709"/>
        <w:jc w:val="both"/>
        <w:rPr>
          <w:b/>
        </w:rPr>
      </w:pPr>
    </w:p>
    <w:p w:rsidR="0087055E" w:rsidRPr="00644EE5" w:rsidRDefault="0087055E" w:rsidP="0087055E">
      <w:pPr>
        <w:ind w:firstLine="709"/>
        <w:jc w:val="both"/>
        <w:rPr>
          <w:b/>
          <w:sz w:val="16"/>
          <w:szCs w:val="16"/>
        </w:rPr>
      </w:pPr>
      <w:r w:rsidRPr="00644EE5">
        <w:rPr>
          <w:b/>
        </w:rPr>
        <w:t xml:space="preserve">3. Про внесення змін до рішення обласної ради від 07 грудня </w:t>
      </w:r>
      <w:r w:rsidRPr="00644EE5">
        <w:rPr>
          <w:b/>
        </w:rPr>
        <w:br/>
        <w:t>2018 року № 399-15/VІІ</w:t>
      </w:r>
      <w:r w:rsidRPr="00644EE5">
        <w:t xml:space="preserve"> </w:t>
      </w:r>
      <w:r w:rsidRPr="00644EE5">
        <w:rPr>
          <w:b/>
        </w:rPr>
        <w:t>„Про Порядок використання субвенції з обласного бюджету бюджетам міст, районів та об’єднаних територіальних громад на виконання доручень виборців депутатами обласної ради у 2019 році”.</w:t>
      </w:r>
    </w:p>
    <w:p w:rsidR="0087055E" w:rsidRPr="00644EE5" w:rsidRDefault="0087055E" w:rsidP="0087055E">
      <w:pPr>
        <w:ind w:firstLine="709"/>
        <w:jc w:val="both"/>
        <w:rPr>
          <w:b/>
        </w:rPr>
      </w:pPr>
    </w:p>
    <w:p w:rsidR="0087055E" w:rsidRPr="00644EE5" w:rsidRDefault="0087055E" w:rsidP="0087055E">
      <w:pPr>
        <w:pStyle w:val="afb"/>
        <w:spacing w:before="0" w:after="0"/>
        <w:ind w:firstLine="708"/>
        <w:jc w:val="both"/>
        <w:rPr>
          <w:b/>
          <w:lang w:val="uk-UA"/>
        </w:rPr>
      </w:pPr>
      <w:r w:rsidRPr="00644EE5">
        <w:rPr>
          <w:b/>
          <w:sz w:val="28"/>
          <w:szCs w:val="28"/>
          <w:lang w:val="uk-UA"/>
        </w:rPr>
        <w:t xml:space="preserve">4. Про внесення змін до рішення обласної ради від 22 лютого </w:t>
      </w:r>
      <w:r w:rsidRPr="00644EE5">
        <w:rPr>
          <w:b/>
          <w:sz w:val="28"/>
          <w:szCs w:val="28"/>
          <w:lang w:val="uk-UA"/>
        </w:rPr>
        <w:br/>
        <w:t>2019 року № 440-16/VII „Про затвердження угод на передачу субвенції з обласного бюджету бюджетам міст, районів та об’єднаних територіальних громад на виконання доручень виборців депутатами обласної ради у 2019 році”.</w:t>
      </w:r>
    </w:p>
    <w:p w:rsidR="0087055E" w:rsidRPr="00644EE5" w:rsidRDefault="0087055E" w:rsidP="0087055E">
      <w:pPr>
        <w:suppressAutoHyphens w:val="0"/>
        <w:autoSpaceDE w:val="0"/>
        <w:ind w:firstLine="709"/>
        <w:jc w:val="both"/>
        <w:rPr>
          <w:b/>
        </w:rPr>
      </w:pPr>
    </w:p>
    <w:p w:rsidR="0087055E" w:rsidRPr="00644EE5" w:rsidRDefault="0087055E" w:rsidP="0087055E">
      <w:pPr>
        <w:suppressAutoHyphens w:val="0"/>
        <w:ind w:firstLine="709"/>
        <w:jc w:val="both"/>
        <w:rPr>
          <w:b/>
          <w:spacing w:val="-4"/>
        </w:rPr>
      </w:pPr>
      <w:r w:rsidRPr="00644EE5">
        <w:rPr>
          <w:b/>
        </w:rPr>
        <w:t xml:space="preserve">5. </w:t>
      </w:r>
      <w:r w:rsidRPr="00644EE5">
        <w:rPr>
          <w:b/>
          <w:lang w:eastAsia="x-none"/>
        </w:rPr>
        <w:t xml:space="preserve">Про внесення змін до рішення обласної ради від 16 березня </w:t>
      </w:r>
      <w:r w:rsidRPr="00644EE5">
        <w:rPr>
          <w:b/>
          <w:lang w:eastAsia="x-none"/>
        </w:rPr>
        <w:br/>
        <w:t>2018 року № 329-12/VIІ „</w:t>
      </w:r>
      <w:r w:rsidRPr="00644EE5">
        <w:rPr>
          <w:b/>
        </w:rPr>
        <w:t xml:space="preserve">Про </w:t>
      </w:r>
      <w:r w:rsidRPr="00644EE5">
        <w:rPr>
          <w:b/>
          <w:spacing w:val="-4"/>
        </w:rPr>
        <w:t>Програму сприяння ефективності використання та збереження майна спільної власності територіальних громад сіл, селищ, міст Дніпропетровської області на 2018 – 2021 роки”.</w:t>
      </w:r>
    </w:p>
    <w:p w:rsidR="0087055E" w:rsidRPr="00644EE5" w:rsidRDefault="0087055E" w:rsidP="0087055E">
      <w:pPr>
        <w:suppressAutoHyphens w:val="0"/>
        <w:ind w:firstLine="709"/>
        <w:jc w:val="both"/>
        <w:rPr>
          <w:b/>
          <w:spacing w:val="-4"/>
        </w:rPr>
      </w:pPr>
    </w:p>
    <w:p w:rsidR="0087055E" w:rsidRPr="00644EE5" w:rsidRDefault="0087055E" w:rsidP="0087055E">
      <w:pPr>
        <w:suppressAutoHyphens w:val="0"/>
        <w:ind w:firstLine="709"/>
        <w:jc w:val="both"/>
        <w:rPr>
          <w:b/>
          <w:spacing w:val="-4"/>
        </w:rPr>
      </w:pPr>
      <w:r w:rsidRPr="00644EE5">
        <w:rPr>
          <w:b/>
          <w:spacing w:val="-4"/>
        </w:rPr>
        <w:t xml:space="preserve">6. </w:t>
      </w:r>
      <w:r w:rsidRPr="00644EE5">
        <w:rPr>
          <w:b/>
        </w:rPr>
        <w:t>Звіти про хід виконання Програми впровадження державної політики органами виконавчої влади у Дніпропетровській області на 2016 – 2020 роки за І квартал 2019 року та І півріччя 2019 року.</w:t>
      </w:r>
    </w:p>
    <w:p w:rsidR="0087055E" w:rsidRPr="00644EE5" w:rsidRDefault="0087055E" w:rsidP="0087055E">
      <w:pPr>
        <w:suppressAutoHyphens w:val="0"/>
        <w:ind w:firstLine="709"/>
        <w:jc w:val="both"/>
        <w:rPr>
          <w:b/>
          <w:spacing w:val="-4"/>
        </w:rPr>
      </w:pPr>
    </w:p>
    <w:p w:rsidR="0087055E" w:rsidRPr="00644EE5" w:rsidRDefault="0087055E" w:rsidP="0087055E">
      <w:pPr>
        <w:suppressAutoHyphens w:val="0"/>
        <w:ind w:firstLine="709"/>
        <w:jc w:val="both"/>
        <w:rPr>
          <w:b/>
          <w:spacing w:val="-4"/>
        </w:rPr>
      </w:pPr>
      <w:r w:rsidRPr="00644EE5">
        <w:rPr>
          <w:b/>
          <w:spacing w:val="-4"/>
        </w:rPr>
        <w:t xml:space="preserve">7. </w:t>
      </w:r>
      <w:r w:rsidRPr="00644EE5">
        <w:rPr>
          <w:b/>
        </w:rPr>
        <w:t xml:space="preserve">Звіти про хід виконання Регіональної міжгалузевої програми щодо надання фінансової підтримки комунальним підприємствам (установам), що належать до спільної власності територіальних громад сіл, селищ та міст Дніпропетровської області, на 2013 – </w:t>
      </w:r>
      <w:r w:rsidRPr="00644EE5">
        <w:rPr>
          <w:b/>
        </w:rPr>
        <w:br/>
        <w:t xml:space="preserve">2023 роки (зі змінами) за І квартал 2019 року та ІІ квартал </w:t>
      </w:r>
      <w:r w:rsidRPr="00644EE5">
        <w:rPr>
          <w:b/>
        </w:rPr>
        <w:br/>
        <w:t>2019 року.</w:t>
      </w:r>
    </w:p>
    <w:p w:rsidR="0087055E" w:rsidRPr="00644EE5" w:rsidRDefault="0087055E" w:rsidP="0087055E">
      <w:pPr>
        <w:suppressAutoHyphens w:val="0"/>
        <w:ind w:firstLine="709"/>
        <w:jc w:val="both"/>
        <w:rPr>
          <w:b/>
          <w:spacing w:val="-4"/>
        </w:rPr>
      </w:pPr>
    </w:p>
    <w:p w:rsidR="0087055E" w:rsidRPr="00644EE5" w:rsidRDefault="0087055E" w:rsidP="0087055E">
      <w:pPr>
        <w:tabs>
          <w:tab w:val="left" w:pos="1080"/>
        </w:tabs>
        <w:suppressAutoHyphens w:val="0"/>
        <w:ind w:firstLine="709"/>
        <w:jc w:val="both"/>
        <w:rPr>
          <w:b/>
          <w:bCs/>
          <w:shd w:val="clear" w:color="auto" w:fill="FFFFFF"/>
        </w:rPr>
      </w:pPr>
      <w:r w:rsidRPr="00644EE5">
        <w:rPr>
          <w:b/>
          <w:bCs/>
          <w:shd w:val="clear" w:color="auto" w:fill="FFFFFF"/>
        </w:rPr>
        <w:t>8. Різне.</w:t>
      </w:r>
    </w:p>
    <w:p w:rsidR="00BE1FB8" w:rsidRPr="00644EE5" w:rsidRDefault="00BE1FB8" w:rsidP="00F15F6B">
      <w:pPr>
        <w:tabs>
          <w:tab w:val="left" w:pos="1080"/>
        </w:tabs>
        <w:suppressAutoHyphens w:val="0"/>
        <w:jc w:val="both"/>
        <w:rPr>
          <w:b/>
          <w:bCs/>
          <w:shd w:val="clear" w:color="auto" w:fill="FFFFFF"/>
        </w:rPr>
      </w:pPr>
    </w:p>
    <w:p w:rsidR="00645C34" w:rsidRPr="00644EE5" w:rsidRDefault="00645C34" w:rsidP="00F15F6B">
      <w:pPr>
        <w:tabs>
          <w:tab w:val="left" w:pos="1080"/>
        </w:tabs>
        <w:suppressAutoHyphens w:val="0"/>
        <w:jc w:val="both"/>
        <w:rPr>
          <w:b/>
          <w:bCs/>
          <w:shd w:val="clear" w:color="auto" w:fill="FFFFFF"/>
        </w:rPr>
      </w:pPr>
      <w:r w:rsidRPr="00644EE5">
        <w:rPr>
          <w:b/>
          <w:bCs/>
          <w:shd w:val="clear" w:color="auto" w:fill="FFFFFF"/>
        </w:rPr>
        <w:br w:type="page"/>
      </w:r>
    </w:p>
    <w:p w:rsidR="00B52209" w:rsidRPr="00644EE5" w:rsidRDefault="00B52209" w:rsidP="00B52209">
      <w:pPr>
        <w:pStyle w:val="3"/>
        <w:tabs>
          <w:tab w:val="clear" w:pos="0"/>
        </w:tabs>
        <w:ind w:left="0" w:firstLine="0"/>
        <w:jc w:val="both"/>
        <w:rPr>
          <w:sz w:val="28"/>
          <w:szCs w:val="28"/>
        </w:rPr>
      </w:pPr>
      <w:r w:rsidRPr="00644EE5">
        <w:rPr>
          <w:bCs w:val="0"/>
          <w:sz w:val="28"/>
          <w:szCs w:val="28"/>
          <w:u w:val="single"/>
          <w:shd w:val="clear" w:color="auto" w:fill="FFFFFF"/>
        </w:rPr>
        <w:lastRenderedPageBreak/>
        <w:t>СЛУХАЛИ:</w:t>
      </w:r>
      <w:r w:rsidRPr="00644EE5">
        <w:rPr>
          <w:b w:val="0"/>
          <w:bCs w:val="0"/>
          <w:shd w:val="clear" w:color="auto" w:fill="FFFFFF"/>
        </w:rPr>
        <w:t xml:space="preserve"> </w:t>
      </w:r>
      <w:r w:rsidRPr="00644EE5">
        <w:rPr>
          <w:bCs w:val="0"/>
          <w:sz w:val="28"/>
          <w:szCs w:val="28"/>
          <w:shd w:val="clear" w:color="auto" w:fill="FFFFFF"/>
        </w:rPr>
        <w:t>1</w:t>
      </w:r>
      <w:r w:rsidRPr="00644EE5">
        <w:rPr>
          <w:rFonts w:eastAsia="Times New Roman"/>
          <w:bCs w:val="0"/>
          <w:color w:val="auto"/>
          <w:spacing w:val="-4"/>
          <w:sz w:val="28"/>
          <w:szCs w:val="28"/>
        </w:rPr>
        <w:t xml:space="preserve">. </w:t>
      </w:r>
      <w:r w:rsidR="00837C55" w:rsidRPr="00644EE5">
        <w:rPr>
          <w:rFonts w:eastAsia="Times New Roman"/>
          <w:bCs w:val="0"/>
          <w:color w:val="auto"/>
          <w:spacing w:val="-4"/>
          <w:sz w:val="28"/>
          <w:szCs w:val="28"/>
        </w:rPr>
        <w:t xml:space="preserve">Звіти про виконання обласного бюджету за І квартал </w:t>
      </w:r>
      <w:r w:rsidR="00BE7B41" w:rsidRPr="00644EE5">
        <w:rPr>
          <w:rFonts w:eastAsia="Times New Roman"/>
          <w:bCs w:val="0"/>
          <w:color w:val="auto"/>
          <w:spacing w:val="-4"/>
          <w:sz w:val="28"/>
          <w:szCs w:val="28"/>
        </w:rPr>
        <w:br/>
      </w:r>
      <w:r w:rsidR="00837C55" w:rsidRPr="00644EE5">
        <w:rPr>
          <w:rFonts w:eastAsia="Times New Roman"/>
          <w:bCs w:val="0"/>
          <w:color w:val="auto"/>
          <w:spacing w:val="-4"/>
          <w:sz w:val="28"/>
          <w:szCs w:val="28"/>
        </w:rPr>
        <w:t>2019 року та І півріччя 2019 року</w:t>
      </w:r>
      <w:r w:rsidR="001C4F79" w:rsidRPr="00644EE5">
        <w:rPr>
          <w:rFonts w:eastAsia="Times New Roman"/>
          <w:bCs w:val="0"/>
          <w:color w:val="auto"/>
          <w:spacing w:val="-4"/>
          <w:sz w:val="28"/>
          <w:szCs w:val="28"/>
        </w:rPr>
        <w:t>.</w:t>
      </w:r>
    </w:p>
    <w:p w:rsidR="00B52209" w:rsidRPr="00644EE5" w:rsidRDefault="00B52209" w:rsidP="00B52209">
      <w:pPr>
        <w:pStyle w:val="af8"/>
        <w:tabs>
          <w:tab w:val="left" w:pos="0"/>
        </w:tabs>
        <w:suppressAutoHyphens w:val="0"/>
        <w:ind w:left="0"/>
        <w:contextualSpacing/>
        <w:jc w:val="both"/>
        <w:rPr>
          <w:b/>
          <w:bCs/>
          <w:u w:val="single"/>
          <w:lang w:val="uk-UA"/>
        </w:rPr>
      </w:pPr>
    </w:p>
    <w:p w:rsidR="00B52209" w:rsidRPr="00644EE5" w:rsidRDefault="00B52209" w:rsidP="00410881">
      <w:pPr>
        <w:ind w:firstLine="708"/>
        <w:jc w:val="both"/>
      </w:pPr>
      <w:r w:rsidRPr="00644EE5">
        <w:rPr>
          <w:b/>
          <w:bCs/>
        </w:rPr>
        <w:t>Інформація:</w:t>
      </w:r>
      <w:r w:rsidRPr="00644EE5">
        <w:t xml:space="preserve"> </w:t>
      </w:r>
      <w:r w:rsidR="00837C55" w:rsidRPr="00644EE5">
        <w:t>директора департаменту фінансів облдержадміністрації Шебеко Т.І.</w:t>
      </w:r>
    </w:p>
    <w:p w:rsidR="00B52209" w:rsidRPr="00644EE5" w:rsidRDefault="00B52209" w:rsidP="00B52209">
      <w:pPr>
        <w:jc w:val="both"/>
      </w:pPr>
    </w:p>
    <w:p w:rsidR="00B52209" w:rsidRPr="00644EE5" w:rsidRDefault="00B52209" w:rsidP="00B52209">
      <w:pPr>
        <w:jc w:val="both"/>
      </w:pPr>
      <w:r w:rsidRPr="00644EE5">
        <w:rPr>
          <w:b/>
          <w:bCs/>
          <w:u w:val="single"/>
        </w:rPr>
        <w:t>ВИСТУПИЛИ</w:t>
      </w:r>
      <w:r w:rsidRPr="00644EE5">
        <w:rPr>
          <w:b/>
          <w:bCs/>
        </w:rPr>
        <w:t>:</w:t>
      </w:r>
      <w:r w:rsidRPr="00644EE5">
        <w:t xml:space="preserve"> </w:t>
      </w:r>
      <w:r w:rsidR="004938EA" w:rsidRPr="00644EE5">
        <w:t xml:space="preserve">Саганович Д.В., Войтов Г.О., Мазан Ю.В., </w:t>
      </w:r>
      <w:r w:rsidR="0040749F" w:rsidRPr="00644EE5">
        <w:t>Коломоєць А.В.,</w:t>
      </w:r>
      <w:r w:rsidR="005038B5" w:rsidRPr="00644EE5">
        <w:br/>
        <w:t>Полторацький О.В.</w:t>
      </w:r>
    </w:p>
    <w:p w:rsidR="00B52209" w:rsidRPr="00644EE5" w:rsidRDefault="00B52209" w:rsidP="00B52209">
      <w:pPr>
        <w:jc w:val="both"/>
      </w:pPr>
    </w:p>
    <w:p w:rsidR="00B52209" w:rsidRPr="00644EE5" w:rsidRDefault="00B52209" w:rsidP="00B52209">
      <w:pPr>
        <w:pStyle w:val="3"/>
        <w:tabs>
          <w:tab w:val="left" w:pos="720"/>
        </w:tabs>
        <w:ind w:left="96" w:hanging="96"/>
        <w:jc w:val="both"/>
        <w:rPr>
          <w:bCs w:val="0"/>
          <w:color w:val="auto"/>
          <w:sz w:val="28"/>
          <w:szCs w:val="28"/>
          <w:u w:val="single"/>
        </w:rPr>
      </w:pPr>
      <w:r w:rsidRPr="00644EE5">
        <w:rPr>
          <w:color w:val="auto"/>
          <w:sz w:val="28"/>
          <w:szCs w:val="28"/>
          <w:u w:val="single"/>
        </w:rPr>
        <w:t>ВИРІШИЛИ</w:t>
      </w:r>
      <w:r w:rsidRPr="00644EE5">
        <w:rPr>
          <w:bCs w:val="0"/>
          <w:color w:val="auto"/>
          <w:sz w:val="28"/>
          <w:szCs w:val="28"/>
          <w:u w:val="single"/>
        </w:rPr>
        <w:t xml:space="preserve">: </w:t>
      </w:r>
    </w:p>
    <w:p w:rsidR="00837C55" w:rsidRPr="00644EE5" w:rsidRDefault="00837C55" w:rsidP="00837C55"/>
    <w:p w:rsidR="00837C55" w:rsidRPr="00644EE5" w:rsidRDefault="00837C55" w:rsidP="00837C55">
      <w:pPr>
        <w:ind w:firstLine="708"/>
        <w:jc w:val="both"/>
      </w:pPr>
      <w:r w:rsidRPr="00644EE5">
        <w:t>1. Інформацію директора департаменту фінансів облдержадміністрації Шебеко Т.І. взяти до відома.</w:t>
      </w:r>
    </w:p>
    <w:p w:rsidR="00837C55" w:rsidRPr="00644EE5" w:rsidRDefault="00837C55" w:rsidP="00837C55">
      <w:pPr>
        <w:ind w:firstLine="708"/>
        <w:jc w:val="both"/>
      </w:pPr>
      <w:r w:rsidRPr="00644EE5">
        <w:t>2. Погодити подані облдержадміністрацією звіти про виконання обласного бюджету за І квартал 2019 року та І півріччя 2019 року</w:t>
      </w:r>
      <w:r w:rsidR="00F92B4D">
        <w:t xml:space="preserve"> (додаються)</w:t>
      </w:r>
      <w:r w:rsidRPr="00644EE5">
        <w:t>.</w:t>
      </w:r>
    </w:p>
    <w:p w:rsidR="00B52209" w:rsidRDefault="00B52209" w:rsidP="00B52209">
      <w:pPr>
        <w:pStyle w:val="a9"/>
        <w:spacing w:line="300" w:lineRule="exact"/>
        <w:jc w:val="center"/>
      </w:pPr>
    </w:p>
    <w:p w:rsidR="00834B76" w:rsidRPr="00644EE5" w:rsidRDefault="00834B76" w:rsidP="00B52209">
      <w:pPr>
        <w:pStyle w:val="a9"/>
        <w:spacing w:line="300" w:lineRule="exact"/>
        <w:jc w:val="center"/>
      </w:pPr>
    </w:p>
    <w:p w:rsidR="00B52209" w:rsidRPr="00644EE5" w:rsidRDefault="00B52209" w:rsidP="00B52209">
      <w:pPr>
        <w:pStyle w:val="a9"/>
        <w:spacing w:line="300" w:lineRule="exact"/>
        <w:jc w:val="center"/>
        <w:rPr>
          <w:b/>
          <w:bCs/>
        </w:rPr>
      </w:pPr>
      <w:r w:rsidRPr="00644EE5">
        <w:rPr>
          <w:b/>
          <w:bCs/>
        </w:rPr>
        <w:t>Результати голосування:</w:t>
      </w:r>
    </w:p>
    <w:p w:rsidR="00B52209" w:rsidRPr="00644EE5" w:rsidRDefault="00B52209" w:rsidP="00B52209">
      <w:pPr>
        <w:pStyle w:val="a9"/>
        <w:spacing w:line="300" w:lineRule="exact"/>
        <w:jc w:val="center"/>
        <w:rPr>
          <w:b/>
          <w:bCs/>
        </w:rPr>
      </w:pPr>
    </w:p>
    <w:p w:rsidR="00B52209" w:rsidRPr="00644EE5" w:rsidRDefault="00B52209" w:rsidP="00B52209">
      <w:pPr>
        <w:pStyle w:val="a9"/>
        <w:ind w:left="2832" w:firstLine="708"/>
      </w:pPr>
      <w:r w:rsidRPr="00644EE5">
        <w:t xml:space="preserve">за </w:t>
      </w:r>
      <w:r w:rsidRPr="00644EE5">
        <w:tab/>
      </w:r>
      <w:r w:rsidRPr="00644EE5">
        <w:tab/>
      </w:r>
      <w:r w:rsidRPr="00644EE5">
        <w:tab/>
      </w:r>
      <w:r w:rsidR="001C4F79" w:rsidRPr="00644EE5">
        <w:t>1</w:t>
      </w:r>
      <w:r w:rsidR="00BF2FA0" w:rsidRPr="00644EE5">
        <w:t>1</w:t>
      </w:r>
    </w:p>
    <w:p w:rsidR="00B52209" w:rsidRPr="00644EE5" w:rsidRDefault="00B52209" w:rsidP="00B52209">
      <w:pPr>
        <w:ind w:left="2832" w:firstLine="720"/>
        <w:jc w:val="both"/>
      </w:pPr>
      <w:r w:rsidRPr="00644EE5">
        <w:t>проти</w:t>
      </w:r>
      <w:r w:rsidRPr="00644EE5">
        <w:tab/>
      </w:r>
      <w:r w:rsidRPr="00644EE5">
        <w:tab/>
      </w:r>
      <w:r w:rsidR="00C1048E" w:rsidRPr="00644EE5">
        <w:t xml:space="preserve">  </w:t>
      </w:r>
      <w:r w:rsidRPr="00644EE5">
        <w:t>-</w:t>
      </w:r>
    </w:p>
    <w:p w:rsidR="00B52209" w:rsidRPr="00644EE5" w:rsidRDefault="00B52209" w:rsidP="00B52209">
      <w:pPr>
        <w:ind w:left="2832" w:firstLine="720"/>
        <w:jc w:val="both"/>
      </w:pPr>
      <w:r w:rsidRPr="00644EE5">
        <w:t xml:space="preserve">утримались </w:t>
      </w:r>
      <w:r w:rsidRPr="00644EE5">
        <w:tab/>
      </w:r>
      <w:r w:rsidR="00C1048E" w:rsidRPr="00644EE5">
        <w:t xml:space="preserve"> </w:t>
      </w:r>
      <w:r w:rsidR="00837C55" w:rsidRPr="00644EE5">
        <w:t xml:space="preserve"> -</w:t>
      </w:r>
    </w:p>
    <w:p w:rsidR="00B52209" w:rsidRPr="00644EE5" w:rsidRDefault="00B52209" w:rsidP="00B52209">
      <w:pPr>
        <w:ind w:left="2832" w:firstLine="720"/>
        <w:jc w:val="both"/>
      </w:pPr>
      <w:r w:rsidRPr="00644EE5">
        <w:t xml:space="preserve">усього </w:t>
      </w:r>
      <w:r w:rsidRPr="00644EE5">
        <w:tab/>
      </w:r>
      <w:r w:rsidRPr="00644EE5">
        <w:tab/>
      </w:r>
      <w:r w:rsidR="00837C55" w:rsidRPr="00644EE5">
        <w:t>11</w:t>
      </w:r>
    </w:p>
    <w:p w:rsidR="00B52209" w:rsidRPr="00644EE5" w:rsidRDefault="00B52209" w:rsidP="00B52209">
      <w:pPr>
        <w:pStyle w:val="3"/>
        <w:tabs>
          <w:tab w:val="clear" w:pos="0"/>
        </w:tabs>
        <w:jc w:val="both"/>
        <w:rPr>
          <w:bCs w:val="0"/>
          <w:sz w:val="28"/>
          <w:szCs w:val="28"/>
          <w:shd w:val="clear" w:color="auto" w:fill="FFFFFF"/>
        </w:rPr>
      </w:pPr>
    </w:p>
    <w:p w:rsidR="00B52209" w:rsidRPr="00644EE5" w:rsidRDefault="00B52209" w:rsidP="00B52209"/>
    <w:p w:rsidR="004169F0" w:rsidRPr="00644EE5" w:rsidRDefault="004169F0" w:rsidP="00B52209"/>
    <w:p w:rsidR="00B52209" w:rsidRPr="00644EE5" w:rsidRDefault="00B52209" w:rsidP="00C838F8">
      <w:pPr>
        <w:pStyle w:val="3"/>
        <w:tabs>
          <w:tab w:val="clear" w:pos="0"/>
        </w:tabs>
        <w:ind w:left="0" w:firstLine="0"/>
        <w:jc w:val="both"/>
        <w:rPr>
          <w:color w:val="auto"/>
          <w:sz w:val="28"/>
          <w:szCs w:val="28"/>
        </w:rPr>
      </w:pPr>
      <w:r w:rsidRPr="00644EE5">
        <w:rPr>
          <w:bCs w:val="0"/>
          <w:sz w:val="28"/>
          <w:szCs w:val="28"/>
          <w:u w:val="single"/>
          <w:shd w:val="clear" w:color="auto" w:fill="FFFFFF"/>
        </w:rPr>
        <w:t>СЛУХАЛИ:</w:t>
      </w:r>
      <w:r w:rsidRPr="00644EE5">
        <w:rPr>
          <w:b w:val="0"/>
          <w:bCs w:val="0"/>
          <w:shd w:val="clear" w:color="auto" w:fill="FFFFFF"/>
        </w:rPr>
        <w:t xml:space="preserve"> </w:t>
      </w:r>
      <w:r w:rsidRPr="00644EE5">
        <w:rPr>
          <w:sz w:val="28"/>
          <w:szCs w:val="28"/>
        </w:rPr>
        <w:t>2</w:t>
      </w:r>
      <w:r w:rsidRPr="00644EE5">
        <w:rPr>
          <w:color w:val="auto"/>
          <w:sz w:val="28"/>
          <w:szCs w:val="28"/>
        </w:rPr>
        <w:t xml:space="preserve">. </w:t>
      </w:r>
      <w:r w:rsidR="00C838F8" w:rsidRPr="00644EE5">
        <w:rPr>
          <w:rFonts w:eastAsia="Times New Roman"/>
          <w:bCs w:val="0"/>
          <w:color w:val="auto"/>
          <w:spacing w:val="-4"/>
          <w:sz w:val="28"/>
          <w:szCs w:val="28"/>
        </w:rPr>
        <w:t>Про розгляд проекту розпорядження голови обласної ради „Про внесення змін до рішення обласної ради від 07 грудня 2018 року № 397-15/VІІ „Про обласний бюджет на 2019 рік”.</w:t>
      </w:r>
    </w:p>
    <w:p w:rsidR="00B52209" w:rsidRPr="00644EE5" w:rsidRDefault="00B52209" w:rsidP="00B52209">
      <w:pPr>
        <w:pStyle w:val="af8"/>
        <w:tabs>
          <w:tab w:val="left" w:pos="0"/>
        </w:tabs>
        <w:suppressAutoHyphens w:val="0"/>
        <w:ind w:left="0"/>
        <w:contextualSpacing/>
        <w:jc w:val="both"/>
        <w:rPr>
          <w:b/>
          <w:bCs/>
          <w:u w:val="single"/>
          <w:lang w:val="uk-UA"/>
        </w:rPr>
      </w:pPr>
    </w:p>
    <w:p w:rsidR="00B52209" w:rsidRPr="00644EE5" w:rsidRDefault="00B52209" w:rsidP="00410881">
      <w:pPr>
        <w:ind w:firstLine="708"/>
        <w:jc w:val="both"/>
      </w:pPr>
      <w:r w:rsidRPr="00644EE5">
        <w:rPr>
          <w:b/>
          <w:bCs/>
        </w:rPr>
        <w:t>Інформація:</w:t>
      </w:r>
      <w:r w:rsidRPr="00644EE5">
        <w:t xml:space="preserve"> директора департаменту фінансів облдержадміністрації Шебеко Т.І.</w:t>
      </w:r>
    </w:p>
    <w:p w:rsidR="00B52209" w:rsidRPr="00644EE5" w:rsidRDefault="00B52209" w:rsidP="00B52209">
      <w:pPr>
        <w:jc w:val="both"/>
      </w:pPr>
    </w:p>
    <w:p w:rsidR="00B52209" w:rsidRPr="00644EE5" w:rsidRDefault="00B52209" w:rsidP="00B52209">
      <w:pPr>
        <w:jc w:val="both"/>
      </w:pPr>
      <w:r w:rsidRPr="00644EE5">
        <w:rPr>
          <w:b/>
          <w:bCs/>
          <w:u w:val="single"/>
        </w:rPr>
        <w:t>ВИСТУПИЛИ</w:t>
      </w:r>
      <w:r w:rsidRPr="00644EE5">
        <w:rPr>
          <w:b/>
          <w:bCs/>
        </w:rPr>
        <w:t>:</w:t>
      </w:r>
      <w:r w:rsidRPr="00644EE5">
        <w:t xml:space="preserve"> Ніконоров А.В., </w:t>
      </w:r>
      <w:r w:rsidR="00E2222F" w:rsidRPr="00644EE5">
        <w:t>Саганович Д.В.,</w:t>
      </w:r>
      <w:r w:rsidRPr="00644EE5">
        <w:t xml:space="preserve"> </w:t>
      </w:r>
      <w:r w:rsidR="00E2222F" w:rsidRPr="00644EE5">
        <w:t xml:space="preserve">Войтов Г.О., </w:t>
      </w:r>
      <w:r w:rsidR="00DC6F0F" w:rsidRPr="00644EE5">
        <w:t>Мазан Г.А., Кушвід О.А., Коломоєць А.В., Полторацький О.В., Шипка М.Я.</w:t>
      </w:r>
      <w:r w:rsidR="00145AE3" w:rsidRPr="00644EE5">
        <w:t xml:space="preserve">, </w:t>
      </w:r>
      <w:r w:rsidR="00145AE3" w:rsidRPr="00644EE5">
        <w:rPr>
          <w:lang w:eastAsia="ru-RU"/>
        </w:rPr>
        <w:t>Латиш Н.С., Першина Н.Г.</w:t>
      </w:r>
      <w:r w:rsidR="00460C31">
        <w:rPr>
          <w:lang w:eastAsia="ru-RU"/>
        </w:rPr>
        <w:t xml:space="preserve">, </w:t>
      </w:r>
      <w:r w:rsidR="00460C31" w:rsidRPr="00644EE5">
        <w:rPr>
          <w:iCs/>
        </w:rPr>
        <w:t>Бєліков К.А.</w:t>
      </w:r>
    </w:p>
    <w:p w:rsidR="00B52209" w:rsidRPr="00644EE5" w:rsidRDefault="00B52209" w:rsidP="00B52209">
      <w:pPr>
        <w:jc w:val="both"/>
      </w:pPr>
    </w:p>
    <w:p w:rsidR="00B52209" w:rsidRPr="00644EE5" w:rsidRDefault="00B52209" w:rsidP="00B52209">
      <w:pPr>
        <w:pStyle w:val="3"/>
        <w:tabs>
          <w:tab w:val="left" w:pos="720"/>
        </w:tabs>
        <w:ind w:left="96" w:hanging="96"/>
        <w:jc w:val="both"/>
        <w:rPr>
          <w:bCs w:val="0"/>
          <w:color w:val="auto"/>
          <w:sz w:val="28"/>
          <w:szCs w:val="28"/>
          <w:u w:val="single"/>
        </w:rPr>
      </w:pPr>
      <w:r w:rsidRPr="00644EE5">
        <w:rPr>
          <w:color w:val="auto"/>
          <w:sz w:val="28"/>
          <w:szCs w:val="28"/>
          <w:u w:val="single"/>
        </w:rPr>
        <w:t>ВИРІШИЛИ</w:t>
      </w:r>
      <w:r w:rsidRPr="00644EE5">
        <w:rPr>
          <w:bCs w:val="0"/>
          <w:color w:val="auto"/>
          <w:sz w:val="28"/>
          <w:szCs w:val="28"/>
          <w:u w:val="single"/>
        </w:rPr>
        <w:t xml:space="preserve">: </w:t>
      </w:r>
    </w:p>
    <w:p w:rsidR="00B52209" w:rsidRPr="00644EE5" w:rsidRDefault="00B52209" w:rsidP="00B52209"/>
    <w:p w:rsidR="00B52209" w:rsidRDefault="00DC176A" w:rsidP="00DC176A">
      <w:pPr>
        <w:ind w:firstLine="708"/>
        <w:jc w:val="both"/>
      </w:pPr>
      <w:r w:rsidRPr="00644EE5">
        <w:t xml:space="preserve">1. </w:t>
      </w:r>
      <w:r w:rsidR="00B52209" w:rsidRPr="00644EE5">
        <w:t>Інформацію директор</w:t>
      </w:r>
      <w:r w:rsidRPr="00644EE5">
        <w:t>а департаменту фінансів облдерж</w:t>
      </w:r>
      <w:r w:rsidR="00B52209" w:rsidRPr="00644EE5">
        <w:t>адміністрації Шебеко Т.І. взяти до відома.</w:t>
      </w:r>
    </w:p>
    <w:p w:rsidR="00F64AE4" w:rsidRPr="00644EE5" w:rsidRDefault="00F64AE4" w:rsidP="00DC176A">
      <w:pPr>
        <w:ind w:firstLine="708"/>
        <w:jc w:val="both"/>
      </w:pPr>
    </w:p>
    <w:p w:rsidR="00C838F8" w:rsidRPr="00644EE5" w:rsidRDefault="00C838F8" w:rsidP="00C838F8">
      <w:pPr>
        <w:pStyle w:val="af8"/>
        <w:tabs>
          <w:tab w:val="left" w:pos="0"/>
        </w:tabs>
        <w:suppressAutoHyphens w:val="0"/>
        <w:ind w:left="0" w:firstLine="709"/>
        <w:contextualSpacing/>
        <w:jc w:val="both"/>
        <w:rPr>
          <w:bCs/>
          <w:lang w:val="uk-UA"/>
        </w:rPr>
      </w:pPr>
      <w:r w:rsidRPr="00644EE5">
        <w:rPr>
          <w:lang w:val="uk-UA"/>
        </w:rPr>
        <w:t xml:space="preserve">2. Погодити запропонований облдержадміністрацією проект розпорядження голови обласної ради </w:t>
      </w:r>
      <w:r w:rsidR="0096771D" w:rsidRPr="00644EE5">
        <w:rPr>
          <w:bCs/>
          <w:spacing w:val="-4"/>
          <w:lang w:val="uk-UA"/>
        </w:rPr>
        <w:t>„Про внесення змін до рішення обласної ради від 07 грудня 2018 року № 397-15/VІІ „Про обласний бюджет на 2019 рік”</w:t>
      </w:r>
      <w:r w:rsidRPr="00644EE5">
        <w:rPr>
          <w:bCs/>
          <w:lang w:val="uk-UA"/>
        </w:rPr>
        <w:t xml:space="preserve"> </w:t>
      </w:r>
      <w:r w:rsidRPr="00644EE5">
        <w:rPr>
          <w:bCs/>
          <w:lang w:val="uk-UA"/>
        </w:rPr>
        <w:lastRenderedPageBreak/>
        <w:t xml:space="preserve">(лист облдержадміністрації від </w:t>
      </w:r>
      <w:r w:rsidR="0096771D" w:rsidRPr="00644EE5">
        <w:rPr>
          <w:bCs/>
          <w:lang w:val="uk-UA"/>
        </w:rPr>
        <w:t>06.08.2019</w:t>
      </w:r>
      <w:r w:rsidRPr="00644EE5">
        <w:rPr>
          <w:bCs/>
          <w:lang w:val="uk-UA"/>
        </w:rPr>
        <w:t xml:space="preserve"> № 18-</w:t>
      </w:r>
      <w:r w:rsidR="0096771D" w:rsidRPr="00644EE5">
        <w:rPr>
          <w:bCs/>
          <w:lang w:val="uk-UA"/>
        </w:rPr>
        <w:t>2978</w:t>
      </w:r>
      <w:r w:rsidRPr="00644EE5">
        <w:rPr>
          <w:bCs/>
          <w:lang w:val="uk-UA"/>
        </w:rPr>
        <w:t>/0/2-1</w:t>
      </w:r>
      <w:r w:rsidR="0096771D" w:rsidRPr="00644EE5">
        <w:rPr>
          <w:bCs/>
          <w:lang w:val="uk-UA"/>
        </w:rPr>
        <w:t>9</w:t>
      </w:r>
      <w:r w:rsidRPr="00644EE5">
        <w:rPr>
          <w:bCs/>
          <w:lang w:val="uk-UA"/>
        </w:rPr>
        <w:t xml:space="preserve"> додається на </w:t>
      </w:r>
      <w:r w:rsidR="002E4891" w:rsidRPr="00644EE5">
        <w:rPr>
          <w:bCs/>
          <w:lang w:val="uk-UA"/>
        </w:rPr>
        <w:br/>
      </w:r>
      <w:r w:rsidRPr="00644EE5">
        <w:rPr>
          <w:bCs/>
          <w:lang w:val="uk-UA"/>
        </w:rPr>
        <w:t>10 арк. (</w:t>
      </w:r>
      <w:r w:rsidR="0096771D" w:rsidRPr="00644EE5">
        <w:rPr>
          <w:bCs/>
          <w:lang w:val="uk-UA"/>
        </w:rPr>
        <w:t>19</w:t>
      </w:r>
      <w:r w:rsidRPr="00644EE5">
        <w:rPr>
          <w:bCs/>
          <w:lang w:val="uk-UA"/>
        </w:rPr>
        <w:t xml:space="preserve"> стор.), пояснювальна записка </w:t>
      </w:r>
      <w:r w:rsidRPr="00644EE5">
        <w:rPr>
          <w:lang w:val="uk-UA"/>
        </w:rPr>
        <w:t xml:space="preserve">департаменту фінансів облдержадміністрації </w:t>
      </w:r>
      <w:r w:rsidRPr="00644EE5">
        <w:rPr>
          <w:bCs/>
          <w:lang w:val="uk-UA"/>
        </w:rPr>
        <w:t xml:space="preserve">від </w:t>
      </w:r>
      <w:r w:rsidR="0096771D" w:rsidRPr="00644EE5">
        <w:rPr>
          <w:bCs/>
          <w:lang w:val="uk-UA"/>
        </w:rPr>
        <w:t>0</w:t>
      </w:r>
      <w:r w:rsidR="00826CF0" w:rsidRPr="00644EE5">
        <w:rPr>
          <w:bCs/>
          <w:lang w:val="uk-UA"/>
        </w:rPr>
        <w:t>7</w:t>
      </w:r>
      <w:r w:rsidR="0096771D" w:rsidRPr="00644EE5">
        <w:rPr>
          <w:bCs/>
          <w:lang w:val="uk-UA"/>
        </w:rPr>
        <w:t>.08.2019</w:t>
      </w:r>
      <w:r w:rsidRPr="00644EE5">
        <w:rPr>
          <w:bCs/>
          <w:lang w:val="uk-UA"/>
        </w:rPr>
        <w:t xml:space="preserve"> № </w:t>
      </w:r>
      <w:r w:rsidR="00826CF0" w:rsidRPr="00644EE5">
        <w:rPr>
          <w:bCs/>
          <w:lang w:val="uk-UA"/>
        </w:rPr>
        <w:t>1417</w:t>
      </w:r>
      <w:r w:rsidRPr="00644EE5">
        <w:rPr>
          <w:bCs/>
          <w:lang w:val="uk-UA"/>
        </w:rPr>
        <w:t>/</w:t>
      </w:r>
      <w:r w:rsidR="00826CF0" w:rsidRPr="00644EE5">
        <w:rPr>
          <w:bCs/>
          <w:lang w:val="uk-UA"/>
        </w:rPr>
        <w:t>0/</w:t>
      </w:r>
      <w:r w:rsidRPr="00644EE5">
        <w:rPr>
          <w:bCs/>
          <w:lang w:val="uk-UA"/>
        </w:rPr>
        <w:t>17-1</w:t>
      </w:r>
      <w:r w:rsidR="00FC2541" w:rsidRPr="00644EE5">
        <w:rPr>
          <w:bCs/>
          <w:lang w:val="uk-UA"/>
        </w:rPr>
        <w:t>9</w:t>
      </w:r>
      <w:r w:rsidRPr="00644EE5">
        <w:rPr>
          <w:bCs/>
          <w:lang w:val="uk-UA"/>
        </w:rPr>
        <w:t xml:space="preserve"> додається на 2 арк. </w:t>
      </w:r>
      <w:r w:rsidRPr="00644EE5">
        <w:rPr>
          <w:bCs/>
          <w:lang w:val="uk-UA"/>
        </w:rPr>
        <w:br/>
        <w:t>(</w:t>
      </w:r>
      <w:r w:rsidR="00826CF0" w:rsidRPr="00644EE5">
        <w:rPr>
          <w:bCs/>
          <w:lang w:val="uk-UA"/>
        </w:rPr>
        <w:t>4</w:t>
      </w:r>
      <w:r w:rsidRPr="00644EE5">
        <w:rPr>
          <w:bCs/>
          <w:lang w:val="uk-UA"/>
        </w:rPr>
        <w:t xml:space="preserve"> стор.)) із наступними змінами, </w:t>
      </w:r>
      <w:r w:rsidRPr="00644EE5">
        <w:rPr>
          <w:lang w:val="uk-UA"/>
        </w:rPr>
        <w:t>а саме</w:t>
      </w:r>
      <w:r w:rsidRPr="00644EE5">
        <w:rPr>
          <w:bCs/>
          <w:lang w:val="uk-UA"/>
        </w:rPr>
        <w:t>:</w:t>
      </w:r>
    </w:p>
    <w:p w:rsidR="00C838F8" w:rsidRPr="00644EE5" w:rsidRDefault="00C838F8" w:rsidP="00C838F8">
      <w:pPr>
        <w:pStyle w:val="af8"/>
        <w:tabs>
          <w:tab w:val="left" w:pos="0"/>
        </w:tabs>
        <w:suppressAutoHyphens w:val="0"/>
        <w:ind w:left="0" w:firstLine="709"/>
        <w:contextualSpacing/>
        <w:jc w:val="both"/>
        <w:rPr>
          <w:bCs/>
          <w:sz w:val="24"/>
          <w:szCs w:val="24"/>
          <w:lang w:val="uk-UA"/>
        </w:rPr>
      </w:pPr>
    </w:p>
    <w:p w:rsidR="00B74954" w:rsidRPr="00644EE5" w:rsidRDefault="00C838F8" w:rsidP="004169F0">
      <w:pPr>
        <w:ind w:firstLine="709"/>
        <w:jc w:val="both"/>
      </w:pPr>
      <w:r w:rsidRPr="00644EE5">
        <w:t xml:space="preserve">за пропозицією </w:t>
      </w:r>
      <w:r w:rsidR="004169F0" w:rsidRPr="00644EE5">
        <w:t xml:space="preserve">департаменту освіти і науки облдержадміністрації здійснити </w:t>
      </w:r>
      <w:r w:rsidR="004169F0" w:rsidRPr="00644EE5">
        <w:rPr>
          <w:bCs/>
        </w:rPr>
        <w:t xml:space="preserve">перерозподіл видатків в межах загального ресурсу, а саме: </w:t>
      </w:r>
      <w:r w:rsidR="004169F0" w:rsidRPr="00644EE5">
        <w:t xml:space="preserve">збільшити видатки на заохочення лауреатів конкурсу </w:t>
      </w:r>
      <w:r w:rsidR="00485130" w:rsidRPr="00644EE5">
        <w:t>„</w:t>
      </w:r>
      <w:r w:rsidR="004169F0" w:rsidRPr="00644EE5">
        <w:t>Учитель року” на суму 124,0 тис. грн; КПНЗ </w:t>
      </w:r>
      <w:r w:rsidR="00485130" w:rsidRPr="00644EE5">
        <w:t>„</w:t>
      </w:r>
      <w:r w:rsidR="004169F0" w:rsidRPr="00644EE5">
        <w:t xml:space="preserve">Дніпропетровський обласний центр науково-технічної творчості та інформаційних технологій учнівської молоді” на придбання комп’ютерної техніки на суму 192,6 тис. грн та для часткового проведення капітального ремонту даху та утеплення фасаду на суму 100,0 тис. грн; на продукти харчування для вихованців навчально-реабілітаційних центрів на суму 800,2 тис. грн; на проведення капітального ремонту покрівлі навчального корпусу КЗО </w:t>
      </w:r>
      <w:r w:rsidR="00485130" w:rsidRPr="00644EE5">
        <w:t>„</w:t>
      </w:r>
      <w:r w:rsidR="004169F0" w:rsidRPr="00644EE5">
        <w:t>Дніпропетровська загальноосвітня санаторна школа-інтернат № 4 I-III ступенів” на суму 1 976,1 тис. грн; на придбання спортивної форми та інвентарю, оплати видатків на відрядження спортсменів для КПЗО </w:t>
      </w:r>
      <w:r w:rsidR="00485130" w:rsidRPr="00644EE5">
        <w:t>„</w:t>
      </w:r>
      <w:r w:rsidR="004169F0" w:rsidRPr="00644EE5">
        <w:t>Дніпропетровська обласна спеціалізована дитячо-юнацька спортивна школа для дітей-інвалідів” на суму 104,1 тис. грн за рахунок відповідного зменшення поточних видатків за рахунок економії коштів</w:t>
      </w:r>
      <w:r w:rsidR="00B74954" w:rsidRPr="00644EE5">
        <w:t>;</w:t>
      </w:r>
    </w:p>
    <w:p w:rsidR="00B74954" w:rsidRPr="00644EE5" w:rsidRDefault="00B74954" w:rsidP="004169F0">
      <w:pPr>
        <w:ind w:firstLine="709"/>
        <w:jc w:val="both"/>
      </w:pPr>
    </w:p>
    <w:p w:rsidR="004169F0" w:rsidRPr="00644EE5" w:rsidRDefault="00B74954" w:rsidP="00B74954">
      <w:pPr>
        <w:ind w:firstLine="709"/>
        <w:jc w:val="both"/>
      </w:pPr>
      <w:r w:rsidRPr="00644EE5">
        <w:t xml:space="preserve">за пропозицією департаменту житлово-комунального господарства та будівництва облдержадміністрації </w:t>
      </w:r>
      <w:r w:rsidR="004169F0" w:rsidRPr="00644EE5">
        <w:t xml:space="preserve">за КПКВК МБ 7461 </w:t>
      </w:r>
      <w:r w:rsidR="00485130" w:rsidRPr="00644EE5">
        <w:t>„</w:t>
      </w:r>
      <w:r w:rsidR="004169F0" w:rsidRPr="00644EE5">
        <w:t>Утримання та розвиток автомобільних доріг та дорожньої інфраструктури за рахунок коштів місцевого бюджету”</w:t>
      </w:r>
      <w:r w:rsidR="00024EAC" w:rsidRPr="00644EE5">
        <w:t xml:space="preserve"> </w:t>
      </w:r>
      <w:r w:rsidR="004169F0" w:rsidRPr="00644EE5">
        <w:t>збільш</w:t>
      </w:r>
      <w:r w:rsidR="00024EAC" w:rsidRPr="00644EE5">
        <w:t>ити</w:t>
      </w:r>
      <w:r w:rsidR="004169F0" w:rsidRPr="00644EE5">
        <w:t xml:space="preserve"> </w:t>
      </w:r>
      <w:r w:rsidR="00024EAC" w:rsidRPr="00644EE5">
        <w:t xml:space="preserve">видатки </w:t>
      </w:r>
      <w:r w:rsidR="004169F0" w:rsidRPr="00644EE5">
        <w:t>на</w:t>
      </w:r>
      <w:r w:rsidR="00024EAC" w:rsidRPr="00644EE5">
        <w:t xml:space="preserve"> суму</w:t>
      </w:r>
      <w:r w:rsidR="004169F0" w:rsidRPr="00644EE5">
        <w:t xml:space="preserve"> 980,0 тис. грн на поточний ремонт доріг за рахунок відповідного зменшення бюджетних призначень на капітальний ремонт доріг;</w:t>
      </w:r>
    </w:p>
    <w:p w:rsidR="00024EAC" w:rsidRPr="00644EE5" w:rsidRDefault="00024EAC" w:rsidP="00B74954">
      <w:pPr>
        <w:ind w:firstLine="709"/>
        <w:jc w:val="both"/>
      </w:pPr>
    </w:p>
    <w:p w:rsidR="00024EAC" w:rsidRPr="00644EE5" w:rsidRDefault="00024EAC" w:rsidP="00B74954">
      <w:pPr>
        <w:ind w:firstLine="709"/>
        <w:jc w:val="both"/>
      </w:pPr>
      <w:r w:rsidRPr="00644EE5">
        <w:t xml:space="preserve">за пропозицією головного розпорядника бюджетних коштів – обласної ради </w:t>
      </w:r>
      <w:r w:rsidRPr="00644EE5">
        <w:rPr>
          <w:bCs/>
        </w:rPr>
        <w:t xml:space="preserve">в межах загального ресурсу здійснити перерозподіл планових призначень видатків обласного бюджету </w:t>
      </w:r>
      <w:r w:rsidRPr="00644EE5">
        <w:t>по регіональній міжгалузевій Програмі щодо надання фінансової підтримки комунальним підприємствам (установам), що належать до спільної власності територіальних громад сіл, селищ та міст Дніпропетровської області, на 2013-2023 роки (зі змінами) за КПКВ 0117670</w:t>
      </w:r>
      <w:r w:rsidR="00EE133F" w:rsidRPr="00644EE5">
        <w:t xml:space="preserve"> „Внески до статутного капіталу суб’єктів господарювання”</w:t>
      </w:r>
      <w:r w:rsidRPr="00644EE5">
        <w:rPr>
          <w:bCs/>
        </w:rPr>
        <w:t xml:space="preserve">, а саме: </w:t>
      </w:r>
      <w:r w:rsidR="00EF3A1C" w:rsidRPr="00644EE5">
        <w:t xml:space="preserve">збільшити видатки </w:t>
      </w:r>
      <w:r w:rsidR="00EF3A1C" w:rsidRPr="00644EE5">
        <w:rPr>
          <w:bCs/>
        </w:rPr>
        <w:t>на суму 789,921 тис. грн</w:t>
      </w:r>
      <w:r w:rsidR="00EF3A1C" w:rsidRPr="00644EE5">
        <w:t xml:space="preserve"> по КП </w:t>
      </w:r>
      <w:r w:rsidR="00EF3A1C" w:rsidRPr="00644EE5">
        <w:rPr>
          <w:bCs/>
        </w:rPr>
        <w:t xml:space="preserve">„Агентство регіонального розвитку „Регіон-Лідер” ДОР” </w:t>
      </w:r>
      <w:r w:rsidR="00644EE5" w:rsidRPr="00644EE5">
        <w:t>за рахунок зменшення видатків</w:t>
      </w:r>
      <w:r w:rsidRPr="00644EE5">
        <w:rPr>
          <w:sz w:val="27"/>
          <w:szCs w:val="27"/>
        </w:rPr>
        <w:t xml:space="preserve"> </w:t>
      </w:r>
      <w:r w:rsidR="007E6E19" w:rsidRPr="00644EE5">
        <w:rPr>
          <w:bCs/>
        </w:rPr>
        <w:t>на суму 789,921 тис. грн</w:t>
      </w:r>
      <w:r w:rsidR="007E6E19" w:rsidRPr="00644EE5">
        <w:t xml:space="preserve"> </w:t>
      </w:r>
      <w:r w:rsidRPr="00644EE5">
        <w:t>по КП</w:t>
      </w:r>
      <w:r w:rsidRPr="00644EE5">
        <w:rPr>
          <w:bCs/>
        </w:rPr>
        <w:t xml:space="preserve"> „</w:t>
      </w:r>
      <w:r w:rsidRPr="00644EE5">
        <w:rPr>
          <w:bCs/>
          <w:spacing w:val="-6"/>
        </w:rPr>
        <w:t>Цифровий документообіг</w:t>
      </w:r>
      <w:r w:rsidRPr="00644EE5">
        <w:rPr>
          <w:bCs/>
        </w:rPr>
        <w:t>” ДОР”.</w:t>
      </w:r>
    </w:p>
    <w:p w:rsidR="00B52209" w:rsidRPr="00644EE5" w:rsidRDefault="00B52209" w:rsidP="00C838F8">
      <w:pPr>
        <w:ind w:firstLine="708"/>
        <w:jc w:val="both"/>
        <w:rPr>
          <w:b/>
          <w:bCs/>
        </w:rPr>
      </w:pPr>
    </w:p>
    <w:p w:rsidR="0096771D" w:rsidRPr="00644EE5" w:rsidRDefault="0096771D" w:rsidP="0096771D">
      <w:pPr>
        <w:pStyle w:val="af8"/>
        <w:widowControl w:val="0"/>
        <w:suppressAutoHyphens w:val="0"/>
        <w:spacing w:after="120"/>
        <w:ind w:left="0" w:firstLine="709"/>
        <w:contextualSpacing/>
        <w:jc w:val="both"/>
        <w:rPr>
          <w:bCs/>
          <w:lang w:val="uk-UA"/>
        </w:rPr>
      </w:pPr>
      <w:r w:rsidRPr="00644EE5">
        <w:rPr>
          <w:lang w:val="uk-UA"/>
        </w:rPr>
        <w:t xml:space="preserve">3. Рекомендувати голові обласної ради прийняти проект розпорядження </w:t>
      </w:r>
      <w:r w:rsidR="001761C5" w:rsidRPr="00644EE5">
        <w:rPr>
          <w:bCs/>
          <w:spacing w:val="-4"/>
          <w:lang w:val="uk-UA"/>
        </w:rPr>
        <w:t>„Про внесення змін до рішення обласної ради від 07 грудня 2018 року № 397-15/VІІ „Про обласний бюджет на 2019 рік”</w:t>
      </w:r>
      <w:r w:rsidR="001761C5" w:rsidRPr="00644EE5">
        <w:rPr>
          <w:bCs/>
          <w:lang w:val="uk-UA"/>
        </w:rPr>
        <w:t xml:space="preserve"> </w:t>
      </w:r>
      <w:r w:rsidRPr="00644EE5">
        <w:rPr>
          <w:bCs/>
          <w:lang w:val="uk-UA"/>
        </w:rPr>
        <w:t xml:space="preserve">із зазначеними змінами. </w:t>
      </w:r>
    </w:p>
    <w:p w:rsidR="0096771D" w:rsidRPr="00644EE5" w:rsidRDefault="0096771D" w:rsidP="0096771D">
      <w:pPr>
        <w:widowControl w:val="0"/>
        <w:shd w:val="clear" w:color="auto" w:fill="FFFFFF"/>
        <w:spacing w:line="228" w:lineRule="auto"/>
        <w:ind w:firstLine="709"/>
        <w:jc w:val="both"/>
      </w:pPr>
    </w:p>
    <w:p w:rsidR="0096771D" w:rsidRPr="00644EE5" w:rsidRDefault="0096771D" w:rsidP="0096771D">
      <w:pPr>
        <w:widowControl w:val="0"/>
        <w:shd w:val="clear" w:color="auto" w:fill="FFFFFF"/>
        <w:spacing w:line="228" w:lineRule="auto"/>
        <w:ind w:firstLine="709"/>
        <w:jc w:val="both"/>
        <w:rPr>
          <w:bCs/>
        </w:rPr>
      </w:pPr>
      <w:r w:rsidRPr="00644EE5">
        <w:t xml:space="preserve">4. Рекомендувати департаменту фінансів облдержадміністрації </w:t>
      </w:r>
      <w:r w:rsidRPr="00644EE5">
        <w:lastRenderedPageBreak/>
        <w:t xml:space="preserve">(Шебеко) надати проект рішення обласної ради </w:t>
      </w:r>
      <w:r w:rsidR="001761C5" w:rsidRPr="00644EE5">
        <w:rPr>
          <w:bCs/>
          <w:spacing w:val="-4"/>
        </w:rPr>
        <w:t>„Про внесення змін до рішення обласної ради від 07 грудня 2018 року № 397-15/VІІ „Про обласний бюджет на 2019 рік”</w:t>
      </w:r>
      <w:r w:rsidR="001761C5" w:rsidRPr="00644EE5">
        <w:rPr>
          <w:bCs/>
        </w:rPr>
        <w:t xml:space="preserve"> </w:t>
      </w:r>
      <w:r w:rsidRPr="00644EE5">
        <w:t>з цими змінами на чергову сесію обласної ради для затвердження</w:t>
      </w:r>
      <w:r w:rsidRPr="00644EE5">
        <w:rPr>
          <w:bCs/>
        </w:rPr>
        <w:t>.</w:t>
      </w:r>
    </w:p>
    <w:p w:rsidR="0096771D" w:rsidRPr="00644EE5" w:rsidRDefault="0096771D" w:rsidP="00C838F8">
      <w:pPr>
        <w:ind w:firstLine="708"/>
        <w:jc w:val="both"/>
        <w:rPr>
          <w:b/>
          <w:bCs/>
        </w:rPr>
      </w:pPr>
    </w:p>
    <w:p w:rsidR="00C3695D" w:rsidRPr="00644EE5" w:rsidRDefault="00331710" w:rsidP="00C3695D">
      <w:pPr>
        <w:ind w:firstLine="708"/>
        <w:jc w:val="both"/>
      </w:pPr>
      <w:r w:rsidRPr="00644EE5">
        <w:rPr>
          <w:bCs/>
        </w:rPr>
        <w:t xml:space="preserve">5. </w:t>
      </w:r>
      <w:r w:rsidR="00145298">
        <w:rPr>
          <w:bCs/>
        </w:rPr>
        <w:t>На підставі</w:t>
      </w:r>
      <w:r w:rsidR="00735AF8" w:rsidRPr="00644EE5">
        <w:t xml:space="preserve"> пропозиці</w:t>
      </w:r>
      <w:r w:rsidR="00145298">
        <w:t>й</w:t>
      </w:r>
      <w:r w:rsidR="00735AF8" w:rsidRPr="00644EE5">
        <w:t xml:space="preserve"> </w:t>
      </w:r>
      <w:r w:rsidR="00083093" w:rsidRPr="00644EE5">
        <w:t xml:space="preserve">департаменту житлово-комунального господарства та будівництва облдержадміністрації </w:t>
      </w:r>
      <w:r w:rsidR="00083093">
        <w:t xml:space="preserve">та </w:t>
      </w:r>
      <w:r w:rsidR="00735AF8" w:rsidRPr="00644EE5">
        <w:t>департаменту екології та природних ресурсів облдержадміністрації</w:t>
      </w:r>
      <w:r w:rsidR="00397517" w:rsidRPr="00644EE5">
        <w:t xml:space="preserve"> </w:t>
      </w:r>
      <w:r w:rsidR="00697C60" w:rsidRPr="00644EE5">
        <w:t>доручити д</w:t>
      </w:r>
      <w:r w:rsidR="00C3695D" w:rsidRPr="00644EE5">
        <w:t>епартаменту фінансів облдержадміністрації (Шебеко)</w:t>
      </w:r>
      <w:r w:rsidRPr="00644EE5">
        <w:t xml:space="preserve"> </w:t>
      </w:r>
      <w:r w:rsidR="00C3695D" w:rsidRPr="00644EE5">
        <w:t>опрацювати питання перерозподілу коштів обласного бюджету, передбачених на здійснення природоохоронних заходів у 2019 році</w:t>
      </w:r>
      <w:r w:rsidR="006964F5" w:rsidRPr="00644EE5">
        <w:t>,</w:t>
      </w:r>
      <w:r w:rsidR="00C3695D" w:rsidRPr="00644EE5">
        <w:t xml:space="preserve"> а саме:</w:t>
      </w:r>
      <w:r w:rsidR="00DB2E75">
        <w:t xml:space="preserve"> </w:t>
      </w:r>
      <w:r w:rsidR="00DB2E75" w:rsidRPr="00644EE5">
        <w:t>збільшення видатків по департаменту житлово-комунального господарства та будівництва облдержадміністрації на суму 10,0 млн грн</w:t>
      </w:r>
      <w:r w:rsidR="00DB2E75">
        <w:t xml:space="preserve"> за рахунок </w:t>
      </w:r>
      <w:r w:rsidR="006964F5" w:rsidRPr="00644EE5">
        <w:t>з</w:t>
      </w:r>
      <w:r w:rsidR="00C3695D" w:rsidRPr="00644EE5">
        <w:t>менш</w:t>
      </w:r>
      <w:r w:rsidR="006964F5" w:rsidRPr="00644EE5">
        <w:t>ення</w:t>
      </w:r>
      <w:r w:rsidR="00C3695D" w:rsidRPr="00644EE5">
        <w:t xml:space="preserve"> </w:t>
      </w:r>
      <w:r w:rsidR="006964F5" w:rsidRPr="00644EE5">
        <w:t>видатків по</w:t>
      </w:r>
      <w:r w:rsidR="00C3695D" w:rsidRPr="00644EE5">
        <w:t xml:space="preserve"> департаменту екології та природних ресурсів облдержадміністрації </w:t>
      </w:r>
      <w:r w:rsidR="00EA3A74" w:rsidRPr="00644EE5">
        <w:t>на</w:t>
      </w:r>
      <w:r w:rsidR="006964F5" w:rsidRPr="00644EE5">
        <w:t xml:space="preserve"> сум</w:t>
      </w:r>
      <w:r w:rsidR="00B85B33">
        <w:rPr>
          <w:lang w:val="ru-RU"/>
        </w:rPr>
        <w:t>у</w:t>
      </w:r>
      <w:r w:rsidR="006964F5" w:rsidRPr="00644EE5">
        <w:t xml:space="preserve"> </w:t>
      </w:r>
      <w:r w:rsidR="00D044C5" w:rsidRPr="00644EE5">
        <w:t xml:space="preserve">10,0 млн </w:t>
      </w:r>
      <w:r w:rsidR="00DB2E75">
        <w:t>грн.</w:t>
      </w:r>
      <w:r w:rsidR="00C3695D" w:rsidRPr="00644EE5">
        <w:t xml:space="preserve"> </w:t>
      </w:r>
    </w:p>
    <w:p w:rsidR="00331710" w:rsidRDefault="00C3695D" w:rsidP="0093313F">
      <w:pPr>
        <w:jc w:val="both"/>
      </w:pPr>
      <w:r w:rsidRPr="00644EE5">
        <w:tab/>
      </w:r>
    </w:p>
    <w:p w:rsidR="00834B76" w:rsidRPr="00644EE5" w:rsidRDefault="00834B76" w:rsidP="0093313F">
      <w:pPr>
        <w:jc w:val="both"/>
        <w:rPr>
          <w:b/>
          <w:bCs/>
        </w:rPr>
      </w:pPr>
    </w:p>
    <w:p w:rsidR="00B52209" w:rsidRPr="00644EE5" w:rsidRDefault="00B52209" w:rsidP="00B52209">
      <w:pPr>
        <w:pStyle w:val="a9"/>
        <w:spacing w:line="300" w:lineRule="exact"/>
        <w:jc w:val="center"/>
        <w:rPr>
          <w:b/>
          <w:bCs/>
        </w:rPr>
      </w:pPr>
      <w:r w:rsidRPr="00644EE5">
        <w:rPr>
          <w:b/>
          <w:bCs/>
        </w:rPr>
        <w:t>Результати голосування:</w:t>
      </w:r>
    </w:p>
    <w:p w:rsidR="00B52209" w:rsidRPr="00644EE5" w:rsidRDefault="00B52209" w:rsidP="00B52209">
      <w:pPr>
        <w:pStyle w:val="a9"/>
        <w:spacing w:line="300" w:lineRule="exact"/>
        <w:jc w:val="center"/>
        <w:rPr>
          <w:b/>
          <w:bCs/>
        </w:rPr>
      </w:pPr>
    </w:p>
    <w:p w:rsidR="00B52209" w:rsidRPr="00644EE5" w:rsidRDefault="007C3B51" w:rsidP="00B52209">
      <w:pPr>
        <w:pStyle w:val="a9"/>
        <w:ind w:left="2832" w:firstLine="708"/>
      </w:pPr>
      <w:r w:rsidRPr="00644EE5">
        <w:t xml:space="preserve">за </w:t>
      </w:r>
      <w:r w:rsidRPr="00644EE5">
        <w:tab/>
      </w:r>
      <w:r w:rsidRPr="00644EE5">
        <w:tab/>
      </w:r>
      <w:r w:rsidRPr="00644EE5">
        <w:tab/>
        <w:t>1</w:t>
      </w:r>
      <w:r w:rsidR="00C838F8" w:rsidRPr="00644EE5">
        <w:t>1</w:t>
      </w:r>
    </w:p>
    <w:p w:rsidR="00B52209" w:rsidRPr="00644EE5" w:rsidRDefault="00B52209" w:rsidP="00B52209">
      <w:pPr>
        <w:ind w:left="2832" w:firstLine="720"/>
        <w:jc w:val="both"/>
      </w:pPr>
      <w:r w:rsidRPr="00644EE5">
        <w:t>проти</w:t>
      </w:r>
      <w:r w:rsidRPr="00644EE5">
        <w:tab/>
      </w:r>
      <w:r w:rsidRPr="00644EE5">
        <w:tab/>
      </w:r>
      <w:r w:rsidR="007C3B51" w:rsidRPr="00644EE5">
        <w:t xml:space="preserve">  </w:t>
      </w:r>
      <w:r w:rsidRPr="00644EE5">
        <w:t>-</w:t>
      </w:r>
    </w:p>
    <w:p w:rsidR="00B52209" w:rsidRPr="00644EE5" w:rsidRDefault="00B52209" w:rsidP="00B52209">
      <w:pPr>
        <w:ind w:left="2832" w:firstLine="720"/>
        <w:jc w:val="both"/>
      </w:pPr>
      <w:r w:rsidRPr="00644EE5">
        <w:t xml:space="preserve">утримались </w:t>
      </w:r>
      <w:r w:rsidRPr="00644EE5">
        <w:tab/>
      </w:r>
      <w:r w:rsidR="007C3B51" w:rsidRPr="00644EE5">
        <w:t xml:space="preserve">  </w:t>
      </w:r>
      <w:r w:rsidRPr="00644EE5">
        <w:t>-</w:t>
      </w:r>
    </w:p>
    <w:p w:rsidR="00B52209" w:rsidRPr="00644EE5" w:rsidRDefault="007C3B51" w:rsidP="00B52209">
      <w:pPr>
        <w:ind w:left="2832" w:firstLine="720"/>
        <w:jc w:val="both"/>
      </w:pPr>
      <w:r w:rsidRPr="00644EE5">
        <w:t xml:space="preserve">усього </w:t>
      </w:r>
      <w:r w:rsidRPr="00644EE5">
        <w:tab/>
      </w:r>
      <w:r w:rsidRPr="00644EE5">
        <w:tab/>
        <w:t>1</w:t>
      </w:r>
      <w:r w:rsidR="00C838F8" w:rsidRPr="00644EE5">
        <w:t>1</w:t>
      </w:r>
    </w:p>
    <w:p w:rsidR="006B7CDC" w:rsidRPr="00644EE5" w:rsidRDefault="006B7CDC" w:rsidP="00FA0F74">
      <w:pPr>
        <w:ind w:left="2832" w:firstLine="720"/>
        <w:jc w:val="both"/>
      </w:pPr>
    </w:p>
    <w:p w:rsidR="0014157E" w:rsidRPr="00644EE5" w:rsidRDefault="0014157E" w:rsidP="00FA0F74">
      <w:pPr>
        <w:ind w:left="2832" w:firstLine="720"/>
        <w:jc w:val="both"/>
      </w:pPr>
    </w:p>
    <w:p w:rsidR="006B7CDC" w:rsidRPr="00644EE5" w:rsidRDefault="006B7CDC" w:rsidP="00FA0F74">
      <w:pPr>
        <w:ind w:left="2832" w:firstLine="720"/>
        <w:jc w:val="both"/>
      </w:pPr>
    </w:p>
    <w:p w:rsidR="005E6FE7" w:rsidRPr="00644EE5" w:rsidRDefault="005E6FE7" w:rsidP="005E6FE7">
      <w:pPr>
        <w:jc w:val="both"/>
        <w:rPr>
          <w:b/>
        </w:rPr>
      </w:pPr>
      <w:r w:rsidRPr="00644EE5">
        <w:rPr>
          <w:b/>
          <w:bCs/>
          <w:u w:val="single"/>
          <w:shd w:val="clear" w:color="auto" w:fill="FFFFFF"/>
        </w:rPr>
        <w:t>СЛУХАЛИ:</w:t>
      </w:r>
      <w:r w:rsidRPr="00644EE5">
        <w:rPr>
          <w:b/>
          <w:bCs/>
          <w:shd w:val="clear" w:color="auto" w:fill="FFFFFF"/>
        </w:rPr>
        <w:t xml:space="preserve"> 3</w:t>
      </w:r>
      <w:r w:rsidRPr="00644EE5">
        <w:rPr>
          <w:b/>
        </w:rPr>
        <w:t xml:space="preserve">. Про внесення змін до рішення обласної ради від 07 грудня </w:t>
      </w:r>
      <w:r w:rsidRPr="00644EE5">
        <w:rPr>
          <w:b/>
        </w:rPr>
        <w:br/>
        <w:t>2018 року № 399-15/VІІ</w:t>
      </w:r>
      <w:r w:rsidRPr="00644EE5">
        <w:t xml:space="preserve"> </w:t>
      </w:r>
      <w:r w:rsidRPr="00644EE5">
        <w:rPr>
          <w:b/>
        </w:rPr>
        <w:t>„Про Порядок використання субвенції з обласного бюджету бюджетам міст, районів та об’єднаних територіальних громад на виконання доручень виборців депутатами обласної ради у 2019 році”.</w:t>
      </w:r>
    </w:p>
    <w:p w:rsidR="005E6FE7" w:rsidRPr="00644EE5" w:rsidRDefault="005E6FE7" w:rsidP="005E6FE7">
      <w:pPr>
        <w:jc w:val="both"/>
        <w:rPr>
          <w:b/>
          <w:bCs/>
        </w:rPr>
      </w:pPr>
    </w:p>
    <w:p w:rsidR="005E6FE7" w:rsidRPr="00644EE5" w:rsidRDefault="005E6FE7" w:rsidP="005E6FE7">
      <w:pPr>
        <w:ind w:firstLine="708"/>
        <w:jc w:val="both"/>
      </w:pPr>
      <w:r w:rsidRPr="00644EE5">
        <w:rPr>
          <w:b/>
          <w:bCs/>
        </w:rPr>
        <w:t xml:space="preserve">Інформація: </w:t>
      </w:r>
      <w:r w:rsidRPr="00644EE5">
        <w:t xml:space="preserve">заступника начальника управління економіки, бюджету та фінансів – начальника відділу бюджету та фінансів виконавчого апарату обласної ради Богуславської І.О. </w:t>
      </w:r>
    </w:p>
    <w:p w:rsidR="005E6FE7" w:rsidRPr="00644EE5" w:rsidRDefault="005E6FE7" w:rsidP="005E6FE7">
      <w:pPr>
        <w:ind w:firstLine="708"/>
        <w:jc w:val="both"/>
      </w:pPr>
    </w:p>
    <w:p w:rsidR="005E6FE7" w:rsidRPr="00644EE5" w:rsidRDefault="005E6FE7" w:rsidP="005E6FE7">
      <w:pPr>
        <w:jc w:val="both"/>
      </w:pPr>
      <w:r w:rsidRPr="00644EE5">
        <w:rPr>
          <w:b/>
          <w:bCs/>
          <w:u w:val="single"/>
        </w:rPr>
        <w:t>ВИСТУПИЛИ</w:t>
      </w:r>
      <w:r w:rsidRPr="00644EE5">
        <w:rPr>
          <w:b/>
          <w:bCs/>
        </w:rPr>
        <w:t>:</w:t>
      </w:r>
      <w:r w:rsidRPr="00644EE5">
        <w:t xml:space="preserve"> Ніконоров А.В.</w:t>
      </w:r>
      <w:r w:rsidR="00493927" w:rsidRPr="00644EE5">
        <w:t>, Саганович Д.В., Ангурець О.В., Мазан Г.А.</w:t>
      </w:r>
    </w:p>
    <w:p w:rsidR="005E6FE7" w:rsidRPr="00644EE5" w:rsidRDefault="005E6FE7" w:rsidP="005E6FE7">
      <w:pPr>
        <w:jc w:val="both"/>
      </w:pPr>
    </w:p>
    <w:p w:rsidR="005E6FE7" w:rsidRPr="00644EE5" w:rsidRDefault="005E6FE7" w:rsidP="005E6FE7">
      <w:pPr>
        <w:pStyle w:val="3"/>
        <w:tabs>
          <w:tab w:val="left" w:pos="720"/>
        </w:tabs>
        <w:ind w:left="96" w:hanging="96"/>
        <w:jc w:val="both"/>
        <w:rPr>
          <w:b w:val="0"/>
          <w:bCs w:val="0"/>
          <w:color w:val="auto"/>
          <w:sz w:val="28"/>
          <w:szCs w:val="28"/>
          <w:u w:val="single"/>
        </w:rPr>
      </w:pPr>
      <w:r w:rsidRPr="00644EE5">
        <w:rPr>
          <w:color w:val="auto"/>
          <w:sz w:val="28"/>
          <w:szCs w:val="28"/>
          <w:u w:val="single"/>
        </w:rPr>
        <w:t>ВИРІШИЛИ</w:t>
      </w:r>
      <w:r w:rsidRPr="00644EE5">
        <w:rPr>
          <w:b w:val="0"/>
          <w:bCs w:val="0"/>
          <w:color w:val="auto"/>
          <w:sz w:val="28"/>
          <w:szCs w:val="28"/>
          <w:u w:val="single"/>
        </w:rPr>
        <w:t xml:space="preserve">: </w:t>
      </w:r>
    </w:p>
    <w:p w:rsidR="005E6FE7" w:rsidRPr="00644EE5" w:rsidRDefault="005E6FE7" w:rsidP="005E6FE7"/>
    <w:p w:rsidR="005E6FE7" w:rsidRPr="00644EE5" w:rsidRDefault="005E6FE7" w:rsidP="005E6FE7">
      <w:pPr>
        <w:pStyle w:val="af8"/>
        <w:ind w:left="0" w:firstLine="709"/>
        <w:jc w:val="both"/>
        <w:rPr>
          <w:lang w:val="uk-UA"/>
        </w:rPr>
      </w:pPr>
      <w:r w:rsidRPr="00644EE5">
        <w:rPr>
          <w:lang w:val="uk-UA"/>
        </w:rPr>
        <w:t>1. Інформацію заступника начальника управління економіки, бюджету та фінансів – начальника відділу бюджету та фінансів виконавчого апарату облради Богуславської І.О. взяти до відома.</w:t>
      </w:r>
    </w:p>
    <w:p w:rsidR="005E6FE7" w:rsidRPr="00644EE5" w:rsidRDefault="005E6FE7" w:rsidP="005E6FE7">
      <w:pPr>
        <w:pStyle w:val="af8"/>
        <w:ind w:left="360"/>
        <w:jc w:val="both"/>
        <w:rPr>
          <w:lang w:val="uk-UA"/>
        </w:rPr>
      </w:pPr>
    </w:p>
    <w:p w:rsidR="005E6FE7" w:rsidRPr="00644EE5" w:rsidRDefault="005E6FE7" w:rsidP="005E6FE7">
      <w:pPr>
        <w:pStyle w:val="af8"/>
        <w:ind w:left="0" w:firstLine="709"/>
        <w:jc w:val="both"/>
        <w:rPr>
          <w:lang w:val="uk-UA"/>
        </w:rPr>
      </w:pPr>
      <w:r w:rsidRPr="00644EE5">
        <w:rPr>
          <w:lang w:val="uk-UA"/>
        </w:rPr>
        <w:t xml:space="preserve">2. Погодити проект рішення обласної ради „Про внесення змін до рішення обласної ради від 07 грудня 2018 року № 399-15/VІІ „Про Порядок використання субвенції з обласного бюджету бюджетам міст, районів та </w:t>
      </w:r>
      <w:r w:rsidRPr="00644EE5">
        <w:rPr>
          <w:lang w:val="uk-UA"/>
        </w:rPr>
        <w:lastRenderedPageBreak/>
        <w:t xml:space="preserve">об’єднаних територіальних громад на виконання доручень виборців депутатами обласної ради у 2019 році”, винести його на розгляд </w:t>
      </w:r>
      <w:r w:rsidR="00ED45ED" w:rsidRPr="00644EE5">
        <w:rPr>
          <w:lang w:val="uk-UA"/>
        </w:rPr>
        <w:t>сімнадцятої</w:t>
      </w:r>
      <w:r w:rsidRPr="00644EE5">
        <w:rPr>
          <w:lang w:val="uk-UA"/>
        </w:rPr>
        <w:t xml:space="preserve"> сесії Дніпропетровської обласної ради VII скликання й рекомендувати обласній раді затвердити.</w:t>
      </w:r>
    </w:p>
    <w:p w:rsidR="00834B76" w:rsidRPr="00644EE5" w:rsidRDefault="00834B76" w:rsidP="005E6FE7">
      <w:pPr>
        <w:pStyle w:val="a9"/>
        <w:spacing w:line="300" w:lineRule="exact"/>
        <w:jc w:val="center"/>
        <w:rPr>
          <w:b/>
          <w:bCs/>
        </w:rPr>
      </w:pPr>
    </w:p>
    <w:p w:rsidR="005E6FE7" w:rsidRPr="00644EE5" w:rsidRDefault="005E6FE7" w:rsidP="005E6FE7">
      <w:pPr>
        <w:pStyle w:val="a9"/>
        <w:spacing w:line="300" w:lineRule="exact"/>
        <w:jc w:val="center"/>
        <w:rPr>
          <w:b/>
          <w:bCs/>
        </w:rPr>
      </w:pPr>
      <w:r w:rsidRPr="00644EE5">
        <w:rPr>
          <w:b/>
          <w:bCs/>
        </w:rPr>
        <w:t>Результати голосування:</w:t>
      </w:r>
    </w:p>
    <w:p w:rsidR="005E6FE7" w:rsidRPr="00644EE5" w:rsidRDefault="005E6FE7" w:rsidP="005E6FE7">
      <w:pPr>
        <w:pStyle w:val="a9"/>
        <w:spacing w:line="300" w:lineRule="exact"/>
        <w:jc w:val="center"/>
        <w:rPr>
          <w:b/>
          <w:bCs/>
        </w:rPr>
      </w:pPr>
    </w:p>
    <w:p w:rsidR="005E6FE7" w:rsidRPr="00644EE5" w:rsidRDefault="005E6FE7" w:rsidP="005E6FE7">
      <w:pPr>
        <w:pStyle w:val="a9"/>
        <w:ind w:left="2832" w:firstLine="708"/>
      </w:pPr>
      <w:r w:rsidRPr="00644EE5">
        <w:t xml:space="preserve">за </w:t>
      </w:r>
      <w:r w:rsidRPr="00644EE5">
        <w:tab/>
      </w:r>
      <w:r w:rsidRPr="00644EE5">
        <w:tab/>
      </w:r>
      <w:r w:rsidRPr="00644EE5">
        <w:tab/>
        <w:t>11</w:t>
      </w:r>
    </w:p>
    <w:p w:rsidR="005E6FE7" w:rsidRPr="00644EE5" w:rsidRDefault="005E6FE7" w:rsidP="005E6FE7">
      <w:pPr>
        <w:ind w:left="2832" w:firstLine="720"/>
        <w:jc w:val="both"/>
      </w:pPr>
      <w:r w:rsidRPr="00644EE5">
        <w:t>проти</w:t>
      </w:r>
      <w:r w:rsidRPr="00644EE5">
        <w:tab/>
      </w:r>
      <w:r w:rsidRPr="00644EE5">
        <w:tab/>
        <w:t xml:space="preserve">  -</w:t>
      </w:r>
    </w:p>
    <w:p w:rsidR="005E6FE7" w:rsidRPr="00644EE5" w:rsidRDefault="005E6FE7" w:rsidP="005E6FE7">
      <w:pPr>
        <w:ind w:left="2832" w:firstLine="720"/>
        <w:jc w:val="both"/>
      </w:pPr>
      <w:r w:rsidRPr="00644EE5">
        <w:t xml:space="preserve">утримались </w:t>
      </w:r>
      <w:r w:rsidRPr="00644EE5">
        <w:tab/>
        <w:t xml:space="preserve">  -</w:t>
      </w:r>
    </w:p>
    <w:p w:rsidR="005E6FE7" w:rsidRPr="00644EE5" w:rsidRDefault="005E6FE7" w:rsidP="005E6FE7">
      <w:pPr>
        <w:ind w:left="2832" w:firstLine="720"/>
        <w:jc w:val="both"/>
      </w:pPr>
      <w:r w:rsidRPr="00644EE5">
        <w:t xml:space="preserve">усього </w:t>
      </w:r>
      <w:r w:rsidRPr="00644EE5">
        <w:tab/>
      </w:r>
      <w:r w:rsidRPr="00644EE5">
        <w:tab/>
        <w:t>11</w:t>
      </w:r>
    </w:p>
    <w:p w:rsidR="005E6FE7" w:rsidRPr="00644EE5" w:rsidRDefault="005E6FE7" w:rsidP="005F57DD">
      <w:pPr>
        <w:jc w:val="both"/>
        <w:rPr>
          <w:b/>
          <w:bCs/>
          <w:u w:val="single"/>
          <w:shd w:val="clear" w:color="auto" w:fill="FFFFFF"/>
        </w:rPr>
      </w:pPr>
    </w:p>
    <w:p w:rsidR="0014157E" w:rsidRPr="00644EE5" w:rsidRDefault="0014157E" w:rsidP="005F57DD">
      <w:pPr>
        <w:jc w:val="both"/>
        <w:rPr>
          <w:b/>
          <w:bCs/>
          <w:u w:val="single"/>
          <w:shd w:val="clear" w:color="auto" w:fill="FFFFFF"/>
        </w:rPr>
      </w:pPr>
    </w:p>
    <w:p w:rsidR="00FA0F74" w:rsidRPr="00644EE5" w:rsidRDefault="00FA0F74" w:rsidP="005F57DD">
      <w:pPr>
        <w:jc w:val="both"/>
        <w:rPr>
          <w:b/>
          <w:bCs/>
          <w:u w:val="single"/>
          <w:shd w:val="clear" w:color="auto" w:fill="FFFFFF"/>
        </w:rPr>
      </w:pPr>
    </w:p>
    <w:p w:rsidR="00662EB4" w:rsidRPr="00644EE5" w:rsidRDefault="00662EB4" w:rsidP="005F57DD">
      <w:pPr>
        <w:jc w:val="both"/>
        <w:rPr>
          <w:b/>
        </w:rPr>
      </w:pPr>
      <w:r w:rsidRPr="00644EE5">
        <w:rPr>
          <w:b/>
          <w:bCs/>
          <w:u w:val="single"/>
          <w:shd w:val="clear" w:color="auto" w:fill="FFFFFF"/>
        </w:rPr>
        <w:t>СЛУХАЛИ:</w:t>
      </w:r>
      <w:r w:rsidRPr="00644EE5">
        <w:rPr>
          <w:b/>
          <w:bCs/>
          <w:shd w:val="clear" w:color="auto" w:fill="FFFFFF"/>
        </w:rPr>
        <w:t xml:space="preserve"> </w:t>
      </w:r>
      <w:r w:rsidR="00E1659B" w:rsidRPr="00644EE5">
        <w:rPr>
          <w:b/>
          <w:bCs/>
          <w:shd w:val="clear" w:color="auto" w:fill="FFFFFF"/>
        </w:rPr>
        <w:t>4</w:t>
      </w:r>
      <w:r w:rsidRPr="00644EE5">
        <w:rPr>
          <w:b/>
        </w:rPr>
        <w:t xml:space="preserve">. </w:t>
      </w:r>
      <w:r w:rsidR="00E1659B" w:rsidRPr="00644EE5">
        <w:rPr>
          <w:b/>
        </w:rPr>
        <w:t xml:space="preserve">Про внесення змін до рішення обласної ради від 22 лютого </w:t>
      </w:r>
      <w:r w:rsidR="00E1659B" w:rsidRPr="00644EE5">
        <w:rPr>
          <w:b/>
        </w:rPr>
        <w:br/>
        <w:t>2019 року № 440-16/VII „Про затвердження угод на передачу субвенції з обласного бюджету бюджетам міст, районів та об’єднаних територіальних громад на виконання доручень виборців депутатами обласної ради у 2019 році”.</w:t>
      </w:r>
    </w:p>
    <w:p w:rsidR="00662EB4" w:rsidRPr="00644EE5" w:rsidRDefault="00662EB4" w:rsidP="00662EB4">
      <w:pPr>
        <w:jc w:val="both"/>
        <w:rPr>
          <w:b/>
          <w:bCs/>
        </w:rPr>
      </w:pPr>
    </w:p>
    <w:p w:rsidR="00662EB4" w:rsidRPr="00644EE5" w:rsidRDefault="00662EB4" w:rsidP="00CC134C">
      <w:pPr>
        <w:ind w:firstLine="708"/>
        <w:jc w:val="both"/>
      </w:pPr>
      <w:r w:rsidRPr="00644EE5">
        <w:rPr>
          <w:b/>
          <w:bCs/>
        </w:rPr>
        <w:t xml:space="preserve">Інформація: </w:t>
      </w:r>
      <w:r w:rsidR="00544B57" w:rsidRPr="00644EE5">
        <w:t xml:space="preserve">заступника начальника управління </w:t>
      </w:r>
      <w:r w:rsidR="00BF5402" w:rsidRPr="00644EE5">
        <w:t xml:space="preserve">економіки, бюджету та фінансів </w:t>
      </w:r>
      <w:r w:rsidR="00544B57" w:rsidRPr="00644EE5">
        <w:t>– начальника відділу бюджету та фінансів виконавчого апарату обл</w:t>
      </w:r>
      <w:r w:rsidR="001777CF" w:rsidRPr="00644EE5">
        <w:t xml:space="preserve">асної </w:t>
      </w:r>
      <w:r w:rsidR="00544B57" w:rsidRPr="00644EE5">
        <w:t>ради Богуславської І.О.</w:t>
      </w:r>
      <w:r w:rsidR="00BC6EAE" w:rsidRPr="00644EE5">
        <w:t xml:space="preserve"> </w:t>
      </w:r>
    </w:p>
    <w:p w:rsidR="00CC134C" w:rsidRPr="00644EE5" w:rsidRDefault="00CC134C" w:rsidP="00662EB4">
      <w:pPr>
        <w:jc w:val="both"/>
        <w:rPr>
          <w:b/>
          <w:bCs/>
        </w:rPr>
      </w:pPr>
    </w:p>
    <w:p w:rsidR="00662EB4" w:rsidRPr="00644EE5" w:rsidRDefault="007A10BF" w:rsidP="00662EB4">
      <w:pPr>
        <w:jc w:val="both"/>
      </w:pPr>
      <w:r w:rsidRPr="00644EE5">
        <w:rPr>
          <w:b/>
          <w:bCs/>
          <w:u w:val="single"/>
        </w:rPr>
        <w:t>ВИСТУПИЛИ</w:t>
      </w:r>
      <w:r w:rsidRPr="00644EE5">
        <w:rPr>
          <w:b/>
          <w:bCs/>
        </w:rPr>
        <w:t>:</w:t>
      </w:r>
      <w:r w:rsidR="00662EB4" w:rsidRPr="00644EE5">
        <w:t xml:space="preserve"> </w:t>
      </w:r>
      <w:r w:rsidR="00B814AC" w:rsidRPr="00644EE5">
        <w:t>Ніконоров А.В.</w:t>
      </w:r>
    </w:p>
    <w:p w:rsidR="009F4AD1" w:rsidRPr="00644EE5" w:rsidRDefault="009F4AD1" w:rsidP="00662EB4">
      <w:pPr>
        <w:jc w:val="both"/>
      </w:pPr>
    </w:p>
    <w:p w:rsidR="00662EB4" w:rsidRPr="00644EE5" w:rsidRDefault="00662EB4" w:rsidP="00662EB4">
      <w:pPr>
        <w:pStyle w:val="3"/>
        <w:tabs>
          <w:tab w:val="left" w:pos="720"/>
        </w:tabs>
        <w:ind w:left="96" w:hanging="96"/>
        <w:jc w:val="both"/>
        <w:rPr>
          <w:b w:val="0"/>
          <w:bCs w:val="0"/>
          <w:color w:val="auto"/>
          <w:sz w:val="28"/>
          <w:szCs w:val="28"/>
          <w:u w:val="single"/>
        </w:rPr>
      </w:pPr>
      <w:r w:rsidRPr="00644EE5">
        <w:rPr>
          <w:color w:val="auto"/>
          <w:sz w:val="28"/>
          <w:szCs w:val="28"/>
          <w:u w:val="single"/>
        </w:rPr>
        <w:t>ВИРІШИЛИ</w:t>
      </w:r>
      <w:r w:rsidRPr="00644EE5">
        <w:rPr>
          <w:b w:val="0"/>
          <w:bCs w:val="0"/>
          <w:color w:val="auto"/>
          <w:sz w:val="28"/>
          <w:szCs w:val="28"/>
          <w:u w:val="single"/>
        </w:rPr>
        <w:t xml:space="preserve">: </w:t>
      </w:r>
    </w:p>
    <w:p w:rsidR="00662EB4" w:rsidRPr="00644EE5" w:rsidRDefault="00662EB4" w:rsidP="00662EB4"/>
    <w:p w:rsidR="00BC6EAE" w:rsidRPr="00644EE5" w:rsidRDefault="00487298" w:rsidP="00487298">
      <w:pPr>
        <w:pStyle w:val="af8"/>
        <w:ind w:left="0" w:firstLine="709"/>
        <w:jc w:val="both"/>
        <w:rPr>
          <w:lang w:val="uk-UA"/>
        </w:rPr>
      </w:pPr>
      <w:r w:rsidRPr="00644EE5">
        <w:rPr>
          <w:lang w:val="uk-UA"/>
        </w:rPr>
        <w:t>1. І</w:t>
      </w:r>
      <w:r w:rsidR="00BC6EAE" w:rsidRPr="00644EE5">
        <w:rPr>
          <w:lang w:val="uk-UA"/>
        </w:rPr>
        <w:t>нформацію заступника начальника управління економіки, бюджету та фінансів – начальника відділу бюджету та фінансів виконавчого апарату облради Богуславської І.О. взяти до відома.</w:t>
      </w:r>
    </w:p>
    <w:p w:rsidR="00CC134C" w:rsidRPr="00644EE5" w:rsidRDefault="00CC134C" w:rsidP="00CC134C">
      <w:pPr>
        <w:pStyle w:val="af8"/>
        <w:ind w:left="360"/>
        <w:jc w:val="both"/>
        <w:rPr>
          <w:lang w:val="uk-UA"/>
        </w:rPr>
      </w:pPr>
    </w:p>
    <w:p w:rsidR="00662EB4" w:rsidRPr="00644EE5" w:rsidRDefault="00487298" w:rsidP="00487298">
      <w:pPr>
        <w:pStyle w:val="af8"/>
        <w:ind w:left="0" w:firstLine="709"/>
        <w:jc w:val="both"/>
        <w:rPr>
          <w:lang w:val="uk-UA"/>
        </w:rPr>
      </w:pPr>
      <w:r w:rsidRPr="00644EE5">
        <w:rPr>
          <w:lang w:val="uk-UA"/>
        </w:rPr>
        <w:t xml:space="preserve">2. </w:t>
      </w:r>
      <w:r w:rsidR="00662EB4" w:rsidRPr="00644EE5">
        <w:rPr>
          <w:lang w:val="uk-UA"/>
        </w:rPr>
        <w:t xml:space="preserve">Погодити проект рішення обласної ради </w:t>
      </w:r>
      <w:r w:rsidR="00544B57" w:rsidRPr="00644EE5">
        <w:rPr>
          <w:lang w:val="uk-UA"/>
        </w:rPr>
        <w:t>„</w:t>
      </w:r>
      <w:r w:rsidR="00E1659B" w:rsidRPr="00644EE5">
        <w:rPr>
          <w:lang w:val="uk-UA"/>
        </w:rPr>
        <w:t>Про внесення змін до рішення обласної ради від 22 лютого 2019 року № 440-16/VII „Про затвердження угод на передачу субвенції з обласного бюджету бюджетам міст, районів та об’єднаних територіальних громад на виконання доручень виборців депутатами обласної ради у 2019 році</w:t>
      </w:r>
      <w:r w:rsidR="00544B57" w:rsidRPr="00644EE5">
        <w:rPr>
          <w:lang w:val="uk-UA"/>
        </w:rPr>
        <w:t>”,</w:t>
      </w:r>
      <w:r w:rsidR="00662EB4" w:rsidRPr="00644EE5">
        <w:rPr>
          <w:lang w:val="uk-UA"/>
        </w:rPr>
        <w:t xml:space="preserve"> </w:t>
      </w:r>
      <w:r w:rsidR="00544B57" w:rsidRPr="00644EE5">
        <w:rPr>
          <w:lang w:val="uk-UA"/>
        </w:rPr>
        <w:t xml:space="preserve">винести його на розгляд </w:t>
      </w:r>
      <w:r w:rsidR="00E1659B" w:rsidRPr="00644EE5">
        <w:rPr>
          <w:lang w:val="uk-UA"/>
        </w:rPr>
        <w:t>сімнадцятої</w:t>
      </w:r>
      <w:r w:rsidR="005939ED" w:rsidRPr="00644EE5">
        <w:rPr>
          <w:lang w:val="uk-UA"/>
        </w:rPr>
        <w:t xml:space="preserve"> сесії Дніпропетровської обласної ради VII скликання</w:t>
      </w:r>
      <w:r w:rsidR="00544B57" w:rsidRPr="00644EE5">
        <w:rPr>
          <w:lang w:val="uk-UA"/>
        </w:rPr>
        <w:t xml:space="preserve"> й рекомендувати обласній раді затвердити</w:t>
      </w:r>
      <w:r w:rsidR="00662EB4" w:rsidRPr="00644EE5">
        <w:rPr>
          <w:lang w:val="uk-UA"/>
        </w:rPr>
        <w:t>.</w:t>
      </w:r>
    </w:p>
    <w:p w:rsidR="00A87BAA" w:rsidRPr="00644EE5" w:rsidRDefault="00A87BAA" w:rsidP="00662EB4">
      <w:pPr>
        <w:pStyle w:val="a9"/>
        <w:spacing w:line="300" w:lineRule="exact"/>
        <w:jc w:val="center"/>
        <w:rPr>
          <w:b/>
          <w:bCs/>
        </w:rPr>
      </w:pPr>
    </w:p>
    <w:p w:rsidR="0096771D" w:rsidRPr="00644EE5" w:rsidRDefault="0096771D" w:rsidP="0096771D">
      <w:pPr>
        <w:pStyle w:val="a9"/>
        <w:spacing w:line="300" w:lineRule="exact"/>
        <w:jc w:val="center"/>
        <w:rPr>
          <w:b/>
          <w:bCs/>
        </w:rPr>
      </w:pPr>
      <w:r w:rsidRPr="00644EE5">
        <w:rPr>
          <w:b/>
          <w:bCs/>
        </w:rPr>
        <w:t>Результати голосування:</w:t>
      </w:r>
    </w:p>
    <w:p w:rsidR="0096771D" w:rsidRPr="00644EE5" w:rsidRDefault="0096771D" w:rsidP="0096771D">
      <w:pPr>
        <w:pStyle w:val="a9"/>
        <w:spacing w:line="300" w:lineRule="exact"/>
        <w:jc w:val="center"/>
        <w:rPr>
          <w:b/>
          <w:bCs/>
        </w:rPr>
      </w:pPr>
    </w:p>
    <w:p w:rsidR="0096771D" w:rsidRPr="00644EE5" w:rsidRDefault="0096771D" w:rsidP="0096771D">
      <w:pPr>
        <w:pStyle w:val="a9"/>
        <w:ind w:left="2832" w:firstLine="708"/>
      </w:pPr>
      <w:r w:rsidRPr="00644EE5">
        <w:t xml:space="preserve">за </w:t>
      </w:r>
      <w:r w:rsidRPr="00644EE5">
        <w:tab/>
      </w:r>
      <w:r w:rsidRPr="00644EE5">
        <w:tab/>
      </w:r>
      <w:r w:rsidRPr="00644EE5">
        <w:tab/>
        <w:t>11</w:t>
      </w:r>
    </w:p>
    <w:p w:rsidR="0096771D" w:rsidRPr="00644EE5" w:rsidRDefault="0096771D" w:rsidP="0096771D">
      <w:pPr>
        <w:ind w:left="2832" w:firstLine="720"/>
        <w:jc w:val="both"/>
      </w:pPr>
      <w:r w:rsidRPr="00644EE5">
        <w:t>проти</w:t>
      </w:r>
      <w:r w:rsidRPr="00644EE5">
        <w:tab/>
      </w:r>
      <w:r w:rsidRPr="00644EE5">
        <w:tab/>
        <w:t xml:space="preserve">  -</w:t>
      </w:r>
    </w:p>
    <w:p w:rsidR="0096771D" w:rsidRPr="00644EE5" w:rsidRDefault="0096771D" w:rsidP="0096771D">
      <w:pPr>
        <w:ind w:left="2832" w:firstLine="720"/>
        <w:jc w:val="both"/>
      </w:pPr>
      <w:r w:rsidRPr="00644EE5">
        <w:t xml:space="preserve">утримались </w:t>
      </w:r>
      <w:r w:rsidRPr="00644EE5">
        <w:tab/>
        <w:t xml:space="preserve">  -</w:t>
      </w:r>
    </w:p>
    <w:p w:rsidR="0096771D" w:rsidRPr="00644EE5" w:rsidRDefault="0096771D" w:rsidP="0096771D">
      <w:pPr>
        <w:ind w:left="2832" w:firstLine="720"/>
        <w:jc w:val="both"/>
      </w:pPr>
      <w:r w:rsidRPr="00644EE5">
        <w:t xml:space="preserve">усього </w:t>
      </w:r>
      <w:r w:rsidRPr="00644EE5">
        <w:tab/>
      </w:r>
      <w:r w:rsidRPr="00644EE5">
        <w:tab/>
        <w:t>11</w:t>
      </w:r>
    </w:p>
    <w:p w:rsidR="00485705" w:rsidRPr="00644EE5" w:rsidRDefault="00485705" w:rsidP="00485705">
      <w:pPr>
        <w:jc w:val="both"/>
        <w:rPr>
          <w:b/>
        </w:rPr>
      </w:pPr>
      <w:r w:rsidRPr="00644EE5">
        <w:rPr>
          <w:b/>
          <w:bCs/>
          <w:u w:val="single"/>
          <w:shd w:val="clear" w:color="auto" w:fill="FFFFFF"/>
        </w:rPr>
        <w:lastRenderedPageBreak/>
        <w:t>СЛУХАЛИ:</w:t>
      </w:r>
      <w:r w:rsidRPr="00644EE5">
        <w:rPr>
          <w:b/>
          <w:bCs/>
          <w:shd w:val="clear" w:color="auto" w:fill="FFFFFF"/>
        </w:rPr>
        <w:t xml:space="preserve"> </w:t>
      </w:r>
      <w:r w:rsidR="0056148E" w:rsidRPr="00644EE5">
        <w:rPr>
          <w:b/>
          <w:bCs/>
          <w:shd w:val="clear" w:color="auto" w:fill="FFFFFF"/>
        </w:rPr>
        <w:t>5</w:t>
      </w:r>
      <w:r w:rsidRPr="00644EE5">
        <w:rPr>
          <w:b/>
        </w:rPr>
        <w:t xml:space="preserve">. </w:t>
      </w:r>
      <w:r w:rsidR="0056148E" w:rsidRPr="00644EE5">
        <w:rPr>
          <w:b/>
          <w:lang w:eastAsia="x-none"/>
        </w:rPr>
        <w:t xml:space="preserve">Про внесення змін до рішення обласної ради від </w:t>
      </w:r>
      <w:r w:rsidR="0056148E" w:rsidRPr="00644EE5">
        <w:rPr>
          <w:b/>
          <w:lang w:eastAsia="x-none"/>
        </w:rPr>
        <w:br/>
        <w:t>16 березня 2018 року № 329-12/VIІ „</w:t>
      </w:r>
      <w:r w:rsidR="0056148E" w:rsidRPr="00644EE5">
        <w:rPr>
          <w:b/>
        </w:rPr>
        <w:t xml:space="preserve">Про </w:t>
      </w:r>
      <w:r w:rsidR="0056148E" w:rsidRPr="00644EE5">
        <w:rPr>
          <w:b/>
          <w:spacing w:val="-4"/>
        </w:rPr>
        <w:t>Програму сприяння ефективності використання та збереження майна спільної власності територіальних громад сіл, селищ, міст Дніпропетровської області на 2018 – 2021 роки”.</w:t>
      </w:r>
    </w:p>
    <w:p w:rsidR="00485705" w:rsidRPr="00644EE5" w:rsidRDefault="00485705" w:rsidP="00485705">
      <w:pPr>
        <w:jc w:val="both"/>
        <w:rPr>
          <w:b/>
          <w:bCs/>
        </w:rPr>
      </w:pPr>
    </w:p>
    <w:p w:rsidR="00485705" w:rsidRPr="00644EE5" w:rsidRDefault="00485705" w:rsidP="00485705">
      <w:pPr>
        <w:ind w:firstLine="708"/>
        <w:jc w:val="both"/>
      </w:pPr>
      <w:r w:rsidRPr="00644EE5">
        <w:rPr>
          <w:b/>
          <w:bCs/>
        </w:rPr>
        <w:t xml:space="preserve">Інформація: </w:t>
      </w:r>
      <w:r w:rsidR="00894FB8" w:rsidRPr="00644EE5">
        <w:t>начальника відділу комунальної власності управління</w:t>
      </w:r>
      <w:r w:rsidR="00894FB8" w:rsidRPr="00644EE5">
        <w:rPr>
          <w:rFonts w:ascii="Calibri" w:hAnsi="Calibri"/>
        </w:rPr>
        <w:t xml:space="preserve"> </w:t>
      </w:r>
      <w:r w:rsidR="00894FB8" w:rsidRPr="00644EE5">
        <w:t>стратегічного</w:t>
      </w:r>
      <w:r w:rsidR="00894FB8" w:rsidRPr="00644EE5">
        <w:rPr>
          <w:rFonts w:ascii="Calibri" w:hAnsi="Calibri"/>
        </w:rPr>
        <w:t xml:space="preserve"> </w:t>
      </w:r>
      <w:r w:rsidR="00894FB8" w:rsidRPr="00644EE5">
        <w:t>планування</w:t>
      </w:r>
      <w:r w:rsidR="00894FB8" w:rsidRPr="00644EE5">
        <w:rPr>
          <w:rFonts w:ascii="Calibri" w:hAnsi="Calibri"/>
        </w:rPr>
        <w:t xml:space="preserve"> </w:t>
      </w:r>
      <w:r w:rsidR="00894FB8" w:rsidRPr="00644EE5">
        <w:t xml:space="preserve">та комунальної власності виконавчого апарату обласної ради Павлів Р.Г. </w:t>
      </w:r>
    </w:p>
    <w:p w:rsidR="00485705" w:rsidRPr="00644EE5" w:rsidRDefault="00485705" w:rsidP="00485705">
      <w:pPr>
        <w:jc w:val="both"/>
        <w:rPr>
          <w:b/>
          <w:bCs/>
        </w:rPr>
      </w:pPr>
    </w:p>
    <w:p w:rsidR="00485705" w:rsidRPr="00644EE5" w:rsidRDefault="00485705" w:rsidP="00485705">
      <w:pPr>
        <w:jc w:val="both"/>
      </w:pPr>
      <w:r w:rsidRPr="00644EE5">
        <w:rPr>
          <w:b/>
          <w:bCs/>
          <w:u w:val="single"/>
        </w:rPr>
        <w:t>ВИСТУПИЛИ</w:t>
      </w:r>
      <w:r w:rsidRPr="00644EE5">
        <w:rPr>
          <w:b/>
          <w:bCs/>
        </w:rPr>
        <w:t>:</w:t>
      </w:r>
      <w:r w:rsidRPr="00644EE5">
        <w:t xml:space="preserve"> </w:t>
      </w:r>
      <w:r w:rsidR="004749CB" w:rsidRPr="00644EE5">
        <w:t xml:space="preserve">Саганович Д.В., </w:t>
      </w:r>
      <w:r w:rsidR="00526F94" w:rsidRPr="00644EE5">
        <w:t>Рижинков В.В.</w:t>
      </w:r>
    </w:p>
    <w:p w:rsidR="00485705" w:rsidRPr="00644EE5" w:rsidRDefault="00485705" w:rsidP="00485705">
      <w:pPr>
        <w:jc w:val="both"/>
      </w:pPr>
    </w:p>
    <w:p w:rsidR="00485705" w:rsidRPr="00644EE5" w:rsidRDefault="00485705" w:rsidP="00485705">
      <w:pPr>
        <w:pStyle w:val="3"/>
        <w:tabs>
          <w:tab w:val="left" w:pos="720"/>
        </w:tabs>
        <w:ind w:left="96" w:hanging="96"/>
        <w:jc w:val="both"/>
        <w:rPr>
          <w:b w:val="0"/>
          <w:bCs w:val="0"/>
          <w:color w:val="auto"/>
          <w:sz w:val="28"/>
          <w:szCs w:val="28"/>
          <w:u w:val="single"/>
        </w:rPr>
      </w:pPr>
      <w:r w:rsidRPr="00644EE5">
        <w:rPr>
          <w:color w:val="auto"/>
          <w:sz w:val="28"/>
          <w:szCs w:val="28"/>
          <w:u w:val="single"/>
        </w:rPr>
        <w:t>ВИРІШИЛИ</w:t>
      </w:r>
      <w:r w:rsidRPr="00644EE5">
        <w:rPr>
          <w:b w:val="0"/>
          <w:bCs w:val="0"/>
          <w:color w:val="auto"/>
          <w:sz w:val="28"/>
          <w:szCs w:val="28"/>
          <w:u w:val="single"/>
        </w:rPr>
        <w:t xml:space="preserve">: </w:t>
      </w:r>
    </w:p>
    <w:p w:rsidR="00485705" w:rsidRPr="00644EE5" w:rsidRDefault="00485705" w:rsidP="00485705"/>
    <w:p w:rsidR="00485705" w:rsidRPr="00644EE5" w:rsidRDefault="00485705" w:rsidP="00485705">
      <w:pPr>
        <w:pStyle w:val="af8"/>
        <w:ind w:left="0" w:firstLine="709"/>
        <w:jc w:val="both"/>
        <w:rPr>
          <w:lang w:val="uk-UA"/>
        </w:rPr>
      </w:pPr>
      <w:r w:rsidRPr="00644EE5">
        <w:rPr>
          <w:lang w:val="uk-UA"/>
        </w:rPr>
        <w:t>1. Інформацію</w:t>
      </w:r>
      <w:r w:rsidR="00894FB8" w:rsidRPr="00644EE5">
        <w:rPr>
          <w:lang w:val="uk-UA"/>
        </w:rPr>
        <w:t xml:space="preserve"> начальника відділу комунальної власності управління</w:t>
      </w:r>
      <w:r w:rsidR="00894FB8" w:rsidRPr="00644EE5">
        <w:rPr>
          <w:rFonts w:ascii="Calibri" w:hAnsi="Calibri"/>
          <w:lang w:val="uk-UA"/>
        </w:rPr>
        <w:t xml:space="preserve"> </w:t>
      </w:r>
      <w:r w:rsidR="00894FB8" w:rsidRPr="00644EE5">
        <w:rPr>
          <w:lang w:val="uk-UA"/>
        </w:rPr>
        <w:t>стратегічного</w:t>
      </w:r>
      <w:r w:rsidR="00894FB8" w:rsidRPr="00644EE5">
        <w:rPr>
          <w:rFonts w:ascii="Calibri" w:hAnsi="Calibri"/>
          <w:lang w:val="uk-UA"/>
        </w:rPr>
        <w:t xml:space="preserve"> </w:t>
      </w:r>
      <w:r w:rsidR="00894FB8" w:rsidRPr="00644EE5">
        <w:rPr>
          <w:lang w:val="uk-UA"/>
        </w:rPr>
        <w:t>планування</w:t>
      </w:r>
      <w:r w:rsidR="00894FB8" w:rsidRPr="00644EE5">
        <w:rPr>
          <w:rFonts w:ascii="Calibri" w:hAnsi="Calibri"/>
          <w:lang w:val="uk-UA"/>
        </w:rPr>
        <w:t xml:space="preserve"> </w:t>
      </w:r>
      <w:r w:rsidR="00894FB8" w:rsidRPr="00644EE5">
        <w:rPr>
          <w:lang w:val="uk-UA"/>
        </w:rPr>
        <w:t xml:space="preserve">та комунальної власності виконавчого апарату обласної ради Павлів Р.Г. </w:t>
      </w:r>
      <w:r w:rsidRPr="00644EE5">
        <w:rPr>
          <w:lang w:val="uk-UA"/>
        </w:rPr>
        <w:t>взяти до відома.</w:t>
      </w:r>
    </w:p>
    <w:p w:rsidR="00485705" w:rsidRPr="00644EE5" w:rsidRDefault="00485705" w:rsidP="00485705">
      <w:pPr>
        <w:pStyle w:val="af8"/>
        <w:ind w:left="0" w:firstLine="709"/>
        <w:jc w:val="both"/>
        <w:rPr>
          <w:lang w:val="uk-UA"/>
        </w:rPr>
      </w:pPr>
      <w:r w:rsidRPr="00644EE5">
        <w:rPr>
          <w:lang w:val="uk-UA"/>
        </w:rPr>
        <w:t xml:space="preserve">2. Погодити проект рішення обласної ради </w:t>
      </w:r>
      <w:r w:rsidR="0000352A" w:rsidRPr="00644EE5">
        <w:rPr>
          <w:lang w:val="uk-UA"/>
        </w:rPr>
        <w:t>,,</w:t>
      </w:r>
      <w:r w:rsidR="00894FB8" w:rsidRPr="00644EE5">
        <w:rPr>
          <w:lang w:val="uk-UA"/>
        </w:rPr>
        <w:t>Про внесення змін до рішення обласної ради від 16 березня 2018 року № 329-12/VIІ „Про Програму сприяння ефективності використання та збереження майна спільної власності територіальних громад сіл, селищ, міст Дніпропетровської області на 2018 – 2021 роки</w:t>
      </w:r>
      <w:r w:rsidR="00AB5B41" w:rsidRPr="00644EE5">
        <w:rPr>
          <w:lang w:val="uk-UA"/>
        </w:rPr>
        <w:t>”</w:t>
      </w:r>
      <w:r w:rsidRPr="00644EE5">
        <w:rPr>
          <w:lang w:val="uk-UA"/>
        </w:rPr>
        <w:t xml:space="preserve">, винести його на розгляд </w:t>
      </w:r>
      <w:r w:rsidR="00DA0082" w:rsidRPr="00644EE5">
        <w:rPr>
          <w:lang w:val="uk-UA"/>
        </w:rPr>
        <w:t>сімнадцятої</w:t>
      </w:r>
      <w:r w:rsidRPr="00644EE5">
        <w:rPr>
          <w:lang w:val="uk-UA"/>
        </w:rPr>
        <w:t xml:space="preserve"> сесії Дніпропетровської обласної ради VII скликання й рекомендувати обласній раді затвердити.</w:t>
      </w:r>
    </w:p>
    <w:p w:rsidR="00C72352" w:rsidRPr="00644EE5" w:rsidRDefault="00C72352" w:rsidP="00485705">
      <w:pPr>
        <w:pStyle w:val="a9"/>
        <w:spacing w:line="300" w:lineRule="exact"/>
        <w:jc w:val="center"/>
        <w:rPr>
          <w:b/>
          <w:bCs/>
        </w:rPr>
      </w:pPr>
    </w:p>
    <w:p w:rsidR="0096771D" w:rsidRPr="00644EE5" w:rsidRDefault="0096771D" w:rsidP="0096771D">
      <w:pPr>
        <w:pStyle w:val="a9"/>
        <w:spacing w:line="300" w:lineRule="exact"/>
        <w:jc w:val="center"/>
        <w:rPr>
          <w:b/>
          <w:bCs/>
        </w:rPr>
      </w:pPr>
      <w:r w:rsidRPr="00644EE5">
        <w:rPr>
          <w:b/>
          <w:bCs/>
        </w:rPr>
        <w:t>Результати голосування:</w:t>
      </w:r>
    </w:p>
    <w:p w:rsidR="0096771D" w:rsidRPr="00644EE5" w:rsidRDefault="0096771D" w:rsidP="0096771D">
      <w:pPr>
        <w:pStyle w:val="a9"/>
        <w:spacing w:line="300" w:lineRule="exact"/>
        <w:jc w:val="center"/>
        <w:rPr>
          <w:b/>
          <w:bCs/>
        </w:rPr>
      </w:pPr>
    </w:p>
    <w:p w:rsidR="0096771D" w:rsidRPr="00644EE5" w:rsidRDefault="0096771D" w:rsidP="0096771D">
      <w:pPr>
        <w:pStyle w:val="a9"/>
        <w:ind w:left="2832" w:firstLine="708"/>
      </w:pPr>
      <w:r w:rsidRPr="00644EE5">
        <w:t xml:space="preserve">за </w:t>
      </w:r>
      <w:r w:rsidRPr="00644EE5">
        <w:tab/>
      </w:r>
      <w:r w:rsidRPr="00644EE5">
        <w:tab/>
      </w:r>
      <w:r w:rsidRPr="00644EE5">
        <w:tab/>
        <w:t>11</w:t>
      </w:r>
    </w:p>
    <w:p w:rsidR="0096771D" w:rsidRPr="00644EE5" w:rsidRDefault="0096771D" w:rsidP="0096771D">
      <w:pPr>
        <w:ind w:left="2832" w:firstLine="720"/>
        <w:jc w:val="both"/>
      </w:pPr>
      <w:r w:rsidRPr="00644EE5">
        <w:t>проти</w:t>
      </w:r>
      <w:r w:rsidRPr="00644EE5">
        <w:tab/>
      </w:r>
      <w:r w:rsidRPr="00644EE5">
        <w:tab/>
        <w:t xml:space="preserve">  -</w:t>
      </w:r>
    </w:p>
    <w:p w:rsidR="0096771D" w:rsidRPr="00644EE5" w:rsidRDefault="0096771D" w:rsidP="0096771D">
      <w:pPr>
        <w:ind w:left="2832" w:firstLine="720"/>
        <w:jc w:val="both"/>
      </w:pPr>
      <w:r w:rsidRPr="00644EE5">
        <w:t xml:space="preserve">утримались </w:t>
      </w:r>
      <w:r w:rsidRPr="00644EE5">
        <w:tab/>
        <w:t xml:space="preserve">  -</w:t>
      </w:r>
    </w:p>
    <w:p w:rsidR="0096771D" w:rsidRPr="00644EE5" w:rsidRDefault="0096771D" w:rsidP="0096771D">
      <w:pPr>
        <w:ind w:left="2832" w:firstLine="720"/>
        <w:jc w:val="both"/>
      </w:pPr>
      <w:r w:rsidRPr="00644EE5">
        <w:t xml:space="preserve">усього </w:t>
      </w:r>
      <w:r w:rsidRPr="00644EE5">
        <w:tab/>
      </w:r>
      <w:r w:rsidRPr="00644EE5">
        <w:tab/>
        <w:t>11</w:t>
      </w:r>
    </w:p>
    <w:p w:rsidR="00DA2FC8" w:rsidRPr="00644EE5" w:rsidRDefault="00DA2FC8" w:rsidP="00D35938">
      <w:pPr>
        <w:jc w:val="both"/>
        <w:rPr>
          <w:b/>
          <w:bCs/>
          <w:shd w:val="clear" w:color="auto" w:fill="FFFFFF"/>
        </w:rPr>
      </w:pPr>
    </w:p>
    <w:p w:rsidR="005E6FE7" w:rsidRPr="00644EE5" w:rsidRDefault="005E6FE7" w:rsidP="00D35938">
      <w:pPr>
        <w:jc w:val="both"/>
        <w:rPr>
          <w:b/>
          <w:bCs/>
          <w:shd w:val="clear" w:color="auto" w:fill="FFFFFF"/>
        </w:rPr>
      </w:pPr>
    </w:p>
    <w:p w:rsidR="003604D0" w:rsidRPr="00644EE5" w:rsidRDefault="003604D0" w:rsidP="00D35938">
      <w:pPr>
        <w:jc w:val="both"/>
        <w:rPr>
          <w:b/>
          <w:bCs/>
          <w:shd w:val="clear" w:color="auto" w:fill="FFFFFF"/>
        </w:rPr>
      </w:pPr>
    </w:p>
    <w:p w:rsidR="005E6FE7" w:rsidRPr="00644EE5" w:rsidRDefault="005E6FE7" w:rsidP="005E6FE7">
      <w:pPr>
        <w:jc w:val="both"/>
        <w:rPr>
          <w:b/>
        </w:rPr>
      </w:pPr>
      <w:r w:rsidRPr="00644EE5">
        <w:rPr>
          <w:b/>
          <w:u w:val="single"/>
          <w:shd w:val="clear" w:color="auto" w:fill="FFFFFF"/>
        </w:rPr>
        <w:t>СЛУХАЛИ:</w:t>
      </w:r>
      <w:r w:rsidRPr="00644EE5">
        <w:rPr>
          <w:shd w:val="clear" w:color="auto" w:fill="FFFFFF"/>
        </w:rPr>
        <w:t xml:space="preserve"> </w:t>
      </w:r>
      <w:r w:rsidRPr="00644EE5">
        <w:rPr>
          <w:b/>
          <w:shd w:val="clear" w:color="auto" w:fill="FFFFFF"/>
        </w:rPr>
        <w:t xml:space="preserve">6. </w:t>
      </w:r>
      <w:r w:rsidRPr="00644EE5">
        <w:rPr>
          <w:b/>
        </w:rPr>
        <w:t xml:space="preserve">Звіти про хід виконання Програми впровадження державної політики органами виконавчої влади у Дніпропетровській області на 2016 – 2020 роки за І квартал 2019 року та І півріччя </w:t>
      </w:r>
      <w:r w:rsidRPr="00644EE5">
        <w:rPr>
          <w:b/>
        </w:rPr>
        <w:br/>
        <w:t>2019 року.</w:t>
      </w:r>
    </w:p>
    <w:p w:rsidR="005E6FE7" w:rsidRPr="00644EE5" w:rsidRDefault="005E6FE7" w:rsidP="005E6FE7">
      <w:pPr>
        <w:pStyle w:val="af8"/>
        <w:tabs>
          <w:tab w:val="left" w:pos="0"/>
        </w:tabs>
        <w:suppressAutoHyphens w:val="0"/>
        <w:ind w:left="0"/>
        <w:contextualSpacing/>
        <w:jc w:val="both"/>
        <w:rPr>
          <w:b/>
          <w:bCs/>
          <w:u w:val="single"/>
          <w:lang w:val="uk-UA"/>
        </w:rPr>
      </w:pPr>
    </w:p>
    <w:p w:rsidR="005E6FE7" w:rsidRPr="00644EE5" w:rsidRDefault="005E6FE7" w:rsidP="005E6FE7">
      <w:pPr>
        <w:ind w:firstLine="708"/>
        <w:jc w:val="both"/>
      </w:pPr>
      <w:r w:rsidRPr="00644EE5">
        <w:rPr>
          <w:b/>
          <w:bCs/>
        </w:rPr>
        <w:t>Інформація:</w:t>
      </w:r>
      <w:r w:rsidRPr="00644EE5">
        <w:t xml:space="preserve"> директора департаменту фінансів облдержадміністрації Шебеко Т.І.</w:t>
      </w:r>
    </w:p>
    <w:p w:rsidR="005E6FE7" w:rsidRPr="00644EE5" w:rsidRDefault="005E6FE7" w:rsidP="005E6FE7">
      <w:pPr>
        <w:jc w:val="both"/>
      </w:pPr>
    </w:p>
    <w:p w:rsidR="005E6FE7" w:rsidRPr="00644EE5" w:rsidRDefault="005E6FE7" w:rsidP="005E6FE7">
      <w:pPr>
        <w:jc w:val="both"/>
      </w:pPr>
      <w:r w:rsidRPr="00644EE5">
        <w:rPr>
          <w:b/>
          <w:bCs/>
          <w:u w:val="single"/>
        </w:rPr>
        <w:t>ВИСТУПИЛИ</w:t>
      </w:r>
      <w:r w:rsidRPr="00644EE5">
        <w:rPr>
          <w:b/>
          <w:bCs/>
        </w:rPr>
        <w:t>:</w:t>
      </w:r>
      <w:r w:rsidRPr="00644EE5">
        <w:t xml:space="preserve"> Ніконоров А.В., </w:t>
      </w:r>
      <w:r w:rsidR="00310256" w:rsidRPr="00644EE5">
        <w:t>Саганович Д.В., Ангурець О.В.</w:t>
      </w:r>
    </w:p>
    <w:p w:rsidR="005E6FE7" w:rsidRPr="00644EE5" w:rsidRDefault="005E6FE7" w:rsidP="005E6FE7">
      <w:pPr>
        <w:jc w:val="both"/>
      </w:pPr>
    </w:p>
    <w:p w:rsidR="005E6FE7" w:rsidRPr="00644EE5" w:rsidRDefault="005E6FE7" w:rsidP="005E6FE7">
      <w:pPr>
        <w:pStyle w:val="3"/>
        <w:tabs>
          <w:tab w:val="left" w:pos="720"/>
        </w:tabs>
        <w:ind w:left="96" w:hanging="96"/>
        <w:jc w:val="both"/>
        <w:rPr>
          <w:bCs w:val="0"/>
          <w:color w:val="auto"/>
          <w:sz w:val="28"/>
          <w:szCs w:val="28"/>
          <w:u w:val="single"/>
        </w:rPr>
      </w:pPr>
      <w:r w:rsidRPr="00644EE5">
        <w:rPr>
          <w:color w:val="auto"/>
          <w:sz w:val="28"/>
          <w:szCs w:val="28"/>
          <w:u w:val="single"/>
        </w:rPr>
        <w:t>ВИРІШИЛИ</w:t>
      </w:r>
      <w:r w:rsidRPr="00644EE5">
        <w:rPr>
          <w:bCs w:val="0"/>
          <w:color w:val="auto"/>
          <w:sz w:val="28"/>
          <w:szCs w:val="28"/>
          <w:u w:val="single"/>
        </w:rPr>
        <w:t xml:space="preserve">: </w:t>
      </w:r>
    </w:p>
    <w:p w:rsidR="005E6FE7" w:rsidRPr="00644EE5" w:rsidRDefault="005E6FE7" w:rsidP="005E6FE7"/>
    <w:p w:rsidR="005E6FE7" w:rsidRPr="00644EE5" w:rsidRDefault="005E6FE7" w:rsidP="005E6FE7">
      <w:pPr>
        <w:widowControl w:val="0"/>
        <w:shd w:val="clear" w:color="auto" w:fill="FFFFFF"/>
        <w:spacing w:line="228" w:lineRule="auto"/>
        <w:jc w:val="both"/>
      </w:pPr>
      <w:r w:rsidRPr="00644EE5">
        <w:rPr>
          <w:shd w:val="clear" w:color="auto" w:fill="FFFFFF"/>
        </w:rPr>
        <w:t xml:space="preserve">Погодити </w:t>
      </w:r>
      <w:r w:rsidRPr="00644EE5">
        <w:t xml:space="preserve">та взяти до відома звіти про хід виконання Програми впровадження державної політики органами виконавчої влади у </w:t>
      </w:r>
      <w:r w:rsidRPr="00644EE5">
        <w:lastRenderedPageBreak/>
        <w:t xml:space="preserve">Дніпропетровській області на 2016 – 2020 роки за І квартал 2019 року та </w:t>
      </w:r>
      <w:r w:rsidRPr="00644EE5">
        <w:br/>
        <w:t>І півріччя 2019 року</w:t>
      </w:r>
      <w:r w:rsidR="007956EB">
        <w:rPr>
          <w:lang w:val="ru-RU"/>
        </w:rPr>
        <w:t xml:space="preserve"> (додаються)</w:t>
      </w:r>
      <w:r w:rsidRPr="00644EE5">
        <w:t>.</w:t>
      </w:r>
    </w:p>
    <w:p w:rsidR="005E6FE7" w:rsidRDefault="005E6FE7" w:rsidP="005E6FE7">
      <w:pPr>
        <w:widowControl w:val="0"/>
        <w:shd w:val="clear" w:color="auto" w:fill="FFFFFF"/>
        <w:spacing w:line="228" w:lineRule="auto"/>
        <w:ind w:firstLine="709"/>
        <w:jc w:val="both"/>
        <w:rPr>
          <w:b/>
          <w:bCs/>
        </w:rPr>
      </w:pPr>
    </w:p>
    <w:p w:rsidR="00162423" w:rsidRPr="00644EE5" w:rsidRDefault="00162423" w:rsidP="005E6FE7">
      <w:pPr>
        <w:widowControl w:val="0"/>
        <w:shd w:val="clear" w:color="auto" w:fill="FFFFFF"/>
        <w:spacing w:line="228" w:lineRule="auto"/>
        <w:ind w:firstLine="709"/>
        <w:jc w:val="both"/>
        <w:rPr>
          <w:b/>
          <w:bCs/>
        </w:rPr>
      </w:pPr>
    </w:p>
    <w:p w:rsidR="005E6FE7" w:rsidRPr="00644EE5" w:rsidRDefault="005E6FE7" w:rsidP="005E6FE7">
      <w:pPr>
        <w:pStyle w:val="a9"/>
        <w:spacing w:line="300" w:lineRule="exact"/>
        <w:jc w:val="center"/>
        <w:rPr>
          <w:b/>
          <w:bCs/>
        </w:rPr>
      </w:pPr>
      <w:r w:rsidRPr="00644EE5">
        <w:rPr>
          <w:b/>
          <w:bCs/>
        </w:rPr>
        <w:t>Результати голосування:</w:t>
      </w:r>
    </w:p>
    <w:p w:rsidR="005E6FE7" w:rsidRPr="00644EE5" w:rsidRDefault="005E6FE7" w:rsidP="005E6FE7">
      <w:pPr>
        <w:pStyle w:val="a9"/>
        <w:spacing w:line="300" w:lineRule="exact"/>
        <w:jc w:val="center"/>
        <w:rPr>
          <w:b/>
          <w:bCs/>
        </w:rPr>
      </w:pPr>
    </w:p>
    <w:p w:rsidR="005E6FE7" w:rsidRPr="00644EE5" w:rsidRDefault="005E6FE7" w:rsidP="005E6FE7">
      <w:pPr>
        <w:pStyle w:val="a9"/>
        <w:ind w:left="2832" w:firstLine="708"/>
      </w:pPr>
      <w:r w:rsidRPr="00644EE5">
        <w:t xml:space="preserve">за </w:t>
      </w:r>
      <w:r w:rsidRPr="00644EE5">
        <w:tab/>
      </w:r>
      <w:r w:rsidRPr="00644EE5">
        <w:tab/>
      </w:r>
      <w:r w:rsidRPr="00644EE5">
        <w:tab/>
        <w:t>11</w:t>
      </w:r>
    </w:p>
    <w:p w:rsidR="005E6FE7" w:rsidRPr="00644EE5" w:rsidRDefault="005E6FE7" w:rsidP="005E6FE7">
      <w:pPr>
        <w:ind w:left="2832" w:firstLine="720"/>
        <w:jc w:val="both"/>
      </w:pPr>
      <w:r w:rsidRPr="00644EE5">
        <w:t>проти</w:t>
      </w:r>
      <w:r w:rsidRPr="00644EE5">
        <w:tab/>
      </w:r>
      <w:r w:rsidRPr="00644EE5">
        <w:tab/>
        <w:t xml:space="preserve">  -</w:t>
      </w:r>
    </w:p>
    <w:p w:rsidR="005E6FE7" w:rsidRPr="00644EE5" w:rsidRDefault="005E6FE7" w:rsidP="005E6FE7">
      <w:pPr>
        <w:ind w:left="2832" w:firstLine="720"/>
        <w:jc w:val="both"/>
      </w:pPr>
      <w:r w:rsidRPr="00644EE5">
        <w:t xml:space="preserve">утримались </w:t>
      </w:r>
      <w:r w:rsidRPr="00644EE5">
        <w:tab/>
        <w:t xml:space="preserve">  -</w:t>
      </w:r>
    </w:p>
    <w:p w:rsidR="005E6FE7" w:rsidRPr="00644EE5" w:rsidRDefault="005E6FE7" w:rsidP="005E6FE7">
      <w:pPr>
        <w:ind w:left="2832" w:firstLine="720"/>
        <w:jc w:val="both"/>
      </w:pPr>
      <w:r w:rsidRPr="00644EE5">
        <w:t xml:space="preserve">усього </w:t>
      </w:r>
      <w:r w:rsidRPr="00644EE5">
        <w:tab/>
      </w:r>
      <w:r w:rsidRPr="00644EE5">
        <w:tab/>
        <w:t>11</w:t>
      </w:r>
    </w:p>
    <w:p w:rsidR="005E6FE7" w:rsidRPr="00644EE5" w:rsidRDefault="005E6FE7" w:rsidP="005E6FE7">
      <w:pPr>
        <w:jc w:val="both"/>
        <w:rPr>
          <w:b/>
          <w:bCs/>
          <w:u w:val="single"/>
          <w:shd w:val="clear" w:color="auto" w:fill="FFFFFF"/>
        </w:rPr>
      </w:pPr>
    </w:p>
    <w:p w:rsidR="005E6FE7" w:rsidRPr="00644EE5" w:rsidRDefault="005E6FE7" w:rsidP="005E6FE7">
      <w:pPr>
        <w:jc w:val="both"/>
        <w:rPr>
          <w:b/>
          <w:bCs/>
          <w:u w:val="single"/>
          <w:shd w:val="clear" w:color="auto" w:fill="FFFFFF"/>
        </w:rPr>
      </w:pPr>
    </w:p>
    <w:p w:rsidR="005D5E4B" w:rsidRPr="00644EE5" w:rsidRDefault="005D5E4B" w:rsidP="005E6FE7">
      <w:pPr>
        <w:jc w:val="both"/>
        <w:rPr>
          <w:b/>
          <w:bCs/>
          <w:u w:val="single"/>
          <w:shd w:val="clear" w:color="auto" w:fill="FFFFFF"/>
        </w:rPr>
      </w:pPr>
    </w:p>
    <w:p w:rsidR="005E6FE7" w:rsidRPr="00644EE5" w:rsidRDefault="005E6FE7" w:rsidP="005E6FE7">
      <w:pPr>
        <w:jc w:val="both"/>
        <w:rPr>
          <w:b/>
        </w:rPr>
      </w:pPr>
      <w:r w:rsidRPr="00644EE5">
        <w:rPr>
          <w:b/>
          <w:u w:val="single"/>
          <w:shd w:val="clear" w:color="auto" w:fill="FFFFFF"/>
        </w:rPr>
        <w:t>СЛУХАЛИ:</w:t>
      </w:r>
      <w:r w:rsidRPr="00644EE5">
        <w:rPr>
          <w:shd w:val="clear" w:color="auto" w:fill="FFFFFF"/>
        </w:rPr>
        <w:t xml:space="preserve"> </w:t>
      </w:r>
      <w:r w:rsidRPr="00644EE5">
        <w:rPr>
          <w:b/>
          <w:shd w:val="clear" w:color="auto" w:fill="FFFFFF"/>
        </w:rPr>
        <w:t xml:space="preserve">7. </w:t>
      </w:r>
      <w:r w:rsidRPr="00644EE5">
        <w:rPr>
          <w:b/>
        </w:rPr>
        <w:t xml:space="preserve">Звіти про хід виконання Регіональної міжгалузевої програми щодо надання фінансової підтримки комунальним підприємствам (установам), що належать до спільної власності територіальних громад сіл, селищ та міст Дніпропетровської області, на 2013 – 2023 роки (зі змінами) за І квартал 2019 року та ІІ квартал </w:t>
      </w:r>
      <w:r w:rsidRPr="00644EE5">
        <w:rPr>
          <w:b/>
        </w:rPr>
        <w:br/>
        <w:t>2019 року.</w:t>
      </w:r>
    </w:p>
    <w:p w:rsidR="005E6FE7" w:rsidRPr="00644EE5" w:rsidRDefault="005E6FE7" w:rsidP="005E6FE7">
      <w:pPr>
        <w:pStyle w:val="af8"/>
        <w:tabs>
          <w:tab w:val="left" w:pos="0"/>
        </w:tabs>
        <w:suppressAutoHyphens w:val="0"/>
        <w:ind w:left="0"/>
        <w:contextualSpacing/>
        <w:jc w:val="both"/>
        <w:rPr>
          <w:b/>
          <w:bCs/>
          <w:u w:val="single"/>
          <w:lang w:val="uk-UA"/>
        </w:rPr>
      </w:pPr>
    </w:p>
    <w:p w:rsidR="005E6FE7" w:rsidRPr="00644EE5" w:rsidRDefault="005E6FE7" w:rsidP="005E6FE7">
      <w:pPr>
        <w:ind w:firstLine="708"/>
        <w:jc w:val="both"/>
      </w:pPr>
      <w:r w:rsidRPr="00644EE5">
        <w:rPr>
          <w:b/>
          <w:bCs/>
        </w:rPr>
        <w:t>Інформація:</w:t>
      </w:r>
      <w:r w:rsidRPr="00644EE5">
        <w:t xml:space="preserve"> заступника начальника управління</w:t>
      </w:r>
      <w:r w:rsidRPr="00644EE5">
        <w:rPr>
          <w:rFonts w:ascii="Calibri" w:hAnsi="Calibri"/>
        </w:rPr>
        <w:t xml:space="preserve"> </w:t>
      </w:r>
      <w:r w:rsidRPr="00644EE5">
        <w:t>стратегічного</w:t>
      </w:r>
      <w:r w:rsidRPr="00644EE5">
        <w:rPr>
          <w:rFonts w:ascii="Calibri" w:hAnsi="Calibri"/>
        </w:rPr>
        <w:t xml:space="preserve"> </w:t>
      </w:r>
      <w:r w:rsidRPr="00644EE5">
        <w:t>планування</w:t>
      </w:r>
      <w:r w:rsidRPr="00644EE5">
        <w:rPr>
          <w:rFonts w:ascii="Calibri" w:hAnsi="Calibri"/>
        </w:rPr>
        <w:t xml:space="preserve"> </w:t>
      </w:r>
      <w:r w:rsidRPr="00644EE5">
        <w:t xml:space="preserve">та комунальної власності </w:t>
      </w:r>
      <w:r w:rsidRPr="00644EE5">
        <w:rPr>
          <w:lang w:eastAsia="ru-RU"/>
        </w:rPr>
        <w:t>–</w:t>
      </w:r>
      <w:r w:rsidRPr="00644EE5">
        <w:rPr>
          <w:rFonts w:ascii="Calibri" w:hAnsi="Calibri"/>
        </w:rPr>
        <w:t xml:space="preserve"> </w:t>
      </w:r>
      <w:r w:rsidRPr="00644EE5">
        <w:t>начальника відділу житлово-комунального господарства та інфраструктури виконавчого апарату</w:t>
      </w:r>
      <w:r w:rsidRPr="00644EE5">
        <w:rPr>
          <w:lang w:eastAsia="ru-RU"/>
        </w:rPr>
        <w:t xml:space="preserve"> обла</w:t>
      </w:r>
      <w:r w:rsidRPr="00644EE5">
        <w:t>сної ради</w:t>
      </w:r>
      <w:r w:rsidRPr="00644EE5">
        <w:rPr>
          <w:iCs/>
        </w:rPr>
        <w:t xml:space="preserve"> Шипки М.Я.</w:t>
      </w:r>
    </w:p>
    <w:p w:rsidR="005E6FE7" w:rsidRPr="00644EE5" w:rsidRDefault="005E6FE7" w:rsidP="005E6FE7">
      <w:pPr>
        <w:jc w:val="both"/>
      </w:pPr>
    </w:p>
    <w:p w:rsidR="005E6FE7" w:rsidRPr="00644EE5" w:rsidRDefault="005E6FE7" w:rsidP="005E6FE7">
      <w:pPr>
        <w:jc w:val="both"/>
      </w:pPr>
      <w:r w:rsidRPr="00644EE5">
        <w:rPr>
          <w:b/>
          <w:bCs/>
          <w:u w:val="single"/>
        </w:rPr>
        <w:t>ВИСТУПИЛИ</w:t>
      </w:r>
      <w:r w:rsidRPr="00644EE5">
        <w:rPr>
          <w:b/>
          <w:bCs/>
        </w:rPr>
        <w:t>:</w:t>
      </w:r>
      <w:r w:rsidRPr="00644EE5">
        <w:t xml:space="preserve"> Ніконоров А.В., </w:t>
      </w:r>
      <w:r w:rsidR="00FC2541" w:rsidRPr="00644EE5">
        <w:t>Саганович Д.В.</w:t>
      </w:r>
    </w:p>
    <w:p w:rsidR="005E6FE7" w:rsidRPr="00644EE5" w:rsidRDefault="005E6FE7" w:rsidP="005E6FE7">
      <w:pPr>
        <w:jc w:val="both"/>
      </w:pPr>
    </w:p>
    <w:p w:rsidR="005E6FE7" w:rsidRPr="00644EE5" w:rsidRDefault="005E6FE7" w:rsidP="005E6FE7">
      <w:pPr>
        <w:pStyle w:val="3"/>
        <w:tabs>
          <w:tab w:val="left" w:pos="720"/>
        </w:tabs>
        <w:ind w:left="96" w:hanging="96"/>
        <w:jc w:val="both"/>
        <w:rPr>
          <w:bCs w:val="0"/>
          <w:color w:val="auto"/>
          <w:sz w:val="28"/>
          <w:szCs w:val="28"/>
          <w:u w:val="single"/>
        </w:rPr>
      </w:pPr>
      <w:r w:rsidRPr="00644EE5">
        <w:rPr>
          <w:color w:val="auto"/>
          <w:sz w:val="28"/>
          <w:szCs w:val="28"/>
          <w:u w:val="single"/>
        </w:rPr>
        <w:t>ВИРІШИЛИ</w:t>
      </w:r>
      <w:r w:rsidRPr="00644EE5">
        <w:rPr>
          <w:bCs w:val="0"/>
          <w:color w:val="auto"/>
          <w:sz w:val="28"/>
          <w:szCs w:val="28"/>
          <w:u w:val="single"/>
        </w:rPr>
        <w:t xml:space="preserve">: </w:t>
      </w:r>
    </w:p>
    <w:p w:rsidR="005E6FE7" w:rsidRPr="00644EE5" w:rsidRDefault="005E6FE7" w:rsidP="005E6FE7"/>
    <w:p w:rsidR="005E6FE7" w:rsidRPr="00644EE5" w:rsidRDefault="005E6FE7" w:rsidP="005E6FE7">
      <w:pPr>
        <w:widowControl w:val="0"/>
        <w:shd w:val="clear" w:color="auto" w:fill="FFFFFF"/>
        <w:spacing w:line="228" w:lineRule="auto"/>
        <w:jc w:val="both"/>
      </w:pPr>
      <w:r w:rsidRPr="00644EE5">
        <w:t xml:space="preserve">Погодити та взяти до відома звіти про хід виконання Регіональної міжгалузевої програми щодо надання фінансової підтримки комунальним підприємствам (установам), що належать до спільної власності територіальних громад сіл, селищ та міст Дніпропетровської області, на </w:t>
      </w:r>
      <w:r w:rsidRPr="00644EE5">
        <w:br/>
        <w:t>2013 – 2023 роки (зі змінами) за І квартал 2019 року та ІІ квартал 2019 року</w:t>
      </w:r>
      <w:r w:rsidR="008B7127" w:rsidRPr="008B7127">
        <w:t xml:space="preserve"> (додаються)</w:t>
      </w:r>
      <w:r w:rsidRPr="00644EE5">
        <w:t>.</w:t>
      </w:r>
    </w:p>
    <w:p w:rsidR="005E6FE7" w:rsidRDefault="005E6FE7" w:rsidP="005E6FE7">
      <w:pPr>
        <w:widowControl w:val="0"/>
        <w:shd w:val="clear" w:color="auto" w:fill="FFFFFF"/>
        <w:spacing w:line="228" w:lineRule="auto"/>
        <w:ind w:firstLine="709"/>
        <w:jc w:val="both"/>
        <w:rPr>
          <w:b/>
          <w:bCs/>
        </w:rPr>
      </w:pPr>
    </w:p>
    <w:p w:rsidR="00162423" w:rsidRPr="00644EE5" w:rsidRDefault="00162423" w:rsidP="005E6FE7">
      <w:pPr>
        <w:widowControl w:val="0"/>
        <w:shd w:val="clear" w:color="auto" w:fill="FFFFFF"/>
        <w:spacing w:line="228" w:lineRule="auto"/>
        <w:ind w:firstLine="709"/>
        <w:jc w:val="both"/>
        <w:rPr>
          <w:b/>
          <w:bCs/>
        </w:rPr>
      </w:pPr>
    </w:p>
    <w:p w:rsidR="005E6FE7" w:rsidRPr="00644EE5" w:rsidRDefault="005E6FE7" w:rsidP="005E6FE7">
      <w:pPr>
        <w:pStyle w:val="a9"/>
        <w:spacing w:line="300" w:lineRule="exact"/>
        <w:jc w:val="center"/>
        <w:rPr>
          <w:b/>
          <w:bCs/>
        </w:rPr>
      </w:pPr>
      <w:r w:rsidRPr="00644EE5">
        <w:rPr>
          <w:b/>
          <w:bCs/>
        </w:rPr>
        <w:t>Результати голосування:</w:t>
      </w:r>
    </w:p>
    <w:p w:rsidR="005E6FE7" w:rsidRPr="00644EE5" w:rsidRDefault="005E6FE7" w:rsidP="005E6FE7">
      <w:pPr>
        <w:pStyle w:val="a9"/>
        <w:spacing w:line="300" w:lineRule="exact"/>
        <w:jc w:val="center"/>
        <w:rPr>
          <w:b/>
          <w:bCs/>
        </w:rPr>
      </w:pPr>
    </w:p>
    <w:p w:rsidR="005E6FE7" w:rsidRPr="00644EE5" w:rsidRDefault="005E6FE7" w:rsidP="005E6FE7">
      <w:pPr>
        <w:pStyle w:val="a9"/>
        <w:ind w:left="2832" w:firstLine="708"/>
      </w:pPr>
      <w:r w:rsidRPr="00644EE5">
        <w:t xml:space="preserve">за </w:t>
      </w:r>
      <w:r w:rsidRPr="00644EE5">
        <w:tab/>
      </w:r>
      <w:r w:rsidRPr="00644EE5">
        <w:tab/>
      </w:r>
      <w:r w:rsidRPr="00644EE5">
        <w:tab/>
        <w:t>11</w:t>
      </w:r>
    </w:p>
    <w:p w:rsidR="005E6FE7" w:rsidRPr="00644EE5" w:rsidRDefault="005E6FE7" w:rsidP="005E6FE7">
      <w:pPr>
        <w:ind w:left="2832" w:firstLine="720"/>
        <w:jc w:val="both"/>
      </w:pPr>
      <w:r w:rsidRPr="00644EE5">
        <w:t>проти</w:t>
      </w:r>
      <w:r w:rsidRPr="00644EE5">
        <w:tab/>
      </w:r>
      <w:r w:rsidRPr="00644EE5">
        <w:tab/>
        <w:t xml:space="preserve">  -</w:t>
      </w:r>
    </w:p>
    <w:p w:rsidR="005E6FE7" w:rsidRPr="00644EE5" w:rsidRDefault="005E6FE7" w:rsidP="005E6FE7">
      <w:pPr>
        <w:ind w:left="2832" w:firstLine="720"/>
        <w:jc w:val="both"/>
      </w:pPr>
      <w:r w:rsidRPr="00644EE5">
        <w:t xml:space="preserve">утримались </w:t>
      </w:r>
      <w:r w:rsidRPr="00644EE5">
        <w:tab/>
        <w:t xml:space="preserve">  -</w:t>
      </w:r>
    </w:p>
    <w:p w:rsidR="005E6FE7" w:rsidRPr="00644EE5" w:rsidRDefault="005E6FE7" w:rsidP="005E6FE7">
      <w:pPr>
        <w:ind w:left="2832" w:firstLine="720"/>
        <w:jc w:val="both"/>
      </w:pPr>
      <w:r w:rsidRPr="00644EE5">
        <w:t xml:space="preserve">усього </w:t>
      </w:r>
      <w:r w:rsidRPr="00644EE5">
        <w:tab/>
      </w:r>
      <w:r w:rsidRPr="00644EE5">
        <w:tab/>
        <w:t>11</w:t>
      </w:r>
    </w:p>
    <w:p w:rsidR="00362342" w:rsidRPr="00644EE5" w:rsidRDefault="00362342" w:rsidP="00D35938">
      <w:pPr>
        <w:jc w:val="both"/>
        <w:rPr>
          <w:b/>
          <w:bCs/>
          <w:shd w:val="clear" w:color="auto" w:fill="FFFFFF"/>
        </w:rPr>
      </w:pPr>
    </w:p>
    <w:p w:rsidR="00401BF7" w:rsidRDefault="00401BF7" w:rsidP="003604D0">
      <w:pPr>
        <w:jc w:val="both"/>
        <w:rPr>
          <w:b/>
          <w:bCs/>
          <w:u w:val="single"/>
          <w:shd w:val="clear" w:color="auto" w:fill="FFFFFF"/>
        </w:rPr>
      </w:pPr>
    </w:p>
    <w:p w:rsidR="00401BF7" w:rsidRPr="00644EE5" w:rsidRDefault="00401BF7" w:rsidP="003604D0">
      <w:pPr>
        <w:jc w:val="both"/>
        <w:rPr>
          <w:b/>
          <w:bCs/>
          <w:u w:val="single"/>
          <w:shd w:val="clear" w:color="auto" w:fill="FFFFFF"/>
        </w:rPr>
      </w:pPr>
    </w:p>
    <w:p w:rsidR="003604D0" w:rsidRPr="00644EE5" w:rsidRDefault="003604D0" w:rsidP="003604D0">
      <w:pPr>
        <w:jc w:val="both"/>
        <w:rPr>
          <w:b/>
          <w:bCs/>
          <w:shd w:val="clear" w:color="auto" w:fill="FFFFFF"/>
        </w:rPr>
      </w:pPr>
      <w:r w:rsidRPr="00644EE5">
        <w:rPr>
          <w:b/>
          <w:bCs/>
          <w:u w:val="single"/>
          <w:shd w:val="clear" w:color="auto" w:fill="FFFFFF"/>
        </w:rPr>
        <w:lastRenderedPageBreak/>
        <w:t>СЛУХАЛИ:</w:t>
      </w:r>
      <w:r w:rsidRPr="00644EE5">
        <w:rPr>
          <w:b/>
          <w:bCs/>
          <w:shd w:val="clear" w:color="auto" w:fill="FFFFFF"/>
        </w:rPr>
        <w:t xml:space="preserve"> </w:t>
      </w:r>
      <w:r w:rsidR="005D5E4B" w:rsidRPr="00644EE5">
        <w:rPr>
          <w:b/>
          <w:bCs/>
          <w:shd w:val="clear" w:color="auto" w:fill="FFFFFF"/>
        </w:rPr>
        <w:t>8</w:t>
      </w:r>
      <w:r w:rsidRPr="00644EE5">
        <w:rPr>
          <w:b/>
          <w:bCs/>
          <w:shd w:val="clear" w:color="auto" w:fill="FFFFFF"/>
        </w:rPr>
        <w:t>. Різне.</w:t>
      </w:r>
    </w:p>
    <w:p w:rsidR="00401BF7" w:rsidRPr="00644EE5" w:rsidRDefault="00401BF7" w:rsidP="003604D0">
      <w:pPr>
        <w:jc w:val="both"/>
        <w:rPr>
          <w:b/>
          <w:bCs/>
          <w:shd w:val="clear" w:color="auto" w:fill="FFFFFF"/>
        </w:rPr>
      </w:pPr>
    </w:p>
    <w:p w:rsidR="005D5E4B" w:rsidRPr="00644EE5" w:rsidRDefault="005D5E4B" w:rsidP="005D5E4B">
      <w:pPr>
        <w:jc w:val="both"/>
        <w:rPr>
          <w:rFonts w:eastAsia="Calibri"/>
          <w:b/>
          <w:lang w:eastAsia="en-US"/>
        </w:rPr>
      </w:pPr>
      <w:r w:rsidRPr="00644EE5">
        <w:rPr>
          <w:b/>
          <w:bCs/>
          <w:shd w:val="clear" w:color="auto" w:fill="FFFFFF"/>
        </w:rPr>
        <w:t xml:space="preserve">8.1. Про розгляд звернень </w:t>
      </w:r>
      <w:r w:rsidR="00741E93">
        <w:rPr>
          <w:b/>
          <w:bCs/>
          <w:shd w:val="clear" w:color="auto" w:fill="FFFFFF"/>
        </w:rPr>
        <w:t xml:space="preserve">заступника голови обласної ради по виконавчому апарату – начальника управління житлово-комунального господарства та комунальної власності, заступника голови обласної ради по виконавчому апарату – начальника </w:t>
      </w:r>
      <w:r w:rsidRPr="00644EE5">
        <w:rPr>
          <w:b/>
        </w:rPr>
        <w:t xml:space="preserve">управління </w:t>
      </w:r>
      <w:r w:rsidR="004C6C46" w:rsidRPr="00644EE5">
        <w:rPr>
          <w:b/>
        </w:rPr>
        <w:t>стратегічного планування</w:t>
      </w:r>
      <w:r w:rsidR="00741E93">
        <w:rPr>
          <w:b/>
        </w:rPr>
        <w:t xml:space="preserve"> та комунальної власності та заступника </w:t>
      </w:r>
      <w:r w:rsidR="00741E93">
        <w:rPr>
          <w:b/>
          <w:bCs/>
          <w:shd w:val="clear" w:color="auto" w:fill="FFFFFF"/>
        </w:rPr>
        <w:t>голови обласної ради по виконавчому апарату – начальника</w:t>
      </w:r>
      <w:r w:rsidR="00741E93" w:rsidRPr="00644EE5">
        <w:rPr>
          <w:rFonts w:eastAsia="Calibri"/>
          <w:b/>
          <w:lang w:eastAsia="en-US"/>
        </w:rPr>
        <w:t xml:space="preserve"> </w:t>
      </w:r>
      <w:r w:rsidR="00741E93">
        <w:rPr>
          <w:rFonts w:eastAsia="Calibri"/>
          <w:b/>
          <w:lang w:eastAsia="en-US"/>
        </w:rPr>
        <w:t xml:space="preserve">управління екології, енергозбереження та інвестицій </w:t>
      </w:r>
      <w:r w:rsidRPr="00644EE5">
        <w:rPr>
          <w:rFonts w:eastAsia="Calibri"/>
          <w:b/>
          <w:lang w:eastAsia="en-US"/>
        </w:rPr>
        <w:t xml:space="preserve">стосовно виділення коштів з обласного бюджету комунальним підприємствам водопровідно-каналізаційного господарства, що належать до спільної власності сіл, селищ, міст Дніпропетровської області, а саме: </w:t>
      </w:r>
      <w:r w:rsidR="004C6C46" w:rsidRPr="00644EE5">
        <w:rPr>
          <w:rFonts w:eastAsia="Calibri"/>
          <w:b/>
          <w:lang w:eastAsia="en-US"/>
        </w:rPr>
        <w:t xml:space="preserve">від 19.03.2019 вих-952/0/2-19, </w:t>
      </w:r>
      <w:r w:rsidR="00331B5A" w:rsidRPr="00644EE5">
        <w:rPr>
          <w:rFonts w:eastAsia="Calibri"/>
          <w:b/>
          <w:lang w:eastAsia="en-US"/>
        </w:rPr>
        <w:br/>
      </w:r>
      <w:r w:rsidR="004C6C46" w:rsidRPr="00644EE5">
        <w:rPr>
          <w:rFonts w:eastAsia="Calibri"/>
          <w:b/>
          <w:lang w:eastAsia="en-US"/>
        </w:rPr>
        <w:t xml:space="preserve">від 19.03.2019 вих-962/0/2-19, від 02.04.2019 вих-1139/0/2-19, від 02.04.2019 вих-1140/0/2-19, від 02.04.2019 вих-1143/0/2-19, від 18.04.2019 вих-1362/0/2-19, від 18.04.2019 вих-1363/0/2-19, від 19.04.2019 вих-1397/0/2-19, </w:t>
      </w:r>
      <w:r w:rsidR="00331B5A" w:rsidRPr="00644EE5">
        <w:rPr>
          <w:rFonts w:eastAsia="Calibri"/>
          <w:b/>
          <w:lang w:eastAsia="en-US"/>
        </w:rPr>
        <w:br/>
      </w:r>
      <w:r w:rsidR="004C6C46" w:rsidRPr="00644EE5">
        <w:rPr>
          <w:rFonts w:eastAsia="Calibri"/>
          <w:b/>
          <w:lang w:eastAsia="en-US"/>
        </w:rPr>
        <w:t xml:space="preserve">від 21.05.2019 вих-1700/0/2-19, від 10.06.2019 вих-1952/0/2-19, від 14.06.2019 вих-2000/0/2-19, від 21.06.2019 вих-2073/0/2-19, від 21.06.2019 вих-2074/0/2-19, від 27.06.2019 вих-2131/0/2-19, від 27.06.2019 вих-2135/0/2-19, </w:t>
      </w:r>
      <w:r w:rsidR="00331B5A" w:rsidRPr="00644EE5">
        <w:rPr>
          <w:rFonts w:eastAsia="Calibri"/>
          <w:b/>
          <w:lang w:eastAsia="en-US"/>
        </w:rPr>
        <w:br/>
      </w:r>
      <w:r w:rsidR="004C6C46" w:rsidRPr="00644EE5">
        <w:rPr>
          <w:rFonts w:eastAsia="Calibri"/>
          <w:b/>
          <w:lang w:eastAsia="en-US"/>
        </w:rPr>
        <w:t>від 27.06.2019 вих-2137/0/2-19, від 16.07.2019 вих-2285</w:t>
      </w:r>
      <w:r w:rsidR="004374A7" w:rsidRPr="00644EE5">
        <w:rPr>
          <w:rFonts w:eastAsia="Calibri"/>
          <w:b/>
          <w:lang w:eastAsia="en-US"/>
        </w:rPr>
        <w:t>/</w:t>
      </w:r>
      <w:r w:rsidR="00FF1418" w:rsidRPr="00FF1418">
        <w:rPr>
          <w:rFonts w:eastAsia="Calibri"/>
          <w:b/>
          <w:lang w:eastAsia="en-US"/>
        </w:rPr>
        <w:t>1</w:t>
      </w:r>
      <w:bookmarkStart w:id="0" w:name="_GoBack"/>
      <w:bookmarkEnd w:id="0"/>
      <w:r w:rsidR="004374A7" w:rsidRPr="00644EE5">
        <w:rPr>
          <w:rFonts w:eastAsia="Calibri"/>
          <w:b/>
          <w:lang w:eastAsia="en-US"/>
        </w:rPr>
        <w:t>/2-19</w:t>
      </w:r>
      <w:r w:rsidR="00767A1B">
        <w:rPr>
          <w:rFonts w:eastAsia="Calibri"/>
          <w:b/>
          <w:lang w:eastAsia="en-US"/>
        </w:rPr>
        <w:t xml:space="preserve"> (додаються)</w:t>
      </w:r>
      <w:r w:rsidR="004C6C46" w:rsidRPr="00644EE5">
        <w:rPr>
          <w:rFonts w:eastAsia="Calibri"/>
          <w:b/>
          <w:lang w:eastAsia="en-US"/>
        </w:rPr>
        <w:t>.</w:t>
      </w:r>
    </w:p>
    <w:p w:rsidR="005D5E4B" w:rsidRPr="00644EE5" w:rsidRDefault="005D5E4B" w:rsidP="005D5E4B">
      <w:pPr>
        <w:jc w:val="both"/>
        <w:rPr>
          <w:b/>
          <w:bCs/>
        </w:rPr>
      </w:pPr>
    </w:p>
    <w:p w:rsidR="005D5E4B" w:rsidRPr="00644EE5" w:rsidRDefault="005D5E4B" w:rsidP="005D5E4B">
      <w:pPr>
        <w:ind w:firstLine="708"/>
        <w:jc w:val="both"/>
        <w:rPr>
          <w:b/>
          <w:bCs/>
        </w:rPr>
      </w:pPr>
      <w:r w:rsidRPr="00644EE5">
        <w:rPr>
          <w:b/>
          <w:bCs/>
        </w:rPr>
        <w:t xml:space="preserve">Інформація: </w:t>
      </w:r>
      <w:r w:rsidRPr="00644EE5">
        <w:t xml:space="preserve">голови постійної комісії обласної ради з питань соціально-економічного розвитку області, бюджету та фінансів </w:t>
      </w:r>
      <w:r w:rsidRPr="00644EE5">
        <w:br/>
        <w:t>Ніконорова А.В.</w:t>
      </w:r>
    </w:p>
    <w:p w:rsidR="005D5E4B" w:rsidRPr="00644EE5" w:rsidRDefault="005D5E4B" w:rsidP="005D5E4B">
      <w:pPr>
        <w:jc w:val="both"/>
        <w:rPr>
          <w:b/>
          <w:bCs/>
        </w:rPr>
      </w:pPr>
    </w:p>
    <w:p w:rsidR="005D5E4B" w:rsidRPr="00644EE5" w:rsidRDefault="005D5E4B" w:rsidP="005D5E4B">
      <w:pPr>
        <w:jc w:val="both"/>
        <w:rPr>
          <w:b/>
        </w:rPr>
      </w:pPr>
      <w:r w:rsidRPr="00644EE5">
        <w:rPr>
          <w:b/>
          <w:bCs/>
        </w:rPr>
        <w:t>ВИСТУПИЛИ:</w:t>
      </w:r>
      <w:r w:rsidRPr="00644EE5">
        <w:rPr>
          <w:b/>
        </w:rPr>
        <w:t xml:space="preserve"> </w:t>
      </w:r>
      <w:r w:rsidR="005152AC" w:rsidRPr="00644EE5">
        <w:t>Саганович Д.В., Ангурець О.В.</w:t>
      </w:r>
    </w:p>
    <w:p w:rsidR="005D5E4B" w:rsidRPr="00644EE5" w:rsidRDefault="005D5E4B" w:rsidP="005D5E4B">
      <w:pPr>
        <w:jc w:val="both"/>
      </w:pPr>
    </w:p>
    <w:p w:rsidR="005D5E4B" w:rsidRPr="00644EE5" w:rsidRDefault="005D5E4B" w:rsidP="005D5E4B">
      <w:pPr>
        <w:pStyle w:val="3"/>
        <w:tabs>
          <w:tab w:val="left" w:pos="720"/>
        </w:tabs>
        <w:ind w:left="96" w:hanging="96"/>
        <w:jc w:val="both"/>
        <w:rPr>
          <w:bCs w:val="0"/>
          <w:color w:val="auto"/>
          <w:sz w:val="28"/>
          <w:szCs w:val="28"/>
        </w:rPr>
      </w:pPr>
      <w:r w:rsidRPr="00644EE5">
        <w:rPr>
          <w:color w:val="auto"/>
          <w:sz w:val="28"/>
          <w:szCs w:val="28"/>
        </w:rPr>
        <w:t>ВИРІШИЛИ</w:t>
      </w:r>
      <w:r w:rsidRPr="00644EE5">
        <w:rPr>
          <w:bCs w:val="0"/>
          <w:color w:val="auto"/>
          <w:sz w:val="28"/>
          <w:szCs w:val="28"/>
        </w:rPr>
        <w:t xml:space="preserve">: </w:t>
      </w:r>
    </w:p>
    <w:p w:rsidR="005D5E4B" w:rsidRPr="00644EE5" w:rsidRDefault="005D5E4B" w:rsidP="005D5E4B">
      <w:pPr>
        <w:rPr>
          <w:sz w:val="16"/>
          <w:szCs w:val="16"/>
        </w:rPr>
      </w:pPr>
    </w:p>
    <w:p w:rsidR="005D5E4B" w:rsidRPr="00644EE5" w:rsidRDefault="005D5E4B" w:rsidP="005D5E4B">
      <w:pPr>
        <w:jc w:val="both"/>
      </w:pPr>
      <w:r w:rsidRPr="00644EE5">
        <w:rPr>
          <w:rFonts w:eastAsia="Calibri"/>
          <w:lang w:eastAsia="en-US"/>
        </w:rPr>
        <w:t xml:space="preserve">Управлінню </w:t>
      </w:r>
      <w:r w:rsidR="00C90C71" w:rsidRPr="00644EE5">
        <w:rPr>
          <w:rFonts w:eastAsia="Calibri"/>
          <w:lang w:eastAsia="en-US"/>
        </w:rPr>
        <w:t>стратегічного планування</w:t>
      </w:r>
      <w:r w:rsidRPr="00644EE5">
        <w:rPr>
          <w:rFonts w:eastAsia="Calibri"/>
          <w:lang w:eastAsia="en-US"/>
        </w:rPr>
        <w:t xml:space="preserve"> та комунальної власності </w:t>
      </w:r>
      <w:r w:rsidR="005152AC" w:rsidRPr="00644EE5">
        <w:rPr>
          <w:rFonts w:eastAsia="Calibri"/>
          <w:lang w:eastAsia="en-US"/>
        </w:rPr>
        <w:t xml:space="preserve">виконавчого апарату </w:t>
      </w:r>
      <w:r w:rsidRPr="00644EE5">
        <w:rPr>
          <w:rFonts w:eastAsia="Calibri"/>
          <w:lang w:eastAsia="en-US"/>
        </w:rPr>
        <w:t>обласної ради (</w:t>
      </w:r>
      <w:r w:rsidR="00CD32F7" w:rsidRPr="00644EE5">
        <w:rPr>
          <w:rFonts w:eastAsia="Calibri"/>
          <w:lang w:eastAsia="en-US"/>
        </w:rPr>
        <w:t>Тюрін</w:t>
      </w:r>
      <w:r w:rsidRPr="00644EE5">
        <w:rPr>
          <w:rFonts w:eastAsia="Calibri"/>
          <w:lang w:eastAsia="en-US"/>
        </w:rPr>
        <w:t xml:space="preserve">) опрацювати вищезазначені звернення комунальних підприємств обласної ради спільно з департаментом фінансів облдержадміністрації </w:t>
      </w:r>
      <w:r w:rsidRPr="00644EE5">
        <w:t xml:space="preserve">(Шебеко) </w:t>
      </w:r>
      <w:r w:rsidRPr="00644EE5">
        <w:rPr>
          <w:rFonts w:eastAsia="Calibri"/>
          <w:lang w:eastAsia="en-US"/>
        </w:rPr>
        <w:t>та департаментом житлово-комунального господарства та будівництва облдержадміністрації (</w:t>
      </w:r>
      <w:r w:rsidRPr="00644EE5">
        <w:t>Коломоєць)</w:t>
      </w:r>
      <w:r w:rsidRPr="00644EE5">
        <w:rPr>
          <w:rFonts w:eastAsia="Calibri"/>
          <w:lang w:eastAsia="en-US"/>
        </w:rPr>
        <w:t xml:space="preserve"> та надати постійній комісії </w:t>
      </w:r>
      <w:r w:rsidRPr="00644EE5">
        <w:t xml:space="preserve">обласної ради з питань соціально-економічного розвитку області, бюджету та фінансів узагальнені </w:t>
      </w:r>
      <w:r w:rsidRPr="00644EE5">
        <w:rPr>
          <w:rFonts w:eastAsia="Calibri"/>
          <w:lang w:eastAsia="en-US"/>
        </w:rPr>
        <w:t>пропозиції з порушених питань.</w:t>
      </w:r>
    </w:p>
    <w:p w:rsidR="005D5E4B" w:rsidRPr="00644EE5" w:rsidRDefault="005D5E4B" w:rsidP="005D5E4B">
      <w:pPr>
        <w:jc w:val="both"/>
        <w:rPr>
          <w:b/>
          <w:bCs/>
        </w:rPr>
      </w:pPr>
    </w:p>
    <w:p w:rsidR="00401BF7" w:rsidRPr="00644EE5" w:rsidRDefault="00401BF7" w:rsidP="005D5E4B">
      <w:pPr>
        <w:jc w:val="both"/>
        <w:rPr>
          <w:b/>
          <w:bCs/>
        </w:rPr>
      </w:pPr>
    </w:p>
    <w:p w:rsidR="0096771D" w:rsidRPr="00644EE5" w:rsidRDefault="0096771D" w:rsidP="0096771D">
      <w:pPr>
        <w:pStyle w:val="a9"/>
        <w:spacing w:line="300" w:lineRule="exact"/>
        <w:jc w:val="center"/>
        <w:rPr>
          <w:b/>
          <w:bCs/>
        </w:rPr>
      </w:pPr>
      <w:r w:rsidRPr="00644EE5">
        <w:rPr>
          <w:b/>
          <w:bCs/>
        </w:rPr>
        <w:t>Результати голосування:</w:t>
      </w:r>
    </w:p>
    <w:p w:rsidR="0096771D" w:rsidRPr="00644EE5" w:rsidRDefault="0096771D" w:rsidP="0096771D">
      <w:pPr>
        <w:pStyle w:val="a9"/>
        <w:spacing w:line="300" w:lineRule="exact"/>
        <w:jc w:val="center"/>
        <w:rPr>
          <w:b/>
          <w:bCs/>
        </w:rPr>
      </w:pPr>
    </w:p>
    <w:p w:rsidR="0096771D" w:rsidRPr="00644EE5" w:rsidRDefault="0096771D" w:rsidP="0096771D">
      <w:pPr>
        <w:pStyle w:val="a9"/>
        <w:ind w:left="2832" w:firstLine="708"/>
      </w:pPr>
      <w:r w:rsidRPr="00644EE5">
        <w:t xml:space="preserve">за </w:t>
      </w:r>
      <w:r w:rsidRPr="00644EE5">
        <w:tab/>
      </w:r>
      <w:r w:rsidRPr="00644EE5">
        <w:tab/>
      </w:r>
      <w:r w:rsidRPr="00644EE5">
        <w:tab/>
        <w:t>11</w:t>
      </w:r>
    </w:p>
    <w:p w:rsidR="0096771D" w:rsidRPr="00644EE5" w:rsidRDefault="0096771D" w:rsidP="0096771D">
      <w:pPr>
        <w:ind w:left="2832" w:firstLine="720"/>
        <w:jc w:val="both"/>
      </w:pPr>
      <w:r w:rsidRPr="00644EE5">
        <w:t>проти</w:t>
      </w:r>
      <w:r w:rsidRPr="00644EE5">
        <w:tab/>
      </w:r>
      <w:r w:rsidRPr="00644EE5">
        <w:tab/>
        <w:t xml:space="preserve">  -</w:t>
      </w:r>
    </w:p>
    <w:p w:rsidR="0096771D" w:rsidRPr="00644EE5" w:rsidRDefault="0096771D" w:rsidP="0096771D">
      <w:pPr>
        <w:ind w:left="2832" w:firstLine="720"/>
        <w:jc w:val="both"/>
      </w:pPr>
      <w:r w:rsidRPr="00644EE5">
        <w:t xml:space="preserve">утримались </w:t>
      </w:r>
      <w:r w:rsidRPr="00644EE5">
        <w:tab/>
        <w:t xml:space="preserve">  -</w:t>
      </w:r>
    </w:p>
    <w:p w:rsidR="0096771D" w:rsidRPr="00644EE5" w:rsidRDefault="0096771D" w:rsidP="0096771D">
      <w:pPr>
        <w:ind w:left="2832" w:firstLine="720"/>
        <w:jc w:val="both"/>
      </w:pPr>
      <w:r w:rsidRPr="00644EE5">
        <w:t xml:space="preserve">усього </w:t>
      </w:r>
      <w:r w:rsidRPr="00644EE5">
        <w:tab/>
      </w:r>
      <w:r w:rsidRPr="00644EE5">
        <w:tab/>
        <w:t>11</w:t>
      </w:r>
    </w:p>
    <w:p w:rsidR="00D35938" w:rsidRPr="00644EE5" w:rsidRDefault="00D35938" w:rsidP="00D35938">
      <w:pPr>
        <w:jc w:val="both"/>
        <w:rPr>
          <w:b/>
          <w:bCs/>
        </w:rPr>
      </w:pPr>
    </w:p>
    <w:p w:rsidR="00401BF7" w:rsidRPr="00644EE5" w:rsidRDefault="00401BF7" w:rsidP="00D35938">
      <w:pPr>
        <w:jc w:val="both"/>
        <w:rPr>
          <w:b/>
          <w:bCs/>
        </w:rPr>
      </w:pPr>
    </w:p>
    <w:p w:rsidR="00A248E3" w:rsidRPr="00644EE5" w:rsidRDefault="00A248E3" w:rsidP="00A248E3">
      <w:pPr>
        <w:jc w:val="both"/>
        <w:rPr>
          <w:rFonts w:eastAsia="Calibri"/>
          <w:b/>
          <w:lang w:eastAsia="en-US"/>
        </w:rPr>
      </w:pPr>
      <w:r w:rsidRPr="00644EE5">
        <w:rPr>
          <w:b/>
          <w:bCs/>
          <w:shd w:val="clear" w:color="auto" w:fill="FFFFFF"/>
        </w:rPr>
        <w:lastRenderedPageBreak/>
        <w:t>8.</w:t>
      </w:r>
      <w:r w:rsidR="00727BE4" w:rsidRPr="00644EE5">
        <w:rPr>
          <w:b/>
          <w:bCs/>
          <w:shd w:val="clear" w:color="auto" w:fill="FFFFFF"/>
        </w:rPr>
        <w:t>2</w:t>
      </w:r>
      <w:r w:rsidRPr="00644EE5">
        <w:rPr>
          <w:b/>
          <w:bCs/>
          <w:shd w:val="clear" w:color="auto" w:fill="FFFFFF"/>
        </w:rPr>
        <w:t>. Про розгляд звернен</w:t>
      </w:r>
      <w:r w:rsidR="004D3DF0" w:rsidRPr="00644EE5">
        <w:rPr>
          <w:b/>
          <w:bCs/>
          <w:shd w:val="clear" w:color="auto" w:fill="FFFFFF"/>
        </w:rPr>
        <w:t>ня</w:t>
      </w:r>
      <w:r w:rsidRPr="00644EE5">
        <w:rPr>
          <w:b/>
          <w:bCs/>
          <w:shd w:val="clear" w:color="auto" w:fill="FFFFFF"/>
        </w:rPr>
        <w:t xml:space="preserve"> </w:t>
      </w:r>
      <w:r w:rsidR="00837CF0">
        <w:rPr>
          <w:b/>
          <w:bCs/>
          <w:shd w:val="clear" w:color="auto" w:fill="FFFFFF"/>
        </w:rPr>
        <w:t>заступника голови обласної ради по виконавчому апарату – начальника управління житлово-комунального господарства та комунальної власності</w:t>
      </w:r>
      <w:r w:rsidRPr="00644EE5">
        <w:rPr>
          <w:b/>
        </w:rPr>
        <w:t xml:space="preserve"> </w:t>
      </w:r>
      <w:r w:rsidRPr="00644EE5">
        <w:rPr>
          <w:rFonts w:eastAsia="Calibri"/>
          <w:b/>
          <w:lang w:eastAsia="en-US"/>
        </w:rPr>
        <w:t xml:space="preserve">стосовно виділення коштів з обласного бюджету КЗ </w:t>
      </w:r>
      <w:r w:rsidRPr="00644EE5">
        <w:rPr>
          <w:b/>
        </w:rPr>
        <w:t>„</w:t>
      </w:r>
      <w:r w:rsidRPr="00644EE5">
        <w:rPr>
          <w:rFonts w:eastAsia="Calibri"/>
          <w:b/>
          <w:lang w:eastAsia="en-US"/>
        </w:rPr>
        <w:t>Дніпропетровський геріатричний пансіонат” ДОР</w:t>
      </w:r>
      <w:r w:rsidR="004D3DF0" w:rsidRPr="00644EE5">
        <w:rPr>
          <w:rFonts w:eastAsia="Calibri"/>
          <w:b/>
          <w:lang w:eastAsia="en-US"/>
        </w:rPr>
        <w:t xml:space="preserve"> </w:t>
      </w:r>
      <w:r w:rsidR="00837CF0">
        <w:rPr>
          <w:rFonts w:eastAsia="Calibri"/>
          <w:b/>
          <w:lang w:eastAsia="en-US"/>
        </w:rPr>
        <w:t>(додається)</w:t>
      </w:r>
      <w:r w:rsidRPr="00644EE5">
        <w:rPr>
          <w:rFonts w:eastAsia="Calibri"/>
          <w:b/>
          <w:lang w:eastAsia="en-US"/>
        </w:rPr>
        <w:t>.</w:t>
      </w:r>
    </w:p>
    <w:p w:rsidR="00A248E3" w:rsidRPr="00644EE5" w:rsidRDefault="00A248E3" w:rsidP="00A248E3">
      <w:pPr>
        <w:jc w:val="both"/>
        <w:rPr>
          <w:b/>
          <w:bCs/>
        </w:rPr>
      </w:pPr>
    </w:p>
    <w:p w:rsidR="00A248E3" w:rsidRPr="00644EE5" w:rsidRDefault="00A248E3" w:rsidP="00A248E3">
      <w:pPr>
        <w:ind w:firstLine="708"/>
        <w:jc w:val="both"/>
        <w:rPr>
          <w:b/>
          <w:bCs/>
        </w:rPr>
      </w:pPr>
      <w:r w:rsidRPr="00644EE5">
        <w:rPr>
          <w:b/>
          <w:bCs/>
        </w:rPr>
        <w:t xml:space="preserve">Інформація: </w:t>
      </w:r>
      <w:r w:rsidRPr="00644EE5">
        <w:t xml:space="preserve">голови постійної комісії обласної ради з питань соціально-економічного розвитку області, бюджету та фінансів </w:t>
      </w:r>
      <w:r w:rsidRPr="00644EE5">
        <w:br/>
        <w:t>Ніконорова А.В.</w:t>
      </w:r>
    </w:p>
    <w:p w:rsidR="00A248E3" w:rsidRPr="00644EE5" w:rsidRDefault="00A248E3" w:rsidP="00A248E3">
      <w:pPr>
        <w:jc w:val="both"/>
        <w:rPr>
          <w:b/>
          <w:bCs/>
        </w:rPr>
      </w:pPr>
    </w:p>
    <w:p w:rsidR="00A248E3" w:rsidRPr="00644EE5" w:rsidRDefault="00A248E3" w:rsidP="00A248E3">
      <w:pPr>
        <w:jc w:val="both"/>
        <w:rPr>
          <w:b/>
        </w:rPr>
      </w:pPr>
      <w:r w:rsidRPr="00644EE5">
        <w:rPr>
          <w:b/>
          <w:bCs/>
        </w:rPr>
        <w:t>ВИСТУПИЛИ:</w:t>
      </w:r>
      <w:r w:rsidRPr="00644EE5">
        <w:rPr>
          <w:b/>
        </w:rPr>
        <w:t xml:space="preserve"> </w:t>
      </w:r>
      <w:r w:rsidR="00727BE4" w:rsidRPr="00644EE5">
        <w:t>Аверкін М.В.,</w:t>
      </w:r>
      <w:r w:rsidRPr="00644EE5">
        <w:t xml:space="preserve"> Саганович Д.В., Ангурець О.В.</w:t>
      </w:r>
    </w:p>
    <w:p w:rsidR="00A248E3" w:rsidRPr="00644EE5" w:rsidRDefault="00A248E3" w:rsidP="00A248E3">
      <w:pPr>
        <w:jc w:val="both"/>
      </w:pPr>
    </w:p>
    <w:p w:rsidR="00A248E3" w:rsidRPr="00644EE5" w:rsidRDefault="00A248E3" w:rsidP="00A248E3">
      <w:pPr>
        <w:pStyle w:val="3"/>
        <w:tabs>
          <w:tab w:val="left" w:pos="720"/>
        </w:tabs>
        <w:ind w:left="96" w:hanging="96"/>
        <w:jc w:val="both"/>
        <w:rPr>
          <w:bCs w:val="0"/>
          <w:color w:val="auto"/>
          <w:sz w:val="28"/>
          <w:szCs w:val="28"/>
        </w:rPr>
      </w:pPr>
      <w:r w:rsidRPr="00644EE5">
        <w:rPr>
          <w:color w:val="auto"/>
          <w:sz w:val="28"/>
          <w:szCs w:val="28"/>
        </w:rPr>
        <w:t>ВИРІШИЛИ</w:t>
      </w:r>
      <w:r w:rsidRPr="00644EE5">
        <w:rPr>
          <w:bCs w:val="0"/>
          <w:color w:val="auto"/>
          <w:sz w:val="28"/>
          <w:szCs w:val="28"/>
        </w:rPr>
        <w:t xml:space="preserve">: </w:t>
      </w:r>
    </w:p>
    <w:p w:rsidR="00A248E3" w:rsidRPr="00644EE5" w:rsidRDefault="00A248E3" w:rsidP="00A248E3">
      <w:pPr>
        <w:rPr>
          <w:sz w:val="16"/>
          <w:szCs w:val="16"/>
        </w:rPr>
      </w:pPr>
    </w:p>
    <w:p w:rsidR="00A248E3" w:rsidRPr="00644EE5" w:rsidRDefault="00982C13" w:rsidP="00A248E3">
      <w:pPr>
        <w:jc w:val="both"/>
      </w:pPr>
      <w:r w:rsidRPr="00644EE5">
        <w:t>Департаменту соціального захисту населення</w:t>
      </w:r>
      <w:r w:rsidRPr="00644EE5">
        <w:rPr>
          <w:rFonts w:eastAsia="Calibri"/>
          <w:lang w:eastAsia="en-US"/>
        </w:rPr>
        <w:t xml:space="preserve"> облдержадміністрації (Кришень) </w:t>
      </w:r>
      <w:r w:rsidR="00A248E3" w:rsidRPr="00644EE5">
        <w:rPr>
          <w:rFonts w:eastAsia="Calibri"/>
          <w:lang w:eastAsia="en-US"/>
        </w:rPr>
        <w:t xml:space="preserve">опрацювати </w:t>
      </w:r>
      <w:r w:rsidR="00CB05F4" w:rsidRPr="00644EE5">
        <w:rPr>
          <w:rFonts w:eastAsia="Calibri"/>
          <w:lang w:eastAsia="en-US"/>
        </w:rPr>
        <w:t xml:space="preserve">вищезазначене звернення </w:t>
      </w:r>
      <w:r w:rsidRPr="00644EE5">
        <w:rPr>
          <w:rFonts w:eastAsia="Calibri"/>
          <w:lang w:eastAsia="en-US"/>
        </w:rPr>
        <w:t xml:space="preserve">спільно з </w:t>
      </w:r>
      <w:r w:rsidR="00ED51BF" w:rsidRPr="00644EE5">
        <w:rPr>
          <w:rFonts w:eastAsia="Calibri"/>
          <w:lang w:eastAsia="en-US"/>
        </w:rPr>
        <w:t xml:space="preserve">департаментом фінансів облдержадміністрації </w:t>
      </w:r>
      <w:r w:rsidR="00ED51BF" w:rsidRPr="00644EE5">
        <w:t xml:space="preserve">(Шебеко) </w:t>
      </w:r>
      <w:r w:rsidR="00ED51BF" w:rsidRPr="00644EE5">
        <w:rPr>
          <w:rFonts w:eastAsia="Calibri"/>
          <w:lang w:eastAsia="en-US"/>
        </w:rPr>
        <w:t xml:space="preserve">та </w:t>
      </w:r>
      <w:r w:rsidRPr="00644EE5">
        <w:rPr>
          <w:rFonts w:eastAsia="Calibri"/>
          <w:lang w:eastAsia="en-US"/>
        </w:rPr>
        <w:t>департаментом житлово-комунального господарства та будівництва облдержадміністрації (</w:t>
      </w:r>
      <w:r w:rsidRPr="00644EE5">
        <w:t>Коломоєць)</w:t>
      </w:r>
      <w:r w:rsidRPr="00644EE5">
        <w:rPr>
          <w:rFonts w:eastAsia="Calibri"/>
          <w:lang w:eastAsia="en-US"/>
        </w:rPr>
        <w:t xml:space="preserve"> та про результати повідомити постійну комісію </w:t>
      </w:r>
      <w:r w:rsidRPr="00644EE5">
        <w:t>обласної ради з питань соціально-економічного розвитку області, бюджету та фінансів</w:t>
      </w:r>
      <w:r w:rsidR="00606735" w:rsidRPr="00644EE5">
        <w:t xml:space="preserve"> та </w:t>
      </w:r>
      <w:r w:rsidR="00F81F6E">
        <w:br/>
      </w:r>
      <w:r w:rsidR="00606735" w:rsidRPr="00644EE5">
        <w:rPr>
          <w:rFonts w:eastAsia="Calibri"/>
          <w:lang w:eastAsia="en-US"/>
        </w:rPr>
        <w:t xml:space="preserve">КЗ </w:t>
      </w:r>
      <w:r w:rsidR="00606735" w:rsidRPr="00644EE5">
        <w:t>„</w:t>
      </w:r>
      <w:r w:rsidR="00606735" w:rsidRPr="00644EE5">
        <w:rPr>
          <w:rFonts w:eastAsia="Calibri"/>
          <w:lang w:eastAsia="en-US"/>
        </w:rPr>
        <w:t>Дніпропетровський геріатричний пансіонат” ДОР</w:t>
      </w:r>
      <w:r w:rsidR="00A248E3" w:rsidRPr="00644EE5">
        <w:rPr>
          <w:rFonts w:eastAsia="Calibri"/>
          <w:lang w:eastAsia="en-US"/>
        </w:rPr>
        <w:t>.</w:t>
      </w:r>
    </w:p>
    <w:p w:rsidR="00A248E3" w:rsidRPr="00644EE5" w:rsidRDefault="00A248E3" w:rsidP="00A248E3">
      <w:pPr>
        <w:jc w:val="both"/>
        <w:rPr>
          <w:b/>
          <w:bCs/>
        </w:rPr>
      </w:pPr>
    </w:p>
    <w:p w:rsidR="00A248E3" w:rsidRPr="00644EE5" w:rsidRDefault="00A248E3" w:rsidP="00A248E3">
      <w:pPr>
        <w:pStyle w:val="a9"/>
        <w:spacing w:line="300" w:lineRule="exact"/>
        <w:jc w:val="center"/>
        <w:rPr>
          <w:b/>
          <w:bCs/>
        </w:rPr>
      </w:pPr>
      <w:r w:rsidRPr="00644EE5">
        <w:rPr>
          <w:b/>
          <w:bCs/>
        </w:rPr>
        <w:t>Результати голосування:</w:t>
      </w:r>
    </w:p>
    <w:p w:rsidR="00A248E3" w:rsidRPr="00644EE5" w:rsidRDefault="00A248E3" w:rsidP="00A248E3">
      <w:pPr>
        <w:pStyle w:val="a9"/>
        <w:spacing w:line="300" w:lineRule="exact"/>
        <w:jc w:val="center"/>
        <w:rPr>
          <w:b/>
          <w:bCs/>
        </w:rPr>
      </w:pPr>
    </w:p>
    <w:p w:rsidR="00A248E3" w:rsidRPr="00644EE5" w:rsidRDefault="00A248E3" w:rsidP="00A248E3">
      <w:pPr>
        <w:pStyle w:val="a9"/>
        <w:ind w:left="2832" w:firstLine="708"/>
      </w:pPr>
      <w:r w:rsidRPr="00644EE5">
        <w:t xml:space="preserve">за </w:t>
      </w:r>
      <w:r w:rsidRPr="00644EE5">
        <w:tab/>
      </w:r>
      <w:r w:rsidRPr="00644EE5">
        <w:tab/>
      </w:r>
      <w:r w:rsidRPr="00644EE5">
        <w:tab/>
        <w:t>11</w:t>
      </w:r>
    </w:p>
    <w:p w:rsidR="00A248E3" w:rsidRPr="00644EE5" w:rsidRDefault="00A248E3" w:rsidP="00A248E3">
      <w:pPr>
        <w:ind w:left="2832" w:firstLine="720"/>
        <w:jc w:val="both"/>
      </w:pPr>
      <w:r w:rsidRPr="00644EE5">
        <w:t>проти</w:t>
      </w:r>
      <w:r w:rsidRPr="00644EE5">
        <w:tab/>
      </w:r>
      <w:r w:rsidRPr="00644EE5">
        <w:tab/>
        <w:t xml:space="preserve">  -</w:t>
      </w:r>
    </w:p>
    <w:p w:rsidR="00A248E3" w:rsidRPr="00644EE5" w:rsidRDefault="00A248E3" w:rsidP="00A248E3">
      <w:pPr>
        <w:ind w:left="2832" w:firstLine="720"/>
        <w:jc w:val="both"/>
      </w:pPr>
      <w:r w:rsidRPr="00644EE5">
        <w:t xml:space="preserve">утримались </w:t>
      </w:r>
      <w:r w:rsidRPr="00644EE5">
        <w:tab/>
        <w:t xml:space="preserve">  -</w:t>
      </w:r>
    </w:p>
    <w:p w:rsidR="00A248E3" w:rsidRPr="00644EE5" w:rsidRDefault="00A248E3" w:rsidP="00A248E3">
      <w:pPr>
        <w:ind w:left="2832" w:firstLine="720"/>
        <w:jc w:val="both"/>
      </w:pPr>
      <w:r w:rsidRPr="00644EE5">
        <w:t xml:space="preserve">усього </w:t>
      </w:r>
      <w:r w:rsidRPr="00644EE5">
        <w:tab/>
      </w:r>
      <w:r w:rsidRPr="00644EE5">
        <w:tab/>
        <w:t>11</w:t>
      </w:r>
    </w:p>
    <w:p w:rsidR="00A248E3" w:rsidRPr="00644EE5" w:rsidRDefault="00A248E3" w:rsidP="00A248E3">
      <w:pPr>
        <w:jc w:val="both"/>
        <w:rPr>
          <w:b/>
          <w:bCs/>
        </w:rPr>
      </w:pPr>
    </w:p>
    <w:p w:rsidR="00D35938" w:rsidRPr="00644EE5" w:rsidRDefault="00D35938" w:rsidP="00D35938">
      <w:pPr>
        <w:jc w:val="both"/>
        <w:rPr>
          <w:b/>
          <w:bCs/>
        </w:rPr>
      </w:pPr>
    </w:p>
    <w:p w:rsidR="00ED51BF" w:rsidRPr="00644EE5" w:rsidRDefault="00ED51BF" w:rsidP="00ED51BF">
      <w:pPr>
        <w:jc w:val="both"/>
        <w:rPr>
          <w:b/>
          <w:bCs/>
          <w:shd w:val="clear" w:color="auto" w:fill="FFFFFF"/>
        </w:rPr>
      </w:pPr>
      <w:r w:rsidRPr="00644EE5">
        <w:rPr>
          <w:b/>
          <w:bCs/>
          <w:shd w:val="clear" w:color="auto" w:fill="FFFFFF"/>
        </w:rPr>
        <w:t xml:space="preserve">8.3. Про розгляд звернення </w:t>
      </w:r>
      <w:r w:rsidR="002817FF">
        <w:rPr>
          <w:b/>
          <w:bCs/>
          <w:shd w:val="clear" w:color="auto" w:fill="FFFFFF"/>
        </w:rPr>
        <w:t xml:space="preserve">голови обласної ради Пригунова Г.О. стосовно звернення </w:t>
      </w:r>
      <w:r w:rsidR="007B2A3A" w:rsidRPr="00644EE5">
        <w:rPr>
          <w:b/>
          <w:bCs/>
          <w:shd w:val="clear" w:color="auto" w:fill="FFFFFF"/>
        </w:rPr>
        <w:t xml:space="preserve">голови депутатської фракції </w:t>
      </w:r>
      <w:r w:rsidR="00AC14A1" w:rsidRPr="00AC14A1">
        <w:rPr>
          <w:b/>
          <w:bCs/>
          <w:shd w:val="clear" w:color="auto" w:fill="FFFFFF"/>
        </w:rPr>
        <w:t>„</w:t>
      </w:r>
      <w:r w:rsidR="007B2A3A" w:rsidRPr="00644EE5">
        <w:rPr>
          <w:b/>
          <w:bCs/>
          <w:shd w:val="clear" w:color="auto" w:fill="FFFFFF"/>
        </w:rPr>
        <w:t>Батьківщина</w:t>
      </w:r>
      <w:r w:rsidR="00AC14A1" w:rsidRPr="00AC14A1">
        <w:rPr>
          <w:b/>
          <w:bCs/>
          <w:shd w:val="clear" w:color="auto" w:fill="FFFFFF"/>
        </w:rPr>
        <w:t>”</w:t>
      </w:r>
      <w:r w:rsidR="007B2A3A" w:rsidRPr="00644EE5">
        <w:rPr>
          <w:b/>
          <w:bCs/>
          <w:shd w:val="clear" w:color="auto" w:fill="FFFFFF"/>
        </w:rPr>
        <w:t xml:space="preserve"> </w:t>
      </w:r>
      <w:r w:rsidR="00ED2A25" w:rsidRPr="00644EE5">
        <w:rPr>
          <w:b/>
          <w:bCs/>
          <w:shd w:val="clear" w:color="auto" w:fill="FFFFFF"/>
        </w:rPr>
        <w:t xml:space="preserve">у Дніпропетровській обласній раді </w:t>
      </w:r>
      <w:r w:rsidR="007B2A3A" w:rsidRPr="00644EE5">
        <w:rPr>
          <w:b/>
          <w:bCs/>
          <w:shd w:val="clear" w:color="auto" w:fill="FFFFFF"/>
        </w:rPr>
        <w:t xml:space="preserve">Ульяхіної А.М. </w:t>
      </w:r>
      <w:r w:rsidR="00D25C0D">
        <w:rPr>
          <w:b/>
          <w:bCs/>
          <w:shd w:val="clear" w:color="auto" w:fill="FFFFFF"/>
        </w:rPr>
        <w:t>щодо</w:t>
      </w:r>
      <w:r w:rsidR="007B2A3A" w:rsidRPr="00644EE5">
        <w:rPr>
          <w:b/>
          <w:bCs/>
          <w:shd w:val="clear" w:color="auto" w:fill="FFFFFF"/>
        </w:rPr>
        <w:t xml:space="preserve"> придбання територіальному центру соц</w:t>
      </w:r>
      <w:r w:rsidR="00D123CE" w:rsidRPr="00644EE5">
        <w:rPr>
          <w:b/>
          <w:bCs/>
          <w:shd w:val="clear" w:color="auto" w:fill="FFFFFF"/>
        </w:rPr>
        <w:t xml:space="preserve">іального </w:t>
      </w:r>
      <w:r w:rsidR="007B2A3A" w:rsidRPr="00644EE5">
        <w:rPr>
          <w:b/>
          <w:bCs/>
          <w:shd w:val="clear" w:color="auto" w:fill="FFFFFF"/>
        </w:rPr>
        <w:t>обслуговування населення у місті Нікополі спеціального автобуса для перевезення людей з інвалідністю</w:t>
      </w:r>
      <w:r w:rsidR="00892239" w:rsidRPr="00644EE5">
        <w:rPr>
          <w:b/>
          <w:bCs/>
          <w:shd w:val="clear" w:color="auto" w:fill="FFFFFF"/>
        </w:rPr>
        <w:t xml:space="preserve"> </w:t>
      </w:r>
      <w:r w:rsidR="002817FF">
        <w:rPr>
          <w:b/>
          <w:bCs/>
          <w:shd w:val="clear" w:color="auto" w:fill="FFFFFF"/>
        </w:rPr>
        <w:t>(додається)</w:t>
      </w:r>
      <w:r w:rsidRPr="00644EE5">
        <w:rPr>
          <w:b/>
          <w:bCs/>
          <w:shd w:val="clear" w:color="auto" w:fill="FFFFFF"/>
        </w:rPr>
        <w:t>.</w:t>
      </w:r>
    </w:p>
    <w:p w:rsidR="00ED51BF" w:rsidRPr="00644EE5" w:rsidRDefault="00ED51BF" w:rsidP="00ED51BF">
      <w:pPr>
        <w:jc w:val="both"/>
        <w:rPr>
          <w:b/>
          <w:bCs/>
        </w:rPr>
      </w:pPr>
    </w:p>
    <w:p w:rsidR="00ED51BF" w:rsidRPr="00644EE5" w:rsidRDefault="00ED51BF" w:rsidP="00ED51BF">
      <w:pPr>
        <w:ind w:firstLine="708"/>
        <w:jc w:val="both"/>
        <w:rPr>
          <w:b/>
          <w:bCs/>
        </w:rPr>
      </w:pPr>
      <w:r w:rsidRPr="00644EE5">
        <w:rPr>
          <w:b/>
          <w:bCs/>
        </w:rPr>
        <w:t xml:space="preserve">Інформація: </w:t>
      </w:r>
      <w:r w:rsidRPr="00644EE5">
        <w:t xml:space="preserve">голови постійної комісії обласної ради з питань соціально-економічного розвитку області, бюджету та фінансів </w:t>
      </w:r>
      <w:r w:rsidRPr="00644EE5">
        <w:br/>
        <w:t>Ніконорова А.В.</w:t>
      </w:r>
    </w:p>
    <w:p w:rsidR="00ED51BF" w:rsidRPr="00644EE5" w:rsidRDefault="00ED51BF" w:rsidP="00ED51BF">
      <w:pPr>
        <w:jc w:val="both"/>
        <w:rPr>
          <w:b/>
          <w:bCs/>
        </w:rPr>
      </w:pPr>
    </w:p>
    <w:p w:rsidR="00ED51BF" w:rsidRPr="00644EE5" w:rsidRDefault="00ED51BF" w:rsidP="00ED51BF">
      <w:pPr>
        <w:jc w:val="both"/>
        <w:rPr>
          <w:b/>
        </w:rPr>
      </w:pPr>
      <w:r w:rsidRPr="00644EE5">
        <w:rPr>
          <w:b/>
          <w:bCs/>
        </w:rPr>
        <w:t>ВИСТУПИЛИ:</w:t>
      </w:r>
      <w:r w:rsidRPr="00644EE5">
        <w:rPr>
          <w:b/>
        </w:rPr>
        <w:t xml:space="preserve"> </w:t>
      </w:r>
      <w:r w:rsidRPr="00644EE5">
        <w:t>Аверкін М.В., Саганович Д.В.</w:t>
      </w:r>
    </w:p>
    <w:p w:rsidR="00ED51BF" w:rsidRPr="00644EE5" w:rsidRDefault="00ED51BF" w:rsidP="00ED51BF">
      <w:pPr>
        <w:jc w:val="both"/>
      </w:pPr>
    </w:p>
    <w:p w:rsidR="00ED51BF" w:rsidRPr="00644EE5" w:rsidRDefault="00ED51BF" w:rsidP="00ED51BF">
      <w:pPr>
        <w:pStyle w:val="3"/>
        <w:tabs>
          <w:tab w:val="left" w:pos="720"/>
        </w:tabs>
        <w:ind w:left="96" w:hanging="96"/>
        <w:jc w:val="both"/>
        <w:rPr>
          <w:bCs w:val="0"/>
          <w:color w:val="auto"/>
          <w:sz w:val="28"/>
          <w:szCs w:val="28"/>
        </w:rPr>
      </w:pPr>
      <w:r w:rsidRPr="00644EE5">
        <w:rPr>
          <w:color w:val="auto"/>
          <w:sz w:val="28"/>
          <w:szCs w:val="28"/>
        </w:rPr>
        <w:t>ВИРІШИЛИ</w:t>
      </w:r>
      <w:r w:rsidRPr="00644EE5">
        <w:rPr>
          <w:bCs w:val="0"/>
          <w:color w:val="auto"/>
          <w:sz w:val="28"/>
          <w:szCs w:val="28"/>
        </w:rPr>
        <w:t xml:space="preserve">: </w:t>
      </w:r>
    </w:p>
    <w:p w:rsidR="00ED51BF" w:rsidRPr="00644EE5" w:rsidRDefault="00ED51BF" w:rsidP="00ED51BF">
      <w:pPr>
        <w:rPr>
          <w:sz w:val="16"/>
          <w:szCs w:val="16"/>
        </w:rPr>
      </w:pPr>
    </w:p>
    <w:p w:rsidR="00ED51BF" w:rsidRPr="00644EE5" w:rsidRDefault="00ED51BF" w:rsidP="00ED51BF">
      <w:pPr>
        <w:jc w:val="both"/>
        <w:rPr>
          <w:rFonts w:eastAsia="Calibri"/>
          <w:lang w:eastAsia="en-US"/>
        </w:rPr>
      </w:pPr>
      <w:r w:rsidRPr="00644EE5">
        <w:t>Департаменту соціального захисту населення</w:t>
      </w:r>
      <w:r w:rsidRPr="00644EE5">
        <w:rPr>
          <w:rFonts w:eastAsia="Calibri"/>
          <w:lang w:eastAsia="en-US"/>
        </w:rPr>
        <w:t xml:space="preserve"> облдержадміністрації (Кришень) опрацювати вищезазначене звернення та про результати </w:t>
      </w:r>
      <w:r w:rsidRPr="00644EE5">
        <w:rPr>
          <w:rFonts w:eastAsia="Calibri"/>
          <w:lang w:eastAsia="en-US"/>
        </w:rPr>
        <w:lastRenderedPageBreak/>
        <w:t xml:space="preserve">повідомити постійну комісію </w:t>
      </w:r>
      <w:r w:rsidRPr="00644EE5">
        <w:t xml:space="preserve">обласної ради з питань соціально-економічного розвитку області, бюджету та фінансів </w:t>
      </w:r>
      <w:r w:rsidRPr="00644EE5">
        <w:rPr>
          <w:rFonts w:eastAsia="Calibri"/>
          <w:lang w:eastAsia="en-US"/>
        </w:rPr>
        <w:t xml:space="preserve">та </w:t>
      </w:r>
      <w:r w:rsidR="002766C0" w:rsidRPr="00644EE5">
        <w:rPr>
          <w:rFonts w:eastAsia="Calibri"/>
          <w:lang w:eastAsia="en-US"/>
        </w:rPr>
        <w:t xml:space="preserve">голову депутатської фракції </w:t>
      </w:r>
      <w:r w:rsidR="006E7A2B" w:rsidRPr="00644EE5">
        <w:t>„</w:t>
      </w:r>
      <w:r w:rsidR="002766C0" w:rsidRPr="00644EE5">
        <w:rPr>
          <w:rFonts w:eastAsia="Calibri"/>
          <w:lang w:eastAsia="en-US"/>
        </w:rPr>
        <w:t>Батьківщина</w:t>
      </w:r>
      <w:r w:rsidR="006E7A2B" w:rsidRPr="00644EE5">
        <w:rPr>
          <w:rFonts w:eastAsia="Calibri"/>
          <w:lang w:eastAsia="en-US"/>
        </w:rPr>
        <w:t>”</w:t>
      </w:r>
      <w:r w:rsidR="002766C0" w:rsidRPr="00644EE5">
        <w:rPr>
          <w:rFonts w:eastAsia="Calibri"/>
          <w:lang w:eastAsia="en-US"/>
        </w:rPr>
        <w:t xml:space="preserve"> </w:t>
      </w:r>
      <w:r w:rsidR="00ED2A25" w:rsidRPr="00644EE5">
        <w:rPr>
          <w:rFonts w:eastAsia="Calibri"/>
          <w:lang w:eastAsia="en-US"/>
        </w:rPr>
        <w:t xml:space="preserve">у Дніпропетровській обласній раді </w:t>
      </w:r>
      <w:r w:rsidR="002766C0" w:rsidRPr="00644EE5">
        <w:rPr>
          <w:rFonts w:eastAsia="Calibri"/>
          <w:lang w:eastAsia="en-US"/>
        </w:rPr>
        <w:t>Ульяхіну А.М.</w:t>
      </w:r>
    </w:p>
    <w:p w:rsidR="00ED51BF" w:rsidRDefault="00ED51BF" w:rsidP="00ED51BF">
      <w:pPr>
        <w:jc w:val="both"/>
        <w:rPr>
          <w:b/>
          <w:bCs/>
        </w:rPr>
      </w:pPr>
    </w:p>
    <w:p w:rsidR="007B2B5A" w:rsidRPr="00644EE5" w:rsidRDefault="007B2B5A" w:rsidP="00ED51BF">
      <w:pPr>
        <w:jc w:val="both"/>
        <w:rPr>
          <w:b/>
          <w:bCs/>
        </w:rPr>
      </w:pPr>
    </w:p>
    <w:p w:rsidR="00ED51BF" w:rsidRPr="00644EE5" w:rsidRDefault="00ED51BF" w:rsidP="00ED51BF">
      <w:pPr>
        <w:pStyle w:val="a9"/>
        <w:spacing w:line="300" w:lineRule="exact"/>
        <w:jc w:val="center"/>
        <w:rPr>
          <w:b/>
          <w:bCs/>
        </w:rPr>
      </w:pPr>
      <w:r w:rsidRPr="00644EE5">
        <w:rPr>
          <w:b/>
          <w:bCs/>
        </w:rPr>
        <w:t>Результати голосування:</w:t>
      </w:r>
    </w:p>
    <w:p w:rsidR="00ED51BF" w:rsidRPr="00644EE5" w:rsidRDefault="00ED51BF" w:rsidP="00ED51BF">
      <w:pPr>
        <w:pStyle w:val="a9"/>
        <w:spacing w:line="300" w:lineRule="exact"/>
        <w:jc w:val="center"/>
        <w:rPr>
          <w:b/>
          <w:bCs/>
        </w:rPr>
      </w:pPr>
    </w:p>
    <w:p w:rsidR="00ED51BF" w:rsidRPr="00644EE5" w:rsidRDefault="00ED51BF" w:rsidP="00ED51BF">
      <w:pPr>
        <w:pStyle w:val="a9"/>
        <w:ind w:left="2832" w:firstLine="708"/>
      </w:pPr>
      <w:r w:rsidRPr="00644EE5">
        <w:t xml:space="preserve">за </w:t>
      </w:r>
      <w:r w:rsidRPr="00644EE5">
        <w:tab/>
      </w:r>
      <w:r w:rsidRPr="00644EE5">
        <w:tab/>
      </w:r>
      <w:r w:rsidRPr="00644EE5">
        <w:tab/>
        <w:t>11</w:t>
      </w:r>
    </w:p>
    <w:p w:rsidR="00ED51BF" w:rsidRPr="00644EE5" w:rsidRDefault="00ED51BF" w:rsidP="00ED51BF">
      <w:pPr>
        <w:ind w:left="2832" w:firstLine="720"/>
        <w:jc w:val="both"/>
      </w:pPr>
      <w:r w:rsidRPr="00644EE5">
        <w:t>проти</w:t>
      </w:r>
      <w:r w:rsidRPr="00644EE5">
        <w:tab/>
      </w:r>
      <w:r w:rsidRPr="00644EE5">
        <w:tab/>
        <w:t xml:space="preserve">  -</w:t>
      </w:r>
    </w:p>
    <w:p w:rsidR="00ED51BF" w:rsidRPr="00644EE5" w:rsidRDefault="00ED51BF" w:rsidP="00ED51BF">
      <w:pPr>
        <w:ind w:left="2832" w:firstLine="720"/>
        <w:jc w:val="both"/>
      </w:pPr>
      <w:r w:rsidRPr="00644EE5">
        <w:t xml:space="preserve">утримались </w:t>
      </w:r>
      <w:r w:rsidRPr="00644EE5">
        <w:tab/>
        <w:t xml:space="preserve">  -</w:t>
      </w:r>
    </w:p>
    <w:p w:rsidR="00ED51BF" w:rsidRPr="00644EE5" w:rsidRDefault="00ED51BF" w:rsidP="00ED51BF">
      <w:pPr>
        <w:ind w:left="2832" w:firstLine="720"/>
        <w:jc w:val="both"/>
      </w:pPr>
      <w:r w:rsidRPr="00644EE5">
        <w:t xml:space="preserve">усього </w:t>
      </w:r>
      <w:r w:rsidRPr="00644EE5">
        <w:tab/>
      </w:r>
      <w:r w:rsidRPr="00644EE5">
        <w:tab/>
        <w:t>11</w:t>
      </w:r>
    </w:p>
    <w:p w:rsidR="00A248E3" w:rsidRPr="00644EE5" w:rsidRDefault="00A248E3" w:rsidP="00D35938">
      <w:pPr>
        <w:jc w:val="both"/>
        <w:rPr>
          <w:b/>
          <w:bCs/>
        </w:rPr>
      </w:pPr>
    </w:p>
    <w:p w:rsidR="00A248E3" w:rsidRPr="00644EE5" w:rsidRDefault="00A248E3" w:rsidP="00D35938">
      <w:pPr>
        <w:jc w:val="both"/>
        <w:rPr>
          <w:b/>
          <w:bCs/>
        </w:rPr>
      </w:pPr>
    </w:p>
    <w:p w:rsidR="00EF1C34" w:rsidRPr="00644EE5" w:rsidRDefault="00EF1C34" w:rsidP="00EF1C34">
      <w:pPr>
        <w:jc w:val="both"/>
        <w:rPr>
          <w:b/>
          <w:bCs/>
          <w:shd w:val="clear" w:color="auto" w:fill="FFFFFF"/>
        </w:rPr>
      </w:pPr>
      <w:r w:rsidRPr="00644EE5">
        <w:rPr>
          <w:b/>
          <w:bCs/>
          <w:shd w:val="clear" w:color="auto" w:fill="FFFFFF"/>
        </w:rPr>
        <w:t xml:space="preserve">8.4. Про розгляд звернення голови Апостолівської районної ради стосовно виділення коштів з обласного бюджету </w:t>
      </w:r>
      <w:r w:rsidR="00084D79">
        <w:rPr>
          <w:b/>
          <w:bCs/>
          <w:shd w:val="clear" w:color="auto" w:fill="FFFFFF"/>
        </w:rPr>
        <w:t>(додається)</w:t>
      </w:r>
      <w:r w:rsidRPr="00644EE5">
        <w:rPr>
          <w:b/>
          <w:bCs/>
          <w:shd w:val="clear" w:color="auto" w:fill="FFFFFF"/>
        </w:rPr>
        <w:t>.</w:t>
      </w:r>
    </w:p>
    <w:p w:rsidR="00EF1C34" w:rsidRPr="00644EE5" w:rsidRDefault="00EF1C34" w:rsidP="00EF1C34">
      <w:pPr>
        <w:jc w:val="both"/>
        <w:rPr>
          <w:b/>
          <w:bCs/>
          <w:shd w:val="clear" w:color="auto" w:fill="FFFFFF"/>
        </w:rPr>
      </w:pPr>
    </w:p>
    <w:p w:rsidR="00EF1C34" w:rsidRPr="00644EE5" w:rsidRDefault="00EF1C34" w:rsidP="00EF1C34">
      <w:pPr>
        <w:ind w:firstLine="708"/>
        <w:jc w:val="both"/>
        <w:rPr>
          <w:b/>
          <w:bCs/>
        </w:rPr>
      </w:pPr>
      <w:r w:rsidRPr="00644EE5">
        <w:rPr>
          <w:b/>
          <w:bCs/>
        </w:rPr>
        <w:t xml:space="preserve">Інформація: </w:t>
      </w:r>
      <w:r w:rsidRPr="00644EE5">
        <w:t xml:space="preserve">голови постійної комісії обласної ради з питань соціально-економічного розвитку області, бюджету та фінансів </w:t>
      </w:r>
      <w:r w:rsidRPr="00644EE5">
        <w:br/>
        <w:t>Ніконорова А.В.</w:t>
      </w:r>
    </w:p>
    <w:p w:rsidR="00EF1C34" w:rsidRPr="00644EE5" w:rsidRDefault="00EF1C34" w:rsidP="00EF1C34">
      <w:pPr>
        <w:jc w:val="both"/>
        <w:rPr>
          <w:b/>
          <w:bCs/>
        </w:rPr>
      </w:pPr>
    </w:p>
    <w:p w:rsidR="00EF1C34" w:rsidRPr="00644EE5" w:rsidRDefault="00EF1C34" w:rsidP="00EF1C34">
      <w:pPr>
        <w:jc w:val="both"/>
        <w:rPr>
          <w:b/>
        </w:rPr>
      </w:pPr>
      <w:r w:rsidRPr="00644EE5">
        <w:rPr>
          <w:b/>
          <w:bCs/>
        </w:rPr>
        <w:t>ВИСТУПИЛИ:</w:t>
      </w:r>
      <w:r w:rsidRPr="00644EE5">
        <w:rPr>
          <w:b/>
        </w:rPr>
        <w:t xml:space="preserve"> </w:t>
      </w:r>
      <w:r w:rsidR="00984B8E" w:rsidRPr="00644EE5">
        <w:t>Шебеко Т.І.</w:t>
      </w:r>
      <w:r w:rsidRPr="00644EE5">
        <w:t>, Саганович Д.В.</w:t>
      </w:r>
      <w:r w:rsidR="00984B8E" w:rsidRPr="00644EE5">
        <w:t>, Забара В.В.</w:t>
      </w:r>
    </w:p>
    <w:p w:rsidR="00EF1C34" w:rsidRPr="00644EE5" w:rsidRDefault="00EF1C34" w:rsidP="00EF1C34">
      <w:pPr>
        <w:jc w:val="both"/>
      </w:pPr>
    </w:p>
    <w:p w:rsidR="00EF1C34" w:rsidRPr="00644EE5" w:rsidRDefault="00EF1C34" w:rsidP="00EF1C34">
      <w:pPr>
        <w:pStyle w:val="3"/>
        <w:tabs>
          <w:tab w:val="left" w:pos="720"/>
        </w:tabs>
        <w:ind w:left="96" w:hanging="96"/>
        <w:jc w:val="both"/>
        <w:rPr>
          <w:bCs w:val="0"/>
          <w:color w:val="auto"/>
          <w:sz w:val="28"/>
          <w:szCs w:val="28"/>
        </w:rPr>
      </w:pPr>
      <w:r w:rsidRPr="00644EE5">
        <w:rPr>
          <w:color w:val="auto"/>
          <w:sz w:val="28"/>
          <w:szCs w:val="28"/>
        </w:rPr>
        <w:t>ВИРІШИЛИ</w:t>
      </w:r>
      <w:r w:rsidRPr="00644EE5">
        <w:rPr>
          <w:bCs w:val="0"/>
          <w:color w:val="auto"/>
          <w:sz w:val="28"/>
          <w:szCs w:val="28"/>
        </w:rPr>
        <w:t xml:space="preserve">: </w:t>
      </w:r>
    </w:p>
    <w:p w:rsidR="00EF1C34" w:rsidRPr="00644EE5" w:rsidRDefault="00EF1C34" w:rsidP="00EF1C34">
      <w:pPr>
        <w:rPr>
          <w:sz w:val="16"/>
          <w:szCs w:val="16"/>
        </w:rPr>
      </w:pPr>
    </w:p>
    <w:p w:rsidR="00EF1C34" w:rsidRPr="00644EE5" w:rsidRDefault="00EF1C34" w:rsidP="00EF1C34">
      <w:pPr>
        <w:jc w:val="both"/>
        <w:rPr>
          <w:rFonts w:eastAsia="Calibri"/>
          <w:lang w:eastAsia="en-US"/>
        </w:rPr>
      </w:pPr>
      <w:r w:rsidRPr="00644EE5">
        <w:t xml:space="preserve">Департаменту </w:t>
      </w:r>
      <w:r w:rsidR="00984B8E" w:rsidRPr="00644EE5">
        <w:t>фінансів</w:t>
      </w:r>
      <w:r w:rsidRPr="00644EE5">
        <w:rPr>
          <w:rFonts w:eastAsia="Calibri"/>
          <w:lang w:eastAsia="en-US"/>
        </w:rPr>
        <w:t xml:space="preserve"> облдержадміністрації (</w:t>
      </w:r>
      <w:r w:rsidR="00984B8E" w:rsidRPr="00644EE5">
        <w:rPr>
          <w:rFonts w:eastAsia="Calibri"/>
          <w:lang w:eastAsia="en-US"/>
        </w:rPr>
        <w:t>Шебеко</w:t>
      </w:r>
      <w:r w:rsidRPr="00644EE5">
        <w:rPr>
          <w:rFonts w:eastAsia="Calibri"/>
          <w:lang w:eastAsia="en-US"/>
        </w:rPr>
        <w:t xml:space="preserve">) опрацювати вищезазначене звернення та про результати повідомити постійну комісію </w:t>
      </w:r>
      <w:r w:rsidRPr="00644EE5">
        <w:t xml:space="preserve">обласної ради з питань соціально-економічного розвитку області, бюджету та </w:t>
      </w:r>
      <w:r w:rsidR="00D50616">
        <w:t xml:space="preserve">фінансів та </w:t>
      </w:r>
      <w:r w:rsidR="00984B8E" w:rsidRPr="00644EE5">
        <w:t>Апостолівську районну раду</w:t>
      </w:r>
      <w:r w:rsidRPr="00644EE5">
        <w:rPr>
          <w:rFonts w:eastAsia="Calibri"/>
          <w:lang w:eastAsia="en-US"/>
        </w:rPr>
        <w:t>.</w:t>
      </w:r>
    </w:p>
    <w:p w:rsidR="00EF1C34" w:rsidRDefault="00EF1C34" w:rsidP="00EF1C34">
      <w:pPr>
        <w:jc w:val="both"/>
        <w:rPr>
          <w:b/>
          <w:bCs/>
        </w:rPr>
      </w:pPr>
    </w:p>
    <w:p w:rsidR="007B2B5A" w:rsidRPr="00644EE5" w:rsidRDefault="007B2B5A" w:rsidP="00EF1C34">
      <w:pPr>
        <w:jc w:val="both"/>
        <w:rPr>
          <w:b/>
          <w:bCs/>
        </w:rPr>
      </w:pPr>
    </w:p>
    <w:p w:rsidR="00EF1C34" w:rsidRPr="00644EE5" w:rsidRDefault="00EF1C34" w:rsidP="00EF1C34">
      <w:pPr>
        <w:pStyle w:val="a9"/>
        <w:spacing w:line="300" w:lineRule="exact"/>
        <w:jc w:val="center"/>
        <w:rPr>
          <w:b/>
          <w:bCs/>
        </w:rPr>
      </w:pPr>
      <w:r w:rsidRPr="00644EE5">
        <w:rPr>
          <w:b/>
          <w:bCs/>
        </w:rPr>
        <w:t>Результати голосування:</w:t>
      </w:r>
    </w:p>
    <w:p w:rsidR="00EF1C34" w:rsidRPr="00644EE5" w:rsidRDefault="00EF1C34" w:rsidP="00EF1C34">
      <w:pPr>
        <w:pStyle w:val="a9"/>
        <w:spacing w:line="300" w:lineRule="exact"/>
        <w:jc w:val="center"/>
        <w:rPr>
          <w:b/>
          <w:bCs/>
        </w:rPr>
      </w:pPr>
    </w:p>
    <w:p w:rsidR="00EF1C34" w:rsidRPr="00644EE5" w:rsidRDefault="00EF1C34" w:rsidP="00EF1C34">
      <w:pPr>
        <w:pStyle w:val="a9"/>
        <w:ind w:left="2832" w:firstLine="708"/>
      </w:pPr>
      <w:r w:rsidRPr="00644EE5">
        <w:t xml:space="preserve">за </w:t>
      </w:r>
      <w:r w:rsidRPr="00644EE5">
        <w:tab/>
      </w:r>
      <w:r w:rsidRPr="00644EE5">
        <w:tab/>
      </w:r>
      <w:r w:rsidRPr="00644EE5">
        <w:tab/>
        <w:t>11</w:t>
      </w:r>
    </w:p>
    <w:p w:rsidR="00EF1C34" w:rsidRPr="00644EE5" w:rsidRDefault="00EF1C34" w:rsidP="00EF1C34">
      <w:pPr>
        <w:ind w:left="2832" w:firstLine="720"/>
        <w:jc w:val="both"/>
      </w:pPr>
      <w:r w:rsidRPr="00644EE5">
        <w:t>проти</w:t>
      </w:r>
      <w:r w:rsidRPr="00644EE5">
        <w:tab/>
      </w:r>
      <w:r w:rsidRPr="00644EE5">
        <w:tab/>
        <w:t xml:space="preserve">  -</w:t>
      </w:r>
    </w:p>
    <w:p w:rsidR="00EF1C34" w:rsidRPr="00644EE5" w:rsidRDefault="00EF1C34" w:rsidP="00EF1C34">
      <w:pPr>
        <w:ind w:left="2832" w:firstLine="720"/>
        <w:jc w:val="both"/>
      </w:pPr>
      <w:r w:rsidRPr="00644EE5">
        <w:t xml:space="preserve">утримались </w:t>
      </w:r>
      <w:r w:rsidRPr="00644EE5">
        <w:tab/>
        <w:t xml:space="preserve">  -</w:t>
      </w:r>
    </w:p>
    <w:p w:rsidR="00EF1C34" w:rsidRPr="00644EE5" w:rsidRDefault="00EF1C34" w:rsidP="00EF1C34">
      <w:pPr>
        <w:ind w:left="2832" w:firstLine="720"/>
        <w:jc w:val="both"/>
      </w:pPr>
      <w:r w:rsidRPr="00644EE5">
        <w:t xml:space="preserve">усього </w:t>
      </w:r>
      <w:r w:rsidRPr="00644EE5">
        <w:tab/>
      </w:r>
      <w:r w:rsidRPr="00644EE5">
        <w:tab/>
        <w:t>11</w:t>
      </w:r>
    </w:p>
    <w:p w:rsidR="004C6C46" w:rsidRPr="00644EE5" w:rsidRDefault="004C6C46" w:rsidP="00D35938">
      <w:pPr>
        <w:jc w:val="both"/>
        <w:rPr>
          <w:b/>
          <w:bCs/>
        </w:rPr>
      </w:pPr>
    </w:p>
    <w:p w:rsidR="004C6C46" w:rsidRPr="00644EE5" w:rsidRDefault="004C6C46" w:rsidP="00D35938">
      <w:pPr>
        <w:jc w:val="both"/>
        <w:rPr>
          <w:b/>
          <w:bCs/>
        </w:rPr>
      </w:pPr>
    </w:p>
    <w:p w:rsidR="002B3525" w:rsidRPr="00644EE5" w:rsidRDefault="002B3525" w:rsidP="002B3525">
      <w:pPr>
        <w:jc w:val="both"/>
        <w:rPr>
          <w:b/>
          <w:bCs/>
          <w:shd w:val="clear" w:color="auto" w:fill="FFFFFF"/>
        </w:rPr>
      </w:pPr>
      <w:r w:rsidRPr="00644EE5">
        <w:rPr>
          <w:b/>
          <w:bCs/>
          <w:shd w:val="clear" w:color="auto" w:fill="FFFFFF"/>
        </w:rPr>
        <w:t xml:space="preserve">8.5. Про розгляд звернення </w:t>
      </w:r>
      <w:r w:rsidR="00B549F1" w:rsidRPr="00644EE5">
        <w:rPr>
          <w:b/>
          <w:bCs/>
          <w:shd w:val="clear" w:color="auto" w:fill="FFFFFF"/>
        </w:rPr>
        <w:t>депутата обласної ради Забари В.В.</w:t>
      </w:r>
      <w:r w:rsidRPr="00644EE5">
        <w:rPr>
          <w:b/>
          <w:bCs/>
          <w:shd w:val="clear" w:color="auto" w:fill="FFFFFF"/>
        </w:rPr>
        <w:t xml:space="preserve"> </w:t>
      </w:r>
      <w:r w:rsidR="002821B2" w:rsidRPr="00644EE5">
        <w:rPr>
          <w:b/>
          <w:bCs/>
          <w:shd w:val="clear" w:color="auto" w:fill="FFFFFF"/>
        </w:rPr>
        <w:t>стосовно виділення коштів з обласного бюджету на реалізацію проекту по заміні розвідних мереж водогону с</w:t>
      </w:r>
      <w:r w:rsidR="00571C0D">
        <w:rPr>
          <w:b/>
          <w:bCs/>
          <w:shd w:val="clear" w:color="auto" w:fill="FFFFFF"/>
          <w:lang w:val="ru-RU"/>
        </w:rPr>
        <w:t>ел</w:t>
      </w:r>
      <w:r w:rsidR="002821B2" w:rsidRPr="00644EE5">
        <w:rPr>
          <w:b/>
          <w:bCs/>
          <w:shd w:val="clear" w:color="auto" w:fill="FFFFFF"/>
        </w:rPr>
        <w:t xml:space="preserve">. Токівське Грушівської ОТГ </w:t>
      </w:r>
      <w:r w:rsidR="00271B7B">
        <w:rPr>
          <w:b/>
          <w:bCs/>
          <w:shd w:val="clear" w:color="auto" w:fill="FFFFFF"/>
        </w:rPr>
        <w:t>(додається)</w:t>
      </w:r>
      <w:r w:rsidRPr="00644EE5">
        <w:rPr>
          <w:b/>
          <w:bCs/>
          <w:shd w:val="clear" w:color="auto" w:fill="FFFFFF"/>
        </w:rPr>
        <w:t>.</w:t>
      </w:r>
    </w:p>
    <w:p w:rsidR="002B3525" w:rsidRPr="00644EE5" w:rsidRDefault="002B3525" w:rsidP="002B3525">
      <w:pPr>
        <w:jc w:val="both"/>
        <w:rPr>
          <w:b/>
          <w:bCs/>
          <w:shd w:val="clear" w:color="auto" w:fill="FFFFFF"/>
        </w:rPr>
      </w:pPr>
    </w:p>
    <w:p w:rsidR="002B3525" w:rsidRPr="00644EE5" w:rsidRDefault="002B3525" w:rsidP="002B3525">
      <w:pPr>
        <w:ind w:firstLine="708"/>
        <w:jc w:val="both"/>
        <w:rPr>
          <w:b/>
          <w:bCs/>
        </w:rPr>
      </w:pPr>
      <w:r w:rsidRPr="00644EE5">
        <w:rPr>
          <w:b/>
          <w:bCs/>
        </w:rPr>
        <w:t xml:space="preserve">Інформація: </w:t>
      </w:r>
      <w:r w:rsidRPr="00644EE5">
        <w:t xml:space="preserve">голови постійної комісії обласної ради з питань соціально-економічного розвитку області, бюджету та фінансів </w:t>
      </w:r>
      <w:r w:rsidRPr="00644EE5">
        <w:br/>
        <w:t>Ніконорова А.В.</w:t>
      </w:r>
    </w:p>
    <w:p w:rsidR="002B3525" w:rsidRPr="00644EE5" w:rsidRDefault="002B3525" w:rsidP="002B3525">
      <w:pPr>
        <w:jc w:val="both"/>
        <w:rPr>
          <w:b/>
          <w:bCs/>
        </w:rPr>
      </w:pPr>
    </w:p>
    <w:p w:rsidR="002B3525" w:rsidRPr="00644EE5" w:rsidRDefault="002B3525" w:rsidP="002B3525">
      <w:pPr>
        <w:jc w:val="both"/>
        <w:rPr>
          <w:b/>
        </w:rPr>
      </w:pPr>
      <w:r w:rsidRPr="00644EE5">
        <w:rPr>
          <w:b/>
          <w:bCs/>
        </w:rPr>
        <w:lastRenderedPageBreak/>
        <w:t>ВИСТУПИЛИ:</w:t>
      </w:r>
      <w:r w:rsidRPr="00644EE5">
        <w:rPr>
          <w:b/>
        </w:rPr>
        <w:t xml:space="preserve"> </w:t>
      </w:r>
    </w:p>
    <w:p w:rsidR="000E0EA4" w:rsidRPr="00644EE5" w:rsidRDefault="000E0EA4" w:rsidP="002B3525">
      <w:pPr>
        <w:jc w:val="both"/>
      </w:pPr>
    </w:p>
    <w:p w:rsidR="002B3525" w:rsidRPr="00644EE5" w:rsidRDefault="002B3525" w:rsidP="002B3525">
      <w:pPr>
        <w:pStyle w:val="3"/>
        <w:tabs>
          <w:tab w:val="left" w:pos="720"/>
        </w:tabs>
        <w:ind w:left="96" w:hanging="96"/>
        <w:jc w:val="both"/>
        <w:rPr>
          <w:bCs w:val="0"/>
          <w:color w:val="auto"/>
          <w:sz w:val="28"/>
          <w:szCs w:val="28"/>
        </w:rPr>
      </w:pPr>
      <w:r w:rsidRPr="00644EE5">
        <w:rPr>
          <w:color w:val="auto"/>
          <w:sz w:val="28"/>
          <w:szCs w:val="28"/>
        </w:rPr>
        <w:t>ВИРІШИЛИ</w:t>
      </w:r>
      <w:r w:rsidRPr="00644EE5">
        <w:rPr>
          <w:bCs w:val="0"/>
          <w:color w:val="auto"/>
          <w:sz w:val="28"/>
          <w:szCs w:val="28"/>
        </w:rPr>
        <w:t xml:space="preserve">: </w:t>
      </w:r>
    </w:p>
    <w:p w:rsidR="002B3525" w:rsidRPr="00644EE5" w:rsidRDefault="002B3525" w:rsidP="002B3525">
      <w:pPr>
        <w:rPr>
          <w:sz w:val="16"/>
          <w:szCs w:val="16"/>
        </w:rPr>
      </w:pPr>
    </w:p>
    <w:p w:rsidR="002B3525" w:rsidRPr="00644EE5" w:rsidRDefault="000E0EA4" w:rsidP="002B3525">
      <w:pPr>
        <w:jc w:val="both"/>
        <w:rPr>
          <w:rFonts w:eastAsia="Calibri"/>
          <w:lang w:eastAsia="en-US"/>
        </w:rPr>
      </w:pPr>
      <w:r w:rsidRPr="00644EE5">
        <w:rPr>
          <w:rFonts w:eastAsia="Calibri"/>
          <w:lang w:eastAsia="en-US"/>
        </w:rPr>
        <w:t>Департаменту житлово-комунального господарства та будівництва облдержадміністрації (</w:t>
      </w:r>
      <w:r w:rsidRPr="00644EE5">
        <w:t>Коломоєць)</w:t>
      </w:r>
      <w:r w:rsidRPr="00644EE5">
        <w:rPr>
          <w:rFonts w:eastAsia="Calibri"/>
          <w:lang w:eastAsia="en-US"/>
        </w:rPr>
        <w:t xml:space="preserve"> </w:t>
      </w:r>
      <w:r w:rsidR="002B3525" w:rsidRPr="00644EE5">
        <w:rPr>
          <w:rFonts w:eastAsia="Calibri"/>
          <w:lang w:eastAsia="en-US"/>
        </w:rPr>
        <w:t xml:space="preserve">опрацювати </w:t>
      </w:r>
      <w:r w:rsidR="006A163A" w:rsidRPr="00644EE5">
        <w:rPr>
          <w:rFonts w:eastAsia="Calibri"/>
          <w:lang w:eastAsia="en-US"/>
        </w:rPr>
        <w:t xml:space="preserve">вищезазначене звернення </w:t>
      </w:r>
      <w:r w:rsidR="005A4D21" w:rsidRPr="00644EE5">
        <w:rPr>
          <w:rFonts w:eastAsia="Calibri"/>
          <w:lang w:eastAsia="en-US"/>
        </w:rPr>
        <w:t xml:space="preserve">спільно з департаментом фінансів облдержадміністрації </w:t>
      </w:r>
      <w:r w:rsidR="005A4D21" w:rsidRPr="00644EE5">
        <w:t xml:space="preserve">(Шебеко) </w:t>
      </w:r>
      <w:r w:rsidR="002B3525" w:rsidRPr="00644EE5">
        <w:rPr>
          <w:rFonts w:eastAsia="Calibri"/>
          <w:lang w:eastAsia="en-US"/>
        </w:rPr>
        <w:t xml:space="preserve">та про результати повідомити постійну комісію </w:t>
      </w:r>
      <w:r w:rsidR="002B3525" w:rsidRPr="00644EE5">
        <w:t xml:space="preserve">обласної ради з питань соціально-економічного розвитку області, бюджету </w:t>
      </w:r>
      <w:r w:rsidR="00B42776">
        <w:t xml:space="preserve">та фінансів </w:t>
      </w:r>
      <w:r w:rsidR="002B3525" w:rsidRPr="00644EE5">
        <w:t xml:space="preserve">та </w:t>
      </w:r>
      <w:r w:rsidR="005A4D21" w:rsidRPr="00644EE5">
        <w:t>депутата обласної ради Забару В.В.</w:t>
      </w:r>
    </w:p>
    <w:p w:rsidR="002B3525" w:rsidRDefault="002B3525" w:rsidP="002B3525">
      <w:pPr>
        <w:jc w:val="both"/>
        <w:rPr>
          <w:b/>
          <w:bCs/>
        </w:rPr>
      </w:pPr>
    </w:p>
    <w:p w:rsidR="007B2B5A" w:rsidRPr="00644EE5" w:rsidRDefault="007B2B5A" w:rsidP="002B3525">
      <w:pPr>
        <w:jc w:val="both"/>
        <w:rPr>
          <w:b/>
          <w:bCs/>
        </w:rPr>
      </w:pPr>
    </w:p>
    <w:p w:rsidR="002B3525" w:rsidRPr="00644EE5" w:rsidRDefault="002B3525" w:rsidP="002B3525">
      <w:pPr>
        <w:pStyle w:val="a9"/>
        <w:spacing w:line="300" w:lineRule="exact"/>
        <w:jc w:val="center"/>
        <w:rPr>
          <w:b/>
          <w:bCs/>
        </w:rPr>
      </w:pPr>
      <w:r w:rsidRPr="00644EE5">
        <w:rPr>
          <w:b/>
          <w:bCs/>
        </w:rPr>
        <w:t>Результати голосування:</w:t>
      </w:r>
    </w:p>
    <w:p w:rsidR="002B3525" w:rsidRPr="00644EE5" w:rsidRDefault="002B3525" w:rsidP="002B3525">
      <w:pPr>
        <w:pStyle w:val="a9"/>
        <w:spacing w:line="300" w:lineRule="exact"/>
        <w:jc w:val="center"/>
        <w:rPr>
          <w:b/>
          <w:bCs/>
        </w:rPr>
      </w:pPr>
    </w:p>
    <w:p w:rsidR="002B3525" w:rsidRPr="00644EE5" w:rsidRDefault="002B3525" w:rsidP="002B3525">
      <w:pPr>
        <w:pStyle w:val="a9"/>
        <w:ind w:left="2832" w:firstLine="708"/>
      </w:pPr>
      <w:r w:rsidRPr="00644EE5">
        <w:t xml:space="preserve">за </w:t>
      </w:r>
      <w:r w:rsidRPr="00644EE5">
        <w:tab/>
      </w:r>
      <w:r w:rsidRPr="00644EE5">
        <w:tab/>
      </w:r>
      <w:r w:rsidRPr="00644EE5">
        <w:tab/>
        <w:t>11</w:t>
      </w:r>
    </w:p>
    <w:p w:rsidR="002B3525" w:rsidRPr="00644EE5" w:rsidRDefault="002B3525" w:rsidP="002B3525">
      <w:pPr>
        <w:ind w:left="2832" w:firstLine="720"/>
        <w:jc w:val="both"/>
      </w:pPr>
      <w:r w:rsidRPr="00644EE5">
        <w:t>проти</w:t>
      </w:r>
      <w:r w:rsidRPr="00644EE5">
        <w:tab/>
      </w:r>
      <w:r w:rsidRPr="00644EE5">
        <w:tab/>
        <w:t xml:space="preserve">  -</w:t>
      </w:r>
    </w:p>
    <w:p w:rsidR="002B3525" w:rsidRPr="00644EE5" w:rsidRDefault="002B3525" w:rsidP="002B3525">
      <w:pPr>
        <w:ind w:left="2832" w:firstLine="720"/>
        <w:jc w:val="both"/>
      </w:pPr>
      <w:r w:rsidRPr="00644EE5">
        <w:t xml:space="preserve">утримались </w:t>
      </w:r>
      <w:r w:rsidRPr="00644EE5">
        <w:tab/>
        <w:t xml:space="preserve">  -</w:t>
      </w:r>
    </w:p>
    <w:p w:rsidR="002B3525" w:rsidRPr="00644EE5" w:rsidRDefault="002B3525" w:rsidP="002B3525">
      <w:pPr>
        <w:ind w:left="2832" w:firstLine="720"/>
        <w:jc w:val="both"/>
      </w:pPr>
      <w:r w:rsidRPr="00644EE5">
        <w:t xml:space="preserve">усього </w:t>
      </w:r>
      <w:r w:rsidRPr="00644EE5">
        <w:tab/>
      </w:r>
      <w:r w:rsidRPr="00644EE5">
        <w:tab/>
        <w:t>11</w:t>
      </w:r>
    </w:p>
    <w:p w:rsidR="002B3525" w:rsidRPr="00644EE5" w:rsidRDefault="002B3525" w:rsidP="002B3525">
      <w:pPr>
        <w:jc w:val="both"/>
        <w:rPr>
          <w:b/>
          <w:bCs/>
        </w:rPr>
      </w:pPr>
    </w:p>
    <w:p w:rsidR="004C6C46" w:rsidRPr="00644EE5" w:rsidRDefault="004C6C46" w:rsidP="00D35938">
      <w:pPr>
        <w:jc w:val="both"/>
        <w:rPr>
          <w:b/>
          <w:bCs/>
        </w:rPr>
      </w:pPr>
    </w:p>
    <w:p w:rsidR="006B7CDC" w:rsidRPr="00644EE5" w:rsidRDefault="006B7CDC" w:rsidP="00D35938">
      <w:pPr>
        <w:jc w:val="both"/>
        <w:rPr>
          <w:b/>
          <w:bCs/>
        </w:rPr>
      </w:pPr>
    </w:p>
    <w:p w:rsidR="00545ABD" w:rsidRPr="00644EE5" w:rsidRDefault="00545ABD" w:rsidP="00D35938">
      <w:pPr>
        <w:jc w:val="both"/>
        <w:rPr>
          <w:b/>
          <w:bCs/>
        </w:rPr>
      </w:pPr>
    </w:p>
    <w:p w:rsidR="002B3525" w:rsidRPr="00644EE5" w:rsidRDefault="002B3525" w:rsidP="00D35938">
      <w:pPr>
        <w:jc w:val="both"/>
        <w:rPr>
          <w:b/>
          <w:bCs/>
        </w:rPr>
      </w:pPr>
    </w:p>
    <w:p w:rsidR="002B3525" w:rsidRPr="00644EE5" w:rsidRDefault="002B3525" w:rsidP="00D35938">
      <w:pPr>
        <w:jc w:val="both"/>
        <w:rPr>
          <w:b/>
          <w:bCs/>
        </w:rPr>
      </w:pPr>
    </w:p>
    <w:p w:rsidR="004F0EA9" w:rsidRPr="00644EE5" w:rsidRDefault="004F0EA9" w:rsidP="004F0EA9">
      <w:pPr>
        <w:jc w:val="both"/>
        <w:rPr>
          <w:sz w:val="22"/>
          <w:szCs w:val="22"/>
        </w:rPr>
      </w:pPr>
      <w:r w:rsidRPr="00644EE5">
        <w:rPr>
          <w:b/>
          <w:bCs/>
        </w:rPr>
        <w:t>Голова комісії</w:t>
      </w:r>
      <w:r w:rsidRPr="00644EE5">
        <w:rPr>
          <w:b/>
          <w:bCs/>
        </w:rPr>
        <w:tab/>
      </w:r>
      <w:r w:rsidRPr="00644EE5">
        <w:rPr>
          <w:b/>
          <w:bCs/>
        </w:rPr>
        <w:tab/>
      </w:r>
      <w:r w:rsidRPr="00644EE5">
        <w:rPr>
          <w:b/>
          <w:bCs/>
        </w:rPr>
        <w:tab/>
      </w:r>
      <w:r w:rsidRPr="00644EE5">
        <w:rPr>
          <w:b/>
          <w:bCs/>
        </w:rPr>
        <w:tab/>
      </w:r>
      <w:r w:rsidRPr="00644EE5">
        <w:rPr>
          <w:b/>
          <w:bCs/>
        </w:rPr>
        <w:tab/>
      </w:r>
      <w:r w:rsidRPr="00644EE5">
        <w:rPr>
          <w:b/>
          <w:bCs/>
        </w:rPr>
        <w:tab/>
      </w:r>
      <w:r w:rsidRPr="00644EE5">
        <w:rPr>
          <w:b/>
          <w:bCs/>
        </w:rPr>
        <w:tab/>
        <w:t>А.В. НІКОНОРОВ</w:t>
      </w:r>
    </w:p>
    <w:p w:rsidR="004F0EA9" w:rsidRPr="00644EE5" w:rsidRDefault="004F0EA9" w:rsidP="004F0EA9">
      <w:pPr>
        <w:jc w:val="both"/>
        <w:rPr>
          <w:b/>
          <w:bCs/>
        </w:rPr>
      </w:pPr>
    </w:p>
    <w:p w:rsidR="004F0EA9" w:rsidRPr="00644EE5" w:rsidRDefault="004F0EA9" w:rsidP="004F0EA9">
      <w:pPr>
        <w:jc w:val="both"/>
        <w:rPr>
          <w:b/>
          <w:bCs/>
        </w:rPr>
      </w:pPr>
    </w:p>
    <w:p w:rsidR="00545ABD" w:rsidRPr="00644EE5" w:rsidRDefault="00545ABD" w:rsidP="004F0EA9">
      <w:pPr>
        <w:jc w:val="both"/>
        <w:rPr>
          <w:b/>
          <w:bCs/>
        </w:rPr>
      </w:pPr>
    </w:p>
    <w:p w:rsidR="008551BA" w:rsidRPr="00644EE5" w:rsidRDefault="008551BA" w:rsidP="004F0EA9">
      <w:pPr>
        <w:jc w:val="both"/>
        <w:rPr>
          <w:b/>
          <w:bCs/>
        </w:rPr>
      </w:pPr>
    </w:p>
    <w:p w:rsidR="00894FB8" w:rsidRPr="00644EE5" w:rsidRDefault="004F0EA9">
      <w:pPr>
        <w:jc w:val="both"/>
        <w:rPr>
          <w:b/>
          <w:bCs/>
        </w:rPr>
      </w:pPr>
      <w:r w:rsidRPr="00644EE5">
        <w:rPr>
          <w:b/>
          <w:bCs/>
        </w:rPr>
        <w:t>Секретар комісії</w:t>
      </w:r>
      <w:r w:rsidRPr="00644EE5">
        <w:rPr>
          <w:b/>
          <w:bCs/>
        </w:rPr>
        <w:tab/>
      </w:r>
      <w:r w:rsidRPr="00644EE5">
        <w:rPr>
          <w:b/>
          <w:bCs/>
        </w:rPr>
        <w:tab/>
      </w:r>
      <w:r w:rsidRPr="00644EE5">
        <w:rPr>
          <w:b/>
          <w:bCs/>
        </w:rPr>
        <w:tab/>
      </w:r>
      <w:r w:rsidRPr="00644EE5">
        <w:rPr>
          <w:b/>
          <w:bCs/>
        </w:rPr>
        <w:tab/>
      </w:r>
      <w:r w:rsidRPr="00644EE5">
        <w:rPr>
          <w:b/>
          <w:bCs/>
        </w:rPr>
        <w:tab/>
      </w:r>
      <w:r w:rsidRPr="00644EE5">
        <w:rPr>
          <w:b/>
          <w:bCs/>
        </w:rPr>
        <w:tab/>
      </w:r>
      <w:r w:rsidRPr="00644EE5">
        <w:rPr>
          <w:b/>
          <w:bCs/>
        </w:rPr>
        <w:tab/>
        <w:t xml:space="preserve">Д.В. САГАНОВИЧ </w:t>
      </w:r>
    </w:p>
    <w:sectPr w:rsidR="00894FB8" w:rsidRPr="00644EE5" w:rsidSect="00F8761B">
      <w:headerReference w:type="even" r:id="rId10"/>
      <w:headerReference w:type="default" r:id="rId11"/>
      <w:pgSz w:w="11906" w:h="16838" w:code="9"/>
      <w:pgMar w:top="851" w:right="851" w:bottom="1135" w:left="1701" w:header="567" w:footer="709" w:gutter="0"/>
      <w:cols w:space="720"/>
      <w:titlePg/>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32" w:rsidRDefault="002C5932">
      <w:r>
        <w:separator/>
      </w:r>
    </w:p>
  </w:endnote>
  <w:endnote w:type="continuationSeparator" w:id="0">
    <w:p w:rsidR="002C5932" w:rsidRDefault="002C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32" w:rsidRDefault="002C5932">
      <w:r>
        <w:separator/>
      </w:r>
    </w:p>
  </w:footnote>
  <w:footnote w:type="continuationSeparator" w:id="0">
    <w:p w:rsidR="002C5932" w:rsidRDefault="002C5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9C" w:rsidRDefault="007E60E7">
    <w:pPr>
      <w:pStyle w:val="af5"/>
      <w:jc w:val="center"/>
    </w:pPr>
    <w:r>
      <w:fldChar w:fldCharType="begin"/>
    </w:r>
    <w:r w:rsidR="0026659C">
      <w:instrText>PAGE   \* MERGEFORMAT</w:instrText>
    </w:r>
    <w:r>
      <w:fldChar w:fldCharType="separate"/>
    </w:r>
    <w:r w:rsidR="00FF1418" w:rsidRPr="00FF1418">
      <w:rPr>
        <w:noProof/>
        <w:lang w:val="ru-RU"/>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9C" w:rsidRDefault="007E60E7">
    <w:pPr>
      <w:pStyle w:val="af5"/>
      <w:jc w:val="center"/>
    </w:pPr>
    <w:r>
      <w:fldChar w:fldCharType="begin"/>
    </w:r>
    <w:r w:rsidR="0026659C">
      <w:instrText xml:space="preserve"> PAGE </w:instrText>
    </w:r>
    <w:r>
      <w:fldChar w:fldCharType="separate"/>
    </w:r>
    <w:r w:rsidR="00FF1418">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40"/>
        </w:tabs>
        <w:ind w:left="1440" w:hanging="360"/>
      </w:pPr>
      <w:rPr>
        <w:rFonts w:cs="Times New Roman"/>
        <w:b/>
        <w:bCs/>
        <w:i w:val="0"/>
        <w:iCs w:val="0"/>
        <w:spacing w:val="-2"/>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bCs/>
        <w:i w:val="0"/>
        <w:iCs w:val="0"/>
        <w:spacing w:val="-2"/>
        <w:sz w:val="28"/>
        <w:szCs w:val="28"/>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3"/>
    <w:multiLevelType w:val="multilevel"/>
    <w:tmpl w:val="00000003"/>
    <w:name w:val="WW8Num3"/>
    <w:lvl w:ilvl="0">
      <w:start w:val="1"/>
      <w:numFmt w:val="decimal"/>
      <w:lvlText w:val="СЛУХАЛИ %1."/>
      <w:lvlJc w:val="left"/>
      <w:pPr>
        <w:tabs>
          <w:tab w:val="num" w:pos="5463"/>
        </w:tabs>
        <w:ind w:left="5463" w:hanging="360"/>
      </w:pPr>
      <w:rPr>
        <w:rFonts w:cs="Times New Roman"/>
        <w:b/>
        <w:bCs/>
        <w:color w:val="000000"/>
        <w:sz w:val="28"/>
        <w:szCs w:val="28"/>
      </w:rPr>
    </w:lvl>
    <w:lvl w:ilvl="1">
      <w:start w:val="1"/>
      <w:numFmt w:val="decimal"/>
      <w:lvlText w:val="%2."/>
      <w:lvlJc w:val="left"/>
      <w:pPr>
        <w:tabs>
          <w:tab w:val="num" w:pos="6183"/>
        </w:tabs>
        <w:ind w:left="6183" w:hanging="360"/>
      </w:pPr>
      <w:rPr>
        <w:rFonts w:cs="Times New Roman"/>
      </w:rPr>
    </w:lvl>
    <w:lvl w:ilvl="2">
      <w:start w:val="1"/>
      <w:numFmt w:val="lowerRoman"/>
      <w:lvlText w:val="%3."/>
      <w:lvlJc w:val="right"/>
      <w:pPr>
        <w:tabs>
          <w:tab w:val="num" w:pos="6903"/>
        </w:tabs>
        <w:ind w:left="6903" w:hanging="180"/>
      </w:pPr>
      <w:rPr>
        <w:rFonts w:cs="Times New Roman"/>
      </w:rPr>
    </w:lvl>
    <w:lvl w:ilvl="3">
      <w:start w:val="1"/>
      <w:numFmt w:val="decimal"/>
      <w:lvlText w:val="%4."/>
      <w:lvlJc w:val="left"/>
      <w:pPr>
        <w:tabs>
          <w:tab w:val="num" w:pos="7623"/>
        </w:tabs>
        <w:ind w:left="7623" w:hanging="360"/>
      </w:pPr>
      <w:rPr>
        <w:rFonts w:cs="Times New Roman"/>
      </w:rPr>
    </w:lvl>
    <w:lvl w:ilvl="4">
      <w:start w:val="1"/>
      <w:numFmt w:val="decimal"/>
      <w:lvlText w:val="%5."/>
      <w:lvlJc w:val="left"/>
      <w:pPr>
        <w:tabs>
          <w:tab w:val="num" w:pos="8343"/>
        </w:tabs>
        <w:ind w:left="8343" w:hanging="360"/>
      </w:pPr>
      <w:rPr>
        <w:rFonts w:cs="Times New Roman"/>
      </w:rPr>
    </w:lvl>
    <w:lvl w:ilvl="5">
      <w:start w:val="1"/>
      <w:numFmt w:val="decimal"/>
      <w:lvlText w:val="%6."/>
      <w:lvlJc w:val="left"/>
      <w:pPr>
        <w:tabs>
          <w:tab w:val="num" w:pos="9063"/>
        </w:tabs>
        <w:ind w:left="9063" w:hanging="360"/>
      </w:pPr>
      <w:rPr>
        <w:rFonts w:cs="Times New Roman"/>
      </w:rPr>
    </w:lvl>
    <w:lvl w:ilvl="6">
      <w:start w:val="1"/>
      <w:numFmt w:val="decimal"/>
      <w:lvlText w:val="%7."/>
      <w:lvlJc w:val="left"/>
      <w:pPr>
        <w:tabs>
          <w:tab w:val="num" w:pos="9783"/>
        </w:tabs>
        <w:ind w:left="9783" w:hanging="360"/>
      </w:pPr>
      <w:rPr>
        <w:rFonts w:cs="Times New Roman"/>
      </w:rPr>
    </w:lvl>
    <w:lvl w:ilvl="7">
      <w:start w:val="1"/>
      <w:numFmt w:val="decimal"/>
      <w:lvlText w:val="%8."/>
      <w:lvlJc w:val="left"/>
      <w:pPr>
        <w:tabs>
          <w:tab w:val="num" w:pos="10503"/>
        </w:tabs>
        <w:ind w:left="10503" w:hanging="360"/>
      </w:pPr>
      <w:rPr>
        <w:rFonts w:cs="Times New Roman"/>
      </w:rPr>
    </w:lvl>
    <w:lvl w:ilvl="8">
      <w:start w:val="1"/>
      <w:numFmt w:val="decimal"/>
      <w:lvlText w:val="%9."/>
      <w:lvlJc w:val="left"/>
      <w:pPr>
        <w:tabs>
          <w:tab w:val="num" w:pos="11223"/>
        </w:tabs>
        <w:ind w:left="11223" w:hanging="360"/>
      </w:pPr>
      <w:rPr>
        <w:rFonts w:cs="Times New Roman"/>
      </w:rPr>
    </w:lvl>
  </w:abstractNum>
  <w:abstractNum w:abstractNumId="2">
    <w:nsid w:val="3D9C50A2"/>
    <w:multiLevelType w:val="hybridMultilevel"/>
    <w:tmpl w:val="13F025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8"/>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80"/>
    <w:rsid w:val="00000FE3"/>
    <w:rsid w:val="0000208A"/>
    <w:rsid w:val="000032B7"/>
    <w:rsid w:val="0000352A"/>
    <w:rsid w:val="000062FD"/>
    <w:rsid w:val="000070A5"/>
    <w:rsid w:val="00015DFF"/>
    <w:rsid w:val="00016840"/>
    <w:rsid w:val="00016D40"/>
    <w:rsid w:val="000177EA"/>
    <w:rsid w:val="00020643"/>
    <w:rsid w:val="0002322D"/>
    <w:rsid w:val="00024EAC"/>
    <w:rsid w:val="00027961"/>
    <w:rsid w:val="00030475"/>
    <w:rsid w:val="00031ED2"/>
    <w:rsid w:val="000324E9"/>
    <w:rsid w:val="000330DC"/>
    <w:rsid w:val="0004035D"/>
    <w:rsid w:val="000423FF"/>
    <w:rsid w:val="000434A0"/>
    <w:rsid w:val="00050760"/>
    <w:rsid w:val="00056515"/>
    <w:rsid w:val="000646D2"/>
    <w:rsid w:val="00064A26"/>
    <w:rsid w:val="00064F0B"/>
    <w:rsid w:val="00065EC9"/>
    <w:rsid w:val="00066A4C"/>
    <w:rsid w:val="00067E5C"/>
    <w:rsid w:val="00070438"/>
    <w:rsid w:val="00072EA7"/>
    <w:rsid w:val="00072F55"/>
    <w:rsid w:val="00073281"/>
    <w:rsid w:val="00074ABB"/>
    <w:rsid w:val="000802E0"/>
    <w:rsid w:val="0008040C"/>
    <w:rsid w:val="000823A9"/>
    <w:rsid w:val="00083093"/>
    <w:rsid w:val="00083608"/>
    <w:rsid w:val="00084D79"/>
    <w:rsid w:val="0008534E"/>
    <w:rsid w:val="00090E80"/>
    <w:rsid w:val="000919F7"/>
    <w:rsid w:val="0009228B"/>
    <w:rsid w:val="00094BDB"/>
    <w:rsid w:val="00094CF6"/>
    <w:rsid w:val="00097511"/>
    <w:rsid w:val="000A06AA"/>
    <w:rsid w:val="000A2F29"/>
    <w:rsid w:val="000A33E2"/>
    <w:rsid w:val="000B0BB0"/>
    <w:rsid w:val="000B242C"/>
    <w:rsid w:val="000B407C"/>
    <w:rsid w:val="000C329E"/>
    <w:rsid w:val="000C3F45"/>
    <w:rsid w:val="000C54B4"/>
    <w:rsid w:val="000C69FB"/>
    <w:rsid w:val="000D0ECE"/>
    <w:rsid w:val="000D3FC3"/>
    <w:rsid w:val="000D4A8A"/>
    <w:rsid w:val="000D7F79"/>
    <w:rsid w:val="000E0EA4"/>
    <w:rsid w:val="000E25C0"/>
    <w:rsid w:val="000E34B7"/>
    <w:rsid w:val="000E3B35"/>
    <w:rsid w:val="000E4024"/>
    <w:rsid w:val="000E466A"/>
    <w:rsid w:val="000E4A0D"/>
    <w:rsid w:val="000F2384"/>
    <w:rsid w:val="000F4253"/>
    <w:rsid w:val="000F47A5"/>
    <w:rsid w:val="000F6D3B"/>
    <w:rsid w:val="000F72F1"/>
    <w:rsid w:val="00100633"/>
    <w:rsid w:val="00100AB0"/>
    <w:rsid w:val="001066CE"/>
    <w:rsid w:val="00107B24"/>
    <w:rsid w:val="00107E49"/>
    <w:rsid w:val="00110BC1"/>
    <w:rsid w:val="00111E09"/>
    <w:rsid w:val="00113272"/>
    <w:rsid w:val="00113ADD"/>
    <w:rsid w:val="001143E9"/>
    <w:rsid w:val="0011558A"/>
    <w:rsid w:val="0012096F"/>
    <w:rsid w:val="00120D5B"/>
    <w:rsid w:val="00121D1A"/>
    <w:rsid w:val="00122655"/>
    <w:rsid w:val="00122BFA"/>
    <w:rsid w:val="00123D66"/>
    <w:rsid w:val="001255DF"/>
    <w:rsid w:val="00130F8D"/>
    <w:rsid w:val="0014157E"/>
    <w:rsid w:val="00144398"/>
    <w:rsid w:val="00145298"/>
    <w:rsid w:val="00145547"/>
    <w:rsid w:val="00145AE3"/>
    <w:rsid w:val="00145C5A"/>
    <w:rsid w:val="0014687B"/>
    <w:rsid w:val="00147171"/>
    <w:rsid w:val="00147C0A"/>
    <w:rsid w:val="00153E3B"/>
    <w:rsid w:val="001549FC"/>
    <w:rsid w:val="00162423"/>
    <w:rsid w:val="00167598"/>
    <w:rsid w:val="001736DF"/>
    <w:rsid w:val="00173C0F"/>
    <w:rsid w:val="00175C85"/>
    <w:rsid w:val="001761C5"/>
    <w:rsid w:val="001777CF"/>
    <w:rsid w:val="00191896"/>
    <w:rsid w:val="00191A17"/>
    <w:rsid w:val="00193398"/>
    <w:rsid w:val="001951B8"/>
    <w:rsid w:val="00197C5F"/>
    <w:rsid w:val="001A2665"/>
    <w:rsid w:val="001A365A"/>
    <w:rsid w:val="001B10C5"/>
    <w:rsid w:val="001B63FA"/>
    <w:rsid w:val="001B7719"/>
    <w:rsid w:val="001C081C"/>
    <w:rsid w:val="001C1E5A"/>
    <w:rsid w:val="001C45FC"/>
    <w:rsid w:val="001C4F79"/>
    <w:rsid w:val="001C74C1"/>
    <w:rsid w:val="001C7943"/>
    <w:rsid w:val="001D4A6E"/>
    <w:rsid w:val="001D5B3E"/>
    <w:rsid w:val="001E2C35"/>
    <w:rsid w:val="001E6035"/>
    <w:rsid w:val="001E74E3"/>
    <w:rsid w:val="001E797B"/>
    <w:rsid w:val="001F1D6C"/>
    <w:rsid w:val="001F6A47"/>
    <w:rsid w:val="001F6F4C"/>
    <w:rsid w:val="00200017"/>
    <w:rsid w:val="00200075"/>
    <w:rsid w:val="00200900"/>
    <w:rsid w:val="00201C3E"/>
    <w:rsid w:val="00201EFC"/>
    <w:rsid w:val="00201F61"/>
    <w:rsid w:val="002024F9"/>
    <w:rsid w:val="00203F6F"/>
    <w:rsid w:val="00204FB3"/>
    <w:rsid w:val="00205C12"/>
    <w:rsid w:val="00206B1F"/>
    <w:rsid w:val="002117B0"/>
    <w:rsid w:val="00213EE7"/>
    <w:rsid w:val="00214143"/>
    <w:rsid w:val="002145DE"/>
    <w:rsid w:val="00214B6A"/>
    <w:rsid w:val="0022734F"/>
    <w:rsid w:val="00227DF8"/>
    <w:rsid w:val="002301FF"/>
    <w:rsid w:val="00232C90"/>
    <w:rsid w:val="002331C2"/>
    <w:rsid w:val="0023573A"/>
    <w:rsid w:val="00236D5C"/>
    <w:rsid w:val="0023766C"/>
    <w:rsid w:val="00242225"/>
    <w:rsid w:val="00244267"/>
    <w:rsid w:val="002456E3"/>
    <w:rsid w:val="00247E78"/>
    <w:rsid w:val="002517CD"/>
    <w:rsid w:val="00252FB2"/>
    <w:rsid w:val="00254559"/>
    <w:rsid w:val="00255187"/>
    <w:rsid w:val="002573C8"/>
    <w:rsid w:val="0026046E"/>
    <w:rsid w:val="00260B7B"/>
    <w:rsid w:val="0026198F"/>
    <w:rsid w:val="002619AB"/>
    <w:rsid w:val="0026622B"/>
    <w:rsid w:val="0026659C"/>
    <w:rsid w:val="0026661E"/>
    <w:rsid w:val="00271029"/>
    <w:rsid w:val="00271B7B"/>
    <w:rsid w:val="0027287D"/>
    <w:rsid w:val="0027514A"/>
    <w:rsid w:val="002766C0"/>
    <w:rsid w:val="00276C62"/>
    <w:rsid w:val="00277323"/>
    <w:rsid w:val="00280461"/>
    <w:rsid w:val="002805C5"/>
    <w:rsid w:val="002817FF"/>
    <w:rsid w:val="002821B2"/>
    <w:rsid w:val="00285D72"/>
    <w:rsid w:val="00286367"/>
    <w:rsid w:val="00290D47"/>
    <w:rsid w:val="0029163B"/>
    <w:rsid w:val="00291D81"/>
    <w:rsid w:val="00292214"/>
    <w:rsid w:val="002923C2"/>
    <w:rsid w:val="00297E0F"/>
    <w:rsid w:val="002A00DF"/>
    <w:rsid w:val="002A06C2"/>
    <w:rsid w:val="002A0B24"/>
    <w:rsid w:val="002B11F0"/>
    <w:rsid w:val="002B17C4"/>
    <w:rsid w:val="002B1C69"/>
    <w:rsid w:val="002B3048"/>
    <w:rsid w:val="002B3525"/>
    <w:rsid w:val="002B614A"/>
    <w:rsid w:val="002C1C5E"/>
    <w:rsid w:val="002C4165"/>
    <w:rsid w:val="002C502D"/>
    <w:rsid w:val="002C5282"/>
    <w:rsid w:val="002C5932"/>
    <w:rsid w:val="002D2517"/>
    <w:rsid w:val="002D442C"/>
    <w:rsid w:val="002D4C36"/>
    <w:rsid w:val="002D5A36"/>
    <w:rsid w:val="002D76CD"/>
    <w:rsid w:val="002E36C1"/>
    <w:rsid w:val="002E4452"/>
    <w:rsid w:val="002E4891"/>
    <w:rsid w:val="002E69BA"/>
    <w:rsid w:val="002E6E89"/>
    <w:rsid w:val="002F119C"/>
    <w:rsid w:val="002F3485"/>
    <w:rsid w:val="002F540D"/>
    <w:rsid w:val="003021EC"/>
    <w:rsid w:val="00302F9C"/>
    <w:rsid w:val="00303894"/>
    <w:rsid w:val="00303987"/>
    <w:rsid w:val="00310256"/>
    <w:rsid w:val="0031111D"/>
    <w:rsid w:val="003149F7"/>
    <w:rsid w:val="00315EFA"/>
    <w:rsid w:val="00320E52"/>
    <w:rsid w:val="003219FF"/>
    <w:rsid w:val="00324D1B"/>
    <w:rsid w:val="00327157"/>
    <w:rsid w:val="00331710"/>
    <w:rsid w:val="00331B5A"/>
    <w:rsid w:val="00332B9C"/>
    <w:rsid w:val="0033439E"/>
    <w:rsid w:val="00337BD8"/>
    <w:rsid w:val="003427D9"/>
    <w:rsid w:val="00344339"/>
    <w:rsid w:val="00344829"/>
    <w:rsid w:val="003502C5"/>
    <w:rsid w:val="003516ED"/>
    <w:rsid w:val="0035235D"/>
    <w:rsid w:val="0035646E"/>
    <w:rsid w:val="003604D0"/>
    <w:rsid w:val="003607F8"/>
    <w:rsid w:val="00360E4F"/>
    <w:rsid w:val="003610E7"/>
    <w:rsid w:val="00361D74"/>
    <w:rsid w:val="00361D99"/>
    <w:rsid w:val="00362342"/>
    <w:rsid w:val="00363B9B"/>
    <w:rsid w:val="003656C3"/>
    <w:rsid w:val="003660AE"/>
    <w:rsid w:val="0036674E"/>
    <w:rsid w:val="00366F32"/>
    <w:rsid w:val="00367DC5"/>
    <w:rsid w:val="00371DF2"/>
    <w:rsid w:val="003737EF"/>
    <w:rsid w:val="00374A3B"/>
    <w:rsid w:val="00377C39"/>
    <w:rsid w:val="00383D68"/>
    <w:rsid w:val="00383E35"/>
    <w:rsid w:val="00385955"/>
    <w:rsid w:val="00386223"/>
    <w:rsid w:val="003864AE"/>
    <w:rsid w:val="003875A8"/>
    <w:rsid w:val="0039258A"/>
    <w:rsid w:val="003954FF"/>
    <w:rsid w:val="00395DCA"/>
    <w:rsid w:val="0039703F"/>
    <w:rsid w:val="00397517"/>
    <w:rsid w:val="003979E6"/>
    <w:rsid w:val="003A0275"/>
    <w:rsid w:val="003A2547"/>
    <w:rsid w:val="003A27DF"/>
    <w:rsid w:val="003A3F61"/>
    <w:rsid w:val="003A5276"/>
    <w:rsid w:val="003A60A7"/>
    <w:rsid w:val="003A7B98"/>
    <w:rsid w:val="003B0641"/>
    <w:rsid w:val="003B11F3"/>
    <w:rsid w:val="003B1466"/>
    <w:rsid w:val="003B3735"/>
    <w:rsid w:val="003B50E6"/>
    <w:rsid w:val="003B5CCB"/>
    <w:rsid w:val="003B690A"/>
    <w:rsid w:val="003C1AD0"/>
    <w:rsid w:val="003C316A"/>
    <w:rsid w:val="003D1255"/>
    <w:rsid w:val="003D49A1"/>
    <w:rsid w:val="003D4EEF"/>
    <w:rsid w:val="003D5D3C"/>
    <w:rsid w:val="003D6BFF"/>
    <w:rsid w:val="003E20AB"/>
    <w:rsid w:val="003E3CEF"/>
    <w:rsid w:val="003E4CA1"/>
    <w:rsid w:val="003E6824"/>
    <w:rsid w:val="003F2D22"/>
    <w:rsid w:val="003F31CE"/>
    <w:rsid w:val="003F42F1"/>
    <w:rsid w:val="003F52F5"/>
    <w:rsid w:val="00401BF7"/>
    <w:rsid w:val="00403A85"/>
    <w:rsid w:val="00403E49"/>
    <w:rsid w:val="0040749F"/>
    <w:rsid w:val="0041016D"/>
    <w:rsid w:val="00410881"/>
    <w:rsid w:val="00413278"/>
    <w:rsid w:val="0041576F"/>
    <w:rsid w:val="00415B90"/>
    <w:rsid w:val="004169F0"/>
    <w:rsid w:val="00421D4C"/>
    <w:rsid w:val="0043072B"/>
    <w:rsid w:val="00434837"/>
    <w:rsid w:val="004374A7"/>
    <w:rsid w:val="0044232B"/>
    <w:rsid w:val="004429BE"/>
    <w:rsid w:val="00444A80"/>
    <w:rsid w:val="00446566"/>
    <w:rsid w:val="0044697C"/>
    <w:rsid w:val="00451469"/>
    <w:rsid w:val="004601FB"/>
    <w:rsid w:val="00460C31"/>
    <w:rsid w:val="00462A74"/>
    <w:rsid w:val="0046551F"/>
    <w:rsid w:val="004715D2"/>
    <w:rsid w:val="0047279D"/>
    <w:rsid w:val="004749CB"/>
    <w:rsid w:val="0047514B"/>
    <w:rsid w:val="0047796A"/>
    <w:rsid w:val="00482BF1"/>
    <w:rsid w:val="004832FD"/>
    <w:rsid w:val="00485130"/>
    <w:rsid w:val="00485705"/>
    <w:rsid w:val="00485AD6"/>
    <w:rsid w:val="00487298"/>
    <w:rsid w:val="00491C4B"/>
    <w:rsid w:val="004938EA"/>
    <w:rsid w:val="00493927"/>
    <w:rsid w:val="004A1338"/>
    <w:rsid w:val="004A392F"/>
    <w:rsid w:val="004A48BB"/>
    <w:rsid w:val="004A78AE"/>
    <w:rsid w:val="004A790F"/>
    <w:rsid w:val="004B1108"/>
    <w:rsid w:val="004B3009"/>
    <w:rsid w:val="004B3C19"/>
    <w:rsid w:val="004B5DF9"/>
    <w:rsid w:val="004C1ED2"/>
    <w:rsid w:val="004C2A31"/>
    <w:rsid w:val="004C37FE"/>
    <w:rsid w:val="004C4673"/>
    <w:rsid w:val="004C6C46"/>
    <w:rsid w:val="004D1829"/>
    <w:rsid w:val="004D2FB6"/>
    <w:rsid w:val="004D3DF0"/>
    <w:rsid w:val="004D5C29"/>
    <w:rsid w:val="004E326A"/>
    <w:rsid w:val="004E5F5E"/>
    <w:rsid w:val="004E778F"/>
    <w:rsid w:val="004F0EA9"/>
    <w:rsid w:val="004F29FF"/>
    <w:rsid w:val="005038B5"/>
    <w:rsid w:val="00514183"/>
    <w:rsid w:val="00514646"/>
    <w:rsid w:val="005152AC"/>
    <w:rsid w:val="005164C5"/>
    <w:rsid w:val="005177CB"/>
    <w:rsid w:val="00520FA9"/>
    <w:rsid w:val="00522F66"/>
    <w:rsid w:val="00526483"/>
    <w:rsid w:val="00526F94"/>
    <w:rsid w:val="00530070"/>
    <w:rsid w:val="00531AEC"/>
    <w:rsid w:val="00532479"/>
    <w:rsid w:val="00532BCB"/>
    <w:rsid w:val="0053560D"/>
    <w:rsid w:val="0053576B"/>
    <w:rsid w:val="00535C66"/>
    <w:rsid w:val="005433D6"/>
    <w:rsid w:val="00544B57"/>
    <w:rsid w:val="00545ABD"/>
    <w:rsid w:val="00545D4F"/>
    <w:rsid w:val="0054681B"/>
    <w:rsid w:val="00547812"/>
    <w:rsid w:val="00551CB0"/>
    <w:rsid w:val="00554FE0"/>
    <w:rsid w:val="00560386"/>
    <w:rsid w:val="0056047B"/>
    <w:rsid w:val="005608BF"/>
    <w:rsid w:val="0056148E"/>
    <w:rsid w:val="00562BFA"/>
    <w:rsid w:val="00565D46"/>
    <w:rsid w:val="00565DF9"/>
    <w:rsid w:val="005660B8"/>
    <w:rsid w:val="00570583"/>
    <w:rsid w:val="00571C0D"/>
    <w:rsid w:val="00574F9D"/>
    <w:rsid w:val="00577409"/>
    <w:rsid w:val="00577676"/>
    <w:rsid w:val="00577986"/>
    <w:rsid w:val="00581FF1"/>
    <w:rsid w:val="0058606A"/>
    <w:rsid w:val="00591E4C"/>
    <w:rsid w:val="005939ED"/>
    <w:rsid w:val="00595F80"/>
    <w:rsid w:val="00596B11"/>
    <w:rsid w:val="00597589"/>
    <w:rsid w:val="00597A5A"/>
    <w:rsid w:val="00597A83"/>
    <w:rsid w:val="005A18BD"/>
    <w:rsid w:val="005A2548"/>
    <w:rsid w:val="005A27A5"/>
    <w:rsid w:val="005A4D21"/>
    <w:rsid w:val="005A5B5E"/>
    <w:rsid w:val="005B0B80"/>
    <w:rsid w:val="005B4F06"/>
    <w:rsid w:val="005B5445"/>
    <w:rsid w:val="005B6BB3"/>
    <w:rsid w:val="005C26CF"/>
    <w:rsid w:val="005C7AC4"/>
    <w:rsid w:val="005D44D8"/>
    <w:rsid w:val="005D4790"/>
    <w:rsid w:val="005D4BCB"/>
    <w:rsid w:val="005D5995"/>
    <w:rsid w:val="005D5E4B"/>
    <w:rsid w:val="005E26AB"/>
    <w:rsid w:val="005E2DD2"/>
    <w:rsid w:val="005E32C5"/>
    <w:rsid w:val="005E5187"/>
    <w:rsid w:val="005E6FE7"/>
    <w:rsid w:val="005F12A3"/>
    <w:rsid w:val="005F2F08"/>
    <w:rsid w:val="005F3083"/>
    <w:rsid w:val="005F3CBA"/>
    <w:rsid w:val="005F57DD"/>
    <w:rsid w:val="005F7DA0"/>
    <w:rsid w:val="006018A6"/>
    <w:rsid w:val="00603821"/>
    <w:rsid w:val="00603D31"/>
    <w:rsid w:val="00606735"/>
    <w:rsid w:val="0060715C"/>
    <w:rsid w:val="00607C11"/>
    <w:rsid w:val="00611927"/>
    <w:rsid w:val="006136FA"/>
    <w:rsid w:val="0061466F"/>
    <w:rsid w:val="00614A24"/>
    <w:rsid w:val="0062005A"/>
    <w:rsid w:val="006239CE"/>
    <w:rsid w:val="00623B3E"/>
    <w:rsid w:val="006262BC"/>
    <w:rsid w:val="006274E8"/>
    <w:rsid w:val="00633F1F"/>
    <w:rsid w:val="00634D29"/>
    <w:rsid w:val="006407A0"/>
    <w:rsid w:val="00642E42"/>
    <w:rsid w:val="0064363F"/>
    <w:rsid w:val="00644EE5"/>
    <w:rsid w:val="00645C34"/>
    <w:rsid w:val="0064760B"/>
    <w:rsid w:val="0065045F"/>
    <w:rsid w:val="006504D5"/>
    <w:rsid w:val="00651D57"/>
    <w:rsid w:val="006523DF"/>
    <w:rsid w:val="00653C33"/>
    <w:rsid w:val="00654D3E"/>
    <w:rsid w:val="006565CD"/>
    <w:rsid w:val="00656C5C"/>
    <w:rsid w:val="00657862"/>
    <w:rsid w:val="00660876"/>
    <w:rsid w:val="00661143"/>
    <w:rsid w:val="00662EB4"/>
    <w:rsid w:val="00664951"/>
    <w:rsid w:val="00665FF3"/>
    <w:rsid w:val="0067094F"/>
    <w:rsid w:val="00672733"/>
    <w:rsid w:val="006743AC"/>
    <w:rsid w:val="00675118"/>
    <w:rsid w:val="0068188F"/>
    <w:rsid w:val="006820D9"/>
    <w:rsid w:val="0068255A"/>
    <w:rsid w:val="0068350E"/>
    <w:rsid w:val="00684919"/>
    <w:rsid w:val="006849E5"/>
    <w:rsid w:val="00687AF1"/>
    <w:rsid w:val="0069032D"/>
    <w:rsid w:val="00690B38"/>
    <w:rsid w:val="0069304A"/>
    <w:rsid w:val="0069386E"/>
    <w:rsid w:val="00695926"/>
    <w:rsid w:val="00696432"/>
    <w:rsid w:val="006964F5"/>
    <w:rsid w:val="00696A2B"/>
    <w:rsid w:val="00696F69"/>
    <w:rsid w:val="00697C60"/>
    <w:rsid w:val="006A0CBC"/>
    <w:rsid w:val="006A163A"/>
    <w:rsid w:val="006A16FB"/>
    <w:rsid w:val="006A2064"/>
    <w:rsid w:val="006A391E"/>
    <w:rsid w:val="006A4ADB"/>
    <w:rsid w:val="006A4F1D"/>
    <w:rsid w:val="006A6A23"/>
    <w:rsid w:val="006A6CD8"/>
    <w:rsid w:val="006B0B58"/>
    <w:rsid w:val="006B169B"/>
    <w:rsid w:val="006B1C19"/>
    <w:rsid w:val="006B1DC1"/>
    <w:rsid w:val="006B3BAF"/>
    <w:rsid w:val="006B6A72"/>
    <w:rsid w:val="006B7CDC"/>
    <w:rsid w:val="006C3CB1"/>
    <w:rsid w:val="006C45CB"/>
    <w:rsid w:val="006C6E97"/>
    <w:rsid w:val="006D0BE4"/>
    <w:rsid w:val="006D23F1"/>
    <w:rsid w:val="006D332D"/>
    <w:rsid w:val="006D33FA"/>
    <w:rsid w:val="006D57EE"/>
    <w:rsid w:val="006E0065"/>
    <w:rsid w:val="006E077E"/>
    <w:rsid w:val="006E1E7B"/>
    <w:rsid w:val="006E5F3F"/>
    <w:rsid w:val="006E6380"/>
    <w:rsid w:val="006E6D8C"/>
    <w:rsid w:val="006E7A2B"/>
    <w:rsid w:val="006F4027"/>
    <w:rsid w:val="006F50C6"/>
    <w:rsid w:val="006F5E37"/>
    <w:rsid w:val="007000EA"/>
    <w:rsid w:val="00706E2D"/>
    <w:rsid w:val="0071009C"/>
    <w:rsid w:val="00712B80"/>
    <w:rsid w:val="00712E16"/>
    <w:rsid w:val="00713FA3"/>
    <w:rsid w:val="0071421A"/>
    <w:rsid w:val="007142F1"/>
    <w:rsid w:val="00721238"/>
    <w:rsid w:val="00722046"/>
    <w:rsid w:val="007255BE"/>
    <w:rsid w:val="00727BE4"/>
    <w:rsid w:val="00730644"/>
    <w:rsid w:val="00732456"/>
    <w:rsid w:val="00735AF8"/>
    <w:rsid w:val="007366B7"/>
    <w:rsid w:val="00736E8D"/>
    <w:rsid w:val="0074121F"/>
    <w:rsid w:val="00741E93"/>
    <w:rsid w:val="00742E72"/>
    <w:rsid w:val="007515E8"/>
    <w:rsid w:val="00752A8A"/>
    <w:rsid w:val="00753AF2"/>
    <w:rsid w:val="00756791"/>
    <w:rsid w:val="007579C7"/>
    <w:rsid w:val="00767A1B"/>
    <w:rsid w:val="0077358F"/>
    <w:rsid w:val="0077369E"/>
    <w:rsid w:val="00774AAD"/>
    <w:rsid w:val="0078161B"/>
    <w:rsid w:val="00781A78"/>
    <w:rsid w:val="00784092"/>
    <w:rsid w:val="007849DD"/>
    <w:rsid w:val="00786017"/>
    <w:rsid w:val="00787174"/>
    <w:rsid w:val="00790619"/>
    <w:rsid w:val="00790ADA"/>
    <w:rsid w:val="0079214F"/>
    <w:rsid w:val="007945C8"/>
    <w:rsid w:val="007956EB"/>
    <w:rsid w:val="007A0B30"/>
    <w:rsid w:val="007A0F04"/>
    <w:rsid w:val="007A10BF"/>
    <w:rsid w:val="007A1BCF"/>
    <w:rsid w:val="007A2F75"/>
    <w:rsid w:val="007A46A9"/>
    <w:rsid w:val="007B22E9"/>
    <w:rsid w:val="007B2A3A"/>
    <w:rsid w:val="007B2B5A"/>
    <w:rsid w:val="007B52B1"/>
    <w:rsid w:val="007C29F9"/>
    <w:rsid w:val="007C3B51"/>
    <w:rsid w:val="007C47B9"/>
    <w:rsid w:val="007D4A35"/>
    <w:rsid w:val="007D5D25"/>
    <w:rsid w:val="007E252B"/>
    <w:rsid w:val="007E2FDA"/>
    <w:rsid w:val="007E60E7"/>
    <w:rsid w:val="007E6E19"/>
    <w:rsid w:val="007F39FB"/>
    <w:rsid w:val="007F682A"/>
    <w:rsid w:val="008007C9"/>
    <w:rsid w:val="00802A7F"/>
    <w:rsid w:val="00804F46"/>
    <w:rsid w:val="00805042"/>
    <w:rsid w:val="00805C0D"/>
    <w:rsid w:val="00807BA1"/>
    <w:rsid w:val="00810A94"/>
    <w:rsid w:val="00812475"/>
    <w:rsid w:val="0081326B"/>
    <w:rsid w:val="0081409C"/>
    <w:rsid w:val="0081633C"/>
    <w:rsid w:val="00817FDC"/>
    <w:rsid w:val="008237AB"/>
    <w:rsid w:val="00825150"/>
    <w:rsid w:val="00826CF0"/>
    <w:rsid w:val="0082730B"/>
    <w:rsid w:val="008300DB"/>
    <w:rsid w:val="00831641"/>
    <w:rsid w:val="0083282E"/>
    <w:rsid w:val="0083367A"/>
    <w:rsid w:val="00834B76"/>
    <w:rsid w:val="008350C1"/>
    <w:rsid w:val="008366A3"/>
    <w:rsid w:val="00837C55"/>
    <w:rsid w:val="00837CF0"/>
    <w:rsid w:val="00837F22"/>
    <w:rsid w:val="00840F14"/>
    <w:rsid w:val="0084574A"/>
    <w:rsid w:val="00851E27"/>
    <w:rsid w:val="00853041"/>
    <w:rsid w:val="008551BA"/>
    <w:rsid w:val="00856A77"/>
    <w:rsid w:val="008574D6"/>
    <w:rsid w:val="00857AF3"/>
    <w:rsid w:val="00861BDC"/>
    <w:rsid w:val="008641C2"/>
    <w:rsid w:val="00864505"/>
    <w:rsid w:val="00865C08"/>
    <w:rsid w:val="00866E48"/>
    <w:rsid w:val="0087055E"/>
    <w:rsid w:val="00871B0E"/>
    <w:rsid w:val="00871B11"/>
    <w:rsid w:val="00872211"/>
    <w:rsid w:val="00881BAA"/>
    <w:rsid w:val="00881CD7"/>
    <w:rsid w:val="00882851"/>
    <w:rsid w:val="00885AA0"/>
    <w:rsid w:val="00886729"/>
    <w:rsid w:val="00886A09"/>
    <w:rsid w:val="00887141"/>
    <w:rsid w:val="00892239"/>
    <w:rsid w:val="008926C6"/>
    <w:rsid w:val="00894FB8"/>
    <w:rsid w:val="00895F86"/>
    <w:rsid w:val="008A6568"/>
    <w:rsid w:val="008B2EAB"/>
    <w:rsid w:val="008B7127"/>
    <w:rsid w:val="008C052B"/>
    <w:rsid w:val="008C0D7B"/>
    <w:rsid w:val="008C1729"/>
    <w:rsid w:val="008C4F2F"/>
    <w:rsid w:val="008D09AE"/>
    <w:rsid w:val="008D42A6"/>
    <w:rsid w:val="008D5257"/>
    <w:rsid w:val="008D6465"/>
    <w:rsid w:val="008D7154"/>
    <w:rsid w:val="008D7617"/>
    <w:rsid w:val="008E1901"/>
    <w:rsid w:val="008E2ED5"/>
    <w:rsid w:val="008E37D3"/>
    <w:rsid w:val="008E5BF7"/>
    <w:rsid w:val="008E6058"/>
    <w:rsid w:val="008F1A06"/>
    <w:rsid w:val="008F4C48"/>
    <w:rsid w:val="00906AF9"/>
    <w:rsid w:val="00914639"/>
    <w:rsid w:val="00914ABB"/>
    <w:rsid w:val="00915289"/>
    <w:rsid w:val="009159F4"/>
    <w:rsid w:val="00917943"/>
    <w:rsid w:val="00917D22"/>
    <w:rsid w:val="00920CAB"/>
    <w:rsid w:val="00920E41"/>
    <w:rsid w:val="00924705"/>
    <w:rsid w:val="00924A7A"/>
    <w:rsid w:val="0092627A"/>
    <w:rsid w:val="0093313F"/>
    <w:rsid w:val="00936C45"/>
    <w:rsid w:val="00937A3A"/>
    <w:rsid w:val="009411BB"/>
    <w:rsid w:val="0094395A"/>
    <w:rsid w:val="0094660E"/>
    <w:rsid w:val="009504F9"/>
    <w:rsid w:val="00952C4E"/>
    <w:rsid w:val="00953424"/>
    <w:rsid w:val="009537F1"/>
    <w:rsid w:val="009562FA"/>
    <w:rsid w:val="00956FFB"/>
    <w:rsid w:val="009572CC"/>
    <w:rsid w:val="0095747B"/>
    <w:rsid w:val="009603E6"/>
    <w:rsid w:val="0096299B"/>
    <w:rsid w:val="0096771D"/>
    <w:rsid w:val="00971928"/>
    <w:rsid w:val="00971DED"/>
    <w:rsid w:val="009741B9"/>
    <w:rsid w:val="00982C13"/>
    <w:rsid w:val="00984B8E"/>
    <w:rsid w:val="009852B7"/>
    <w:rsid w:val="009857F7"/>
    <w:rsid w:val="0099030C"/>
    <w:rsid w:val="009910C5"/>
    <w:rsid w:val="009A07AB"/>
    <w:rsid w:val="009A21AE"/>
    <w:rsid w:val="009A31DD"/>
    <w:rsid w:val="009B248C"/>
    <w:rsid w:val="009B3C37"/>
    <w:rsid w:val="009B5F6C"/>
    <w:rsid w:val="009C03EB"/>
    <w:rsid w:val="009C4316"/>
    <w:rsid w:val="009C504F"/>
    <w:rsid w:val="009C5054"/>
    <w:rsid w:val="009D0941"/>
    <w:rsid w:val="009D0F00"/>
    <w:rsid w:val="009D21EB"/>
    <w:rsid w:val="009D67F9"/>
    <w:rsid w:val="009D7CB8"/>
    <w:rsid w:val="009E0315"/>
    <w:rsid w:val="009E2ABB"/>
    <w:rsid w:val="009E3C19"/>
    <w:rsid w:val="009E5BA2"/>
    <w:rsid w:val="009E61AF"/>
    <w:rsid w:val="009E6F61"/>
    <w:rsid w:val="009E77BB"/>
    <w:rsid w:val="009E77DC"/>
    <w:rsid w:val="009F2411"/>
    <w:rsid w:val="009F4AD1"/>
    <w:rsid w:val="009F5ED3"/>
    <w:rsid w:val="009F7887"/>
    <w:rsid w:val="00A00CA9"/>
    <w:rsid w:val="00A033A1"/>
    <w:rsid w:val="00A04C27"/>
    <w:rsid w:val="00A0747F"/>
    <w:rsid w:val="00A10DC3"/>
    <w:rsid w:val="00A12E9A"/>
    <w:rsid w:val="00A13B66"/>
    <w:rsid w:val="00A14C10"/>
    <w:rsid w:val="00A16406"/>
    <w:rsid w:val="00A17FE0"/>
    <w:rsid w:val="00A21750"/>
    <w:rsid w:val="00A248E3"/>
    <w:rsid w:val="00A2629E"/>
    <w:rsid w:val="00A276B2"/>
    <w:rsid w:val="00A3529D"/>
    <w:rsid w:val="00A3617C"/>
    <w:rsid w:val="00A43853"/>
    <w:rsid w:val="00A4511D"/>
    <w:rsid w:val="00A47383"/>
    <w:rsid w:val="00A4757E"/>
    <w:rsid w:val="00A47E80"/>
    <w:rsid w:val="00A52EF0"/>
    <w:rsid w:val="00A55626"/>
    <w:rsid w:val="00A566B9"/>
    <w:rsid w:val="00A70720"/>
    <w:rsid w:val="00A87BAA"/>
    <w:rsid w:val="00A95D15"/>
    <w:rsid w:val="00A95F0A"/>
    <w:rsid w:val="00A97A3B"/>
    <w:rsid w:val="00AB295B"/>
    <w:rsid w:val="00AB2AAE"/>
    <w:rsid w:val="00AB51DF"/>
    <w:rsid w:val="00AB597A"/>
    <w:rsid w:val="00AB5B41"/>
    <w:rsid w:val="00AC14A1"/>
    <w:rsid w:val="00AC22A7"/>
    <w:rsid w:val="00AC313F"/>
    <w:rsid w:val="00AC4B54"/>
    <w:rsid w:val="00AD2FBA"/>
    <w:rsid w:val="00AD37C1"/>
    <w:rsid w:val="00AD583B"/>
    <w:rsid w:val="00AD680B"/>
    <w:rsid w:val="00AE0466"/>
    <w:rsid w:val="00AE3632"/>
    <w:rsid w:val="00AF4F8B"/>
    <w:rsid w:val="00AF5150"/>
    <w:rsid w:val="00AF5B89"/>
    <w:rsid w:val="00B010E6"/>
    <w:rsid w:val="00B0156B"/>
    <w:rsid w:val="00B10293"/>
    <w:rsid w:val="00B16A20"/>
    <w:rsid w:val="00B22DFB"/>
    <w:rsid w:val="00B24CDE"/>
    <w:rsid w:val="00B25DA3"/>
    <w:rsid w:val="00B30FE5"/>
    <w:rsid w:val="00B31943"/>
    <w:rsid w:val="00B32E71"/>
    <w:rsid w:val="00B35241"/>
    <w:rsid w:val="00B360F6"/>
    <w:rsid w:val="00B37962"/>
    <w:rsid w:val="00B4019D"/>
    <w:rsid w:val="00B402BE"/>
    <w:rsid w:val="00B41856"/>
    <w:rsid w:val="00B42776"/>
    <w:rsid w:val="00B44374"/>
    <w:rsid w:val="00B46ED2"/>
    <w:rsid w:val="00B50816"/>
    <w:rsid w:val="00B52209"/>
    <w:rsid w:val="00B5298F"/>
    <w:rsid w:val="00B5447D"/>
    <w:rsid w:val="00B549F1"/>
    <w:rsid w:val="00B559BC"/>
    <w:rsid w:val="00B60233"/>
    <w:rsid w:val="00B603AF"/>
    <w:rsid w:val="00B6281B"/>
    <w:rsid w:val="00B62EBA"/>
    <w:rsid w:val="00B634BE"/>
    <w:rsid w:val="00B648C2"/>
    <w:rsid w:val="00B6765E"/>
    <w:rsid w:val="00B710D9"/>
    <w:rsid w:val="00B736E4"/>
    <w:rsid w:val="00B74954"/>
    <w:rsid w:val="00B814AC"/>
    <w:rsid w:val="00B82A8B"/>
    <w:rsid w:val="00B82BCA"/>
    <w:rsid w:val="00B84D5E"/>
    <w:rsid w:val="00B85B33"/>
    <w:rsid w:val="00B917C0"/>
    <w:rsid w:val="00B955B4"/>
    <w:rsid w:val="00B9582F"/>
    <w:rsid w:val="00B9784F"/>
    <w:rsid w:val="00BA33AE"/>
    <w:rsid w:val="00BA372A"/>
    <w:rsid w:val="00BA449A"/>
    <w:rsid w:val="00BA7E0E"/>
    <w:rsid w:val="00BB0D69"/>
    <w:rsid w:val="00BB21FD"/>
    <w:rsid w:val="00BB3019"/>
    <w:rsid w:val="00BB5C38"/>
    <w:rsid w:val="00BB6314"/>
    <w:rsid w:val="00BB637E"/>
    <w:rsid w:val="00BB70E6"/>
    <w:rsid w:val="00BC15EA"/>
    <w:rsid w:val="00BC48EA"/>
    <w:rsid w:val="00BC4AA1"/>
    <w:rsid w:val="00BC522C"/>
    <w:rsid w:val="00BC6EAE"/>
    <w:rsid w:val="00BC6FC8"/>
    <w:rsid w:val="00BD1ADA"/>
    <w:rsid w:val="00BD2BBA"/>
    <w:rsid w:val="00BD354A"/>
    <w:rsid w:val="00BD3D3F"/>
    <w:rsid w:val="00BD43D2"/>
    <w:rsid w:val="00BE1FB8"/>
    <w:rsid w:val="00BE21FE"/>
    <w:rsid w:val="00BE32EE"/>
    <w:rsid w:val="00BE3FB1"/>
    <w:rsid w:val="00BE7B41"/>
    <w:rsid w:val="00BF05B5"/>
    <w:rsid w:val="00BF091B"/>
    <w:rsid w:val="00BF1BB8"/>
    <w:rsid w:val="00BF2FA0"/>
    <w:rsid w:val="00BF3A7E"/>
    <w:rsid w:val="00BF5402"/>
    <w:rsid w:val="00BF6942"/>
    <w:rsid w:val="00C00CB0"/>
    <w:rsid w:val="00C0520B"/>
    <w:rsid w:val="00C05766"/>
    <w:rsid w:val="00C05AA0"/>
    <w:rsid w:val="00C0765E"/>
    <w:rsid w:val="00C1048E"/>
    <w:rsid w:val="00C1177F"/>
    <w:rsid w:val="00C13789"/>
    <w:rsid w:val="00C1574B"/>
    <w:rsid w:val="00C1688A"/>
    <w:rsid w:val="00C21090"/>
    <w:rsid w:val="00C220DE"/>
    <w:rsid w:val="00C23B27"/>
    <w:rsid w:val="00C2641F"/>
    <w:rsid w:val="00C31F85"/>
    <w:rsid w:val="00C33C45"/>
    <w:rsid w:val="00C35612"/>
    <w:rsid w:val="00C3695D"/>
    <w:rsid w:val="00C37CF6"/>
    <w:rsid w:val="00C458D0"/>
    <w:rsid w:val="00C4605F"/>
    <w:rsid w:val="00C47C0F"/>
    <w:rsid w:val="00C50521"/>
    <w:rsid w:val="00C50F26"/>
    <w:rsid w:val="00C50FCE"/>
    <w:rsid w:val="00C51E4C"/>
    <w:rsid w:val="00C6191A"/>
    <w:rsid w:val="00C65346"/>
    <w:rsid w:val="00C66BD6"/>
    <w:rsid w:val="00C72352"/>
    <w:rsid w:val="00C725DB"/>
    <w:rsid w:val="00C764D0"/>
    <w:rsid w:val="00C838F8"/>
    <w:rsid w:val="00C83F79"/>
    <w:rsid w:val="00C85E33"/>
    <w:rsid w:val="00C87663"/>
    <w:rsid w:val="00C906B1"/>
    <w:rsid w:val="00C90C71"/>
    <w:rsid w:val="00C929CC"/>
    <w:rsid w:val="00CA0FBE"/>
    <w:rsid w:val="00CA1C14"/>
    <w:rsid w:val="00CA489E"/>
    <w:rsid w:val="00CA6E7D"/>
    <w:rsid w:val="00CA75E7"/>
    <w:rsid w:val="00CB0437"/>
    <w:rsid w:val="00CB05F4"/>
    <w:rsid w:val="00CB0FCD"/>
    <w:rsid w:val="00CB283C"/>
    <w:rsid w:val="00CB3497"/>
    <w:rsid w:val="00CB45AD"/>
    <w:rsid w:val="00CB4E26"/>
    <w:rsid w:val="00CC0EE8"/>
    <w:rsid w:val="00CC134C"/>
    <w:rsid w:val="00CC1E0A"/>
    <w:rsid w:val="00CC7B99"/>
    <w:rsid w:val="00CD32F7"/>
    <w:rsid w:val="00CD4B07"/>
    <w:rsid w:val="00CD6435"/>
    <w:rsid w:val="00CE11CD"/>
    <w:rsid w:val="00CE1A1A"/>
    <w:rsid w:val="00CE4362"/>
    <w:rsid w:val="00CE51CC"/>
    <w:rsid w:val="00CF1DB5"/>
    <w:rsid w:val="00CF2E5C"/>
    <w:rsid w:val="00D01C04"/>
    <w:rsid w:val="00D01C11"/>
    <w:rsid w:val="00D02227"/>
    <w:rsid w:val="00D044C5"/>
    <w:rsid w:val="00D05FC5"/>
    <w:rsid w:val="00D115D8"/>
    <w:rsid w:val="00D123CE"/>
    <w:rsid w:val="00D13910"/>
    <w:rsid w:val="00D14D11"/>
    <w:rsid w:val="00D210BC"/>
    <w:rsid w:val="00D2168C"/>
    <w:rsid w:val="00D22AE3"/>
    <w:rsid w:val="00D25C0D"/>
    <w:rsid w:val="00D27AB9"/>
    <w:rsid w:val="00D32AE0"/>
    <w:rsid w:val="00D34F41"/>
    <w:rsid w:val="00D35938"/>
    <w:rsid w:val="00D36192"/>
    <w:rsid w:val="00D36DA8"/>
    <w:rsid w:val="00D4009B"/>
    <w:rsid w:val="00D408F2"/>
    <w:rsid w:val="00D42D2B"/>
    <w:rsid w:val="00D439EE"/>
    <w:rsid w:val="00D47AF9"/>
    <w:rsid w:val="00D50221"/>
    <w:rsid w:val="00D50616"/>
    <w:rsid w:val="00D54C8E"/>
    <w:rsid w:val="00D5743A"/>
    <w:rsid w:val="00D614ED"/>
    <w:rsid w:val="00D6620B"/>
    <w:rsid w:val="00D67A87"/>
    <w:rsid w:val="00D748C2"/>
    <w:rsid w:val="00D750CB"/>
    <w:rsid w:val="00D76864"/>
    <w:rsid w:val="00D815CF"/>
    <w:rsid w:val="00D83970"/>
    <w:rsid w:val="00D85B59"/>
    <w:rsid w:val="00D87DD9"/>
    <w:rsid w:val="00D90EE2"/>
    <w:rsid w:val="00D92B3C"/>
    <w:rsid w:val="00D93B12"/>
    <w:rsid w:val="00DA0082"/>
    <w:rsid w:val="00DA1376"/>
    <w:rsid w:val="00DA25C6"/>
    <w:rsid w:val="00DA2FC8"/>
    <w:rsid w:val="00DA30EB"/>
    <w:rsid w:val="00DA3877"/>
    <w:rsid w:val="00DA46F5"/>
    <w:rsid w:val="00DA5224"/>
    <w:rsid w:val="00DA598E"/>
    <w:rsid w:val="00DA61FC"/>
    <w:rsid w:val="00DA6952"/>
    <w:rsid w:val="00DB0D0B"/>
    <w:rsid w:val="00DB1EB2"/>
    <w:rsid w:val="00DB2E75"/>
    <w:rsid w:val="00DB51C0"/>
    <w:rsid w:val="00DB54D9"/>
    <w:rsid w:val="00DC0A15"/>
    <w:rsid w:val="00DC176A"/>
    <w:rsid w:val="00DC6F0F"/>
    <w:rsid w:val="00DD125B"/>
    <w:rsid w:val="00DD330B"/>
    <w:rsid w:val="00DD3E9B"/>
    <w:rsid w:val="00DD52F0"/>
    <w:rsid w:val="00DD57F0"/>
    <w:rsid w:val="00DE019A"/>
    <w:rsid w:val="00DE0969"/>
    <w:rsid w:val="00DE1725"/>
    <w:rsid w:val="00DE1A6A"/>
    <w:rsid w:val="00DE453C"/>
    <w:rsid w:val="00DE5D6B"/>
    <w:rsid w:val="00DF0BA5"/>
    <w:rsid w:val="00DF3A92"/>
    <w:rsid w:val="00DF576C"/>
    <w:rsid w:val="00E02810"/>
    <w:rsid w:val="00E02E96"/>
    <w:rsid w:val="00E06027"/>
    <w:rsid w:val="00E067E8"/>
    <w:rsid w:val="00E129B3"/>
    <w:rsid w:val="00E1627E"/>
    <w:rsid w:val="00E1659B"/>
    <w:rsid w:val="00E17701"/>
    <w:rsid w:val="00E2017F"/>
    <w:rsid w:val="00E2222F"/>
    <w:rsid w:val="00E235AE"/>
    <w:rsid w:val="00E31FAE"/>
    <w:rsid w:val="00E32F7A"/>
    <w:rsid w:val="00E33258"/>
    <w:rsid w:val="00E347B6"/>
    <w:rsid w:val="00E37804"/>
    <w:rsid w:val="00E412A0"/>
    <w:rsid w:val="00E41D35"/>
    <w:rsid w:val="00E4267E"/>
    <w:rsid w:val="00E5434A"/>
    <w:rsid w:val="00E62B17"/>
    <w:rsid w:val="00E64FF7"/>
    <w:rsid w:val="00E659F4"/>
    <w:rsid w:val="00E7578D"/>
    <w:rsid w:val="00E75AB5"/>
    <w:rsid w:val="00E77B33"/>
    <w:rsid w:val="00E82035"/>
    <w:rsid w:val="00E836E7"/>
    <w:rsid w:val="00E845C0"/>
    <w:rsid w:val="00E84AF7"/>
    <w:rsid w:val="00E84FFC"/>
    <w:rsid w:val="00E87197"/>
    <w:rsid w:val="00E94CAB"/>
    <w:rsid w:val="00E95853"/>
    <w:rsid w:val="00E96455"/>
    <w:rsid w:val="00EA0805"/>
    <w:rsid w:val="00EA09FE"/>
    <w:rsid w:val="00EA1ABE"/>
    <w:rsid w:val="00EA3A74"/>
    <w:rsid w:val="00EA3A84"/>
    <w:rsid w:val="00EA6268"/>
    <w:rsid w:val="00EA7B3C"/>
    <w:rsid w:val="00EB443A"/>
    <w:rsid w:val="00EB612F"/>
    <w:rsid w:val="00EB687A"/>
    <w:rsid w:val="00EC1FA2"/>
    <w:rsid w:val="00EC253A"/>
    <w:rsid w:val="00EC3E3B"/>
    <w:rsid w:val="00ED0DA5"/>
    <w:rsid w:val="00ED18A8"/>
    <w:rsid w:val="00ED2A25"/>
    <w:rsid w:val="00ED45ED"/>
    <w:rsid w:val="00ED51BF"/>
    <w:rsid w:val="00EE0702"/>
    <w:rsid w:val="00EE133F"/>
    <w:rsid w:val="00EE68E7"/>
    <w:rsid w:val="00EE7A14"/>
    <w:rsid w:val="00EE7E4E"/>
    <w:rsid w:val="00EF134F"/>
    <w:rsid w:val="00EF1C34"/>
    <w:rsid w:val="00EF3A1C"/>
    <w:rsid w:val="00EF550E"/>
    <w:rsid w:val="00EF67EC"/>
    <w:rsid w:val="00F010B5"/>
    <w:rsid w:val="00F011E0"/>
    <w:rsid w:val="00F015BE"/>
    <w:rsid w:val="00F064D8"/>
    <w:rsid w:val="00F119BA"/>
    <w:rsid w:val="00F13E74"/>
    <w:rsid w:val="00F15F6B"/>
    <w:rsid w:val="00F176C0"/>
    <w:rsid w:val="00F23228"/>
    <w:rsid w:val="00F321F6"/>
    <w:rsid w:val="00F32401"/>
    <w:rsid w:val="00F32673"/>
    <w:rsid w:val="00F34B60"/>
    <w:rsid w:val="00F3507C"/>
    <w:rsid w:val="00F368F3"/>
    <w:rsid w:val="00F376B4"/>
    <w:rsid w:val="00F42E3A"/>
    <w:rsid w:val="00F45594"/>
    <w:rsid w:val="00F4603E"/>
    <w:rsid w:val="00F507ED"/>
    <w:rsid w:val="00F55394"/>
    <w:rsid w:val="00F623B4"/>
    <w:rsid w:val="00F64AE4"/>
    <w:rsid w:val="00F65493"/>
    <w:rsid w:val="00F67355"/>
    <w:rsid w:val="00F7170B"/>
    <w:rsid w:val="00F720E7"/>
    <w:rsid w:val="00F75EAC"/>
    <w:rsid w:val="00F81F6E"/>
    <w:rsid w:val="00F82DFE"/>
    <w:rsid w:val="00F843AE"/>
    <w:rsid w:val="00F8739A"/>
    <w:rsid w:val="00F8761B"/>
    <w:rsid w:val="00F919E1"/>
    <w:rsid w:val="00F91C73"/>
    <w:rsid w:val="00F925FC"/>
    <w:rsid w:val="00F92B4D"/>
    <w:rsid w:val="00F94B66"/>
    <w:rsid w:val="00F9523C"/>
    <w:rsid w:val="00F9644B"/>
    <w:rsid w:val="00FA03EF"/>
    <w:rsid w:val="00FA0F74"/>
    <w:rsid w:val="00FA10B4"/>
    <w:rsid w:val="00FA45F1"/>
    <w:rsid w:val="00FA61CA"/>
    <w:rsid w:val="00FB1328"/>
    <w:rsid w:val="00FB2158"/>
    <w:rsid w:val="00FB4B05"/>
    <w:rsid w:val="00FC036D"/>
    <w:rsid w:val="00FC0A2B"/>
    <w:rsid w:val="00FC1098"/>
    <w:rsid w:val="00FC1237"/>
    <w:rsid w:val="00FC2541"/>
    <w:rsid w:val="00FD0579"/>
    <w:rsid w:val="00FD790B"/>
    <w:rsid w:val="00FE0F71"/>
    <w:rsid w:val="00FE2136"/>
    <w:rsid w:val="00FF09E4"/>
    <w:rsid w:val="00FF1418"/>
    <w:rsid w:val="00FF1AF0"/>
    <w:rsid w:val="00FF4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FE"/>
    <w:pPr>
      <w:suppressAutoHyphens/>
      <w:spacing w:after="0" w:line="240" w:lineRule="auto"/>
    </w:pPr>
    <w:rPr>
      <w:sz w:val="28"/>
      <w:szCs w:val="28"/>
      <w:lang w:eastAsia="ar-SA"/>
    </w:rPr>
  </w:style>
  <w:style w:type="paragraph" w:styleId="1">
    <w:name w:val="heading 1"/>
    <w:basedOn w:val="a"/>
    <w:next w:val="a"/>
    <w:link w:val="10"/>
    <w:uiPriority w:val="99"/>
    <w:qFormat/>
    <w:rsid w:val="00EA09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EA09FE"/>
    <w:pPr>
      <w:keepNext/>
      <w:tabs>
        <w:tab w:val="num" w:pos="0"/>
      </w:tabs>
      <w:ind w:firstLine="432"/>
      <w:jc w:val="both"/>
      <w:outlineLvl w:val="1"/>
    </w:pPr>
    <w:rPr>
      <w:u w:val="single"/>
    </w:rPr>
  </w:style>
  <w:style w:type="paragraph" w:styleId="3">
    <w:name w:val="heading 3"/>
    <w:basedOn w:val="a"/>
    <w:next w:val="a"/>
    <w:link w:val="30"/>
    <w:uiPriority w:val="99"/>
    <w:qFormat/>
    <w:rsid w:val="00EA09FE"/>
    <w:pPr>
      <w:keepNext/>
      <w:tabs>
        <w:tab w:val="num" w:pos="0"/>
      </w:tabs>
      <w:ind w:left="720" w:hanging="720"/>
      <w:outlineLvl w:val="2"/>
    </w:pPr>
    <w:rPr>
      <w:rFonts w:eastAsia="Arial Unicode MS"/>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lang w:val="x-none" w:eastAsia="ar-SA" w:bidi="ar-SA"/>
    </w:rPr>
  </w:style>
  <w:style w:type="character" w:customStyle="1" w:styleId="WW8Num1z0">
    <w:name w:val="WW8Num1z0"/>
    <w:uiPriority w:val="99"/>
    <w:rsid w:val="00EA09FE"/>
  </w:style>
  <w:style w:type="character" w:customStyle="1" w:styleId="WW8Num1z1">
    <w:name w:val="WW8Num1z1"/>
    <w:uiPriority w:val="99"/>
    <w:rsid w:val="00EA09FE"/>
  </w:style>
  <w:style w:type="character" w:customStyle="1" w:styleId="WW8Num1z2">
    <w:name w:val="WW8Num1z2"/>
    <w:uiPriority w:val="99"/>
    <w:rsid w:val="00EA09FE"/>
  </w:style>
  <w:style w:type="character" w:customStyle="1" w:styleId="WW8Num1z3">
    <w:name w:val="WW8Num1z3"/>
    <w:uiPriority w:val="99"/>
    <w:rsid w:val="00EA09FE"/>
  </w:style>
  <w:style w:type="character" w:customStyle="1" w:styleId="WW8Num1z4">
    <w:name w:val="WW8Num1z4"/>
    <w:uiPriority w:val="99"/>
    <w:rsid w:val="00EA09FE"/>
  </w:style>
  <w:style w:type="character" w:customStyle="1" w:styleId="WW8Num1z5">
    <w:name w:val="WW8Num1z5"/>
    <w:uiPriority w:val="99"/>
    <w:rsid w:val="00EA09FE"/>
  </w:style>
  <w:style w:type="character" w:customStyle="1" w:styleId="WW8Num1z6">
    <w:name w:val="WW8Num1z6"/>
    <w:uiPriority w:val="99"/>
    <w:rsid w:val="00EA09FE"/>
  </w:style>
  <w:style w:type="character" w:customStyle="1" w:styleId="WW8Num1z7">
    <w:name w:val="WW8Num1z7"/>
    <w:uiPriority w:val="99"/>
    <w:rsid w:val="00EA09FE"/>
  </w:style>
  <w:style w:type="character" w:customStyle="1" w:styleId="WW8Num1z8">
    <w:name w:val="WW8Num1z8"/>
    <w:uiPriority w:val="99"/>
    <w:rsid w:val="00EA09FE"/>
  </w:style>
  <w:style w:type="character" w:customStyle="1" w:styleId="WW8Num2z0">
    <w:name w:val="WW8Num2z0"/>
    <w:uiPriority w:val="99"/>
    <w:rsid w:val="00EA09FE"/>
    <w:rPr>
      <w:b/>
      <w:spacing w:val="-2"/>
      <w:sz w:val="28"/>
      <w:shd w:val="clear" w:color="auto" w:fill="FFFF00"/>
    </w:rPr>
  </w:style>
  <w:style w:type="character" w:customStyle="1" w:styleId="WW8Num2z1">
    <w:name w:val="WW8Num2z1"/>
    <w:uiPriority w:val="99"/>
    <w:rsid w:val="00EA09FE"/>
  </w:style>
  <w:style w:type="character" w:customStyle="1" w:styleId="WW8Num2z2">
    <w:name w:val="WW8Num2z2"/>
    <w:uiPriority w:val="99"/>
    <w:rsid w:val="00EA09FE"/>
  </w:style>
  <w:style w:type="character" w:customStyle="1" w:styleId="WW8Num2z4">
    <w:name w:val="WW8Num2z4"/>
    <w:uiPriority w:val="99"/>
    <w:rsid w:val="00EA09FE"/>
  </w:style>
  <w:style w:type="character" w:customStyle="1" w:styleId="WW8Num2z5">
    <w:name w:val="WW8Num2z5"/>
    <w:uiPriority w:val="99"/>
    <w:rsid w:val="00EA09FE"/>
  </w:style>
  <w:style w:type="character" w:customStyle="1" w:styleId="WW8Num2z6">
    <w:name w:val="WW8Num2z6"/>
    <w:uiPriority w:val="99"/>
    <w:rsid w:val="00EA09FE"/>
  </w:style>
  <w:style w:type="character" w:customStyle="1" w:styleId="WW8Num2z7">
    <w:name w:val="WW8Num2z7"/>
    <w:uiPriority w:val="99"/>
    <w:rsid w:val="00EA09FE"/>
  </w:style>
  <w:style w:type="character" w:customStyle="1" w:styleId="WW8Num2z8">
    <w:name w:val="WW8Num2z8"/>
    <w:uiPriority w:val="99"/>
    <w:rsid w:val="00EA09FE"/>
  </w:style>
  <w:style w:type="character" w:customStyle="1" w:styleId="WW8Num3z0">
    <w:name w:val="WW8Num3z0"/>
    <w:uiPriority w:val="99"/>
    <w:rsid w:val="00EA09FE"/>
    <w:rPr>
      <w:b/>
      <w:color w:val="000000"/>
      <w:sz w:val="28"/>
      <w:lang w:val="ru-RU" w:eastAsia="x-none"/>
    </w:rPr>
  </w:style>
  <w:style w:type="character" w:customStyle="1" w:styleId="WW8Num3z1">
    <w:name w:val="WW8Num3z1"/>
    <w:uiPriority w:val="99"/>
    <w:rsid w:val="00EA09FE"/>
  </w:style>
  <w:style w:type="character" w:customStyle="1" w:styleId="WW8Num3z2">
    <w:name w:val="WW8Num3z2"/>
    <w:uiPriority w:val="99"/>
    <w:rsid w:val="00EA09FE"/>
  </w:style>
  <w:style w:type="character" w:customStyle="1" w:styleId="WW8Num3z3">
    <w:name w:val="WW8Num3z3"/>
    <w:uiPriority w:val="99"/>
    <w:rsid w:val="00EA09FE"/>
  </w:style>
  <w:style w:type="character" w:customStyle="1" w:styleId="WW8Num3z4">
    <w:name w:val="WW8Num3z4"/>
    <w:uiPriority w:val="99"/>
    <w:rsid w:val="00EA09FE"/>
  </w:style>
  <w:style w:type="character" w:customStyle="1" w:styleId="WW8Num3z5">
    <w:name w:val="WW8Num3z5"/>
    <w:uiPriority w:val="99"/>
    <w:rsid w:val="00EA09FE"/>
  </w:style>
  <w:style w:type="character" w:customStyle="1" w:styleId="WW8Num3z6">
    <w:name w:val="WW8Num3z6"/>
    <w:uiPriority w:val="99"/>
    <w:rsid w:val="00EA09FE"/>
  </w:style>
  <w:style w:type="character" w:customStyle="1" w:styleId="WW8Num3z7">
    <w:name w:val="WW8Num3z7"/>
    <w:uiPriority w:val="99"/>
    <w:rsid w:val="00EA09FE"/>
  </w:style>
  <w:style w:type="character" w:customStyle="1" w:styleId="WW8Num3z8">
    <w:name w:val="WW8Num3z8"/>
    <w:uiPriority w:val="99"/>
    <w:rsid w:val="00EA09FE"/>
  </w:style>
  <w:style w:type="character" w:customStyle="1" w:styleId="WW8Num4z0">
    <w:name w:val="WW8Num4z0"/>
    <w:uiPriority w:val="99"/>
    <w:rsid w:val="00EA09FE"/>
    <w:rPr>
      <w:b/>
      <w:color w:val="auto"/>
      <w:sz w:val="28"/>
    </w:rPr>
  </w:style>
  <w:style w:type="character" w:customStyle="1" w:styleId="WW8Num4z1">
    <w:name w:val="WW8Num4z1"/>
    <w:uiPriority w:val="99"/>
    <w:rsid w:val="00EA09FE"/>
  </w:style>
  <w:style w:type="character" w:customStyle="1" w:styleId="WW8Num4z2">
    <w:name w:val="WW8Num4z2"/>
    <w:uiPriority w:val="99"/>
    <w:rsid w:val="00EA09FE"/>
  </w:style>
  <w:style w:type="character" w:customStyle="1" w:styleId="WW8Num4z3">
    <w:name w:val="WW8Num4z3"/>
    <w:uiPriority w:val="99"/>
    <w:rsid w:val="00EA09FE"/>
  </w:style>
  <w:style w:type="character" w:customStyle="1" w:styleId="WW8Num4z4">
    <w:name w:val="WW8Num4z4"/>
    <w:uiPriority w:val="99"/>
    <w:rsid w:val="00EA09FE"/>
  </w:style>
  <w:style w:type="character" w:customStyle="1" w:styleId="WW8Num4z5">
    <w:name w:val="WW8Num4z5"/>
    <w:uiPriority w:val="99"/>
    <w:rsid w:val="00EA09FE"/>
  </w:style>
  <w:style w:type="character" w:customStyle="1" w:styleId="WW8Num4z6">
    <w:name w:val="WW8Num4z6"/>
    <w:uiPriority w:val="99"/>
    <w:rsid w:val="00EA09FE"/>
  </w:style>
  <w:style w:type="character" w:customStyle="1" w:styleId="WW8Num4z7">
    <w:name w:val="WW8Num4z7"/>
    <w:uiPriority w:val="99"/>
    <w:rsid w:val="00EA09FE"/>
  </w:style>
  <w:style w:type="character" w:customStyle="1" w:styleId="WW8Num4z8">
    <w:name w:val="WW8Num4z8"/>
    <w:uiPriority w:val="99"/>
    <w:rsid w:val="00EA09FE"/>
  </w:style>
  <w:style w:type="character" w:customStyle="1" w:styleId="WW8Num5z0">
    <w:name w:val="WW8Num5z0"/>
    <w:uiPriority w:val="99"/>
    <w:rsid w:val="00EA09FE"/>
    <w:rPr>
      <w:b/>
    </w:rPr>
  </w:style>
  <w:style w:type="character" w:customStyle="1" w:styleId="WW8Num8z0">
    <w:name w:val="WW8Num8z0"/>
    <w:uiPriority w:val="99"/>
    <w:rsid w:val="00EA09FE"/>
    <w:rPr>
      <w:b/>
    </w:rPr>
  </w:style>
  <w:style w:type="character" w:customStyle="1" w:styleId="WW8Num11z0">
    <w:name w:val="WW8Num11z0"/>
    <w:uiPriority w:val="99"/>
    <w:rsid w:val="00EA09FE"/>
    <w:rPr>
      <w:b/>
    </w:rPr>
  </w:style>
  <w:style w:type="character" w:customStyle="1" w:styleId="WW8Num14z0">
    <w:name w:val="WW8Num14z0"/>
    <w:uiPriority w:val="99"/>
    <w:rsid w:val="00EA09FE"/>
    <w:rPr>
      <w:b/>
      <w:lang w:val="ru-RU" w:eastAsia="x-none"/>
    </w:rPr>
  </w:style>
  <w:style w:type="character" w:customStyle="1" w:styleId="11">
    <w:name w:val="Основной шрифт абзаца1"/>
    <w:uiPriority w:val="99"/>
    <w:rsid w:val="00EA09FE"/>
  </w:style>
  <w:style w:type="character" w:styleId="a3">
    <w:name w:val="page number"/>
    <w:basedOn w:val="11"/>
    <w:uiPriority w:val="99"/>
    <w:rsid w:val="00EA09FE"/>
    <w:rPr>
      <w:rFonts w:cs="Times New Roman"/>
    </w:rPr>
  </w:style>
  <w:style w:type="character" w:customStyle="1" w:styleId="12">
    <w:name w:val="Знак Знак1"/>
    <w:uiPriority w:val="99"/>
    <w:rsid w:val="00EA09FE"/>
    <w:rPr>
      <w:sz w:val="24"/>
      <w:lang w:val="uk-UA" w:eastAsia="x-none"/>
    </w:rPr>
  </w:style>
  <w:style w:type="character" w:customStyle="1" w:styleId="a4">
    <w:name w:val="Знак Знак"/>
    <w:uiPriority w:val="99"/>
    <w:rsid w:val="00EA09FE"/>
    <w:rPr>
      <w:sz w:val="24"/>
      <w:lang w:val="uk-UA" w:eastAsia="x-none"/>
    </w:rPr>
  </w:style>
  <w:style w:type="character" w:customStyle="1" w:styleId="21">
    <w:name w:val="Знак Знак2"/>
    <w:uiPriority w:val="99"/>
    <w:rsid w:val="00EA09FE"/>
    <w:rPr>
      <w:rFonts w:ascii="Arial" w:hAnsi="Arial"/>
      <w:b/>
      <w:kern w:val="1"/>
      <w:sz w:val="32"/>
      <w:lang w:val="uk-UA" w:eastAsia="x-none"/>
    </w:rPr>
  </w:style>
  <w:style w:type="character" w:styleId="a5">
    <w:name w:val="Hyperlink"/>
    <w:basedOn w:val="a0"/>
    <w:uiPriority w:val="99"/>
    <w:rsid w:val="00EA09FE"/>
    <w:rPr>
      <w:rFonts w:cs="Times New Roman"/>
      <w:color w:val="0000FF"/>
      <w:u w:val="single"/>
    </w:rPr>
  </w:style>
  <w:style w:type="character" w:styleId="a6">
    <w:name w:val="Strong"/>
    <w:basedOn w:val="a0"/>
    <w:uiPriority w:val="99"/>
    <w:qFormat/>
    <w:rsid w:val="00EA09FE"/>
    <w:rPr>
      <w:rFonts w:cs="Times New Roman"/>
      <w:b/>
      <w:bCs/>
    </w:rPr>
  </w:style>
  <w:style w:type="character" w:customStyle="1" w:styleId="a7">
    <w:name w:val="Символ нумерации"/>
    <w:uiPriority w:val="99"/>
    <w:rsid w:val="00EA09FE"/>
  </w:style>
  <w:style w:type="paragraph" w:customStyle="1" w:styleId="a8">
    <w:name w:val="Заголовок"/>
    <w:basedOn w:val="a"/>
    <w:next w:val="a9"/>
    <w:uiPriority w:val="99"/>
    <w:rsid w:val="00EA09FE"/>
    <w:pPr>
      <w:keepNext/>
      <w:spacing w:before="240" w:after="120"/>
    </w:pPr>
    <w:rPr>
      <w:rFonts w:ascii="Arial" w:eastAsia="Microsoft YaHei" w:hAnsi="Arial" w:cs="Arial"/>
    </w:rPr>
  </w:style>
  <w:style w:type="paragraph" w:styleId="a9">
    <w:name w:val="Body Text"/>
    <w:basedOn w:val="a"/>
    <w:link w:val="aa"/>
    <w:uiPriority w:val="99"/>
    <w:rsid w:val="00EA09FE"/>
    <w:pPr>
      <w:jc w:val="both"/>
    </w:pPr>
  </w:style>
  <w:style w:type="character" w:customStyle="1" w:styleId="aa">
    <w:name w:val="Основной текст Знак"/>
    <w:basedOn w:val="a0"/>
    <w:link w:val="a9"/>
    <w:uiPriority w:val="99"/>
    <w:locked/>
    <w:rPr>
      <w:rFonts w:cs="Times New Roman"/>
      <w:sz w:val="28"/>
      <w:szCs w:val="28"/>
      <w:lang w:val="x-none" w:eastAsia="ar-SA" w:bidi="ar-SA"/>
    </w:rPr>
  </w:style>
  <w:style w:type="paragraph" w:styleId="ab">
    <w:name w:val="List"/>
    <w:basedOn w:val="a9"/>
    <w:uiPriority w:val="99"/>
    <w:rsid w:val="00EA09FE"/>
  </w:style>
  <w:style w:type="paragraph" w:customStyle="1" w:styleId="13">
    <w:name w:val="Название1"/>
    <w:basedOn w:val="a"/>
    <w:uiPriority w:val="99"/>
    <w:rsid w:val="00EA09FE"/>
    <w:pPr>
      <w:suppressLineNumbers/>
      <w:spacing w:before="120" w:after="120"/>
    </w:pPr>
    <w:rPr>
      <w:i/>
      <w:iCs/>
      <w:sz w:val="24"/>
      <w:szCs w:val="24"/>
    </w:rPr>
  </w:style>
  <w:style w:type="paragraph" w:customStyle="1" w:styleId="14">
    <w:name w:val="Указатель1"/>
    <w:basedOn w:val="a"/>
    <w:uiPriority w:val="99"/>
    <w:rsid w:val="00EA09FE"/>
    <w:pPr>
      <w:suppressLineNumbers/>
    </w:pPr>
  </w:style>
  <w:style w:type="paragraph" w:styleId="ac">
    <w:name w:val="Title"/>
    <w:basedOn w:val="a"/>
    <w:next w:val="ad"/>
    <w:link w:val="ae"/>
    <w:uiPriority w:val="99"/>
    <w:qFormat/>
    <w:rsid w:val="00EA09FE"/>
    <w:pPr>
      <w:jc w:val="center"/>
    </w:pPr>
    <w:rPr>
      <w:b/>
      <w:bCs/>
    </w:rPr>
  </w:style>
  <w:style w:type="character" w:customStyle="1" w:styleId="ae">
    <w:name w:val="Название Знак"/>
    <w:basedOn w:val="a0"/>
    <w:link w:val="ac"/>
    <w:uiPriority w:val="99"/>
    <w:locked/>
    <w:rsid w:val="00113ADD"/>
    <w:rPr>
      <w:rFonts w:cs="Times New Roman"/>
      <w:b/>
      <w:sz w:val="28"/>
      <w:lang w:val="uk-UA" w:eastAsia="ar-SA" w:bidi="ar-SA"/>
    </w:rPr>
  </w:style>
  <w:style w:type="paragraph" w:customStyle="1" w:styleId="af">
    <w:name w:val="Знак Знак Знак Знак Знак Знак Знак Знак Знак"/>
    <w:basedOn w:val="a"/>
    <w:rsid w:val="000B407C"/>
    <w:pPr>
      <w:suppressAutoHyphens w:val="0"/>
    </w:pPr>
    <w:rPr>
      <w:rFonts w:ascii="Verdana" w:hAnsi="Verdana" w:cs="Verdana"/>
      <w:sz w:val="20"/>
      <w:szCs w:val="20"/>
      <w:lang w:val="en-US" w:eastAsia="en-US"/>
    </w:rPr>
  </w:style>
  <w:style w:type="paragraph" w:styleId="ad">
    <w:name w:val="Subtitle"/>
    <w:basedOn w:val="a8"/>
    <w:next w:val="a9"/>
    <w:link w:val="af0"/>
    <w:uiPriority w:val="99"/>
    <w:qFormat/>
    <w:rsid w:val="00EA09FE"/>
    <w:pPr>
      <w:jc w:val="center"/>
    </w:pPr>
    <w:rPr>
      <w:i/>
      <w:iCs/>
    </w:rPr>
  </w:style>
  <w:style w:type="character" w:customStyle="1" w:styleId="af0">
    <w:name w:val="Подзаголовок Знак"/>
    <w:basedOn w:val="a0"/>
    <w:link w:val="ad"/>
    <w:uiPriority w:val="11"/>
    <w:locked/>
    <w:rPr>
      <w:rFonts w:asciiTheme="majorHAnsi" w:eastAsiaTheme="majorEastAsia" w:hAnsiTheme="majorHAnsi" w:cs="Times New Roman"/>
      <w:sz w:val="24"/>
      <w:szCs w:val="24"/>
      <w:lang w:val="x-none" w:eastAsia="ar-SA" w:bidi="ar-SA"/>
    </w:rPr>
  </w:style>
  <w:style w:type="paragraph" w:styleId="af1">
    <w:name w:val="Body Text Indent"/>
    <w:basedOn w:val="a"/>
    <w:link w:val="af2"/>
    <w:uiPriority w:val="99"/>
    <w:rsid w:val="00EA09FE"/>
    <w:pPr>
      <w:ind w:firstLine="720"/>
      <w:jc w:val="both"/>
    </w:pPr>
  </w:style>
  <w:style w:type="character" w:customStyle="1" w:styleId="af2">
    <w:name w:val="Основной текст с отступом Знак"/>
    <w:basedOn w:val="a0"/>
    <w:link w:val="af1"/>
    <w:uiPriority w:val="99"/>
    <w:semiHidden/>
    <w:locked/>
    <w:rPr>
      <w:rFonts w:cs="Times New Roman"/>
      <w:sz w:val="28"/>
      <w:szCs w:val="28"/>
      <w:lang w:val="x-none" w:eastAsia="ar-SA" w:bidi="ar-SA"/>
    </w:rPr>
  </w:style>
  <w:style w:type="paragraph" w:customStyle="1" w:styleId="210">
    <w:name w:val="Основной текст с отступом 21"/>
    <w:basedOn w:val="a"/>
    <w:uiPriority w:val="99"/>
    <w:rsid w:val="00EA09FE"/>
    <w:pPr>
      <w:ind w:firstLine="709"/>
      <w:jc w:val="both"/>
    </w:pPr>
    <w:rPr>
      <w:b/>
      <w:bCs/>
    </w:rPr>
  </w:style>
  <w:style w:type="paragraph" w:customStyle="1" w:styleId="FR1">
    <w:name w:val="FR1"/>
    <w:uiPriority w:val="99"/>
    <w:rsid w:val="00EA09FE"/>
    <w:pPr>
      <w:suppressAutoHyphens/>
      <w:autoSpaceDE w:val="0"/>
      <w:spacing w:before="460" w:after="0" w:line="240" w:lineRule="auto"/>
      <w:ind w:left="760"/>
    </w:pPr>
    <w:rPr>
      <w:b/>
      <w:bCs/>
      <w:sz w:val="28"/>
      <w:szCs w:val="28"/>
      <w:lang w:eastAsia="ar-SA"/>
    </w:rPr>
  </w:style>
  <w:style w:type="paragraph" w:customStyle="1" w:styleId="31">
    <w:name w:val="Основной текст с отступом 31"/>
    <w:basedOn w:val="a"/>
    <w:uiPriority w:val="99"/>
    <w:rsid w:val="00EA09FE"/>
    <w:pPr>
      <w:spacing w:after="120"/>
      <w:ind w:left="283"/>
    </w:pPr>
    <w:rPr>
      <w:sz w:val="16"/>
      <w:szCs w:val="16"/>
    </w:rPr>
  </w:style>
  <w:style w:type="paragraph" w:styleId="af3">
    <w:name w:val="Balloon Text"/>
    <w:basedOn w:val="a"/>
    <w:link w:val="af4"/>
    <w:uiPriority w:val="99"/>
    <w:semiHidden/>
    <w:rsid w:val="00EA09FE"/>
    <w:rPr>
      <w:rFonts w:ascii="Tahoma" w:hAnsi="Tahoma" w:cs="Tahoma"/>
      <w:sz w:val="16"/>
      <w:szCs w:val="16"/>
    </w:rPr>
  </w:style>
  <w:style w:type="character" w:customStyle="1" w:styleId="af4">
    <w:name w:val="Текст выноски Знак"/>
    <w:basedOn w:val="a0"/>
    <w:link w:val="af3"/>
    <w:uiPriority w:val="99"/>
    <w:semiHidden/>
    <w:locked/>
    <w:rPr>
      <w:rFonts w:ascii="Tahoma" w:hAnsi="Tahoma" w:cs="Tahoma"/>
      <w:sz w:val="16"/>
      <w:szCs w:val="16"/>
      <w:lang w:val="x-none" w:eastAsia="ar-SA" w:bidi="ar-SA"/>
    </w:rPr>
  </w:style>
  <w:style w:type="paragraph" w:styleId="af5">
    <w:name w:val="header"/>
    <w:basedOn w:val="a"/>
    <w:link w:val="af6"/>
    <w:uiPriority w:val="99"/>
    <w:rsid w:val="00EA09FE"/>
    <w:pPr>
      <w:tabs>
        <w:tab w:val="center" w:pos="4153"/>
        <w:tab w:val="right" w:pos="8306"/>
      </w:tabs>
    </w:pPr>
  </w:style>
  <w:style w:type="character" w:customStyle="1" w:styleId="af6">
    <w:name w:val="Верхний колонтитул Знак"/>
    <w:basedOn w:val="a0"/>
    <w:link w:val="af5"/>
    <w:uiPriority w:val="99"/>
    <w:locked/>
    <w:rsid w:val="006A4F1D"/>
    <w:rPr>
      <w:rFonts w:cs="Times New Roman"/>
      <w:sz w:val="24"/>
      <w:szCs w:val="24"/>
      <w:lang w:val="uk-UA" w:eastAsia="ar-SA" w:bidi="ar-SA"/>
    </w:rPr>
  </w:style>
  <w:style w:type="paragraph" w:customStyle="1" w:styleId="af7">
    <w:name w:val="Знак"/>
    <w:basedOn w:val="a"/>
    <w:uiPriority w:val="99"/>
    <w:rsid w:val="00EA09FE"/>
    <w:rPr>
      <w:rFonts w:ascii="Verdana" w:hAnsi="Verdana" w:cs="Verdana"/>
      <w:sz w:val="20"/>
      <w:szCs w:val="20"/>
      <w:lang w:val="en-US"/>
    </w:rPr>
  </w:style>
  <w:style w:type="paragraph" w:customStyle="1" w:styleId="15">
    <w:name w:val="Знак1"/>
    <w:basedOn w:val="a"/>
    <w:uiPriority w:val="99"/>
    <w:rsid w:val="00EA09FE"/>
    <w:rPr>
      <w:rFonts w:ascii="Verdana" w:hAnsi="Verdana" w:cs="Verdana"/>
      <w:sz w:val="20"/>
      <w:szCs w:val="20"/>
      <w:lang w:val="en-US"/>
    </w:rPr>
  </w:style>
  <w:style w:type="paragraph" w:styleId="af8">
    <w:name w:val="List Paragraph"/>
    <w:basedOn w:val="a"/>
    <w:uiPriority w:val="34"/>
    <w:qFormat/>
    <w:rsid w:val="00EA09FE"/>
    <w:pPr>
      <w:ind w:left="720"/>
    </w:pPr>
    <w:rPr>
      <w:lang w:val="ru-RU"/>
    </w:rPr>
  </w:style>
  <w:style w:type="paragraph" w:customStyle="1" w:styleId="msonormalcxspmiddle">
    <w:name w:val="msonormalcxspmiddle"/>
    <w:basedOn w:val="a"/>
    <w:uiPriority w:val="99"/>
    <w:rsid w:val="00EA09FE"/>
    <w:pPr>
      <w:spacing w:before="280" w:after="280"/>
    </w:pPr>
    <w:rPr>
      <w:sz w:val="24"/>
      <w:szCs w:val="24"/>
      <w:lang w:val="ru-RU"/>
    </w:rPr>
  </w:style>
  <w:style w:type="paragraph" w:customStyle="1" w:styleId="msonormalcxspmiddlecxsplast">
    <w:name w:val="msonormalcxspmiddlecxsplast"/>
    <w:basedOn w:val="a"/>
    <w:uiPriority w:val="99"/>
    <w:rsid w:val="00EA09FE"/>
    <w:pPr>
      <w:spacing w:before="280" w:after="280"/>
    </w:pPr>
    <w:rPr>
      <w:sz w:val="24"/>
      <w:szCs w:val="24"/>
      <w:lang w:val="ru-RU"/>
    </w:rPr>
  </w:style>
  <w:style w:type="paragraph" w:styleId="af9">
    <w:name w:val="footer"/>
    <w:basedOn w:val="a"/>
    <w:link w:val="afa"/>
    <w:uiPriority w:val="99"/>
    <w:rsid w:val="00EA09FE"/>
    <w:pPr>
      <w:tabs>
        <w:tab w:val="center" w:pos="4677"/>
        <w:tab w:val="right" w:pos="9355"/>
      </w:tabs>
    </w:pPr>
  </w:style>
  <w:style w:type="character" w:customStyle="1" w:styleId="afa">
    <w:name w:val="Нижний колонтитул Знак"/>
    <w:basedOn w:val="a0"/>
    <w:link w:val="af9"/>
    <w:uiPriority w:val="99"/>
    <w:semiHidden/>
    <w:locked/>
    <w:rPr>
      <w:rFonts w:cs="Times New Roman"/>
      <w:sz w:val="28"/>
      <w:szCs w:val="28"/>
      <w:lang w:val="x-none" w:eastAsia="ar-SA" w:bidi="ar-SA"/>
    </w:rPr>
  </w:style>
  <w:style w:type="paragraph" w:customStyle="1" w:styleId="211">
    <w:name w:val="Основной текст 21"/>
    <w:basedOn w:val="a"/>
    <w:uiPriority w:val="99"/>
    <w:rsid w:val="00EA09FE"/>
    <w:pPr>
      <w:spacing w:after="120" w:line="480" w:lineRule="auto"/>
    </w:pPr>
  </w:style>
  <w:style w:type="paragraph" w:styleId="afb">
    <w:name w:val="Normal (Web)"/>
    <w:basedOn w:val="a"/>
    <w:uiPriority w:val="99"/>
    <w:rsid w:val="00EA09FE"/>
    <w:pPr>
      <w:spacing w:before="280" w:after="280"/>
    </w:pPr>
    <w:rPr>
      <w:sz w:val="24"/>
      <w:szCs w:val="24"/>
      <w:lang w:val="ru-RU"/>
    </w:rPr>
  </w:style>
  <w:style w:type="paragraph" w:customStyle="1" w:styleId="16">
    <w:name w:val="Абзац списка1"/>
    <w:basedOn w:val="a"/>
    <w:uiPriority w:val="99"/>
    <w:rsid w:val="00EA09FE"/>
    <w:pPr>
      <w:ind w:left="720"/>
    </w:pPr>
    <w:rPr>
      <w:lang w:val="ru-RU"/>
    </w:rPr>
  </w:style>
  <w:style w:type="paragraph" w:customStyle="1" w:styleId="afc">
    <w:name w:val="Содержимое врезки"/>
    <w:basedOn w:val="a9"/>
    <w:uiPriority w:val="99"/>
    <w:rsid w:val="00EA09FE"/>
  </w:style>
  <w:style w:type="character" w:customStyle="1" w:styleId="apple-converted-space">
    <w:name w:val="apple-converted-space"/>
    <w:rsid w:val="00DE1A6A"/>
  </w:style>
  <w:style w:type="paragraph" w:styleId="afd">
    <w:name w:val="No Spacing"/>
    <w:uiPriority w:val="1"/>
    <w:qFormat/>
    <w:rsid w:val="00BC4AA1"/>
    <w:pPr>
      <w:widowControl w:val="0"/>
      <w:suppressAutoHyphens/>
      <w:spacing w:after="0" w:line="240" w:lineRule="auto"/>
    </w:pPr>
    <w:rPr>
      <w:rFonts w:eastAsia="Andale Sans UI"/>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FE"/>
    <w:pPr>
      <w:suppressAutoHyphens/>
      <w:spacing w:after="0" w:line="240" w:lineRule="auto"/>
    </w:pPr>
    <w:rPr>
      <w:sz w:val="28"/>
      <w:szCs w:val="28"/>
      <w:lang w:eastAsia="ar-SA"/>
    </w:rPr>
  </w:style>
  <w:style w:type="paragraph" w:styleId="1">
    <w:name w:val="heading 1"/>
    <w:basedOn w:val="a"/>
    <w:next w:val="a"/>
    <w:link w:val="10"/>
    <w:uiPriority w:val="99"/>
    <w:qFormat/>
    <w:rsid w:val="00EA09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EA09FE"/>
    <w:pPr>
      <w:keepNext/>
      <w:tabs>
        <w:tab w:val="num" w:pos="0"/>
      </w:tabs>
      <w:ind w:firstLine="432"/>
      <w:jc w:val="both"/>
      <w:outlineLvl w:val="1"/>
    </w:pPr>
    <w:rPr>
      <w:u w:val="single"/>
    </w:rPr>
  </w:style>
  <w:style w:type="paragraph" w:styleId="3">
    <w:name w:val="heading 3"/>
    <w:basedOn w:val="a"/>
    <w:next w:val="a"/>
    <w:link w:val="30"/>
    <w:uiPriority w:val="99"/>
    <w:qFormat/>
    <w:rsid w:val="00EA09FE"/>
    <w:pPr>
      <w:keepNext/>
      <w:tabs>
        <w:tab w:val="num" w:pos="0"/>
      </w:tabs>
      <w:ind w:left="720" w:hanging="720"/>
      <w:outlineLvl w:val="2"/>
    </w:pPr>
    <w:rPr>
      <w:rFonts w:eastAsia="Arial Unicode MS"/>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lang w:val="x-none" w:eastAsia="ar-SA" w:bidi="ar-SA"/>
    </w:rPr>
  </w:style>
  <w:style w:type="character" w:customStyle="1" w:styleId="WW8Num1z0">
    <w:name w:val="WW8Num1z0"/>
    <w:uiPriority w:val="99"/>
    <w:rsid w:val="00EA09FE"/>
  </w:style>
  <w:style w:type="character" w:customStyle="1" w:styleId="WW8Num1z1">
    <w:name w:val="WW8Num1z1"/>
    <w:uiPriority w:val="99"/>
    <w:rsid w:val="00EA09FE"/>
  </w:style>
  <w:style w:type="character" w:customStyle="1" w:styleId="WW8Num1z2">
    <w:name w:val="WW8Num1z2"/>
    <w:uiPriority w:val="99"/>
    <w:rsid w:val="00EA09FE"/>
  </w:style>
  <w:style w:type="character" w:customStyle="1" w:styleId="WW8Num1z3">
    <w:name w:val="WW8Num1z3"/>
    <w:uiPriority w:val="99"/>
    <w:rsid w:val="00EA09FE"/>
  </w:style>
  <w:style w:type="character" w:customStyle="1" w:styleId="WW8Num1z4">
    <w:name w:val="WW8Num1z4"/>
    <w:uiPriority w:val="99"/>
    <w:rsid w:val="00EA09FE"/>
  </w:style>
  <w:style w:type="character" w:customStyle="1" w:styleId="WW8Num1z5">
    <w:name w:val="WW8Num1z5"/>
    <w:uiPriority w:val="99"/>
    <w:rsid w:val="00EA09FE"/>
  </w:style>
  <w:style w:type="character" w:customStyle="1" w:styleId="WW8Num1z6">
    <w:name w:val="WW8Num1z6"/>
    <w:uiPriority w:val="99"/>
    <w:rsid w:val="00EA09FE"/>
  </w:style>
  <w:style w:type="character" w:customStyle="1" w:styleId="WW8Num1z7">
    <w:name w:val="WW8Num1z7"/>
    <w:uiPriority w:val="99"/>
    <w:rsid w:val="00EA09FE"/>
  </w:style>
  <w:style w:type="character" w:customStyle="1" w:styleId="WW8Num1z8">
    <w:name w:val="WW8Num1z8"/>
    <w:uiPriority w:val="99"/>
    <w:rsid w:val="00EA09FE"/>
  </w:style>
  <w:style w:type="character" w:customStyle="1" w:styleId="WW8Num2z0">
    <w:name w:val="WW8Num2z0"/>
    <w:uiPriority w:val="99"/>
    <w:rsid w:val="00EA09FE"/>
    <w:rPr>
      <w:b/>
      <w:spacing w:val="-2"/>
      <w:sz w:val="28"/>
      <w:shd w:val="clear" w:color="auto" w:fill="FFFF00"/>
    </w:rPr>
  </w:style>
  <w:style w:type="character" w:customStyle="1" w:styleId="WW8Num2z1">
    <w:name w:val="WW8Num2z1"/>
    <w:uiPriority w:val="99"/>
    <w:rsid w:val="00EA09FE"/>
  </w:style>
  <w:style w:type="character" w:customStyle="1" w:styleId="WW8Num2z2">
    <w:name w:val="WW8Num2z2"/>
    <w:uiPriority w:val="99"/>
    <w:rsid w:val="00EA09FE"/>
  </w:style>
  <w:style w:type="character" w:customStyle="1" w:styleId="WW8Num2z4">
    <w:name w:val="WW8Num2z4"/>
    <w:uiPriority w:val="99"/>
    <w:rsid w:val="00EA09FE"/>
  </w:style>
  <w:style w:type="character" w:customStyle="1" w:styleId="WW8Num2z5">
    <w:name w:val="WW8Num2z5"/>
    <w:uiPriority w:val="99"/>
    <w:rsid w:val="00EA09FE"/>
  </w:style>
  <w:style w:type="character" w:customStyle="1" w:styleId="WW8Num2z6">
    <w:name w:val="WW8Num2z6"/>
    <w:uiPriority w:val="99"/>
    <w:rsid w:val="00EA09FE"/>
  </w:style>
  <w:style w:type="character" w:customStyle="1" w:styleId="WW8Num2z7">
    <w:name w:val="WW8Num2z7"/>
    <w:uiPriority w:val="99"/>
    <w:rsid w:val="00EA09FE"/>
  </w:style>
  <w:style w:type="character" w:customStyle="1" w:styleId="WW8Num2z8">
    <w:name w:val="WW8Num2z8"/>
    <w:uiPriority w:val="99"/>
    <w:rsid w:val="00EA09FE"/>
  </w:style>
  <w:style w:type="character" w:customStyle="1" w:styleId="WW8Num3z0">
    <w:name w:val="WW8Num3z0"/>
    <w:uiPriority w:val="99"/>
    <w:rsid w:val="00EA09FE"/>
    <w:rPr>
      <w:b/>
      <w:color w:val="000000"/>
      <w:sz w:val="28"/>
      <w:lang w:val="ru-RU" w:eastAsia="x-none"/>
    </w:rPr>
  </w:style>
  <w:style w:type="character" w:customStyle="1" w:styleId="WW8Num3z1">
    <w:name w:val="WW8Num3z1"/>
    <w:uiPriority w:val="99"/>
    <w:rsid w:val="00EA09FE"/>
  </w:style>
  <w:style w:type="character" w:customStyle="1" w:styleId="WW8Num3z2">
    <w:name w:val="WW8Num3z2"/>
    <w:uiPriority w:val="99"/>
    <w:rsid w:val="00EA09FE"/>
  </w:style>
  <w:style w:type="character" w:customStyle="1" w:styleId="WW8Num3z3">
    <w:name w:val="WW8Num3z3"/>
    <w:uiPriority w:val="99"/>
    <w:rsid w:val="00EA09FE"/>
  </w:style>
  <w:style w:type="character" w:customStyle="1" w:styleId="WW8Num3z4">
    <w:name w:val="WW8Num3z4"/>
    <w:uiPriority w:val="99"/>
    <w:rsid w:val="00EA09FE"/>
  </w:style>
  <w:style w:type="character" w:customStyle="1" w:styleId="WW8Num3z5">
    <w:name w:val="WW8Num3z5"/>
    <w:uiPriority w:val="99"/>
    <w:rsid w:val="00EA09FE"/>
  </w:style>
  <w:style w:type="character" w:customStyle="1" w:styleId="WW8Num3z6">
    <w:name w:val="WW8Num3z6"/>
    <w:uiPriority w:val="99"/>
    <w:rsid w:val="00EA09FE"/>
  </w:style>
  <w:style w:type="character" w:customStyle="1" w:styleId="WW8Num3z7">
    <w:name w:val="WW8Num3z7"/>
    <w:uiPriority w:val="99"/>
    <w:rsid w:val="00EA09FE"/>
  </w:style>
  <w:style w:type="character" w:customStyle="1" w:styleId="WW8Num3z8">
    <w:name w:val="WW8Num3z8"/>
    <w:uiPriority w:val="99"/>
    <w:rsid w:val="00EA09FE"/>
  </w:style>
  <w:style w:type="character" w:customStyle="1" w:styleId="WW8Num4z0">
    <w:name w:val="WW8Num4z0"/>
    <w:uiPriority w:val="99"/>
    <w:rsid w:val="00EA09FE"/>
    <w:rPr>
      <w:b/>
      <w:color w:val="auto"/>
      <w:sz w:val="28"/>
    </w:rPr>
  </w:style>
  <w:style w:type="character" w:customStyle="1" w:styleId="WW8Num4z1">
    <w:name w:val="WW8Num4z1"/>
    <w:uiPriority w:val="99"/>
    <w:rsid w:val="00EA09FE"/>
  </w:style>
  <w:style w:type="character" w:customStyle="1" w:styleId="WW8Num4z2">
    <w:name w:val="WW8Num4z2"/>
    <w:uiPriority w:val="99"/>
    <w:rsid w:val="00EA09FE"/>
  </w:style>
  <w:style w:type="character" w:customStyle="1" w:styleId="WW8Num4z3">
    <w:name w:val="WW8Num4z3"/>
    <w:uiPriority w:val="99"/>
    <w:rsid w:val="00EA09FE"/>
  </w:style>
  <w:style w:type="character" w:customStyle="1" w:styleId="WW8Num4z4">
    <w:name w:val="WW8Num4z4"/>
    <w:uiPriority w:val="99"/>
    <w:rsid w:val="00EA09FE"/>
  </w:style>
  <w:style w:type="character" w:customStyle="1" w:styleId="WW8Num4z5">
    <w:name w:val="WW8Num4z5"/>
    <w:uiPriority w:val="99"/>
    <w:rsid w:val="00EA09FE"/>
  </w:style>
  <w:style w:type="character" w:customStyle="1" w:styleId="WW8Num4z6">
    <w:name w:val="WW8Num4z6"/>
    <w:uiPriority w:val="99"/>
    <w:rsid w:val="00EA09FE"/>
  </w:style>
  <w:style w:type="character" w:customStyle="1" w:styleId="WW8Num4z7">
    <w:name w:val="WW8Num4z7"/>
    <w:uiPriority w:val="99"/>
    <w:rsid w:val="00EA09FE"/>
  </w:style>
  <w:style w:type="character" w:customStyle="1" w:styleId="WW8Num4z8">
    <w:name w:val="WW8Num4z8"/>
    <w:uiPriority w:val="99"/>
    <w:rsid w:val="00EA09FE"/>
  </w:style>
  <w:style w:type="character" w:customStyle="1" w:styleId="WW8Num5z0">
    <w:name w:val="WW8Num5z0"/>
    <w:uiPriority w:val="99"/>
    <w:rsid w:val="00EA09FE"/>
    <w:rPr>
      <w:b/>
    </w:rPr>
  </w:style>
  <w:style w:type="character" w:customStyle="1" w:styleId="WW8Num8z0">
    <w:name w:val="WW8Num8z0"/>
    <w:uiPriority w:val="99"/>
    <w:rsid w:val="00EA09FE"/>
    <w:rPr>
      <w:b/>
    </w:rPr>
  </w:style>
  <w:style w:type="character" w:customStyle="1" w:styleId="WW8Num11z0">
    <w:name w:val="WW8Num11z0"/>
    <w:uiPriority w:val="99"/>
    <w:rsid w:val="00EA09FE"/>
    <w:rPr>
      <w:b/>
    </w:rPr>
  </w:style>
  <w:style w:type="character" w:customStyle="1" w:styleId="WW8Num14z0">
    <w:name w:val="WW8Num14z0"/>
    <w:uiPriority w:val="99"/>
    <w:rsid w:val="00EA09FE"/>
    <w:rPr>
      <w:b/>
      <w:lang w:val="ru-RU" w:eastAsia="x-none"/>
    </w:rPr>
  </w:style>
  <w:style w:type="character" w:customStyle="1" w:styleId="11">
    <w:name w:val="Основной шрифт абзаца1"/>
    <w:uiPriority w:val="99"/>
    <w:rsid w:val="00EA09FE"/>
  </w:style>
  <w:style w:type="character" w:styleId="a3">
    <w:name w:val="page number"/>
    <w:basedOn w:val="11"/>
    <w:uiPriority w:val="99"/>
    <w:rsid w:val="00EA09FE"/>
    <w:rPr>
      <w:rFonts w:cs="Times New Roman"/>
    </w:rPr>
  </w:style>
  <w:style w:type="character" w:customStyle="1" w:styleId="12">
    <w:name w:val="Знак Знак1"/>
    <w:uiPriority w:val="99"/>
    <w:rsid w:val="00EA09FE"/>
    <w:rPr>
      <w:sz w:val="24"/>
      <w:lang w:val="uk-UA" w:eastAsia="x-none"/>
    </w:rPr>
  </w:style>
  <w:style w:type="character" w:customStyle="1" w:styleId="a4">
    <w:name w:val="Знак Знак"/>
    <w:uiPriority w:val="99"/>
    <w:rsid w:val="00EA09FE"/>
    <w:rPr>
      <w:sz w:val="24"/>
      <w:lang w:val="uk-UA" w:eastAsia="x-none"/>
    </w:rPr>
  </w:style>
  <w:style w:type="character" w:customStyle="1" w:styleId="21">
    <w:name w:val="Знак Знак2"/>
    <w:uiPriority w:val="99"/>
    <w:rsid w:val="00EA09FE"/>
    <w:rPr>
      <w:rFonts w:ascii="Arial" w:hAnsi="Arial"/>
      <w:b/>
      <w:kern w:val="1"/>
      <w:sz w:val="32"/>
      <w:lang w:val="uk-UA" w:eastAsia="x-none"/>
    </w:rPr>
  </w:style>
  <w:style w:type="character" w:styleId="a5">
    <w:name w:val="Hyperlink"/>
    <w:basedOn w:val="a0"/>
    <w:uiPriority w:val="99"/>
    <w:rsid w:val="00EA09FE"/>
    <w:rPr>
      <w:rFonts w:cs="Times New Roman"/>
      <w:color w:val="0000FF"/>
      <w:u w:val="single"/>
    </w:rPr>
  </w:style>
  <w:style w:type="character" w:styleId="a6">
    <w:name w:val="Strong"/>
    <w:basedOn w:val="a0"/>
    <w:uiPriority w:val="99"/>
    <w:qFormat/>
    <w:rsid w:val="00EA09FE"/>
    <w:rPr>
      <w:rFonts w:cs="Times New Roman"/>
      <w:b/>
      <w:bCs/>
    </w:rPr>
  </w:style>
  <w:style w:type="character" w:customStyle="1" w:styleId="a7">
    <w:name w:val="Символ нумерации"/>
    <w:uiPriority w:val="99"/>
    <w:rsid w:val="00EA09FE"/>
  </w:style>
  <w:style w:type="paragraph" w:customStyle="1" w:styleId="a8">
    <w:name w:val="Заголовок"/>
    <w:basedOn w:val="a"/>
    <w:next w:val="a9"/>
    <w:uiPriority w:val="99"/>
    <w:rsid w:val="00EA09FE"/>
    <w:pPr>
      <w:keepNext/>
      <w:spacing w:before="240" w:after="120"/>
    </w:pPr>
    <w:rPr>
      <w:rFonts w:ascii="Arial" w:eastAsia="Microsoft YaHei" w:hAnsi="Arial" w:cs="Arial"/>
    </w:rPr>
  </w:style>
  <w:style w:type="paragraph" w:styleId="a9">
    <w:name w:val="Body Text"/>
    <w:basedOn w:val="a"/>
    <w:link w:val="aa"/>
    <w:uiPriority w:val="99"/>
    <w:rsid w:val="00EA09FE"/>
    <w:pPr>
      <w:jc w:val="both"/>
    </w:pPr>
  </w:style>
  <w:style w:type="character" w:customStyle="1" w:styleId="aa">
    <w:name w:val="Основной текст Знак"/>
    <w:basedOn w:val="a0"/>
    <w:link w:val="a9"/>
    <w:uiPriority w:val="99"/>
    <w:locked/>
    <w:rPr>
      <w:rFonts w:cs="Times New Roman"/>
      <w:sz w:val="28"/>
      <w:szCs w:val="28"/>
      <w:lang w:val="x-none" w:eastAsia="ar-SA" w:bidi="ar-SA"/>
    </w:rPr>
  </w:style>
  <w:style w:type="paragraph" w:styleId="ab">
    <w:name w:val="List"/>
    <w:basedOn w:val="a9"/>
    <w:uiPriority w:val="99"/>
    <w:rsid w:val="00EA09FE"/>
  </w:style>
  <w:style w:type="paragraph" w:customStyle="1" w:styleId="13">
    <w:name w:val="Название1"/>
    <w:basedOn w:val="a"/>
    <w:uiPriority w:val="99"/>
    <w:rsid w:val="00EA09FE"/>
    <w:pPr>
      <w:suppressLineNumbers/>
      <w:spacing w:before="120" w:after="120"/>
    </w:pPr>
    <w:rPr>
      <w:i/>
      <w:iCs/>
      <w:sz w:val="24"/>
      <w:szCs w:val="24"/>
    </w:rPr>
  </w:style>
  <w:style w:type="paragraph" w:customStyle="1" w:styleId="14">
    <w:name w:val="Указатель1"/>
    <w:basedOn w:val="a"/>
    <w:uiPriority w:val="99"/>
    <w:rsid w:val="00EA09FE"/>
    <w:pPr>
      <w:suppressLineNumbers/>
    </w:pPr>
  </w:style>
  <w:style w:type="paragraph" w:styleId="ac">
    <w:name w:val="Title"/>
    <w:basedOn w:val="a"/>
    <w:next w:val="ad"/>
    <w:link w:val="ae"/>
    <w:uiPriority w:val="99"/>
    <w:qFormat/>
    <w:rsid w:val="00EA09FE"/>
    <w:pPr>
      <w:jc w:val="center"/>
    </w:pPr>
    <w:rPr>
      <w:b/>
      <w:bCs/>
    </w:rPr>
  </w:style>
  <w:style w:type="character" w:customStyle="1" w:styleId="ae">
    <w:name w:val="Название Знак"/>
    <w:basedOn w:val="a0"/>
    <w:link w:val="ac"/>
    <w:uiPriority w:val="99"/>
    <w:locked/>
    <w:rsid w:val="00113ADD"/>
    <w:rPr>
      <w:rFonts w:cs="Times New Roman"/>
      <w:b/>
      <w:sz w:val="28"/>
      <w:lang w:val="uk-UA" w:eastAsia="ar-SA" w:bidi="ar-SA"/>
    </w:rPr>
  </w:style>
  <w:style w:type="paragraph" w:customStyle="1" w:styleId="af">
    <w:name w:val="Знак Знак Знак Знак Знак Знак Знак Знак Знак"/>
    <w:basedOn w:val="a"/>
    <w:rsid w:val="000B407C"/>
    <w:pPr>
      <w:suppressAutoHyphens w:val="0"/>
    </w:pPr>
    <w:rPr>
      <w:rFonts w:ascii="Verdana" w:hAnsi="Verdana" w:cs="Verdana"/>
      <w:sz w:val="20"/>
      <w:szCs w:val="20"/>
      <w:lang w:val="en-US" w:eastAsia="en-US"/>
    </w:rPr>
  </w:style>
  <w:style w:type="paragraph" w:styleId="ad">
    <w:name w:val="Subtitle"/>
    <w:basedOn w:val="a8"/>
    <w:next w:val="a9"/>
    <w:link w:val="af0"/>
    <w:uiPriority w:val="99"/>
    <w:qFormat/>
    <w:rsid w:val="00EA09FE"/>
    <w:pPr>
      <w:jc w:val="center"/>
    </w:pPr>
    <w:rPr>
      <w:i/>
      <w:iCs/>
    </w:rPr>
  </w:style>
  <w:style w:type="character" w:customStyle="1" w:styleId="af0">
    <w:name w:val="Подзаголовок Знак"/>
    <w:basedOn w:val="a0"/>
    <w:link w:val="ad"/>
    <w:uiPriority w:val="11"/>
    <w:locked/>
    <w:rPr>
      <w:rFonts w:asciiTheme="majorHAnsi" w:eastAsiaTheme="majorEastAsia" w:hAnsiTheme="majorHAnsi" w:cs="Times New Roman"/>
      <w:sz w:val="24"/>
      <w:szCs w:val="24"/>
      <w:lang w:val="x-none" w:eastAsia="ar-SA" w:bidi="ar-SA"/>
    </w:rPr>
  </w:style>
  <w:style w:type="paragraph" w:styleId="af1">
    <w:name w:val="Body Text Indent"/>
    <w:basedOn w:val="a"/>
    <w:link w:val="af2"/>
    <w:uiPriority w:val="99"/>
    <w:rsid w:val="00EA09FE"/>
    <w:pPr>
      <w:ind w:firstLine="720"/>
      <w:jc w:val="both"/>
    </w:pPr>
  </w:style>
  <w:style w:type="character" w:customStyle="1" w:styleId="af2">
    <w:name w:val="Основной текст с отступом Знак"/>
    <w:basedOn w:val="a0"/>
    <w:link w:val="af1"/>
    <w:uiPriority w:val="99"/>
    <w:semiHidden/>
    <w:locked/>
    <w:rPr>
      <w:rFonts w:cs="Times New Roman"/>
      <w:sz w:val="28"/>
      <w:szCs w:val="28"/>
      <w:lang w:val="x-none" w:eastAsia="ar-SA" w:bidi="ar-SA"/>
    </w:rPr>
  </w:style>
  <w:style w:type="paragraph" w:customStyle="1" w:styleId="210">
    <w:name w:val="Основной текст с отступом 21"/>
    <w:basedOn w:val="a"/>
    <w:uiPriority w:val="99"/>
    <w:rsid w:val="00EA09FE"/>
    <w:pPr>
      <w:ind w:firstLine="709"/>
      <w:jc w:val="both"/>
    </w:pPr>
    <w:rPr>
      <w:b/>
      <w:bCs/>
    </w:rPr>
  </w:style>
  <w:style w:type="paragraph" w:customStyle="1" w:styleId="FR1">
    <w:name w:val="FR1"/>
    <w:uiPriority w:val="99"/>
    <w:rsid w:val="00EA09FE"/>
    <w:pPr>
      <w:suppressAutoHyphens/>
      <w:autoSpaceDE w:val="0"/>
      <w:spacing w:before="460" w:after="0" w:line="240" w:lineRule="auto"/>
      <w:ind w:left="760"/>
    </w:pPr>
    <w:rPr>
      <w:b/>
      <w:bCs/>
      <w:sz w:val="28"/>
      <w:szCs w:val="28"/>
      <w:lang w:eastAsia="ar-SA"/>
    </w:rPr>
  </w:style>
  <w:style w:type="paragraph" w:customStyle="1" w:styleId="31">
    <w:name w:val="Основной текст с отступом 31"/>
    <w:basedOn w:val="a"/>
    <w:uiPriority w:val="99"/>
    <w:rsid w:val="00EA09FE"/>
    <w:pPr>
      <w:spacing w:after="120"/>
      <w:ind w:left="283"/>
    </w:pPr>
    <w:rPr>
      <w:sz w:val="16"/>
      <w:szCs w:val="16"/>
    </w:rPr>
  </w:style>
  <w:style w:type="paragraph" w:styleId="af3">
    <w:name w:val="Balloon Text"/>
    <w:basedOn w:val="a"/>
    <w:link w:val="af4"/>
    <w:uiPriority w:val="99"/>
    <w:semiHidden/>
    <w:rsid w:val="00EA09FE"/>
    <w:rPr>
      <w:rFonts w:ascii="Tahoma" w:hAnsi="Tahoma" w:cs="Tahoma"/>
      <w:sz w:val="16"/>
      <w:szCs w:val="16"/>
    </w:rPr>
  </w:style>
  <w:style w:type="character" w:customStyle="1" w:styleId="af4">
    <w:name w:val="Текст выноски Знак"/>
    <w:basedOn w:val="a0"/>
    <w:link w:val="af3"/>
    <w:uiPriority w:val="99"/>
    <w:semiHidden/>
    <w:locked/>
    <w:rPr>
      <w:rFonts w:ascii="Tahoma" w:hAnsi="Tahoma" w:cs="Tahoma"/>
      <w:sz w:val="16"/>
      <w:szCs w:val="16"/>
      <w:lang w:val="x-none" w:eastAsia="ar-SA" w:bidi="ar-SA"/>
    </w:rPr>
  </w:style>
  <w:style w:type="paragraph" w:styleId="af5">
    <w:name w:val="header"/>
    <w:basedOn w:val="a"/>
    <w:link w:val="af6"/>
    <w:uiPriority w:val="99"/>
    <w:rsid w:val="00EA09FE"/>
    <w:pPr>
      <w:tabs>
        <w:tab w:val="center" w:pos="4153"/>
        <w:tab w:val="right" w:pos="8306"/>
      </w:tabs>
    </w:pPr>
  </w:style>
  <w:style w:type="character" w:customStyle="1" w:styleId="af6">
    <w:name w:val="Верхний колонтитул Знак"/>
    <w:basedOn w:val="a0"/>
    <w:link w:val="af5"/>
    <w:uiPriority w:val="99"/>
    <w:locked/>
    <w:rsid w:val="006A4F1D"/>
    <w:rPr>
      <w:rFonts w:cs="Times New Roman"/>
      <w:sz w:val="24"/>
      <w:szCs w:val="24"/>
      <w:lang w:val="uk-UA" w:eastAsia="ar-SA" w:bidi="ar-SA"/>
    </w:rPr>
  </w:style>
  <w:style w:type="paragraph" w:customStyle="1" w:styleId="af7">
    <w:name w:val="Знак"/>
    <w:basedOn w:val="a"/>
    <w:uiPriority w:val="99"/>
    <w:rsid w:val="00EA09FE"/>
    <w:rPr>
      <w:rFonts w:ascii="Verdana" w:hAnsi="Verdana" w:cs="Verdana"/>
      <w:sz w:val="20"/>
      <w:szCs w:val="20"/>
      <w:lang w:val="en-US"/>
    </w:rPr>
  </w:style>
  <w:style w:type="paragraph" w:customStyle="1" w:styleId="15">
    <w:name w:val="Знак1"/>
    <w:basedOn w:val="a"/>
    <w:uiPriority w:val="99"/>
    <w:rsid w:val="00EA09FE"/>
    <w:rPr>
      <w:rFonts w:ascii="Verdana" w:hAnsi="Verdana" w:cs="Verdana"/>
      <w:sz w:val="20"/>
      <w:szCs w:val="20"/>
      <w:lang w:val="en-US"/>
    </w:rPr>
  </w:style>
  <w:style w:type="paragraph" w:styleId="af8">
    <w:name w:val="List Paragraph"/>
    <w:basedOn w:val="a"/>
    <w:uiPriority w:val="34"/>
    <w:qFormat/>
    <w:rsid w:val="00EA09FE"/>
    <w:pPr>
      <w:ind w:left="720"/>
    </w:pPr>
    <w:rPr>
      <w:lang w:val="ru-RU"/>
    </w:rPr>
  </w:style>
  <w:style w:type="paragraph" w:customStyle="1" w:styleId="msonormalcxspmiddle">
    <w:name w:val="msonormalcxspmiddle"/>
    <w:basedOn w:val="a"/>
    <w:uiPriority w:val="99"/>
    <w:rsid w:val="00EA09FE"/>
    <w:pPr>
      <w:spacing w:before="280" w:after="280"/>
    </w:pPr>
    <w:rPr>
      <w:sz w:val="24"/>
      <w:szCs w:val="24"/>
      <w:lang w:val="ru-RU"/>
    </w:rPr>
  </w:style>
  <w:style w:type="paragraph" w:customStyle="1" w:styleId="msonormalcxspmiddlecxsplast">
    <w:name w:val="msonormalcxspmiddlecxsplast"/>
    <w:basedOn w:val="a"/>
    <w:uiPriority w:val="99"/>
    <w:rsid w:val="00EA09FE"/>
    <w:pPr>
      <w:spacing w:before="280" w:after="280"/>
    </w:pPr>
    <w:rPr>
      <w:sz w:val="24"/>
      <w:szCs w:val="24"/>
      <w:lang w:val="ru-RU"/>
    </w:rPr>
  </w:style>
  <w:style w:type="paragraph" w:styleId="af9">
    <w:name w:val="footer"/>
    <w:basedOn w:val="a"/>
    <w:link w:val="afa"/>
    <w:uiPriority w:val="99"/>
    <w:rsid w:val="00EA09FE"/>
    <w:pPr>
      <w:tabs>
        <w:tab w:val="center" w:pos="4677"/>
        <w:tab w:val="right" w:pos="9355"/>
      </w:tabs>
    </w:pPr>
  </w:style>
  <w:style w:type="character" w:customStyle="1" w:styleId="afa">
    <w:name w:val="Нижний колонтитул Знак"/>
    <w:basedOn w:val="a0"/>
    <w:link w:val="af9"/>
    <w:uiPriority w:val="99"/>
    <w:semiHidden/>
    <w:locked/>
    <w:rPr>
      <w:rFonts w:cs="Times New Roman"/>
      <w:sz w:val="28"/>
      <w:szCs w:val="28"/>
      <w:lang w:val="x-none" w:eastAsia="ar-SA" w:bidi="ar-SA"/>
    </w:rPr>
  </w:style>
  <w:style w:type="paragraph" w:customStyle="1" w:styleId="211">
    <w:name w:val="Основной текст 21"/>
    <w:basedOn w:val="a"/>
    <w:uiPriority w:val="99"/>
    <w:rsid w:val="00EA09FE"/>
    <w:pPr>
      <w:spacing w:after="120" w:line="480" w:lineRule="auto"/>
    </w:pPr>
  </w:style>
  <w:style w:type="paragraph" w:styleId="afb">
    <w:name w:val="Normal (Web)"/>
    <w:basedOn w:val="a"/>
    <w:uiPriority w:val="99"/>
    <w:rsid w:val="00EA09FE"/>
    <w:pPr>
      <w:spacing w:before="280" w:after="280"/>
    </w:pPr>
    <w:rPr>
      <w:sz w:val="24"/>
      <w:szCs w:val="24"/>
      <w:lang w:val="ru-RU"/>
    </w:rPr>
  </w:style>
  <w:style w:type="paragraph" w:customStyle="1" w:styleId="16">
    <w:name w:val="Абзац списка1"/>
    <w:basedOn w:val="a"/>
    <w:uiPriority w:val="99"/>
    <w:rsid w:val="00EA09FE"/>
    <w:pPr>
      <w:ind w:left="720"/>
    </w:pPr>
    <w:rPr>
      <w:lang w:val="ru-RU"/>
    </w:rPr>
  </w:style>
  <w:style w:type="paragraph" w:customStyle="1" w:styleId="afc">
    <w:name w:val="Содержимое врезки"/>
    <w:basedOn w:val="a9"/>
    <w:uiPriority w:val="99"/>
    <w:rsid w:val="00EA09FE"/>
  </w:style>
  <w:style w:type="character" w:customStyle="1" w:styleId="apple-converted-space">
    <w:name w:val="apple-converted-space"/>
    <w:rsid w:val="00DE1A6A"/>
  </w:style>
  <w:style w:type="paragraph" w:styleId="afd">
    <w:name w:val="No Spacing"/>
    <w:uiPriority w:val="1"/>
    <w:qFormat/>
    <w:rsid w:val="00BC4AA1"/>
    <w:pPr>
      <w:widowControl w:val="0"/>
      <w:suppressAutoHyphens/>
      <w:spacing w:after="0" w:line="240" w:lineRule="auto"/>
    </w:pPr>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2717">
      <w:bodyDiv w:val="1"/>
      <w:marLeft w:val="0"/>
      <w:marRight w:val="0"/>
      <w:marTop w:val="0"/>
      <w:marBottom w:val="0"/>
      <w:divBdr>
        <w:top w:val="none" w:sz="0" w:space="0" w:color="auto"/>
        <w:left w:val="none" w:sz="0" w:space="0" w:color="auto"/>
        <w:bottom w:val="none" w:sz="0" w:space="0" w:color="auto"/>
        <w:right w:val="none" w:sz="0" w:space="0" w:color="auto"/>
      </w:divBdr>
    </w:div>
    <w:div w:id="762993147">
      <w:marLeft w:val="0"/>
      <w:marRight w:val="0"/>
      <w:marTop w:val="0"/>
      <w:marBottom w:val="0"/>
      <w:divBdr>
        <w:top w:val="none" w:sz="0" w:space="0" w:color="auto"/>
        <w:left w:val="none" w:sz="0" w:space="0" w:color="auto"/>
        <w:bottom w:val="none" w:sz="0" w:space="0" w:color="auto"/>
        <w:right w:val="none" w:sz="0" w:space="0" w:color="auto"/>
      </w:divBdr>
    </w:div>
    <w:div w:id="762993148">
      <w:marLeft w:val="0"/>
      <w:marRight w:val="0"/>
      <w:marTop w:val="0"/>
      <w:marBottom w:val="0"/>
      <w:divBdr>
        <w:top w:val="none" w:sz="0" w:space="0" w:color="auto"/>
        <w:left w:val="none" w:sz="0" w:space="0" w:color="auto"/>
        <w:bottom w:val="none" w:sz="0" w:space="0" w:color="auto"/>
        <w:right w:val="none" w:sz="0" w:space="0" w:color="auto"/>
      </w:divBdr>
    </w:div>
    <w:div w:id="762993149">
      <w:marLeft w:val="0"/>
      <w:marRight w:val="0"/>
      <w:marTop w:val="0"/>
      <w:marBottom w:val="0"/>
      <w:divBdr>
        <w:top w:val="none" w:sz="0" w:space="0" w:color="auto"/>
        <w:left w:val="none" w:sz="0" w:space="0" w:color="auto"/>
        <w:bottom w:val="none" w:sz="0" w:space="0" w:color="auto"/>
        <w:right w:val="none" w:sz="0" w:space="0" w:color="auto"/>
      </w:divBdr>
    </w:div>
    <w:div w:id="762993150">
      <w:marLeft w:val="0"/>
      <w:marRight w:val="0"/>
      <w:marTop w:val="0"/>
      <w:marBottom w:val="0"/>
      <w:divBdr>
        <w:top w:val="none" w:sz="0" w:space="0" w:color="auto"/>
        <w:left w:val="none" w:sz="0" w:space="0" w:color="auto"/>
        <w:bottom w:val="none" w:sz="0" w:space="0" w:color="auto"/>
        <w:right w:val="none" w:sz="0" w:space="0" w:color="auto"/>
      </w:divBdr>
    </w:div>
    <w:div w:id="1493763491">
      <w:bodyDiv w:val="1"/>
      <w:marLeft w:val="0"/>
      <w:marRight w:val="0"/>
      <w:marTop w:val="0"/>
      <w:marBottom w:val="0"/>
      <w:divBdr>
        <w:top w:val="none" w:sz="0" w:space="0" w:color="auto"/>
        <w:left w:val="none" w:sz="0" w:space="0" w:color="auto"/>
        <w:bottom w:val="none" w:sz="0" w:space="0" w:color="auto"/>
        <w:right w:val="none" w:sz="0" w:space="0" w:color="auto"/>
      </w:divBdr>
    </w:div>
    <w:div w:id="1674379677">
      <w:bodyDiv w:val="1"/>
      <w:marLeft w:val="0"/>
      <w:marRight w:val="0"/>
      <w:marTop w:val="0"/>
      <w:marBottom w:val="0"/>
      <w:divBdr>
        <w:top w:val="none" w:sz="0" w:space="0" w:color="auto"/>
        <w:left w:val="none" w:sz="0" w:space="0" w:color="auto"/>
        <w:bottom w:val="none" w:sz="0" w:space="0" w:color="auto"/>
        <w:right w:val="none" w:sz="0" w:space="0" w:color="auto"/>
      </w:divBdr>
    </w:div>
    <w:div w:id="19019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706DF-4320-43DD-B388-4C321D18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14</Pages>
  <Words>3218</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П Р О Т О К О Л   № ____</vt:lpstr>
    </vt:vector>
  </TitlesOfParts>
  <Company>Krokoz™</Company>
  <LinksUpToDate>false</LinksUpToDate>
  <CharactersWithSpaces>21524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____</dc:title>
  <dc:creator>1957</dc:creator>
  <cp:lastModifiedBy>user</cp:lastModifiedBy>
  <cp:revision>691</cp:revision>
  <cp:lastPrinted>2019-08-12T12:24:00Z</cp:lastPrinted>
  <dcterms:created xsi:type="dcterms:W3CDTF">2019-02-22T07:20:00Z</dcterms:created>
  <dcterms:modified xsi:type="dcterms:W3CDTF">2019-08-12T12:43:00Z</dcterms:modified>
</cp:coreProperties>
</file>