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E64BF3" w:rsidRDefault="00E64BF3" w:rsidP="005C4333">
      <w:pPr>
        <w:jc w:val="center"/>
        <w:rPr>
          <w:b/>
          <w:sz w:val="28"/>
          <w:szCs w:val="28"/>
          <w:lang w:val="uk-UA"/>
        </w:rPr>
      </w:pPr>
    </w:p>
    <w:p w:rsidR="00E64BF3" w:rsidRDefault="00E64BF3" w:rsidP="00E64BF3">
      <w:pPr>
        <w:rPr>
          <w:b/>
          <w:sz w:val="20"/>
          <w:szCs w:val="20"/>
          <w:lang w:val="uk-UA"/>
        </w:rPr>
      </w:pPr>
    </w:p>
    <w:p w:rsidR="00E64BF3" w:rsidRPr="00E64BF3" w:rsidRDefault="00E64BF3" w:rsidP="00E64BF3">
      <w:pPr>
        <w:rPr>
          <w:b/>
          <w:sz w:val="20"/>
          <w:szCs w:val="20"/>
          <w:lang w:val="uk-UA"/>
        </w:rPr>
      </w:pPr>
    </w:p>
    <w:p w:rsidR="005C4333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E64BF3">
        <w:rPr>
          <w:b/>
          <w:sz w:val="28"/>
          <w:szCs w:val="28"/>
          <w:lang w:val="uk-UA"/>
        </w:rPr>
        <w:t>внесення змін до</w:t>
      </w:r>
      <w:r w:rsidR="006F0981">
        <w:rPr>
          <w:b/>
          <w:sz w:val="28"/>
          <w:szCs w:val="28"/>
          <w:lang w:val="uk-UA"/>
        </w:rPr>
        <w:t xml:space="preserve"> рішення обласної ради від </w:t>
      </w:r>
      <w:r w:rsidR="00476DB9">
        <w:rPr>
          <w:b/>
          <w:sz w:val="28"/>
          <w:szCs w:val="28"/>
          <w:lang w:val="uk-UA"/>
        </w:rPr>
        <w:t>22 лютого 20</w:t>
      </w:r>
      <w:r w:rsidR="004B0481">
        <w:rPr>
          <w:b/>
          <w:sz w:val="28"/>
          <w:szCs w:val="28"/>
          <w:lang w:val="uk-UA"/>
        </w:rPr>
        <w:t>19 року № 44</w:t>
      </w:r>
      <w:r w:rsidR="00476DB9">
        <w:rPr>
          <w:b/>
          <w:sz w:val="28"/>
          <w:szCs w:val="28"/>
          <w:lang w:val="uk-UA"/>
        </w:rPr>
        <w:t>3-16/</w:t>
      </w:r>
      <w:r w:rsidR="00476DB9">
        <w:rPr>
          <w:b/>
          <w:sz w:val="28"/>
          <w:szCs w:val="28"/>
          <w:lang w:val="en-US"/>
        </w:rPr>
        <w:t>V</w:t>
      </w:r>
      <w:r w:rsidR="00476DB9">
        <w:rPr>
          <w:b/>
          <w:sz w:val="28"/>
          <w:szCs w:val="28"/>
          <w:lang w:val="uk-UA"/>
        </w:rPr>
        <w:t xml:space="preserve">ІІ </w:t>
      </w:r>
      <w:r w:rsidR="006F0981">
        <w:rPr>
          <w:b/>
          <w:sz w:val="28"/>
          <w:szCs w:val="28"/>
          <w:lang w:val="uk-UA"/>
        </w:rPr>
        <w:t>,,</w:t>
      </w:r>
      <w:r w:rsidR="00476DB9">
        <w:rPr>
          <w:b/>
          <w:sz w:val="28"/>
          <w:szCs w:val="28"/>
          <w:lang w:val="uk-UA"/>
        </w:rPr>
        <w:t xml:space="preserve">Про </w:t>
      </w:r>
      <w:r w:rsidR="00714B05">
        <w:rPr>
          <w:b/>
          <w:sz w:val="28"/>
          <w:szCs w:val="28"/>
          <w:lang w:val="uk-UA"/>
        </w:rPr>
        <w:t>Антикорупційну програму</w:t>
      </w:r>
      <w:r>
        <w:rPr>
          <w:b/>
          <w:sz w:val="28"/>
          <w:szCs w:val="28"/>
          <w:lang w:val="uk-UA"/>
        </w:rPr>
        <w:t xml:space="preserve"> </w:t>
      </w:r>
      <w:r w:rsidR="00714B05">
        <w:rPr>
          <w:b/>
          <w:sz w:val="28"/>
          <w:szCs w:val="28"/>
          <w:lang w:val="uk-UA"/>
        </w:rPr>
        <w:t>Дніпроп</w:t>
      </w:r>
      <w:r w:rsidR="003B2C3C">
        <w:rPr>
          <w:b/>
          <w:sz w:val="28"/>
          <w:szCs w:val="28"/>
          <w:lang w:val="uk-UA"/>
        </w:rPr>
        <w:t>етровської обласної ради на 2019 − 2020 ро</w:t>
      </w:r>
      <w:r w:rsidR="00714B05">
        <w:rPr>
          <w:b/>
          <w:sz w:val="28"/>
          <w:szCs w:val="28"/>
          <w:lang w:val="uk-UA"/>
        </w:rPr>
        <w:t>к</w:t>
      </w:r>
      <w:r w:rsidR="003B2C3C">
        <w:rPr>
          <w:b/>
          <w:sz w:val="28"/>
          <w:szCs w:val="28"/>
          <w:lang w:val="uk-UA"/>
        </w:rPr>
        <w:t>и</w:t>
      </w:r>
      <w:r w:rsidR="006F0981" w:rsidRPr="006F0981">
        <w:rPr>
          <w:b/>
          <w:sz w:val="28"/>
          <w:szCs w:val="28"/>
          <w:lang w:val="uk-UA"/>
        </w:rPr>
        <w:t>”</w:t>
      </w:r>
    </w:p>
    <w:p w:rsidR="005C4333" w:rsidRPr="00E64BF3" w:rsidRDefault="005C4333" w:rsidP="006F0981">
      <w:pPr>
        <w:jc w:val="both"/>
        <w:rPr>
          <w:lang w:val="uk-UA"/>
        </w:rPr>
      </w:pPr>
    </w:p>
    <w:p w:rsidR="005C4333" w:rsidRDefault="00714B05" w:rsidP="006F09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законами</w:t>
      </w:r>
      <w:r w:rsidR="0075687C">
        <w:rPr>
          <w:sz w:val="28"/>
          <w:szCs w:val="28"/>
          <w:lang w:val="uk-UA"/>
        </w:rPr>
        <w:t xml:space="preserve"> України</w:t>
      </w:r>
      <w:r w:rsidR="005C4333">
        <w:rPr>
          <w:sz w:val="28"/>
          <w:szCs w:val="28"/>
          <w:lang w:val="uk-UA"/>
        </w:rPr>
        <w:t xml:space="preserve"> </w:t>
      </w:r>
      <w:proofErr w:type="spellStart"/>
      <w:r w:rsidR="005C4333" w:rsidRPr="005C4333">
        <w:rPr>
          <w:sz w:val="28"/>
          <w:szCs w:val="28"/>
          <w:lang w:val="uk-UA"/>
        </w:rPr>
        <w:t>„Про</w:t>
      </w:r>
      <w:proofErr w:type="spellEnd"/>
      <w:r w:rsidR="005C4333" w:rsidRPr="005C4333"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>місцеве самоврядування в Україні</w:t>
      </w:r>
      <w:r w:rsidR="005C4333" w:rsidRPr="005C4333">
        <w:rPr>
          <w:sz w:val="28"/>
          <w:szCs w:val="28"/>
          <w:lang w:val="uk-UA"/>
        </w:rPr>
        <w:t>”</w:t>
      </w:r>
      <w:r w:rsidR="005C4333">
        <w:rPr>
          <w:sz w:val="28"/>
          <w:szCs w:val="28"/>
          <w:lang w:val="uk-UA"/>
        </w:rPr>
        <w:t xml:space="preserve">, </w:t>
      </w:r>
      <w:proofErr w:type="spellStart"/>
      <w:r w:rsidR="005C4333" w:rsidRPr="005C4333">
        <w:rPr>
          <w:sz w:val="28"/>
          <w:szCs w:val="28"/>
          <w:lang w:val="uk-UA"/>
        </w:rPr>
        <w:t>„Про</w:t>
      </w:r>
      <w:proofErr w:type="spellEnd"/>
      <w:r w:rsidR="005C4333" w:rsidRPr="005C4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запобігання корупції</w:t>
      </w:r>
      <w:r w:rsidR="005C4333"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5687C">
        <w:rPr>
          <w:sz w:val="28"/>
          <w:szCs w:val="28"/>
          <w:lang w:val="uk-UA"/>
        </w:rPr>
        <w:t>Методологією</w:t>
      </w:r>
      <w:r w:rsidR="003B2C3C">
        <w:rPr>
          <w:sz w:val="28"/>
          <w:szCs w:val="28"/>
          <w:lang w:val="uk-UA"/>
        </w:rPr>
        <w:t xml:space="preserve"> оцінювання корупційних ризиків у діяльності органів влади</w:t>
      </w:r>
      <w:r>
        <w:rPr>
          <w:sz w:val="28"/>
          <w:szCs w:val="28"/>
          <w:lang w:val="uk-UA"/>
        </w:rPr>
        <w:t>,</w:t>
      </w:r>
      <w:r w:rsidR="0075687C">
        <w:rPr>
          <w:sz w:val="28"/>
          <w:szCs w:val="28"/>
          <w:lang w:val="uk-UA"/>
        </w:rPr>
        <w:t xml:space="preserve"> затвердженою</w:t>
      </w:r>
      <w:r w:rsidR="003B2C3C">
        <w:rPr>
          <w:sz w:val="28"/>
          <w:szCs w:val="28"/>
          <w:lang w:val="uk-UA"/>
        </w:rPr>
        <w:t xml:space="preserve"> рішенням Національного</w:t>
      </w:r>
      <w:r w:rsidR="005730EE">
        <w:rPr>
          <w:sz w:val="28"/>
          <w:szCs w:val="28"/>
          <w:lang w:val="uk-UA"/>
        </w:rPr>
        <w:t xml:space="preserve"> агентства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 xml:space="preserve">з питань запобігання корупції від </w:t>
      </w:r>
      <w:r w:rsidR="00A5312B">
        <w:rPr>
          <w:sz w:val="28"/>
          <w:szCs w:val="28"/>
          <w:lang w:val="uk-UA"/>
        </w:rPr>
        <w:br/>
      </w:r>
      <w:r w:rsidR="005730EE">
        <w:rPr>
          <w:sz w:val="28"/>
          <w:szCs w:val="28"/>
          <w:lang w:val="uk-UA"/>
        </w:rPr>
        <w:t>02 грудня</w:t>
      </w:r>
      <w:r w:rsidR="00127004">
        <w:rPr>
          <w:sz w:val="28"/>
          <w:szCs w:val="28"/>
          <w:lang w:val="uk-UA"/>
        </w:rPr>
        <w:t xml:space="preserve"> 2016 року № 126, зареєстрованим </w:t>
      </w:r>
      <w:r w:rsidR="00C70F68">
        <w:rPr>
          <w:sz w:val="28"/>
          <w:szCs w:val="28"/>
          <w:lang w:val="uk-UA"/>
        </w:rPr>
        <w:t>у</w:t>
      </w:r>
      <w:r w:rsidR="005730EE">
        <w:rPr>
          <w:sz w:val="28"/>
          <w:szCs w:val="28"/>
          <w:lang w:val="uk-UA"/>
        </w:rPr>
        <w:t xml:space="preserve"> Міністерстві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юстиції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України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28 грудня 2016 року за № 1718/29848, Порядк</w:t>
      </w:r>
      <w:r w:rsidR="0075687C">
        <w:rPr>
          <w:sz w:val="28"/>
          <w:szCs w:val="28"/>
          <w:lang w:val="uk-UA"/>
        </w:rPr>
        <w:t>ом</w:t>
      </w:r>
      <w:r w:rsidR="005730EE">
        <w:rPr>
          <w:sz w:val="28"/>
          <w:szCs w:val="28"/>
          <w:lang w:val="uk-UA"/>
        </w:rPr>
        <w:t xml:space="preserve"> підготовки, подання антикорупційних програм на погодження до Національного агентства з питань запобігання корупції та здійснення їх погодження, за</w:t>
      </w:r>
      <w:r w:rsidR="0075687C">
        <w:rPr>
          <w:sz w:val="28"/>
          <w:szCs w:val="28"/>
          <w:lang w:val="uk-UA"/>
        </w:rPr>
        <w:t>твердженим</w:t>
      </w:r>
      <w:r w:rsidR="005723C4">
        <w:rPr>
          <w:sz w:val="28"/>
          <w:szCs w:val="28"/>
          <w:lang w:val="uk-UA"/>
        </w:rPr>
        <w:t xml:space="preserve"> рішенням НАЗК від 08 грудня 2</w:t>
      </w:r>
      <w:r w:rsidR="0075687C">
        <w:rPr>
          <w:sz w:val="28"/>
          <w:szCs w:val="28"/>
          <w:lang w:val="uk-UA"/>
        </w:rPr>
        <w:t>017 року № 1379, зареєстрованим у</w:t>
      </w:r>
      <w:r w:rsidR="005723C4">
        <w:rPr>
          <w:sz w:val="28"/>
          <w:szCs w:val="28"/>
          <w:lang w:val="uk-UA"/>
        </w:rPr>
        <w:t xml:space="preserve"> Міністерстві юстиції України 22 січня 2018 року за </w:t>
      </w:r>
      <w:r w:rsidR="00A5312B">
        <w:rPr>
          <w:sz w:val="28"/>
          <w:szCs w:val="28"/>
          <w:lang w:val="uk-UA"/>
        </w:rPr>
        <w:br/>
      </w:r>
      <w:r w:rsidR="005723C4">
        <w:rPr>
          <w:sz w:val="28"/>
          <w:szCs w:val="28"/>
          <w:lang w:val="uk-UA"/>
        </w:rPr>
        <w:t>№ 87/31539,</w:t>
      </w:r>
      <w:r w:rsidR="005730EE">
        <w:rPr>
          <w:sz w:val="28"/>
          <w:szCs w:val="28"/>
          <w:lang w:val="uk-UA"/>
        </w:rPr>
        <w:t xml:space="preserve"> </w:t>
      </w:r>
      <w:r w:rsidR="006F0981">
        <w:rPr>
          <w:sz w:val="28"/>
          <w:szCs w:val="28"/>
          <w:lang w:val="uk-UA"/>
        </w:rPr>
        <w:t xml:space="preserve">з метою виконання рішення </w:t>
      </w:r>
      <w:r w:rsidR="00404349">
        <w:rPr>
          <w:sz w:val="28"/>
          <w:szCs w:val="28"/>
          <w:lang w:val="uk-UA"/>
        </w:rPr>
        <w:t>Національного  агентства з питань запобігання корупції</w:t>
      </w:r>
      <w:r w:rsidR="006F0981">
        <w:rPr>
          <w:sz w:val="28"/>
          <w:szCs w:val="28"/>
          <w:lang w:val="uk-UA"/>
        </w:rPr>
        <w:t xml:space="preserve"> від 26</w:t>
      </w:r>
      <w:r w:rsidR="00230996">
        <w:rPr>
          <w:sz w:val="28"/>
          <w:szCs w:val="28"/>
          <w:lang w:val="uk-UA"/>
        </w:rPr>
        <w:t xml:space="preserve"> квітня </w:t>
      </w:r>
      <w:r w:rsidR="006F0981">
        <w:rPr>
          <w:sz w:val="28"/>
          <w:szCs w:val="28"/>
          <w:lang w:val="uk-UA"/>
        </w:rPr>
        <w:t>2019</w:t>
      </w:r>
      <w:r w:rsidR="00230996">
        <w:rPr>
          <w:sz w:val="28"/>
          <w:szCs w:val="28"/>
          <w:lang w:val="uk-UA"/>
        </w:rPr>
        <w:t xml:space="preserve"> року</w:t>
      </w:r>
      <w:r w:rsidR="006F0981">
        <w:rPr>
          <w:sz w:val="28"/>
          <w:szCs w:val="28"/>
          <w:lang w:val="uk-UA"/>
        </w:rPr>
        <w:t xml:space="preserve"> № 1185 </w:t>
      </w:r>
      <w:r w:rsidR="00404349">
        <w:rPr>
          <w:sz w:val="28"/>
          <w:szCs w:val="28"/>
          <w:lang w:val="uk-UA"/>
        </w:rPr>
        <w:t>,,Про погодження а</w:t>
      </w:r>
      <w:r w:rsidR="006F0981">
        <w:rPr>
          <w:sz w:val="28"/>
          <w:szCs w:val="28"/>
          <w:lang w:val="uk-UA"/>
        </w:rPr>
        <w:t xml:space="preserve">нтикорупційної програми </w:t>
      </w:r>
      <w:r w:rsidR="00404349">
        <w:rPr>
          <w:sz w:val="28"/>
          <w:szCs w:val="28"/>
          <w:lang w:val="uk-UA"/>
        </w:rPr>
        <w:t xml:space="preserve">на 2019 – </w:t>
      </w:r>
      <w:r w:rsidR="006F0981">
        <w:rPr>
          <w:sz w:val="28"/>
          <w:szCs w:val="28"/>
          <w:lang w:val="uk-UA"/>
        </w:rPr>
        <w:t>2020 роки</w:t>
      </w:r>
      <w:r w:rsidR="00404349" w:rsidRPr="005C4333">
        <w:rPr>
          <w:sz w:val="28"/>
          <w:szCs w:val="28"/>
          <w:lang w:val="uk-UA"/>
        </w:rPr>
        <w:t>”</w:t>
      </w:r>
      <w:r w:rsidR="00404349">
        <w:rPr>
          <w:sz w:val="28"/>
          <w:szCs w:val="28"/>
          <w:lang w:val="uk-UA"/>
        </w:rPr>
        <w:t xml:space="preserve"> та пропозицій Національного агентства з питань запобігання корупції</w:t>
      </w:r>
      <w:r w:rsidR="00621414">
        <w:rPr>
          <w:sz w:val="28"/>
          <w:szCs w:val="28"/>
          <w:lang w:val="uk-UA"/>
        </w:rPr>
        <w:t xml:space="preserve"> до Антико</w:t>
      </w:r>
      <w:r w:rsidR="006F0981">
        <w:rPr>
          <w:sz w:val="28"/>
          <w:szCs w:val="28"/>
          <w:lang w:val="uk-UA"/>
        </w:rPr>
        <w:t>р</w:t>
      </w:r>
      <w:r w:rsidR="00621414">
        <w:rPr>
          <w:sz w:val="28"/>
          <w:szCs w:val="28"/>
          <w:lang w:val="uk-UA"/>
        </w:rPr>
        <w:t>у</w:t>
      </w:r>
      <w:r w:rsidR="00230996">
        <w:rPr>
          <w:sz w:val="28"/>
          <w:szCs w:val="28"/>
          <w:lang w:val="uk-UA"/>
        </w:rPr>
        <w:t xml:space="preserve">пційної </w:t>
      </w:r>
      <w:r w:rsidR="00404349">
        <w:rPr>
          <w:sz w:val="28"/>
          <w:szCs w:val="28"/>
          <w:lang w:val="uk-UA"/>
        </w:rPr>
        <w:t xml:space="preserve">програми на 2019 – </w:t>
      </w:r>
      <w:r w:rsidR="00230996">
        <w:rPr>
          <w:sz w:val="28"/>
          <w:szCs w:val="28"/>
          <w:lang w:val="uk-UA"/>
        </w:rPr>
        <w:t xml:space="preserve">2020 роки </w:t>
      </w:r>
      <w:r w:rsidR="005C4333">
        <w:rPr>
          <w:sz w:val="28"/>
          <w:szCs w:val="28"/>
          <w:lang w:val="uk-UA"/>
        </w:rPr>
        <w:t>обласна</w:t>
      </w:r>
      <w:r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>рада</w:t>
      </w:r>
      <w:r w:rsidR="00A5312B">
        <w:rPr>
          <w:sz w:val="28"/>
          <w:szCs w:val="28"/>
          <w:lang w:val="uk-UA"/>
        </w:rPr>
        <w:br/>
      </w:r>
      <w:r w:rsidR="005C4333" w:rsidRPr="003F6F23">
        <w:rPr>
          <w:b/>
          <w:sz w:val="28"/>
          <w:szCs w:val="28"/>
          <w:lang w:val="uk-UA"/>
        </w:rPr>
        <w:t>в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р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і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ш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л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а</w:t>
      </w:r>
      <w:r w:rsidR="005C4333" w:rsidRPr="0075687C">
        <w:rPr>
          <w:b/>
          <w:sz w:val="28"/>
          <w:szCs w:val="28"/>
          <w:lang w:val="uk-UA"/>
        </w:rPr>
        <w:t>:</w:t>
      </w:r>
    </w:p>
    <w:p w:rsidR="00D5622D" w:rsidRPr="00E64BF3" w:rsidRDefault="00D5622D" w:rsidP="00D5622D">
      <w:pPr>
        <w:jc w:val="both"/>
        <w:rPr>
          <w:lang w:val="uk-UA"/>
        </w:rPr>
      </w:pPr>
    </w:p>
    <w:p w:rsidR="00E42C61" w:rsidRDefault="006F0981" w:rsidP="00A5312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5622D">
        <w:rPr>
          <w:sz w:val="28"/>
          <w:szCs w:val="28"/>
          <w:lang w:val="uk-UA"/>
        </w:rPr>
        <w:t>Внести зміни до</w:t>
      </w:r>
      <w:r w:rsidR="0096120F" w:rsidRPr="00D5622D">
        <w:rPr>
          <w:sz w:val="28"/>
          <w:szCs w:val="28"/>
          <w:lang w:val="uk-UA"/>
        </w:rPr>
        <w:t xml:space="preserve"> рішення обласної ради від 22 лютого 2019 року</w:t>
      </w:r>
      <w:r w:rsidR="00A5312B">
        <w:rPr>
          <w:sz w:val="28"/>
          <w:szCs w:val="28"/>
          <w:lang w:val="uk-UA"/>
        </w:rPr>
        <w:br/>
      </w:r>
      <w:r w:rsidR="0096120F" w:rsidRPr="00D5622D">
        <w:rPr>
          <w:sz w:val="28"/>
          <w:szCs w:val="28"/>
          <w:lang w:val="uk-UA"/>
        </w:rPr>
        <w:t>№ 443-16/</w:t>
      </w:r>
      <w:r w:rsidR="0096120F" w:rsidRPr="00D5622D">
        <w:rPr>
          <w:sz w:val="28"/>
          <w:szCs w:val="28"/>
          <w:lang w:val="en-US"/>
        </w:rPr>
        <w:t>V</w:t>
      </w:r>
      <w:r w:rsidR="0096120F" w:rsidRPr="00D5622D">
        <w:rPr>
          <w:sz w:val="28"/>
          <w:szCs w:val="28"/>
          <w:lang w:val="uk-UA"/>
        </w:rPr>
        <w:t>ІІ</w:t>
      </w:r>
      <w:r w:rsidR="00ED268D">
        <w:rPr>
          <w:sz w:val="28"/>
          <w:szCs w:val="28"/>
          <w:lang w:val="uk-UA"/>
        </w:rPr>
        <w:t xml:space="preserve"> </w:t>
      </w:r>
      <w:r w:rsidR="0096120F" w:rsidRPr="00D5622D">
        <w:rPr>
          <w:sz w:val="28"/>
          <w:szCs w:val="28"/>
          <w:lang w:val="uk-UA"/>
        </w:rPr>
        <w:t>,,Про</w:t>
      </w:r>
      <w:r w:rsidRPr="00D5622D">
        <w:rPr>
          <w:sz w:val="28"/>
          <w:szCs w:val="28"/>
          <w:lang w:val="uk-UA"/>
        </w:rPr>
        <w:t xml:space="preserve"> </w:t>
      </w:r>
      <w:r w:rsidR="00177411" w:rsidRPr="00D5622D">
        <w:rPr>
          <w:sz w:val="28"/>
          <w:szCs w:val="28"/>
          <w:lang w:val="uk-UA"/>
        </w:rPr>
        <w:t>Антикорупційн</w:t>
      </w:r>
      <w:r w:rsidR="0096120F" w:rsidRPr="00D5622D">
        <w:rPr>
          <w:sz w:val="28"/>
          <w:szCs w:val="28"/>
          <w:lang w:val="uk-UA"/>
        </w:rPr>
        <w:t>у</w:t>
      </w:r>
      <w:r w:rsidR="00177411" w:rsidRPr="00D5622D">
        <w:rPr>
          <w:sz w:val="28"/>
          <w:szCs w:val="28"/>
          <w:lang w:val="uk-UA"/>
        </w:rPr>
        <w:t xml:space="preserve"> </w:t>
      </w:r>
      <w:r w:rsidR="00E42C61" w:rsidRPr="00D5622D">
        <w:rPr>
          <w:sz w:val="28"/>
          <w:szCs w:val="28"/>
          <w:lang w:val="uk-UA"/>
        </w:rPr>
        <w:t>програм</w:t>
      </w:r>
      <w:r w:rsidR="0096120F" w:rsidRPr="00D5622D">
        <w:rPr>
          <w:sz w:val="28"/>
          <w:szCs w:val="28"/>
          <w:lang w:val="uk-UA"/>
        </w:rPr>
        <w:t>у</w:t>
      </w:r>
      <w:r w:rsidR="00E42C61" w:rsidRPr="00D5622D">
        <w:rPr>
          <w:sz w:val="28"/>
          <w:szCs w:val="28"/>
          <w:lang w:val="uk-UA"/>
        </w:rPr>
        <w:t xml:space="preserve">  Дніпропетровської обласної ради на 2019 – 2020 роки”</w:t>
      </w:r>
      <w:r w:rsidR="0096120F" w:rsidRPr="00D5622D">
        <w:rPr>
          <w:sz w:val="28"/>
          <w:szCs w:val="28"/>
          <w:lang w:val="uk-UA"/>
        </w:rPr>
        <w:t xml:space="preserve"> (далі – Антикорупційна програма), виклавши Антикорупційну програму</w:t>
      </w:r>
      <w:r w:rsidR="00C27A47" w:rsidRPr="00D5622D">
        <w:rPr>
          <w:sz w:val="28"/>
          <w:szCs w:val="28"/>
          <w:lang w:val="uk-UA"/>
        </w:rPr>
        <w:t xml:space="preserve"> в новій редакції</w:t>
      </w:r>
      <w:r w:rsidR="0096120F" w:rsidRPr="00D5622D">
        <w:rPr>
          <w:sz w:val="28"/>
          <w:szCs w:val="28"/>
          <w:lang w:val="uk-UA"/>
        </w:rPr>
        <w:t xml:space="preserve"> (додається)</w:t>
      </w:r>
      <w:r w:rsidR="00C27A47" w:rsidRPr="00D5622D">
        <w:rPr>
          <w:sz w:val="28"/>
          <w:szCs w:val="28"/>
          <w:lang w:val="uk-UA"/>
        </w:rPr>
        <w:t>.</w:t>
      </w:r>
    </w:p>
    <w:p w:rsidR="00FD0B33" w:rsidRPr="00E64BF3" w:rsidRDefault="00FD0B33" w:rsidP="00A5312B">
      <w:pPr>
        <w:pStyle w:val="a3"/>
        <w:tabs>
          <w:tab w:val="left" w:pos="993"/>
        </w:tabs>
        <w:ind w:left="709" w:firstLine="709"/>
        <w:jc w:val="both"/>
        <w:rPr>
          <w:lang w:val="uk-UA"/>
        </w:rPr>
      </w:pPr>
    </w:p>
    <w:p w:rsidR="00D5622D" w:rsidRPr="00FD0B33" w:rsidRDefault="00E42C61" w:rsidP="00A5312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D5622D">
        <w:rPr>
          <w:rFonts w:eastAsia="Calibri"/>
          <w:sz w:val="28"/>
          <w:szCs w:val="28"/>
          <w:shd w:val="clear" w:color="auto" w:fill="FFFFFF"/>
          <w:lang w:val="uk-UA"/>
        </w:rPr>
        <w:t xml:space="preserve">Внести зміни до </w:t>
      </w:r>
      <w:r w:rsidR="00230996" w:rsidRPr="00D5622D">
        <w:rPr>
          <w:sz w:val="28"/>
          <w:lang w:val="uk-UA"/>
        </w:rPr>
        <w:t>додат</w:t>
      </w:r>
      <w:r w:rsidRPr="00D5622D">
        <w:rPr>
          <w:sz w:val="28"/>
          <w:lang w:val="uk-UA"/>
        </w:rPr>
        <w:t>к</w:t>
      </w:r>
      <w:r w:rsidR="00230996" w:rsidRPr="00D5622D">
        <w:rPr>
          <w:sz w:val="28"/>
          <w:lang w:val="uk-UA"/>
        </w:rPr>
        <w:t>а</w:t>
      </w:r>
      <w:r w:rsidR="00ED268D">
        <w:rPr>
          <w:sz w:val="28"/>
          <w:lang w:val="uk-UA"/>
        </w:rPr>
        <w:t xml:space="preserve"> 2 </w:t>
      </w:r>
      <w:r w:rsidRPr="00D5622D">
        <w:rPr>
          <w:sz w:val="28"/>
          <w:lang w:val="uk-UA"/>
        </w:rPr>
        <w:t>до Звіту за результатами оцінки корупційних ризиків у діяльності Дніпропетровської обласної ради ,,Таблиця оцінених корупційних ризиків та заходів щодо їх усунення</w:t>
      </w:r>
      <w:r w:rsidR="00C26BCF" w:rsidRPr="00D5622D">
        <w:rPr>
          <w:sz w:val="28"/>
          <w:szCs w:val="28"/>
          <w:lang w:val="uk-UA"/>
        </w:rPr>
        <w:t>”</w:t>
      </w:r>
      <w:r w:rsidR="00CE3AAB">
        <w:rPr>
          <w:sz w:val="28"/>
          <w:szCs w:val="28"/>
          <w:lang w:val="uk-UA"/>
        </w:rPr>
        <w:t>,</w:t>
      </w:r>
      <w:r w:rsidR="00C27A47" w:rsidRPr="00D5622D">
        <w:rPr>
          <w:sz w:val="28"/>
          <w:szCs w:val="28"/>
          <w:lang w:val="uk-UA"/>
        </w:rPr>
        <w:t xml:space="preserve"> виклавши його в новій редакції</w:t>
      </w:r>
      <w:r w:rsidR="0096120F" w:rsidRPr="00D5622D">
        <w:rPr>
          <w:sz w:val="28"/>
          <w:szCs w:val="28"/>
          <w:lang w:val="uk-UA"/>
        </w:rPr>
        <w:t xml:space="preserve"> (додаток 2)</w:t>
      </w:r>
      <w:r w:rsidR="00C27A47" w:rsidRPr="00D5622D">
        <w:rPr>
          <w:sz w:val="28"/>
          <w:szCs w:val="28"/>
          <w:lang w:val="uk-UA"/>
        </w:rPr>
        <w:t>.</w:t>
      </w:r>
    </w:p>
    <w:p w:rsidR="00FD0B33" w:rsidRPr="00FD0B33" w:rsidRDefault="00FD0B33" w:rsidP="00A5312B">
      <w:pPr>
        <w:tabs>
          <w:tab w:val="left" w:pos="993"/>
        </w:tabs>
        <w:ind w:firstLine="709"/>
        <w:jc w:val="both"/>
        <w:rPr>
          <w:sz w:val="28"/>
          <w:lang w:val="uk-UA"/>
        </w:rPr>
      </w:pPr>
    </w:p>
    <w:p w:rsidR="00F720C9" w:rsidRPr="00D5622D" w:rsidRDefault="00F720C9" w:rsidP="00A5312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D5622D">
        <w:rPr>
          <w:sz w:val="28"/>
          <w:szCs w:val="28"/>
          <w:lang w:val="uk-UA"/>
        </w:rPr>
        <w:t>Координацію роботи щодо виконання цього рішення</w:t>
      </w:r>
      <w:r w:rsidR="00D5622D" w:rsidRPr="00D5622D">
        <w:rPr>
          <w:sz w:val="28"/>
          <w:szCs w:val="28"/>
          <w:lang w:val="uk-UA"/>
        </w:rPr>
        <w:t xml:space="preserve">  </w:t>
      </w:r>
      <w:r w:rsidRPr="00D5622D">
        <w:rPr>
          <w:sz w:val="28"/>
          <w:szCs w:val="28"/>
          <w:lang w:val="uk-UA"/>
        </w:rPr>
        <w:t xml:space="preserve"> покласти на відділ антикорупційної політики та прав людини виконавчого апарату</w:t>
      </w:r>
      <w:r w:rsidR="00A5312B">
        <w:rPr>
          <w:sz w:val="28"/>
          <w:szCs w:val="28"/>
          <w:lang w:val="uk-UA"/>
        </w:rPr>
        <w:t xml:space="preserve"> обласної ради, контроль </w:t>
      </w:r>
      <w:r w:rsidRPr="00D5622D">
        <w:rPr>
          <w:sz w:val="28"/>
          <w:szCs w:val="28"/>
          <w:lang w:val="uk-UA"/>
        </w:rPr>
        <w:t xml:space="preserve">– на постійну комісію обласної ради з питань забезпечення правоохоронної діяльності. </w:t>
      </w:r>
    </w:p>
    <w:p w:rsidR="00F720C9" w:rsidRPr="005639D5" w:rsidRDefault="00F720C9" w:rsidP="00D5622D">
      <w:pPr>
        <w:ind w:firstLine="709"/>
        <w:jc w:val="both"/>
        <w:rPr>
          <w:sz w:val="28"/>
          <w:szCs w:val="28"/>
          <w:lang w:val="uk-UA"/>
        </w:rPr>
      </w:pPr>
    </w:p>
    <w:p w:rsidR="005C4333" w:rsidRPr="00ED268D" w:rsidRDefault="005C4333" w:rsidP="00FD0B33">
      <w:pPr>
        <w:pStyle w:val="a3"/>
        <w:ind w:left="1068"/>
        <w:jc w:val="both"/>
        <w:rPr>
          <w:sz w:val="28"/>
          <w:szCs w:val="28"/>
          <w:lang w:val="uk-UA"/>
        </w:rPr>
      </w:pPr>
    </w:p>
    <w:p w:rsidR="00F207A5" w:rsidRDefault="00F207A5" w:rsidP="005C4333">
      <w:pPr>
        <w:jc w:val="both"/>
        <w:rPr>
          <w:sz w:val="28"/>
          <w:szCs w:val="28"/>
          <w:lang w:val="uk-UA"/>
        </w:rPr>
      </w:pPr>
    </w:p>
    <w:p w:rsidR="00951136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068A7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Г</w:t>
      </w:r>
      <w:r w:rsidR="00CC0A3E">
        <w:rPr>
          <w:b/>
          <w:sz w:val="28"/>
          <w:szCs w:val="28"/>
          <w:lang w:val="uk-UA"/>
        </w:rPr>
        <w:t>.</w:t>
      </w:r>
      <w:r w:rsidR="00F207A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ПРИГУНОВ</w:t>
      </w:r>
    </w:p>
    <w:p w:rsidR="003C322A" w:rsidRPr="003C322A" w:rsidRDefault="003C322A" w:rsidP="003C322A">
      <w:pPr>
        <w:jc w:val="both"/>
        <w:rPr>
          <w:sz w:val="28"/>
          <w:szCs w:val="28"/>
          <w:lang w:val="uk-UA"/>
        </w:rPr>
      </w:pPr>
      <w:r w:rsidRPr="003C322A">
        <w:rPr>
          <w:sz w:val="28"/>
          <w:szCs w:val="28"/>
          <w:lang w:val="uk-UA"/>
        </w:rPr>
        <w:t>м. Дніпро</w:t>
      </w:r>
    </w:p>
    <w:p w:rsidR="003C322A" w:rsidRPr="003C322A" w:rsidRDefault="003C322A" w:rsidP="003C322A">
      <w:pPr>
        <w:jc w:val="both"/>
        <w:rPr>
          <w:sz w:val="28"/>
          <w:szCs w:val="28"/>
          <w:lang w:val="uk-UA"/>
        </w:rPr>
      </w:pPr>
      <w:r w:rsidRPr="003C322A">
        <w:rPr>
          <w:sz w:val="28"/>
          <w:szCs w:val="28"/>
          <w:lang w:val="uk-UA"/>
        </w:rPr>
        <w:t>№ 4</w:t>
      </w:r>
      <w:r>
        <w:rPr>
          <w:sz w:val="28"/>
          <w:szCs w:val="28"/>
          <w:lang w:val="uk-UA"/>
        </w:rPr>
        <w:t>78</w:t>
      </w:r>
      <w:r w:rsidRPr="003C322A">
        <w:rPr>
          <w:sz w:val="28"/>
          <w:szCs w:val="28"/>
          <w:lang w:val="uk-UA"/>
        </w:rPr>
        <w:t>-17/VIІ</w:t>
      </w:r>
    </w:p>
    <w:p w:rsidR="003C322A" w:rsidRPr="003C322A" w:rsidRDefault="003C322A" w:rsidP="003C322A">
      <w:pPr>
        <w:jc w:val="both"/>
        <w:rPr>
          <w:sz w:val="28"/>
          <w:szCs w:val="28"/>
          <w:lang w:val="uk-UA"/>
        </w:rPr>
      </w:pPr>
      <w:r w:rsidRPr="003C322A">
        <w:rPr>
          <w:sz w:val="28"/>
          <w:szCs w:val="28"/>
          <w:lang w:val="uk-UA"/>
        </w:rPr>
        <w:t>16.08.2019 р</w:t>
      </w:r>
      <w:bookmarkStart w:id="0" w:name="_GoBack"/>
      <w:bookmarkEnd w:id="0"/>
    </w:p>
    <w:sectPr w:rsidR="003C322A" w:rsidRPr="003C322A" w:rsidSect="0096120F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A" w:rsidRDefault="00BD519A" w:rsidP="00F207A5">
      <w:r>
        <w:separator/>
      </w:r>
    </w:p>
  </w:endnote>
  <w:endnote w:type="continuationSeparator" w:id="0">
    <w:p w:rsidR="00BD519A" w:rsidRDefault="00BD519A" w:rsidP="00F2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A" w:rsidRDefault="00BD519A" w:rsidP="00F207A5">
      <w:r>
        <w:separator/>
      </w:r>
    </w:p>
  </w:footnote>
  <w:footnote w:type="continuationSeparator" w:id="0">
    <w:p w:rsidR="00BD519A" w:rsidRDefault="00BD519A" w:rsidP="00F2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087478"/>
      <w:docPartObj>
        <w:docPartGallery w:val="Page Numbers (Top of Page)"/>
        <w:docPartUnique/>
      </w:docPartObj>
    </w:sdtPr>
    <w:sdtEndPr/>
    <w:sdtContent>
      <w:p w:rsidR="00F207A5" w:rsidRDefault="00F207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22A">
          <w:rPr>
            <w:noProof/>
          </w:rPr>
          <w:t>2</w:t>
        </w:r>
        <w:r>
          <w:fldChar w:fldCharType="end"/>
        </w:r>
      </w:p>
    </w:sdtContent>
  </w:sdt>
  <w:p w:rsidR="00F207A5" w:rsidRDefault="00F20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526"/>
    <w:multiLevelType w:val="multilevel"/>
    <w:tmpl w:val="FE64CC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B9B18D2"/>
    <w:multiLevelType w:val="hybridMultilevel"/>
    <w:tmpl w:val="A6C42970"/>
    <w:lvl w:ilvl="0" w:tplc="B772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1313B"/>
    <w:multiLevelType w:val="hybridMultilevel"/>
    <w:tmpl w:val="7AC68F1E"/>
    <w:lvl w:ilvl="0" w:tplc="4E22D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1F0251"/>
    <w:multiLevelType w:val="hybridMultilevel"/>
    <w:tmpl w:val="846C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13D1F"/>
    <w:rsid w:val="00127004"/>
    <w:rsid w:val="00170272"/>
    <w:rsid w:val="00177411"/>
    <w:rsid w:val="00230996"/>
    <w:rsid w:val="0027291C"/>
    <w:rsid w:val="00276F70"/>
    <w:rsid w:val="00287941"/>
    <w:rsid w:val="00352F5E"/>
    <w:rsid w:val="003B2C3C"/>
    <w:rsid w:val="003B7F78"/>
    <w:rsid w:val="003C322A"/>
    <w:rsid w:val="00404349"/>
    <w:rsid w:val="00476DB9"/>
    <w:rsid w:val="004B0481"/>
    <w:rsid w:val="0055468D"/>
    <w:rsid w:val="005639D5"/>
    <w:rsid w:val="005723C4"/>
    <w:rsid w:val="005730EE"/>
    <w:rsid w:val="005B692D"/>
    <w:rsid w:val="005C4333"/>
    <w:rsid w:val="005E710F"/>
    <w:rsid w:val="006068A7"/>
    <w:rsid w:val="00621414"/>
    <w:rsid w:val="00622B1A"/>
    <w:rsid w:val="0063383A"/>
    <w:rsid w:val="00634AE1"/>
    <w:rsid w:val="0065374C"/>
    <w:rsid w:val="0066663C"/>
    <w:rsid w:val="006F0981"/>
    <w:rsid w:val="00714B05"/>
    <w:rsid w:val="007365DB"/>
    <w:rsid w:val="0075687C"/>
    <w:rsid w:val="007754EA"/>
    <w:rsid w:val="007A3D35"/>
    <w:rsid w:val="007E25AE"/>
    <w:rsid w:val="008171B4"/>
    <w:rsid w:val="0084554D"/>
    <w:rsid w:val="008732E4"/>
    <w:rsid w:val="008A7E62"/>
    <w:rsid w:val="00951136"/>
    <w:rsid w:val="0096120F"/>
    <w:rsid w:val="00961EC3"/>
    <w:rsid w:val="009708C4"/>
    <w:rsid w:val="00992D9D"/>
    <w:rsid w:val="00A32FD6"/>
    <w:rsid w:val="00A5312B"/>
    <w:rsid w:val="00A71655"/>
    <w:rsid w:val="00B45000"/>
    <w:rsid w:val="00BD519A"/>
    <w:rsid w:val="00C26BCF"/>
    <w:rsid w:val="00C27A47"/>
    <w:rsid w:val="00C70A2B"/>
    <w:rsid w:val="00C70F68"/>
    <w:rsid w:val="00CC0A3E"/>
    <w:rsid w:val="00CE3AAB"/>
    <w:rsid w:val="00D3310F"/>
    <w:rsid w:val="00D5622D"/>
    <w:rsid w:val="00E42C61"/>
    <w:rsid w:val="00E64BF3"/>
    <w:rsid w:val="00E9104A"/>
    <w:rsid w:val="00E92C7F"/>
    <w:rsid w:val="00ED268D"/>
    <w:rsid w:val="00ED2E71"/>
    <w:rsid w:val="00EE473F"/>
    <w:rsid w:val="00F207A5"/>
    <w:rsid w:val="00F720C9"/>
    <w:rsid w:val="00F85043"/>
    <w:rsid w:val="00F9653C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rsid w:val="0001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ий текст (2)_"/>
    <w:link w:val="20"/>
    <w:rsid w:val="00013D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13D1F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rsid w:val="0001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ий текст (2)_"/>
    <w:link w:val="20"/>
    <w:rsid w:val="00013D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13D1F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11</cp:revision>
  <cp:lastPrinted>2019-06-10T11:30:00Z</cp:lastPrinted>
  <dcterms:created xsi:type="dcterms:W3CDTF">2019-05-14T12:06:00Z</dcterms:created>
  <dcterms:modified xsi:type="dcterms:W3CDTF">2019-08-21T13:16:00Z</dcterms:modified>
</cp:coreProperties>
</file>