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3"/>
        <w:gridCol w:w="1577"/>
        <w:gridCol w:w="1520"/>
        <w:gridCol w:w="989"/>
        <w:gridCol w:w="166"/>
        <w:gridCol w:w="14"/>
        <w:gridCol w:w="16"/>
        <w:gridCol w:w="797"/>
        <w:gridCol w:w="24"/>
        <w:gridCol w:w="850"/>
        <w:gridCol w:w="12"/>
        <w:gridCol w:w="99"/>
        <w:gridCol w:w="18"/>
        <w:gridCol w:w="863"/>
        <w:gridCol w:w="11"/>
        <w:gridCol w:w="30"/>
        <w:gridCol w:w="209"/>
        <w:gridCol w:w="743"/>
        <w:gridCol w:w="11"/>
        <w:gridCol w:w="33"/>
        <w:gridCol w:w="212"/>
        <w:gridCol w:w="27"/>
        <w:gridCol w:w="441"/>
        <w:gridCol w:w="93"/>
        <w:gridCol w:w="24"/>
        <w:gridCol w:w="9"/>
        <w:gridCol w:w="709"/>
        <w:gridCol w:w="16"/>
        <w:gridCol w:w="95"/>
        <w:gridCol w:w="24"/>
        <w:gridCol w:w="681"/>
        <w:gridCol w:w="34"/>
        <w:gridCol w:w="16"/>
        <w:gridCol w:w="98"/>
        <w:gridCol w:w="24"/>
        <w:gridCol w:w="107"/>
        <w:gridCol w:w="39"/>
        <w:gridCol w:w="537"/>
        <w:gridCol w:w="30"/>
        <w:gridCol w:w="16"/>
        <w:gridCol w:w="102"/>
        <w:gridCol w:w="24"/>
        <w:gridCol w:w="567"/>
        <w:gridCol w:w="15"/>
        <w:gridCol w:w="103"/>
        <w:gridCol w:w="24"/>
        <w:gridCol w:w="129"/>
        <w:gridCol w:w="579"/>
        <w:gridCol w:w="16"/>
        <w:gridCol w:w="127"/>
        <w:gridCol w:w="14"/>
        <w:gridCol w:w="242"/>
        <w:gridCol w:w="418"/>
        <w:gridCol w:w="34"/>
        <w:gridCol w:w="15"/>
        <w:gridCol w:w="48"/>
        <w:gridCol w:w="83"/>
        <w:gridCol w:w="14"/>
        <w:gridCol w:w="139"/>
        <w:gridCol w:w="693"/>
      </w:tblGrid>
      <w:tr w:rsidR="00751382" w:rsidRPr="00751382" w:rsidTr="001475FB">
        <w:trPr>
          <w:gridAfter w:val="8"/>
          <w:wAfter w:w="1444" w:type="dxa"/>
          <w:trHeight w:val="1985"/>
        </w:trPr>
        <w:tc>
          <w:tcPr>
            <w:tcW w:w="1443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382" w:rsidRPr="009C7D6D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C7D6D" w:rsidRPr="009C7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                                                                        </w:t>
            </w:r>
            <w:r w:rsidR="009C7D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</w:t>
            </w:r>
            <w:r w:rsidR="009C7D6D" w:rsidRPr="009C7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</w:t>
            </w:r>
            <w:r w:rsidR="009C7D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 w:rsidR="009C7D6D" w:rsidRPr="009C7D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до додатка</w:t>
            </w:r>
          </w:p>
          <w:p w:rsidR="00751382" w:rsidRPr="009C7D6D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7D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9C7D6D" w:rsidRPr="009C7D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                                        </w:t>
            </w:r>
            <w:r w:rsidR="009C7D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C7D6D" w:rsidRPr="009C7D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Pr="009C7D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рішення обласної ради</w:t>
            </w:r>
          </w:p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51382" w:rsidRPr="009C7D6D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C7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ЗАКЛЮЧНИЙ ЗВІТ </w:t>
            </w:r>
          </w:p>
          <w:p w:rsidR="00751382" w:rsidRPr="000C4992" w:rsidRDefault="00751382" w:rsidP="000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 </w:t>
            </w:r>
            <w:r w:rsidR="000C4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виконання Програми</w:t>
            </w:r>
            <w:r w:rsidRPr="000C4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розвитку культури у Дніпроп</w:t>
            </w:r>
            <w:r w:rsidR="000C4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етровській області до 2016 року</w:t>
            </w:r>
          </w:p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8B286C" w:rsidRPr="00751382" w:rsidTr="001475FB">
        <w:trPr>
          <w:gridAfter w:val="1"/>
          <w:wAfter w:w="693" w:type="dxa"/>
          <w:trHeight w:val="375"/>
        </w:trPr>
        <w:tc>
          <w:tcPr>
            <w:tcW w:w="847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82" w:rsidRPr="001D5D88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1. Виконання завдань і заходів </w:t>
            </w:r>
            <w:r w:rsidRPr="001D5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r w:rsidRPr="001D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рограми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1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D2767C" w:rsidRPr="00751382" w:rsidTr="001475FB">
        <w:trPr>
          <w:trHeight w:val="780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Завдання Програми</w:t>
            </w: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Заходи Програми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Відповідальні за виконання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Термін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виконан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ня заходу</w:t>
            </w:r>
          </w:p>
        </w:tc>
        <w:tc>
          <w:tcPr>
            <w:tcW w:w="1017" w:type="dxa"/>
            <w:gridSpan w:val="5"/>
            <w:vMerge w:val="restart"/>
            <w:shd w:val="clear" w:color="auto" w:fill="auto"/>
            <w:vAlign w:val="center"/>
            <w:hideMark/>
          </w:tcPr>
          <w:p w:rsidR="00751382" w:rsidRPr="001475FB" w:rsidRDefault="00751382" w:rsidP="0014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1475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 xml:space="preserve">Джерела </w:t>
            </w:r>
            <w:proofErr w:type="spellStart"/>
            <w:r w:rsidRPr="001475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фінансуван</w:t>
            </w:r>
            <w:proofErr w:type="spellEnd"/>
            <w:r w:rsidR="001475FB" w:rsidRPr="001475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uk-UA"/>
              </w:rPr>
              <w:t>-</w:t>
            </w:r>
            <w:r w:rsidRPr="001475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ня</w:t>
            </w:r>
          </w:p>
        </w:tc>
        <w:tc>
          <w:tcPr>
            <w:tcW w:w="9497" w:type="dxa"/>
            <w:gridSpan w:val="51"/>
            <w:shd w:val="clear" w:color="auto" w:fill="auto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Обсяг фінансування заходів Програми, тис.</w:t>
            </w:r>
            <w:r w:rsidR="000C49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грн</w:t>
            </w:r>
          </w:p>
        </w:tc>
      </w:tr>
      <w:tr w:rsidR="00D2767C" w:rsidRPr="00751382" w:rsidTr="00B51EE2">
        <w:trPr>
          <w:trHeight w:val="319"/>
        </w:trPr>
        <w:tc>
          <w:tcPr>
            <w:tcW w:w="1264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17" w:type="dxa"/>
            <w:gridSpan w:val="5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61" w:type="dxa"/>
            <w:gridSpan w:val="3"/>
            <w:vMerge w:val="restart"/>
            <w:shd w:val="clear" w:color="auto" w:fill="auto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Заплано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-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вано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Програ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мою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  <w:hideMark/>
          </w:tcPr>
          <w:p w:rsidR="00751382" w:rsidRPr="000C4992" w:rsidRDefault="00B00F33" w:rsidP="000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proofErr w:type="spellStart"/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З</w:t>
            </w:r>
            <w:r w:rsidR="00751382"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атвердже</w:t>
            </w:r>
            <w:proofErr w:type="spellEnd"/>
            <w:r w:rsidRPr="00B00F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uk-UA"/>
              </w:rPr>
              <w:t>-</w:t>
            </w:r>
            <w:r w:rsidR="00751382"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 xml:space="preserve">но </w:t>
            </w:r>
            <w:proofErr w:type="spellStart"/>
            <w:r w:rsidR="00751382"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відповід</w:t>
            </w:r>
            <w:proofErr w:type="spellEnd"/>
            <w:r w:rsidRPr="00B00F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uk-UA"/>
              </w:rPr>
              <w:t>-</w:t>
            </w:r>
            <w:r w:rsidR="00751382"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 xml:space="preserve">ними бюджетами </w:t>
            </w:r>
          </w:p>
        </w:tc>
        <w:tc>
          <w:tcPr>
            <w:tcW w:w="7655" w:type="dxa"/>
            <w:gridSpan w:val="46"/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освоєно</w:t>
            </w:r>
          </w:p>
        </w:tc>
      </w:tr>
      <w:tr w:rsidR="00D2767C" w:rsidRPr="00751382" w:rsidTr="00B51EE2">
        <w:trPr>
          <w:trHeight w:val="319"/>
        </w:trPr>
        <w:tc>
          <w:tcPr>
            <w:tcW w:w="1264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17" w:type="dxa"/>
            <w:gridSpan w:val="5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61" w:type="dxa"/>
            <w:gridSpan w:val="3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gridSpan w:val="2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751382" w:rsidRPr="00751382" w:rsidRDefault="000C499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</w:t>
            </w:r>
            <w:r w:rsidR="00751382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сього, у </w:t>
            </w:r>
            <w:proofErr w:type="spellStart"/>
            <w:r w:rsidR="00751382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="00751382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17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2009 році</w:t>
            </w:r>
          </w:p>
        </w:tc>
        <w:tc>
          <w:tcPr>
            <w:tcW w:w="853" w:type="dxa"/>
            <w:gridSpan w:val="5"/>
            <w:vMerge w:val="restart"/>
            <w:shd w:val="clear" w:color="000000" w:fill="FFFFFF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2010 році</w:t>
            </w:r>
          </w:p>
        </w:tc>
        <w:tc>
          <w:tcPr>
            <w:tcW w:w="853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2011 році</w:t>
            </w:r>
          </w:p>
        </w:tc>
        <w:tc>
          <w:tcPr>
            <w:tcW w:w="855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2012 році</w:t>
            </w:r>
          </w:p>
        </w:tc>
        <w:tc>
          <w:tcPr>
            <w:tcW w:w="709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2013 році</w:t>
            </w:r>
          </w:p>
        </w:tc>
        <w:tc>
          <w:tcPr>
            <w:tcW w:w="875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2014 році</w:t>
            </w:r>
          </w:p>
        </w:tc>
        <w:tc>
          <w:tcPr>
            <w:tcW w:w="854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2015 році</w:t>
            </w:r>
          </w:p>
        </w:tc>
        <w:tc>
          <w:tcPr>
            <w:tcW w:w="84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2016 році</w:t>
            </w:r>
          </w:p>
        </w:tc>
      </w:tr>
      <w:tr w:rsidR="00D2767C" w:rsidRPr="00751382" w:rsidTr="00B51EE2">
        <w:trPr>
          <w:trHeight w:val="615"/>
        </w:trPr>
        <w:tc>
          <w:tcPr>
            <w:tcW w:w="1264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17" w:type="dxa"/>
            <w:gridSpan w:val="5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61" w:type="dxa"/>
            <w:gridSpan w:val="3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gridSpan w:val="2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17" w:type="dxa"/>
            <w:gridSpan w:val="6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3" w:type="dxa"/>
            <w:gridSpan w:val="5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3" w:type="dxa"/>
            <w:gridSpan w:val="5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5" w:type="dxa"/>
            <w:gridSpan w:val="7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4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75" w:type="dxa"/>
            <w:gridSpan w:val="5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4" w:type="dxa"/>
            <w:gridSpan w:val="7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46" w:type="dxa"/>
            <w:gridSpan w:val="3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D2767C" w:rsidRPr="00751382" w:rsidTr="00B51EE2">
        <w:trPr>
          <w:trHeight w:val="92"/>
        </w:trPr>
        <w:tc>
          <w:tcPr>
            <w:tcW w:w="1264" w:type="dxa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1590" w:type="dxa"/>
            <w:gridSpan w:val="2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1520" w:type="dxa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989" w:type="dxa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1017" w:type="dxa"/>
            <w:gridSpan w:val="5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961" w:type="dxa"/>
            <w:gridSpan w:val="3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881" w:type="dxa"/>
            <w:gridSpan w:val="2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993" w:type="dxa"/>
            <w:gridSpan w:val="4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817" w:type="dxa"/>
            <w:gridSpan w:val="6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853" w:type="dxa"/>
            <w:gridSpan w:val="5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10</w:t>
            </w:r>
          </w:p>
        </w:tc>
        <w:tc>
          <w:tcPr>
            <w:tcW w:w="853" w:type="dxa"/>
            <w:gridSpan w:val="5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</w:p>
        </w:tc>
        <w:tc>
          <w:tcPr>
            <w:tcW w:w="855" w:type="dxa"/>
            <w:gridSpan w:val="7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12</w:t>
            </w:r>
          </w:p>
        </w:tc>
        <w:tc>
          <w:tcPr>
            <w:tcW w:w="709" w:type="dxa"/>
            <w:gridSpan w:val="4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</w:t>
            </w:r>
          </w:p>
        </w:tc>
        <w:tc>
          <w:tcPr>
            <w:tcW w:w="875" w:type="dxa"/>
            <w:gridSpan w:val="5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14</w:t>
            </w:r>
          </w:p>
        </w:tc>
        <w:tc>
          <w:tcPr>
            <w:tcW w:w="854" w:type="dxa"/>
            <w:gridSpan w:val="7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</w:t>
            </w:r>
          </w:p>
        </w:tc>
        <w:tc>
          <w:tcPr>
            <w:tcW w:w="846" w:type="dxa"/>
            <w:gridSpan w:val="3"/>
            <w:vAlign w:val="center"/>
          </w:tcPr>
          <w:p w:rsidR="006C7AF1" w:rsidRPr="006C7AF1" w:rsidRDefault="006C7AF1" w:rsidP="006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C7A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</w:t>
            </w:r>
          </w:p>
        </w:tc>
      </w:tr>
      <w:tr w:rsidR="0068384B" w:rsidRPr="00751382" w:rsidTr="00B51EE2">
        <w:trPr>
          <w:trHeight w:val="478"/>
        </w:trPr>
        <w:tc>
          <w:tcPr>
            <w:tcW w:w="1264" w:type="dxa"/>
            <w:vMerge w:val="restart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 Збереження мережі закладів культури та об’єктів культурної спадщини</w:t>
            </w: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68384B" w:rsidRPr="00751382" w:rsidRDefault="0068384B" w:rsidP="0014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1.1. Будівництво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лапідаріуму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кам'яної пластики 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КЗК „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Дніпро</w:t>
            </w:r>
            <w:r w:rsidRP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петровськ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ий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національн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ий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історичний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музе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й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ім. Д.І.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Яворниць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кого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ДОРˮ</w:t>
            </w:r>
            <w:proofErr w:type="spellEnd"/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015E03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-адміністрації, 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КЗК „</w:t>
            </w:r>
            <w:r w:rsidR="001475FB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Дніпро</w:t>
            </w:r>
            <w:r w:rsidR="001475FB" w:rsidRP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="001475FB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петровськ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ий</w:t>
            </w:r>
            <w:r w:rsidR="001475FB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національн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ий</w:t>
            </w:r>
            <w:r w:rsidR="001475FB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історичний</w:t>
            </w:r>
            <w:r w:rsidR="001475FB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музе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й</w:t>
            </w:r>
            <w:r w:rsidR="001475FB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ім. Д.І. </w:t>
            </w:r>
            <w:proofErr w:type="spellStart"/>
            <w:r w:rsidR="001475FB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Яворниць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="001475FB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кого</w:t>
            </w:r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ДОРˮ</w:t>
            </w:r>
            <w:proofErr w:type="spellEnd"/>
          </w:p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(за згодою)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 2015 року</w:t>
            </w:r>
          </w:p>
        </w:tc>
        <w:tc>
          <w:tcPr>
            <w:tcW w:w="1017" w:type="dxa"/>
            <w:gridSpan w:val="5"/>
            <w:shd w:val="clear" w:color="auto" w:fill="auto"/>
            <w:hideMark/>
          </w:tcPr>
          <w:p w:rsidR="00BF5989" w:rsidRPr="00BF5989" w:rsidRDefault="0068384B" w:rsidP="00B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</w:t>
            </w:r>
          </w:p>
          <w:p w:rsidR="0068384B" w:rsidRPr="00751382" w:rsidRDefault="0068384B" w:rsidP="00B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266,30</w:t>
            </w:r>
          </w:p>
        </w:tc>
        <w:tc>
          <w:tcPr>
            <w:tcW w:w="817" w:type="dxa"/>
            <w:gridSpan w:val="6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116,30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8384B" w:rsidRPr="00751382" w:rsidTr="00B51EE2">
        <w:trPr>
          <w:trHeight w:val="414"/>
        </w:trPr>
        <w:tc>
          <w:tcPr>
            <w:tcW w:w="1264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17" w:type="dxa"/>
            <w:gridSpan w:val="5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6 500,00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6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8384B" w:rsidRPr="00751382" w:rsidTr="00B51EE2">
        <w:trPr>
          <w:trHeight w:val="420"/>
        </w:trPr>
        <w:tc>
          <w:tcPr>
            <w:tcW w:w="1264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17" w:type="dxa"/>
            <w:gridSpan w:val="5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266,30</w:t>
            </w:r>
          </w:p>
        </w:tc>
        <w:tc>
          <w:tcPr>
            <w:tcW w:w="817" w:type="dxa"/>
            <w:gridSpan w:val="6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854" w:type="dxa"/>
            <w:gridSpan w:val="7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116,30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8384B" w:rsidRPr="00751382" w:rsidTr="00B51EE2">
        <w:trPr>
          <w:trHeight w:val="316"/>
        </w:trPr>
        <w:tc>
          <w:tcPr>
            <w:tcW w:w="1264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17" w:type="dxa"/>
            <w:gridSpan w:val="5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6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8384B" w:rsidRPr="00751382" w:rsidTr="00B51EE2">
        <w:trPr>
          <w:trHeight w:val="520"/>
        </w:trPr>
        <w:tc>
          <w:tcPr>
            <w:tcW w:w="1264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17" w:type="dxa"/>
            <w:gridSpan w:val="5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6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8384B" w:rsidRPr="00751382" w:rsidTr="00B51EE2">
        <w:trPr>
          <w:trHeight w:val="455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68384B" w:rsidRPr="00751382" w:rsidRDefault="0068384B" w:rsidP="00B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1.2. Капітальний ремонт сільських </w:t>
            </w:r>
            <w:r w:rsidR="00BF598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удинків культури (згідно з переліком, погодженим постійною комісією обласної ради з питань культури, духовності та спорту)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68384B" w:rsidRPr="00B00F33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Райдержадмініст</w:t>
            </w:r>
            <w:proofErr w:type="spellEnd"/>
            <w:r w:rsidR="00BF598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рації, у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культури, національностей 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релігій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="00F469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адміністрації, д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епартамент житлово-комунального господарства та будівництва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облдержадмініст</w:t>
            </w:r>
            <w:proofErr w:type="spellEnd"/>
            <w:r w:rsidR="001475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рації</w:t>
            </w:r>
          </w:p>
        </w:tc>
        <w:tc>
          <w:tcPr>
            <w:tcW w:w="989" w:type="dxa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17" w:type="dxa"/>
            <w:gridSpan w:val="5"/>
            <w:shd w:val="clear" w:color="auto" w:fill="auto"/>
            <w:hideMark/>
          </w:tcPr>
          <w:p w:rsidR="00BF5989" w:rsidRPr="00BF5989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21 017,00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5 687,50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3 939,98</w:t>
            </w:r>
          </w:p>
        </w:tc>
        <w:tc>
          <w:tcPr>
            <w:tcW w:w="817" w:type="dxa"/>
            <w:gridSpan w:val="6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715,47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913,47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444,76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166,28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68384B" w:rsidRPr="00751382" w:rsidTr="00B51EE2">
        <w:trPr>
          <w:trHeight w:val="418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 2016 року</w:t>
            </w:r>
          </w:p>
        </w:tc>
        <w:tc>
          <w:tcPr>
            <w:tcW w:w="1017" w:type="dxa"/>
            <w:gridSpan w:val="5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16 000,00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670,50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6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8384B" w:rsidRPr="00751382" w:rsidTr="00B51EE2">
        <w:trPr>
          <w:trHeight w:val="424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 2013 року</w:t>
            </w:r>
          </w:p>
        </w:tc>
        <w:tc>
          <w:tcPr>
            <w:tcW w:w="1017" w:type="dxa"/>
            <w:gridSpan w:val="5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2 017,00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2 017,00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2 017,00</w:t>
            </w:r>
          </w:p>
        </w:tc>
        <w:tc>
          <w:tcPr>
            <w:tcW w:w="817" w:type="dxa"/>
            <w:gridSpan w:val="6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715,47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456,77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444,76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8384B" w:rsidRPr="00751382" w:rsidTr="00B51EE2">
        <w:trPr>
          <w:trHeight w:val="402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 2016  року</w:t>
            </w:r>
          </w:p>
        </w:tc>
        <w:tc>
          <w:tcPr>
            <w:tcW w:w="1017" w:type="dxa"/>
            <w:gridSpan w:val="5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1 922,98</w:t>
            </w:r>
          </w:p>
        </w:tc>
        <w:tc>
          <w:tcPr>
            <w:tcW w:w="817" w:type="dxa"/>
            <w:gridSpan w:val="6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456,70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166,28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68384B" w:rsidRPr="00751382" w:rsidTr="00B51EE2">
        <w:trPr>
          <w:trHeight w:val="564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 2016 року</w:t>
            </w:r>
          </w:p>
        </w:tc>
        <w:tc>
          <w:tcPr>
            <w:tcW w:w="1017" w:type="dxa"/>
            <w:gridSpan w:val="5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6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00F33" w:rsidRPr="00751382" w:rsidTr="00B51EE2">
        <w:trPr>
          <w:trHeight w:val="132"/>
        </w:trPr>
        <w:tc>
          <w:tcPr>
            <w:tcW w:w="1264" w:type="dxa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1590" w:type="dxa"/>
            <w:gridSpan w:val="2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1520" w:type="dxa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1017" w:type="dxa"/>
            <w:gridSpan w:val="5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817" w:type="dxa"/>
            <w:gridSpan w:val="6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12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</w:t>
            </w:r>
          </w:p>
        </w:tc>
        <w:tc>
          <w:tcPr>
            <w:tcW w:w="875" w:type="dxa"/>
            <w:gridSpan w:val="5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14</w:t>
            </w:r>
          </w:p>
        </w:tc>
        <w:tc>
          <w:tcPr>
            <w:tcW w:w="854" w:type="dxa"/>
            <w:gridSpan w:val="7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00F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</w:t>
            </w:r>
          </w:p>
        </w:tc>
      </w:tr>
      <w:tr w:rsidR="00D2767C" w:rsidRPr="00751382" w:rsidTr="00B51EE2">
        <w:trPr>
          <w:trHeight w:val="414"/>
        </w:trPr>
        <w:tc>
          <w:tcPr>
            <w:tcW w:w="1264" w:type="dxa"/>
            <w:vMerge w:val="restart"/>
            <w:shd w:val="clear" w:color="auto" w:fill="auto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99" w:type="dxa"/>
            <w:gridSpan w:val="4"/>
            <w:vMerge w:val="restart"/>
            <w:shd w:val="clear" w:color="000000" w:fill="FFFFFF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Усього за розділом:</w:t>
            </w:r>
          </w:p>
        </w:tc>
        <w:tc>
          <w:tcPr>
            <w:tcW w:w="1017" w:type="dxa"/>
            <w:gridSpan w:val="5"/>
            <w:shd w:val="clear" w:color="000000" w:fill="FFFFFF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961" w:type="dxa"/>
            <w:gridSpan w:val="3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22 500,00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670,50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6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2767C" w:rsidRPr="00751382" w:rsidTr="00B51EE2">
        <w:trPr>
          <w:trHeight w:val="405"/>
        </w:trPr>
        <w:tc>
          <w:tcPr>
            <w:tcW w:w="1264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17" w:type="dxa"/>
            <w:gridSpan w:val="5"/>
            <w:shd w:val="clear" w:color="000000" w:fill="FFFFFF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961" w:type="dxa"/>
            <w:gridSpan w:val="3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2 667,00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2 667,00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2 283,30</w:t>
            </w:r>
          </w:p>
        </w:tc>
        <w:tc>
          <w:tcPr>
            <w:tcW w:w="817" w:type="dxa"/>
            <w:gridSpan w:val="6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715,47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456,77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444,76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116,30</w:t>
            </w:r>
          </w:p>
        </w:tc>
        <w:tc>
          <w:tcPr>
            <w:tcW w:w="846" w:type="dxa"/>
            <w:gridSpan w:val="3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2767C" w:rsidRPr="00751382" w:rsidTr="00B51EE2">
        <w:trPr>
          <w:trHeight w:val="425"/>
        </w:trPr>
        <w:tc>
          <w:tcPr>
            <w:tcW w:w="1264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17" w:type="dxa"/>
            <w:gridSpan w:val="5"/>
            <w:shd w:val="clear" w:color="000000" w:fill="FFFFFF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961" w:type="dxa"/>
            <w:gridSpan w:val="3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1 922,98</w:t>
            </w:r>
          </w:p>
        </w:tc>
        <w:tc>
          <w:tcPr>
            <w:tcW w:w="817" w:type="dxa"/>
            <w:gridSpan w:val="6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456,70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166,28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846" w:type="dxa"/>
            <w:gridSpan w:val="3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D2767C" w:rsidRPr="00751382" w:rsidTr="00B51EE2">
        <w:trPr>
          <w:trHeight w:val="275"/>
        </w:trPr>
        <w:tc>
          <w:tcPr>
            <w:tcW w:w="1264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17" w:type="dxa"/>
            <w:gridSpan w:val="5"/>
            <w:shd w:val="clear" w:color="000000" w:fill="FFFFFF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961" w:type="dxa"/>
            <w:gridSpan w:val="3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6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D2767C" w:rsidRPr="00751382" w:rsidTr="00B51EE2">
        <w:trPr>
          <w:trHeight w:val="420"/>
        </w:trPr>
        <w:tc>
          <w:tcPr>
            <w:tcW w:w="1264" w:type="dxa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17" w:type="dxa"/>
            <w:gridSpan w:val="5"/>
            <w:shd w:val="clear" w:color="000000" w:fill="FFFFFF"/>
            <w:hideMark/>
          </w:tcPr>
          <w:p w:rsidR="00F46936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751382" w:rsidRPr="00751382" w:rsidRDefault="0075138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961" w:type="dxa"/>
            <w:gridSpan w:val="3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28 167,00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6 337,50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4 206,28</w:t>
            </w:r>
          </w:p>
        </w:tc>
        <w:tc>
          <w:tcPr>
            <w:tcW w:w="817" w:type="dxa"/>
            <w:gridSpan w:val="6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715,47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913,47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444,76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75" w:type="dxa"/>
            <w:gridSpan w:val="5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316,28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766,30</w:t>
            </w:r>
          </w:p>
        </w:tc>
        <w:tc>
          <w:tcPr>
            <w:tcW w:w="846" w:type="dxa"/>
            <w:gridSpan w:val="3"/>
            <w:shd w:val="clear" w:color="000000" w:fill="FFFFFF"/>
            <w:vAlign w:val="center"/>
            <w:hideMark/>
          </w:tcPr>
          <w:p w:rsidR="00751382" w:rsidRPr="00751382" w:rsidRDefault="0075138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68384B" w:rsidRPr="00751382" w:rsidTr="001475FB">
        <w:trPr>
          <w:trHeight w:val="247"/>
        </w:trPr>
        <w:tc>
          <w:tcPr>
            <w:tcW w:w="1264" w:type="dxa"/>
            <w:vMerge w:val="restart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2 – 7.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Зміцнен</w:t>
            </w:r>
            <w:proofErr w:type="spellEnd"/>
            <w:r w:rsidR="00F46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ня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матеріаль</w:t>
            </w:r>
            <w:proofErr w:type="spellEnd"/>
            <w:r w:rsidR="00F46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но-технічної 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бази закладів  культури</w:t>
            </w:r>
          </w:p>
        </w:tc>
        <w:tc>
          <w:tcPr>
            <w:tcW w:w="14613" w:type="dxa"/>
            <w:gridSpan w:val="60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2. Оновлення та підтримка функціонального стану концертних закладів</w:t>
            </w:r>
          </w:p>
        </w:tc>
      </w:tr>
      <w:tr w:rsidR="0080758F" w:rsidRPr="00751382" w:rsidTr="001475FB">
        <w:trPr>
          <w:trHeight w:val="417"/>
        </w:trPr>
        <w:tc>
          <w:tcPr>
            <w:tcW w:w="1264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000000" w:fill="FFFFFF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2.1. Поліпшення матеріально-технічної бази театрально-концертних закладів (крім фінансової підтримки для оплати праці з обов'язковими нарахуваннями на заробітну плату та енергоносії)</w:t>
            </w:r>
          </w:p>
        </w:tc>
        <w:tc>
          <w:tcPr>
            <w:tcW w:w="1520" w:type="dxa"/>
            <w:vMerge w:val="restart"/>
            <w:shd w:val="clear" w:color="000000" w:fill="FFFFFF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="00F469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адміністрації, театрально-концертні заклади обласного підпорядкування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989" w:type="dxa"/>
            <w:vMerge w:val="restart"/>
            <w:shd w:val="clear" w:color="000000" w:fill="FFFFFF"/>
            <w:hideMark/>
          </w:tcPr>
          <w:p w:rsidR="0068384B" w:rsidRPr="00751382" w:rsidRDefault="0068384B" w:rsidP="0069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000000" w:fill="FFFFFF"/>
            <w:hideMark/>
          </w:tcPr>
          <w:p w:rsidR="00F46936" w:rsidRDefault="00F46936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</w:t>
            </w:r>
          </w:p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985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40 825,60</w:t>
            </w:r>
          </w:p>
        </w:tc>
        <w:tc>
          <w:tcPr>
            <w:tcW w:w="881" w:type="dxa"/>
            <w:gridSpan w:val="2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8 914,64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8 755,14</w:t>
            </w:r>
          </w:p>
        </w:tc>
        <w:tc>
          <w:tcPr>
            <w:tcW w:w="841" w:type="dxa"/>
            <w:gridSpan w:val="7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2 288,50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2 674,50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361,20</w:t>
            </w:r>
          </w:p>
        </w:tc>
        <w:tc>
          <w:tcPr>
            <w:tcW w:w="855" w:type="dxa"/>
            <w:gridSpan w:val="7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1 797,40</w:t>
            </w:r>
          </w:p>
        </w:tc>
        <w:tc>
          <w:tcPr>
            <w:tcW w:w="709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  <w:tc>
          <w:tcPr>
            <w:tcW w:w="865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203,54</w:t>
            </w:r>
          </w:p>
        </w:tc>
        <w:tc>
          <w:tcPr>
            <w:tcW w:w="854" w:type="dxa"/>
            <w:gridSpan w:val="7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</w:tr>
      <w:tr w:rsidR="0080758F" w:rsidRPr="00751382" w:rsidTr="001475FB">
        <w:trPr>
          <w:trHeight w:val="304"/>
        </w:trPr>
        <w:tc>
          <w:tcPr>
            <w:tcW w:w="1264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000000" w:fill="FFFFFF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985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494"/>
        </w:trPr>
        <w:tc>
          <w:tcPr>
            <w:tcW w:w="1264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000000" w:fill="FFFFFF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985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40 825,60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8 914,64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8 755,14</w:t>
            </w:r>
          </w:p>
        </w:tc>
        <w:tc>
          <w:tcPr>
            <w:tcW w:w="841" w:type="dxa"/>
            <w:gridSpan w:val="7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2 288,50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2 674,50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361,20</w:t>
            </w:r>
          </w:p>
        </w:tc>
        <w:tc>
          <w:tcPr>
            <w:tcW w:w="855" w:type="dxa"/>
            <w:gridSpan w:val="7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1 797,40</w:t>
            </w:r>
          </w:p>
        </w:tc>
        <w:tc>
          <w:tcPr>
            <w:tcW w:w="709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  <w:tc>
          <w:tcPr>
            <w:tcW w:w="865" w:type="dxa"/>
            <w:gridSpan w:val="5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203,54</w:t>
            </w:r>
          </w:p>
        </w:tc>
        <w:tc>
          <w:tcPr>
            <w:tcW w:w="854" w:type="dxa"/>
            <w:gridSpan w:val="7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</w:tr>
      <w:tr w:rsidR="0080758F" w:rsidRPr="00751382" w:rsidTr="001475FB">
        <w:trPr>
          <w:trHeight w:val="543"/>
        </w:trPr>
        <w:tc>
          <w:tcPr>
            <w:tcW w:w="1264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000000" w:fill="FFFFFF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985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413"/>
        </w:trPr>
        <w:tc>
          <w:tcPr>
            <w:tcW w:w="1264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000000" w:fill="FFFFFF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985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510"/>
        </w:trPr>
        <w:tc>
          <w:tcPr>
            <w:tcW w:w="1264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2.2. Удосконалення та розширення фінансово-економічної самостійності театрів та концертних організацій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68384B" w:rsidRPr="00751382" w:rsidRDefault="0068384B" w:rsidP="0001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адміністрації, театрально-мистецькі заклади обласного підпорядкування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(за згодою)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Криворізький,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Кам’янський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міські голови (за згодою)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F46936" w:rsidRDefault="0068384B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</w:t>
            </w:r>
          </w:p>
          <w:p w:rsidR="0068384B" w:rsidRPr="00751382" w:rsidRDefault="0068384B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439"/>
        </w:trPr>
        <w:tc>
          <w:tcPr>
            <w:tcW w:w="1264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486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534"/>
        </w:trPr>
        <w:tc>
          <w:tcPr>
            <w:tcW w:w="1264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495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567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015E03" w:rsidRPr="00751382" w:rsidRDefault="00015E03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015E03" w:rsidRPr="00751382" w:rsidRDefault="00015E03" w:rsidP="009C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2.3. Підвищення культурного рівня населення шляхом залучення трудових колективів підприємств до </w:t>
            </w:r>
            <w:r w:rsidRPr="006D6F5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  <w:t>масових відвідувань театрально-концертних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015E03" w:rsidRPr="00751382" w:rsidRDefault="00015E03" w:rsidP="00F4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="00F469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адміністрації, Дніпропетровське регіональне відділення</w:t>
            </w:r>
            <w:r w:rsidR="00F46936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Українського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015E03" w:rsidRPr="00751382" w:rsidRDefault="00015E03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F46936" w:rsidRDefault="00F46936" w:rsidP="00E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</w:t>
            </w:r>
          </w:p>
          <w:p w:rsidR="00015E03" w:rsidRPr="00751382" w:rsidRDefault="00015E03" w:rsidP="00E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  <w:hideMark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  <w:hideMark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  <w:hideMark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  <w:hideMark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974"/>
        </w:trPr>
        <w:tc>
          <w:tcPr>
            <w:tcW w:w="1264" w:type="dxa"/>
            <w:vMerge/>
            <w:shd w:val="clear" w:color="auto" w:fill="auto"/>
            <w:vAlign w:val="center"/>
          </w:tcPr>
          <w:p w:rsidR="00015E03" w:rsidRPr="00751382" w:rsidRDefault="00015E03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</w:tcPr>
          <w:p w:rsidR="00015E03" w:rsidRPr="00751382" w:rsidRDefault="00015E03" w:rsidP="009C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015E03" w:rsidRPr="00751382" w:rsidRDefault="00015E03" w:rsidP="009C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15E03" w:rsidRPr="00751382" w:rsidRDefault="00015E03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015E03" w:rsidRPr="00751382" w:rsidRDefault="00015E03" w:rsidP="00E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</w:tcPr>
          <w:p w:rsidR="00015E03" w:rsidRPr="00751382" w:rsidRDefault="00015E03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132"/>
        </w:trPr>
        <w:tc>
          <w:tcPr>
            <w:tcW w:w="1264" w:type="dxa"/>
            <w:shd w:val="clear" w:color="auto" w:fill="auto"/>
            <w:vAlign w:val="center"/>
          </w:tcPr>
          <w:p w:rsidR="00B00F33" w:rsidRPr="00816DCC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816D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12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14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</w:tcPr>
          <w:p w:rsidR="00B00F33" w:rsidRPr="00B00F33" w:rsidRDefault="00B00F33" w:rsidP="00B0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</w:t>
            </w:r>
          </w:p>
        </w:tc>
      </w:tr>
      <w:tr w:rsidR="0080758F" w:rsidRPr="00751382" w:rsidTr="001475FB">
        <w:trPr>
          <w:trHeight w:val="585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AB49BB" w:rsidRPr="00751382" w:rsidRDefault="00AB49B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</w:tcPr>
          <w:p w:rsidR="00AB49BB" w:rsidRPr="00751382" w:rsidRDefault="00AB49BB" w:rsidP="00E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закладів обласного підпорядкування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AB49BB" w:rsidRPr="00751382" w:rsidRDefault="00AB49BB" w:rsidP="009C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союзу промисловців і підприємців (за згодою), голови </w:t>
            </w:r>
            <w:proofErr w:type="spellStart"/>
            <w:r w:rsidRPr="00011E03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uk-UA"/>
              </w:rPr>
              <w:t>райдержадміністра</w:t>
            </w:r>
            <w:proofErr w:type="spellEnd"/>
            <w:r w:rsidR="00011E03" w:rsidRPr="00011E03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uk-UA"/>
              </w:rPr>
              <w:t>-</w:t>
            </w:r>
            <w:r w:rsidRPr="00011E03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uk-UA"/>
              </w:rPr>
              <w:t>цій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міські голови (за згодою), голови районних рад (за згодою)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AB49BB" w:rsidRPr="00751382" w:rsidRDefault="00AB49B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AB49BB" w:rsidRPr="00751382" w:rsidRDefault="00AB49BB" w:rsidP="00E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693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AB49BB" w:rsidRPr="00751382" w:rsidRDefault="00AB49B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hideMark/>
          </w:tcPr>
          <w:p w:rsidR="00AB49BB" w:rsidRPr="00751382" w:rsidRDefault="00AB49BB" w:rsidP="00E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shd w:val="clear" w:color="auto" w:fill="auto"/>
            <w:hideMark/>
          </w:tcPr>
          <w:p w:rsidR="00AB49BB" w:rsidRPr="00751382" w:rsidRDefault="00AB49BB" w:rsidP="009C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  <w:hideMark/>
          </w:tcPr>
          <w:p w:rsidR="00AB49BB" w:rsidRPr="00751382" w:rsidRDefault="00AB49B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AB49BB" w:rsidRPr="00751382" w:rsidRDefault="00AB49BB" w:rsidP="00E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492"/>
        </w:trPr>
        <w:tc>
          <w:tcPr>
            <w:tcW w:w="1264" w:type="dxa"/>
            <w:vMerge/>
            <w:vAlign w:val="center"/>
            <w:hideMark/>
          </w:tcPr>
          <w:p w:rsidR="00AB49BB" w:rsidRPr="00751382" w:rsidRDefault="00AB49B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vAlign w:val="center"/>
            <w:hideMark/>
          </w:tcPr>
          <w:p w:rsidR="00AB49BB" w:rsidRPr="00751382" w:rsidRDefault="00AB49B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AB49BB" w:rsidRPr="00751382" w:rsidRDefault="00AB49B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  <w:hideMark/>
          </w:tcPr>
          <w:p w:rsidR="00AB49BB" w:rsidRPr="00751382" w:rsidRDefault="00AB49B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AB49BB" w:rsidRPr="00751382" w:rsidRDefault="00AB49BB" w:rsidP="00EB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</w:tcPr>
          <w:p w:rsidR="00AB49BB" w:rsidRPr="00751382" w:rsidRDefault="00AB49BB" w:rsidP="00E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547"/>
        </w:trPr>
        <w:tc>
          <w:tcPr>
            <w:tcW w:w="1264" w:type="dxa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99" w:type="dxa"/>
            <w:gridSpan w:val="4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Усього за розділом: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238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40 825,60</w:t>
            </w:r>
          </w:p>
        </w:tc>
        <w:tc>
          <w:tcPr>
            <w:tcW w:w="881" w:type="dxa"/>
            <w:gridSpan w:val="2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8 914,64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8 755,14</w:t>
            </w:r>
          </w:p>
        </w:tc>
        <w:tc>
          <w:tcPr>
            <w:tcW w:w="841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2 288,50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2 674,50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361,20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1 797,40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203,54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</w:tr>
      <w:tr w:rsidR="0080758F" w:rsidRPr="00751382" w:rsidTr="001475FB">
        <w:trPr>
          <w:trHeight w:val="460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564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1" w:type="dxa"/>
            <w:gridSpan w:val="2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612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985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40 825,60</w:t>
            </w:r>
          </w:p>
        </w:tc>
        <w:tc>
          <w:tcPr>
            <w:tcW w:w="881" w:type="dxa"/>
            <w:gridSpan w:val="2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8 914,64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8 755,14</w:t>
            </w:r>
          </w:p>
        </w:tc>
        <w:tc>
          <w:tcPr>
            <w:tcW w:w="841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2 288,50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2 674,50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361,20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1 797,40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  <w:tc>
          <w:tcPr>
            <w:tcW w:w="865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203,54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2" w:type="dxa"/>
            <w:gridSpan w:val="2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</w:tr>
      <w:tr w:rsidR="0080758F" w:rsidRPr="00751382" w:rsidTr="001475FB">
        <w:trPr>
          <w:trHeight w:val="271"/>
        </w:trPr>
        <w:tc>
          <w:tcPr>
            <w:tcW w:w="1264" w:type="dxa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2 – 7.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Зміцнен</w:t>
            </w:r>
            <w:proofErr w:type="spellEnd"/>
            <w:r w:rsidR="00F46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ня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матеріаль</w:t>
            </w:r>
            <w:proofErr w:type="spellEnd"/>
            <w:r w:rsidR="00F46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но-технічної 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бази закладів  культури</w:t>
            </w:r>
          </w:p>
        </w:tc>
        <w:tc>
          <w:tcPr>
            <w:tcW w:w="14613" w:type="dxa"/>
            <w:gridSpan w:val="60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3. Оновлення та підтримка функціонального стану закладів освіти сфери культури</w:t>
            </w:r>
          </w:p>
        </w:tc>
      </w:tr>
      <w:tr w:rsidR="0080758F" w:rsidRPr="00751382" w:rsidTr="001475FB">
        <w:trPr>
          <w:trHeight w:val="640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EB2C7C" w:rsidRPr="00751382" w:rsidRDefault="00EB2C7C" w:rsidP="0001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3.1 Капітальні видатки закладів освіти сфери культури обласного підпорядкування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AB49BB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-адміністрації, заклади вищої мистецької освіти</w:t>
            </w:r>
            <w:r w:rsidR="00AB49B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  <w:p w:rsidR="00EB2C7C" w:rsidRPr="00751382" w:rsidRDefault="00AB49B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00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8 196,70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6 255,90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6 255,90</w:t>
            </w:r>
          </w:p>
        </w:tc>
        <w:tc>
          <w:tcPr>
            <w:tcW w:w="841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1 579,40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1 585,60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469,00</w:t>
            </w:r>
          </w:p>
        </w:tc>
        <w:tc>
          <w:tcPr>
            <w:tcW w:w="855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1 517,70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272,00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141,20</w:t>
            </w:r>
          </w:p>
        </w:tc>
      </w:tr>
      <w:tr w:rsidR="0080758F" w:rsidRPr="00751382" w:rsidTr="001475FB">
        <w:trPr>
          <w:trHeight w:val="426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100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281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100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8 196,70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6 255,90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6 255,90</w:t>
            </w:r>
          </w:p>
        </w:tc>
        <w:tc>
          <w:tcPr>
            <w:tcW w:w="841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1 579,40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1 585,60</w:t>
            </w:r>
          </w:p>
        </w:tc>
        <w:tc>
          <w:tcPr>
            <w:tcW w:w="853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469,00</w:t>
            </w:r>
          </w:p>
        </w:tc>
        <w:tc>
          <w:tcPr>
            <w:tcW w:w="855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1 517,70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272,00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141,20</w:t>
            </w:r>
          </w:p>
        </w:tc>
      </w:tr>
      <w:tr w:rsidR="0080758F" w:rsidRPr="00751382" w:rsidTr="001475FB">
        <w:trPr>
          <w:trHeight w:val="272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100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199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100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339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3.2 </w:t>
            </w:r>
            <w:r w:rsidR="00AB49B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Капітальні видатки шкіл естетичного виховання     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AB49BB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-адміністрації, голови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райдерж</w:t>
            </w:r>
            <w:proofErr w:type="spellEnd"/>
            <w:r w:rsidR="00F469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адміністрацій, міські голови </w:t>
            </w:r>
          </w:p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003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22 744,30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22 744,30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20 985,81</w:t>
            </w:r>
          </w:p>
        </w:tc>
        <w:tc>
          <w:tcPr>
            <w:tcW w:w="841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1 104,41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7 611,40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6936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12 270,00</w:t>
            </w:r>
          </w:p>
        </w:tc>
      </w:tr>
      <w:tr w:rsidR="0080758F" w:rsidRPr="00751382" w:rsidTr="001475FB">
        <w:trPr>
          <w:trHeight w:val="386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100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278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100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313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100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22 744,30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22 744,30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20 985,81</w:t>
            </w:r>
          </w:p>
        </w:tc>
        <w:tc>
          <w:tcPr>
            <w:tcW w:w="841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EB2C7C" w:rsidRPr="00F46936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F46936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1 104,41</w:t>
            </w:r>
          </w:p>
        </w:tc>
        <w:tc>
          <w:tcPr>
            <w:tcW w:w="854" w:type="dxa"/>
            <w:gridSpan w:val="7"/>
            <w:shd w:val="clear" w:color="auto" w:fill="auto"/>
            <w:vAlign w:val="center"/>
            <w:hideMark/>
          </w:tcPr>
          <w:p w:rsidR="00EB2C7C" w:rsidRPr="00F46936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F46936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7 611,40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EB2C7C" w:rsidRPr="00F46936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F46936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12 270,00</w:t>
            </w:r>
          </w:p>
        </w:tc>
      </w:tr>
      <w:tr w:rsidR="0080758F" w:rsidRPr="00751382" w:rsidTr="001475FB">
        <w:trPr>
          <w:trHeight w:val="360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  <w:p w:rsidR="00F46936" w:rsidRPr="00751382" w:rsidRDefault="00F46936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03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132"/>
        </w:trPr>
        <w:tc>
          <w:tcPr>
            <w:tcW w:w="1264" w:type="dxa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8B69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1590" w:type="dxa"/>
            <w:gridSpan w:val="2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1520" w:type="dxa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989" w:type="dxa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1003" w:type="dxa"/>
            <w:gridSpan w:val="5"/>
            <w:shd w:val="clear" w:color="000000" w:fill="FFFFFF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841" w:type="dxa"/>
            <w:gridSpan w:val="7"/>
            <w:shd w:val="clear" w:color="000000" w:fill="FFFFFF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12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14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</w:tcPr>
          <w:p w:rsidR="00AF2DD0" w:rsidRPr="008B6952" w:rsidRDefault="008B6952" w:rsidP="008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</w:t>
            </w:r>
          </w:p>
        </w:tc>
      </w:tr>
      <w:tr w:rsidR="0080758F" w:rsidRPr="00751382" w:rsidTr="001475FB">
        <w:trPr>
          <w:trHeight w:val="282"/>
        </w:trPr>
        <w:tc>
          <w:tcPr>
            <w:tcW w:w="1264" w:type="dxa"/>
            <w:vMerge w:val="restart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99" w:type="dxa"/>
            <w:gridSpan w:val="4"/>
            <w:vMerge w:val="restart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Усього за розділом: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100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317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68384B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  <w:p w:rsidR="0068384B" w:rsidRPr="006C7AF1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100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8 196,70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6 255,90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6 255,90</w:t>
            </w:r>
          </w:p>
        </w:tc>
        <w:tc>
          <w:tcPr>
            <w:tcW w:w="841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1 579,40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1 585,60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1 517,70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581,00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272,00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141,20</w:t>
            </w:r>
          </w:p>
        </w:tc>
      </w:tr>
      <w:tr w:rsidR="0080758F" w:rsidRPr="00751382" w:rsidTr="001475FB">
        <w:trPr>
          <w:trHeight w:val="237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68384B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  <w:p w:rsidR="0068384B" w:rsidRPr="006C7AF1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100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22 744,30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22 744,30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20 985,81</w:t>
            </w:r>
          </w:p>
        </w:tc>
        <w:tc>
          <w:tcPr>
            <w:tcW w:w="841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1 104,41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7 611,40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68384B" w:rsidRPr="00F46936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F46936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12 270,00</w:t>
            </w:r>
          </w:p>
        </w:tc>
      </w:tr>
      <w:tr w:rsidR="0080758F" w:rsidRPr="00751382" w:rsidTr="001475FB">
        <w:trPr>
          <w:trHeight w:val="284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100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1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80758F" w:rsidRPr="00751382" w:rsidTr="001475FB">
        <w:trPr>
          <w:trHeight w:val="558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shd w:val="clear" w:color="auto" w:fill="auto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68384B" w:rsidRPr="00751382" w:rsidRDefault="0068384B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00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30 941,00</w:t>
            </w:r>
          </w:p>
        </w:tc>
        <w:tc>
          <w:tcPr>
            <w:tcW w:w="863" w:type="dxa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29 000,20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27 241,71</w:t>
            </w:r>
          </w:p>
        </w:tc>
        <w:tc>
          <w:tcPr>
            <w:tcW w:w="841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1 579,40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1 585,60</w:t>
            </w:r>
          </w:p>
        </w:tc>
        <w:tc>
          <w:tcPr>
            <w:tcW w:w="853" w:type="dxa"/>
            <w:gridSpan w:val="5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469,00</w:t>
            </w:r>
          </w:p>
        </w:tc>
        <w:tc>
          <w:tcPr>
            <w:tcW w:w="855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1 517,70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1 685,41</w:t>
            </w:r>
          </w:p>
        </w:tc>
        <w:tc>
          <w:tcPr>
            <w:tcW w:w="854" w:type="dxa"/>
            <w:gridSpan w:val="7"/>
            <w:shd w:val="clear" w:color="000000" w:fill="FFFFFF"/>
            <w:vAlign w:val="center"/>
            <w:hideMark/>
          </w:tcPr>
          <w:p w:rsidR="0068384B" w:rsidRPr="00751382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7 883,40</w:t>
            </w:r>
          </w:p>
        </w:tc>
        <w:tc>
          <w:tcPr>
            <w:tcW w:w="846" w:type="dxa"/>
            <w:gridSpan w:val="3"/>
            <w:shd w:val="clear" w:color="auto" w:fill="auto"/>
            <w:vAlign w:val="center"/>
            <w:hideMark/>
          </w:tcPr>
          <w:p w:rsidR="0068384B" w:rsidRPr="00F46936" w:rsidRDefault="0068384B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F46936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12 411,20</w:t>
            </w:r>
          </w:p>
        </w:tc>
      </w:tr>
      <w:tr w:rsidR="0080758F" w:rsidRPr="00751382" w:rsidTr="001475FB">
        <w:trPr>
          <w:trHeight w:val="272"/>
        </w:trPr>
        <w:tc>
          <w:tcPr>
            <w:tcW w:w="1264" w:type="dxa"/>
            <w:vMerge w:val="restart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2 – 7.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Зміцнен</w:t>
            </w:r>
            <w:proofErr w:type="spellEnd"/>
            <w:r w:rsidR="00F46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ня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матеріаль</w:t>
            </w:r>
            <w:proofErr w:type="spellEnd"/>
            <w:r w:rsidR="00F46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но-технічної 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 w:type="page"/>
              <w:t>бази закладів  культури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 w:type="page"/>
            </w:r>
          </w:p>
        </w:tc>
        <w:tc>
          <w:tcPr>
            <w:tcW w:w="14613" w:type="dxa"/>
            <w:gridSpan w:val="60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4.Сприяння розвитку бібліотечної справи</w:t>
            </w:r>
          </w:p>
        </w:tc>
      </w:tr>
      <w:tr w:rsidR="006D6F57" w:rsidRPr="00751382" w:rsidTr="001475FB">
        <w:trPr>
          <w:trHeight w:val="585"/>
        </w:trPr>
        <w:tc>
          <w:tcPr>
            <w:tcW w:w="1264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4.1. Оновлення та підтримка функціонального стану бібліотек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8B695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Управління культури, національно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  <w:p w:rsidR="008B695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стей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-адміністрації, бібліотечні заклади обласного підпорядкування,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райдерж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адміністрації, міські голови </w:t>
            </w:r>
          </w:p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8B6952" w:rsidRPr="00751382" w:rsidRDefault="00015E03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14 357,00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11 720,56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11 137,50</w:t>
            </w:r>
          </w:p>
        </w:tc>
        <w:tc>
          <w:tcPr>
            <w:tcW w:w="713" w:type="dxa"/>
            <w:gridSpan w:val="4"/>
            <w:shd w:val="clear" w:color="000000" w:fill="FFFFFF"/>
            <w:vAlign w:val="center"/>
            <w:hideMark/>
          </w:tcPr>
          <w:p w:rsidR="008B6952" w:rsidRPr="00B51EE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B51EE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1 888,00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252,90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1 622,60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1 783,70</w:t>
            </w:r>
          </w:p>
        </w:tc>
        <w:tc>
          <w:tcPr>
            <w:tcW w:w="708" w:type="dxa"/>
            <w:gridSpan w:val="4"/>
            <w:shd w:val="clear" w:color="000000" w:fill="FFFFFF"/>
            <w:vAlign w:val="center"/>
            <w:hideMark/>
          </w:tcPr>
          <w:p w:rsidR="008B6952" w:rsidRPr="00EB2C7C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B2C7C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1 634,30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1 672,00</w:t>
            </w:r>
          </w:p>
        </w:tc>
        <w:tc>
          <w:tcPr>
            <w:tcW w:w="850" w:type="dxa"/>
            <w:gridSpan w:val="6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1 343,90</w:t>
            </w:r>
          </w:p>
        </w:tc>
        <w:tc>
          <w:tcPr>
            <w:tcW w:w="977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940,10</w:t>
            </w:r>
          </w:p>
        </w:tc>
      </w:tr>
      <w:tr w:rsidR="006D6F57" w:rsidRPr="00751382" w:rsidTr="001475FB">
        <w:trPr>
          <w:trHeight w:val="309"/>
        </w:trPr>
        <w:tc>
          <w:tcPr>
            <w:tcW w:w="1264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86" w:type="dxa"/>
            <w:gridSpan w:val="3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8B6952" w:rsidRPr="00EB2C7C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B2C7C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510"/>
        </w:trPr>
        <w:tc>
          <w:tcPr>
            <w:tcW w:w="1264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86" w:type="dxa"/>
            <w:gridSpan w:val="3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14 357,00</w:t>
            </w:r>
          </w:p>
        </w:tc>
        <w:tc>
          <w:tcPr>
            <w:tcW w:w="991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11 720,56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11 137,50</w:t>
            </w:r>
          </w:p>
        </w:tc>
        <w:tc>
          <w:tcPr>
            <w:tcW w:w="713" w:type="dxa"/>
            <w:gridSpan w:val="4"/>
            <w:shd w:val="clear" w:color="000000" w:fill="FFFFFF"/>
            <w:noWrap/>
            <w:vAlign w:val="center"/>
            <w:hideMark/>
          </w:tcPr>
          <w:p w:rsidR="008B6952" w:rsidRPr="00B51EE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bookmarkStart w:id="0" w:name="_GoBack"/>
            <w:r w:rsidRPr="00B51EE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1 888,00</w:t>
            </w:r>
            <w:bookmarkEnd w:id="0"/>
          </w:p>
        </w:tc>
        <w:tc>
          <w:tcPr>
            <w:tcW w:w="851" w:type="dxa"/>
            <w:gridSpan w:val="5"/>
            <w:shd w:val="clear" w:color="000000" w:fill="FFFFFF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252,90</w:t>
            </w:r>
          </w:p>
        </w:tc>
        <w:tc>
          <w:tcPr>
            <w:tcW w:w="850" w:type="dxa"/>
            <w:gridSpan w:val="5"/>
            <w:shd w:val="clear" w:color="000000" w:fill="FFFFFF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1 622,60</w:t>
            </w:r>
          </w:p>
        </w:tc>
        <w:tc>
          <w:tcPr>
            <w:tcW w:w="851" w:type="dxa"/>
            <w:gridSpan w:val="7"/>
            <w:shd w:val="clear" w:color="000000" w:fill="FFFFFF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1 783,70</w:t>
            </w:r>
          </w:p>
        </w:tc>
        <w:tc>
          <w:tcPr>
            <w:tcW w:w="708" w:type="dxa"/>
            <w:gridSpan w:val="4"/>
            <w:shd w:val="clear" w:color="000000" w:fill="FFFFFF"/>
            <w:noWrap/>
            <w:vAlign w:val="center"/>
            <w:hideMark/>
          </w:tcPr>
          <w:p w:rsidR="008B6952" w:rsidRPr="00EB2C7C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B2C7C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1 634,30</w:t>
            </w:r>
          </w:p>
        </w:tc>
        <w:tc>
          <w:tcPr>
            <w:tcW w:w="851" w:type="dxa"/>
            <w:gridSpan w:val="5"/>
            <w:shd w:val="clear" w:color="000000" w:fill="FFFFFF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1 672,00</w:t>
            </w:r>
          </w:p>
        </w:tc>
        <w:tc>
          <w:tcPr>
            <w:tcW w:w="850" w:type="dxa"/>
            <w:gridSpan w:val="6"/>
            <w:shd w:val="clear" w:color="000000" w:fill="FFFFFF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1 343,90</w:t>
            </w:r>
          </w:p>
        </w:tc>
        <w:tc>
          <w:tcPr>
            <w:tcW w:w="977" w:type="dxa"/>
            <w:gridSpan w:val="5"/>
            <w:shd w:val="clear" w:color="000000" w:fill="FFFFFF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940,10</w:t>
            </w:r>
          </w:p>
        </w:tc>
      </w:tr>
      <w:tr w:rsidR="006D6F57" w:rsidRPr="00751382" w:rsidTr="001475FB">
        <w:trPr>
          <w:trHeight w:val="393"/>
        </w:trPr>
        <w:tc>
          <w:tcPr>
            <w:tcW w:w="1264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86" w:type="dxa"/>
            <w:gridSpan w:val="3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90"/>
        </w:trPr>
        <w:tc>
          <w:tcPr>
            <w:tcW w:w="1264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86" w:type="dxa"/>
            <w:gridSpan w:val="3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29"/>
        </w:trPr>
        <w:tc>
          <w:tcPr>
            <w:tcW w:w="1264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4.2. Проведення акції „Читати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модно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”, молодіжного читацького марафону 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-адміністрації, голови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райдерж</w:t>
            </w:r>
            <w:proofErr w:type="spellEnd"/>
            <w:r w:rsidR="00015E03" w:rsidRPr="00015E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адміністрацій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8B6952" w:rsidRPr="00751382" w:rsidRDefault="00015E03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77"/>
        </w:trPr>
        <w:tc>
          <w:tcPr>
            <w:tcW w:w="1264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86" w:type="dxa"/>
            <w:gridSpan w:val="3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282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86" w:type="dxa"/>
            <w:gridSpan w:val="3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30"/>
        </w:trPr>
        <w:tc>
          <w:tcPr>
            <w:tcW w:w="1264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86" w:type="dxa"/>
            <w:gridSpan w:val="3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04"/>
        </w:trPr>
        <w:tc>
          <w:tcPr>
            <w:tcW w:w="1264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86" w:type="dxa"/>
            <w:gridSpan w:val="3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24"/>
        </w:trPr>
        <w:tc>
          <w:tcPr>
            <w:tcW w:w="1264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8B6952" w:rsidRPr="00751382" w:rsidRDefault="008B6952" w:rsidP="0001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4.3. Проведення благодійної акції </w:t>
            </w:r>
            <w:r w:rsidR="00015E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„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Подарунок для бібліотеки"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015E03" w:rsidRPr="00015E03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Управління культури, національностей</w:t>
            </w:r>
            <w:r w:rsidR="00015E03" w:rsidRPr="00015E0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-адміністрації, голови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райдерж</w:t>
            </w:r>
            <w:proofErr w:type="spellEnd"/>
            <w:r w:rsidR="00015E03" w:rsidRPr="00015E0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-</w:t>
            </w:r>
          </w:p>
          <w:p w:rsidR="00015E03" w:rsidRPr="00015E03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адміністрацій,</w:t>
            </w:r>
          </w:p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міські голови (за згодою)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8B6952" w:rsidRPr="00751382" w:rsidRDefault="00015E03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</w:t>
            </w:r>
          </w:p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713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45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36"/>
        </w:trPr>
        <w:tc>
          <w:tcPr>
            <w:tcW w:w="1264" w:type="dxa"/>
            <w:vMerge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84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132"/>
        </w:trPr>
        <w:tc>
          <w:tcPr>
            <w:tcW w:w="1264" w:type="dxa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12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14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</w:t>
            </w:r>
          </w:p>
        </w:tc>
        <w:tc>
          <w:tcPr>
            <w:tcW w:w="977" w:type="dxa"/>
            <w:gridSpan w:val="5"/>
            <w:shd w:val="clear" w:color="auto" w:fill="auto"/>
            <w:vAlign w:val="center"/>
          </w:tcPr>
          <w:p w:rsidR="008B6952" w:rsidRPr="00CF2417" w:rsidRDefault="008B6952" w:rsidP="00C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</w:t>
            </w:r>
          </w:p>
        </w:tc>
      </w:tr>
      <w:tr w:rsidR="006D6F57" w:rsidRPr="00751382" w:rsidTr="001475FB">
        <w:trPr>
          <w:trHeight w:val="361"/>
        </w:trPr>
        <w:tc>
          <w:tcPr>
            <w:tcW w:w="1264" w:type="dxa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noWrap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97"/>
        </w:trPr>
        <w:tc>
          <w:tcPr>
            <w:tcW w:w="1264" w:type="dxa"/>
            <w:vMerge w:val="restart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99" w:type="dxa"/>
            <w:gridSpan w:val="4"/>
            <w:vMerge w:val="restart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Усього за розділом: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05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14 357,00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11 720,56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11 137,50</w:t>
            </w:r>
          </w:p>
        </w:tc>
        <w:tc>
          <w:tcPr>
            <w:tcW w:w="713" w:type="dxa"/>
            <w:gridSpan w:val="4"/>
            <w:shd w:val="clear" w:color="000000" w:fill="FFFFFF"/>
            <w:vAlign w:val="center"/>
            <w:hideMark/>
          </w:tcPr>
          <w:p w:rsidR="008B6952" w:rsidRPr="006D6F57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6D6F5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1 888,00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252,90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1 622,60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1 783,70</w:t>
            </w:r>
          </w:p>
        </w:tc>
        <w:tc>
          <w:tcPr>
            <w:tcW w:w="708" w:type="dxa"/>
            <w:gridSpan w:val="4"/>
            <w:shd w:val="clear" w:color="000000" w:fill="FFFFFF"/>
            <w:vAlign w:val="center"/>
            <w:hideMark/>
          </w:tcPr>
          <w:p w:rsidR="008B6952" w:rsidRPr="005B72C1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5B72C1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1 634,30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1 672,00</w:t>
            </w:r>
          </w:p>
        </w:tc>
        <w:tc>
          <w:tcPr>
            <w:tcW w:w="850" w:type="dxa"/>
            <w:gridSpan w:val="6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1 343,90</w:t>
            </w:r>
          </w:p>
        </w:tc>
        <w:tc>
          <w:tcPr>
            <w:tcW w:w="977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940,10</w:t>
            </w:r>
          </w:p>
        </w:tc>
      </w:tr>
      <w:tr w:rsidR="006D6F57" w:rsidRPr="00751382" w:rsidTr="001475FB">
        <w:trPr>
          <w:trHeight w:val="302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71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713" w:type="dxa"/>
            <w:gridSpan w:val="4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6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7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502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8B6952" w:rsidRPr="00751382" w:rsidRDefault="008B695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15 325,00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11 745,56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11 162,50</w:t>
            </w:r>
          </w:p>
        </w:tc>
        <w:tc>
          <w:tcPr>
            <w:tcW w:w="713" w:type="dxa"/>
            <w:gridSpan w:val="4"/>
            <w:shd w:val="clear" w:color="000000" w:fill="FFFFFF"/>
            <w:vAlign w:val="center"/>
            <w:hideMark/>
          </w:tcPr>
          <w:p w:rsidR="008B6952" w:rsidRPr="006D6F57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6D6F57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1 888,00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252,90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1 622,60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1 783,70</w:t>
            </w:r>
          </w:p>
        </w:tc>
        <w:tc>
          <w:tcPr>
            <w:tcW w:w="708" w:type="dxa"/>
            <w:gridSpan w:val="4"/>
            <w:shd w:val="clear" w:color="000000" w:fill="FFFFFF"/>
            <w:vAlign w:val="center"/>
            <w:hideMark/>
          </w:tcPr>
          <w:p w:rsidR="008B6952" w:rsidRPr="005B72C1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5B72C1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1 659,30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1 672,00</w:t>
            </w:r>
          </w:p>
        </w:tc>
        <w:tc>
          <w:tcPr>
            <w:tcW w:w="850" w:type="dxa"/>
            <w:gridSpan w:val="6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1 343,90</w:t>
            </w:r>
          </w:p>
        </w:tc>
        <w:tc>
          <w:tcPr>
            <w:tcW w:w="977" w:type="dxa"/>
            <w:gridSpan w:val="5"/>
            <w:shd w:val="clear" w:color="000000" w:fill="FFFFFF"/>
            <w:vAlign w:val="center"/>
            <w:hideMark/>
          </w:tcPr>
          <w:p w:rsidR="008B6952" w:rsidRPr="00751382" w:rsidRDefault="008B695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940,10</w:t>
            </w:r>
          </w:p>
        </w:tc>
      </w:tr>
      <w:tr w:rsidR="0080758F" w:rsidRPr="00751382" w:rsidTr="001475FB">
        <w:trPr>
          <w:trHeight w:val="206"/>
        </w:trPr>
        <w:tc>
          <w:tcPr>
            <w:tcW w:w="1264" w:type="dxa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2 – 7.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Зміцнен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ня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матеріаль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но-технічної 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бази закладів  культури</w:t>
            </w:r>
          </w:p>
        </w:tc>
        <w:tc>
          <w:tcPr>
            <w:tcW w:w="14613" w:type="dxa"/>
            <w:gridSpan w:val="60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5. Зміцнення матеріально-технічної бази музеїв</w:t>
            </w:r>
          </w:p>
        </w:tc>
      </w:tr>
      <w:tr w:rsidR="006D6F57" w:rsidRPr="00751382" w:rsidTr="001475FB">
        <w:trPr>
          <w:trHeight w:val="487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5.1.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Оновлення та підтримка функціонального стану музеїв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EB2C7C" w:rsidRPr="00751382" w:rsidRDefault="00EB2C7C" w:rsidP="0001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-адміністрації, музейні заклади обласного підпорядкування</w:t>
            </w:r>
            <w:r w:rsidR="00015E03" w:rsidRPr="00015E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015E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(за згодою)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голови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райдерж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адміністрацій, міські голови (за згодою)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EB2C7C" w:rsidRPr="00751382" w:rsidRDefault="00015E03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3 095,00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3 095,00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3 095,00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801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</w:tr>
      <w:tr w:rsidR="006D6F57" w:rsidRPr="00751382" w:rsidTr="001475FB">
        <w:trPr>
          <w:trHeight w:val="367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15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3 095,00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3 095,00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3 095,00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EB2C7C" w:rsidRPr="00CF2417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801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</w:tr>
      <w:tr w:rsidR="006D6F57" w:rsidRPr="00751382" w:rsidTr="001475FB">
        <w:trPr>
          <w:trHeight w:val="420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1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20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1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688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E22587" w:rsidRPr="00015E03" w:rsidRDefault="00EB2C7C" w:rsidP="00C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5.2. Проведення інвентаризації та моніторингу пам’яток, визначення меж та підготовка облікової документації пам’яток  у рамках підготовки Державного реєстру нерухомих пам’яток України. </w:t>
            </w:r>
            <w:r w:rsidRPr="00011E0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uk-UA"/>
              </w:rPr>
              <w:t xml:space="preserve">Підготовка тому „Звід пам’яток історії та культури України. Дніпропетровська </w:t>
            </w:r>
            <w:proofErr w:type="spellStart"/>
            <w:r w:rsidRPr="00011E0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uk-UA"/>
              </w:rPr>
              <w:t>область</w:t>
            </w:r>
            <w:r w:rsidR="00CF2417" w:rsidRPr="00011E0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uk-UA"/>
              </w:rPr>
              <w:t>ˮ</w:t>
            </w:r>
            <w:proofErr w:type="spellEnd"/>
            <w:r w:rsidR="00011E03" w:rsidRPr="00011E0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uk-UA"/>
              </w:rPr>
              <w:t>,</w:t>
            </w:r>
            <w:r w:rsidRPr="00011E0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uk-UA"/>
              </w:rPr>
              <w:t xml:space="preserve"> підготовка та видання збірників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Зводу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CF2417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-адміністрації, музейні заклади обласного підпорядкування</w:t>
            </w:r>
            <w:r w:rsidR="00CF24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CF2417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(за згодою)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голови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райдерж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адміністрацій, міські голови </w:t>
            </w:r>
          </w:p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EB2C7C" w:rsidRPr="00751382" w:rsidRDefault="00015E03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3 534,00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3 279,20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3 278,30</w:t>
            </w:r>
          </w:p>
        </w:tc>
        <w:tc>
          <w:tcPr>
            <w:tcW w:w="71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367,00</w:t>
            </w:r>
          </w:p>
        </w:tc>
        <w:tc>
          <w:tcPr>
            <w:tcW w:w="851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410,90</w:t>
            </w:r>
          </w:p>
        </w:tc>
        <w:tc>
          <w:tcPr>
            <w:tcW w:w="850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411,80</w:t>
            </w:r>
          </w:p>
        </w:tc>
        <w:tc>
          <w:tcPr>
            <w:tcW w:w="851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444,30</w:t>
            </w:r>
          </w:p>
        </w:tc>
        <w:tc>
          <w:tcPr>
            <w:tcW w:w="708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444,30</w:t>
            </w:r>
          </w:p>
        </w:tc>
        <w:tc>
          <w:tcPr>
            <w:tcW w:w="851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801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26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6D6F57" w:rsidRPr="00751382" w:rsidTr="001475FB">
        <w:trPr>
          <w:trHeight w:val="554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1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546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3 534,00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3 279,20</w:t>
            </w:r>
          </w:p>
        </w:tc>
        <w:tc>
          <w:tcPr>
            <w:tcW w:w="99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3 278,30</w:t>
            </w:r>
          </w:p>
        </w:tc>
        <w:tc>
          <w:tcPr>
            <w:tcW w:w="713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367,00</w:t>
            </w:r>
          </w:p>
        </w:tc>
        <w:tc>
          <w:tcPr>
            <w:tcW w:w="851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410,90</w:t>
            </w:r>
          </w:p>
        </w:tc>
        <w:tc>
          <w:tcPr>
            <w:tcW w:w="850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411,80</w:t>
            </w:r>
          </w:p>
        </w:tc>
        <w:tc>
          <w:tcPr>
            <w:tcW w:w="851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444,30</w:t>
            </w:r>
          </w:p>
        </w:tc>
        <w:tc>
          <w:tcPr>
            <w:tcW w:w="708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444,30</w:t>
            </w:r>
          </w:p>
        </w:tc>
        <w:tc>
          <w:tcPr>
            <w:tcW w:w="851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801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26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6D6F57" w:rsidRPr="00751382" w:rsidTr="001475FB">
        <w:trPr>
          <w:trHeight w:val="855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1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855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1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63"/>
        </w:trPr>
        <w:tc>
          <w:tcPr>
            <w:tcW w:w="1264" w:type="dxa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1590" w:type="dxa"/>
            <w:gridSpan w:val="2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1520" w:type="dxa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989" w:type="dxa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713" w:type="dxa"/>
            <w:gridSpan w:val="4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12</w:t>
            </w: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14</w:t>
            </w:r>
          </w:p>
        </w:tc>
        <w:tc>
          <w:tcPr>
            <w:tcW w:w="801" w:type="dxa"/>
            <w:gridSpan w:val="4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</w:t>
            </w:r>
          </w:p>
        </w:tc>
      </w:tr>
      <w:tr w:rsidR="006D6F57" w:rsidRPr="00751382" w:rsidTr="001475FB">
        <w:trPr>
          <w:trHeight w:val="420"/>
        </w:trPr>
        <w:tc>
          <w:tcPr>
            <w:tcW w:w="1264" w:type="dxa"/>
            <w:vMerge w:val="restart"/>
            <w:shd w:val="clear" w:color="auto" w:fill="auto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99" w:type="dxa"/>
            <w:gridSpan w:val="4"/>
            <w:vMerge w:val="restart"/>
            <w:shd w:val="clear" w:color="auto" w:fill="auto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Усього за розділом: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1" w:type="dxa"/>
            <w:gridSpan w:val="4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50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6 629,00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6 374,20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6 373,30</w:t>
            </w:r>
          </w:p>
        </w:tc>
        <w:tc>
          <w:tcPr>
            <w:tcW w:w="713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827,00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1 200,90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701,80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589,30</w:t>
            </w:r>
          </w:p>
        </w:tc>
        <w:tc>
          <w:tcPr>
            <w:tcW w:w="708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994,30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710,00</w:t>
            </w:r>
          </w:p>
        </w:tc>
        <w:tc>
          <w:tcPr>
            <w:tcW w:w="801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26" w:type="dxa"/>
            <w:gridSpan w:val="7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</w:tr>
      <w:tr w:rsidR="006D6F57" w:rsidRPr="00751382" w:rsidTr="001475FB">
        <w:trPr>
          <w:trHeight w:val="435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 w:val="restart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1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00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13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1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43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3B44B2" w:rsidRPr="00751382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6 629,00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6 374,20</w:t>
            </w:r>
          </w:p>
        </w:tc>
        <w:tc>
          <w:tcPr>
            <w:tcW w:w="993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6 373,30</w:t>
            </w:r>
          </w:p>
        </w:tc>
        <w:tc>
          <w:tcPr>
            <w:tcW w:w="713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827,00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1 200,90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701,80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589,30</w:t>
            </w:r>
          </w:p>
        </w:tc>
        <w:tc>
          <w:tcPr>
            <w:tcW w:w="708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994,30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710,00</w:t>
            </w:r>
          </w:p>
        </w:tc>
        <w:tc>
          <w:tcPr>
            <w:tcW w:w="801" w:type="dxa"/>
            <w:gridSpan w:val="4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26" w:type="dxa"/>
            <w:gridSpan w:val="7"/>
            <w:shd w:val="clear" w:color="000000" w:fill="FFFFFF"/>
            <w:vAlign w:val="center"/>
            <w:hideMark/>
          </w:tcPr>
          <w:p w:rsidR="003B44B2" w:rsidRPr="00751382" w:rsidRDefault="003B44B2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</w:tr>
      <w:tr w:rsidR="0080758F" w:rsidRPr="00751382" w:rsidTr="001475FB">
        <w:trPr>
          <w:trHeight w:val="272"/>
        </w:trPr>
        <w:tc>
          <w:tcPr>
            <w:tcW w:w="1264" w:type="dxa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2 – 7.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Зміцнен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ня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матеріаль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но-технічної 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 w:type="page"/>
              <w:t>бази закладів  культури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 w:type="page"/>
            </w:r>
          </w:p>
        </w:tc>
        <w:tc>
          <w:tcPr>
            <w:tcW w:w="14613" w:type="dxa"/>
            <w:gridSpan w:val="60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6. Підтримка кваліфікованих кадрів культури та мистецтва</w:t>
            </w:r>
          </w:p>
        </w:tc>
      </w:tr>
      <w:tr w:rsidR="006D6F57" w:rsidRPr="00751382" w:rsidTr="001475FB">
        <w:trPr>
          <w:trHeight w:val="417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6.1. Забезпечення цільових місць для прийому абітурієнтів із сільської місцевості області до закладів вищої мистецької освіти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-адміністрації, заклади вищої мистецької освіти</w:t>
            </w:r>
            <w:r w:rsidR="00015E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(за згодою)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голови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райдерж</w:t>
            </w:r>
            <w:proofErr w:type="spellEnd"/>
            <w:r w:rsidR="007553BD" w:rsidRPr="007553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адміністрацій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EB2C7C" w:rsidRPr="00751382" w:rsidRDefault="00015E03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24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01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20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26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61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6.2. Упровадження ефективної роботи обласних курсів підвищення кваліфікації працівників культури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-адміністрації  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EB2C7C" w:rsidRPr="00751382" w:rsidRDefault="00015E03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  </w:t>
            </w:r>
          </w:p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146,70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146,70</w:t>
            </w:r>
          </w:p>
        </w:tc>
      </w:tr>
      <w:tr w:rsidR="006D6F57" w:rsidRPr="00751382" w:rsidTr="001475FB">
        <w:trPr>
          <w:trHeight w:val="266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14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146,70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146,70</w:t>
            </w:r>
          </w:p>
        </w:tc>
      </w:tr>
      <w:tr w:rsidR="006D6F57" w:rsidRPr="00751382" w:rsidTr="001475FB">
        <w:trPr>
          <w:trHeight w:val="363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268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15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6.3. Запровадження інноваційних форм роботи, навчальних програм, методичної літератури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-адміністрації, заклади вищої мистецької освіти</w:t>
            </w:r>
            <w:r w:rsidR="00015E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EB2C7C" w:rsidRPr="00751382" w:rsidRDefault="00015E03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  </w:t>
            </w:r>
          </w:p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21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996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680" w:type="dxa"/>
            <w:gridSpan w:val="3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6D6F57" w:rsidRPr="00751382" w:rsidTr="001475FB">
        <w:trPr>
          <w:trHeight w:val="421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12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21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996" w:type="dxa"/>
            <w:gridSpan w:val="4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680" w:type="dxa"/>
            <w:gridSpan w:val="3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000000" w:fill="FFFFFF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6D6F57" w:rsidRPr="00751382" w:rsidTr="001475FB">
        <w:trPr>
          <w:trHeight w:val="418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269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  <w:p w:rsidR="00E22587" w:rsidRPr="00E22587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132"/>
        </w:trPr>
        <w:tc>
          <w:tcPr>
            <w:tcW w:w="1264" w:type="dxa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1590" w:type="dxa"/>
            <w:gridSpan w:val="2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1520" w:type="dxa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989" w:type="dxa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680" w:type="dxa"/>
            <w:gridSpan w:val="3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12</w:t>
            </w:r>
          </w:p>
        </w:tc>
        <w:tc>
          <w:tcPr>
            <w:tcW w:w="693" w:type="dxa"/>
            <w:gridSpan w:val="3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14</w:t>
            </w:r>
          </w:p>
        </w:tc>
        <w:tc>
          <w:tcPr>
            <w:tcW w:w="817" w:type="dxa"/>
            <w:gridSpan w:val="5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</w:t>
            </w:r>
          </w:p>
        </w:tc>
        <w:tc>
          <w:tcPr>
            <w:tcW w:w="1026" w:type="dxa"/>
            <w:gridSpan w:val="7"/>
            <w:shd w:val="clear" w:color="auto" w:fill="auto"/>
            <w:noWrap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</w:t>
            </w:r>
          </w:p>
        </w:tc>
      </w:tr>
      <w:tr w:rsidR="006D6F57" w:rsidRPr="00751382" w:rsidTr="001475FB">
        <w:trPr>
          <w:trHeight w:val="414"/>
        </w:trPr>
        <w:tc>
          <w:tcPr>
            <w:tcW w:w="1264" w:type="dxa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99" w:type="dxa"/>
            <w:gridSpan w:val="4"/>
            <w:vMerge w:val="restart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Усього за розділом: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20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820,00</w:t>
            </w:r>
          </w:p>
        </w:tc>
        <w:tc>
          <w:tcPr>
            <w:tcW w:w="1021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341,00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201,70</w:t>
            </w:r>
          </w:p>
        </w:tc>
        <w:tc>
          <w:tcPr>
            <w:tcW w:w="680" w:type="dxa"/>
            <w:gridSpan w:val="3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201,70</w:t>
            </w:r>
          </w:p>
        </w:tc>
      </w:tr>
      <w:tr w:rsidR="006D6F57" w:rsidRPr="00751382" w:rsidTr="001475FB">
        <w:trPr>
          <w:trHeight w:val="413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82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1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80" w:type="dxa"/>
            <w:gridSpan w:val="3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08"/>
        </w:trPr>
        <w:tc>
          <w:tcPr>
            <w:tcW w:w="1264" w:type="dxa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  </w:t>
            </w:r>
          </w:p>
          <w:p w:rsidR="003B44B2" w:rsidRPr="007553BD" w:rsidRDefault="00EB2C7C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3B44B2" w:rsidRPr="007553BD" w:rsidRDefault="003B44B2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</w:tc>
        <w:tc>
          <w:tcPr>
            <w:tcW w:w="886" w:type="dxa"/>
            <w:gridSpan w:val="3"/>
            <w:shd w:val="clear" w:color="auto" w:fill="auto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820,00</w:t>
            </w:r>
          </w:p>
        </w:tc>
        <w:tc>
          <w:tcPr>
            <w:tcW w:w="1021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341,00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201,70</w:t>
            </w:r>
          </w:p>
        </w:tc>
        <w:tc>
          <w:tcPr>
            <w:tcW w:w="680" w:type="dxa"/>
            <w:gridSpan w:val="3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693" w:type="dxa"/>
            <w:gridSpan w:val="3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7" w:type="dxa"/>
            <w:gridSpan w:val="5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6" w:type="dxa"/>
            <w:gridSpan w:val="7"/>
            <w:shd w:val="clear" w:color="000000" w:fill="FFFFFF"/>
            <w:vAlign w:val="center"/>
            <w:hideMark/>
          </w:tcPr>
          <w:p w:rsidR="00EB2C7C" w:rsidRPr="00751382" w:rsidRDefault="00EB2C7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201,70</w:t>
            </w:r>
          </w:p>
        </w:tc>
      </w:tr>
      <w:tr w:rsidR="0080758F" w:rsidRPr="00751382" w:rsidTr="001475FB">
        <w:trPr>
          <w:trHeight w:val="273"/>
        </w:trPr>
        <w:tc>
          <w:tcPr>
            <w:tcW w:w="1264" w:type="dxa"/>
            <w:vMerge w:val="restart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2 – 7.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Зміцнен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ня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матеріаль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но-технічної бази закладів культури</w:t>
            </w: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 w:type="page"/>
            </w:r>
          </w:p>
        </w:tc>
        <w:tc>
          <w:tcPr>
            <w:tcW w:w="14613" w:type="dxa"/>
            <w:gridSpan w:val="60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7. Інші культурно-мистецькі заходи</w:t>
            </w:r>
          </w:p>
        </w:tc>
      </w:tr>
      <w:tr w:rsidR="006D6F57" w:rsidRPr="00751382" w:rsidTr="001475FB">
        <w:trPr>
          <w:trHeight w:val="414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7.1. Створення єдиної інформаційної системи з питання розвитку культури Дніпропетровської області (сайт „Культура Дніпро</w:t>
            </w:r>
            <w:r w:rsidRPr="007553B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-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петровщини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”) 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-адміністрації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762287" w:rsidRPr="00751382" w:rsidRDefault="00D7785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  <w:tc>
          <w:tcPr>
            <w:tcW w:w="1033" w:type="dxa"/>
            <w:gridSpan w:val="6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806" w:type="dxa"/>
            <w:gridSpan w:val="6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243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290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  <w:tc>
          <w:tcPr>
            <w:tcW w:w="1033" w:type="dxa"/>
            <w:gridSpan w:val="6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6" w:type="dxa"/>
            <w:gridSpan w:val="4"/>
            <w:shd w:val="clear" w:color="000000" w:fill="FFFFFF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806" w:type="dxa"/>
            <w:gridSpan w:val="6"/>
            <w:shd w:val="clear" w:color="000000" w:fill="FFFFFF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04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509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29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762287" w:rsidRPr="00751382" w:rsidRDefault="00762287" w:rsidP="00D7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7.2. Основні культурно-мистецькі заходи: конкурси, фестивалі, конференції, державні та регіональні свята, семінари, інші культурні заходи. 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-адміністрації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762287" w:rsidRPr="00751382" w:rsidRDefault="00D7785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30892,30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20920,39</w:t>
            </w:r>
          </w:p>
        </w:tc>
        <w:tc>
          <w:tcPr>
            <w:tcW w:w="996" w:type="dxa"/>
            <w:gridSpan w:val="4"/>
            <w:shd w:val="clear" w:color="000000" w:fill="FFFFFF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15992,04</w:t>
            </w:r>
          </w:p>
        </w:tc>
        <w:tc>
          <w:tcPr>
            <w:tcW w:w="806" w:type="dxa"/>
            <w:gridSpan w:val="6"/>
            <w:shd w:val="clear" w:color="000000" w:fill="FFFFFF"/>
            <w:vAlign w:val="center"/>
            <w:hideMark/>
          </w:tcPr>
          <w:p w:rsidR="00762287" w:rsidRPr="0080758F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80758F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1784,10</w:t>
            </w:r>
          </w:p>
        </w:tc>
        <w:tc>
          <w:tcPr>
            <w:tcW w:w="725" w:type="dxa"/>
            <w:gridSpan w:val="2"/>
            <w:shd w:val="clear" w:color="000000" w:fill="FFFFFF"/>
            <w:vAlign w:val="center"/>
            <w:hideMark/>
          </w:tcPr>
          <w:p w:rsidR="00762287" w:rsidRPr="007553BD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553BD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3522,20</w:t>
            </w:r>
          </w:p>
        </w:tc>
        <w:tc>
          <w:tcPr>
            <w:tcW w:w="834" w:type="dxa"/>
            <w:gridSpan w:val="4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2478,10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4095,90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750,99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53BD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1309,75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1073,60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977,40</w:t>
            </w:r>
          </w:p>
        </w:tc>
      </w:tr>
      <w:tr w:rsidR="006D6F57" w:rsidRPr="00751382" w:rsidTr="001475FB">
        <w:trPr>
          <w:trHeight w:val="442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000000" w:fill="FFFFFF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86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30892,30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20920,39</w:t>
            </w:r>
          </w:p>
        </w:tc>
        <w:tc>
          <w:tcPr>
            <w:tcW w:w="996" w:type="dxa"/>
            <w:gridSpan w:val="4"/>
            <w:shd w:val="clear" w:color="000000" w:fill="FFFFFF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15992,04</w:t>
            </w:r>
          </w:p>
        </w:tc>
        <w:tc>
          <w:tcPr>
            <w:tcW w:w="806" w:type="dxa"/>
            <w:gridSpan w:val="6"/>
            <w:shd w:val="clear" w:color="000000" w:fill="FFFFFF"/>
            <w:noWrap/>
            <w:vAlign w:val="center"/>
            <w:hideMark/>
          </w:tcPr>
          <w:p w:rsidR="00762287" w:rsidRPr="0080758F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80758F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1784,10</w:t>
            </w:r>
          </w:p>
        </w:tc>
        <w:tc>
          <w:tcPr>
            <w:tcW w:w="725" w:type="dxa"/>
            <w:gridSpan w:val="2"/>
            <w:shd w:val="clear" w:color="000000" w:fill="FFFFFF"/>
            <w:noWrap/>
            <w:vAlign w:val="center"/>
            <w:hideMark/>
          </w:tcPr>
          <w:p w:rsidR="00762287" w:rsidRPr="007553BD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553BD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3522,20</w:t>
            </w:r>
          </w:p>
        </w:tc>
        <w:tc>
          <w:tcPr>
            <w:tcW w:w="834" w:type="dxa"/>
            <w:gridSpan w:val="4"/>
            <w:shd w:val="clear" w:color="000000" w:fill="FFFFFF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2478,10</w:t>
            </w:r>
          </w:p>
        </w:tc>
        <w:tc>
          <w:tcPr>
            <w:tcW w:w="851" w:type="dxa"/>
            <w:gridSpan w:val="7"/>
            <w:shd w:val="clear" w:color="000000" w:fill="FFFFFF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4095,90</w:t>
            </w:r>
          </w:p>
        </w:tc>
        <w:tc>
          <w:tcPr>
            <w:tcW w:w="709" w:type="dxa"/>
            <w:gridSpan w:val="4"/>
            <w:shd w:val="clear" w:color="000000" w:fill="FFFFFF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750,99</w:t>
            </w:r>
          </w:p>
        </w:tc>
        <w:tc>
          <w:tcPr>
            <w:tcW w:w="850" w:type="dxa"/>
            <w:gridSpan w:val="5"/>
            <w:shd w:val="clear" w:color="000000" w:fill="FFFFFF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53BD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1309,75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1073,60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977,40</w:t>
            </w:r>
          </w:p>
        </w:tc>
      </w:tr>
      <w:tr w:rsidR="006D6F57" w:rsidRPr="00751382" w:rsidTr="001475FB">
        <w:trPr>
          <w:trHeight w:val="416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60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289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7.3.</w:t>
            </w:r>
            <w:r w:rsidR="00CF24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Призначення та виплата регіональних премій у галузі культури і мистецтва 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-адміністрації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762287" w:rsidRPr="00751382" w:rsidRDefault="00D7785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  <w:r w:rsidR="00762287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2013 року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обсяг,  </w:t>
            </w:r>
          </w:p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194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89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291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210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132"/>
        </w:trPr>
        <w:tc>
          <w:tcPr>
            <w:tcW w:w="1264" w:type="dxa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1590" w:type="dxa"/>
            <w:gridSpan w:val="2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1520" w:type="dxa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989" w:type="dxa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12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14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E22587" w:rsidRPr="00E22587" w:rsidRDefault="00E22587" w:rsidP="00E2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22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</w:t>
            </w:r>
          </w:p>
        </w:tc>
      </w:tr>
      <w:tr w:rsidR="006D6F57" w:rsidRPr="00751382" w:rsidTr="001475FB">
        <w:trPr>
          <w:trHeight w:val="420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7.4. Призначення та виплата стипендій у галузі культури і мистецтва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-адміністрації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762287" w:rsidRPr="00751382" w:rsidRDefault="00D7785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  <w:r w:rsidR="00762287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2013 року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  </w:t>
            </w:r>
          </w:p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26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04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24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02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B85F98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05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762287" w:rsidRPr="00B00F33" w:rsidRDefault="00762287" w:rsidP="001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7.5. Призначення регіональних грантів для створення </w:t>
            </w:r>
          </w:p>
          <w:p w:rsidR="00762287" w:rsidRPr="00B00F33" w:rsidRDefault="00762287" w:rsidP="00D7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мистецьких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</w:t>
            </w:r>
            <w:r w:rsidR="00D778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ктів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у рамках державно-приватного партнерства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762287" w:rsidRPr="00751382" w:rsidRDefault="00762287" w:rsidP="001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</w:p>
          <w:p w:rsidR="00762287" w:rsidRPr="00751382" w:rsidRDefault="00762287" w:rsidP="001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-адміністрації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762287" w:rsidRPr="00751382" w:rsidRDefault="00D7785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  <w:r w:rsidR="00762287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2013 року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  </w:t>
            </w:r>
          </w:p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517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hideMark/>
          </w:tcPr>
          <w:p w:rsidR="00762287" w:rsidRPr="00751382" w:rsidRDefault="00762287" w:rsidP="001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shd w:val="clear" w:color="auto" w:fill="auto"/>
            <w:hideMark/>
          </w:tcPr>
          <w:p w:rsidR="00762287" w:rsidRPr="00751382" w:rsidRDefault="00762287" w:rsidP="001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25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16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48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546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762287" w:rsidRPr="00751382" w:rsidRDefault="00762287" w:rsidP="00D7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7.6. Організація та проведення духовно-просвітницьких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</w:t>
            </w:r>
            <w:r w:rsidR="00D778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ктів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(кінофестиваль „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Ехо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Покров”, мистецький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</w:t>
            </w:r>
            <w:r w:rsidR="00D778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кт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„Місце зустрічі – Острів класики”)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762287" w:rsidRPr="00751382" w:rsidRDefault="00762287" w:rsidP="00D7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</w:t>
            </w:r>
            <w:r w:rsidR="00CF24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релігій </w:t>
            </w:r>
            <w:proofErr w:type="spellStart"/>
            <w:r w:rsidR="00CF24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-адміністрації, Ц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ентр православної культури </w:t>
            </w:r>
            <w:r w:rsidR="00D778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„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Лествиця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 (за згодою)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762287" w:rsidRPr="00751382" w:rsidRDefault="00D7785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  <w:r w:rsidR="00762287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  </w:t>
            </w:r>
          </w:p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1 482,00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1 053,00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531,00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554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06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1 482,00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1 053,00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28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43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70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7.7. Проведення щорічних масових, концертних,  культурних заходів  за участю  керівництва області, що мають  представницький характер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 w:type="page"/>
              <w:t>або присвячені знаменним датам, річницям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 w:type="page"/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протокольних та масових заходів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адміністрації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762287" w:rsidRPr="00751382" w:rsidRDefault="00D7785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  <w:r w:rsidR="00762287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762287" w:rsidP="008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 </w:t>
            </w:r>
          </w:p>
          <w:p w:rsidR="00762287" w:rsidRPr="00751382" w:rsidRDefault="00762287" w:rsidP="008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3 358,20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3 133,50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3 027,80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484,70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484,70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484,70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484,70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594,70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494,30</w:t>
            </w:r>
          </w:p>
        </w:tc>
      </w:tr>
      <w:tr w:rsidR="006D6F57" w:rsidRPr="00751382" w:rsidTr="001475FB">
        <w:trPr>
          <w:trHeight w:val="510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558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3 358,20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3 133,50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3 027,80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484,70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484,70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484,70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484,70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594,70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494,30</w:t>
            </w:r>
          </w:p>
        </w:tc>
      </w:tr>
      <w:tr w:rsidR="006D6F57" w:rsidRPr="00751382" w:rsidTr="001475FB">
        <w:trPr>
          <w:trHeight w:val="570"/>
        </w:trPr>
        <w:tc>
          <w:tcPr>
            <w:tcW w:w="1264" w:type="dxa"/>
            <w:vMerge/>
            <w:shd w:val="clear" w:color="auto" w:fill="auto"/>
            <w:vAlign w:val="center"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762287" w:rsidRPr="00751382" w:rsidRDefault="00762287" w:rsidP="0001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762287" w:rsidRPr="00751382" w:rsidRDefault="0076228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</w:tcPr>
          <w:p w:rsidR="00762287" w:rsidRPr="00751382" w:rsidRDefault="0076228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</w:tcPr>
          <w:p w:rsidR="00762287" w:rsidRPr="00751382" w:rsidRDefault="0076228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</w:tcPr>
          <w:p w:rsidR="00762287" w:rsidRPr="00751382" w:rsidRDefault="0076228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:rsidR="00762287" w:rsidRPr="00751382" w:rsidRDefault="0076228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:rsidR="00762287" w:rsidRPr="00751382" w:rsidRDefault="0076228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</w:tcPr>
          <w:p w:rsidR="00762287" w:rsidRPr="00751382" w:rsidRDefault="0076228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</w:tcPr>
          <w:p w:rsidR="00762287" w:rsidRPr="00751382" w:rsidRDefault="0076228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</w:tcPr>
          <w:p w:rsidR="00762287" w:rsidRPr="00751382" w:rsidRDefault="0076228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</w:tcPr>
          <w:p w:rsidR="00762287" w:rsidRPr="00751382" w:rsidRDefault="0076228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</w:tcPr>
          <w:p w:rsidR="00762287" w:rsidRPr="00751382" w:rsidRDefault="0076228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132"/>
        </w:trPr>
        <w:tc>
          <w:tcPr>
            <w:tcW w:w="1264" w:type="dxa"/>
            <w:shd w:val="clear" w:color="auto" w:fill="auto"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11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12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13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14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</w:tcPr>
          <w:p w:rsidR="00965F4E" w:rsidRPr="00965F4E" w:rsidRDefault="00965F4E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</w:t>
            </w:r>
          </w:p>
        </w:tc>
      </w:tr>
      <w:tr w:rsidR="006D6F57" w:rsidRPr="00751382" w:rsidTr="001475FB">
        <w:trPr>
          <w:trHeight w:val="361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524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hideMark/>
          </w:tcPr>
          <w:p w:rsidR="00762287" w:rsidRPr="00751382" w:rsidRDefault="00762287" w:rsidP="00D7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7.</w:t>
            </w:r>
            <w:r w:rsidR="00D778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8. Низка заходів для включення п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етриківського розпису </w:t>
            </w:r>
            <w:r w:rsidR="00D778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репрезентативн</w:t>
            </w:r>
            <w:r w:rsidR="00D778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списк</w:t>
            </w:r>
            <w:r w:rsidR="00D7785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нематеріальної культурної спадщини людства ЮНЕСКО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Управління культури, національностей і релігій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облдерж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-адміністрації, Петриківська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райдерж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адміністрація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762287" w:rsidRPr="00751382" w:rsidRDefault="00D7785C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</w:t>
            </w:r>
            <w:r w:rsidR="00762287"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2013 року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762287" w:rsidP="008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 </w:t>
            </w:r>
          </w:p>
          <w:p w:rsidR="00762287" w:rsidRPr="00751382" w:rsidRDefault="00762287" w:rsidP="008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6D6F57" w:rsidRPr="00751382" w:rsidTr="001475FB">
        <w:trPr>
          <w:trHeight w:val="418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269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245,00</w:t>
            </w:r>
          </w:p>
        </w:tc>
      </w:tr>
      <w:tr w:rsidR="006D6F57" w:rsidRPr="00751382" w:rsidTr="001475FB">
        <w:trPr>
          <w:trHeight w:val="314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92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762287" w:rsidRPr="00751382" w:rsidRDefault="007622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:rsidR="00762287" w:rsidRPr="00751382" w:rsidRDefault="007622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28"/>
        </w:trPr>
        <w:tc>
          <w:tcPr>
            <w:tcW w:w="1264" w:type="dxa"/>
            <w:vMerge w:val="restart"/>
            <w:shd w:val="clear" w:color="auto" w:fill="auto"/>
            <w:hideMark/>
          </w:tcPr>
          <w:p w:rsidR="00E22587" w:rsidRPr="0075138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99" w:type="dxa"/>
            <w:gridSpan w:val="4"/>
            <w:vMerge w:val="restart"/>
            <w:shd w:val="clear" w:color="auto" w:fill="auto"/>
            <w:hideMark/>
          </w:tcPr>
          <w:p w:rsidR="00E22587" w:rsidRPr="0075138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Усього за напрямом:</w:t>
            </w: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367"/>
        </w:trPr>
        <w:tc>
          <w:tcPr>
            <w:tcW w:w="1264" w:type="dxa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41 309,50</w:t>
            </w:r>
          </w:p>
        </w:tc>
        <w:tc>
          <w:tcPr>
            <w:tcW w:w="1033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25 371,89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19 815,84</w:t>
            </w:r>
          </w:p>
        </w:tc>
        <w:tc>
          <w:tcPr>
            <w:tcW w:w="806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1 837,10</w:t>
            </w:r>
          </w:p>
        </w:tc>
        <w:tc>
          <w:tcPr>
            <w:tcW w:w="725" w:type="dxa"/>
            <w:gridSpan w:val="2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3 719,20</w:t>
            </w:r>
          </w:p>
        </w:tc>
        <w:tc>
          <w:tcPr>
            <w:tcW w:w="834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3 159,80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4 684,60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1 235,69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1 794,45</w:t>
            </w:r>
          </w:p>
        </w:tc>
        <w:tc>
          <w:tcPr>
            <w:tcW w:w="851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1 668,30</w:t>
            </w:r>
          </w:p>
        </w:tc>
        <w:tc>
          <w:tcPr>
            <w:tcW w:w="992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1 716,70</w:t>
            </w:r>
          </w:p>
        </w:tc>
      </w:tr>
      <w:tr w:rsidR="006D6F57" w:rsidRPr="00751382" w:rsidTr="001475FB">
        <w:trPr>
          <w:trHeight w:val="415"/>
        </w:trPr>
        <w:tc>
          <w:tcPr>
            <w:tcW w:w="1264" w:type="dxa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278"/>
        </w:trPr>
        <w:tc>
          <w:tcPr>
            <w:tcW w:w="1264" w:type="dxa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33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08"/>
        </w:trPr>
        <w:tc>
          <w:tcPr>
            <w:tcW w:w="1264" w:type="dxa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80758F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Загальний обсяг  </w:t>
            </w:r>
          </w:p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41 309,50</w:t>
            </w:r>
          </w:p>
        </w:tc>
        <w:tc>
          <w:tcPr>
            <w:tcW w:w="1033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25 371,89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19 815,84</w:t>
            </w:r>
          </w:p>
        </w:tc>
        <w:tc>
          <w:tcPr>
            <w:tcW w:w="806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1 837,10</w:t>
            </w:r>
          </w:p>
        </w:tc>
        <w:tc>
          <w:tcPr>
            <w:tcW w:w="725" w:type="dxa"/>
            <w:gridSpan w:val="2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3 719,20</w:t>
            </w:r>
          </w:p>
        </w:tc>
        <w:tc>
          <w:tcPr>
            <w:tcW w:w="834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3 159,80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4 684,60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1 235,69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1 794,45</w:t>
            </w:r>
          </w:p>
        </w:tc>
        <w:tc>
          <w:tcPr>
            <w:tcW w:w="851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1 668,30</w:t>
            </w:r>
          </w:p>
        </w:tc>
        <w:tc>
          <w:tcPr>
            <w:tcW w:w="992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1 716,70</w:t>
            </w:r>
          </w:p>
        </w:tc>
      </w:tr>
      <w:tr w:rsidR="006D6F57" w:rsidRPr="00751382" w:rsidTr="001475FB">
        <w:trPr>
          <w:trHeight w:val="430"/>
        </w:trPr>
        <w:tc>
          <w:tcPr>
            <w:tcW w:w="1264" w:type="dxa"/>
            <w:vMerge w:val="restart"/>
            <w:shd w:val="clear" w:color="000000" w:fill="FFFFFF"/>
            <w:hideMark/>
          </w:tcPr>
          <w:p w:rsidR="00E22587" w:rsidRPr="0075138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99" w:type="dxa"/>
            <w:gridSpan w:val="4"/>
            <w:vMerge w:val="restart"/>
            <w:shd w:val="clear" w:color="000000" w:fill="FFFFFF"/>
            <w:hideMark/>
          </w:tcPr>
          <w:p w:rsidR="00E22587" w:rsidRPr="0075138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 ЗА ПРОГРАМОЮ:</w:t>
            </w:r>
          </w:p>
        </w:tc>
        <w:tc>
          <w:tcPr>
            <w:tcW w:w="993" w:type="dxa"/>
            <w:gridSpan w:val="4"/>
            <w:shd w:val="clear" w:color="000000" w:fill="FFFFFF"/>
            <w:hideMark/>
          </w:tcPr>
          <w:p w:rsidR="0080758F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Загальний обсяг  </w:t>
            </w:r>
          </w:p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т.ч</w:t>
            </w:r>
            <w:proofErr w:type="spellEnd"/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74" w:type="dxa"/>
            <w:gridSpan w:val="2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164 017,10</w:t>
            </w:r>
          </w:p>
        </w:tc>
        <w:tc>
          <w:tcPr>
            <w:tcW w:w="1033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88 084,99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77 756,47</w:t>
            </w:r>
          </w:p>
        </w:tc>
        <w:tc>
          <w:tcPr>
            <w:tcW w:w="806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9 135,47</w:t>
            </w:r>
          </w:p>
        </w:tc>
        <w:tc>
          <w:tcPr>
            <w:tcW w:w="725" w:type="dxa"/>
            <w:gridSpan w:val="2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9 833,10</w:t>
            </w:r>
          </w:p>
        </w:tc>
        <w:tc>
          <w:tcPr>
            <w:tcW w:w="834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7 227,87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10 817,46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4 739,29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6 231,68</w:t>
            </w:r>
          </w:p>
        </w:tc>
        <w:tc>
          <w:tcPr>
            <w:tcW w:w="851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12 061,90</w:t>
            </w:r>
          </w:p>
        </w:tc>
        <w:tc>
          <w:tcPr>
            <w:tcW w:w="992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17 559,70</w:t>
            </w:r>
          </w:p>
        </w:tc>
      </w:tr>
      <w:tr w:rsidR="006D6F57" w:rsidRPr="00751382" w:rsidTr="001475FB">
        <w:trPr>
          <w:trHeight w:val="408"/>
        </w:trPr>
        <w:tc>
          <w:tcPr>
            <w:tcW w:w="1264" w:type="dxa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000000" w:fill="FFFFFF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874" w:type="dxa"/>
            <w:gridSpan w:val="2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22 500,00</w:t>
            </w:r>
          </w:p>
        </w:tc>
        <w:tc>
          <w:tcPr>
            <w:tcW w:w="1033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670,50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06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</w:tr>
      <w:tr w:rsidR="006D6F57" w:rsidRPr="00751382" w:rsidTr="001475FB">
        <w:trPr>
          <w:trHeight w:val="414"/>
        </w:trPr>
        <w:tc>
          <w:tcPr>
            <w:tcW w:w="1264" w:type="dxa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114 804,80</w:t>
            </w:r>
          </w:p>
        </w:tc>
        <w:tc>
          <w:tcPr>
            <w:tcW w:w="1033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61 645,19</w:t>
            </w:r>
          </w:p>
        </w:tc>
        <w:tc>
          <w:tcPr>
            <w:tcW w:w="996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54 822,68</w:t>
            </w:r>
          </w:p>
        </w:tc>
        <w:tc>
          <w:tcPr>
            <w:tcW w:w="806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9 135,47</w:t>
            </w:r>
          </w:p>
        </w:tc>
        <w:tc>
          <w:tcPr>
            <w:tcW w:w="725" w:type="dxa"/>
            <w:gridSpan w:val="2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9 833,10</w:t>
            </w:r>
          </w:p>
        </w:tc>
        <w:tc>
          <w:tcPr>
            <w:tcW w:w="834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6 771,17</w:t>
            </w:r>
          </w:p>
        </w:tc>
        <w:tc>
          <w:tcPr>
            <w:tcW w:w="851" w:type="dxa"/>
            <w:gridSpan w:val="7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10 817,46</w:t>
            </w:r>
          </w:p>
        </w:tc>
        <w:tc>
          <w:tcPr>
            <w:tcW w:w="709" w:type="dxa"/>
            <w:gridSpan w:val="4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4 714,29</w:t>
            </w:r>
          </w:p>
        </w:tc>
        <w:tc>
          <w:tcPr>
            <w:tcW w:w="850" w:type="dxa"/>
            <w:gridSpan w:val="5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4 960,99</w:t>
            </w:r>
          </w:p>
        </w:tc>
        <w:tc>
          <w:tcPr>
            <w:tcW w:w="851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3 800,50</w:t>
            </w:r>
          </w:p>
        </w:tc>
        <w:tc>
          <w:tcPr>
            <w:tcW w:w="992" w:type="dxa"/>
            <w:gridSpan w:val="6"/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4 639,70</w:t>
            </w:r>
          </w:p>
        </w:tc>
      </w:tr>
      <w:tr w:rsidR="006D6F57" w:rsidRPr="00751382" w:rsidTr="001475FB">
        <w:trPr>
          <w:trHeight w:val="420"/>
        </w:trPr>
        <w:tc>
          <w:tcPr>
            <w:tcW w:w="1264" w:type="dxa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shd w:val="clear" w:color="auto" w:fill="auto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25 744,30</w:t>
            </w:r>
          </w:p>
        </w:tc>
        <w:tc>
          <w:tcPr>
            <w:tcW w:w="1033" w:type="dxa"/>
            <w:gridSpan w:val="6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25 744,30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22 908,79</w:t>
            </w:r>
          </w:p>
        </w:tc>
        <w:tc>
          <w:tcPr>
            <w:tcW w:w="806" w:type="dxa"/>
            <w:gridSpan w:val="6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456,70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1 270,69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8 261,40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12 920,00</w:t>
            </w:r>
          </w:p>
        </w:tc>
      </w:tr>
      <w:tr w:rsidR="006D6F57" w:rsidRPr="00751382" w:rsidTr="001475FB">
        <w:trPr>
          <w:trHeight w:val="413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099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000000" w:fill="FFFFFF"/>
            <w:hideMark/>
          </w:tcPr>
          <w:p w:rsidR="00E22587" w:rsidRPr="00751382" w:rsidRDefault="00E22587" w:rsidP="0075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51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джерела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968,00</w:t>
            </w:r>
          </w:p>
        </w:tc>
        <w:tc>
          <w:tcPr>
            <w:tcW w:w="1033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25,00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25,00</w:t>
            </w:r>
          </w:p>
        </w:tc>
        <w:tc>
          <w:tcPr>
            <w:tcW w:w="806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3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25,00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22587" w:rsidRPr="000C4992" w:rsidRDefault="00E22587" w:rsidP="007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0C499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0,00</w:t>
            </w:r>
          </w:p>
        </w:tc>
      </w:tr>
      <w:tr w:rsidR="00E22587" w:rsidRPr="00F70095" w:rsidTr="001475FB">
        <w:trPr>
          <w:trHeight w:val="300"/>
        </w:trPr>
        <w:tc>
          <w:tcPr>
            <w:tcW w:w="15877" w:type="dxa"/>
            <w:gridSpan w:val="61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587" w:rsidRPr="00F70095" w:rsidRDefault="00E2258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2. Оцінка ефективності виконання Програми</w:t>
            </w:r>
          </w:p>
        </w:tc>
      </w:tr>
      <w:tr w:rsidR="006D6F57" w:rsidRPr="00F70095" w:rsidTr="001475FB">
        <w:trPr>
          <w:trHeight w:val="300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  <w:hideMark/>
          </w:tcPr>
          <w:p w:rsidR="00E22587" w:rsidRPr="00F70095" w:rsidRDefault="00E2258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Завдання Програми</w:t>
            </w:r>
          </w:p>
        </w:tc>
        <w:tc>
          <w:tcPr>
            <w:tcW w:w="4282" w:type="dxa"/>
            <w:gridSpan w:val="6"/>
            <w:vMerge w:val="restart"/>
            <w:shd w:val="clear" w:color="auto" w:fill="auto"/>
            <w:vAlign w:val="center"/>
            <w:hideMark/>
          </w:tcPr>
          <w:p w:rsidR="00E22587" w:rsidRPr="00F70095" w:rsidRDefault="00E2258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Заходи Програми</w:t>
            </w:r>
          </w:p>
        </w:tc>
        <w:tc>
          <w:tcPr>
            <w:tcW w:w="6310" w:type="dxa"/>
            <w:gridSpan w:val="29"/>
            <w:shd w:val="clear" w:color="auto" w:fill="auto"/>
            <w:vAlign w:val="center"/>
            <w:hideMark/>
          </w:tcPr>
          <w:p w:rsidR="00E22587" w:rsidRPr="00F70095" w:rsidRDefault="00E2258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Кількісні показники виконання Програми</w:t>
            </w:r>
          </w:p>
        </w:tc>
        <w:tc>
          <w:tcPr>
            <w:tcW w:w="4008" w:type="dxa"/>
            <w:gridSpan w:val="24"/>
            <w:shd w:val="clear" w:color="000000" w:fill="FFFFFF"/>
            <w:vAlign w:val="center"/>
            <w:hideMark/>
          </w:tcPr>
          <w:p w:rsidR="00E22587" w:rsidRPr="00F70095" w:rsidRDefault="00E2258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Якісні показники виконання Програми</w:t>
            </w:r>
          </w:p>
        </w:tc>
      </w:tr>
      <w:tr w:rsidR="006D6F57" w:rsidRPr="00F70095" w:rsidTr="001475FB">
        <w:trPr>
          <w:trHeight w:val="300"/>
        </w:trPr>
        <w:tc>
          <w:tcPr>
            <w:tcW w:w="1277" w:type="dxa"/>
            <w:gridSpan w:val="2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82" w:type="dxa"/>
            <w:gridSpan w:val="6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3939" w:type="dxa"/>
            <w:gridSpan w:val="15"/>
            <w:vMerge w:val="restart"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2371" w:type="dxa"/>
            <w:gridSpan w:val="14"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Значення показника</w:t>
            </w:r>
          </w:p>
        </w:tc>
        <w:tc>
          <w:tcPr>
            <w:tcW w:w="4008" w:type="dxa"/>
            <w:gridSpan w:val="24"/>
            <w:vMerge w:val="restart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6D6F57" w:rsidRPr="00F70095" w:rsidTr="001475FB">
        <w:trPr>
          <w:trHeight w:val="420"/>
        </w:trPr>
        <w:tc>
          <w:tcPr>
            <w:tcW w:w="1277" w:type="dxa"/>
            <w:gridSpan w:val="2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82" w:type="dxa"/>
            <w:gridSpan w:val="6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3939" w:type="dxa"/>
            <w:gridSpan w:val="15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Затверджено Програмою</w:t>
            </w:r>
          </w:p>
        </w:tc>
        <w:tc>
          <w:tcPr>
            <w:tcW w:w="1095" w:type="dxa"/>
            <w:gridSpan w:val="9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4008" w:type="dxa"/>
            <w:gridSpan w:val="24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6D6F57" w:rsidRPr="00F70095" w:rsidTr="001475FB">
        <w:trPr>
          <w:trHeight w:val="60"/>
        </w:trPr>
        <w:tc>
          <w:tcPr>
            <w:tcW w:w="1277" w:type="dxa"/>
            <w:gridSpan w:val="2"/>
            <w:vAlign w:val="center"/>
          </w:tcPr>
          <w:p w:rsidR="00EF6722" w:rsidRPr="00965F4E" w:rsidRDefault="00EF6722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4282" w:type="dxa"/>
            <w:gridSpan w:val="6"/>
            <w:vAlign w:val="center"/>
          </w:tcPr>
          <w:p w:rsidR="00EF6722" w:rsidRPr="00965F4E" w:rsidRDefault="00EF6722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3939" w:type="dxa"/>
            <w:gridSpan w:val="15"/>
            <w:vAlign w:val="center"/>
          </w:tcPr>
          <w:p w:rsidR="00EF6722" w:rsidRPr="00965F4E" w:rsidRDefault="00EF6722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F6722" w:rsidRPr="00CF2417" w:rsidRDefault="00EF6722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CF24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5" w:type="dxa"/>
            <w:gridSpan w:val="9"/>
            <w:shd w:val="clear" w:color="000000" w:fill="FFFFFF"/>
            <w:vAlign w:val="center"/>
          </w:tcPr>
          <w:p w:rsidR="00EF6722" w:rsidRPr="00CF2417" w:rsidRDefault="00EF6722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008" w:type="dxa"/>
            <w:gridSpan w:val="24"/>
            <w:vAlign w:val="center"/>
          </w:tcPr>
          <w:p w:rsidR="00EF6722" w:rsidRPr="00CF2417" w:rsidRDefault="00EF6722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6</w:t>
            </w:r>
          </w:p>
        </w:tc>
      </w:tr>
      <w:tr w:rsidR="006D6F57" w:rsidRPr="00F70095" w:rsidTr="001475FB">
        <w:trPr>
          <w:trHeight w:val="132"/>
        </w:trPr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EF6722" w:rsidRPr="00965F4E" w:rsidRDefault="00EF6722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1. Збереження мережі закладів культури та </w:t>
            </w:r>
          </w:p>
        </w:tc>
        <w:tc>
          <w:tcPr>
            <w:tcW w:w="4282" w:type="dxa"/>
            <w:gridSpan w:val="6"/>
            <w:shd w:val="clear" w:color="000000" w:fill="FFFFFF"/>
            <w:vAlign w:val="center"/>
            <w:hideMark/>
          </w:tcPr>
          <w:p w:rsidR="00EF6722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1.1. Будівництво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лапідаріуму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кам’яної пластики </w:t>
            </w:r>
            <w:r w:rsidR="002A70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КЗК „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Дніпропетровськ</w:t>
            </w:r>
            <w:r w:rsidR="002A70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ий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національн</w:t>
            </w:r>
            <w:r w:rsidR="002A70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ий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історичн</w:t>
            </w:r>
            <w:r w:rsidR="002A70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ий музей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ім. Д.І.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Яворницького</w:t>
            </w:r>
            <w:r w:rsidR="002A70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 w:rsidR="002A70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2A70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ДОРˮ</w:t>
            </w:r>
            <w:proofErr w:type="spellEnd"/>
          </w:p>
        </w:tc>
        <w:tc>
          <w:tcPr>
            <w:tcW w:w="3939" w:type="dxa"/>
            <w:gridSpan w:val="15"/>
            <w:shd w:val="clear" w:color="000000" w:fill="FFFFFF"/>
            <w:vAlign w:val="center"/>
            <w:hideMark/>
          </w:tcPr>
          <w:p w:rsidR="00EF6722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Будівництво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лапідаріуму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для кам’яної пластики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КЗК „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Дніпропетровськ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ий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національн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ий історичний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й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ім. Д.І.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Яворницького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ДОРˮ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1276" w:type="dxa"/>
            <w:gridSpan w:val="5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95" w:type="dxa"/>
            <w:gridSpan w:val="9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008" w:type="dxa"/>
            <w:gridSpan w:val="24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проє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ктної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документації на будівництво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лапідаріуму</w:t>
            </w:r>
            <w:proofErr w:type="spellEnd"/>
          </w:p>
        </w:tc>
      </w:tr>
      <w:tr w:rsidR="006D6F57" w:rsidRPr="00F70095" w:rsidTr="001475FB">
        <w:trPr>
          <w:trHeight w:val="132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EF6722" w:rsidRPr="00965F4E" w:rsidRDefault="00EF6722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4282" w:type="dxa"/>
            <w:gridSpan w:val="6"/>
            <w:shd w:val="clear" w:color="000000" w:fill="FFFFFF"/>
            <w:vAlign w:val="center"/>
          </w:tcPr>
          <w:p w:rsidR="00EF6722" w:rsidRPr="00965F4E" w:rsidRDefault="00EF6722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3939" w:type="dxa"/>
            <w:gridSpan w:val="15"/>
            <w:shd w:val="clear" w:color="000000" w:fill="FFFFFF"/>
            <w:vAlign w:val="center"/>
          </w:tcPr>
          <w:p w:rsidR="00EF6722" w:rsidRPr="00965F4E" w:rsidRDefault="00EF6722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965F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1276" w:type="dxa"/>
            <w:gridSpan w:val="5"/>
            <w:shd w:val="clear" w:color="000000" w:fill="FFFFFF"/>
            <w:vAlign w:val="center"/>
          </w:tcPr>
          <w:p w:rsidR="00EF6722" w:rsidRPr="006D6F57" w:rsidRDefault="006D6F57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5" w:type="dxa"/>
            <w:gridSpan w:val="9"/>
            <w:shd w:val="clear" w:color="000000" w:fill="FFFFFF"/>
            <w:vAlign w:val="center"/>
          </w:tcPr>
          <w:p w:rsidR="00EF6722" w:rsidRPr="006D6F57" w:rsidRDefault="006D6F57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008" w:type="dxa"/>
            <w:gridSpan w:val="24"/>
            <w:shd w:val="clear" w:color="000000" w:fill="FFFFFF"/>
            <w:vAlign w:val="center"/>
          </w:tcPr>
          <w:p w:rsidR="00EF6722" w:rsidRPr="006D6F57" w:rsidRDefault="006D6F57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</w:tr>
      <w:tr w:rsidR="006D6F57" w:rsidRPr="00F70095" w:rsidTr="001475FB">
        <w:trPr>
          <w:trHeight w:val="870"/>
        </w:trPr>
        <w:tc>
          <w:tcPr>
            <w:tcW w:w="1277" w:type="dxa"/>
            <w:gridSpan w:val="2"/>
            <w:vMerge w:val="restart"/>
            <w:shd w:val="clear" w:color="auto" w:fill="auto"/>
            <w:hideMark/>
          </w:tcPr>
          <w:p w:rsidR="00EF6722" w:rsidRPr="00F70095" w:rsidRDefault="00EF6722" w:rsidP="0096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об’єктів культурної спадщини</w:t>
            </w:r>
          </w:p>
        </w:tc>
        <w:tc>
          <w:tcPr>
            <w:tcW w:w="4282" w:type="dxa"/>
            <w:gridSpan w:val="6"/>
            <w:vMerge w:val="restart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1.2. Капітальні ремо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нти сільських Б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удинків культури (згідно з переліком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погодженим постійною комісією обласної ради з питань культури, духовності та спорту)</w:t>
            </w:r>
          </w:p>
        </w:tc>
        <w:tc>
          <w:tcPr>
            <w:tcW w:w="3939" w:type="dxa"/>
            <w:gridSpan w:val="15"/>
            <w:vMerge w:val="restart"/>
            <w:shd w:val="clear" w:color="000000" w:fill="FFFFFF"/>
            <w:vAlign w:val="center"/>
            <w:hideMark/>
          </w:tcPr>
          <w:p w:rsidR="00EF6722" w:rsidRPr="00F70095" w:rsidRDefault="00EF6722" w:rsidP="00D7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 будівель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у яких провед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ено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капітальн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</w:t>
            </w:r>
          </w:p>
        </w:tc>
        <w:tc>
          <w:tcPr>
            <w:tcW w:w="1276" w:type="dxa"/>
            <w:gridSpan w:val="5"/>
            <w:vMerge w:val="restart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095" w:type="dxa"/>
            <w:gridSpan w:val="9"/>
            <w:vMerge w:val="restart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4008" w:type="dxa"/>
            <w:gridSpan w:val="24"/>
            <w:vMerge w:val="restart"/>
            <w:shd w:val="clear" w:color="000000" w:fill="FFFFFF"/>
            <w:vAlign w:val="center"/>
            <w:hideMark/>
          </w:tcPr>
          <w:p w:rsidR="00EF6722" w:rsidRPr="00CF2417" w:rsidRDefault="00EF6722" w:rsidP="00CF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CF24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uk-UA"/>
              </w:rPr>
              <w:t>Проведення  будівельно-монтажні робіт з реконструкції клубів у містах, селах та районах області. Збільшення кількості учасників творчих колективів, підвищення культурного рівня обслуговування населення, забезпечення функціональної спроможності закладів культури</w:t>
            </w:r>
          </w:p>
        </w:tc>
      </w:tr>
      <w:tr w:rsidR="006D6F57" w:rsidRPr="00F70095" w:rsidTr="001475FB">
        <w:trPr>
          <w:trHeight w:val="184"/>
        </w:trPr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82" w:type="dxa"/>
            <w:gridSpan w:val="6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939" w:type="dxa"/>
            <w:gridSpan w:val="15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95" w:type="dxa"/>
            <w:gridSpan w:val="9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4008" w:type="dxa"/>
            <w:gridSpan w:val="24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758F" w:rsidRPr="00F70095" w:rsidTr="001475FB">
        <w:trPr>
          <w:trHeight w:val="168"/>
        </w:trPr>
        <w:tc>
          <w:tcPr>
            <w:tcW w:w="1277" w:type="dxa"/>
            <w:gridSpan w:val="2"/>
            <w:vMerge w:val="restart"/>
            <w:shd w:val="clear" w:color="auto" w:fill="auto"/>
            <w:hideMark/>
          </w:tcPr>
          <w:p w:rsidR="0068384B" w:rsidRPr="00F70095" w:rsidRDefault="0040333E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2 – </w:t>
            </w:r>
            <w:r w:rsidR="0068384B"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7. </w:t>
            </w:r>
            <w:proofErr w:type="spellStart"/>
            <w:r w:rsidR="0068384B"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Зміцнен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="0068384B"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ня </w:t>
            </w:r>
            <w:proofErr w:type="spellStart"/>
            <w:r w:rsidR="0068384B"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матеріаль</w:t>
            </w:r>
            <w:proofErr w:type="spellEnd"/>
            <w:r w:rsidR="00CF24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  <w:r w:rsidR="0068384B"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но-технічної бази закладів  культури</w:t>
            </w:r>
          </w:p>
        </w:tc>
        <w:tc>
          <w:tcPr>
            <w:tcW w:w="14600" w:type="dxa"/>
            <w:gridSpan w:val="59"/>
            <w:shd w:val="clear" w:color="000000" w:fill="FFFFFF"/>
            <w:vAlign w:val="center"/>
            <w:hideMark/>
          </w:tcPr>
          <w:p w:rsidR="0068384B" w:rsidRPr="00F70095" w:rsidRDefault="0068384B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2. Оновлення та підтримка функціонального стану концертних закладів</w:t>
            </w:r>
          </w:p>
        </w:tc>
      </w:tr>
      <w:tr w:rsidR="006D6F57" w:rsidRPr="00F70095" w:rsidTr="001475FB">
        <w:trPr>
          <w:trHeight w:val="698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82" w:type="dxa"/>
            <w:gridSpan w:val="6"/>
            <w:shd w:val="clear" w:color="000000" w:fill="FFFFFF"/>
            <w:vAlign w:val="center"/>
            <w:hideMark/>
          </w:tcPr>
          <w:p w:rsidR="00EF6722" w:rsidRPr="00F70095" w:rsidRDefault="00EF6722" w:rsidP="00C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2.1. Поліпшення матеріально-технічної бази театрально-концертних закладів (крім фінансової підтримки на оплату праці з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обовязковими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нарахуваннями на заробітну плату та енергоносії) </w:t>
            </w:r>
          </w:p>
        </w:tc>
        <w:tc>
          <w:tcPr>
            <w:tcW w:w="3939" w:type="dxa"/>
            <w:gridSpan w:val="15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 будівель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у яких проведено капітальні ремонти та забезпечено збереження функціонування </w:t>
            </w:r>
          </w:p>
        </w:tc>
        <w:tc>
          <w:tcPr>
            <w:tcW w:w="1276" w:type="dxa"/>
            <w:gridSpan w:val="5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5" w:type="dxa"/>
            <w:gridSpan w:val="9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008" w:type="dxa"/>
            <w:gridSpan w:val="24"/>
            <w:shd w:val="clear" w:color="000000" w:fill="FFFFFF"/>
            <w:vAlign w:val="center"/>
            <w:hideMark/>
          </w:tcPr>
          <w:p w:rsidR="00EF6722" w:rsidRPr="00F70095" w:rsidRDefault="00EF6722" w:rsidP="00D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Забезпечен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ня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заход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щодо збереження будівлі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тетру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ня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встановлення пожежної сигналізації</w:t>
            </w:r>
          </w:p>
        </w:tc>
      </w:tr>
      <w:tr w:rsidR="006D6F57" w:rsidRPr="00F70095" w:rsidTr="001475FB">
        <w:trPr>
          <w:trHeight w:val="444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82" w:type="dxa"/>
            <w:gridSpan w:val="6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Підвищення культурного рівня населення шляхом залучення трудових колективів підприємств до масових відвідувань театрально-концертних закладів обласного підпорядкування</w:t>
            </w:r>
          </w:p>
        </w:tc>
        <w:tc>
          <w:tcPr>
            <w:tcW w:w="3939" w:type="dxa"/>
            <w:gridSpan w:val="15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Кількість будівель, у яких проведено капітальні ремонти та забезпечено збереження функціонування </w:t>
            </w:r>
          </w:p>
        </w:tc>
        <w:tc>
          <w:tcPr>
            <w:tcW w:w="1276" w:type="dxa"/>
            <w:gridSpan w:val="5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1095" w:type="dxa"/>
            <w:gridSpan w:val="9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4008" w:type="dxa"/>
            <w:gridSpan w:val="24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Підвищення культурного рівня обслуговування населення через збільшення кількості відвідувачів закладів культури</w:t>
            </w:r>
          </w:p>
        </w:tc>
      </w:tr>
      <w:tr w:rsidR="0080758F" w:rsidRPr="00F70095" w:rsidTr="001475FB">
        <w:trPr>
          <w:trHeight w:val="192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8384B" w:rsidRPr="00F70095" w:rsidRDefault="0068384B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4600" w:type="dxa"/>
            <w:gridSpan w:val="59"/>
            <w:shd w:val="clear" w:color="000000" w:fill="FFFFFF"/>
            <w:vAlign w:val="center"/>
            <w:hideMark/>
          </w:tcPr>
          <w:p w:rsidR="0068384B" w:rsidRPr="00F70095" w:rsidRDefault="0068384B" w:rsidP="00F16774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3. Оновлення та підтримка функціонального стану закладів освіти сфери культури</w:t>
            </w:r>
          </w:p>
        </w:tc>
      </w:tr>
      <w:tr w:rsidR="006D6F57" w:rsidRPr="00F70095" w:rsidTr="001475FB">
        <w:trPr>
          <w:trHeight w:val="585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82" w:type="dxa"/>
            <w:gridSpan w:val="6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3.1.Капітальні видатки закладів освіти сфери культури обласного підпорядкування</w:t>
            </w:r>
          </w:p>
        </w:tc>
        <w:tc>
          <w:tcPr>
            <w:tcW w:w="3939" w:type="dxa"/>
            <w:gridSpan w:val="15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Кількість будівель, у яких проведено капітальні ремонти та забезпечено збереження функціонування </w:t>
            </w:r>
          </w:p>
        </w:tc>
        <w:tc>
          <w:tcPr>
            <w:tcW w:w="1276" w:type="dxa"/>
            <w:gridSpan w:val="5"/>
            <w:shd w:val="clear" w:color="000000" w:fill="FFFFFF"/>
            <w:noWrap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95" w:type="dxa"/>
            <w:gridSpan w:val="9"/>
            <w:shd w:val="clear" w:color="000000" w:fill="FFFFFF"/>
            <w:noWrap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008" w:type="dxa"/>
            <w:gridSpan w:val="24"/>
            <w:shd w:val="clear" w:color="000000" w:fill="FFFFFF"/>
            <w:vAlign w:val="center"/>
            <w:hideMark/>
          </w:tcPr>
          <w:p w:rsidR="00EF6722" w:rsidRPr="00F70095" w:rsidRDefault="00EF6722" w:rsidP="00D7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ня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капітальн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их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ів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у навчальних закладах культури обласного підпорядкування, забезпечен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ня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умов навчання фахівців культури і мистецтва </w:t>
            </w:r>
          </w:p>
        </w:tc>
      </w:tr>
      <w:tr w:rsidR="006D6F57" w:rsidRPr="00F70095" w:rsidTr="001475FB">
        <w:trPr>
          <w:trHeight w:val="371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82" w:type="dxa"/>
            <w:gridSpan w:val="6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3.2.Капітальні видатки шкіл естетичного виховання</w:t>
            </w:r>
          </w:p>
        </w:tc>
        <w:tc>
          <w:tcPr>
            <w:tcW w:w="3939" w:type="dxa"/>
            <w:gridSpan w:val="15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Капітальні ремонти шкіл естетичного виховання</w:t>
            </w:r>
          </w:p>
        </w:tc>
        <w:tc>
          <w:tcPr>
            <w:tcW w:w="1276" w:type="dxa"/>
            <w:gridSpan w:val="5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95" w:type="dxa"/>
            <w:gridSpan w:val="9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4008" w:type="dxa"/>
            <w:gridSpan w:val="24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Забезпечення функціональної спроможності закладів культури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шкіл естетичного виховання</w:t>
            </w:r>
          </w:p>
        </w:tc>
      </w:tr>
      <w:tr w:rsidR="0080758F" w:rsidRPr="00F70095" w:rsidTr="001475FB">
        <w:trPr>
          <w:trHeight w:val="139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8384B" w:rsidRPr="00F70095" w:rsidRDefault="0068384B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4600" w:type="dxa"/>
            <w:gridSpan w:val="59"/>
            <w:shd w:val="clear" w:color="auto" w:fill="auto"/>
            <w:vAlign w:val="center"/>
            <w:hideMark/>
          </w:tcPr>
          <w:p w:rsidR="0068384B" w:rsidRPr="00F70095" w:rsidRDefault="0068384B" w:rsidP="00F1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4. Сприяння розвитку бібліотечної справи</w:t>
            </w:r>
          </w:p>
        </w:tc>
      </w:tr>
      <w:tr w:rsidR="006D6F57" w:rsidRPr="00F70095" w:rsidTr="001475FB">
        <w:trPr>
          <w:trHeight w:val="873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66" w:type="dxa"/>
            <w:gridSpan w:val="5"/>
            <w:vMerge w:val="restart"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4.1. Оновлення та підтримка функціонального стану бібліотек</w:t>
            </w:r>
          </w:p>
        </w:tc>
        <w:tc>
          <w:tcPr>
            <w:tcW w:w="3955" w:type="dxa"/>
            <w:gridSpan w:val="16"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Комп’ютерізація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комплектування фонду та збереження видань, передплата періодичних видань  </w:t>
            </w:r>
            <w:r w:rsidRPr="00CF241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КЗК „Дніпропетровська обласна універсальна наукова бібліотека ім. Первоучителів слов’янських Кирила і Мефодія”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10%</w:t>
            </w:r>
          </w:p>
        </w:tc>
        <w:tc>
          <w:tcPr>
            <w:tcW w:w="1095" w:type="dxa"/>
            <w:gridSpan w:val="9"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10%</w:t>
            </w:r>
          </w:p>
        </w:tc>
        <w:tc>
          <w:tcPr>
            <w:tcW w:w="4008" w:type="dxa"/>
            <w:gridSpan w:val="24"/>
            <w:shd w:val="clear" w:color="auto" w:fill="auto"/>
            <w:vAlign w:val="center"/>
            <w:hideMark/>
          </w:tcPr>
          <w:p w:rsidR="00EF6722" w:rsidRPr="00F70095" w:rsidRDefault="00EF6722" w:rsidP="002A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Бібліотеками області забезпечено розвиток новітніх інформ</w:t>
            </w:r>
            <w:r w:rsidR="002A70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аційних технологій: 15 Інтернет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-центрів надають безоплатні послуги 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аселенню області, у тому числі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–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відкриті на гранти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кту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2A70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„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Глобальні бібліотеки – Україна” 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програми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Бібліоміст</w:t>
            </w:r>
            <w:proofErr w:type="spellEnd"/>
          </w:p>
        </w:tc>
      </w:tr>
      <w:tr w:rsidR="006D6F57" w:rsidRPr="00F70095" w:rsidTr="001475FB">
        <w:trPr>
          <w:trHeight w:val="736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66" w:type="dxa"/>
            <w:gridSpan w:val="5"/>
            <w:vMerge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9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722" w:rsidRPr="00F70095" w:rsidRDefault="00EF6722" w:rsidP="0029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Автоматизація бібліотечного процесу, комплектування бібліотечних фондів та підписка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переодичних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видань </w:t>
            </w:r>
            <w:r w:rsidR="002915F0" w:rsidRPr="002915F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КЗ „Дніпропетровська обласна бібліотека для молоді</w:t>
            </w:r>
            <w:r w:rsidR="002915F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2915F0" w:rsidRPr="002915F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ім. М. Свєтлова”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10%</w:t>
            </w:r>
          </w:p>
        </w:tc>
        <w:tc>
          <w:tcPr>
            <w:tcW w:w="109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10%</w:t>
            </w:r>
          </w:p>
        </w:tc>
        <w:tc>
          <w:tcPr>
            <w:tcW w:w="4008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722" w:rsidRPr="00F70095" w:rsidRDefault="00EF6722" w:rsidP="004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Поповнен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ня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бібліотечн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их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ів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та проведен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ня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передплати періодичних видань  </w:t>
            </w:r>
          </w:p>
        </w:tc>
      </w:tr>
      <w:tr w:rsidR="006D6F57" w:rsidRPr="00F70095" w:rsidTr="001475FB">
        <w:trPr>
          <w:trHeight w:val="615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6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9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Поповнення бібліотечного фонду, передплата періодичних видань  для обласної бібліотеки для дітей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11%</w:t>
            </w:r>
          </w:p>
        </w:tc>
        <w:tc>
          <w:tcPr>
            <w:tcW w:w="109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10%</w:t>
            </w:r>
          </w:p>
        </w:tc>
        <w:tc>
          <w:tcPr>
            <w:tcW w:w="4008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722" w:rsidRPr="00F70095" w:rsidRDefault="00EF6722" w:rsidP="0040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Поповнен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ня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бібліотечн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их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ів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та проведен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ня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передпла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періодичних видань  </w:t>
            </w:r>
          </w:p>
        </w:tc>
      </w:tr>
      <w:tr w:rsidR="0080758F" w:rsidRPr="00F70095" w:rsidTr="001475FB">
        <w:trPr>
          <w:trHeight w:val="119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8384B" w:rsidRPr="00F70095" w:rsidRDefault="0068384B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4600" w:type="dxa"/>
            <w:gridSpan w:val="59"/>
            <w:shd w:val="clear" w:color="auto" w:fill="auto"/>
            <w:vAlign w:val="bottom"/>
            <w:hideMark/>
          </w:tcPr>
          <w:p w:rsidR="0068384B" w:rsidRPr="00F70095" w:rsidRDefault="0068384B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5. Зміцнення матеріально-технічної бази музеїв</w:t>
            </w:r>
          </w:p>
        </w:tc>
      </w:tr>
      <w:tr w:rsidR="006D6F57" w:rsidRPr="00F70095" w:rsidTr="001475FB">
        <w:trPr>
          <w:trHeight w:val="498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66" w:type="dxa"/>
            <w:gridSpan w:val="5"/>
            <w:vMerge w:val="restart"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5.1. Оновлення та підтримка функціонального стану музеїв</w:t>
            </w:r>
          </w:p>
        </w:tc>
        <w:tc>
          <w:tcPr>
            <w:tcW w:w="3955" w:type="dxa"/>
            <w:gridSpan w:val="16"/>
            <w:shd w:val="clear" w:color="auto" w:fill="auto"/>
            <w:vAlign w:val="center"/>
            <w:hideMark/>
          </w:tcPr>
          <w:p w:rsidR="00EF6722" w:rsidRPr="00F70095" w:rsidRDefault="00EF6722" w:rsidP="002A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Кількість відвідувань КЗК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„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Дніпропетровський художній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за рік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тис.</w:t>
            </w:r>
          </w:p>
        </w:tc>
        <w:tc>
          <w:tcPr>
            <w:tcW w:w="1095" w:type="dxa"/>
            <w:gridSpan w:val="9"/>
            <w:shd w:val="clear" w:color="auto" w:fill="auto"/>
            <w:noWrap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тис.</w:t>
            </w:r>
          </w:p>
        </w:tc>
        <w:tc>
          <w:tcPr>
            <w:tcW w:w="4008" w:type="dxa"/>
            <w:gridSpan w:val="24"/>
            <w:vMerge w:val="restart"/>
            <w:shd w:val="clear" w:color="auto" w:fill="auto"/>
            <w:vAlign w:val="center"/>
            <w:hideMark/>
          </w:tcPr>
          <w:p w:rsidR="00EF6722" w:rsidRPr="00F70095" w:rsidRDefault="00EF6722" w:rsidP="0040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ня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культурн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освічено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ті населення Дніпропетровської області</w:t>
            </w:r>
          </w:p>
        </w:tc>
      </w:tr>
      <w:tr w:rsidR="006D6F57" w:rsidRPr="00F70095" w:rsidTr="001475FB">
        <w:trPr>
          <w:trHeight w:val="636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66" w:type="dxa"/>
            <w:gridSpan w:val="5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955" w:type="dxa"/>
            <w:gridSpan w:val="16"/>
            <w:shd w:val="clear" w:color="auto" w:fill="auto"/>
            <w:vAlign w:val="center"/>
            <w:hideMark/>
          </w:tcPr>
          <w:p w:rsidR="002A7077" w:rsidRDefault="00EF6722" w:rsidP="002A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Кількість відвідувань КЗК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„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Дніпропетровський національний історичний музей </w:t>
            </w:r>
          </w:p>
          <w:p w:rsidR="00EF6722" w:rsidRPr="0040333E" w:rsidRDefault="00EF6722" w:rsidP="002A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ім. Д.І.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Яворницького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за рік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тис.</w:t>
            </w:r>
          </w:p>
        </w:tc>
        <w:tc>
          <w:tcPr>
            <w:tcW w:w="1095" w:type="dxa"/>
            <w:gridSpan w:val="9"/>
            <w:shd w:val="clear" w:color="auto" w:fill="auto"/>
            <w:noWrap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тис.</w:t>
            </w:r>
          </w:p>
        </w:tc>
        <w:tc>
          <w:tcPr>
            <w:tcW w:w="4008" w:type="dxa"/>
            <w:gridSpan w:val="24"/>
            <w:vMerge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D6F57" w:rsidRPr="00F70095" w:rsidTr="001475FB">
        <w:trPr>
          <w:trHeight w:val="702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66" w:type="dxa"/>
            <w:gridSpan w:val="5"/>
            <w:vMerge/>
            <w:shd w:val="clear" w:color="auto" w:fill="auto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955" w:type="dxa"/>
            <w:gridSpan w:val="16"/>
            <w:shd w:val="clear" w:color="000000" w:fill="FFFFFF"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Капітальні ремонти музеїв обласного підпорядкування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95" w:type="dxa"/>
            <w:gridSpan w:val="9"/>
            <w:shd w:val="clear" w:color="auto" w:fill="auto"/>
            <w:noWrap/>
            <w:vAlign w:val="center"/>
            <w:hideMark/>
          </w:tcPr>
          <w:p w:rsidR="00EF6722" w:rsidRPr="00F70095" w:rsidRDefault="00EF6722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008" w:type="dxa"/>
            <w:gridSpan w:val="24"/>
            <w:shd w:val="clear" w:color="auto" w:fill="auto"/>
            <w:vAlign w:val="center"/>
            <w:hideMark/>
          </w:tcPr>
          <w:p w:rsidR="00EF6722" w:rsidRDefault="00EF6722" w:rsidP="0040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ня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их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 КЗК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Дніпропетровський художній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музей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ˮ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ˮ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;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КЗК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Дніпропетровський національний історичний музей ім. Д.І.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Яворницького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ˮ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ˮ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музеї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Громадянський подвиг Дніпропетровщини у подіях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ˮ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  <w:p w:rsidR="006D6F57" w:rsidRPr="00F70095" w:rsidRDefault="006D6F57" w:rsidP="0040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0758F" w:rsidRPr="00F70095" w:rsidTr="001475FB">
        <w:trPr>
          <w:trHeight w:val="132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6D6F57" w:rsidRPr="00762287" w:rsidRDefault="006D6F57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</w:pPr>
            <w:r w:rsidRPr="007622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uk-UA"/>
              </w:rPr>
              <w:lastRenderedPageBreak/>
              <w:t>1</w:t>
            </w:r>
          </w:p>
        </w:tc>
        <w:tc>
          <w:tcPr>
            <w:tcW w:w="4266" w:type="dxa"/>
            <w:gridSpan w:val="5"/>
            <w:shd w:val="clear" w:color="auto" w:fill="auto"/>
            <w:vAlign w:val="center"/>
          </w:tcPr>
          <w:p w:rsidR="006D6F57" w:rsidRPr="00762287" w:rsidRDefault="006D6F57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7622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3955" w:type="dxa"/>
            <w:gridSpan w:val="16"/>
            <w:shd w:val="clear" w:color="000000" w:fill="FFFFFF"/>
            <w:vAlign w:val="center"/>
          </w:tcPr>
          <w:p w:rsidR="006D6F57" w:rsidRPr="00762287" w:rsidRDefault="006D6F57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7622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</w:tcPr>
          <w:p w:rsidR="006D6F57" w:rsidRPr="002A7077" w:rsidRDefault="002A7077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gridSpan w:val="10"/>
            <w:shd w:val="clear" w:color="auto" w:fill="auto"/>
            <w:noWrap/>
            <w:vAlign w:val="center"/>
          </w:tcPr>
          <w:p w:rsidR="006D6F57" w:rsidRPr="002A7077" w:rsidRDefault="002A7077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969" w:type="dxa"/>
            <w:gridSpan w:val="23"/>
            <w:shd w:val="clear" w:color="auto" w:fill="auto"/>
            <w:vAlign w:val="center"/>
          </w:tcPr>
          <w:p w:rsidR="006D6F57" w:rsidRPr="002A7077" w:rsidRDefault="002A7077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</w:tr>
      <w:tr w:rsidR="0080758F" w:rsidRPr="00F70095" w:rsidTr="001475FB">
        <w:trPr>
          <w:trHeight w:val="1212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66" w:type="dxa"/>
            <w:gridSpan w:val="5"/>
            <w:vMerge w:val="restart"/>
            <w:shd w:val="clear" w:color="auto" w:fill="auto"/>
            <w:vAlign w:val="center"/>
            <w:hideMark/>
          </w:tcPr>
          <w:p w:rsidR="006D6F57" w:rsidRPr="00F70095" w:rsidRDefault="006D6F57" w:rsidP="00EF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5.2. Проведення інвентаризації та моніторингу пам’яток, визначення меж та підготовка облікової документації пам’яток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рамках підготовки Державного реєстру нерухомих пам’яток України. Підготовка тому „Звід пам’яток історії та культури України. Дніпропетровська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підготовка та видання збірників Зводу</w:t>
            </w:r>
          </w:p>
        </w:tc>
        <w:tc>
          <w:tcPr>
            <w:tcW w:w="3955" w:type="dxa"/>
            <w:gridSpan w:val="16"/>
            <w:shd w:val="clear" w:color="000000" w:fill="FFFFFF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Проведення інвентаризації та моніторингу пам’яток археології, історії, монументального мистецтва, науки та техніки, паспортизації об’єктів культурної спадщини, підготовка тому „Звіт пам’яток історії та культури України.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Дніпропетровська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областьˮ</w:t>
            </w:r>
            <w:proofErr w:type="spellEnd"/>
          </w:p>
        </w:tc>
        <w:tc>
          <w:tcPr>
            <w:tcW w:w="1276" w:type="dxa"/>
            <w:gridSpan w:val="5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2801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2801</w:t>
            </w:r>
          </w:p>
        </w:tc>
        <w:tc>
          <w:tcPr>
            <w:tcW w:w="3969" w:type="dxa"/>
            <w:gridSpan w:val="23"/>
            <w:vMerge w:val="restart"/>
            <w:shd w:val="clear" w:color="000000" w:fill="FFFFFF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Збереження пам’яток та створення реєстру</w:t>
            </w:r>
          </w:p>
        </w:tc>
      </w:tr>
      <w:tr w:rsidR="0080758F" w:rsidRPr="00F70095" w:rsidTr="001475FB">
        <w:trPr>
          <w:trHeight w:val="562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66" w:type="dxa"/>
            <w:gridSpan w:val="5"/>
            <w:vMerge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955" w:type="dxa"/>
            <w:gridSpan w:val="16"/>
            <w:shd w:val="clear" w:color="000000" w:fill="FFFFFF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Кількість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виявленних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об'єктів культурної спадщини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</w:t>
            </w:r>
          </w:p>
        </w:tc>
        <w:tc>
          <w:tcPr>
            <w:tcW w:w="3969" w:type="dxa"/>
            <w:gridSpan w:val="23"/>
            <w:vMerge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0758F" w:rsidRPr="00F70095" w:rsidTr="001475FB">
        <w:trPr>
          <w:trHeight w:val="556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66" w:type="dxa"/>
            <w:gridSpan w:val="5"/>
            <w:vMerge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955" w:type="dxa"/>
            <w:gridSpan w:val="16"/>
            <w:shd w:val="clear" w:color="000000" w:fill="FFFFFF"/>
            <w:vAlign w:val="center"/>
            <w:hideMark/>
          </w:tcPr>
          <w:p w:rsidR="006D6F57" w:rsidRPr="00F70095" w:rsidRDefault="006D6F57" w:rsidP="00EF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Інвентарізація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’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виготовлення облікової документації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2445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2445</w:t>
            </w:r>
          </w:p>
        </w:tc>
        <w:tc>
          <w:tcPr>
            <w:tcW w:w="3969" w:type="dxa"/>
            <w:gridSpan w:val="23"/>
            <w:vMerge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0758F" w:rsidRPr="00F70095" w:rsidTr="001475FB">
        <w:trPr>
          <w:trHeight w:val="564"/>
        </w:trPr>
        <w:tc>
          <w:tcPr>
            <w:tcW w:w="1277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66" w:type="dxa"/>
            <w:gridSpan w:val="5"/>
            <w:vMerge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955" w:type="dxa"/>
            <w:gridSpan w:val="16"/>
            <w:shd w:val="clear" w:color="000000" w:fill="FFFFFF"/>
            <w:vAlign w:val="center"/>
            <w:hideMark/>
          </w:tcPr>
          <w:p w:rsidR="006D6F57" w:rsidRPr="00F70095" w:rsidRDefault="006D6F57" w:rsidP="00EF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Зведення 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порядкування статей до Зводу пам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’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яток області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5118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5118</w:t>
            </w:r>
          </w:p>
        </w:tc>
        <w:tc>
          <w:tcPr>
            <w:tcW w:w="3969" w:type="dxa"/>
            <w:gridSpan w:val="23"/>
            <w:vMerge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8384B" w:rsidRPr="00F70095" w:rsidTr="001475FB">
        <w:trPr>
          <w:trHeight w:val="168"/>
        </w:trPr>
        <w:tc>
          <w:tcPr>
            <w:tcW w:w="12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8384B" w:rsidRPr="00F70095" w:rsidRDefault="0068384B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4600" w:type="dxa"/>
            <w:gridSpan w:val="59"/>
            <w:shd w:val="clear" w:color="auto" w:fill="auto"/>
            <w:vAlign w:val="bottom"/>
            <w:hideMark/>
          </w:tcPr>
          <w:p w:rsidR="0068384B" w:rsidRPr="00F70095" w:rsidRDefault="0068384B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6. Підготовка кваліфікованих кадрів культури та мистецтва</w:t>
            </w:r>
          </w:p>
        </w:tc>
      </w:tr>
      <w:tr w:rsidR="006D6F57" w:rsidRPr="00F70095" w:rsidTr="001475FB">
        <w:trPr>
          <w:trHeight w:val="774"/>
        </w:trPr>
        <w:tc>
          <w:tcPr>
            <w:tcW w:w="127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52" w:type="dxa"/>
            <w:gridSpan w:val="4"/>
            <w:shd w:val="clear" w:color="000000" w:fill="FFFFFF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6.1. Забезпечення цільових місць для прийому абітурієнтів із сільської місцевості області до закладів вищої мистецької освіти</w:t>
            </w:r>
          </w:p>
        </w:tc>
        <w:tc>
          <w:tcPr>
            <w:tcW w:w="3969" w:type="dxa"/>
            <w:gridSpan w:val="17"/>
            <w:shd w:val="clear" w:color="000000" w:fill="FFFFFF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Підготовка фахівців для роботи в закладах культури районів та міст області</w:t>
            </w:r>
          </w:p>
        </w:tc>
        <w:tc>
          <w:tcPr>
            <w:tcW w:w="1276" w:type="dxa"/>
            <w:gridSpan w:val="5"/>
            <w:shd w:val="clear" w:color="000000" w:fill="FFFFFF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осіб</w:t>
            </w:r>
          </w:p>
        </w:tc>
        <w:tc>
          <w:tcPr>
            <w:tcW w:w="1134" w:type="dxa"/>
            <w:gridSpan w:val="10"/>
            <w:shd w:val="clear" w:color="000000" w:fill="FFFFFF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2529 осіб</w:t>
            </w:r>
          </w:p>
        </w:tc>
        <w:tc>
          <w:tcPr>
            <w:tcW w:w="3969" w:type="dxa"/>
            <w:gridSpan w:val="23"/>
            <w:shd w:val="clear" w:color="000000" w:fill="FFFFFF"/>
            <w:vAlign w:val="center"/>
            <w:hideMark/>
          </w:tcPr>
          <w:p w:rsidR="006D6F57" w:rsidRPr="00F70095" w:rsidRDefault="006D6F57" w:rsidP="00DC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Підвищення кількості прийнятих 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абітурієнтів,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зарахован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их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до закладів вищої мистецької освіти</w:t>
            </w:r>
          </w:p>
        </w:tc>
      </w:tr>
      <w:tr w:rsidR="006D6F57" w:rsidRPr="00F70095" w:rsidTr="001475FB">
        <w:trPr>
          <w:trHeight w:val="558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52" w:type="dxa"/>
            <w:gridSpan w:val="4"/>
            <w:shd w:val="clear" w:color="000000" w:fill="FFFFFF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6.2. Упровадження ефективної роботи обласних курсів підвищення кваліфікації працівників культури</w:t>
            </w:r>
          </w:p>
        </w:tc>
        <w:tc>
          <w:tcPr>
            <w:tcW w:w="3969" w:type="dxa"/>
            <w:gridSpan w:val="17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Курси підвищення кваліфікації працівників закладів культури</w:t>
            </w:r>
          </w:p>
        </w:tc>
        <w:tc>
          <w:tcPr>
            <w:tcW w:w="1276" w:type="dxa"/>
            <w:gridSpan w:val="5"/>
            <w:shd w:val="clear" w:color="000000" w:fill="FFFFFF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осіб</w:t>
            </w:r>
          </w:p>
        </w:tc>
        <w:tc>
          <w:tcPr>
            <w:tcW w:w="1134" w:type="dxa"/>
            <w:gridSpan w:val="10"/>
            <w:shd w:val="clear" w:color="000000" w:fill="FFFFFF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1064 осіб</w:t>
            </w:r>
          </w:p>
        </w:tc>
        <w:tc>
          <w:tcPr>
            <w:tcW w:w="3969" w:type="dxa"/>
            <w:gridSpan w:val="23"/>
            <w:shd w:val="clear" w:color="auto" w:fill="auto"/>
            <w:vAlign w:val="center"/>
            <w:hideMark/>
          </w:tcPr>
          <w:p w:rsidR="006D6F57" w:rsidRPr="00F70095" w:rsidRDefault="006D6F57" w:rsidP="00DC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ідвищ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ення кваліфікації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працівників культури</w:t>
            </w:r>
          </w:p>
        </w:tc>
      </w:tr>
      <w:tr w:rsidR="0068384B" w:rsidRPr="00F70095" w:rsidTr="001475FB">
        <w:trPr>
          <w:trHeight w:val="101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8384B" w:rsidRPr="00F70095" w:rsidRDefault="0068384B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4600" w:type="dxa"/>
            <w:gridSpan w:val="59"/>
            <w:shd w:val="clear" w:color="auto" w:fill="auto"/>
            <w:vAlign w:val="bottom"/>
            <w:hideMark/>
          </w:tcPr>
          <w:p w:rsidR="0068384B" w:rsidRPr="00F70095" w:rsidRDefault="0068384B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7. Інші культурно-мистецькі заходи</w:t>
            </w:r>
          </w:p>
        </w:tc>
      </w:tr>
      <w:tr w:rsidR="006D6F57" w:rsidRPr="00F70095" w:rsidTr="001475FB">
        <w:trPr>
          <w:trHeight w:val="654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52" w:type="dxa"/>
            <w:gridSpan w:val="4"/>
            <w:shd w:val="clear" w:color="000000" w:fill="FFFFFF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7.1. Створення єдиної інформаційної системи з питання розвитку культури Дніпропетровської області 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(сайт „Культура Дніпропетровщини”)</w:t>
            </w:r>
          </w:p>
        </w:tc>
        <w:tc>
          <w:tcPr>
            <w:tcW w:w="3969" w:type="dxa"/>
            <w:gridSpan w:val="17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 створених інформаційних ресурсів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gridSpan w:val="10"/>
            <w:shd w:val="clear" w:color="auto" w:fill="auto"/>
            <w:noWrap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969" w:type="dxa"/>
            <w:gridSpan w:val="23"/>
            <w:shd w:val="clear" w:color="auto" w:fill="auto"/>
            <w:vAlign w:val="center"/>
            <w:hideMark/>
          </w:tcPr>
          <w:p w:rsidR="006D6F57" w:rsidRPr="00F70095" w:rsidRDefault="006D6F57" w:rsidP="00DC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Створення єдиної інформаційної системи з питання розвитку культури Дніпропетровської області (сайт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„К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ультура Дніпропетровщини")</w:t>
            </w:r>
          </w:p>
        </w:tc>
      </w:tr>
      <w:tr w:rsidR="006D6F57" w:rsidRPr="00F70095" w:rsidTr="001475FB">
        <w:trPr>
          <w:trHeight w:val="834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7.2. Основні культурно-мистецькі заходи: конкурси, фестивалі, конференції, державні та регіональні свята, семінари, конференції, інші культурні заходи</w:t>
            </w:r>
          </w:p>
        </w:tc>
        <w:tc>
          <w:tcPr>
            <w:tcW w:w="3969" w:type="dxa"/>
            <w:gridSpan w:val="17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відзначених державних та професійних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вят, ювілейних та пам’ятних дат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134" w:type="dxa"/>
            <w:gridSpan w:val="10"/>
            <w:shd w:val="clear" w:color="auto" w:fill="auto"/>
            <w:noWrap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3969" w:type="dxa"/>
            <w:gridSpan w:val="23"/>
            <w:shd w:val="clear" w:color="auto" w:fill="auto"/>
            <w:vAlign w:val="center"/>
            <w:hideMark/>
          </w:tcPr>
          <w:p w:rsidR="006D6F57" w:rsidRPr="00F70095" w:rsidRDefault="006D6F57" w:rsidP="00DC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Підвищен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ня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професійн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рівн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проведення заходів</w:t>
            </w:r>
          </w:p>
        </w:tc>
      </w:tr>
      <w:tr w:rsidR="006D6F57" w:rsidRPr="00F70095" w:rsidTr="001475FB">
        <w:trPr>
          <w:trHeight w:val="562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17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 проведених конкурсів та фестивалів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gridSpan w:val="10"/>
            <w:shd w:val="clear" w:color="auto" w:fill="auto"/>
            <w:noWrap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969" w:type="dxa"/>
            <w:gridSpan w:val="23"/>
            <w:vMerge w:val="restart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6F57" w:rsidRPr="00F70095" w:rsidTr="001475FB">
        <w:trPr>
          <w:trHeight w:val="556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52" w:type="dxa"/>
            <w:gridSpan w:val="4"/>
            <w:vMerge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17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Кількість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врученних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регіональних грантів обдарованій молоді 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gridSpan w:val="10"/>
            <w:shd w:val="clear" w:color="auto" w:fill="auto"/>
            <w:noWrap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969" w:type="dxa"/>
            <w:gridSpan w:val="23"/>
            <w:vMerge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6F57" w:rsidRPr="00F70095" w:rsidTr="001475FB">
        <w:trPr>
          <w:trHeight w:val="564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7.4. Призначення та виплата стипендій у галузі культури і мистецтва</w:t>
            </w:r>
          </w:p>
        </w:tc>
        <w:tc>
          <w:tcPr>
            <w:tcW w:w="3969" w:type="dxa"/>
            <w:gridSpan w:val="17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 вручених регіональних стипендій провідним діячам культури і мистецтв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gridSpan w:val="10"/>
            <w:shd w:val="clear" w:color="auto" w:fill="auto"/>
            <w:noWrap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969" w:type="dxa"/>
            <w:gridSpan w:val="23"/>
            <w:shd w:val="clear" w:color="auto" w:fill="auto"/>
            <w:vAlign w:val="center"/>
            <w:hideMark/>
          </w:tcPr>
          <w:p w:rsidR="006D6F57" w:rsidRPr="00F70095" w:rsidRDefault="006D6F57" w:rsidP="00DC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Підвищен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ня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професійн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рівн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митців</w:t>
            </w:r>
          </w:p>
        </w:tc>
      </w:tr>
      <w:tr w:rsidR="006D6F57" w:rsidRPr="00F70095" w:rsidTr="001475FB">
        <w:trPr>
          <w:trHeight w:val="517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52" w:type="dxa"/>
            <w:gridSpan w:val="4"/>
            <w:shd w:val="clear" w:color="000000" w:fill="FFFFFF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7.6. Організація та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ення духовно-просвітницьких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проє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ктів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(кінофестива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ль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Покров”, мистецький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проє</w:t>
            </w: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кт</w:t>
            </w:r>
            <w:proofErr w:type="spellEnd"/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„Місце зустрічі – Острів класики”)</w:t>
            </w:r>
          </w:p>
        </w:tc>
        <w:tc>
          <w:tcPr>
            <w:tcW w:w="3969" w:type="dxa"/>
            <w:gridSpan w:val="17"/>
            <w:shd w:val="clear" w:color="auto" w:fill="auto"/>
            <w:vAlign w:val="center"/>
            <w:hideMark/>
          </w:tcPr>
          <w:p w:rsidR="006D6F57" w:rsidRPr="00F70095" w:rsidRDefault="006D6F57" w:rsidP="00EF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здійснених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духовно-просвітницьких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ктів</w:t>
            </w:r>
            <w:proofErr w:type="spellEnd"/>
          </w:p>
        </w:tc>
        <w:tc>
          <w:tcPr>
            <w:tcW w:w="1276" w:type="dxa"/>
            <w:gridSpan w:val="5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969" w:type="dxa"/>
            <w:gridSpan w:val="23"/>
            <w:shd w:val="clear" w:color="auto" w:fill="auto"/>
            <w:vAlign w:val="center"/>
            <w:hideMark/>
          </w:tcPr>
          <w:p w:rsidR="006D6F57" w:rsidRPr="00F70095" w:rsidRDefault="006D6F57" w:rsidP="00EF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Щорічне і щоквартальне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здійснення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духовно-просвітницьких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ктів</w:t>
            </w:r>
            <w:proofErr w:type="spellEnd"/>
          </w:p>
        </w:tc>
      </w:tr>
      <w:tr w:rsidR="006D6F57" w:rsidRPr="00F70095" w:rsidTr="001475FB">
        <w:trPr>
          <w:trHeight w:val="274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52" w:type="dxa"/>
            <w:gridSpan w:val="4"/>
            <w:shd w:val="clear" w:color="000000" w:fill="FFFFFF"/>
            <w:vAlign w:val="center"/>
          </w:tcPr>
          <w:p w:rsidR="006D6F57" w:rsidRPr="00F70095" w:rsidRDefault="006D6F57" w:rsidP="0001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7.7. Проведення щорічних масових, концертних,  культурних заходів за участю керівництва області, що мають  представницький характер або присвячені знаменним датам, річницям</w:t>
            </w:r>
          </w:p>
        </w:tc>
        <w:tc>
          <w:tcPr>
            <w:tcW w:w="3969" w:type="dxa"/>
            <w:gridSpan w:val="17"/>
            <w:shd w:val="clear" w:color="auto" w:fill="auto"/>
            <w:vAlign w:val="center"/>
          </w:tcPr>
          <w:p w:rsidR="006D6F57" w:rsidRPr="00F70095" w:rsidRDefault="006D6F57" w:rsidP="0001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Культурно-масові заходи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D6F57" w:rsidRPr="00F70095" w:rsidRDefault="006D6F5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 w:rsidR="006D6F57" w:rsidRPr="00F70095" w:rsidRDefault="006D6F57" w:rsidP="000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969" w:type="dxa"/>
            <w:gridSpan w:val="23"/>
            <w:shd w:val="clear" w:color="auto" w:fill="auto"/>
            <w:vAlign w:val="center"/>
          </w:tcPr>
          <w:p w:rsidR="006D6F57" w:rsidRPr="00EF6722" w:rsidRDefault="006D6F57" w:rsidP="0076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7622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7622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Проведення Всеукраїнського фестивалю-конкурсу юних баяністів та акордеоністів імені Миколи </w:t>
            </w:r>
            <w:proofErr w:type="spellStart"/>
            <w:r w:rsidRPr="007622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Різоля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7622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2. Проведення фестивалю-конкурсу на вищу </w:t>
            </w:r>
          </w:p>
        </w:tc>
      </w:tr>
      <w:tr w:rsidR="006D6F57" w:rsidRPr="00F70095" w:rsidTr="001475FB">
        <w:trPr>
          <w:trHeight w:val="132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6D6F57" w:rsidRPr="00EF6722" w:rsidRDefault="006D6F57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uk-UA"/>
              </w:rPr>
            </w:pPr>
            <w:r w:rsidRPr="00EF67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uk-UA"/>
              </w:rPr>
              <w:lastRenderedPageBreak/>
              <w:t>1</w:t>
            </w:r>
          </w:p>
        </w:tc>
        <w:tc>
          <w:tcPr>
            <w:tcW w:w="4252" w:type="dxa"/>
            <w:gridSpan w:val="4"/>
            <w:shd w:val="clear" w:color="000000" w:fill="FFFFFF"/>
            <w:vAlign w:val="center"/>
          </w:tcPr>
          <w:p w:rsidR="006D6F57" w:rsidRPr="00EF6722" w:rsidRDefault="006D6F57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</w:pPr>
            <w:r w:rsidRPr="00EF6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3969" w:type="dxa"/>
            <w:gridSpan w:val="17"/>
            <w:shd w:val="clear" w:color="auto" w:fill="auto"/>
            <w:vAlign w:val="center"/>
          </w:tcPr>
          <w:p w:rsidR="006D6F57" w:rsidRPr="00EF6722" w:rsidRDefault="006D6F57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EF672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3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6D6F57" w:rsidRPr="00EF6722" w:rsidRDefault="002A7077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4</w:t>
            </w:r>
          </w:p>
        </w:tc>
        <w:tc>
          <w:tcPr>
            <w:tcW w:w="1134" w:type="dxa"/>
            <w:gridSpan w:val="10"/>
            <w:shd w:val="clear" w:color="auto" w:fill="auto"/>
            <w:vAlign w:val="center"/>
          </w:tcPr>
          <w:p w:rsidR="006D6F57" w:rsidRPr="00EF6722" w:rsidRDefault="002A7077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5</w:t>
            </w:r>
          </w:p>
        </w:tc>
        <w:tc>
          <w:tcPr>
            <w:tcW w:w="3969" w:type="dxa"/>
            <w:gridSpan w:val="23"/>
            <w:shd w:val="clear" w:color="auto" w:fill="auto"/>
            <w:vAlign w:val="center"/>
          </w:tcPr>
          <w:p w:rsidR="006D6F57" w:rsidRPr="00EF6722" w:rsidRDefault="002A7077" w:rsidP="007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6</w:t>
            </w:r>
          </w:p>
        </w:tc>
      </w:tr>
      <w:tr w:rsidR="006D6F57" w:rsidRPr="00F70095" w:rsidTr="001475FB">
        <w:trPr>
          <w:trHeight w:val="3421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1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D6F57" w:rsidRPr="00F70095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D6F57" w:rsidRPr="00F70095" w:rsidRDefault="006D6F57" w:rsidP="00F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969" w:type="dxa"/>
            <w:gridSpan w:val="2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D6F57" w:rsidRPr="00762287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622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театральну нагороду Придніпров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’</w:t>
            </w:r>
            <w:r w:rsidRPr="007622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„</w:t>
            </w:r>
            <w:proofErr w:type="spellStart"/>
            <w:r w:rsidRPr="007622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Січеславна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 w:rsidRPr="007622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„</w:t>
            </w:r>
            <w:r w:rsidRPr="007622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Надія </w:t>
            </w:r>
            <w:proofErr w:type="spellStart"/>
            <w:r w:rsidRPr="0076228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Січеславни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6D6F57" w:rsidRPr="00015E03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3. Проведення Х Міжнародного театрального фестивалю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„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Класика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сьогодні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6D6F57" w:rsidRPr="00015E03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4. Проведення семінару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„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Збереження нематеріальної культурної спадщини: європейський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досвід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6D6F57" w:rsidRPr="00015E03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5. Проведення семінару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„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Соціальне партнерство як рес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урс для змін у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галузі 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культури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  <w:p w:rsidR="006D6F57" w:rsidRPr="00015E03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6. Відзначення 71-ї річниці П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еремоги над нацизмом у Другій світовій війні. </w:t>
            </w:r>
          </w:p>
          <w:p w:rsidR="006D6F57" w:rsidRPr="00015E03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7. Відзначення 20-ї річниці Конституції України. </w:t>
            </w:r>
          </w:p>
          <w:p w:rsidR="006D6F57" w:rsidRPr="00015E03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8. Відзначення Дня Державного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рапору України та 25-ї річниці Н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езалежності України.  </w:t>
            </w:r>
          </w:p>
          <w:p w:rsidR="006D6F57" w:rsidRPr="00015E03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9. Проведен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ня н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оворічних заходів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  <w:p w:rsidR="006D6F57" w:rsidRPr="00015E03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 Проведення літературно-патріотичного конкурсу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11. Відзначення Всеукраїнського Дня працівників культури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і майстрів народного мистецтва.</w:t>
            </w:r>
          </w:p>
          <w:p w:rsidR="006D6F57" w:rsidRPr="00015E03" w:rsidRDefault="006D6F5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Проведення ф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естивал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ю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патріотичних вистав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„</w:t>
            </w:r>
            <w:proofErr w:type="spellStart"/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Миротворці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ˮ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6D6F57" w:rsidRPr="00F70095" w:rsidRDefault="006D6F57" w:rsidP="00EF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Відзначення Д</w:t>
            </w:r>
            <w:r w:rsidRPr="00F700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захисників України.</w:t>
            </w:r>
          </w:p>
        </w:tc>
      </w:tr>
      <w:tr w:rsidR="00762287" w:rsidRPr="00F70095" w:rsidTr="001475FB">
        <w:trPr>
          <w:trHeight w:val="300"/>
        </w:trPr>
        <w:tc>
          <w:tcPr>
            <w:tcW w:w="15877" w:type="dxa"/>
            <w:gridSpan w:val="61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287" w:rsidRPr="00015E03" w:rsidRDefault="00762287" w:rsidP="00F1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                                   </w:t>
            </w:r>
            <w:r w:rsidRPr="00F70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</w:t>
            </w:r>
          </w:p>
          <w:p w:rsidR="00762287" w:rsidRDefault="00762287" w:rsidP="00F1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</w:p>
          <w:p w:rsidR="00DC11AC" w:rsidRPr="00015E03" w:rsidRDefault="00DC11AC" w:rsidP="00F1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</w:p>
          <w:p w:rsidR="00762287" w:rsidRPr="00F70095" w:rsidRDefault="00762287" w:rsidP="002A7077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70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Перший заступник</w:t>
            </w:r>
            <w:r w:rsidRPr="00F70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  <w:t xml:space="preserve">голови обласної ради                                                                  </w:t>
            </w:r>
            <w:r w:rsidR="00DC1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</w:t>
            </w:r>
            <w:r w:rsidRPr="00F70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                   С. ОЛІЙНИК</w:t>
            </w:r>
          </w:p>
        </w:tc>
      </w:tr>
      <w:tr w:rsidR="00762287" w:rsidRPr="00F70095" w:rsidTr="001475FB">
        <w:trPr>
          <w:trHeight w:val="660"/>
        </w:trPr>
        <w:tc>
          <w:tcPr>
            <w:tcW w:w="15877" w:type="dxa"/>
            <w:gridSpan w:val="6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287" w:rsidRPr="00F70095" w:rsidRDefault="0076228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762287" w:rsidRPr="00F70095" w:rsidTr="001475FB">
        <w:trPr>
          <w:trHeight w:val="660"/>
        </w:trPr>
        <w:tc>
          <w:tcPr>
            <w:tcW w:w="1587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287" w:rsidRPr="00F70095" w:rsidRDefault="0076228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762287" w:rsidRPr="00F70095" w:rsidTr="001475FB">
        <w:trPr>
          <w:trHeight w:val="660"/>
        </w:trPr>
        <w:tc>
          <w:tcPr>
            <w:tcW w:w="1587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287" w:rsidRPr="00F70095" w:rsidRDefault="00762287" w:rsidP="00F7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</w:tbl>
    <w:p w:rsidR="001D5D88" w:rsidRPr="00F70095" w:rsidRDefault="001D5D88"/>
    <w:sectPr w:rsidR="001D5D88" w:rsidRPr="00F70095" w:rsidSect="00B00F33">
      <w:headerReference w:type="default" r:id="rId9"/>
      <w:pgSz w:w="16838" w:h="11906" w:orient="landscape"/>
      <w:pgMar w:top="993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3E" w:rsidRDefault="00CE583E" w:rsidP="006903C3">
      <w:pPr>
        <w:spacing w:after="0" w:line="240" w:lineRule="auto"/>
      </w:pPr>
      <w:r>
        <w:separator/>
      </w:r>
    </w:p>
  </w:endnote>
  <w:endnote w:type="continuationSeparator" w:id="0">
    <w:p w:rsidR="00CE583E" w:rsidRDefault="00CE583E" w:rsidP="0069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3E" w:rsidRDefault="00CE583E" w:rsidP="006903C3">
      <w:pPr>
        <w:spacing w:after="0" w:line="240" w:lineRule="auto"/>
      </w:pPr>
      <w:r>
        <w:separator/>
      </w:r>
    </w:p>
  </w:footnote>
  <w:footnote w:type="continuationSeparator" w:id="0">
    <w:p w:rsidR="00CE583E" w:rsidRDefault="00CE583E" w:rsidP="0069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022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5989" w:rsidRPr="008B286C" w:rsidRDefault="00BF5989" w:rsidP="008B28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EE2" w:rsidRPr="00B51EE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12</w:t>
        </w:r>
        <w:r w:rsidRPr="0069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1663"/>
    <w:multiLevelType w:val="hybridMultilevel"/>
    <w:tmpl w:val="DBD2B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82"/>
    <w:rsid w:val="00011E03"/>
    <w:rsid w:val="00015E03"/>
    <w:rsid w:val="00037788"/>
    <w:rsid w:val="000B523D"/>
    <w:rsid w:val="000C4992"/>
    <w:rsid w:val="001475FB"/>
    <w:rsid w:val="001836DB"/>
    <w:rsid w:val="001D072D"/>
    <w:rsid w:val="001D5D88"/>
    <w:rsid w:val="002915F0"/>
    <w:rsid w:val="002A7077"/>
    <w:rsid w:val="002C5603"/>
    <w:rsid w:val="002F7DC3"/>
    <w:rsid w:val="003738E6"/>
    <w:rsid w:val="003B25F0"/>
    <w:rsid w:val="003B44B2"/>
    <w:rsid w:val="0040333E"/>
    <w:rsid w:val="00407296"/>
    <w:rsid w:val="00587EC0"/>
    <w:rsid w:val="005B72C1"/>
    <w:rsid w:val="00601819"/>
    <w:rsid w:val="00625A1E"/>
    <w:rsid w:val="006320F9"/>
    <w:rsid w:val="00657116"/>
    <w:rsid w:val="0068384B"/>
    <w:rsid w:val="006900B6"/>
    <w:rsid w:val="006903C3"/>
    <w:rsid w:val="006C7AF1"/>
    <w:rsid w:val="006D077F"/>
    <w:rsid w:val="006D6F57"/>
    <w:rsid w:val="00730758"/>
    <w:rsid w:val="00751382"/>
    <w:rsid w:val="007553BD"/>
    <w:rsid w:val="00762287"/>
    <w:rsid w:val="0080758F"/>
    <w:rsid w:val="00816DCC"/>
    <w:rsid w:val="00852072"/>
    <w:rsid w:val="008B286C"/>
    <w:rsid w:val="008B6952"/>
    <w:rsid w:val="008D4087"/>
    <w:rsid w:val="008E08D5"/>
    <w:rsid w:val="00914C77"/>
    <w:rsid w:val="00965F4E"/>
    <w:rsid w:val="009B7546"/>
    <w:rsid w:val="009C7D6D"/>
    <w:rsid w:val="00A97A73"/>
    <w:rsid w:val="00AB49BB"/>
    <w:rsid w:val="00AF2DD0"/>
    <w:rsid w:val="00B00F33"/>
    <w:rsid w:val="00B05904"/>
    <w:rsid w:val="00B51EE2"/>
    <w:rsid w:val="00B85F98"/>
    <w:rsid w:val="00BF5989"/>
    <w:rsid w:val="00C06AD7"/>
    <w:rsid w:val="00C611A5"/>
    <w:rsid w:val="00CE583E"/>
    <w:rsid w:val="00CF2417"/>
    <w:rsid w:val="00D2767C"/>
    <w:rsid w:val="00D7785C"/>
    <w:rsid w:val="00DC11AC"/>
    <w:rsid w:val="00E22587"/>
    <w:rsid w:val="00EB2C7C"/>
    <w:rsid w:val="00EF6722"/>
    <w:rsid w:val="00F16774"/>
    <w:rsid w:val="00F46936"/>
    <w:rsid w:val="00F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3C3"/>
  </w:style>
  <w:style w:type="paragraph" w:styleId="a5">
    <w:name w:val="footer"/>
    <w:basedOn w:val="a"/>
    <w:link w:val="a6"/>
    <w:uiPriority w:val="99"/>
    <w:unhideWhenUsed/>
    <w:rsid w:val="006903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3C3"/>
  </w:style>
  <w:style w:type="paragraph" w:styleId="a7">
    <w:name w:val="List Paragraph"/>
    <w:basedOn w:val="a"/>
    <w:uiPriority w:val="34"/>
    <w:qFormat/>
    <w:rsid w:val="00965F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3C3"/>
  </w:style>
  <w:style w:type="paragraph" w:styleId="a5">
    <w:name w:val="footer"/>
    <w:basedOn w:val="a"/>
    <w:link w:val="a6"/>
    <w:uiPriority w:val="99"/>
    <w:unhideWhenUsed/>
    <w:rsid w:val="006903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3C3"/>
  </w:style>
  <w:style w:type="paragraph" w:styleId="a7">
    <w:name w:val="List Paragraph"/>
    <w:basedOn w:val="a"/>
    <w:uiPriority w:val="34"/>
    <w:qFormat/>
    <w:rsid w:val="00965F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4189-F936-4ADF-BB7F-1DD2425C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12</Pages>
  <Words>18961</Words>
  <Characters>10808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2019-10-10T13:01:00Z</cp:lastPrinted>
  <dcterms:created xsi:type="dcterms:W3CDTF">2019-09-26T08:33:00Z</dcterms:created>
  <dcterms:modified xsi:type="dcterms:W3CDTF">2019-10-18T10:18:00Z</dcterms:modified>
</cp:coreProperties>
</file>