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D6" w:rsidRPr="00CE6FA3" w:rsidRDefault="00D424D6" w:rsidP="00D424D6">
      <w:pPr>
        <w:jc w:val="center"/>
      </w:pPr>
      <w:r w:rsidRPr="00CE6FA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5B63DB92" wp14:editId="20EB611C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D6" w:rsidRPr="00CE6FA3" w:rsidRDefault="00D424D6" w:rsidP="00D424D6">
      <w:pPr>
        <w:jc w:val="center"/>
        <w:rPr>
          <w:sz w:val="16"/>
        </w:rPr>
      </w:pPr>
    </w:p>
    <w:p w:rsidR="00D424D6" w:rsidRPr="00CE6FA3" w:rsidRDefault="00D424D6" w:rsidP="00D424D6">
      <w:pPr>
        <w:jc w:val="center"/>
        <w:rPr>
          <w:b/>
          <w:color w:val="000000"/>
          <w:sz w:val="36"/>
          <w:szCs w:val="36"/>
        </w:rPr>
      </w:pPr>
      <w:r w:rsidRPr="00CE6FA3">
        <w:rPr>
          <w:b/>
          <w:color w:val="000000"/>
          <w:sz w:val="36"/>
          <w:szCs w:val="36"/>
        </w:rPr>
        <w:t>ДНІПРОПЕТРОВСЬКА ОБЛАСНА РАДА</w:t>
      </w:r>
    </w:p>
    <w:p w:rsidR="00D424D6" w:rsidRPr="00CE6FA3" w:rsidRDefault="00D424D6" w:rsidP="00D424D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E6FA3">
        <w:rPr>
          <w:b/>
          <w:color w:val="000000"/>
          <w:sz w:val="36"/>
          <w:szCs w:val="36"/>
        </w:rPr>
        <w:t>VII СКЛИКАННЯ</w:t>
      </w:r>
    </w:p>
    <w:p w:rsidR="00D424D6" w:rsidRPr="00CE6FA3" w:rsidRDefault="00D424D6" w:rsidP="00D424D6">
      <w:pPr>
        <w:shd w:val="clear" w:color="auto" w:fill="FFFFFF"/>
        <w:jc w:val="center"/>
        <w:rPr>
          <w:b/>
          <w:sz w:val="12"/>
        </w:rPr>
      </w:pPr>
    </w:p>
    <w:p w:rsidR="00D424D6" w:rsidRPr="00CE6FA3" w:rsidRDefault="00D424D6" w:rsidP="00D424D6">
      <w:pPr>
        <w:ind w:left="-8" w:right="-8"/>
        <w:jc w:val="center"/>
        <w:rPr>
          <w:b/>
          <w:bCs/>
          <w:iCs/>
          <w:sz w:val="32"/>
          <w:szCs w:val="32"/>
        </w:rPr>
      </w:pPr>
      <w:r w:rsidRPr="00CE6FA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D424D6" w:rsidRPr="00CE6FA3" w:rsidRDefault="00D424D6" w:rsidP="00D424D6">
      <w:pPr>
        <w:shd w:val="clear" w:color="auto" w:fill="FFFFFF"/>
        <w:jc w:val="center"/>
        <w:rPr>
          <w:bCs/>
          <w:iCs/>
        </w:rPr>
      </w:pPr>
      <w:r w:rsidRPr="00CE6FA3">
        <w:rPr>
          <w:b/>
          <w:bCs/>
          <w:iCs/>
          <w:sz w:val="32"/>
          <w:szCs w:val="32"/>
        </w:rPr>
        <w:t>екології та енергозбереження</w:t>
      </w:r>
    </w:p>
    <w:p w:rsidR="00D424D6" w:rsidRPr="00CE6FA3" w:rsidRDefault="00D424D6" w:rsidP="00D424D6">
      <w:pPr>
        <w:jc w:val="center"/>
        <w:rPr>
          <w:sz w:val="20"/>
          <w:szCs w:val="20"/>
        </w:rPr>
      </w:pPr>
      <w:r w:rsidRPr="00CE6FA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92653" wp14:editId="713FE5A3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CE6FA3">
        <w:rPr>
          <w:sz w:val="20"/>
          <w:szCs w:val="20"/>
        </w:rPr>
        <w:t xml:space="preserve"> кім. 516, просп. О. Поля, </w:t>
      </w:r>
      <w:smartTag w:uri="urn:schemas-microsoft-com:office:smarttags" w:element="metricconverter">
        <w:smartTagPr>
          <w:attr w:name="ProductID" w:val="2, м"/>
        </w:smartTagPr>
        <w:r w:rsidRPr="00CE6FA3">
          <w:rPr>
            <w:sz w:val="20"/>
            <w:szCs w:val="20"/>
          </w:rPr>
          <w:t>2, м</w:t>
        </w:r>
      </w:smartTag>
      <w:r w:rsidRPr="00CE6FA3">
        <w:rPr>
          <w:sz w:val="20"/>
          <w:szCs w:val="20"/>
        </w:rPr>
        <w:t>. Дніпропетровськ, 49004</w:t>
      </w:r>
    </w:p>
    <w:p w:rsidR="00D424D6" w:rsidRPr="00CE6FA3" w:rsidRDefault="00D424D6" w:rsidP="00D424D6">
      <w:pPr>
        <w:pStyle w:val="a3"/>
        <w:rPr>
          <w:sz w:val="16"/>
        </w:rPr>
      </w:pPr>
    </w:p>
    <w:p w:rsidR="00D424D6" w:rsidRPr="00CE6FA3" w:rsidRDefault="00D424D6" w:rsidP="00D424D6">
      <w:pPr>
        <w:pStyle w:val="a3"/>
        <w:rPr>
          <w:sz w:val="18"/>
        </w:rPr>
      </w:pPr>
    </w:p>
    <w:p w:rsidR="00D424D6" w:rsidRPr="00CE6FA3" w:rsidRDefault="00D424D6" w:rsidP="00D424D6">
      <w:pPr>
        <w:pStyle w:val="a3"/>
      </w:pPr>
      <w:r w:rsidRPr="00CE6FA3">
        <w:t>П Р О Т О К О Л № 2</w:t>
      </w:r>
      <w:r w:rsidR="007C2132">
        <w:t>6</w:t>
      </w:r>
    </w:p>
    <w:p w:rsidR="00D424D6" w:rsidRPr="00CE6FA3" w:rsidRDefault="00D424D6" w:rsidP="00D424D6">
      <w:pPr>
        <w:jc w:val="center"/>
      </w:pPr>
      <w:r w:rsidRPr="00CE6FA3">
        <w:t>засідання постійної комісії обласної ради</w:t>
      </w:r>
    </w:p>
    <w:p w:rsidR="00D424D6" w:rsidRPr="00CE6FA3" w:rsidRDefault="00D424D6" w:rsidP="00D424D6">
      <w:pPr>
        <w:rPr>
          <w:sz w:val="16"/>
        </w:rPr>
      </w:pPr>
    </w:p>
    <w:p w:rsidR="00D424D6" w:rsidRPr="00CE6FA3" w:rsidRDefault="00D424D6" w:rsidP="00D424D6">
      <w:pPr>
        <w:jc w:val="right"/>
      </w:pPr>
      <w:r w:rsidRPr="00CE6FA3">
        <w:t>“</w:t>
      </w:r>
      <w:r w:rsidR="007C2132">
        <w:t>15</w:t>
      </w:r>
      <w:r w:rsidRPr="00CE6FA3">
        <w:t xml:space="preserve">” </w:t>
      </w:r>
      <w:r w:rsidR="007C2132">
        <w:t>серпня</w:t>
      </w:r>
      <w:r w:rsidRPr="00CE6FA3">
        <w:t xml:space="preserve"> 2019 року</w:t>
      </w:r>
    </w:p>
    <w:p w:rsidR="00D424D6" w:rsidRPr="00CE6FA3" w:rsidRDefault="00D424D6" w:rsidP="00D424D6">
      <w:pPr>
        <w:jc w:val="right"/>
      </w:pPr>
      <w:r w:rsidRPr="00CE6FA3">
        <w:t>1</w:t>
      </w:r>
      <w:r w:rsidR="007C2132">
        <w:t>6</w:t>
      </w:r>
      <w:r w:rsidRPr="00CE6FA3">
        <w:t>.00 годині</w:t>
      </w:r>
    </w:p>
    <w:p w:rsidR="00D424D6" w:rsidRPr="00CE6FA3" w:rsidRDefault="00D424D6" w:rsidP="00D424D6">
      <w:pPr>
        <w:jc w:val="right"/>
        <w:rPr>
          <w:sz w:val="18"/>
        </w:rPr>
      </w:pPr>
    </w:p>
    <w:p w:rsidR="00D424D6" w:rsidRPr="00CE6FA3" w:rsidRDefault="00D424D6" w:rsidP="00D424D6">
      <w:pPr>
        <w:rPr>
          <w:sz w:val="10"/>
        </w:rPr>
      </w:pPr>
    </w:p>
    <w:p w:rsidR="00D424D6" w:rsidRPr="00351F24" w:rsidRDefault="00D424D6" w:rsidP="00351F24">
      <w:pPr>
        <w:ind w:firstLine="709"/>
        <w:jc w:val="both"/>
      </w:pPr>
      <w:r w:rsidRPr="00351F24">
        <w:t>Присутні члени комісії:</w:t>
      </w:r>
      <w:r w:rsidRPr="00351F24">
        <w:rPr>
          <w:b/>
          <w:bCs/>
          <w:iCs/>
          <w:szCs w:val="28"/>
        </w:rPr>
        <w:t xml:space="preserve"> </w:t>
      </w:r>
      <w:proofErr w:type="spellStart"/>
      <w:r w:rsidRPr="00351F24">
        <w:rPr>
          <w:bCs/>
          <w:iCs/>
          <w:szCs w:val="28"/>
        </w:rPr>
        <w:t>Івахно</w:t>
      </w:r>
      <w:proofErr w:type="spellEnd"/>
      <w:r w:rsidRPr="00351F24">
        <w:rPr>
          <w:bCs/>
          <w:iCs/>
          <w:szCs w:val="28"/>
        </w:rPr>
        <w:t xml:space="preserve"> А.Ю.,</w:t>
      </w:r>
      <w:r w:rsidRPr="00351F24">
        <w:rPr>
          <w:b/>
          <w:bCs/>
          <w:iCs/>
          <w:szCs w:val="28"/>
        </w:rPr>
        <w:t xml:space="preserve"> </w:t>
      </w:r>
      <w:r w:rsidR="007C2132" w:rsidRPr="00351F24">
        <w:t>Чабаненко М.М.</w:t>
      </w:r>
      <w:r w:rsidRPr="00351F24">
        <w:t xml:space="preserve">, </w:t>
      </w:r>
      <w:proofErr w:type="spellStart"/>
      <w:r w:rsidRPr="00351F24">
        <w:t>Вакульчук</w:t>
      </w:r>
      <w:proofErr w:type="spellEnd"/>
      <w:r w:rsidRPr="00351F24">
        <w:t xml:space="preserve"> К.О., </w:t>
      </w:r>
      <w:proofErr w:type="spellStart"/>
      <w:r w:rsidR="007C2132" w:rsidRPr="00351F24">
        <w:t>Хазан</w:t>
      </w:r>
      <w:proofErr w:type="spellEnd"/>
      <w:r w:rsidR="007C2132" w:rsidRPr="00351F24">
        <w:t xml:space="preserve"> П.В.</w:t>
      </w:r>
    </w:p>
    <w:p w:rsidR="00D424D6" w:rsidRPr="00351F24" w:rsidRDefault="00D424D6" w:rsidP="00351F24">
      <w:pPr>
        <w:ind w:firstLine="709"/>
        <w:jc w:val="both"/>
      </w:pPr>
      <w:r w:rsidRPr="00351F24">
        <w:t xml:space="preserve">В режимі телекомунікаційного зв’язку </w:t>
      </w:r>
      <w:proofErr w:type="spellStart"/>
      <w:r w:rsidRPr="00351F24">
        <w:t>Циркін</w:t>
      </w:r>
      <w:proofErr w:type="spellEnd"/>
      <w:r w:rsidRPr="00351F24">
        <w:t xml:space="preserve"> І.М., </w:t>
      </w:r>
      <w:r w:rsidR="007C2132" w:rsidRPr="00351F24">
        <w:t xml:space="preserve">Волков В.П., </w:t>
      </w:r>
      <w:r w:rsidR="008E2D46" w:rsidRPr="00351F24">
        <w:br/>
      </w:r>
      <w:r w:rsidR="007C2132" w:rsidRPr="00351F24">
        <w:t>Куцин В.С.,</w:t>
      </w:r>
    </w:p>
    <w:p w:rsidR="00D424D6" w:rsidRPr="00351F24" w:rsidRDefault="00D424D6" w:rsidP="00351F24">
      <w:pPr>
        <w:ind w:firstLine="709"/>
        <w:jc w:val="both"/>
        <w:rPr>
          <w:sz w:val="12"/>
        </w:rPr>
      </w:pPr>
      <w:r w:rsidRPr="00351F24">
        <w:t>Відсутні члени комісії:</w:t>
      </w:r>
      <w:r w:rsidRPr="00351F24">
        <w:rPr>
          <w:bCs/>
          <w:iCs/>
          <w:szCs w:val="28"/>
        </w:rPr>
        <w:t xml:space="preserve"> Т</w:t>
      </w:r>
      <w:r w:rsidRPr="00351F24">
        <w:t xml:space="preserve">емник Г.П., Герасимчук О.М. </w:t>
      </w:r>
      <w:proofErr w:type="spellStart"/>
      <w:r w:rsidRPr="00351F24">
        <w:t>Заворотній</w:t>
      </w:r>
      <w:proofErr w:type="spellEnd"/>
      <w:r w:rsidRPr="00351F24">
        <w:t xml:space="preserve"> В.П., </w:t>
      </w:r>
      <w:proofErr w:type="spellStart"/>
      <w:r w:rsidR="007C2132" w:rsidRPr="00351F24">
        <w:t>Коломоєць</w:t>
      </w:r>
      <w:proofErr w:type="spellEnd"/>
      <w:r w:rsidR="007C2132" w:rsidRPr="00351F24">
        <w:t xml:space="preserve"> А.В.</w:t>
      </w:r>
      <w:r w:rsidRPr="00351F24">
        <w:t xml:space="preserve">, </w:t>
      </w:r>
      <w:r w:rsidR="007C2132" w:rsidRPr="00351F24">
        <w:t>Зубрій Д.О.</w:t>
      </w:r>
    </w:p>
    <w:p w:rsidR="008E2D46" w:rsidRPr="00351F24" w:rsidRDefault="00D424D6" w:rsidP="00351F24">
      <w:pPr>
        <w:ind w:firstLine="709"/>
        <w:jc w:val="both"/>
      </w:pPr>
      <w:r w:rsidRPr="00351F24">
        <w:t xml:space="preserve"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 </w:t>
      </w:r>
      <w:r w:rsidR="008E2D46" w:rsidRPr="00351F24">
        <w:t xml:space="preserve">заступник </w:t>
      </w:r>
      <w:r w:rsidRPr="00351F24">
        <w:t>директор</w:t>
      </w:r>
      <w:r w:rsidR="008E2D46" w:rsidRPr="00351F24">
        <w:t>а</w:t>
      </w:r>
      <w:r w:rsidRPr="00351F24">
        <w:t xml:space="preserve"> департаменту екології та природних ресурсів облдержадміністрації </w:t>
      </w:r>
      <w:r w:rsidR="008E2D46" w:rsidRPr="00351F24">
        <w:t>Латиш Н.С.</w:t>
      </w:r>
      <w:r w:rsidRPr="00351F24">
        <w:t xml:space="preserve">, </w:t>
      </w:r>
      <w:r w:rsidR="00384B8B" w:rsidRPr="00351F24">
        <w:t xml:space="preserve">начальник управління фінансів галузей виробничої сфери та моніторингу соціальних сфер Денисенко Т.М., </w:t>
      </w:r>
      <w:r w:rsidR="008E2D46" w:rsidRPr="00351F24">
        <w:rPr>
          <w:rStyle w:val="border"/>
        </w:rPr>
        <w:t xml:space="preserve">головний спеціаліст відділу промислової політики департаменту економічного розвитку облдержадміністрації Короткий Є.П., головний спеціаліст відділу аналізу та підготовки матеріалів управління організаційної роботи облдержадміністрації </w:t>
      </w:r>
      <w:proofErr w:type="spellStart"/>
      <w:r w:rsidR="008E2D46" w:rsidRPr="00351F24">
        <w:rPr>
          <w:rStyle w:val="border"/>
        </w:rPr>
        <w:t>Городілов</w:t>
      </w:r>
      <w:proofErr w:type="spellEnd"/>
      <w:r w:rsidR="008E2D46" w:rsidRPr="00351F24">
        <w:rPr>
          <w:rStyle w:val="border"/>
        </w:rPr>
        <w:t xml:space="preserve"> М.М., </w:t>
      </w:r>
      <w:r w:rsidR="008E2D46" w:rsidRPr="00351F24">
        <w:rPr>
          <w:bCs/>
          <w:iCs/>
          <w:szCs w:val="28"/>
        </w:rPr>
        <w:t xml:space="preserve">начальник відділу з питань екології та енергозбереження, </w:t>
      </w:r>
      <w:r w:rsidR="008E2D46" w:rsidRPr="00351F24">
        <w:t>управління екології, енергозбереження та інвестицій</w:t>
      </w:r>
      <w:r w:rsidR="008E2D46" w:rsidRPr="00351F24">
        <w:rPr>
          <w:b/>
        </w:rPr>
        <w:t xml:space="preserve"> </w:t>
      </w:r>
      <w:r w:rsidR="008E2D46" w:rsidRPr="00351F24">
        <w:t xml:space="preserve">виконавчого апарату обласної ради </w:t>
      </w:r>
      <w:proofErr w:type="spellStart"/>
      <w:r w:rsidR="008E2D46" w:rsidRPr="00351F24">
        <w:t>Монюк</w:t>
      </w:r>
      <w:proofErr w:type="spellEnd"/>
      <w:r w:rsidR="008E2D46" w:rsidRPr="00351F24">
        <w:t xml:space="preserve"> І.В.</w:t>
      </w:r>
      <w:r w:rsidR="00384B8B" w:rsidRPr="00351F24">
        <w:t>, головний спеціаліст відділу інвестиційної діяльності управління екології, енергозбереження та інвестицій</w:t>
      </w:r>
      <w:r w:rsidR="00384B8B" w:rsidRPr="00351F24">
        <w:rPr>
          <w:b/>
        </w:rPr>
        <w:t xml:space="preserve"> </w:t>
      </w:r>
      <w:r w:rsidR="00384B8B" w:rsidRPr="00351F24">
        <w:t xml:space="preserve">виконавчого апарату обласної ради </w:t>
      </w:r>
      <w:r w:rsidR="00384B8B" w:rsidRPr="00351F24">
        <w:br/>
      </w:r>
      <w:proofErr w:type="spellStart"/>
      <w:r w:rsidR="00384B8B" w:rsidRPr="00351F24">
        <w:t>Арутюнян</w:t>
      </w:r>
      <w:proofErr w:type="spellEnd"/>
      <w:r w:rsidR="00384B8B" w:rsidRPr="00351F24">
        <w:t xml:space="preserve"> К. А., помічник депутата обласної ради </w:t>
      </w:r>
      <w:r w:rsidR="00384B8B" w:rsidRPr="00351F24">
        <w:rPr>
          <w:lang w:val="en-US"/>
        </w:rPr>
        <w:t>VII</w:t>
      </w:r>
      <w:r w:rsidR="00384B8B" w:rsidRPr="00351F24">
        <w:t xml:space="preserve"> скликання </w:t>
      </w:r>
      <w:r w:rsidR="00351F24">
        <w:br/>
      </w:r>
      <w:proofErr w:type="spellStart"/>
      <w:r w:rsidR="00384B8B" w:rsidRPr="00351F24">
        <w:t>Циркіна</w:t>
      </w:r>
      <w:proofErr w:type="spellEnd"/>
      <w:r w:rsidR="00384B8B" w:rsidRPr="00351F24">
        <w:t xml:space="preserve"> І.М. </w:t>
      </w:r>
      <w:r w:rsidR="00AD33AC">
        <w:t xml:space="preserve">– </w:t>
      </w:r>
      <w:proofErr w:type="spellStart"/>
      <w:r w:rsidR="00384B8B" w:rsidRPr="00351F24">
        <w:t>Поповський</w:t>
      </w:r>
      <w:proofErr w:type="spellEnd"/>
      <w:r w:rsidR="00384B8B" w:rsidRPr="00351F24">
        <w:t xml:space="preserve"> Я.Л.</w:t>
      </w:r>
    </w:p>
    <w:p w:rsidR="008E2D46" w:rsidRPr="00351F24" w:rsidRDefault="008E2D46" w:rsidP="00351F24">
      <w:pPr>
        <w:ind w:firstLine="709"/>
        <w:jc w:val="both"/>
      </w:pPr>
    </w:p>
    <w:p w:rsidR="00D424D6" w:rsidRPr="00351F24" w:rsidRDefault="00D424D6" w:rsidP="00351F24"/>
    <w:p w:rsidR="00D424D6" w:rsidRPr="00351F24" w:rsidRDefault="00D424D6" w:rsidP="00351F24">
      <w:pPr>
        <w:ind w:firstLine="709"/>
      </w:pPr>
      <w:r w:rsidRPr="00351F24">
        <w:t xml:space="preserve">Головував: Івахно А.Ю. </w:t>
      </w:r>
      <w:r w:rsidRPr="00351F24">
        <w:br w:type="page"/>
      </w:r>
    </w:p>
    <w:p w:rsidR="00D424D6" w:rsidRPr="00CE6FA3" w:rsidRDefault="00D424D6" w:rsidP="00351F24">
      <w:pPr>
        <w:jc w:val="center"/>
        <w:rPr>
          <w:b/>
        </w:rPr>
      </w:pPr>
      <w:r w:rsidRPr="00CE6FA3">
        <w:rPr>
          <w:b/>
        </w:rPr>
        <w:lastRenderedPageBreak/>
        <w:t>Порядок денний засідання постійної комісії:</w:t>
      </w:r>
    </w:p>
    <w:p w:rsidR="00D424D6" w:rsidRPr="00CE6FA3" w:rsidRDefault="00D424D6" w:rsidP="00351F24">
      <w:pPr>
        <w:rPr>
          <w:b/>
          <w:szCs w:val="16"/>
        </w:rPr>
      </w:pPr>
    </w:p>
    <w:p w:rsidR="00384B8B" w:rsidRDefault="00384B8B" w:rsidP="00351F2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lang w:eastAsia="ru-RU"/>
        </w:rPr>
      </w:pPr>
      <w:r w:rsidRPr="0031667B">
        <w:rPr>
          <w:b/>
          <w:sz w:val="28"/>
          <w:lang w:eastAsia="ru-RU"/>
        </w:rPr>
        <w:t xml:space="preserve">Про порядок денний </w:t>
      </w:r>
      <w:r>
        <w:rPr>
          <w:b/>
          <w:sz w:val="28"/>
          <w:lang w:eastAsia="ru-RU"/>
        </w:rPr>
        <w:t>пленарного засідання сімнадцятої</w:t>
      </w:r>
      <w:r w:rsidRPr="0031667B">
        <w:rPr>
          <w:b/>
          <w:sz w:val="28"/>
          <w:lang w:eastAsia="ru-RU"/>
        </w:rPr>
        <w:t xml:space="preserve"> сесії Дніпропетровської обласної ради VII скликання.</w:t>
      </w:r>
    </w:p>
    <w:p w:rsidR="00384B8B" w:rsidRDefault="00384B8B" w:rsidP="00351F2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Про внесення змін до рішення обласної ради від 07 грудня 2018 року № 397-15/</w:t>
      </w:r>
      <w:r>
        <w:rPr>
          <w:b/>
          <w:sz w:val="28"/>
          <w:lang w:val="en-US" w:eastAsia="ru-RU"/>
        </w:rPr>
        <w:t>VII</w:t>
      </w:r>
      <w:r w:rsidRPr="0022334F">
        <w:rPr>
          <w:b/>
          <w:sz w:val="28"/>
          <w:lang w:val="ru-RU" w:eastAsia="ru-RU"/>
        </w:rPr>
        <w:t xml:space="preserve"> „</w:t>
      </w:r>
      <w:r>
        <w:rPr>
          <w:b/>
          <w:sz w:val="28"/>
          <w:lang w:eastAsia="ru-RU"/>
        </w:rPr>
        <w:t>Про обласний бюджет на 2019 рік</w:t>
      </w:r>
      <w:r w:rsidRPr="0022334F">
        <w:rPr>
          <w:b/>
          <w:sz w:val="28"/>
          <w:lang w:val="ru-RU" w:eastAsia="ru-RU"/>
        </w:rPr>
        <w:t>”</w:t>
      </w:r>
      <w:r>
        <w:rPr>
          <w:b/>
          <w:sz w:val="28"/>
          <w:lang w:val="ru-RU" w:eastAsia="ru-RU"/>
        </w:rPr>
        <w:t>.</w:t>
      </w:r>
    </w:p>
    <w:p w:rsidR="00384B8B" w:rsidRPr="00C250EE" w:rsidRDefault="00384B8B" w:rsidP="00351F24">
      <w:pPr>
        <w:pStyle w:val="aa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</w:rPr>
      </w:pPr>
      <w:r>
        <w:rPr>
          <w:b/>
          <w:sz w:val="28"/>
        </w:rPr>
        <w:t xml:space="preserve">Про внесення змін до рішення обласної ради від 21 жовтня </w:t>
      </w:r>
      <w:r>
        <w:rPr>
          <w:b/>
          <w:sz w:val="28"/>
        </w:rPr>
        <w:br/>
        <w:t>2015 року № 680-34/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„Про Дніпропетровську обласну комплексну програму (стратегію) екологічної безпеки та запобігання змінам клімату на 2016-2025 роки” (зі змінами).</w:t>
      </w:r>
    </w:p>
    <w:p w:rsidR="00384B8B" w:rsidRPr="00B508F2" w:rsidRDefault="00384B8B" w:rsidP="00351F24">
      <w:pPr>
        <w:pStyle w:val="aa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32"/>
          <w:szCs w:val="28"/>
        </w:rPr>
      </w:pPr>
      <w:r w:rsidRPr="001F4DB6">
        <w:rPr>
          <w:b/>
          <w:sz w:val="28"/>
        </w:rPr>
        <w:t>Різне.</w:t>
      </w:r>
    </w:p>
    <w:p w:rsidR="007D0F78" w:rsidRDefault="007D0F78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11007B" w:rsidRPr="00CE6FA3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CE6FA3">
        <w:rPr>
          <w:b/>
        </w:rPr>
        <w:t>СЛУХАЛИ 1. Про порядок денний засідання постійної комісії з питань екології та енергозбереження.</w:t>
      </w:r>
    </w:p>
    <w:p w:rsidR="0011007B" w:rsidRPr="00CE6FA3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u w:val="single"/>
        </w:rPr>
      </w:pPr>
    </w:p>
    <w:p w:rsidR="0011007B" w:rsidRPr="00CE6FA3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CE6FA3">
        <w:rPr>
          <w:u w:val="single"/>
        </w:rPr>
        <w:t>Інформація</w:t>
      </w:r>
      <w:r w:rsidRPr="00CE6FA3">
        <w:t>: Івахна А.Ю.</w:t>
      </w:r>
    </w:p>
    <w:p w:rsidR="0011007B" w:rsidRPr="00CE6FA3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bCs/>
          <w:szCs w:val="28"/>
        </w:rPr>
      </w:pPr>
    </w:p>
    <w:p w:rsidR="00364F69" w:rsidRPr="00CE6FA3" w:rsidRDefault="00D424D6" w:rsidP="007D0F78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  <w:r w:rsidRPr="00CE6FA3">
        <w:rPr>
          <w:b/>
          <w:bCs/>
          <w:szCs w:val="28"/>
        </w:rPr>
        <w:t>ВИРІШИЛИ</w:t>
      </w:r>
      <w:r w:rsidRPr="00CE6FA3">
        <w:rPr>
          <w:b/>
          <w:szCs w:val="28"/>
        </w:rPr>
        <w:t xml:space="preserve">: </w:t>
      </w:r>
      <w:r w:rsidR="007D0F78">
        <w:rPr>
          <w:szCs w:val="28"/>
        </w:rPr>
        <w:t>погодити порядок денний засідання постійної комісії з питань екології та енергозбереження</w:t>
      </w:r>
    </w:p>
    <w:p w:rsidR="00364F69" w:rsidRPr="00CE6FA3" w:rsidRDefault="00364F69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</w:p>
    <w:p w:rsidR="00D424D6" w:rsidRPr="00CE6FA3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CE6FA3">
        <w:rPr>
          <w:b/>
          <w:bCs/>
        </w:rPr>
        <w:t>Результати голосування:</w:t>
      </w:r>
    </w:p>
    <w:p w:rsidR="00D424D6" w:rsidRPr="00CE6FA3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CE6FA3" w:rsidRDefault="00D424D6" w:rsidP="00D424D6">
      <w:pPr>
        <w:pStyle w:val="a5"/>
        <w:ind w:left="2832" w:firstLine="708"/>
      </w:pPr>
      <w:r w:rsidRPr="00CE6FA3">
        <w:t xml:space="preserve">за </w:t>
      </w:r>
      <w:r w:rsidRPr="00CE6FA3">
        <w:tab/>
      </w:r>
      <w:r w:rsidRPr="00CE6FA3">
        <w:tab/>
      </w:r>
      <w:r w:rsidRPr="00CE6FA3">
        <w:tab/>
        <w:t>– 7</w:t>
      </w:r>
    </w:p>
    <w:p w:rsidR="00D424D6" w:rsidRPr="00CE6FA3" w:rsidRDefault="00D424D6" w:rsidP="00D424D6">
      <w:pPr>
        <w:ind w:left="2832" w:firstLine="720"/>
        <w:jc w:val="both"/>
      </w:pPr>
      <w:r w:rsidRPr="00CE6FA3">
        <w:t>проти</w:t>
      </w:r>
      <w:r w:rsidRPr="00CE6FA3">
        <w:tab/>
      </w:r>
      <w:r w:rsidRPr="00CE6FA3">
        <w:tab/>
        <w:t>– -</w:t>
      </w:r>
    </w:p>
    <w:p w:rsidR="00D424D6" w:rsidRPr="00CE6FA3" w:rsidRDefault="00D424D6" w:rsidP="00D424D6">
      <w:pPr>
        <w:ind w:left="2832" w:firstLine="720"/>
        <w:jc w:val="both"/>
      </w:pPr>
      <w:r w:rsidRPr="00CE6FA3">
        <w:t xml:space="preserve">утримались </w:t>
      </w:r>
      <w:r w:rsidRPr="00CE6FA3">
        <w:tab/>
        <w:t>– -</w:t>
      </w:r>
    </w:p>
    <w:p w:rsidR="00D424D6" w:rsidRPr="00CE6FA3" w:rsidRDefault="00D424D6" w:rsidP="00D424D6">
      <w:pPr>
        <w:ind w:left="2832" w:firstLine="720"/>
        <w:jc w:val="both"/>
      </w:pPr>
      <w:r w:rsidRPr="00CE6FA3">
        <w:t xml:space="preserve">усього </w:t>
      </w:r>
      <w:r w:rsidRPr="00CE6FA3">
        <w:tab/>
      </w:r>
      <w:r w:rsidRPr="00CE6FA3">
        <w:tab/>
        <w:t>– 7</w:t>
      </w:r>
    </w:p>
    <w:p w:rsidR="00351F24" w:rsidRPr="00CE6FA3" w:rsidRDefault="00351F24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CE6FA3">
        <w:rPr>
          <w:b/>
        </w:rPr>
        <w:t xml:space="preserve">СЛУХАЛИ 2. Про порядок денний </w:t>
      </w:r>
      <w:r w:rsidR="00AD33AC">
        <w:rPr>
          <w:b/>
        </w:rPr>
        <w:t>сімнадцятої</w:t>
      </w:r>
      <w:r w:rsidRPr="00CE6FA3">
        <w:rPr>
          <w:b/>
        </w:rPr>
        <w:t xml:space="preserve"> сесії Дніпропетровської обласної ради VII скликання.</w:t>
      </w: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8"/>
        </w:rPr>
      </w:pP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CE6FA3">
        <w:rPr>
          <w:u w:val="single"/>
        </w:rPr>
        <w:t>Інформація</w:t>
      </w:r>
      <w:r w:rsidRPr="00CE6FA3">
        <w:t>: Івахна А.Ю.</w:t>
      </w: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  <w:r w:rsidRPr="00CE6FA3">
        <w:rPr>
          <w:b/>
          <w:bCs/>
          <w:szCs w:val="28"/>
        </w:rPr>
        <w:t>ВИРІШИЛИ</w:t>
      </w:r>
      <w:r w:rsidRPr="00CE6FA3">
        <w:rPr>
          <w:b/>
          <w:szCs w:val="28"/>
        </w:rPr>
        <w:t xml:space="preserve">: </w:t>
      </w:r>
      <w:r w:rsidRPr="00CE6FA3">
        <w:rPr>
          <w:szCs w:val="28"/>
        </w:rPr>
        <w:t xml:space="preserve">погодити </w:t>
      </w:r>
      <w:r w:rsidRPr="00CE6FA3">
        <w:t xml:space="preserve">порядок денний </w:t>
      </w:r>
      <w:r w:rsidR="00AD33AC">
        <w:t>сімнадцятої</w:t>
      </w:r>
      <w:bookmarkStart w:id="0" w:name="_GoBack"/>
      <w:bookmarkEnd w:id="0"/>
      <w:r w:rsidRPr="00CE6FA3">
        <w:t xml:space="preserve"> сесії Дніпропетровської обласної ради VII скликання.</w:t>
      </w: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D424D6" w:rsidRPr="00CE6FA3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CE6FA3">
        <w:rPr>
          <w:b/>
          <w:bCs/>
        </w:rPr>
        <w:t>Результати голосування:</w:t>
      </w:r>
    </w:p>
    <w:p w:rsidR="00D424D6" w:rsidRPr="00CE6FA3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CE6FA3" w:rsidRDefault="00D424D6" w:rsidP="00D424D6">
      <w:pPr>
        <w:pStyle w:val="a5"/>
        <w:ind w:left="2832" w:firstLine="708"/>
      </w:pPr>
      <w:r w:rsidRPr="00CE6FA3">
        <w:t xml:space="preserve">за </w:t>
      </w:r>
      <w:r w:rsidRPr="00CE6FA3">
        <w:tab/>
      </w:r>
      <w:r w:rsidRPr="00CE6FA3">
        <w:tab/>
      </w:r>
      <w:r w:rsidRPr="00CE6FA3">
        <w:tab/>
        <w:t>– 7</w:t>
      </w:r>
    </w:p>
    <w:p w:rsidR="00D424D6" w:rsidRPr="00CE6FA3" w:rsidRDefault="00D424D6" w:rsidP="00D424D6">
      <w:pPr>
        <w:ind w:left="2832" w:firstLine="720"/>
        <w:jc w:val="both"/>
      </w:pPr>
      <w:r w:rsidRPr="00CE6FA3">
        <w:t>проти</w:t>
      </w:r>
      <w:r w:rsidRPr="00CE6FA3">
        <w:tab/>
      </w:r>
      <w:r w:rsidRPr="00CE6FA3">
        <w:tab/>
        <w:t>– -</w:t>
      </w:r>
    </w:p>
    <w:p w:rsidR="00D424D6" w:rsidRPr="00CE6FA3" w:rsidRDefault="00D424D6" w:rsidP="00D424D6">
      <w:pPr>
        <w:ind w:left="2832" w:firstLine="720"/>
        <w:jc w:val="both"/>
      </w:pPr>
      <w:r w:rsidRPr="00CE6FA3">
        <w:t xml:space="preserve">утримались </w:t>
      </w:r>
      <w:r w:rsidRPr="00CE6FA3">
        <w:tab/>
        <w:t>– -</w:t>
      </w:r>
    </w:p>
    <w:p w:rsidR="00D424D6" w:rsidRPr="00CE6FA3" w:rsidRDefault="00D424D6" w:rsidP="00D424D6">
      <w:pPr>
        <w:ind w:left="2832" w:firstLine="720"/>
        <w:jc w:val="both"/>
      </w:pPr>
      <w:r w:rsidRPr="00CE6FA3">
        <w:t xml:space="preserve">усього </w:t>
      </w:r>
      <w:r w:rsidRPr="00CE6FA3">
        <w:tab/>
      </w:r>
      <w:r w:rsidRPr="00CE6FA3">
        <w:tab/>
        <w:t>– 7</w:t>
      </w:r>
    </w:p>
    <w:p w:rsidR="00351F24" w:rsidRDefault="00351F24" w:rsidP="007D0F78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7D0F78" w:rsidRPr="00CE6FA3" w:rsidRDefault="00D424D6" w:rsidP="007D0F78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CE6FA3">
        <w:rPr>
          <w:b/>
        </w:rPr>
        <w:t xml:space="preserve">СЛУХАЛИ 3. </w:t>
      </w:r>
      <w:r w:rsidR="007D0F78" w:rsidRPr="00CE6FA3">
        <w:rPr>
          <w:b/>
        </w:rPr>
        <w:t>Про розгляд проекту рішення „</w:t>
      </w:r>
      <w:hyperlink r:id="rId10" w:history="1">
        <w:r w:rsidR="007D0F78" w:rsidRPr="00CE6FA3">
          <w:rPr>
            <w:b/>
          </w:rPr>
          <w:t>Про внесення змін до рішення обласної ради від 07 грудня 2018 року № 397-15/VІІ „Про обласний бюджет на 2019 рік</w:t>
        </w:r>
      </w:hyperlink>
      <w:r w:rsidR="007D0F78" w:rsidRPr="00CE6FA3">
        <w:rPr>
          <w:b/>
        </w:rPr>
        <w:t>”.</w:t>
      </w:r>
    </w:p>
    <w:p w:rsidR="00D424D6" w:rsidRPr="00CE6FA3" w:rsidRDefault="00D424D6" w:rsidP="007D0F78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CE6FA3">
        <w:rPr>
          <w:u w:val="single"/>
        </w:rPr>
        <w:lastRenderedPageBreak/>
        <w:t>Інформація</w:t>
      </w:r>
      <w:r w:rsidRPr="00CE6FA3">
        <w:t xml:space="preserve">: </w:t>
      </w:r>
      <w:r w:rsidR="000B7003">
        <w:t>Денисенко Т.М.</w:t>
      </w: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D424D6" w:rsidRPr="00CE6FA3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 w:rsidRPr="00CE6FA3">
        <w:rPr>
          <w:b/>
          <w:bCs/>
          <w:szCs w:val="28"/>
        </w:rPr>
        <w:t>ВИРІШИЛИ</w:t>
      </w:r>
      <w:r w:rsidRPr="00CE6FA3">
        <w:rPr>
          <w:b/>
          <w:szCs w:val="28"/>
        </w:rPr>
        <w:t xml:space="preserve">: </w:t>
      </w:r>
      <w:r w:rsidR="000B7003" w:rsidRPr="00CE6FA3">
        <w:rPr>
          <w:szCs w:val="28"/>
        </w:rPr>
        <w:t>н</w:t>
      </w:r>
      <w:r w:rsidR="000B7003" w:rsidRPr="00CE6FA3">
        <w:rPr>
          <w:spacing w:val="-6"/>
          <w:szCs w:val="28"/>
        </w:rPr>
        <w:t xml:space="preserve">е заперечувати розгляд на </w:t>
      </w:r>
      <w:r w:rsidR="000B7003">
        <w:rPr>
          <w:spacing w:val="-6"/>
          <w:szCs w:val="28"/>
        </w:rPr>
        <w:t>сімнадцятому</w:t>
      </w:r>
      <w:r w:rsidR="000B7003" w:rsidRPr="00CE6FA3">
        <w:rPr>
          <w:spacing w:val="-6"/>
          <w:szCs w:val="28"/>
        </w:rPr>
        <w:t xml:space="preserve"> засіданні сесії обласної ради проекту рішення „</w:t>
      </w:r>
      <w:hyperlink r:id="rId11" w:history="1">
        <w:r w:rsidR="000B7003" w:rsidRPr="00CE6FA3">
          <w:rPr>
            <w:spacing w:val="-6"/>
            <w:szCs w:val="28"/>
          </w:rPr>
          <w:t>Про внесення змін до рішення обласної ради від 07 грудня 2018 року № 397-15/VІІ „Про обласний бюджет на 2019 рік</w:t>
        </w:r>
      </w:hyperlink>
      <w:r w:rsidR="000B7003" w:rsidRPr="00CE6FA3">
        <w:rPr>
          <w:spacing w:val="-6"/>
          <w:szCs w:val="28"/>
        </w:rPr>
        <w:t>”.</w:t>
      </w:r>
    </w:p>
    <w:p w:rsidR="00E25AF1" w:rsidRPr="00CE6FA3" w:rsidRDefault="00E25AF1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D424D6" w:rsidRPr="00CE6FA3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CE6FA3">
        <w:rPr>
          <w:b/>
          <w:bCs/>
        </w:rPr>
        <w:t>Результати голосування:</w:t>
      </w:r>
    </w:p>
    <w:p w:rsidR="00D424D6" w:rsidRPr="00CE6FA3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CE6FA3" w:rsidRDefault="00D424D6" w:rsidP="00D424D6">
      <w:pPr>
        <w:pStyle w:val="a5"/>
        <w:ind w:left="2832" w:firstLine="708"/>
      </w:pPr>
      <w:r w:rsidRPr="00CE6FA3">
        <w:t xml:space="preserve">за </w:t>
      </w:r>
      <w:r w:rsidRPr="00CE6FA3">
        <w:tab/>
      </w:r>
      <w:r w:rsidRPr="00CE6FA3">
        <w:tab/>
      </w:r>
      <w:r w:rsidRPr="00CE6FA3">
        <w:tab/>
        <w:t>– 7</w:t>
      </w:r>
    </w:p>
    <w:p w:rsidR="00D424D6" w:rsidRPr="00CE6FA3" w:rsidRDefault="00D424D6" w:rsidP="00D424D6">
      <w:pPr>
        <w:ind w:left="2832" w:firstLine="720"/>
        <w:jc w:val="both"/>
      </w:pPr>
      <w:r w:rsidRPr="00CE6FA3">
        <w:t>проти</w:t>
      </w:r>
      <w:r w:rsidRPr="00CE6FA3">
        <w:tab/>
      </w:r>
      <w:r w:rsidRPr="00CE6FA3">
        <w:tab/>
        <w:t>– -</w:t>
      </w:r>
    </w:p>
    <w:p w:rsidR="00D424D6" w:rsidRPr="00CE6FA3" w:rsidRDefault="00D424D6" w:rsidP="00D424D6">
      <w:pPr>
        <w:ind w:left="2832" w:firstLine="720"/>
        <w:jc w:val="both"/>
      </w:pPr>
      <w:r w:rsidRPr="00CE6FA3">
        <w:t xml:space="preserve">утримались </w:t>
      </w:r>
      <w:r w:rsidRPr="00CE6FA3">
        <w:tab/>
        <w:t>– -</w:t>
      </w:r>
    </w:p>
    <w:p w:rsidR="00D424D6" w:rsidRPr="00CE6FA3" w:rsidRDefault="00D424D6" w:rsidP="00D424D6">
      <w:pPr>
        <w:ind w:left="2832" w:firstLine="720"/>
        <w:jc w:val="both"/>
      </w:pPr>
      <w:r w:rsidRPr="00CE6FA3">
        <w:t xml:space="preserve">усього </w:t>
      </w:r>
      <w:r w:rsidRPr="00CE6FA3">
        <w:tab/>
      </w:r>
      <w:r w:rsidRPr="00CE6FA3">
        <w:tab/>
        <w:t>– 7</w:t>
      </w:r>
    </w:p>
    <w:p w:rsidR="00E25AF1" w:rsidRPr="00CE6FA3" w:rsidRDefault="00E25AF1" w:rsidP="00D424D6">
      <w:pPr>
        <w:ind w:left="2832" w:firstLine="720"/>
        <w:jc w:val="both"/>
      </w:pPr>
    </w:p>
    <w:p w:rsidR="00D424D6" w:rsidRPr="00CE6FA3" w:rsidRDefault="000B7003" w:rsidP="00D424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</w:rPr>
        <w:t>СЛУХАЛИ 4</w:t>
      </w:r>
      <w:r w:rsidR="00D424D6" w:rsidRPr="00CE6FA3">
        <w:rPr>
          <w:b/>
          <w:sz w:val="28"/>
        </w:rPr>
        <w:t xml:space="preserve">. </w:t>
      </w:r>
      <w:r w:rsidR="00E25AF1" w:rsidRPr="00CE6FA3">
        <w:rPr>
          <w:b/>
          <w:sz w:val="28"/>
          <w:szCs w:val="28"/>
        </w:rPr>
        <w:t xml:space="preserve">Про розгляд проекту рішення „Про внесення змін до рішення обласної ради від 21 жовтня 2015 року № 680-34/VI </w:t>
      </w:r>
      <w:r w:rsidR="00E25AF1" w:rsidRPr="00CE6FA3">
        <w:rPr>
          <w:b/>
          <w:color w:val="000000"/>
          <w:sz w:val="28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змінами)”.</w:t>
      </w:r>
    </w:p>
    <w:p w:rsidR="00D424D6" w:rsidRPr="00CE6FA3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CE6FA3" w:rsidRDefault="00D424D6" w:rsidP="00D424D6">
      <w:pPr>
        <w:jc w:val="both"/>
        <w:outlineLvl w:val="0"/>
        <w:rPr>
          <w:b/>
          <w:bCs/>
          <w:szCs w:val="28"/>
        </w:rPr>
      </w:pPr>
      <w:r w:rsidRPr="00CE6FA3">
        <w:rPr>
          <w:u w:val="single"/>
        </w:rPr>
        <w:t>Інформація</w:t>
      </w:r>
      <w:r w:rsidRPr="00CE6FA3">
        <w:t xml:space="preserve">: </w:t>
      </w:r>
      <w:r w:rsidR="00351F24">
        <w:t>Латиш Н.С.</w:t>
      </w:r>
    </w:p>
    <w:p w:rsidR="00D424D6" w:rsidRPr="00CE6FA3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CE6FA3" w:rsidRDefault="00D424D6" w:rsidP="00D424D6">
      <w:pPr>
        <w:jc w:val="both"/>
        <w:outlineLvl w:val="0"/>
        <w:rPr>
          <w:b/>
          <w:bCs/>
          <w:szCs w:val="28"/>
        </w:rPr>
      </w:pPr>
      <w:r w:rsidRPr="00CE6FA3">
        <w:rPr>
          <w:u w:val="single"/>
        </w:rPr>
        <w:t>Виступили:</w:t>
      </w:r>
      <w:r w:rsidR="00351F24">
        <w:t xml:space="preserve"> </w:t>
      </w:r>
      <w:proofErr w:type="spellStart"/>
      <w:r w:rsidR="00351F24">
        <w:t>Івахно</w:t>
      </w:r>
      <w:proofErr w:type="spellEnd"/>
      <w:r w:rsidR="00351F24">
        <w:t xml:space="preserve"> А.Ю.</w:t>
      </w:r>
    </w:p>
    <w:p w:rsidR="00D424D6" w:rsidRPr="00CE6FA3" w:rsidRDefault="00D424D6" w:rsidP="00D424D6">
      <w:pPr>
        <w:pStyle w:val="ab"/>
        <w:ind w:left="0" w:firstLine="709"/>
        <w:jc w:val="both"/>
        <w:rPr>
          <w:spacing w:val="-10"/>
          <w:lang w:val="uk-UA"/>
        </w:rPr>
      </w:pPr>
    </w:p>
    <w:p w:rsidR="00E13699" w:rsidRPr="00CE6FA3" w:rsidRDefault="00D424D6" w:rsidP="00E13699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sz w:val="28"/>
          <w:lang w:eastAsia="ru-RU"/>
        </w:rPr>
      </w:pPr>
      <w:r w:rsidRPr="00CE6FA3">
        <w:rPr>
          <w:b/>
          <w:bCs/>
          <w:sz w:val="28"/>
          <w:szCs w:val="28"/>
        </w:rPr>
        <w:t>ВИРІШИЛИ</w:t>
      </w:r>
      <w:r w:rsidRPr="00CE6FA3">
        <w:rPr>
          <w:b/>
          <w:sz w:val="28"/>
          <w:szCs w:val="28"/>
        </w:rPr>
        <w:t>:</w:t>
      </w:r>
      <w:r w:rsidRPr="00CE6FA3">
        <w:rPr>
          <w:b/>
          <w:szCs w:val="28"/>
        </w:rPr>
        <w:t xml:space="preserve"> </w:t>
      </w:r>
      <w:r w:rsidR="00E13699" w:rsidRPr="00CE6FA3">
        <w:rPr>
          <w:sz w:val="28"/>
          <w:lang w:eastAsia="ru-RU"/>
        </w:rPr>
        <w:t xml:space="preserve">взяти до відома інформацію </w:t>
      </w:r>
      <w:r w:rsidR="00351F24">
        <w:rPr>
          <w:sz w:val="28"/>
          <w:lang w:eastAsia="ru-RU"/>
        </w:rPr>
        <w:t xml:space="preserve">заступника </w:t>
      </w:r>
      <w:r w:rsidR="00E13699" w:rsidRPr="00CE6FA3">
        <w:rPr>
          <w:sz w:val="28"/>
          <w:lang w:eastAsia="ru-RU"/>
        </w:rPr>
        <w:t xml:space="preserve">директора департаменту екології та природних ресурсів облдержадміністрації </w:t>
      </w:r>
      <w:r w:rsidR="00351F24">
        <w:rPr>
          <w:sz w:val="28"/>
          <w:lang w:eastAsia="ru-RU"/>
        </w:rPr>
        <w:br/>
        <w:t>Латиш Н.С.</w:t>
      </w:r>
    </w:p>
    <w:p w:rsidR="00D424D6" w:rsidRPr="00CE6FA3" w:rsidRDefault="00E13699" w:rsidP="00E13699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lang w:eastAsia="ru-RU"/>
        </w:rPr>
      </w:pPr>
      <w:r w:rsidRPr="00CE6FA3">
        <w:rPr>
          <w:sz w:val="28"/>
          <w:lang w:eastAsia="ru-RU"/>
        </w:rPr>
        <w:t>Погодити проект рішення „Про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 (зі змінами)” та винести на розгляд чергової сесії обласної ради.</w:t>
      </w:r>
    </w:p>
    <w:p w:rsidR="00D424D6" w:rsidRPr="00CE6FA3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CE6FA3">
        <w:rPr>
          <w:b/>
          <w:bCs/>
        </w:rPr>
        <w:t>Результати голосування:</w:t>
      </w:r>
    </w:p>
    <w:p w:rsidR="00D424D6" w:rsidRPr="00CE6FA3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CE6FA3" w:rsidRDefault="00D424D6" w:rsidP="00D424D6">
      <w:pPr>
        <w:pStyle w:val="a5"/>
        <w:ind w:left="2832" w:firstLine="708"/>
      </w:pPr>
      <w:r w:rsidRPr="00CE6FA3">
        <w:t xml:space="preserve">за </w:t>
      </w:r>
      <w:r w:rsidRPr="00CE6FA3">
        <w:tab/>
      </w:r>
      <w:r w:rsidRPr="00CE6FA3">
        <w:tab/>
      </w:r>
      <w:r w:rsidRPr="00CE6FA3">
        <w:tab/>
        <w:t>– 7</w:t>
      </w:r>
    </w:p>
    <w:p w:rsidR="00D424D6" w:rsidRPr="00CE6FA3" w:rsidRDefault="00D424D6" w:rsidP="00D424D6">
      <w:pPr>
        <w:ind w:left="2832" w:firstLine="720"/>
        <w:jc w:val="both"/>
      </w:pPr>
      <w:r w:rsidRPr="00CE6FA3">
        <w:t>проти</w:t>
      </w:r>
      <w:r w:rsidRPr="00CE6FA3">
        <w:tab/>
      </w:r>
      <w:r w:rsidRPr="00CE6FA3">
        <w:tab/>
        <w:t>– -</w:t>
      </w:r>
    </w:p>
    <w:p w:rsidR="00D424D6" w:rsidRPr="00CE6FA3" w:rsidRDefault="00D424D6" w:rsidP="00D424D6">
      <w:pPr>
        <w:ind w:left="2832" w:firstLine="720"/>
        <w:jc w:val="both"/>
      </w:pPr>
      <w:r w:rsidRPr="00CE6FA3">
        <w:t xml:space="preserve">утримались </w:t>
      </w:r>
      <w:r w:rsidRPr="00CE6FA3">
        <w:tab/>
        <w:t>– -</w:t>
      </w:r>
    </w:p>
    <w:p w:rsidR="00D424D6" w:rsidRPr="00CE6FA3" w:rsidRDefault="00D424D6" w:rsidP="00D424D6">
      <w:pPr>
        <w:ind w:left="2832" w:firstLine="720"/>
        <w:jc w:val="both"/>
      </w:pPr>
      <w:r w:rsidRPr="00CE6FA3">
        <w:t xml:space="preserve">усього </w:t>
      </w:r>
      <w:r w:rsidRPr="00CE6FA3">
        <w:tab/>
      </w:r>
      <w:r w:rsidRPr="00CE6FA3">
        <w:tab/>
        <w:t>– 7</w:t>
      </w:r>
    </w:p>
    <w:p w:rsidR="00D424D6" w:rsidRPr="00CE6FA3" w:rsidRDefault="00D424D6" w:rsidP="00D424D6">
      <w:pPr>
        <w:tabs>
          <w:tab w:val="left" w:pos="0"/>
          <w:tab w:val="left" w:pos="851"/>
          <w:tab w:val="left" w:pos="1134"/>
        </w:tabs>
        <w:ind w:firstLine="851"/>
        <w:jc w:val="both"/>
        <w:rPr>
          <w:b/>
        </w:rPr>
      </w:pPr>
    </w:p>
    <w:p w:rsidR="00D424D6" w:rsidRPr="00CE6FA3" w:rsidRDefault="00D424D6" w:rsidP="00D424D6">
      <w:pPr>
        <w:pStyle w:val="a5"/>
        <w:spacing w:line="160" w:lineRule="exact"/>
        <w:jc w:val="center"/>
        <w:rPr>
          <w:b/>
          <w:bCs/>
          <w:sz w:val="10"/>
        </w:rPr>
      </w:pPr>
    </w:p>
    <w:p w:rsidR="00D424D6" w:rsidRPr="00CE6FA3" w:rsidRDefault="00D424D6" w:rsidP="00D424D6">
      <w:pPr>
        <w:jc w:val="both"/>
        <w:rPr>
          <w:b/>
          <w:szCs w:val="28"/>
        </w:rPr>
      </w:pPr>
      <w:r w:rsidRPr="00CE6FA3">
        <w:rPr>
          <w:b/>
          <w:szCs w:val="28"/>
        </w:rPr>
        <w:t>Голова комісії</w:t>
      </w:r>
      <w:r w:rsidRPr="00CE6FA3">
        <w:rPr>
          <w:szCs w:val="28"/>
        </w:rPr>
        <w:tab/>
      </w:r>
      <w:r w:rsidRPr="00CE6FA3">
        <w:rPr>
          <w:szCs w:val="28"/>
        </w:rPr>
        <w:tab/>
      </w:r>
      <w:r w:rsidRPr="00CE6FA3">
        <w:rPr>
          <w:szCs w:val="28"/>
        </w:rPr>
        <w:tab/>
      </w:r>
      <w:r w:rsidRPr="00CE6FA3">
        <w:rPr>
          <w:szCs w:val="28"/>
        </w:rPr>
        <w:tab/>
      </w:r>
      <w:r w:rsidRPr="00CE6FA3">
        <w:rPr>
          <w:szCs w:val="28"/>
        </w:rPr>
        <w:tab/>
        <w:t xml:space="preserve">                </w:t>
      </w:r>
      <w:r w:rsidRPr="00CE6FA3">
        <w:rPr>
          <w:b/>
          <w:szCs w:val="28"/>
        </w:rPr>
        <w:t>ІВАХНО А.Ю.</w:t>
      </w:r>
    </w:p>
    <w:p w:rsidR="00D424D6" w:rsidRPr="00CE6FA3" w:rsidRDefault="00D424D6" w:rsidP="00D424D6">
      <w:pPr>
        <w:shd w:val="clear" w:color="auto" w:fill="FFFFFF"/>
        <w:tabs>
          <w:tab w:val="left" w:pos="7049"/>
        </w:tabs>
        <w:rPr>
          <w:sz w:val="24"/>
        </w:rPr>
      </w:pPr>
      <w:r w:rsidRPr="00CE6FA3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CE6FA3">
        <w:rPr>
          <w:spacing w:val="-10"/>
          <w:sz w:val="24"/>
        </w:rPr>
        <w:t>(Ініціал імені, прізвище)</w:t>
      </w:r>
    </w:p>
    <w:p w:rsidR="00D424D6" w:rsidRPr="00CE6FA3" w:rsidRDefault="00D424D6" w:rsidP="00D424D6">
      <w:pPr>
        <w:jc w:val="both"/>
        <w:rPr>
          <w:szCs w:val="28"/>
        </w:rPr>
      </w:pPr>
    </w:p>
    <w:p w:rsidR="00D424D6" w:rsidRPr="00CE6FA3" w:rsidRDefault="00D424D6" w:rsidP="00D424D6">
      <w:pPr>
        <w:jc w:val="both"/>
        <w:rPr>
          <w:b/>
          <w:szCs w:val="28"/>
        </w:rPr>
      </w:pPr>
      <w:r w:rsidRPr="00CE6FA3">
        <w:rPr>
          <w:b/>
          <w:szCs w:val="28"/>
        </w:rPr>
        <w:t>Секретар комісії</w:t>
      </w:r>
      <w:r w:rsidRPr="00CE6FA3">
        <w:rPr>
          <w:b/>
          <w:szCs w:val="28"/>
        </w:rPr>
        <w:tab/>
      </w:r>
      <w:r w:rsidRPr="00CE6FA3">
        <w:rPr>
          <w:b/>
          <w:szCs w:val="28"/>
        </w:rPr>
        <w:tab/>
      </w:r>
      <w:r w:rsidRPr="00CE6FA3">
        <w:rPr>
          <w:b/>
          <w:szCs w:val="28"/>
        </w:rPr>
        <w:tab/>
      </w:r>
      <w:r w:rsidRPr="00CE6FA3">
        <w:rPr>
          <w:b/>
          <w:szCs w:val="28"/>
        </w:rPr>
        <w:tab/>
      </w:r>
      <w:r w:rsidRPr="00CE6FA3">
        <w:rPr>
          <w:b/>
          <w:szCs w:val="28"/>
        </w:rPr>
        <w:tab/>
      </w:r>
      <w:r w:rsidRPr="00CE6FA3">
        <w:rPr>
          <w:b/>
          <w:szCs w:val="28"/>
        </w:rPr>
        <w:tab/>
      </w:r>
      <w:r w:rsidRPr="00CE6FA3">
        <w:rPr>
          <w:szCs w:val="28"/>
        </w:rPr>
        <w:t xml:space="preserve">   </w:t>
      </w:r>
      <w:r w:rsidRPr="00CE6FA3">
        <w:rPr>
          <w:b/>
          <w:szCs w:val="28"/>
        </w:rPr>
        <w:t xml:space="preserve">    ВАКУЛЬЧУК К.О.</w:t>
      </w:r>
    </w:p>
    <w:p w:rsidR="00D424D6" w:rsidRPr="00CE6FA3" w:rsidRDefault="00D424D6" w:rsidP="00D424D6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CE6FA3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CE6FA3">
        <w:rPr>
          <w:spacing w:val="-10"/>
          <w:sz w:val="24"/>
        </w:rPr>
        <w:t>(Ініціал імені, прізвище)</w:t>
      </w:r>
    </w:p>
    <w:p w:rsidR="00D424D6" w:rsidRPr="00CE6FA3" w:rsidRDefault="00D424D6" w:rsidP="00D424D6"/>
    <w:p w:rsidR="00A9078F" w:rsidRPr="00CE6FA3" w:rsidRDefault="00A9078F"/>
    <w:sectPr w:rsidR="00A9078F" w:rsidRPr="00CE6FA3" w:rsidSect="003D1A2B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9C" w:rsidRDefault="0037649C">
      <w:r>
        <w:separator/>
      </w:r>
    </w:p>
  </w:endnote>
  <w:endnote w:type="continuationSeparator" w:id="0">
    <w:p w:rsidR="0037649C" w:rsidRDefault="003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9C" w:rsidRDefault="0037649C">
      <w:r>
        <w:separator/>
      </w:r>
    </w:p>
  </w:footnote>
  <w:footnote w:type="continuationSeparator" w:id="0">
    <w:p w:rsidR="0037649C" w:rsidRDefault="0037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4C7B2C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3764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4C7B2C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3AC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3764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1">
    <w:nsid w:val="6E2F4267"/>
    <w:multiLevelType w:val="hybridMultilevel"/>
    <w:tmpl w:val="C73E3A98"/>
    <w:lvl w:ilvl="0" w:tplc="99FE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D6"/>
    <w:rsid w:val="000B7003"/>
    <w:rsid w:val="0011007B"/>
    <w:rsid w:val="00137FF3"/>
    <w:rsid w:val="00175821"/>
    <w:rsid w:val="00275142"/>
    <w:rsid w:val="00350373"/>
    <w:rsid w:val="00351F24"/>
    <w:rsid w:val="00364F69"/>
    <w:rsid w:val="0037649C"/>
    <w:rsid w:val="00384B8B"/>
    <w:rsid w:val="003869A2"/>
    <w:rsid w:val="004C024A"/>
    <w:rsid w:val="004C7B2C"/>
    <w:rsid w:val="007C2132"/>
    <w:rsid w:val="007D0F78"/>
    <w:rsid w:val="00800A12"/>
    <w:rsid w:val="008E2D46"/>
    <w:rsid w:val="008F545F"/>
    <w:rsid w:val="00945A9E"/>
    <w:rsid w:val="00A30B33"/>
    <w:rsid w:val="00A9078F"/>
    <w:rsid w:val="00AD33AC"/>
    <w:rsid w:val="00C7173C"/>
    <w:rsid w:val="00CC31DC"/>
    <w:rsid w:val="00CC546A"/>
    <w:rsid w:val="00CE6FA3"/>
    <w:rsid w:val="00D424D6"/>
    <w:rsid w:val="00DA58C8"/>
    <w:rsid w:val="00E13699"/>
    <w:rsid w:val="00E2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D6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4D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24D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D424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424D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D424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4D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D424D6"/>
  </w:style>
  <w:style w:type="character" w:customStyle="1" w:styleId="border">
    <w:name w:val="border"/>
    <w:basedOn w:val="a0"/>
    <w:rsid w:val="00D424D6"/>
  </w:style>
  <w:style w:type="paragraph" w:styleId="aa">
    <w:name w:val="Normal (Web)"/>
    <w:basedOn w:val="a"/>
    <w:uiPriority w:val="99"/>
    <w:unhideWhenUsed/>
    <w:rsid w:val="00D424D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D424D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42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24D6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4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4D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DA58C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D6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4D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24D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D424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424D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D424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4D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D424D6"/>
  </w:style>
  <w:style w:type="character" w:customStyle="1" w:styleId="border">
    <w:name w:val="border"/>
    <w:basedOn w:val="a0"/>
    <w:rsid w:val="00D424D6"/>
  </w:style>
  <w:style w:type="paragraph" w:styleId="aa">
    <w:name w:val="Normal (Web)"/>
    <w:basedOn w:val="a"/>
    <w:uiPriority w:val="99"/>
    <w:unhideWhenUsed/>
    <w:rsid w:val="00D424D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D424D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42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24D6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4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4D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DA58C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47DD-4860-4530-9DA5-D8D3C0BB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2019-09-05T08:58:00Z</cp:lastPrinted>
  <dcterms:created xsi:type="dcterms:W3CDTF">2019-08-20T13:02:00Z</dcterms:created>
  <dcterms:modified xsi:type="dcterms:W3CDTF">2019-09-05T08:59:00Z</dcterms:modified>
</cp:coreProperties>
</file>