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447A42" w:rsidRDefault="000248A0" w:rsidP="00DE5EBD">
      <w:pPr>
        <w:jc w:val="center"/>
        <w:rPr>
          <w:szCs w:val="28"/>
        </w:rPr>
      </w:pPr>
      <w:r w:rsidRPr="00447A42">
        <w:rPr>
          <w:b/>
          <w:noProof/>
          <w:color w:val="000000"/>
          <w:szCs w:val="28"/>
          <w:lang w:val="ru-RU"/>
        </w:rPr>
        <w:drawing>
          <wp:inline distT="0" distB="0" distL="0" distR="0" wp14:anchorId="0020F972" wp14:editId="0C0E3487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447A42" w:rsidRDefault="00DE5EBD" w:rsidP="00DE5EBD">
      <w:pPr>
        <w:jc w:val="center"/>
        <w:rPr>
          <w:szCs w:val="28"/>
        </w:rPr>
      </w:pPr>
    </w:p>
    <w:p w:rsidR="00F31A11" w:rsidRPr="00447A42" w:rsidRDefault="00F31A11" w:rsidP="00E57397">
      <w:pPr>
        <w:jc w:val="center"/>
        <w:rPr>
          <w:b/>
          <w:color w:val="000000"/>
          <w:szCs w:val="28"/>
        </w:rPr>
      </w:pPr>
      <w:r w:rsidRPr="00447A42">
        <w:rPr>
          <w:b/>
          <w:color w:val="000000"/>
          <w:szCs w:val="28"/>
        </w:rPr>
        <w:t>ДНІПРОПЕТРОВСЬКА ОБЛАСНА РАДА</w:t>
      </w:r>
    </w:p>
    <w:p w:rsidR="00F31A11" w:rsidRPr="00447A42" w:rsidRDefault="00F31A11" w:rsidP="00E57397">
      <w:pPr>
        <w:shd w:val="clear" w:color="auto" w:fill="FFFFFF"/>
        <w:jc w:val="center"/>
        <w:rPr>
          <w:b/>
          <w:color w:val="000000"/>
          <w:szCs w:val="28"/>
        </w:rPr>
      </w:pPr>
      <w:r w:rsidRPr="00447A42">
        <w:rPr>
          <w:b/>
          <w:color w:val="000000"/>
          <w:szCs w:val="28"/>
        </w:rPr>
        <w:t>V</w:t>
      </w:r>
      <w:r w:rsidR="006C4A75" w:rsidRPr="00447A42">
        <w:rPr>
          <w:b/>
          <w:color w:val="000000"/>
          <w:szCs w:val="28"/>
        </w:rPr>
        <w:t>І</w:t>
      </w:r>
      <w:r w:rsidR="00725277" w:rsidRPr="00447A42">
        <w:rPr>
          <w:b/>
          <w:color w:val="000000"/>
          <w:szCs w:val="28"/>
        </w:rPr>
        <w:t>I</w:t>
      </w:r>
      <w:r w:rsidRPr="00447A42">
        <w:rPr>
          <w:b/>
          <w:color w:val="000000"/>
          <w:szCs w:val="28"/>
        </w:rPr>
        <w:t xml:space="preserve"> СКЛИКАННЯ</w:t>
      </w:r>
    </w:p>
    <w:p w:rsidR="00F31A11" w:rsidRPr="00447A42" w:rsidRDefault="00F31A11" w:rsidP="00E57397">
      <w:pPr>
        <w:shd w:val="clear" w:color="auto" w:fill="FFFFFF"/>
        <w:jc w:val="center"/>
        <w:rPr>
          <w:b/>
          <w:szCs w:val="28"/>
        </w:rPr>
      </w:pPr>
    </w:p>
    <w:p w:rsidR="00F31A11" w:rsidRPr="00447A42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47A42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447A42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47A42">
        <w:rPr>
          <w:b/>
          <w:bCs/>
          <w:iCs/>
          <w:szCs w:val="28"/>
        </w:rPr>
        <w:t>освіти, сім’ї та молоді</w:t>
      </w:r>
    </w:p>
    <w:p w:rsidR="00480D19" w:rsidRPr="00447A42" w:rsidRDefault="009F35BB" w:rsidP="005E1FBD">
      <w:pPr>
        <w:jc w:val="center"/>
        <w:rPr>
          <w:bCs/>
          <w:iCs/>
          <w:szCs w:val="28"/>
        </w:rPr>
      </w:pPr>
      <w:r w:rsidRPr="00447A42">
        <w:rPr>
          <w:b/>
          <w:bCs/>
          <w:iCs/>
          <w:noProof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8958E98" wp14:editId="0C8C29E0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14C857E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447A42">
          <w:rPr>
            <w:color w:val="000000"/>
            <w:sz w:val="26"/>
            <w:szCs w:val="26"/>
          </w:rPr>
          <w:t>49004, м</w:t>
        </w:r>
      </w:smartTag>
      <w:r w:rsidR="00480D19" w:rsidRPr="00447A42">
        <w:rPr>
          <w:color w:val="000000"/>
          <w:sz w:val="26"/>
          <w:szCs w:val="26"/>
        </w:rPr>
        <w:t xml:space="preserve">. Дніпро, пр. </w:t>
      </w:r>
      <w:r w:rsidR="00680A2E" w:rsidRPr="00447A42">
        <w:rPr>
          <w:color w:val="000000"/>
          <w:sz w:val="26"/>
          <w:szCs w:val="26"/>
        </w:rPr>
        <w:t>Поля</w:t>
      </w:r>
      <w:r w:rsidR="00480D19" w:rsidRPr="00447A42">
        <w:rPr>
          <w:color w:val="000000"/>
          <w:sz w:val="26"/>
          <w:szCs w:val="26"/>
        </w:rPr>
        <w:t>, 2</w:t>
      </w:r>
    </w:p>
    <w:p w:rsidR="00480D19" w:rsidRPr="00447A42" w:rsidRDefault="00480D19" w:rsidP="00E57397">
      <w:pPr>
        <w:pStyle w:val="a3"/>
        <w:rPr>
          <w:sz w:val="26"/>
          <w:szCs w:val="26"/>
        </w:rPr>
      </w:pPr>
    </w:p>
    <w:p w:rsidR="00751D92" w:rsidRPr="00447A42" w:rsidRDefault="00751D92" w:rsidP="00E57397">
      <w:pPr>
        <w:pStyle w:val="a3"/>
        <w:rPr>
          <w:sz w:val="26"/>
          <w:szCs w:val="26"/>
        </w:rPr>
      </w:pPr>
    </w:p>
    <w:p w:rsidR="000248A0" w:rsidRPr="00C44786" w:rsidRDefault="000248A0" w:rsidP="00E57397">
      <w:pPr>
        <w:pStyle w:val="a3"/>
        <w:rPr>
          <w:szCs w:val="28"/>
          <w:lang w:val="ru-RU"/>
        </w:rPr>
      </w:pPr>
      <w:r w:rsidRPr="00447A42">
        <w:rPr>
          <w:szCs w:val="28"/>
        </w:rPr>
        <w:t xml:space="preserve">П Р О Т О К О Л   № </w:t>
      </w:r>
      <w:r w:rsidR="005E1FBD" w:rsidRPr="00447A42">
        <w:rPr>
          <w:szCs w:val="28"/>
        </w:rPr>
        <w:t>2</w:t>
      </w:r>
      <w:r w:rsidR="008A6F77">
        <w:rPr>
          <w:szCs w:val="28"/>
        </w:rPr>
        <w:t>5</w:t>
      </w:r>
    </w:p>
    <w:p w:rsidR="000248A0" w:rsidRPr="00447A42" w:rsidRDefault="000248A0" w:rsidP="00E57397">
      <w:pPr>
        <w:jc w:val="center"/>
        <w:rPr>
          <w:szCs w:val="28"/>
        </w:rPr>
      </w:pPr>
      <w:r w:rsidRPr="00447A42">
        <w:rPr>
          <w:szCs w:val="28"/>
        </w:rPr>
        <w:t>засідання постійної комісії ради</w:t>
      </w:r>
    </w:p>
    <w:p w:rsidR="000248A0" w:rsidRPr="00447A42" w:rsidRDefault="000248A0" w:rsidP="00E57397">
      <w:pPr>
        <w:rPr>
          <w:szCs w:val="28"/>
        </w:rPr>
      </w:pPr>
    </w:p>
    <w:p w:rsidR="008552C6" w:rsidRPr="00447A42" w:rsidRDefault="00323976" w:rsidP="00E57397">
      <w:pPr>
        <w:jc w:val="right"/>
        <w:rPr>
          <w:szCs w:val="28"/>
        </w:rPr>
      </w:pPr>
      <w:r w:rsidRPr="00C44786">
        <w:rPr>
          <w:szCs w:val="28"/>
          <w:lang w:val="ru-RU"/>
        </w:rPr>
        <w:t>22</w:t>
      </w:r>
      <w:r w:rsidR="004935E5" w:rsidRPr="00447A42">
        <w:rPr>
          <w:szCs w:val="28"/>
        </w:rPr>
        <w:t xml:space="preserve"> </w:t>
      </w:r>
      <w:r w:rsidR="008A6F77">
        <w:rPr>
          <w:szCs w:val="28"/>
        </w:rPr>
        <w:t>жовтня</w:t>
      </w:r>
      <w:r w:rsidR="00070F43" w:rsidRPr="00447A42">
        <w:rPr>
          <w:szCs w:val="28"/>
        </w:rPr>
        <w:t xml:space="preserve"> </w:t>
      </w:r>
      <w:r w:rsidR="008552C6" w:rsidRPr="00447A42">
        <w:rPr>
          <w:szCs w:val="28"/>
        </w:rPr>
        <w:t>201</w:t>
      </w:r>
      <w:r w:rsidR="00A5398B" w:rsidRPr="00447A42">
        <w:rPr>
          <w:szCs w:val="28"/>
        </w:rPr>
        <w:t>9</w:t>
      </w:r>
      <w:r w:rsidR="008552C6" w:rsidRPr="00447A42">
        <w:rPr>
          <w:szCs w:val="28"/>
        </w:rPr>
        <w:t xml:space="preserve"> року</w:t>
      </w:r>
    </w:p>
    <w:p w:rsidR="008552C6" w:rsidRPr="00447A42" w:rsidRDefault="008552C6" w:rsidP="00E57397">
      <w:pPr>
        <w:jc w:val="right"/>
        <w:rPr>
          <w:szCs w:val="28"/>
        </w:rPr>
      </w:pPr>
      <w:r w:rsidRPr="00447A42">
        <w:rPr>
          <w:szCs w:val="28"/>
        </w:rPr>
        <w:t>1</w:t>
      </w:r>
      <w:r w:rsidR="008A6F77">
        <w:rPr>
          <w:szCs w:val="28"/>
        </w:rPr>
        <w:t>3</w:t>
      </w:r>
      <w:r w:rsidRPr="00447A42">
        <w:rPr>
          <w:szCs w:val="28"/>
        </w:rPr>
        <w:t>-00 годин</w:t>
      </w:r>
      <w:r w:rsidR="005E1FBD" w:rsidRPr="00447A42">
        <w:rPr>
          <w:szCs w:val="28"/>
        </w:rPr>
        <w:t>а</w:t>
      </w:r>
    </w:p>
    <w:p w:rsidR="008552C6" w:rsidRPr="00447A42" w:rsidRDefault="008552C6" w:rsidP="00E57397">
      <w:pPr>
        <w:rPr>
          <w:szCs w:val="28"/>
        </w:rPr>
      </w:pPr>
    </w:p>
    <w:p w:rsidR="00751D92" w:rsidRPr="00447A42" w:rsidRDefault="00751D92" w:rsidP="00E57397">
      <w:pPr>
        <w:rPr>
          <w:szCs w:val="28"/>
        </w:rPr>
      </w:pP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>Усього членів комісії:</w:t>
      </w:r>
      <w:r w:rsidRPr="00447A42">
        <w:rPr>
          <w:szCs w:val="28"/>
        </w:rPr>
        <w:tab/>
      </w:r>
      <w:r w:rsidRPr="00447A42">
        <w:rPr>
          <w:szCs w:val="28"/>
        </w:rPr>
        <w:tab/>
        <w:t xml:space="preserve"> 5 чол.</w:t>
      </w: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 xml:space="preserve">Присутні:                   </w:t>
      </w:r>
      <w:r w:rsidRPr="00447A42">
        <w:rPr>
          <w:szCs w:val="28"/>
        </w:rPr>
        <w:tab/>
      </w:r>
      <w:r w:rsidRPr="00447A42">
        <w:rPr>
          <w:szCs w:val="28"/>
        </w:rPr>
        <w:tab/>
        <w:t xml:space="preserve"> </w:t>
      </w:r>
      <w:r w:rsidR="008A6F77">
        <w:rPr>
          <w:szCs w:val="28"/>
        </w:rPr>
        <w:t>5</w:t>
      </w:r>
      <w:r w:rsidRPr="00447A42">
        <w:rPr>
          <w:szCs w:val="28"/>
        </w:rPr>
        <w:t xml:space="preserve"> чол.</w:t>
      </w: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>Ві</w:t>
      </w:r>
      <w:r w:rsidR="008343B2" w:rsidRPr="00447A42">
        <w:rPr>
          <w:szCs w:val="28"/>
        </w:rPr>
        <w:t xml:space="preserve">дсутні:                     </w:t>
      </w:r>
      <w:r w:rsidR="008343B2" w:rsidRPr="00447A42">
        <w:rPr>
          <w:szCs w:val="28"/>
        </w:rPr>
        <w:tab/>
      </w:r>
      <w:r w:rsidR="008343B2" w:rsidRPr="00447A42">
        <w:rPr>
          <w:szCs w:val="28"/>
        </w:rPr>
        <w:tab/>
        <w:t xml:space="preserve"> </w:t>
      </w:r>
      <w:r w:rsidR="008A6F77">
        <w:rPr>
          <w:szCs w:val="28"/>
        </w:rPr>
        <w:t>0</w:t>
      </w:r>
      <w:r w:rsidRPr="00447A42">
        <w:rPr>
          <w:szCs w:val="28"/>
        </w:rPr>
        <w:t xml:space="preserve"> чол.</w:t>
      </w:r>
    </w:p>
    <w:p w:rsidR="004A6E9F" w:rsidRPr="00447A42" w:rsidRDefault="004A6E9F" w:rsidP="00E57397">
      <w:pPr>
        <w:rPr>
          <w:szCs w:val="28"/>
        </w:rPr>
      </w:pPr>
      <w:r w:rsidRPr="00447A42">
        <w:rPr>
          <w:szCs w:val="28"/>
        </w:rPr>
        <w:t xml:space="preserve"> </w:t>
      </w:r>
    </w:p>
    <w:p w:rsidR="004A6E9F" w:rsidRPr="00B21C7E" w:rsidRDefault="004A6E9F" w:rsidP="008A6F77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47A42">
        <w:rPr>
          <w:szCs w:val="28"/>
        </w:rPr>
        <w:t xml:space="preserve">Присутні: </w:t>
      </w:r>
      <w:proofErr w:type="spellStart"/>
      <w:r w:rsidRPr="00447A42">
        <w:rPr>
          <w:szCs w:val="28"/>
        </w:rPr>
        <w:t>Сиченко</w:t>
      </w:r>
      <w:proofErr w:type="spellEnd"/>
      <w:r w:rsidRPr="00447A42">
        <w:rPr>
          <w:szCs w:val="28"/>
        </w:rPr>
        <w:t xml:space="preserve"> В.В., </w:t>
      </w:r>
      <w:proofErr w:type="spellStart"/>
      <w:r w:rsidR="002E0156" w:rsidRPr="00447A42">
        <w:rPr>
          <w:szCs w:val="28"/>
        </w:rPr>
        <w:t>Дацько</w:t>
      </w:r>
      <w:proofErr w:type="spellEnd"/>
      <w:r w:rsidR="002E0156" w:rsidRPr="00447A42">
        <w:rPr>
          <w:szCs w:val="28"/>
        </w:rPr>
        <w:t xml:space="preserve"> Т.Ф., </w:t>
      </w:r>
      <w:proofErr w:type="spellStart"/>
      <w:r w:rsidR="002A4112">
        <w:rPr>
          <w:szCs w:val="28"/>
        </w:rPr>
        <w:t>Прохоренко</w:t>
      </w:r>
      <w:proofErr w:type="spellEnd"/>
      <w:r w:rsidR="002A4112">
        <w:rPr>
          <w:szCs w:val="28"/>
        </w:rPr>
        <w:t xml:space="preserve"> В.А., </w:t>
      </w:r>
      <w:proofErr w:type="spellStart"/>
      <w:r w:rsidR="008343B2" w:rsidRPr="00447A42">
        <w:rPr>
          <w:szCs w:val="28"/>
        </w:rPr>
        <w:t>Щокін</w:t>
      </w:r>
      <w:proofErr w:type="spellEnd"/>
      <w:r w:rsidR="008343B2" w:rsidRPr="00447A42">
        <w:rPr>
          <w:szCs w:val="28"/>
        </w:rPr>
        <w:t xml:space="preserve"> В.П.</w:t>
      </w:r>
      <w:r w:rsidR="00C44786">
        <w:rPr>
          <w:szCs w:val="28"/>
        </w:rPr>
        <w:t xml:space="preserve">, </w:t>
      </w:r>
      <w:proofErr w:type="spellStart"/>
      <w:r w:rsidRPr="00447A42">
        <w:rPr>
          <w:szCs w:val="28"/>
        </w:rPr>
        <w:t>Юнкевич</w:t>
      </w:r>
      <w:proofErr w:type="spellEnd"/>
      <w:r w:rsidRPr="00447A42">
        <w:rPr>
          <w:szCs w:val="28"/>
        </w:rPr>
        <w:t xml:space="preserve"> О.О.</w:t>
      </w:r>
    </w:p>
    <w:p w:rsidR="00323976" w:rsidRPr="00447A42" w:rsidRDefault="00323976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Відсутні: </w:t>
      </w:r>
      <w:r w:rsidR="008A6F77">
        <w:rPr>
          <w:szCs w:val="28"/>
        </w:rPr>
        <w:t>–</w:t>
      </w:r>
    </w:p>
    <w:p w:rsidR="00F46EC2" w:rsidRPr="00447A42" w:rsidRDefault="00F46EC2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6EC2" w:rsidRPr="00447A42" w:rsidRDefault="00F46EC2" w:rsidP="00F46EC2">
      <w:pPr>
        <w:ind w:firstLine="708"/>
        <w:jc w:val="both"/>
        <w:rPr>
          <w:szCs w:val="28"/>
        </w:rPr>
      </w:pPr>
      <w:r w:rsidRPr="00447A42">
        <w:rPr>
          <w:szCs w:val="28"/>
        </w:rPr>
        <w:t xml:space="preserve">Головував: голова постійної комісії </w:t>
      </w:r>
      <w:proofErr w:type="spellStart"/>
      <w:r w:rsidRPr="00447A42">
        <w:rPr>
          <w:szCs w:val="28"/>
        </w:rPr>
        <w:t>Сиченко</w:t>
      </w:r>
      <w:proofErr w:type="spellEnd"/>
      <w:r w:rsidRPr="00447A42">
        <w:rPr>
          <w:szCs w:val="28"/>
        </w:rPr>
        <w:t xml:space="preserve"> В.В. </w:t>
      </w:r>
    </w:p>
    <w:p w:rsidR="00751D92" w:rsidRPr="00447A42" w:rsidRDefault="00751D92" w:rsidP="00E57397">
      <w:pPr>
        <w:autoSpaceDE w:val="0"/>
        <w:autoSpaceDN w:val="0"/>
        <w:adjustRightInd w:val="0"/>
        <w:rPr>
          <w:szCs w:val="28"/>
        </w:rPr>
      </w:pPr>
    </w:p>
    <w:p w:rsidR="004A6E9F" w:rsidRPr="00447A42" w:rsidRDefault="004A6E9F" w:rsidP="00E57397">
      <w:pPr>
        <w:ind w:firstLine="720"/>
        <w:jc w:val="both"/>
        <w:rPr>
          <w:b/>
          <w:szCs w:val="28"/>
        </w:rPr>
      </w:pPr>
      <w:r w:rsidRPr="00447A42">
        <w:rPr>
          <w:b/>
          <w:szCs w:val="28"/>
        </w:rPr>
        <w:t>У роботі комісії взяли участь:</w:t>
      </w:r>
    </w:p>
    <w:p w:rsidR="00751D92" w:rsidRPr="00447A42" w:rsidRDefault="00751D92" w:rsidP="00E57397">
      <w:pPr>
        <w:pStyle w:val="ad"/>
        <w:tabs>
          <w:tab w:val="left" w:pos="720"/>
        </w:tabs>
        <w:ind w:left="0" w:firstLine="709"/>
        <w:jc w:val="both"/>
        <w:rPr>
          <w:b/>
          <w:lang w:val="uk-UA"/>
        </w:rPr>
      </w:pPr>
    </w:p>
    <w:p w:rsidR="00EB3CF1" w:rsidRPr="00EB3CF1" w:rsidRDefault="00EB3CF1" w:rsidP="00EB3CF1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ШЕБЕКО Т.І. </w:t>
      </w:r>
      <w:r w:rsidRPr="00447A42">
        <w:rPr>
          <w:szCs w:val="28"/>
        </w:rPr>
        <w:t>–</w:t>
      </w:r>
      <w:r>
        <w:rPr>
          <w:szCs w:val="28"/>
        </w:rPr>
        <w:t xml:space="preserve"> </w:t>
      </w:r>
      <w:r>
        <w:rPr>
          <w:rStyle w:val="l-weiss-formitem"/>
        </w:rPr>
        <w:t>директор департаменту фінансів</w:t>
      </w:r>
      <w:r w:rsidRPr="00EB3CF1">
        <w:rPr>
          <w:szCs w:val="28"/>
        </w:rPr>
        <w:t xml:space="preserve"> </w:t>
      </w:r>
      <w:r w:rsidRPr="00447A42">
        <w:rPr>
          <w:szCs w:val="28"/>
        </w:rPr>
        <w:t>обл</w:t>
      </w:r>
      <w:r>
        <w:rPr>
          <w:szCs w:val="28"/>
        </w:rPr>
        <w:t xml:space="preserve">асної </w:t>
      </w:r>
      <w:r w:rsidRPr="00447A42">
        <w:rPr>
          <w:szCs w:val="28"/>
        </w:rPr>
        <w:t>держ</w:t>
      </w:r>
      <w:r>
        <w:rPr>
          <w:szCs w:val="28"/>
        </w:rPr>
        <w:t xml:space="preserve">авної </w:t>
      </w:r>
      <w:r w:rsidRPr="00447A42">
        <w:rPr>
          <w:szCs w:val="28"/>
        </w:rPr>
        <w:t>адміні</w:t>
      </w:r>
      <w:r>
        <w:rPr>
          <w:szCs w:val="28"/>
        </w:rPr>
        <w:t>с</w:t>
      </w:r>
      <w:r w:rsidRPr="00447A42">
        <w:rPr>
          <w:szCs w:val="28"/>
        </w:rPr>
        <w:t>трації;</w:t>
      </w:r>
    </w:p>
    <w:p w:rsidR="00495F66" w:rsidRPr="00447A42" w:rsidRDefault="00EB3CF1" w:rsidP="005E1FBD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ПШЕНИЧНИКОВ О.П. </w:t>
      </w:r>
      <w:r w:rsidR="00495F66" w:rsidRPr="00447A42">
        <w:rPr>
          <w:szCs w:val="28"/>
        </w:rPr>
        <w:t xml:space="preserve">– </w:t>
      </w:r>
      <w:r>
        <w:t xml:space="preserve">директор департаменту фізичної культури і спорту, сім’ї та молоді </w:t>
      </w:r>
      <w:r w:rsidR="00305899" w:rsidRPr="00447A42">
        <w:rPr>
          <w:szCs w:val="28"/>
        </w:rPr>
        <w:t>обл</w:t>
      </w:r>
      <w:r>
        <w:rPr>
          <w:szCs w:val="28"/>
        </w:rPr>
        <w:t xml:space="preserve">асної </w:t>
      </w:r>
      <w:r w:rsidR="00305899" w:rsidRPr="00447A42">
        <w:rPr>
          <w:szCs w:val="28"/>
        </w:rPr>
        <w:t>держ</w:t>
      </w:r>
      <w:r>
        <w:rPr>
          <w:szCs w:val="28"/>
        </w:rPr>
        <w:t xml:space="preserve">авної </w:t>
      </w:r>
      <w:r w:rsidR="00305899" w:rsidRPr="00447A42">
        <w:rPr>
          <w:szCs w:val="28"/>
        </w:rPr>
        <w:t>адміністрації</w:t>
      </w:r>
      <w:r w:rsidR="00495F66" w:rsidRPr="00447A42">
        <w:rPr>
          <w:szCs w:val="28"/>
        </w:rPr>
        <w:t xml:space="preserve">; </w:t>
      </w:r>
    </w:p>
    <w:p w:rsidR="00070F43" w:rsidRPr="00447A42" w:rsidRDefault="005E1FBD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>ДЕМУРА А.Л.</w:t>
      </w:r>
      <w:r w:rsidR="00070F43" w:rsidRPr="00447A42">
        <w:rPr>
          <w:szCs w:val="28"/>
        </w:rPr>
        <w:t xml:space="preserve"> – </w:t>
      </w:r>
      <w:r w:rsidRPr="00447A42">
        <w:rPr>
          <w:szCs w:val="28"/>
        </w:rPr>
        <w:t xml:space="preserve">заступник </w:t>
      </w:r>
      <w:r w:rsidR="00070F43" w:rsidRPr="00447A42">
        <w:rPr>
          <w:szCs w:val="28"/>
        </w:rPr>
        <w:t>директор</w:t>
      </w:r>
      <w:r w:rsidRPr="00447A42">
        <w:rPr>
          <w:szCs w:val="28"/>
        </w:rPr>
        <w:t>а</w:t>
      </w:r>
      <w:r w:rsidR="00070F43" w:rsidRPr="00447A42">
        <w:rPr>
          <w:szCs w:val="28"/>
        </w:rPr>
        <w:t xml:space="preserve"> департаменту освіти і науки </w:t>
      </w:r>
      <w:r w:rsidR="00EB3CF1" w:rsidRPr="00447A42">
        <w:rPr>
          <w:szCs w:val="28"/>
        </w:rPr>
        <w:t>обл</w:t>
      </w:r>
      <w:r w:rsidR="00EB3CF1">
        <w:rPr>
          <w:szCs w:val="28"/>
        </w:rPr>
        <w:t xml:space="preserve">асної </w:t>
      </w:r>
      <w:r w:rsidR="00EB3CF1" w:rsidRPr="00447A42">
        <w:rPr>
          <w:szCs w:val="28"/>
        </w:rPr>
        <w:t>держ</w:t>
      </w:r>
      <w:r w:rsidR="00EB3CF1">
        <w:rPr>
          <w:szCs w:val="28"/>
        </w:rPr>
        <w:t xml:space="preserve">авної </w:t>
      </w:r>
      <w:r w:rsidR="00EB3CF1" w:rsidRPr="00447A42">
        <w:rPr>
          <w:szCs w:val="28"/>
        </w:rPr>
        <w:t>адміністрації</w:t>
      </w:r>
      <w:r w:rsidR="00CF05DA" w:rsidRPr="00447A42">
        <w:rPr>
          <w:szCs w:val="28"/>
        </w:rPr>
        <w:t>, депутат обласної ради</w:t>
      </w:r>
      <w:r w:rsidR="00070F43" w:rsidRPr="00447A42">
        <w:rPr>
          <w:szCs w:val="28"/>
        </w:rPr>
        <w:t xml:space="preserve">; </w:t>
      </w:r>
    </w:p>
    <w:p w:rsidR="00FF2467" w:rsidRPr="00447A42" w:rsidRDefault="00FF2467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>ОХОТА Н.В.</w:t>
      </w:r>
      <w:r w:rsidRPr="00447A42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виконавчого апарату обласної ради;</w:t>
      </w:r>
    </w:p>
    <w:p w:rsidR="00570F78" w:rsidRDefault="00CF05DA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 xml:space="preserve">ПОЛЬЩАН </w:t>
      </w:r>
      <w:r w:rsidR="00F46EC2" w:rsidRPr="00447A42">
        <w:rPr>
          <w:b/>
          <w:szCs w:val="28"/>
        </w:rPr>
        <w:t>І.О.</w:t>
      </w:r>
      <w:r w:rsidRPr="00447A42">
        <w:rPr>
          <w:szCs w:val="28"/>
        </w:rPr>
        <w:t xml:space="preserve"> – головний спеціаліст відділу природокористування управл</w:t>
      </w:r>
      <w:r w:rsidR="00447A42">
        <w:rPr>
          <w:szCs w:val="28"/>
        </w:rPr>
        <w:t>і</w:t>
      </w:r>
      <w:r w:rsidRPr="00447A42">
        <w:rPr>
          <w:szCs w:val="28"/>
        </w:rPr>
        <w:t>ння з питань використання природних ресурсів Дніпропетровської обласної ради</w:t>
      </w:r>
      <w:r w:rsidR="00F46EC2" w:rsidRPr="00447A42">
        <w:rPr>
          <w:szCs w:val="28"/>
        </w:rPr>
        <w:t>;</w:t>
      </w:r>
    </w:p>
    <w:p w:rsidR="00621028" w:rsidRDefault="00621028" w:rsidP="00E57397">
      <w:pPr>
        <w:ind w:firstLine="709"/>
        <w:jc w:val="both"/>
        <w:rPr>
          <w:szCs w:val="28"/>
        </w:rPr>
      </w:pPr>
      <w:r>
        <w:rPr>
          <w:b/>
        </w:rPr>
        <w:lastRenderedPageBreak/>
        <w:t xml:space="preserve">МАЛООК А.Я. </w:t>
      </w:r>
      <w:r w:rsidRPr="00447A42">
        <w:rPr>
          <w:szCs w:val="28"/>
        </w:rPr>
        <w:t>–</w:t>
      </w:r>
      <w:r>
        <w:rPr>
          <w:szCs w:val="28"/>
        </w:rPr>
        <w:t xml:space="preserve"> заступник голови П</w:t>
      </w:r>
      <w:r w:rsidRPr="00621028">
        <w:rPr>
          <w:szCs w:val="28"/>
          <w:lang w:val="ru-RU"/>
        </w:rPr>
        <w:t>’</w:t>
      </w:r>
      <w:proofErr w:type="spellStart"/>
      <w:r>
        <w:rPr>
          <w:szCs w:val="28"/>
        </w:rPr>
        <w:t>ятихатського</w:t>
      </w:r>
      <w:proofErr w:type="spellEnd"/>
      <w:r>
        <w:rPr>
          <w:szCs w:val="28"/>
        </w:rPr>
        <w:t xml:space="preserve"> районного комітету профспілки працівників освіти і науки України;</w:t>
      </w:r>
    </w:p>
    <w:p w:rsidR="00C57A6A" w:rsidRDefault="00621028" w:rsidP="00E57397">
      <w:pPr>
        <w:ind w:firstLine="709"/>
        <w:jc w:val="both"/>
        <w:rPr>
          <w:rStyle w:val="af1"/>
          <w:b w:val="0"/>
        </w:rPr>
      </w:pPr>
      <w:r w:rsidRPr="00621028">
        <w:rPr>
          <w:b/>
          <w:szCs w:val="28"/>
        </w:rPr>
        <w:t>ВОЙЧИШИН О.П.</w:t>
      </w:r>
      <w:r w:rsidRPr="00621028">
        <w:rPr>
          <w:szCs w:val="28"/>
        </w:rPr>
        <w:t xml:space="preserve"> </w:t>
      </w:r>
      <w:r w:rsidRPr="00447A42">
        <w:rPr>
          <w:szCs w:val="28"/>
        </w:rPr>
        <w:t>–</w:t>
      </w:r>
      <w:r w:rsidR="00C57A6A">
        <w:rPr>
          <w:szCs w:val="28"/>
        </w:rPr>
        <w:t xml:space="preserve"> голова профкому, вчитель </w:t>
      </w:r>
      <w:r w:rsidR="00C57A6A">
        <w:rPr>
          <w:rStyle w:val="af"/>
          <w:color w:val="auto"/>
          <w:u w:val="none"/>
        </w:rPr>
        <w:t xml:space="preserve">КЗО </w:t>
      </w:r>
      <w:proofErr w:type="spellStart"/>
      <w:r w:rsidR="00C57A6A" w:rsidRPr="00652AE5">
        <w:rPr>
          <w:rStyle w:val="af1"/>
          <w:b w:val="0"/>
        </w:rPr>
        <w:t>„</w:t>
      </w:r>
      <w:r w:rsidR="00C57A6A">
        <w:rPr>
          <w:rStyle w:val="af1"/>
          <w:b w:val="0"/>
        </w:rPr>
        <w:t>Саксаганський</w:t>
      </w:r>
      <w:proofErr w:type="spellEnd"/>
      <w:r w:rsidR="00C57A6A">
        <w:rPr>
          <w:rStyle w:val="af1"/>
          <w:b w:val="0"/>
        </w:rPr>
        <w:t xml:space="preserve"> навчально-реабілітаційний центр</w:t>
      </w:r>
      <w:r w:rsidR="00C57A6A" w:rsidRPr="00652AE5">
        <w:rPr>
          <w:rStyle w:val="af1"/>
          <w:b w:val="0"/>
        </w:rPr>
        <w:t>”</w:t>
      </w:r>
      <w:r w:rsidR="00C57A6A">
        <w:rPr>
          <w:rStyle w:val="af1"/>
          <w:b w:val="0"/>
        </w:rPr>
        <w:t xml:space="preserve"> Дніпропетровської обласної ради</w:t>
      </w:r>
      <w:r w:rsidR="00C57A6A" w:rsidRPr="00652AE5">
        <w:rPr>
          <w:rStyle w:val="af1"/>
          <w:b w:val="0"/>
        </w:rPr>
        <w:t>”</w:t>
      </w:r>
      <w:r w:rsidR="00C57A6A">
        <w:rPr>
          <w:rStyle w:val="af1"/>
          <w:b w:val="0"/>
        </w:rPr>
        <w:t>;</w:t>
      </w:r>
    </w:p>
    <w:p w:rsidR="00C57A6A" w:rsidRDefault="00C57A6A" w:rsidP="00C57A6A">
      <w:pPr>
        <w:ind w:firstLine="709"/>
        <w:jc w:val="both"/>
        <w:rPr>
          <w:rStyle w:val="af1"/>
          <w:b w:val="0"/>
        </w:rPr>
      </w:pPr>
      <w:r>
        <w:rPr>
          <w:b/>
        </w:rPr>
        <w:t xml:space="preserve">МОСКАЛЮК М.М. </w:t>
      </w:r>
      <w:r w:rsidRPr="00447A42">
        <w:rPr>
          <w:szCs w:val="28"/>
        </w:rPr>
        <w:t>–</w:t>
      </w:r>
      <w:r>
        <w:rPr>
          <w:szCs w:val="28"/>
        </w:rPr>
        <w:t xml:space="preserve"> заступник директора з питань адміністративно-господарської частини </w:t>
      </w:r>
      <w:r>
        <w:rPr>
          <w:rStyle w:val="af"/>
          <w:color w:val="auto"/>
          <w:u w:val="none"/>
        </w:rPr>
        <w:t xml:space="preserve">КЗО </w:t>
      </w:r>
      <w:proofErr w:type="spellStart"/>
      <w:r w:rsidRPr="00652AE5">
        <w:rPr>
          <w:rStyle w:val="af1"/>
          <w:b w:val="0"/>
        </w:rPr>
        <w:t>„</w:t>
      </w:r>
      <w:r>
        <w:rPr>
          <w:rStyle w:val="af1"/>
          <w:b w:val="0"/>
        </w:rPr>
        <w:t>Саксаганський</w:t>
      </w:r>
      <w:proofErr w:type="spellEnd"/>
      <w:r>
        <w:rPr>
          <w:rStyle w:val="af1"/>
          <w:b w:val="0"/>
        </w:rPr>
        <w:t xml:space="preserve"> навчально-реабілітаційний центр</w:t>
      </w:r>
      <w:r w:rsidRPr="00652AE5">
        <w:rPr>
          <w:rStyle w:val="af1"/>
          <w:b w:val="0"/>
        </w:rPr>
        <w:t>”</w:t>
      </w:r>
      <w:r>
        <w:rPr>
          <w:rStyle w:val="af1"/>
          <w:b w:val="0"/>
        </w:rPr>
        <w:t xml:space="preserve"> Дніпропетровської обласної ради</w:t>
      </w:r>
      <w:r w:rsidRPr="00652AE5">
        <w:rPr>
          <w:rStyle w:val="af1"/>
          <w:b w:val="0"/>
        </w:rPr>
        <w:t>”</w:t>
      </w:r>
      <w:r>
        <w:rPr>
          <w:rStyle w:val="af1"/>
          <w:b w:val="0"/>
        </w:rPr>
        <w:t>;</w:t>
      </w:r>
    </w:p>
    <w:p w:rsidR="00305899" w:rsidRPr="00621028" w:rsidRDefault="00C57A6A" w:rsidP="00E57397">
      <w:pPr>
        <w:ind w:firstLine="709"/>
        <w:jc w:val="both"/>
        <w:rPr>
          <w:b/>
          <w:szCs w:val="28"/>
        </w:rPr>
      </w:pPr>
      <w:r>
        <w:rPr>
          <w:b/>
        </w:rPr>
        <w:t xml:space="preserve">МОСКАЛЮК Н.П. </w:t>
      </w:r>
      <w:r w:rsidRPr="00447A42">
        <w:rPr>
          <w:szCs w:val="28"/>
        </w:rPr>
        <w:t>–</w:t>
      </w:r>
      <w:r>
        <w:rPr>
          <w:szCs w:val="28"/>
        </w:rPr>
        <w:t xml:space="preserve"> вихователь КЗО </w:t>
      </w:r>
      <w:proofErr w:type="spellStart"/>
      <w:r w:rsidRPr="00652AE5">
        <w:rPr>
          <w:rStyle w:val="af1"/>
          <w:b w:val="0"/>
        </w:rPr>
        <w:t>„</w:t>
      </w:r>
      <w:r>
        <w:rPr>
          <w:rStyle w:val="af1"/>
          <w:b w:val="0"/>
        </w:rPr>
        <w:t>Саксаганський</w:t>
      </w:r>
      <w:proofErr w:type="spellEnd"/>
      <w:r>
        <w:rPr>
          <w:rStyle w:val="af1"/>
          <w:b w:val="0"/>
        </w:rPr>
        <w:t xml:space="preserve"> навчально-реабілітаційний центр</w:t>
      </w:r>
      <w:r w:rsidRPr="00652AE5">
        <w:rPr>
          <w:rStyle w:val="af1"/>
          <w:b w:val="0"/>
        </w:rPr>
        <w:t>”</w:t>
      </w:r>
      <w:r>
        <w:rPr>
          <w:rStyle w:val="af1"/>
          <w:b w:val="0"/>
        </w:rPr>
        <w:t xml:space="preserve"> Дніпропетровської обласної ради</w:t>
      </w:r>
      <w:r w:rsidRPr="00652AE5">
        <w:rPr>
          <w:rStyle w:val="af1"/>
          <w:b w:val="0"/>
        </w:rPr>
        <w:t>”</w:t>
      </w:r>
      <w:r>
        <w:rPr>
          <w:rStyle w:val="af1"/>
          <w:b w:val="0"/>
        </w:rPr>
        <w:t>.</w:t>
      </w:r>
    </w:p>
    <w:p w:rsidR="00215995" w:rsidRPr="00447A42" w:rsidRDefault="00215995" w:rsidP="00FD08B3">
      <w:pPr>
        <w:rPr>
          <w:b/>
          <w:szCs w:val="28"/>
        </w:rPr>
      </w:pPr>
    </w:p>
    <w:p w:rsidR="004A6E9F" w:rsidRPr="00447A42" w:rsidRDefault="004A6E9F" w:rsidP="00E57397">
      <w:pPr>
        <w:jc w:val="center"/>
        <w:rPr>
          <w:b/>
          <w:szCs w:val="28"/>
        </w:rPr>
      </w:pPr>
      <w:r w:rsidRPr="00447A42">
        <w:rPr>
          <w:b/>
          <w:szCs w:val="28"/>
        </w:rPr>
        <w:t>Порядок денний:</w:t>
      </w:r>
    </w:p>
    <w:p w:rsidR="004A6E9F" w:rsidRPr="00447A42" w:rsidRDefault="004A6E9F" w:rsidP="00E57397">
      <w:pPr>
        <w:jc w:val="center"/>
        <w:rPr>
          <w:b/>
          <w:szCs w:val="28"/>
        </w:rPr>
      </w:pPr>
    </w:p>
    <w:p w:rsidR="00C25128" w:rsidRPr="00C963E3" w:rsidRDefault="008343B2" w:rsidP="00C25128">
      <w:pPr>
        <w:pStyle w:val="ad"/>
        <w:ind w:left="0" w:firstLine="709"/>
        <w:jc w:val="both"/>
        <w:rPr>
          <w:b/>
        </w:rPr>
      </w:pPr>
      <w:r w:rsidRPr="00447A42">
        <w:rPr>
          <w:b/>
          <w:bCs/>
          <w:lang w:val="uk-UA"/>
        </w:rPr>
        <w:t xml:space="preserve">1. </w:t>
      </w:r>
      <w:hyperlink r:id="rId10" w:history="1">
        <w:r w:rsidR="00F46EC2" w:rsidRPr="00447A42">
          <w:rPr>
            <w:rStyle w:val="af"/>
            <w:b/>
            <w:color w:val="auto"/>
            <w:u w:val="none"/>
            <w:lang w:val="uk-UA"/>
          </w:rPr>
          <w:t xml:space="preserve">Про </w:t>
        </w:r>
        <w:r w:rsidR="0066439C">
          <w:rPr>
            <w:rStyle w:val="af"/>
            <w:b/>
            <w:color w:val="auto"/>
            <w:u w:val="none"/>
            <w:lang w:val="uk-UA"/>
          </w:rPr>
          <w:t>затвердження порядку денного засідання постійної комісії обласної ради з питань науки, освіти, сім</w:t>
        </w:r>
        <w:r w:rsidR="00C963E3" w:rsidRPr="00C963E3">
          <w:rPr>
            <w:rStyle w:val="af"/>
            <w:b/>
            <w:color w:val="auto"/>
            <w:u w:val="none"/>
          </w:rPr>
          <w:t>’</w:t>
        </w:r>
        <w:r w:rsidR="0066439C">
          <w:rPr>
            <w:rStyle w:val="af"/>
            <w:b/>
            <w:color w:val="auto"/>
            <w:u w:val="none"/>
            <w:lang w:val="uk-UA"/>
          </w:rPr>
          <w:t>ї та молоді</w:t>
        </w:r>
      </w:hyperlink>
      <w:r w:rsidR="00001F33">
        <w:rPr>
          <w:rStyle w:val="af"/>
          <w:b/>
          <w:color w:val="auto"/>
          <w:u w:val="none"/>
          <w:lang w:val="uk-UA"/>
        </w:rPr>
        <w:t>.</w:t>
      </w:r>
    </w:p>
    <w:p w:rsidR="00FD08B3" w:rsidRPr="00447A42" w:rsidRDefault="00FD08B3" w:rsidP="00C25128">
      <w:pPr>
        <w:pStyle w:val="ad"/>
        <w:ind w:left="0" w:firstLine="709"/>
        <w:jc w:val="both"/>
        <w:rPr>
          <w:b/>
          <w:lang w:val="uk-UA"/>
        </w:rPr>
      </w:pPr>
    </w:p>
    <w:p w:rsidR="00652AE5" w:rsidRDefault="00C25128" w:rsidP="00C25128">
      <w:pPr>
        <w:pStyle w:val="ad"/>
        <w:ind w:left="0" w:firstLine="709"/>
        <w:jc w:val="both"/>
        <w:rPr>
          <w:b/>
          <w:lang w:val="uk-UA"/>
        </w:rPr>
      </w:pPr>
      <w:r w:rsidRPr="00447A42">
        <w:rPr>
          <w:b/>
          <w:lang w:val="uk-UA"/>
        </w:rPr>
        <w:t xml:space="preserve">2. </w:t>
      </w:r>
      <w:r w:rsidR="00652AE5">
        <w:rPr>
          <w:rStyle w:val="af1"/>
          <w:lang w:val="uk-UA"/>
        </w:rPr>
        <w:t>Про обласний бюджет на 2019 рік.</w:t>
      </w:r>
      <w:r w:rsidR="00652AE5" w:rsidRPr="00447A42">
        <w:rPr>
          <w:b/>
          <w:lang w:val="uk-UA" w:eastAsia="uk-UA"/>
        </w:rPr>
        <w:t xml:space="preserve"> </w:t>
      </w:r>
      <w:r w:rsidR="00652AE5">
        <w:rPr>
          <w:b/>
          <w:lang w:val="uk-UA"/>
        </w:rPr>
        <w:t xml:space="preserve"> </w:t>
      </w:r>
    </w:p>
    <w:p w:rsidR="00652AE5" w:rsidRDefault="00652AE5" w:rsidP="00C25128">
      <w:pPr>
        <w:pStyle w:val="ad"/>
        <w:ind w:left="0" w:firstLine="709"/>
        <w:jc w:val="both"/>
        <w:rPr>
          <w:b/>
          <w:lang w:val="uk-UA"/>
        </w:rPr>
      </w:pPr>
    </w:p>
    <w:p w:rsidR="00C25128" w:rsidRPr="00447A42" w:rsidRDefault="00652AE5" w:rsidP="00C25128">
      <w:pPr>
        <w:pStyle w:val="ad"/>
        <w:ind w:left="0" w:firstLine="709"/>
        <w:jc w:val="both"/>
        <w:rPr>
          <w:b/>
          <w:lang w:val="uk-UA" w:eastAsia="uk-UA"/>
        </w:rPr>
      </w:pPr>
      <w:r>
        <w:rPr>
          <w:b/>
          <w:lang w:val="uk-UA"/>
        </w:rPr>
        <w:t xml:space="preserve">3. </w:t>
      </w:r>
      <w:r w:rsidR="00F46EC2" w:rsidRPr="00447A42">
        <w:rPr>
          <w:b/>
          <w:lang w:val="uk-UA" w:eastAsia="uk-UA"/>
        </w:rPr>
        <w:t xml:space="preserve">Про внесення змін до рішення обласної ради від 21 грудня </w:t>
      </w:r>
      <w:r w:rsidR="00C25128" w:rsidRPr="00447A42">
        <w:rPr>
          <w:b/>
          <w:lang w:val="uk-UA" w:eastAsia="uk-UA"/>
        </w:rPr>
        <w:t xml:space="preserve">                 </w:t>
      </w:r>
      <w:r w:rsidR="00F46EC2" w:rsidRPr="00447A42">
        <w:rPr>
          <w:b/>
          <w:lang w:val="uk-UA" w:eastAsia="uk-UA"/>
        </w:rPr>
        <w:t xml:space="preserve">2012 року № 389-17/VІ </w:t>
      </w:r>
      <w:proofErr w:type="spellStart"/>
      <w:r w:rsidR="00F46EC2" w:rsidRPr="00447A42">
        <w:rPr>
          <w:rStyle w:val="af1"/>
          <w:lang w:val="uk-UA"/>
        </w:rPr>
        <w:t>„</w:t>
      </w:r>
      <w:r w:rsidR="00F46EC2" w:rsidRPr="00447A42">
        <w:rPr>
          <w:b/>
          <w:lang w:val="uk-UA" w:eastAsia="uk-UA"/>
        </w:rPr>
        <w:t>Про</w:t>
      </w:r>
      <w:proofErr w:type="spellEnd"/>
      <w:r w:rsidR="00F46EC2" w:rsidRPr="00447A42">
        <w:rPr>
          <w:b/>
          <w:lang w:val="uk-UA" w:eastAsia="uk-UA"/>
        </w:rPr>
        <w:t xml:space="preserve"> регіональну цільову </w:t>
      </w:r>
      <w:r w:rsidR="00F46EC2" w:rsidRPr="00447A42">
        <w:rPr>
          <w:rStyle w:val="a7"/>
          <w:b/>
          <w:lang w:eastAsia="uk-UA"/>
        </w:rPr>
        <w:t xml:space="preserve">соціальну програму </w:t>
      </w:r>
      <w:proofErr w:type="spellStart"/>
      <w:r w:rsidR="00F46EC2" w:rsidRPr="00447A42">
        <w:rPr>
          <w:rStyle w:val="af1"/>
          <w:lang w:val="uk-UA"/>
        </w:rPr>
        <w:t>„Освіта</w:t>
      </w:r>
      <w:proofErr w:type="spellEnd"/>
      <w:r w:rsidR="00F46EC2" w:rsidRPr="00447A42">
        <w:rPr>
          <w:rStyle w:val="af1"/>
          <w:lang w:val="uk-UA"/>
        </w:rPr>
        <w:t xml:space="preserve"> Дніпропетровщини до 2021 року”</w:t>
      </w:r>
      <w:r w:rsidR="00F46EC2" w:rsidRPr="00447A42">
        <w:rPr>
          <w:b/>
          <w:lang w:val="uk-UA" w:eastAsia="uk-UA"/>
        </w:rPr>
        <w:t xml:space="preserve"> (зі змінами та доповненнями).</w:t>
      </w:r>
    </w:p>
    <w:p w:rsidR="00FD08B3" w:rsidRPr="00447A42" w:rsidRDefault="00FD08B3" w:rsidP="00C25128">
      <w:pPr>
        <w:pStyle w:val="ad"/>
        <w:ind w:left="0" w:firstLine="709"/>
        <w:jc w:val="both"/>
        <w:rPr>
          <w:b/>
          <w:lang w:val="uk-UA" w:eastAsia="uk-UA"/>
        </w:rPr>
      </w:pPr>
    </w:p>
    <w:p w:rsidR="00C25128" w:rsidRPr="00447A42" w:rsidRDefault="00652AE5" w:rsidP="00C25128">
      <w:pPr>
        <w:pStyle w:val="ad"/>
        <w:ind w:left="0" w:firstLine="709"/>
        <w:jc w:val="both"/>
        <w:rPr>
          <w:b/>
          <w:lang w:val="uk-UA"/>
        </w:rPr>
      </w:pPr>
      <w:r>
        <w:rPr>
          <w:b/>
          <w:lang w:val="uk-UA" w:eastAsia="uk-UA"/>
        </w:rPr>
        <w:t>4</w:t>
      </w:r>
      <w:r w:rsidR="00C25128" w:rsidRPr="00447A42">
        <w:rPr>
          <w:b/>
          <w:lang w:val="uk-UA" w:eastAsia="uk-UA"/>
        </w:rPr>
        <w:t xml:space="preserve">. </w:t>
      </w:r>
      <w:r w:rsidR="00C963E3">
        <w:rPr>
          <w:b/>
          <w:lang w:val="uk-UA"/>
        </w:rPr>
        <w:t xml:space="preserve">Про порушення клопотання щодо </w:t>
      </w:r>
      <w:r>
        <w:rPr>
          <w:b/>
          <w:lang w:val="uk-UA"/>
        </w:rPr>
        <w:t>нагородження відзнаками Верховної Ради України</w:t>
      </w:r>
      <w:r w:rsidR="00C963E3">
        <w:rPr>
          <w:b/>
          <w:lang w:val="uk-UA"/>
        </w:rPr>
        <w:t>.</w:t>
      </w:r>
    </w:p>
    <w:p w:rsidR="00FD08B3" w:rsidRPr="00447A42" w:rsidRDefault="00FD08B3" w:rsidP="00C25128">
      <w:pPr>
        <w:pStyle w:val="ad"/>
        <w:ind w:left="0" w:firstLine="709"/>
        <w:jc w:val="both"/>
        <w:rPr>
          <w:b/>
          <w:lang w:val="uk-UA"/>
        </w:rPr>
      </w:pPr>
    </w:p>
    <w:p w:rsidR="00C25128" w:rsidRPr="00447A42" w:rsidRDefault="00652AE5" w:rsidP="00C25128">
      <w:pPr>
        <w:pStyle w:val="ad"/>
        <w:ind w:left="0" w:firstLine="709"/>
        <w:jc w:val="both"/>
        <w:rPr>
          <w:rStyle w:val="af"/>
          <w:b/>
          <w:color w:val="auto"/>
          <w:u w:val="none"/>
          <w:lang w:val="uk-UA"/>
        </w:rPr>
      </w:pPr>
      <w:r>
        <w:rPr>
          <w:b/>
          <w:lang w:val="uk-UA"/>
        </w:rPr>
        <w:t>5</w:t>
      </w:r>
      <w:r w:rsidR="00C25128" w:rsidRPr="00447A42">
        <w:rPr>
          <w:b/>
          <w:lang w:val="uk-UA"/>
        </w:rPr>
        <w:t>.</w:t>
      </w:r>
      <w:r w:rsidR="00C963E3">
        <w:rPr>
          <w:b/>
          <w:lang w:val="uk-UA"/>
        </w:rPr>
        <w:t xml:space="preserve"> </w:t>
      </w:r>
      <w:r w:rsidR="00F46EC2" w:rsidRPr="00447A42">
        <w:rPr>
          <w:rStyle w:val="af"/>
          <w:b/>
          <w:color w:val="auto"/>
          <w:u w:val="none"/>
          <w:lang w:val="uk-UA"/>
        </w:rPr>
        <w:t>Різне</w:t>
      </w:r>
      <w:r w:rsidR="00C25128" w:rsidRPr="00447A42">
        <w:rPr>
          <w:rStyle w:val="af"/>
          <w:b/>
          <w:color w:val="auto"/>
          <w:u w:val="none"/>
          <w:lang w:val="uk-UA"/>
        </w:rPr>
        <w:t>:</w:t>
      </w:r>
    </w:p>
    <w:p w:rsidR="00A73318" w:rsidRPr="00F81926" w:rsidRDefault="00A73318" w:rsidP="00652AE5">
      <w:pPr>
        <w:pStyle w:val="ad"/>
        <w:ind w:left="0" w:firstLine="709"/>
        <w:jc w:val="both"/>
        <w:rPr>
          <w:rStyle w:val="af"/>
          <w:i/>
          <w:color w:val="auto"/>
          <w:u w:val="none"/>
          <w:lang w:val="uk-UA"/>
        </w:rPr>
      </w:pPr>
      <w:r w:rsidRPr="00F81926">
        <w:rPr>
          <w:rStyle w:val="af5"/>
          <w:i w:val="0"/>
          <w:lang w:val="uk-UA"/>
        </w:rPr>
        <w:t>про звернення Фонду соціального захисту</w:t>
      </w:r>
      <w:r w:rsidRPr="00F81926">
        <w:rPr>
          <w:rStyle w:val="st"/>
          <w:i/>
          <w:lang w:val="uk-UA"/>
        </w:rPr>
        <w:t>,</w:t>
      </w:r>
      <w:r w:rsidRPr="00F81926">
        <w:rPr>
          <w:rStyle w:val="st"/>
          <w:lang w:val="uk-UA"/>
        </w:rPr>
        <w:t xml:space="preserve"> підтримки і допомоги </w:t>
      </w:r>
      <w:r w:rsidRPr="00F81926">
        <w:rPr>
          <w:rStyle w:val="af5"/>
          <w:i w:val="0"/>
          <w:lang w:val="uk-UA"/>
        </w:rPr>
        <w:t>вченим</w:t>
      </w:r>
      <w:r w:rsidRPr="00F81926">
        <w:rPr>
          <w:rStyle w:val="st"/>
          <w:i/>
          <w:lang w:val="uk-UA"/>
        </w:rPr>
        <w:t xml:space="preserve"> </w:t>
      </w:r>
      <w:r w:rsidRPr="00F81926">
        <w:rPr>
          <w:rStyle w:val="st"/>
          <w:lang w:val="uk-UA"/>
        </w:rPr>
        <w:t>України та членам їх сімей;</w:t>
      </w:r>
    </w:p>
    <w:p w:rsidR="00810441" w:rsidRDefault="00810441" w:rsidP="00652AE5">
      <w:pPr>
        <w:pStyle w:val="ad"/>
        <w:ind w:left="0" w:firstLine="709"/>
        <w:jc w:val="both"/>
        <w:rPr>
          <w:rStyle w:val="af"/>
          <w:color w:val="auto"/>
          <w:u w:val="none"/>
          <w:lang w:val="uk-UA"/>
        </w:rPr>
      </w:pPr>
      <w:r w:rsidRPr="00F81926">
        <w:rPr>
          <w:rStyle w:val="af"/>
          <w:color w:val="auto"/>
          <w:u w:val="none"/>
          <w:lang w:val="uk-UA"/>
        </w:rPr>
        <w:t>про звернення депутатів обласної ради з питань діяльності закладів освіти;</w:t>
      </w:r>
    </w:p>
    <w:p w:rsidR="00FD08B3" w:rsidRPr="00447A42" w:rsidRDefault="00C25128" w:rsidP="00652AE5">
      <w:pPr>
        <w:pStyle w:val="ad"/>
        <w:ind w:left="0" w:firstLine="709"/>
        <w:jc w:val="both"/>
        <w:rPr>
          <w:rStyle w:val="af"/>
          <w:color w:val="auto"/>
          <w:u w:val="none"/>
          <w:lang w:val="uk-UA"/>
        </w:rPr>
      </w:pPr>
      <w:r w:rsidRPr="00EF6A99">
        <w:rPr>
          <w:rStyle w:val="af"/>
          <w:color w:val="auto"/>
          <w:u w:val="none"/>
          <w:lang w:val="uk-UA"/>
        </w:rPr>
        <w:t>про</w:t>
      </w:r>
      <w:r w:rsidR="00FD08B3" w:rsidRPr="00EF6A99">
        <w:rPr>
          <w:rStyle w:val="af"/>
          <w:color w:val="auto"/>
          <w:u w:val="none"/>
          <w:lang w:val="uk-UA"/>
        </w:rPr>
        <w:t xml:space="preserve"> </w:t>
      </w:r>
      <w:r w:rsidR="00C963E3" w:rsidRPr="00EF6A99">
        <w:rPr>
          <w:rStyle w:val="af"/>
          <w:color w:val="auto"/>
          <w:u w:val="none"/>
          <w:lang w:val="uk-UA"/>
        </w:rPr>
        <w:t xml:space="preserve">звернення </w:t>
      </w:r>
      <w:r w:rsidR="00810441">
        <w:rPr>
          <w:rStyle w:val="af"/>
          <w:color w:val="auto"/>
          <w:u w:val="none"/>
          <w:lang w:val="uk-UA"/>
        </w:rPr>
        <w:t xml:space="preserve">громадян </w:t>
      </w:r>
      <w:r w:rsidR="00652AE5">
        <w:rPr>
          <w:rStyle w:val="af"/>
          <w:color w:val="auto"/>
          <w:u w:val="none"/>
          <w:lang w:val="uk-UA"/>
        </w:rPr>
        <w:t xml:space="preserve">стосовно діяльності комунального закладу освіти </w:t>
      </w:r>
      <w:proofErr w:type="spellStart"/>
      <w:r w:rsidR="00652AE5" w:rsidRPr="00652AE5">
        <w:rPr>
          <w:rStyle w:val="af1"/>
          <w:b w:val="0"/>
          <w:lang w:val="uk-UA"/>
        </w:rPr>
        <w:t>„</w:t>
      </w:r>
      <w:r w:rsidR="00652AE5">
        <w:rPr>
          <w:rStyle w:val="af1"/>
          <w:b w:val="0"/>
          <w:lang w:val="uk-UA"/>
        </w:rPr>
        <w:t>Саксаганський</w:t>
      </w:r>
      <w:proofErr w:type="spellEnd"/>
      <w:r w:rsidR="00652AE5">
        <w:rPr>
          <w:rStyle w:val="af1"/>
          <w:b w:val="0"/>
          <w:lang w:val="uk-UA"/>
        </w:rPr>
        <w:t xml:space="preserve"> навчально-реабілітаційний центр</w:t>
      </w:r>
      <w:r w:rsidR="00652AE5" w:rsidRPr="00652AE5">
        <w:rPr>
          <w:rStyle w:val="af1"/>
          <w:b w:val="0"/>
          <w:lang w:val="uk-UA"/>
        </w:rPr>
        <w:t>”</w:t>
      </w:r>
      <w:r w:rsidR="00652AE5">
        <w:rPr>
          <w:rStyle w:val="af1"/>
          <w:b w:val="0"/>
          <w:lang w:val="uk-UA"/>
        </w:rPr>
        <w:t xml:space="preserve"> Дніпропетровської обласної ради</w:t>
      </w:r>
      <w:r w:rsidR="00C57A6A" w:rsidRPr="00652AE5">
        <w:rPr>
          <w:rStyle w:val="af1"/>
          <w:b w:val="0"/>
          <w:lang w:val="uk-UA"/>
        </w:rPr>
        <w:t>”</w:t>
      </w:r>
      <w:r w:rsidR="00B21C7E" w:rsidRPr="00BA3E87">
        <w:rPr>
          <w:rStyle w:val="af"/>
          <w:color w:val="auto"/>
          <w:u w:val="none"/>
          <w:lang w:val="uk-UA"/>
        </w:rPr>
        <w:t>.</w:t>
      </w:r>
      <w:r w:rsidR="00B21C7E">
        <w:rPr>
          <w:rStyle w:val="af"/>
          <w:color w:val="auto"/>
          <w:u w:val="none"/>
          <w:lang w:val="uk-UA"/>
        </w:rPr>
        <w:t xml:space="preserve"> </w:t>
      </w:r>
      <w:r w:rsidR="001F543C" w:rsidRPr="00447A42">
        <w:rPr>
          <w:rStyle w:val="af"/>
          <w:color w:val="auto"/>
          <w:u w:val="none"/>
          <w:lang w:val="uk-UA"/>
        </w:rPr>
        <w:t xml:space="preserve"> </w:t>
      </w:r>
      <w:r w:rsidR="00FD08B3" w:rsidRPr="00447A42">
        <w:rPr>
          <w:rStyle w:val="af"/>
          <w:color w:val="auto"/>
          <w:u w:val="none"/>
          <w:lang w:val="uk-UA"/>
        </w:rPr>
        <w:t xml:space="preserve"> </w:t>
      </w:r>
    </w:p>
    <w:p w:rsidR="0088427F" w:rsidRDefault="0088427F" w:rsidP="00A9170A">
      <w:pPr>
        <w:jc w:val="both"/>
        <w:outlineLvl w:val="0"/>
        <w:rPr>
          <w:rStyle w:val="af"/>
          <w:color w:val="auto"/>
          <w:szCs w:val="28"/>
          <w:u w:val="none"/>
        </w:rPr>
      </w:pPr>
    </w:p>
    <w:p w:rsidR="00652AE5" w:rsidRDefault="00652AE5" w:rsidP="00A9170A">
      <w:pPr>
        <w:jc w:val="both"/>
        <w:outlineLvl w:val="0"/>
        <w:rPr>
          <w:rStyle w:val="af"/>
          <w:color w:val="auto"/>
          <w:szCs w:val="28"/>
          <w:u w:val="none"/>
        </w:rPr>
      </w:pPr>
    </w:p>
    <w:p w:rsidR="00A73318" w:rsidRPr="00447A42" w:rsidRDefault="00A73318" w:rsidP="00A9170A">
      <w:pPr>
        <w:jc w:val="both"/>
        <w:outlineLvl w:val="0"/>
        <w:rPr>
          <w:rStyle w:val="af"/>
          <w:color w:val="auto"/>
          <w:szCs w:val="28"/>
          <w:u w:val="none"/>
        </w:rPr>
      </w:pPr>
    </w:p>
    <w:p w:rsidR="00B21C7E" w:rsidRPr="00447A42" w:rsidRDefault="00B21C7E" w:rsidP="00B21C7E">
      <w:pPr>
        <w:ind w:firstLine="709"/>
        <w:jc w:val="both"/>
        <w:rPr>
          <w:b/>
          <w:szCs w:val="28"/>
          <w:lang w:eastAsia="uk-UA"/>
        </w:rPr>
      </w:pPr>
      <w:r w:rsidRPr="00447A42">
        <w:rPr>
          <w:b/>
          <w:szCs w:val="28"/>
        </w:rPr>
        <w:t xml:space="preserve">СЛУХАЛИ: 1. </w:t>
      </w:r>
      <w:hyperlink r:id="rId11" w:history="1">
        <w:r w:rsidR="00001F33" w:rsidRPr="00447A42">
          <w:rPr>
            <w:rStyle w:val="af"/>
            <w:b/>
            <w:color w:val="auto"/>
            <w:u w:val="none"/>
          </w:rPr>
          <w:t xml:space="preserve">Про </w:t>
        </w:r>
        <w:r w:rsidR="00001F33">
          <w:rPr>
            <w:rStyle w:val="af"/>
            <w:b/>
            <w:color w:val="auto"/>
            <w:u w:val="none"/>
          </w:rPr>
          <w:t>затвердження порядку денного засідання постійної комісії обласної ради з питань науки, освіти, сім</w:t>
        </w:r>
        <w:r w:rsidR="00001F33" w:rsidRPr="00C963E3">
          <w:rPr>
            <w:rStyle w:val="af"/>
            <w:b/>
            <w:color w:val="auto"/>
            <w:u w:val="none"/>
            <w:lang w:val="ru-RU"/>
          </w:rPr>
          <w:t>’</w:t>
        </w:r>
        <w:r w:rsidR="00001F33">
          <w:rPr>
            <w:rStyle w:val="af"/>
            <w:b/>
            <w:color w:val="auto"/>
            <w:u w:val="none"/>
          </w:rPr>
          <w:t>ї та молоді</w:t>
        </w:r>
      </w:hyperlink>
      <w:r w:rsidR="00001F33">
        <w:rPr>
          <w:rStyle w:val="af"/>
          <w:b/>
          <w:color w:val="auto"/>
          <w:u w:val="none"/>
        </w:rPr>
        <w:t>.</w:t>
      </w:r>
    </w:p>
    <w:p w:rsidR="00742046" w:rsidRDefault="00742046" w:rsidP="00B21C7E">
      <w:pPr>
        <w:ind w:firstLine="708"/>
        <w:jc w:val="both"/>
        <w:outlineLvl w:val="0"/>
        <w:rPr>
          <w:szCs w:val="28"/>
          <w:u w:val="single"/>
        </w:rPr>
      </w:pPr>
    </w:p>
    <w:p w:rsidR="00B21C7E" w:rsidRPr="00447A42" w:rsidRDefault="00B21C7E" w:rsidP="00B21C7E">
      <w:pPr>
        <w:ind w:firstLine="708"/>
        <w:jc w:val="both"/>
        <w:outlineLvl w:val="0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B21C7E" w:rsidRPr="00447A42" w:rsidRDefault="00B21C7E" w:rsidP="00B21C7E">
      <w:pPr>
        <w:ind w:firstLine="708"/>
        <w:jc w:val="both"/>
        <w:rPr>
          <w:szCs w:val="28"/>
        </w:rPr>
      </w:pPr>
    </w:p>
    <w:p w:rsidR="00B21C7E" w:rsidRDefault="00B21C7E" w:rsidP="00B21C7E">
      <w:pPr>
        <w:pStyle w:val="3"/>
        <w:ind w:firstLine="708"/>
        <w:jc w:val="both"/>
        <w:rPr>
          <w:b w:val="0"/>
          <w:sz w:val="28"/>
          <w:szCs w:val="28"/>
        </w:rPr>
      </w:pPr>
      <w:r w:rsidRPr="00447A42">
        <w:rPr>
          <w:bCs/>
          <w:sz w:val="28"/>
          <w:szCs w:val="28"/>
        </w:rPr>
        <w:t>ВИРІШИЛИ</w:t>
      </w:r>
      <w:r w:rsidRPr="00447A42">
        <w:rPr>
          <w:b w:val="0"/>
          <w:sz w:val="28"/>
          <w:szCs w:val="28"/>
        </w:rPr>
        <w:t xml:space="preserve">: </w:t>
      </w:r>
    </w:p>
    <w:p w:rsidR="00652AE5" w:rsidRDefault="00001F33" w:rsidP="00C57A6A">
      <w:pPr>
        <w:ind w:firstLine="709"/>
        <w:jc w:val="both"/>
        <w:rPr>
          <w:rStyle w:val="af"/>
          <w:color w:val="auto"/>
          <w:szCs w:val="28"/>
          <w:u w:val="none"/>
        </w:rPr>
      </w:pPr>
      <w:r>
        <w:t xml:space="preserve">1. </w:t>
      </w:r>
      <w:r w:rsidRPr="00447A42">
        <w:rPr>
          <w:szCs w:val="28"/>
        </w:rPr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щодо</w:t>
      </w:r>
      <w:r w:rsidRPr="00447A42">
        <w:rPr>
          <w:b/>
          <w:szCs w:val="28"/>
          <w:lang w:eastAsia="uk-UA"/>
        </w:rPr>
        <w:t xml:space="preserve"> </w:t>
      </w:r>
      <w:r w:rsidRPr="00001F33">
        <w:rPr>
          <w:bCs/>
          <w:szCs w:val="28"/>
        </w:rPr>
        <w:t>затвердження порядку денного засідання постійної комісії обласної ради з питань науки, освіти, сім’ї та молод</w:t>
      </w:r>
      <w:r>
        <w:rPr>
          <w:bCs/>
          <w:szCs w:val="28"/>
        </w:rPr>
        <w:t>і</w:t>
      </w:r>
      <w:r w:rsidRPr="00447A42">
        <w:rPr>
          <w:b/>
          <w:szCs w:val="28"/>
          <w:lang w:eastAsia="uk-UA"/>
        </w:rPr>
        <w:t xml:space="preserve"> </w:t>
      </w:r>
      <w:r w:rsidRPr="00447A42">
        <w:rPr>
          <w:szCs w:val="28"/>
        </w:rPr>
        <w:t>взяти до відома.</w:t>
      </w:r>
    </w:p>
    <w:p w:rsidR="004F2383" w:rsidRPr="00447A42" w:rsidRDefault="004F2383" w:rsidP="004F2383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lastRenderedPageBreak/>
        <w:t>Результати голосування:</w:t>
      </w:r>
    </w:p>
    <w:p w:rsidR="004F2383" w:rsidRPr="00447A42" w:rsidRDefault="004F2383" w:rsidP="004F2383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4F2383" w:rsidRPr="00447A42" w:rsidRDefault="00652AE5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4F2383" w:rsidRPr="00447A42" w:rsidRDefault="00652AE5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4059A0" w:rsidRPr="00447A42" w:rsidRDefault="004059A0" w:rsidP="004059A0">
      <w:pPr>
        <w:jc w:val="both"/>
        <w:rPr>
          <w:szCs w:val="28"/>
        </w:rPr>
      </w:pPr>
    </w:p>
    <w:p w:rsidR="00652AE5" w:rsidRDefault="00C46D0D" w:rsidP="00652AE5">
      <w:pPr>
        <w:ind w:firstLine="709"/>
        <w:jc w:val="both"/>
        <w:rPr>
          <w:b/>
          <w:szCs w:val="28"/>
        </w:rPr>
      </w:pPr>
      <w:r w:rsidRPr="00447A42">
        <w:rPr>
          <w:b/>
          <w:szCs w:val="28"/>
        </w:rPr>
        <w:t xml:space="preserve">СЛУХАЛИ: 2. </w:t>
      </w:r>
      <w:r w:rsidR="00652AE5">
        <w:rPr>
          <w:b/>
        </w:rPr>
        <w:t xml:space="preserve">Про </w:t>
      </w:r>
      <w:r w:rsidR="00652AE5">
        <w:rPr>
          <w:rStyle w:val="af1"/>
        </w:rPr>
        <w:t>обласний бюджет на 2019 рік.</w:t>
      </w:r>
    </w:p>
    <w:p w:rsidR="00742046" w:rsidRDefault="00742046" w:rsidP="00652AE5">
      <w:pPr>
        <w:ind w:firstLine="708"/>
        <w:jc w:val="both"/>
        <w:outlineLvl w:val="0"/>
        <w:rPr>
          <w:szCs w:val="28"/>
          <w:u w:val="single"/>
        </w:rPr>
      </w:pPr>
    </w:p>
    <w:p w:rsidR="00A73318" w:rsidRDefault="00652AE5" w:rsidP="00A73318">
      <w:pPr>
        <w:ind w:firstLine="708"/>
        <w:jc w:val="both"/>
        <w:outlineLvl w:val="0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652AE5" w:rsidRPr="00447A42" w:rsidRDefault="00652AE5" w:rsidP="00652AE5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Виступили: </w:t>
      </w:r>
      <w:proofErr w:type="spellStart"/>
      <w:r w:rsidR="00810441">
        <w:rPr>
          <w:szCs w:val="28"/>
        </w:rPr>
        <w:t>Шебеко</w:t>
      </w:r>
      <w:proofErr w:type="spellEnd"/>
      <w:r w:rsidR="00810441">
        <w:rPr>
          <w:szCs w:val="28"/>
        </w:rPr>
        <w:t xml:space="preserve"> Т.І.</w:t>
      </w:r>
    </w:p>
    <w:p w:rsidR="00652AE5" w:rsidRPr="00447A42" w:rsidRDefault="00652AE5" w:rsidP="00652AE5">
      <w:pPr>
        <w:ind w:firstLine="708"/>
        <w:jc w:val="both"/>
        <w:rPr>
          <w:szCs w:val="28"/>
        </w:rPr>
      </w:pPr>
    </w:p>
    <w:p w:rsidR="00652AE5" w:rsidRDefault="00652AE5" w:rsidP="00652AE5">
      <w:pPr>
        <w:pStyle w:val="3"/>
        <w:ind w:firstLine="708"/>
        <w:jc w:val="both"/>
        <w:rPr>
          <w:b w:val="0"/>
          <w:sz w:val="28"/>
          <w:szCs w:val="28"/>
        </w:rPr>
      </w:pPr>
      <w:r w:rsidRPr="00447A42">
        <w:rPr>
          <w:bCs/>
          <w:sz w:val="28"/>
          <w:szCs w:val="28"/>
        </w:rPr>
        <w:t>ВИРІШИЛИ</w:t>
      </w:r>
      <w:r w:rsidRPr="00447A42">
        <w:rPr>
          <w:b w:val="0"/>
          <w:sz w:val="28"/>
          <w:szCs w:val="28"/>
        </w:rPr>
        <w:t xml:space="preserve">: </w:t>
      </w:r>
    </w:p>
    <w:p w:rsidR="00742046" w:rsidRDefault="00652AE5" w:rsidP="00742046">
      <w:pPr>
        <w:ind w:firstLine="709"/>
        <w:jc w:val="both"/>
        <w:rPr>
          <w:rStyle w:val="af1"/>
          <w:b w:val="0"/>
        </w:rPr>
      </w:pPr>
      <w:r>
        <w:t xml:space="preserve">1. </w:t>
      </w:r>
      <w:r w:rsidRPr="00447A42">
        <w:rPr>
          <w:szCs w:val="28"/>
        </w:rPr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</w:t>
      </w:r>
      <w:r w:rsidRPr="00810441">
        <w:rPr>
          <w:szCs w:val="28"/>
        </w:rPr>
        <w:t xml:space="preserve">. </w:t>
      </w:r>
      <w:r w:rsidR="00742046">
        <w:rPr>
          <w:szCs w:val="28"/>
        </w:rPr>
        <w:t xml:space="preserve">та директора департаменту фінансів облдержадміністрації </w:t>
      </w:r>
      <w:proofErr w:type="spellStart"/>
      <w:r w:rsidR="00742046">
        <w:rPr>
          <w:szCs w:val="28"/>
        </w:rPr>
        <w:t>Шебеко</w:t>
      </w:r>
      <w:proofErr w:type="spellEnd"/>
      <w:r w:rsidR="00742046">
        <w:rPr>
          <w:szCs w:val="28"/>
        </w:rPr>
        <w:t xml:space="preserve"> Т.І. </w:t>
      </w:r>
      <w:r w:rsidR="00810441" w:rsidRPr="00810441">
        <w:t>про</w:t>
      </w:r>
      <w:r w:rsidR="00742046">
        <w:t xml:space="preserve"> </w:t>
      </w:r>
      <w:r w:rsidR="00810441" w:rsidRPr="00810441">
        <w:rPr>
          <w:rStyle w:val="af1"/>
          <w:b w:val="0"/>
        </w:rPr>
        <w:t>обласний бюджет на 2019 рік</w:t>
      </w:r>
      <w:r w:rsidR="00742046">
        <w:rPr>
          <w:rStyle w:val="af1"/>
          <w:b w:val="0"/>
        </w:rPr>
        <w:t xml:space="preserve"> </w:t>
      </w:r>
      <w:r w:rsidR="00810441">
        <w:rPr>
          <w:rStyle w:val="af1"/>
          <w:b w:val="0"/>
        </w:rPr>
        <w:t>взяти до відома</w:t>
      </w:r>
      <w:r w:rsidR="00810441" w:rsidRPr="00810441">
        <w:rPr>
          <w:rStyle w:val="af1"/>
          <w:b w:val="0"/>
        </w:rPr>
        <w:t>.</w:t>
      </w:r>
    </w:p>
    <w:p w:rsidR="00742046" w:rsidRPr="00447A42" w:rsidRDefault="00742046" w:rsidP="00742046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742046" w:rsidRPr="00447A42" w:rsidRDefault="00742046" w:rsidP="00742046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742046" w:rsidRPr="00447A42" w:rsidTr="00F948BC">
        <w:tc>
          <w:tcPr>
            <w:tcW w:w="2127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42046" w:rsidRPr="00447A42" w:rsidTr="00F948BC">
        <w:tc>
          <w:tcPr>
            <w:tcW w:w="2127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742046" w:rsidRPr="00447A42" w:rsidTr="00F948BC">
        <w:tc>
          <w:tcPr>
            <w:tcW w:w="2127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2046" w:rsidRPr="00447A42" w:rsidTr="00F948BC">
        <w:tc>
          <w:tcPr>
            <w:tcW w:w="2127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652AE5" w:rsidRDefault="00652AE5" w:rsidP="00742046">
      <w:pPr>
        <w:jc w:val="both"/>
        <w:rPr>
          <w:b/>
          <w:szCs w:val="28"/>
        </w:rPr>
      </w:pPr>
    </w:p>
    <w:p w:rsidR="001F153D" w:rsidRDefault="00742046" w:rsidP="00E57397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</w:rPr>
        <w:t>СЛУХАЛИ: 3</w:t>
      </w:r>
      <w:r w:rsidRPr="00447A42">
        <w:rPr>
          <w:b/>
          <w:szCs w:val="28"/>
        </w:rPr>
        <w:t xml:space="preserve">. </w:t>
      </w:r>
      <w:r w:rsidR="0051149D" w:rsidRPr="00447A42">
        <w:rPr>
          <w:b/>
          <w:szCs w:val="28"/>
          <w:lang w:eastAsia="uk-UA"/>
        </w:rPr>
        <w:t>Про внесення змі</w:t>
      </w:r>
      <w:r w:rsidR="00810441">
        <w:rPr>
          <w:b/>
          <w:szCs w:val="28"/>
          <w:lang w:eastAsia="uk-UA"/>
        </w:rPr>
        <w:t xml:space="preserve">н до рішення обласної ради від </w:t>
      </w:r>
      <w:r>
        <w:rPr>
          <w:b/>
          <w:szCs w:val="28"/>
          <w:lang w:eastAsia="uk-UA"/>
        </w:rPr>
        <w:t xml:space="preserve">                  </w:t>
      </w:r>
      <w:r w:rsidR="0051149D" w:rsidRPr="00447A42">
        <w:rPr>
          <w:b/>
          <w:szCs w:val="28"/>
          <w:lang w:eastAsia="uk-UA"/>
        </w:rPr>
        <w:t xml:space="preserve">21 грудня 2012 року № 389-17/VІ </w:t>
      </w:r>
      <w:proofErr w:type="spellStart"/>
      <w:r w:rsidR="0051149D" w:rsidRPr="00447A42">
        <w:rPr>
          <w:rStyle w:val="af1"/>
          <w:szCs w:val="28"/>
        </w:rPr>
        <w:t>„</w:t>
      </w:r>
      <w:r w:rsidR="0051149D" w:rsidRPr="00447A42">
        <w:rPr>
          <w:b/>
          <w:szCs w:val="28"/>
          <w:lang w:eastAsia="uk-UA"/>
        </w:rPr>
        <w:t>Про</w:t>
      </w:r>
      <w:proofErr w:type="spellEnd"/>
      <w:r w:rsidR="0051149D" w:rsidRPr="00447A42">
        <w:rPr>
          <w:b/>
          <w:szCs w:val="28"/>
          <w:lang w:eastAsia="uk-UA"/>
        </w:rPr>
        <w:t xml:space="preserve"> регіональну цільову </w:t>
      </w:r>
      <w:r w:rsidR="0051149D" w:rsidRPr="00447A42">
        <w:rPr>
          <w:rStyle w:val="a7"/>
          <w:b/>
          <w:szCs w:val="28"/>
          <w:lang w:eastAsia="uk-UA"/>
        </w:rPr>
        <w:t xml:space="preserve">соціальну програму </w:t>
      </w:r>
      <w:proofErr w:type="spellStart"/>
      <w:r w:rsidR="0051149D" w:rsidRPr="00447A42">
        <w:rPr>
          <w:rStyle w:val="af1"/>
          <w:szCs w:val="28"/>
        </w:rPr>
        <w:t>„Освіта</w:t>
      </w:r>
      <w:proofErr w:type="spellEnd"/>
      <w:r w:rsidR="0051149D" w:rsidRPr="00447A42">
        <w:rPr>
          <w:rStyle w:val="af1"/>
          <w:szCs w:val="28"/>
        </w:rPr>
        <w:t xml:space="preserve"> Дніпропетровщини до 2021 року”</w:t>
      </w:r>
      <w:r w:rsidR="0051149D" w:rsidRPr="00447A42">
        <w:rPr>
          <w:b/>
          <w:szCs w:val="28"/>
          <w:lang w:eastAsia="uk-UA"/>
        </w:rPr>
        <w:t xml:space="preserve"> (зі змінами та доповненнями).</w:t>
      </w:r>
    </w:p>
    <w:p w:rsidR="00257A5C" w:rsidRPr="00447A42" w:rsidRDefault="00257A5C" w:rsidP="00E57397">
      <w:pPr>
        <w:ind w:firstLine="709"/>
        <w:jc w:val="both"/>
        <w:rPr>
          <w:b/>
          <w:szCs w:val="28"/>
        </w:rPr>
      </w:pPr>
    </w:p>
    <w:p w:rsidR="00257A5C" w:rsidRPr="00A73318" w:rsidRDefault="00C46D0D" w:rsidP="00A73318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7C4389" w:rsidRPr="00447A42" w:rsidRDefault="00C46D0D" w:rsidP="00E57397">
      <w:pPr>
        <w:pStyle w:val="ad"/>
        <w:tabs>
          <w:tab w:val="left" w:pos="720"/>
        </w:tabs>
        <w:ind w:left="0" w:firstLine="709"/>
        <w:jc w:val="both"/>
        <w:rPr>
          <w:lang w:val="uk-UA"/>
        </w:rPr>
      </w:pPr>
      <w:r w:rsidRPr="00447A42">
        <w:rPr>
          <w:lang w:val="uk-UA"/>
        </w:rPr>
        <w:t xml:space="preserve">Виступили: </w:t>
      </w:r>
      <w:proofErr w:type="spellStart"/>
      <w:r w:rsidR="0051149D" w:rsidRPr="00447A42">
        <w:rPr>
          <w:lang w:val="uk-UA"/>
        </w:rPr>
        <w:t>Демура</w:t>
      </w:r>
      <w:proofErr w:type="spellEnd"/>
      <w:r w:rsidR="0051149D" w:rsidRPr="00447A42">
        <w:rPr>
          <w:lang w:val="uk-UA"/>
        </w:rPr>
        <w:t xml:space="preserve"> А.Л.</w:t>
      </w:r>
      <w:r w:rsidR="00F16406">
        <w:rPr>
          <w:lang w:val="uk-UA"/>
        </w:rPr>
        <w:t xml:space="preserve">, </w:t>
      </w:r>
      <w:r w:rsidR="00742046">
        <w:rPr>
          <w:lang w:val="uk-UA"/>
        </w:rPr>
        <w:t xml:space="preserve">Охота Н.В., </w:t>
      </w:r>
      <w:proofErr w:type="spellStart"/>
      <w:r w:rsidR="00836D9F">
        <w:rPr>
          <w:lang w:val="uk-UA"/>
        </w:rPr>
        <w:t>Щокін</w:t>
      </w:r>
      <w:proofErr w:type="spellEnd"/>
      <w:r w:rsidR="00836D9F">
        <w:rPr>
          <w:lang w:val="uk-UA"/>
        </w:rPr>
        <w:t xml:space="preserve"> В.П.</w:t>
      </w:r>
    </w:p>
    <w:p w:rsidR="00C46D0D" w:rsidRPr="00447A42" w:rsidRDefault="00C46D0D" w:rsidP="00E57397">
      <w:pPr>
        <w:ind w:firstLine="708"/>
        <w:jc w:val="both"/>
        <w:rPr>
          <w:szCs w:val="28"/>
        </w:rPr>
      </w:pPr>
    </w:p>
    <w:p w:rsidR="00C46D0D" w:rsidRPr="00447A42" w:rsidRDefault="00C46D0D" w:rsidP="00E57397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C46D0D" w:rsidRDefault="00C46D0D" w:rsidP="006A28FF">
      <w:pPr>
        <w:tabs>
          <w:tab w:val="left" w:pos="567"/>
        </w:tabs>
        <w:ind w:firstLine="709"/>
        <w:jc w:val="both"/>
        <w:rPr>
          <w:lang w:eastAsia="uk-UA"/>
        </w:rPr>
      </w:pPr>
      <w:r w:rsidRPr="00447A42">
        <w:rPr>
          <w:szCs w:val="28"/>
        </w:rPr>
        <w:t xml:space="preserve">1. </w:t>
      </w:r>
      <w:r w:rsidR="0051149D" w:rsidRPr="00447A42"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="0051149D" w:rsidRPr="00447A42">
        <w:t>Сиченка</w:t>
      </w:r>
      <w:proofErr w:type="spellEnd"/>
      <w:r w:rsidR="0051149D" w:rsidRPr="00447A42">
        <w:t xml:space="preserve"> В.В. п</w:t>
      </w:r>
      <w:r w:rsidR="0051149D" w:rsidRPr="00447A42">
        <w:rPr>
          <w:lang w:eastAsia="uk-UA"/>
        </w:rPr>
        <w:t xml:space="preserve">ро внесення змін до рішення обласної ради від 21 грудня 2012 року № 389-17/VІ </w:t>
      </w:r>
      <w:proofErr w:type="spellStart"/>
      <w:r w:rsidR="0051149D" w:rsidRPr="00447A42">
        <w:rPr>
          <w:lang w:eastAsia="uk-UA"/>
        </w:rPr>
        <w:t>„Про</w:t>
      </w:r>
      <w:proofErr w:type="spellEnd"/>
      <w:r w:rsidR="0051149D" w:rsidRPr="00447A42">
        <w:rPr>
          <w:lang w:eastAsia="uk-UA"/>
        </w:rPr>
        <w:t xml:space="preserve"> регіональну цільову </w:t>
      </w:r>
      <w:r w:rsidR="0051149D" w:rsidRPr="00447A42">
        <w:rPr>
          <w:rStyle w:val="a7"/>
          <w:color w:val="000000"/>
          <w:lang w:eastAsia="uk-UA"/>
        </w:rPr>
        <w:t xml:space="preserve">соціальну програму </w:t>
      </w:r>
      <w:proofErr w:type="spellStart"/>
      <w:r w:rsidR="0051149D" w:rsidRPr="00447A42">
        <w:rPr>
          <w:rStyle w:val="a7"/>
          <w:color w:val="000000"/>
          <w:lang w:eastAsia="uk-UA"/>
        </w:rPr>
        <w:t>„Освіта</w:t>
      </w:r>
      <w:proofErr w:type="spellEnd"/>
      <w:r w:rsidR="0051149D" w:rsidRPr="00447A42">
        <w:rPr>
          <w:rStyle w:val="a7"/>
          <w:color w:val="000000"/>
          <w:lang w:eastAsia="uk-UA"/>
        </w:rPr>
        <w:t xml:space="preserve"> Дніпропетровщини </w:t>
      </w:r>
      <w:r w:rsidR="0051149D" w:rsidRPr="00447A42">
        <w:t>до 2021 року”</w:t>
      </w:r>
      <w:r w:rsidR="0051149D" w:rsidRPr="00447A42">
        <w:rPr>
          <w:lang w:eastAsia="uk-UA"/>
        </w:rPr>
        <w:t xml:space="preserve"> (зі змінами та доповненнями) взяти до відома.</w:t>
      </w:r>
    </w:p>
    <w:p w:rsidR="002A4112" w:rsidRDefault="00836D9F" w:rsidP="00A73318">
      <w:pPr>
        <w:tabs>
          <w:tab w:val="left" w:pos="567"/>
        </w:tabs>
        <w:ind w:firstLine="709"/>
        <w:jc w:val="both"/>
        <w:rPr>
          <w:rStyle w:val="af"/>
          <w:color w:val="auto"/>
          <w:szCs w:val="28"/>
          <w:u w:val="none"/>
        </w:rPr>
      </w:pPr>
      <w:r>
        <w:rPr>
          <w:lang w:eastAsia="uk-UA"/>
        </w:rPr>
        <w:t xml:space="preserve">2. </w:t>
      </w:r>
      <w:r w:rsidR="00742046" w:rsidRPr="00447A42">
        <w:rPr>
          <w:szCs w:val="28"/>
        </w:rPr>
        <w:t xml:space="preserve">Рекомендувати обласній раді </w:t>
      </w:r>
      <w:r w:rsidR="00A73318">
        <w:rPr>
          <w:szCs w:val="28"/>
        </w:rPr>
        <w:t>затвердити</w:t>
      </w:r>
      <w:r w:rsidR="00742046">
        <w:rPr>
          <w:szCs w:val="28"/>
        </w:rPr>
        <w:t xml:space="preserve"> </w:t>
      </w:r>
      <w:r w:rsidR="00257A5C">
        <w:rPr>
          <w:bCs/>
          <w:szCs w:val="28"/>
        </w:rPr>
        <w:t>про</w:t>
      </w:r>
      <w:r w:rsidR="005A3CB5">
        <w:rPr>
          <w:bCs/>
          <w:szCs w:val="28"/>
        </w:rPr>
        <w:t>є</w:t>
      </w:r>
      <w:r w:rsidR="00257A5C">
        <w:rPr>
          <w:bCs/>
          <w:szCs w:val="28"/>
        </w:rPr>
        <w:t xml:space="preserve">кт </w:t>
      </w:r>
      <w:r w:rsidR="00742046" w:rsidRPr="00447A42">
        <w:rPr>
          <w:bCs/>
          <w:szCs w:val="28"/>
        </w:rPr>
        <w:t xml:space="preserve">рішення обласної ради </w:t>
      </w:r>
      <w:hyperlink r:id="rId12" w:history="1">
        <w:proofErr w:type="spellStart"/>
        <w:r w:rsidR="00A73318" w:rsidRPr="00A73318">
          <w:t>„</w:t>
        </w:r>
        <w:r w:rsidR="00A73318">
          <w:t>П</w:t>
        </w:r>
        <w:r w:rsidR="00A73318" w:rsidRPr="00447A42">
          <w:rPr>
            <w:lang w:eastAsia="uk-UA"/>
          </w:rPr>
          <w:t>ро</w:t>
        </w:r>
        <w:proofErr w:type="spellEnd"/>
        <w:r w:rsidR="00A73318" w:rsidRPr="00447A42">
          <w:rPr>
            <w:lang w:eastAsia="uk-UA"/>
          </w:rPr>
          <w:t xml:space="preserve"> внесення змін до рішення обласної ради від 21 грудня 2012 року № 389-17/VІ </w:t>
        </w:r>
        <w:proofErr w:type="spellStart"/>
        <w:r w:rsidR="00A73318" w:rsidRPr="00447A42">
          <w:rPr>
            <w:lang w:eastAsia="uk-UA"/>
          </w:rPr>
          <w:t>„Про</w:t>
        </w:r>
        <w:proofErr w:type="spellEnd"/>
        <w:r w:rsidR="00A73318" w:rsidRPr="00447A42">
          <w:rPr>
            <w:lang w:eastAsia="uk-UA"/>
          </w:rPr>
          <w:t xml:space="preserve"> регіональну цільову </w:t>
        </w:r>
        <w:r w:rsidR="00A73318" w:rsidRPr="00447A42">
          <w:rPr>
            <w:rStyle w:val="a7"/>
            <w:color w:val="000000"/>
            <w:lang w:eastAsia="uk-UA"/>
          </w:rPr>
          <w:t xml:space="preserve">соціальну програму </w:t>
        </w:r>
        <w:proofErr w:type="spellStart"/>
        <w:r w:rsidR="00A73318" w:rsidRPr="00447A42">
          <w:rPr>
            <w:rStyle w:val="a7"/>
            <w:color w:val="000000"/>
            <w:lang w:eastAsia="uk-UA"/>
          </w:rPr>
          <w:t>„Освіта</w:t>
        </w:r>
        <w:proofErr w:type="spellEnd"/>
        <w:r w:rsidR="00A73318" w:rsidRPr="00447A42">
          <w:rPr>
            <w:rStyle w:val="a7"/>
            <w:color w:val="000000"/>
            <w:lang w:eastAsia="uk-UA"/>
          </w:rPr>
          <w:t xml:space="preserve"> Дніпропетровщини </w:t>
        </w:r>
        <w:r w:rsidR="00A73318" w:rsidRPr="00447A42">
          <w:t>до 2021 року”</w:t>
        </w:r>
        <w:r w:rsidR="00A73318" w:rsidRPr="00447A42">
          <w:rPr>
            <w:lang w:eastAsia="uk-UA"/>
          </w:rPr>
          <w:t xml:space="preserve"> (зі змінами та доповненнями)</w:t>
        </w:r>
        <w:r w:rsidR="00742046" w:rsidRPr="00447A42">
          <w:rPr>
            <w:rStyle w:val="af"/>
            <w:color w:val="auto"/>
            <w:szCs w:val="28"/>
            <w:u w:val="none"/>
          </w:rPr>
          <w:t>”</w:t>
        </w:r>
      </w:hyperlink>
      <w:r w:rsidR="002A4112">
        <w:rPr>
          <w:rStyle w:val="af"/>
          <w:color w:val="auto"/>
          <w:szCs w:val="28"/>
          <w:u w:val="none"/>
        </w:rPr>
        <w:t>.</w:t>
      </w:r>
    </w:p>
    <w:p w:rsidR="002E51C6" w:rsidRPr="005A3CB5" w:rsidRDefault="005A3CB5" w:rsidP="005A3CB5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rStyle w:val="af"/>
          <w:color w:val="auto"/>
          <w:szCs w:val="28"/>
          <w:u w:val="none"/>
        </w:rPr>
        <w:t>3. Підтримати винесення про</w:t>
      </w:r>
      <w:bookmarkStart w:id="0" w:name="_GoBack"/>
      <w:bookmarkEnd w:id="0"/>
      <w:r>
        <w:rPr>
          <w:rStyle w:val="af"/>
          <w:color w:val="auto"/>
          <w:szCs w:val="28"/>
          <w:u w:val="none"/>
        </w:rPr>
        <w:t>є</w:t>
      </w:r>
      <w:r w:rsidR="002A4112">
        <w:rPr>
          <w:rStyle w:val="af"/>
          <w:color w:val="auto"/>
          <w:szCs w:val="28"/>
          <w:u w:val="none"/>
        </w:rPr>
        <w:t>кту рішення на найближчу сесію обласної ради (25</w:t>
      </w:r>
      <w:r>
        <w:rPr>
          <w:rStyle w:val="af"/>
          <w:color w:val="auto"/>
          <w:szCs w:val="28"/>
          <w:u w:val="none"/>
        </w:rPr>
        <w:t xml:space="preserve"> жовтня 2019 року</w:t>
      </w:r>
      <w:r w:rsidR="002A4112">
        <w:rPr>
          <w:rStyle w:val="af"/>
          <w:color w:val="auto"/>
          <w:szCs w:val="28"/>
          <w:u w:val="none"/>
        </w:rPr>
        <w:t>)</w:t>
      </w:r>
      <w:r w:rsidR="00A73318">
        <w:rPr>
          <w:rStyle w:val="af"/>
          <w:color w:val="auto"/>
          <w:szCs w:val="28"/>
          <w:u w:val="none"/>
        </w:rPr>
        <w:t xml:space="preserve"> </w:t>
      </w:r>
      <w:r w:rsidR="00EF6A99">
        <w:t xml:space="preserve">за умови надання </w:t>
      </w:r>
      <w:r w:rsidR="00836D9F">
        <w:t xml:space="preserve">на розгляд обласної </w:t>
      </w:r>
      <w:r w:rsidR="00836D9F">
        <w:lastRenderedPageBreak/>
        <w:t>ради</w:t>
      </w:r>
      <w:r>
        <w:t xml:space="preserve"> </w:t>
      </w:r>
      <w:r w:rsidR="00A73318">
        <w:t>до</w:t>
      </w:r>
      <w:r w:rsidR="0000260D" w:rsidRPr="005A3CB5">
        <w:t xml:space="preserve"> </w:t>
      </w:r>
      <w:r w:rsidR="00A73318">
        <w:t xml:space="preserve">24 жовтня 2019 року </w:t>
      </w:r>
      <w:r w:rsidR="00EF6A99">
        <w:t>відповідного про</w:t>
      </w:r>
      <w:r>
        <w:t>є</w:t>
      </w:r>
      <w:r w:rsidR="00EF6A99">
        <w:t xml:space="preserve">кту </w:t>
      </w:r>
      <w:r w:rsidR="00A73318">
        <w:t xml:space="preserve">рішення </w:t>
      </w:r>
      <w:r w:rsidR="00B30D68">
        <w:t>за поданням обласної державної адміністрації</w:t>
      </w:r>
      <w:r w:rsidR="0051149D" w:rsidRPr="00447A42">
        <w:rPr>
          <w:lang w:eastAsia="uk-UA"/>
        </w:rPr>
        <w:t>.</w:t>
      </w:r>
    </w:p>
    <w:p w:rsidR="002E51C6" w:rsidRPr="002E51C6" w:rsidRDefault="002E51C6" w:rsidP="002E51C6">
      <w:pPr>
        <w:ind w:firstLine="709"/>
        <w:jc w:val="both"/>
        <w:rPr>
          <w:lang w:eastAsia="uk-UA"/>
        </w:rPr>
      </w:pPr>
    </w:p>
    <w:p w:rsidR="0051149D" w:rsidRPr="00447A42" w:rsidRDefault="0051149D" w:rsidP="0051149D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51149D" w:rsidRPr="00447A42" w:rsidRDefault="0051149D" w:rsidP="0051149D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51149D" w:rsidRPr="00447A42" w:rsidRDefault="00A73318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51149D" w:rsidRPr="00447A42" w:rsidRDefault="00A73318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B30D68" w:rsidRDefault="00B30D68" w:rsidP="00166DBB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A73318" w:rsidRPr="00447A42" w:rsidRDefault="00926418" w:rsidP="00A73318">
      <w:pPr>
        <w:pStyle w:val="ad"/>
        <w:ind w:left="0" w:firstLine="709"/>
        <w:jc w:val="both"/>
        <w:rPr>
          <w:b/>
          <w:lang w:val="uk-UA"/>
        </w:rPr>
      </w:pPr>
      <w:r w:rsidRPr="00447A42">
        <w:rPr>
          <w:b/>
        </w:rPr>
        <w:t xml:space="preserve">СЛУХАЛИ: </w:t>
      </w:r>
      <w:r w:rsidR="00A73318">
        <w:rPr>
          <w:b/>
        </w:rPr>
        <w:t>4</w:t>
      </w:r>
      <w:r w:rsidRPr="00447A42">
        <w:rPr>
          <w:b/>
        </w:rPr>
        <w:t xml:space="preserve">. </w:t>
      </w:r>
      <w:r w:rsidR="00A73318">
        <w:rPr>
          <w:b/>
          <w:lang w:val="uk-UA"/>
        </w:rPr>
        <w:t>Про порушення клопотання щодо нагородження відзнаками Верховної Ради України.</w:t>
      </w:r>
    </w:p>
    <w:p w:rsidR="00B30D68" w:rsidRDefault="00B30D68" w:rsidP="00B30D68">
      <w:pPr>
        <w:tabs>
          <w:tab w:val="left" w:pos="993"/>
        </w:tabs>
        <w:ind w:firstLine="709"/>
        <w:jc w:val="both"/>
        <w:rPr>
          <w:b/>
        </w:rPr>
      </w:pPr>
    </w:p>
    <w:p w:rsidR="002A4112" w:rsidRDefault="00926418" w:rsidP="00B30D68">
      <w:pPr>
        <w:tabs>
          <w:tab w:val="left" w:pos="993"/>
        </w:tabs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="002A4112">
        <w:rPr>
          <w:szCs w:val="28"/>
        </w:rPr>
        <w:t>Сиченка</w:t>
      </w:r>
      <w:proofErr w:type="spellEnd"/>
      <w:r w:rsidR="002A4112">
        <w:rPr>
          <w:szCs w:val="28"/>
        </w:rPr>
        <w:t xml:space="preserve"> В.В. – щодо не участі у розгляді даного питання внаслідок конфлікту інтересів.</w:t>
      </w:r>
    </w:p>
    <w:p w:rsidR="007C4389" w:rsidRPr="00447A42" w:rsidRDefault="007C4389" w:rsidP="00E57397">
      <w:pPr>
        <w:ind w:firstLine="708"/>
        <w:jc w:val="both"/>
        <w:rPr>
          <w:szCs w:val="28"/>
        </w:rPr>
      </w:pPr>
    </w:p>
    <w:p w:rsidR="00926418" w:rsidRPr="00447A42" w:rsidRDefault="00926418" w:rsidP="00E57397">
      <w:pPr>
        <w:ind w:firstLine="709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B30D68" w:rsidRDefault="00B30D68" w:rsidP="00B30D68">
      <w:pPr>
        <w:tabs>
          <w:tab w:val="left" w:pos="567"/>
        </w:tabs>
        <w:ind w:firstLine="709"/>
        <w:jc w:val="both"/>
        <w:rPr>
          <w:lang w:eastAsia="uk-UA"/>
        </w:rPr>
      </w:pPr>
      <w:r>
        <w:rPr>
          <w:szCs w:val="28"/>
        </w:rPr>
        <w:t xml:space="preserve">1. </w:t>
      </w:r>
      <w:r w:rsidRPr="00447A42">
        <w:t xml:space="preserve">Інформацію </w:t>
      </w:r>
      <w:r w:rsidR="00A73318" w:rsidRPr="00A73318">
        <w:t>про порушення клопотання щодо нагородження відзнаками Верховної Ради України</w:t>
      </w:r>
      <w:r w:rsidRPr="00A73318">
        <w:rPr>
          <w:lang w:eastAsia="uk-UA"/>
        </w:rPr>
        <w:t xml:space="preserve"> взяти</w:t>
      </w:r>
      <w:r w:rsidRPr="00B30D68">
        <w:rPr>
          <w:lang w:eastAsia="uk-UA"/>
        </w:rPr>
        <w:t xml:space="preserve"> до відома.</w:t>
      </w:r>
    </w:p>
    <w:p w:rsidR="00A73318" w:rsidRDefault="00B30D68" w:rsidP="002E51C6">
      <w:pPr>
        <w:tabs>
          <w:tab w:val="left" w:pos="567"/>
        </w:tabs>
        <w:ind w:firstLine="709"/>
        <w:jc w:val="both"/>
        <w:rPr>
          <w:rStyle w:val="a7"/>
          <w:color w:val="000000"/>
          <w:lang w:eastAsia="uk-UA"/>
        </w:rPr>
      </w:pPr>
      <w:r>
        <w:rPr>
          <w:lang w:eastAsia="uk-UA"/>
        </w:rPr>
        <w:t>2.</w:t>
      </w:r>
      <w:r w:rsidRPr="00A73318">
        <w:rPr>
          <w:lang w:eastAsia="uk-UA"/>
        </w:rPr>
        <w:t xml:space="preserve"> Рекомендува</w:t>
      </w:r>
      <w:r w:rsidR="00F81926">
        <w:rPr>
          <w:lang w:eastAsia="uk-UA"/>
        </w:rPr>
        <w:t>ти обласній раді затвердити проє</w:t>
      </w:r>
      <w:r w:rsidRPr="00A73318">
        <w:rPr>
          <w:lang w:eastAsia="uk-UA"/>
        </w:rPr>
        <w:t xml:space="preserve">кт рішення </w:t>
      </w:r>
      <w:proofErr w:type="spellStart"/>
      <w:r w:rsidRPr="00A73318">
        <w:rPr>
          <w:rStyle w:val="a7"/>
          <w:lang w:eastAsia="uk-UA"/>
        </w:rPr>
        <w:t>„</w:t>
      </w:r>
      <w:hyperlink r:id="rId13" w:history="1">
        <w:r w:rsidR="00A73318" w:rsidRPr="00A73318">
          <w:rPr>
            <w:rStyle w:val="af"/>
            <w:color w:val="auto"/>
            <w:u w:val="none"/>
          </w:rPr>
          <w:t>Про</w:t>
        </w:r>
        <w:proofErr w:type="spellEnd"/>
        <w:r w:rsidR="00A73318" w:rsidRPr="00A73318">
          <w:rPr>
            <w:rStyle w:val="af"/>
            <w:color w:val="auto"/>
            <w:u w:val="none"/>
          </w:rPr>
          <w:t xml:space="preserve"> порушення клопотання щодо нагородження відзнаками Верховної Ради України</w:t>
        </w:r>
      </w:hyperlink>
      <w:r w:rsidR="00A73318" w:rsidRPr="00447A42">
        <w:t>”</w:t>
      </w:r>
      <w:r w:rsidR="00A73318">
        <w:t>.</w:t>
      </w:r>
    </w:p>
    <w:p w:rsidR="00E90BAC" w:rsidRPr="00447A42" w:rsidRDefault="00E90BAC" w:rsidP="00E90BAC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E90BAC" w:rsidRPr="00447A42" w:rsidRDefault="00E90BAC" w:rsidP="00E90BAC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E90BAC" w:rsidRPr="00447A42" w:rsidRDefault="002A7409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E90BAC" w:rsidRPr="0000260D" w:rsidRDefault="0000260D" w:rsidP="00EF6A99">
            <w:pPr>
              <w:pStyle w:val="a6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E90BAC" w:rsidRPr="0000260D" w:rsidRDefault="0000260D" w:rsidP="00EF6A99">
            <w:pPr>
              <w:pStyle w:val="a6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</w:tr>
    </w:tbl>
    <w:p w:rsidR="004059A0" w:rsidRPr="00447A42" w:rsidRDefault="004059A0" w:rsidP="00B30D68">
      <w:pPr>
        <w:jc w:val="both"/>
        <w:rPr>
          <w:szCs w:val="28"/>
        </w:rPr>
      </w:pPr>
    </w:p>
    <w:p w:rsidR="00B30D68" w:rsidRPr="00816C30" w:rsidRDefault="00B13A59" w:rsidP="00816C30">
      <w:pPr>
        <w:pStyle w:val="ad"/>
        <w:ind w:left="0" w:firstLine="709"/>
        <w:jc w:val="both"/>
        <w:rPr>
          <w:i/>
          <w:highlight w:val="yellow"/>
          <w:lang w:val="uk-UA"/>
        </w:rPr>
      </w:pPr>
      <w:r w:rsidRPr="00447A42">
        <w:rPr>
          <w:b/>
        </w:rPr>
        <w:t xml:space="preserve">СЛУХАЛИ: </w:t>
      </w:r>
      <w:r w:rsidR="00816C30">
        <w:rPr>
          <w:b/>
          <w:lang w:val="uk-UA"/>
        </w:rPr>
        <w:t>5</w:t>
      </w:r>
      <w:r w:rsidR="00836D9F">
        <w:rPr>
          <w:b/>
        </w:rPr>
        <w:t xml:space="preserve">.1. </w:t>
      </w:r>
      <w:r w:rsidR="00816C30" w:rsidRPr="00F81926">
        <w:rPr>
          <w:rStyle w:val="af5"/>
          <w:b/>
          <w:i w:val="0"/>
          <w:lang w:val="uk-UA"/>
        </w:rPr>
        <w:t>П</w:t>
      </w:r>
      <w:r w:rsidR="00A73318" w:rsidRPr="00F81926">
        <w:rPr>
          <w:rStyle w:val="af5"/>
          <w:b/>
          <w:i w:val="0"/>
          <w:lang w:val="uk-UA"/>
        </w:rPr>
        <w:t>ро звернення Фонду соціального захисту</w:t>
      </w:r>
      <w:r w:rsidR="00A73318" w:rsidRPr="00F81926">
        <w:rPr>
          <w:rStyle w:val="st"/>
          <w:b/>
          <w:i/>
          <w:lang w:val="uk-UA"/>
        </w:rPr>
        <w:t>,</w:t>
      </w:r>
      <w:r w:rsidR="00A73318" w:rsidRPr="00F81926">
        <w:rPr>
          <w:rStyle w:val="st"/>
          <w:b/>
          <w:lang w:val="uk-UA"/>
        </w:rPr>
        <w:t xml:space="preserve"> підтримки і допомоги </w:t>
      </w:r>
      <w:r w:rsidR="00A73318" w:rsidRPr="00F81926">
        <w:rPr>
          <w:rStyle w:val="af5"/>
          <w:b/>
          <w:i w:val="0"/>
          <w:lang w:val="uk-UA"/>
        </w:rPr>
        <w:t>вченим</w:t>
      </w:r>
      <w:r w:rsidR="00A73318" w:rsidRPr="00F81926">
        <w:rPr>
          <w:rStyle w:val="st"/>
          <w:b/>
          <w:i/>
          <w:lang w:val="uk-UA"/>
        </w:rPr>
        <w:t xml:space="preserve"> </w:t>
      </w:r>
      <w:r w:rsidR="00A73318" w:rsidRPr="00F81926">
        <w:rPr>
          <w:rStyle w:val="st"/>
          <w:b/>
          <w:lang w:val="uk-UA"/>
        </w:rPr>
        <w:t>України та членам їх сімей</w:t>
      </w:r>
      <w:r w:rsidR="00816C30" w:rsidRPr="00F81926">
        <w:rPr>
          <w:rStyle w:val="st"/>
          <w:b/>
          <w:lang w:val="uk-UA"/>
        </w:rPr>
        <w:t>.</w:t>
      </w:r>
    </w:p>
    <w:p w:rsidR="00A73318" w:rsidRDefault="00A73318" w:rsidP="00E57397">
      <w:pPr>
        <w:ind w:firstLine="709"/>
        <w:jc w:val="both"/>
        <w:rPr>
          <w:szCs w:val="28"/>
          <w:u w:val="single"/>
        </w:rPr>
      </w:pPr>
    </w:p>
    <w:p w:rsidR="00B13A59" w:rsidRPr="00447A42" w:rsidRDefault="00B13A59" w:rsidP="00E57397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="00495F66" w:rsidRPr="00447A42">
        <w:rPr>
          <w:szCs w:val="28"/>
        </w:rPr>
        <w:t>Сиченк</w:t>
      </w:r>
      <w:r w:rsidR="009F2058" w:rsidRPr="00447A42">
        <w:rPr>
          <w:szCs w:val="28"/>
        </w:rPr>
        <w:t>а</w:t>
      </w:r>
      <w:proofErr w:type="spellEnd"/>
      <w:r w:rsidR="00495F66" w:rsidRPr="00447A42">
        <w:rPr>
          <w:szCs w:val="28"/>
        </w:rPr>
        <w:t xml:space="preserve"> В.В.</w:t>
      </w:r>
    </w:p>
    <w:p w:rsidR="00B13A59" w:rsidRPr="00447A42" w:rsidRDefault="00B13A59" w:rsidP="00E57397">
      <w:pPr>
        <w:ind w:firstLine="708"/>
        <w:jc w:val="both"/>
        <w:rPr>
          <w:szCs w:val="28"/>
        </w:rPr>
      </w:pPr>
    </w:p>
    <w:p w:rsidR="00B13A59" w:rsidRPr="00447A42" w:rsidRDefault="00B13A59" w:rsidP="00E57397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B13A59" w:rsidRPr="00447A42" w:rsidRDefault="00B13A59" w:rsidP="009F2058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1. Інформацію голови постійної </w:t>
      </w:r>
      <w:r w:rsidRPr="00816C30">
        <w:rPr>
          <w:szCs w:val="28"/>
        </w:rPr>
        <w:t xml:space="preserve">комісії обласної ради з питань науки, освіти, сім’ї та молоді </w:t>
      </w:r>
      <w:proofErr w:type="spellStart"/>
      <w:r w:rsidRPr="00816C30">
        <w:rPr>
          <w:szCs w:val="28"/>
        </w:rPr>
        <w:t>Сиченка</w:t>
      </w:r>
      <w:proofErr w:type="spellEnd"/>
      <w:r w:rsidRPr="00816C30">
        <w:rPr>
          <w:szCs w:val="28"/>
        </w:rPr>
        <w:t xml:space="preserve"> В.В. </w:t>
      </w:r>
      <w:r w:rsidR="00816C30" w:rsidRPr="00816C30">
        <w:rPr>
          <w:rStyle w:val="af5"/>
          <w:i w:val="0"/>
        </w:rPr>
        <w:t>про звернення Фонду соціального захисту</w:t>
      </w:r>
      <w:r w:rsidR="00816C30" w:rsidRPr="00816C30">
        <w:rPr>
          <w:rStyle w:val="st"/>
          <w:i/>
        </w:rPr>
        <w:t>,</w:t>
      </w:r>
      <w:r w:rsidR="00816C30" w:rsidRPr="00816C30">
        <w:rPr>
          <w:rStyle w:val="st"/>
        </w:rPr>
        <w:t xml:space="preserve"> підтримки і допомоги </w:t>
      </w:r>
      <w:r w:rsidR="00816C30" w:rsidRPr="00816C30">
        <w:rPr>
          <w:rStyle w:val="af5"/>
          <w:i w:val="0"/>
        </w:rPr>
        <w:t>вченим</w:t>
      </w:r>
      <w:r w:rsidR="00816C30" w:rsidRPr="00816C30">
        <w:rPr>
          <w:rStyle w:val="st"/>
          <w:i/>
        </w:rPr>
        <w:t xml:space="preserve"> </w:t>
      </w:r>
      <w:r w:rsidR="00816C30" w:rsidRPr="00816C30">
        <w:rPr>
          <w:rStyle w:val="st"/>
        </w:rPr>
        <w:t>України та членам їх сімей</w:t>
      </w:r>
      <w:r w:rsidR="00836D9F" w:rsidRPr="00816C30">
        <w:rPr>
          <w:bCs/>
        </w:rPr>
        <w:t xml:space="preserve"> </w:t>
      </w:r>
      <w:r w:rsidR="00BA3E87">
        <w:rPr>
          <w:bCs/>
        </w:rPr>
        <w:t>(</w:t>
      </w:r>
      <w:r w:rsidR="00F81926">
        <w:rPr>
          <w:bCs/>
        </w:rPr>
        <w:t>від                      18 вересня 2019 року вх. № 6967/0/1</w:t>
      </w:r>
      <w:r w:rsidR="00BA3E87">
        <w:rPr>
          <w:bCs/>
        </w:rPr>
        <w:t>)</w:t>
      </w:r>
      <w:r w:rsidR="00F81926">
        <w:rPr>
          <w:bCs/>
        </w:rPr>
        <w:t xml:space="preserve"> </w:t>
      </w:r>
      <w:r w:rsidRPr="00816C30">
        <w:rPr>
          <w:szCs w:val="28"/>
        </w:rPr>
        <w:t>взяти до відома.</w:t>
      </w:r>
    </w:p>
    <w:p w:rsidR="00803BE1" w:rsidRPr="00803BE1" w:rsidRDefault="00495F66" w:rsidP="00803BE1">
      <w:pPr>
        <w:ind w:firstLine="709"/>
        <w:jc w:val="both"/>
      </w:pPr>
      <w:r w:rsidRPr="00447A42">
        <w:rPr>
          <w:szCs w:val="28"/>
        </w:rPr>
        <w:t xml:space="preserve">2. </w:t>
      </w:r>
      <w:r w:rsidR="00836D9F" w:rsidRPr="00F81926">
        <w:rPr>
          <w:szCs w:val="28"/>
        </w:rPr>
        <w:t xml:space="preserve">Підтримати </w:t>
      </w:r>
      <w:r w:rsidR="00962451">
        <w:rPr>
          <w:szCs w:val="28"/>
        </w:rPr>
        <w:t xml:space="preserve">клопотання </w:t>
      </w:r>
      <w:r w:rsidR="00F81926" w:rsidRPr="00816C30">
        <w:rPr>
          <w:rStyle w:val="af5"/>
          <w:i w:val="0"/>
        </w:rPr>
        <w:t>Фонду соціального захисту</w:t>
      </w:r>
      <w:r w:rsidR="00F81926" w:rsidRPr="00816C30">
        <w:rPr>
          <w:rStyle w:val="st"/>
          <w:i/>
        </w:rPr>
        <w:t>,</w:t>
      </w:r>
      <w:r w:rsidR="00F81926" w:rsidRPr="00816C30">
        <w:rPr>
          <w:rStyle w:val="st"/>
        </w:rPr>
        <w:t xml:space="preserve"> підтримки і допомоги </w:t>
      </w:r>
      <w:r w:rsidR="00F81926" w:rsidRPr="00816C30">
        <w:rPr>
          <w:rStyle w:val="af5"/>
          <w:i w:val="0"/>
        </w:rPr>
        <w:t>вченим</w:t>
      </w:r>
      <w:r w:rsidR="00F81926" w:rsidRPr="00816C30">
        <w:rPr>
          <w:rStyle w:val="st"/>
          <w:i/>
        </w:rPr>
        <w:t xml:space="preserve"> </w:t>
      </w:r>
      <w:r w:rsidR="00F81926" w:rsidRPr="00816C30">
        <w:rPr>
          <w:rStyle w:val="st"/>
        </w:rPr>
        <w:t>України та членам їх сімей</w:t>
      </w:r>
      <w:r w:rsidR="00C730D7">
        <w:rPr>
          <w:rStyle w:val="st"/>
        </w:rPr>
        <w:t xml:space="preserve">, </w:t>
      </w:r>
      <w:r w:rsidR="00C730D7">
        <w:rPr>
          <w:szCs w:val="28"/>
        </w:rPr>
        <w:t xml:space="preserve">звернутися до голови </w:t>
      </w:r>
      <w:r w:rsidR="00D65E8D">
        <w:rPr>
          <w:szCs w:val="28"/>
        </w:rPr>
        <w:t xml:space="preserve">                  </w:t>
      </w:r>
      <w:r w:rsidR="00C730D7">
        <w:rPr>
          <w:szCs w:val="28"/>
        </w:rPr>
        <w:t>обласної ради стосовно підготовки відповідного</w:t>
      </w:r>
      <w:r w:rsidR="00D65E8D">
        <w:rPr>
          <w:szCs w:val="28"/>
        </w:rPr>
        <w:t xml:space="preserve"> про</w:t>
      </w:r>
      <w:r w:rsidR="0000260D">
        <w:rPr>
          <w:szCs w:val="28"/>
        </w:rPr>
        <w:t>є</w:t>
      </w:r>
      <w:r w:rsidR="00C730D7">
        <w:rPr>
          <w:szCs w:val="28"/>
        </w:rPr>
        <w:t xml:space="preserve">кту листа до департаменту соціального захисту населення облдержадміністрації </w:t>
      </w:r>
      <w:r w:rsidR="00C730D7">
        <w:t>з метою</w:t>
      </w:r>
      <w:r w:rsidR="00803BE1">
        <w:t xml:space="preserve"> розгляду порушеного питання та можливого внесення </w:t>
      </w:r>
      <w:r w:rsidR="00803BE1" w:rsidRPr="00803BE1">
        <w:t xml:space="preserve">змін </w:t>
      </w:r>
      <w:r w:rsidR="00803BE1" w:rsidRPr="00803BE1">
        <w:rPr>
          <w:bCs/>
          <w:szCs w:val="28"/>
        </w:rPr>
        <w:t>до Комплексн</w:t>
      </w:r>
      <w:r w:rsidR="00803BE1">
        <w:rPr>
          <w:bCs/>
          <w:szCs w:val="28"/>
        </w:rPr>
        <w:t>ої</w:t>
      </w:r>
      <w:r w:rsidR="00803BE1" w:rsidRPr="00803BE1">
        <w:rPr>
          <w:bCs/>
          <w:szCs w:val="28"/>
        </w:rPr>
        <w:t xml:space="preserve"> програм</w:t>
      </w:r>
      <w:r w:rsidR="00803BE1">
        <w:rPr>
          <w:bCs/>
          <w:szCs w:val="28"/>
        </w:rPr>
        <w:t>и</w:t>
      </w:r>
      <w:r w:rsidR="00803BE1" w:rsidRPr="00803BE1">
        <w:rPr>
          <w:bCs/>
          <w:szCs w:val="28"/>
        </w:rPr>
        <w:t xml:space="preserve"> соціального захисту населення Дніпропетровської області </w:t>
      </w:r>
      <w:r w:rsidR="00D65E8D">
        <w:rPr>
          <w:bCs/>
          <w:szCs w:val="28"/>
        </w:rPr>
        <w:t xml:space="preserve">                         </w:t>
      </w:r>
      <w:r w:rsidR="00803BE1" w:rsidRPr="00803BE1">
        <w:rPr>
          <w:bCs/>
          <w:szCs w:val="28"/>
        </w:rPr>
        <w:lastRenderedPageBreak/>
        <w:t>на 2015 – 2019 роки</w:t>
      </w:r>
      <w:r w:rsidR="00803BE1">
        <w:rPr>
          <w:bCs/>
          <w:szCs w:val="28"/>
        </w:rPr>
        <w:t xml:space="preserve">, затвердженої </w:t>
      </w:r>
      <w:r w:rsidR="00803BE1" w:rsidRPr="00803BE1">
        <w:rPr>
          <w:bCs/>
          <w:szCs w:val="28"/>
        </w:rPr>
        <w:t>рішення</w:t>
      </w:r>
      <w:r w:rsidR="00803BE1">
        <w:rPr>
          <w:bCs/>
          <w:szCs w:val="28"/>
        </w:rPr>
        <w:t>м обласної ради від</w:t>
      </w:r>
      <w:r w:rsidR="00C730D7">
        <w:rPr>
          <w:bCs/>
          <w:szCs w:val="28"/>
        </w:rPr>
        <w:t xml:space="preserve"> </w:t>
      </w:r>
      <w:r w:rsidR="00803BE1" w:rsidRPr="00803BE1">
        <w:rPr>
          <w:bCs/>
          <w:szCs w:val="28"/>
        </w:rPr>
        <w:t>05 грудня 2014 року</w:t>
      </w:r>
      <w:r w:rsidR="00803BE1" w:rsidRPr="00803BE1">
        <w:t xml:space="preserve"> </w:t>
      </w:r>
      <w:r w:rsidR="00803BE1">
        <w:rPr>
          <w:bCs/>
          <w:szCs w:val="28"/>
        </w:rPr>
        <w:t xml:space="preserve">№ 588-28/VI </w:t>
      </w:r>
      <w:r w:rsidR="00803BE1" w:rsidRPr="00803BE1">
        <w:rPr>
          <w:bCs/>
          <w:szCs w:val="28"/>
        </w:rPr>
        <w:t>(зі змінами)</w:t>
      </w:r>
      <w:r w:rsidR="00803BE1">
        <w:rPr>
          <w:bCs/>
          <w:szCs w:val="28"/>
        </w:rPr>
        <w:t>.</w:t>
      </w:r>
    </w:p>
    <w:p w:rsidR="00F81926" w:rsidRDefault="00F81926" w:rsidP="00803BE1">
      <w:pPr>
        <w:ind w:firstLine="709"/>
        <w:jc w:val="both"/>
        <w:rPr>
          <w:szCs w:val="28"/>
        </w:rPr>
      </w:pPr>
      <w:r w:rsidRPr="00803BE1">
        <w:rPr>
          <w:szCs w:val="28"/>
        </w:rPr>
        <w:t xml:space="preserve"> </w:t>
      </w:r>
      <w:r w:rsidR="00836D9F" w:rsidRPr="00803BE1">
        <w:rPr>
          <w:szCs w:val="28"/>
        </w:rPr>
        <w:t xml:space="preserve"> </w:t>
      </w:r>
    </w:p>
    <w:p w:rsidR="009F2058" w:rsidRPr="00447A42" w:rsidRDefault="009F2058" w:rsidP="009F2058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9F2058" w:rsidRPr="00447A42" w:rsidRDefault="009F2058" w:rsidP="009F2058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9F2058" w:rsidRPr="00447A42" w:rsidRDefault="00816C30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9F2058" w:rsidRPr="00447A42" w:rsidRDefault="00816C30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2A4DFD" w:rsidRPr="00447A42" w:rsidRDefault="002A4DFD" w:rsidP="00816C30">
      <w:pPr>
        <w:jc w:val="both"/>
        <w:rPr>
          <w:szCs w:val="28"/>
        </w:rPr>
      </w:pPr>
    </w:p>
    <w:p w:rsidR="00816C30" w:rsidRPr="00816C30" w:rsidRDefault="00816C30" w:rsidP="00816C30">
      <w:pPr>
        <w:pStyle w:val="ad"/>
        <w:ind w:left="0" w:firstLine="709"/>
        <w:jc w:val="both"/>
        <w:rPr>
          <w:i/>
          <w:highlight w:val="yellow"/>
          <w:lang w:val="uk-UA"/>
        </w:rPr>
      </w:pPr>
      <w:r w:rsidRPr="00447A42">
        <w:rPr>
          <w:b/>
        </w:rPr>
        <w:t xml:space="preserve">СЛУХАЛИ: </w:t>
      </w:r>
      <w:r>
        <w:rPr>
          <w:b/>
          <w:lang w:val="uk-UA"/>
        </w:rPr>
        <w:t>5</w:t>
      </w:r>
      <w:r>
        <w:rPr>
          <w:b/>
        </w:rPr>
        <w:t>.</w:t>
      </w:r>
      <w:r>
        <w:rPr>
          <w:b/>
          <w:lang w:val="uk-UA"/>
        </w:rPr>
        <w:t>2</w:t>
      </w:r>
      <w:r w:rsidRPr="003F6250">
        <w:rPr>
          <w:b/>
        </w:rPr>
        <w:t xml:space="preserve">. </w:t>
      </w:r>
      <w:r w:rsidRPr="003F6250">
        <w:rPr>
          <w:rStyle w:val="af"/>
          <w:b/>
          <w:color w:val="auto"/>
          <w:u w:val="none"/>
          <w:lang w:val="uk-UA"/>
        </w:rPr>
        <w:t>Про звернення депутатів обласної ради з питань діяльності закладів освіти</w:t>
      </w:r>
      <w:r w:rsidRPr="003F6250">
        <w:rPr>
          <w:rStyle w:val="st"/>
          <w:b/>
          <w:lang w:val="uk-UA"/>
        </w:rPr>
        <w:t>.</w:t>
      </w:r>
    </w:p>
    <w:p w:rsidR="00816C30" w:rsidRDefault="00816C30" w:rsidP="00816C30">
      <w:pPr>
        <w:ind w:firstLine="709"/>
        <w:jc w:val="both"/>
        <w:rPr>
          <w:szCs w:val="28"/>
          <w:u w:val="single"/>
        </w:rPr>
      </w:pPr>
    </w:p>
    <w:p w:rsidR="00816C30" w:rsidRDefault="00816C30" w:rsidP="00816C30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</w:t>
      </w:r>
    </w:p>
    <w:p w:rsidR="00EE3359" w:rsidRPr="00447A42" w:rsidRDefault="00EE3359" w:rsidP="00EE3359">
      <w:pPr>
        <w:pStyle w:val="ad"/>
        <w:tabs>
          <w:tab w:val="left" w:pos="720"/>
        </w:tabs>
        <w:ind w:left="0" w:firstLine="709"/>
        <w:jc w:val="both"/>
        <w:rPr>
          <w:lang w:val="uk-UA"/>
        </w:rPr>
      </w:pPr>
      <w:r w:rsidRPr="00447A42">
        <w:rPr>
          <w:lang w:val="uk-UA"/>
        </w:rPr>
        <w:t xml:space="preserve">Виступили: </w:t>
      </w:r>
      <w:proofErr w:type="spellStart"/>
      <w:r>
        <w:rPr>
          <w:lang w:val="uk-UA"/>
        </w:rPr>
        <w:t>Щокін</w:t>
      </w:r>
      <w:proofErr w:type="spellEnd"/>
      <w:r>
        <w:rPr>
          <w:lang w:val="uk-UA"/>
        </w:rPr>
        <w:t xml:space="preserve"> В.П.</w:t>
      </w:r>
    </w:p>
    <w:p w:rsidR="00816C30" w:rsidRPr="00447A42" w:rsidRDefault="00816C30" w:rsidP="00EE3359">
      <w:pPr>
        <w:jc w:val="both"/>
        <w:rPr>
          <w:szCs w:val="28"/>
        </w:rPr>
      </w:pPr>
    </w:p>
    <w:p w:rsidR="00816C30" w:rsidRPr="00447A42" w:rsidRDefault="00816C30" w:rsidP="00816C30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816C30" w:rsidRPr="00447A42" w:rsidRDefault="00816C30" w:rsidP="00816C30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1. Інформацію голови постійної </w:t>
      </w:r>
      <w:r w:rsidRPr="00816C30">
        <w:rPr>
          <w:szCs w:val="28"/>
        </w:rPr>
        <w:t xml:space="preserve">комісії обласної ради з питань науки, освіти, сім’ї та молоді </w:t>
      </w:r>
      <w:proofErr w:type="spellStart"/>
      <w:r w:rsidRPr="00816C30">
        <w:rPr>
          <w:szCs w:val="28"/>
        </w:rPr>
        <w:t>Сиченка</w:t>
      </w:r>
      <w:proofErr w:type="spellEnd"/>
      <w:r w:rsidRPr="00816C30">
        <w:rPr>
          <w:szCs w:val="28"/>
        </w:rPr>
        <w:t xml:space="preserve"> В.В. </w:t>
      </w:r>
      <w:r w:rsidRPr="00816C30">
        <w:rPr>
          <w:rStyle w:val="af5"/>
          <w:i w:val="0"/>
        </w:rPr>
        <w:t xml:space="preserve">про </w:t>
      </w:r>
      <w:r w:rsidR="00EE3359" w:rsidRPr="00EE3359">
        <w:rPr>
          <w:rStyle w:val="af"/>
          <w:color w:val="auto"/>
          <w:u w:val="none"/>
        </w:rPr>
        <w:t>звернення депутатів обласної ради з питань діяльності закладів освіти</w:t>
      </w:r>
      <w:r w:rsidR="00EE3359" w:rsidRPr="00EE3359">
        <w:rPr>
          <w:szCs w:val="28"/>
        </w:rPr>
        <w:t xml:space="preserve"> </w:t>
      </w:r>
      <w:r w:rsidRPr="00EE3359">
        <w:rPr>
          <w:szCs w:val="28"/>
        </w:rPr>
        <w:t>взяти до відома.</w:t>
      </w:r>
    </w:p>
    <w:p w:rsidR="00962451" w:rsidRDefault="00816C30" w:rsidP="00C730D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2. </w:t>
      </w:r>
      <w:r w:rsidR="00962451" w:rsidRPr="00962451">
        <w:rPr>
          <w:szCs w:val="28"/>
        </w:rPr>
        <w:t>П</w:t>
      </w:r>
      <w:r w:rsidR="00803BE1" w:rsidRPr="00962451">
        <w:rPr>
          <w:szCs w:val="28"/>
        </w:rPr>
        <w:t xml:space="preserve">ідтримати </w:t>
      </w:r>
      <w:r w:rsidR="00C730D7">
        <w:rPr>
          <w:szCs w:val="28"/>
        </w:rPr>
        <w:t xml:space="preserve">питання, викладені у </w:t>
      </w:r>
      <w:r w:rsidR="00962451" w:rsidRPr="00962451">
        <w:rPr>
          <w:szCs w:val="28"/>
        </w:rPr>
        <w:t>звернення</w:t>
      </w:r>
      <w:r w:rsidR="00C730D7">
        <w:rPr>
          <w:szCs w:val="28"/>
        </w:rPr>
        <w:t xml:space="preserve">х депутатів обласної ради </w:t>
      </w:r>
      <w:r w:rsidR="00DF5BBE">
        <w:rPr>
          <w:szCs w:val="28"/>
        </w:rPr>
        <w:t>від 01 жовтня 2019 року № 12 (</w:t>
      </w:r>
      <w:proofErr w:type="spellStart"/>
      <w:r w:rsidR="002A7409">
        <w:rPr>
          <w:szCs w:val="28"/>
        </w:rPr>
        <w:t>Сиченк</w:t>
      </w:r>
      <w:r w:rsidR="00DF5BBE">
        <w:rPr>
          <w:szCs w:val="28"/>
        </w:rPr>
        <w:t>о</w:t>
      </w:r>
      <w:proofErr w:type="spellEnd"/>
      <w:r w:rsidR="002A7409">
        <w:rPr>
          <w:szCs w:val="28"/>
        </w:rPr>
        <w:t xml:space="preserve"> В.В.</w:t>
      </w:r>
      <w:r w:rsidR="00DF5BBE">
        <w:rPr>
          <w:szCs w:val="28"/>
        </w:rPr>
        <w:t xml:space="preserve">), від 11 жовтня 2019 року </w:t>
      </w:r>
      <w:r w:rsidR="000B7663">
        <w:rPr>
          <w:szCs w:val="28"/>
        </w:rPr>
        <w:t xml:space="preserve">                         </w:t>
      </w:r>
      <w:r w:rsidR="00DF5BBE">
        <w:rPr>
          <w:szCs w:val="28"/>
        </w:rPr>
        <w:t>№ 01-13/150 (Ковальова</w:t>
      </w:r>
      <w:r w:rsidR="002A7409">
        <w:rPr>
          <w:szCs w:val="28"/>
        </w:rPr>
        <w:t xml:space="preserve"> Л.П.</w:t>
      </w:r>
      <w:r w:rsidR="00DF5BBE">
        <w:rPr>
          <w:szCs w:val="28"/>
        </w:rPr>
        <w:t>)</w:t>
      </w:r>
      <w:r w:rsidR="002A7409">
        <w:rPr>
          <w:szCs w:val="28"/>
        </w:rPr>
        <w:t>,</w:t>
      </w:r>
      <w:r w:rsidR="00A73F8F">
        <w:rPr>
          <w:szCs w:val="28"/>
        </w:rPr>
        <w:t xml:space="preserve"> від 21 жовтня 2019 року №№ 189/10/10-19, 189/10/10-20, 189/10/10-21 (</w:t>
      </w:r>
      <w:proofErr w:type="spellStart"/>
      <w:r w:rsidR="00A73F8F">
        <w:rPr>
          <w:szCs w:val="28"/>
        </w:rPr>
        <w:t>Щокін</w:t>
      </w:r>
      <w:proofErr w:type="spellEnd"/>
      <w:r w:rsidR="00A73F8F">
        <w:rPr>
          <w:szCs w:val="28"/>
        </w:rPr>
        <w:t xml:space="preserve"> В.П.). Звернутися до голови обласної ради </w:t>
      </w:r>
      <w:r w:rsidR="00C730D7">
        <w:rPr>
          <w:szCs w:val="28"/>
        </w:rPr>
        <w:t>стосовно</w:t>
      </w:r>
      <w:r w:rsidR="00135887">
        <w:rPr>
          <w:szCs w:val="28"/>
        </w:rPr>
        <w:t xml:space="preserve"> підготовки відповідних проє</w:t>
      </w:r>
      <w:r w:rsidR="00A73F8F">
        <w:rPr>
          <w:szCs w:val="28"/>
        </w:rPr>
        <w:t xml:space="preserve">ктів листів до облдержадміністрації </w:t>
      </w:r>
      <w:r w:rsidR="00C730D7">
        <w:rPr>
          <w:szCs w:val="28"/>
        </w:rPr>
        <w:t xml:space="preserve">за належністю, з урахуванням вимог Бюджетного кодексу України та </w:t>
      </w:r>
      <w:r w:rsidR="00C730D7" w:rsidRPr="00D76175">
        <w:rPr>
          <w:color w:val="000000"/>
        </w:rPr>
        <w:t xml:space="preserve">Закону України </w:t>
      </w:r>
      <w:proofErr w:type="spellStart"/>
      <w:r w:rsidR="00C730D7" w:rsidRPr="00D76175">
        <w:rPr>
          <w:color w:val="000000"/>
        </w:rPr>
        <w:t>„Про</w:t>
      </w:r>
      <w:proofErr w:type="spellEnd"/>
      <w:r w:rsidR="00C730D7" w:rsidRPr="00D76175">
        <w:rPr>
          <w:color w:val="000000"/>
        </w:rPr>
        <w:t xml:space="preserve"> місцеве самоврядування в Україні”</w:t>
      </w:r>
      <w:r w:rsidR="00C730D7">
        <w:rPr>
          <w:color w:val="000000"/>
        </w:rPr>
        <w:t xml:space="preserve">, </w:t>
      </w:r>
      <w:r w:rsidR="00C730D7">
        <w:rPr>
          <w:szCs w:val="28"/>
        </w:rPr>
        <w:t>з метою розгляду</w:t>
      </w:r>
      <w:r w:rsidR="003F6250">
        <w:rPr>
          <w:szCs w:val="28"/>
        </w:rPr>
        <w:t xml:space="preserve"> й опрацювання</w:t>
      </w:r>
      <w:r w:rsidR="00C730D7">
        <w:rPr>
          <w:szCs w:val="28"/>
        </w:rPr>
        <w:t xml:space="preserve"> порушених депутатами питань</w:t>
      </w:r>
      <w:r w:rsidR="00B519CF">
        <w:rPr>
          <w:color w:val="000000"/>
        </w:rPr>
        <w:t>.</w:t>
      </w:r>
      <w:r w:rsidR="00B519CF">
        <w:rPr>
          <w:szCs w:val="28"/>
        </w:rPr>
        <w:t xml:space="preserve">  </w:t>
      </w:r>
    </w:p>
    <w:p w:rsidR="00C730D7" w:rsidRPr="00C730D7" w:rsidRDefault="00C730D7" w:rsidP="00C730D7">
      <w:pPr>
        <w:ind w:firstLine="709"/>
        <w:jc w:val="both"/>
        <w:rPr>
          <w:szCs w:val="28"/>
        </w:rPr>
      </w:pPr>
    </w:p>
    <w:p w:rsidR="00816C30" w:rsidRPr="00447A42" w:rsidRDefault="00816C30" w:rsidP="00816C30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816C30" w:rsidRPr="00447A42" w:rsidRDefault="00816C30" w:rsidP="00816C30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16C30" w:rsidRPr="002A4112" w:rsidTr="00F948BC">
        <w:tc>
          <w:tcPr>
            <w:tcW w:w="2127" w:type="dxa"/>
          </w:tcPr>
          <w:p w:rsidR="00816C30" w:rsidRPr="00401111" w:rsidRDefault="00816C30" w:rsidP="00F948BC">
            <w:pPr>
              <w:pStyle w:val="a6"/>
              <w:rPr>
                <w:szCs w:val="28"/>
              </w:rPr>
            </w:pPr>
            <w:r w:rsidRPr="00401111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816C30" w:rsidRPr="00DB5AA4" w:rsidRDefault="00DB5AA4" w:rsidP="00F948BC">
            <w:pPr>
              <w:pStyle w:val="a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816C30" w:rsidRPr="002A4112" w:rsidTr="00F948BC">
        <w:tc>
          <w:tcPr>
            <w:tcW w:w="2127" w:type="dxa"/>
          </w:tcPr>
          <w:p w:rsidR="00816C30" w:rsidRPr="00401111" w:rsidRDefault="00816C30" w:rsidP="00F948BC">
            <w:pPr>
              <w:pStyle w:val="a6"/>
              <w:rPr>
                <w:szCs w:val="28"/>
              </w:rPr>
            </w:pPr>
            <w:r w:rsidRPr="00401111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816C30" w:rsidRPr="00401111" w:rsidRDefault="00816C30" w:rsidP="00F948BC">
            <w:pPr>
              <w:pStyle w:val="a6"/>
              <w:rPr>
                <w:szCs w:val="28"/>
              </w:rPr>
            </w:pPr>
            <w:r w:rsidRPr="00401111">
              <w:rPr>
                <w:szCs w:val="28"/>
              </w:rPr>
              <w:t>0</w:t>
            </w:r>
          </w:p>
        </w:tc>
      </w:tr>
      <w:tr w:rsidR="00816C30" w:rsidRPr="002A4112" w:rsidTr="00F948BC">
        <w:tc>
          <w:tcPr>
            <w:tcW w:w="2127" w:type="dxa"/>
          </w:tcPr>
          <w:p w:rsidR="00816C30" w:rsidRPr="00401111" w:rsidRDefault="00816C30" w:rsidP="00F948BC">
            <w:pPr>
              <w:pStyle w:val="a6"/>
              <w:rPr>
                <w:szCs w:val="28"/>
              </w:rPr>
            </w:pPr>
            <w:r w:rsidRPr="00401111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816C30" w:rsidRPr="00DB5AA4" w:rsidRDefault="00DB5AA4" w:rsidP="00F948BC">
            <w:pPr>
              <w:pStyle w:val="a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816C30" w:rsidRPr="002A4112" w:rsidTr="00F948BC">
        <w:tc>
          <w:tcPr>
            <w:tcW w:w="2127" w:type="dxa"/>
          </w:tcPr>
          <w:p w:rsidR="00816C30" w:rsidRPr="00401111" w:rsidRDefault="00816C30" w:rsidP="00F948BC">
            <w:pPr>
              <w:pStyle w:val="a6"/>
              <w:rPr>
                <w:szCs w:val="28"/>
              </w:rPr>
            </w:pPr>
            <w:r w:rsidRPr="00401111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816C30" w:rsidRPr="00401111" w:rsidRDefault="00816C30" w:rsidP="00F948BC">
            <w:pPr>
              <w:pStyle w:val="a6"/>
              <w:rPr>
                <w:szCs w:val="28"/>
              </w:rPr>
            </w:pPr>
            <w:r w:rsidRPr="00401111">
              <w:rPr>
                <w:szCs w:val="28"/>
              </w:rPr>
              <w:t>5</w:t>
            </w:r>
          </w:p>
        </w:tc>
      </w:tr>
    </w:tbl>
    <w:p w:rsidR="00816C30" w:rsidRDefault="00816C30" w:rsidP="00E57397">
      <w:pPr>
        <w:jc w:val="both"/>
        <w:rPr>
          <w:b/>
          <w:szCs w:val="28"/>
        </w:rPr>
      </w:pPr>
    </w:p>
    <w:p w:rsidR="00EE3359" w:rsidRPr="00816C30" w:rsidRDefault="00EE3359" w:rsidP="00EE3359">
      <w:pPr>
        <w:pStyle w:val="ad"/>
        <w:ind w:left="0" w:firstLine="709"/>
        <w:jc w:val="both"/>
        <w:rPr>
          <w:i/>
          <w:highlight w:val="yellow"/>
          <w:lang w:val="uk-UA"/>
        </w:rPr>
      </w:pPr>
      <w:r w:rsidRPr="00447A42">
        <w:rPr>
          <w:b/>
        </w:rPr>
        <w:t xml:space="preserve">СЛУХАЛИ: </w:t>
      </w:r>
      <w:r>
        <w:rPr>
          <w:b/>
          <w:lang w:val="uk-UA"/>
        </w:rPr>
        <w:t>5</w:t>
      </w:r>
      <w:r>
        <w:rPr>
          <w:b/>
        </w:rPr>
        <w:t>.</w:t>
      </w:r>
      <w:r>
        <w:rPr>
          <w:b/>
          <w:lang w:val="uk-UA"/>
        </w:rPr>
        <w:t>3</w:t>
      </w:r>
      <w:r>
        <w:rPr>
          <w:b/>
        </w:rPr>
        <w:t xml:space="preserve">. </w:t>
      </w:r>
      <w:r w:rsidRPr="00EE3359">
        <w:rPr>
          <w:rStyle w:val="af"/>
          <w:b/>
          <w:color w:val="auto"/>
          <w:u w:val="none"/>
          <w:lang w:val="uk-UA"/>
        </w:rPr>
        <w:t xml:space="preserve">Про звернення громадян стосовно діяльності комунального закладу освіти </w:t>
      </w:r>
      <w:proofErr w:type="spellStart"/>
      <w:r w:rsidRPr="00EE3359">
        <w:rPr>
          <w:rStyle w:val="af1"/>
          <w:lang w:val="uk-UA"/>
        </w:rPr>
        <w:t>„Саксаганський</w:t>
      </w:r>
      <w:proofErr w:type="spellEnd"/>
      <w:r w:rsidRPr="00EE3359">
        <w:rPr>
          <w:rStyle w:val="af1"/>
          <w:lang w:val="uk-UA"/>
        </w:rPr>
        <w:t xml:space="preserve"> навчально-реабілітаційний центр” Дніпропетровської обласної ради</w:t>
      </w:r>
      <w:r w:rsidR="00135887" w:rsidRPr="00EE3359">
        <w:rPr>
          <w:rStyle w:val="af1"/>
          <w:lang w:val="uk-UA"/>
        </w:rPr>
        <w:t>”</w:t>
      </w:r>
      <w:r w:rsidRPr="00EE3359">
        <w:rPr>
          <w:rStyle w:val="af"/>
          <w:color w:val="auto"/>
          <w:u w:val="none"/>
          <w:lang w:val="uk-UA"/>
        </w:rPr>
        <w:t>.</w:t>
      </w:r>
    </w:p>
    <w:p w:rsidR="00EE3359" w:rsidRDefault="00EE3359" w:rsidP="00EE3359">
      <w:pPr>
        <w:ind w:firstLine="709"/>
        <w:jc w:val="both"/>
        <w:rPr>
          <w:szCs w:val="28"/>
          <w:u w:val="single"/>
        </w:rPr>
      </w:pPr>
    </w:p>
    <w:p w:rsidR="00EE3359" w:rsidRDefault="00EE3359" w:rsidP="00EE3359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</w:t>
      </w:r>
    </w:p>
    <w:p w:rsidR="00EE3359" w:rsidRPr="00447A42" w:rsidRDefault="00EE3359" w:rsidP="00EE3359">
      <w:pPr>
        <w:ind w:firstLine="709"/>
        <w:jc w:val="both"/>
        <w:rPr>
          <w:szCs w:val="28"/>
        </w:rPr>
      </w:pPr>
      <w:r>
        <w:rPr>
          <w:szCs w:val="28"/>
        </w:rPr>
        <w:t xml:space="preserve">Слухали: </w:t>
      </w:r>
      <w:proofErr w:type="spellStart"/>
      <w:r w:rsidR="003F6250">
        <w:rPr>
          <w:szCs w:val="28"/>
        </w:rPr>
        <w:t>Малоок</w:t>
      </w:r>
      <w:proofErr w:type="spellEnd"/>
      <w:r w:rsidR="003F6250">
        <w:rPr>
          <w:szCs w:val="28"/>
        </w:rPr>
        <w:t xml:space="preserve"> А.Я., </w:t>
      </w:r>
      <w:proofErr w:type="spellStart"/>
      <w:r w:rsidR="003F6250">
        <w:rPr>
          <w:szCs w:val="28"/>
        </w:rPr>
        <w:t>Москалюк</w:t>
      </w:r>
      <w:proofErr w:type="spellEnd"/>
      <w:r w:rsidR="003F6250">
        <w:rPr>
          <w:szCs w:val="28"/>
        </w:rPr>
        <w:t xml:space="preserve"> Н.П., </w:t>
      </w:r>
      <w:proofErr w:type="spellStart"/>
      <w:r w:rsidR="003F6250">
        <w:rPr>
          <w:szCs w:val="28"/>
        </w:rPr>
        <w:t>Москалюк</w:t>
      </w:r>
      <w:proofErr w:type="spellEnd"/>
      <w:r w:rsidR="003F6250">
        <w:rPr>
          <w:szCs w:val="28"/>
        </w:rPr>
        <w:t xml:space="preserve"> М.М., </w:t>
      </w:r>
      <w:proofErr w:type="spellStart"/>
      <w:r w:rsidR="003F6250">
        <w:rPr>
          <w:szCs w:val="28"/>
        </w:rPr>
        <w:t>Дацько</w:t>
      </w:r>
      <w:proofErr w:type="spellEnd"/>
      <w:r w:rsidR="003F6250">
        <w:rPr>
          <w:szCs w:val="28"/>
        </w:rPr>
        <w:t xml:space="preserve"> Т.Ф., </w:t>
      </w:r>
      <w:proofErr w:type="spellStart"/>
      <w:r w:rsidR="003F6250">
        <w:rPr>
          <w:szCs w:val="28"/>
        </w:rPr>
        <w:t>Войчишин</w:t>
      </w:r>
      <w:proofErr w:type="spellEnd"/>
      <w:r w:rsidR="003F6250">
        <w:rPr>
          <w:szCs w:val="28"/>
        </w:rPr>
        <w:t xml:space="preserve"> О.П., </w:t>
      </w:r>
      <w:proofErr w:type="spellStart"/>
      <w:r>
        <w:rPr>
          <w:szCs w:val="28"/>
        </w:rPr>
        <w:t>Щокін</w:t>
      </w:r>
      <w:proofErr w:type="spellEnd"/>
      <w:r>
        <w:rPr>
          <w:szCs w:val="28"/>
        </w:rPr>
        <w:t xml:space="preserve"> В.П., </w:t>
      </w:r>
      <w:proofErr w:type="spellStart"/>
      <w:r>
        <w:rPr>
          <w:szCs w:val="28"/>
        </w:rPr>
        <w:t>Юнкевич</w:t>
      </w:r>
      <w:proofErr w:type="spellEnd"/>
      <w:r>
        <w:rPr>
          <w:szCs w:val="28"/>
        </w:rPr>
        <w:t xml:space="preserve"> О.О.</w:t>
      </w:r>
    </w:p>
    <w:p w:rsidR="00EE3359" w:rsidRPr="00447A42" w:rsidRDefault="00EE3359" w:rsidP="00EE3359">
      <w:pPr>
        <w:ind w:firstLine="708"/>
        <w:jc w:val="both"/>
        <w:rPr>
          <w:szCs w:val="28"/>
        </w:rPr>
      </w:pPr>
    </w:p>
    <w:p w:rsidR="0000260D" w:rsidRDefault="0000260D" w:rsidP="00EE3359">
      <w:pPr>
        <w:shd w:val="clear" w:color="auto" w:fill="FFFFFF"/>
        <w:ind w:firstLine="700"/>
        <w:jc w:val="both"/>
        <w:rPr>
          <w:b/>
          <w:bCs/>
          <w:szCs w:val="28"/>
        </w:rPr>
      </w:pPr>
    </w:p>
    <w:p w:rsidR="00EE3359" w:rsidRPr="00447A42" w:rsidRDefault="00EE3359" w:rsidP="00EE3359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lastRenderedPageBreak/>
        <w:t>ВИРІШИЛИ</w:t>
      </w:r>
      <w:r w:rsidRPr="00447A42">
        <w:rPr>
          <w:b/>
          <w:szCs w:val="28"/>
        </w:rPr>
        <w:t xml:space="preserve">: </w:t>
      </w:r>
    </w:p>
    <w:p w:rsidR="00EE3359" w:rsidRPr="00447A42" w:rsidRDefault="00EE3359" w:rsidP="00EE3359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1. Інформацію голови постійної </w:t>
      </w:r>
      <w:r w:rsidRPr="00816C30">
        <w:rPr>
          <w:szCs w:val="28"/>
        </w:rPr>
        <w:t xml:space="preserve">комісії обласної ради з питань науки, освіти, сім’ї та молоді </w:t>
      </w:r>
      <w:proofErr w:type="spellStart"/>
      <w:r w:rsidRPr="00816C30">
        <w:rPr>
          <w:szCs w:val="28"/>
        </w:rPr>
        <w:t>Сиченка</w:t>
      </w:r>
      <w:proofErr w:type="spellEnd"/>
      <w:r w:rsidRPr="00816C30">
        <w:rPr>
          <w:szCs w:val="28"/>
        </w:rPr>
        <w:t xml:space="preserve"> В.В. </w:t>
      </w:r>
      <w:r w:rsidRPr="00EE3359">
        <w:rPr>
          <w:rStyle w:val="af"/>
          <w:color w:val="auto"/>
          <w:u w:val="none"/>
        </w:rPr>
        <w:t xml:space="preserve">про звернення громадян стосовно діяльності комунального закладу освіти </w:t>
      </w:r>
      <w:proofErr w:type="spellStart"/>
      <w:r w:rsidRPr="00EE3359">
        <w:rPr>
          <w:rStyle w:val="af1"/>
          <w:b w:val="0"/>
        </w:rPr>
        <w:t>„Саксаганський</w:t>
      </w:r>
      <w:proofErr w:type="spellEnd"/>
      <w:r w:rsidRPr="00EE3359">
        <w:rPr>
          <w:rStyle w:val="af1"/>
          <w:b w:val="0"/>
        </w:rPr>
        <w:t xml:space="preserve"> навчально-реабілітаційний центр” Дніпропетровської обласної ради</w:t>
      </w:r>
      <w:r w:rsidR="00E47708" w:rsidRPr="00EE3359">
        <w:rPr>
          <w:rStyle w:val="af1"/>
          <w:b w:val="0"/>
        </w:rPr>
        <w:t xml:space="preserve">” </w:t>
      </w:r>
      <w:r w:rsidRPr="00816C30">
        <w:rPr>
          <w:szCs w:val="28"/>
        </w:rPr>
        <w:t>взяти до відома.</w:t>
      </w:r>
    </w:p>
    <w:p w:rsidR="00023E32" w:rsidRDefault="00EE3359" w:rsidP="0013588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2. </w:t>
      </w:r>
      <w:r w:rsidR="00C14319">
        <w:rPr>
          <w:szCs w:val="28"/>
        </w:rPr>
        <w:t xml:space="preserve">Внести пропозицію постійній комісії обласної ради з питань комунальної власності, житлово-комунального господарства розглянути </w:t>
      </w:r>
      <w:r w:rsidR="00BA3E87">
        <w:rPr>
          <w:szCs w:val="28"/>
        </w:rPr>
        <w:t xml:space="preserve">порушене питання </w:t>
      </w:r>
      <w:r w:rsidR="00C14319">
        <w:rPr>
          <w:szCs w:val="28"/>
        </w:rPr>
        <w:t xml:space="preserve">на черговому </w:t>
      </w:r>
      <w:r w:rsidR="00BA3E87">
        <w:rPr>
          <w:szCs w:val="28"/>
        </w:rPr>
        <w:t xml:space="preserve">засіданні </w:t>
      </w:r>
      <w:r w:rsidR="00C14319">
        <w:rPr>
          <w:szCs w:val="28"/>
        </w:rPr>
        <w:t>за участю членів постійної комісії обласної ради з питань науки, освіти, сім</w:t>
      </w:r>
      <w:r w:rsidR="00C14319" w:rsidRPr="00C14319">
        <w:rPr>
          <w:szCs w:val="28"/>
        </w:rPr>
        <w:t>’</w:t>
      </w:r>
      <w:r w:rsidR="00C14319">
        <w:rPr>
          <w:szCs w:val="28"/>
        </w:rPr>
        <w:t xml:space="preserve">ї та молоді (за згодою), директора департаменту освіти і науки облдержадміністрації </w:t>
      </w:r>
      <w:proofErr w:type="spellStart"/>
      <w:r w:rsidR="00C14319">
        <w:rPr>
          <w:szCs w:val="28"/>
        </w:rPr>
        <w:t>Полторацького</w:t>
      </w:r>
      <w:proofErr w:type="spellEnd"/>
      <w:r w:rsidR="00C14319">
        <w:rPr>
          <w:szCs w:val="28"/>
        </w:rPr>
        <w:t xml:space="preserve"> О.В. (за згодою) та </w:t>
      </w:r>
      <w:r w:rsidR="00BA3E87">
        <w:rPr>
          <w:szCs w:val="28"/>
        </w:rPr>
        <w:t>заявників.</w:t>
      </w:r>
      <w:r w:rsidR="00C14319">
        <w:rPr>
          <w:szCs w:val="28"/>
        </w:rPr>
        <w:t xml:space="preserve"> </w:t>
      </w:r>
    </w:p>
    <w:p w:rsidR="00BA3E87" w:rsidRPr="00816C30" w:rsidRDefault="00023E32" w:rsidP="00135887">
      <w:pPr>
        <w:ind w:firstLine="709"/>
        <w:jc w:val="both"/>
        <w:rPr>
          <w:szCs w:val="28"/>
        </w:rPr>
      </w:pPr>
      <w:r>
        <w:rPr>
          <w:szCs w:val="28"/>
        </w:rPr>
        <w:t xml:space="preserve">3. Рекомендувати заявникам </w:t>
      </w:r>
      <w:r w:rsidR="002A4112" w:rsidRPr="00540003">
        <w:rPr>
          <w:szCs w:val="28"/>
        </w:rPr>
        <w:t>звернутися</w:t>
      </w:r>
      <w:r w:rsidR="002A4112">
        <w:rPr>
          <w:szCs w:val="28"/>
        </w:rPr>
        <w:t xml:space="preserve"> до Дніпропетровського окружного адміністративного суду щодо </w:t>
      </w:r>
      <w:r w:rsidR="004F177E">
        <w:rPr>
          <w:szCs w:val="28"/>
        </w:rPr>
        <w:t>вирішення порушених у зверненні питань.</w:t>
      </w:r>
    </w:p>
    <w:p w:rsidR="00023E32" w:rsidRDefault="00023E32" w:rsidP="00EE3359">
      <w:pPr>
        <w:pStyle w:val="a6"/>
        <w:ind w:left="2835" w:firstLine="720"/>
        <w:rPr>
          <w:b/>
          <w:bCs/>
          <w:szCs w:val="28"/>
        </w:rPr>
      </w:pPr>
    </w:p>
    <w:p w:rsidR="00EE3359" w:rsidRPr="00447A42" w:rsidRDefault="00EE3359" w:rsidP="00EE3359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EE3359" w:rsidRPr="00447A42" w:rsidRDefault="00EE3359" w:rsidP="00EE3359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E3359" w:rsidRPr="00447A42" w:rsidTr="00F948BC">
        <w:tc>
          <w:tcPr>
            <w:tcW w:w="2127" w:type="dxa"/>
          </w:tcPr>
          <w:p w:rsidR="00EE3359" w:rsidRPr="00447A42" w:rsidRDefault="00EE3359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EE3359" w:rsidRPr="00447A42" w:rsidRDefault="00EE3359" w:rsidP="00F948B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E3359" w:rsidRPr="00447A42" w:rsidTr="00F948BC">
        <w:tc>
          <w:tcPr>
            <w:tcW w:w="2127" w:type="dxa"/>
          </w:tcPr>
          <w:p w:rsidR="00EE3359" w:rsidRPr="00447A42" w:rsidRDefault="00EE3359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EE3359" w:rsidRPr="00447A42" w:rsidRDefault="00EE3359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EE3359" w:rsidRPr="00447A42" w:rsidTr="00F948BC">
        <w:tc>
          <w:tcPr>
            <w:tcW w:w="2127" w:type="dxa"/>
          </w:tcPr>
          <w:p w:rsidR="00EE3359" w:rsidRPr="00447A42" w:rsidRDefault="00EE3359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EE3359" w:rsidRPr="00447A42" w:rsidRDefault="00EE3359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EE3359" w:rsidRPr="00447A42" w:rsidTr="00F948BC">
        <w:tc>
          <w:tcPr>
            <w:tcW w:w="2127" w:type="dxa"/>
          </w:tcPr>
          <w:p w:rsidR="00EE3359" w:rsidRPr="00447A42" w:rsidRDefault="00EE3359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EE3359" w:rsidRPr="00447A42" w:rsidRDefault="00EE3359" w:rsidP="00F948B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816C30" w:rsidRDefault="00816C30" w:rsidP="00E57397">
      <w:pPr>
        <w:jc w:val="both"/>
        <w:rPr>
          <w:b/>
          <w:szCs w:val="28"/>
        </w:rPr>
      </w:pPr>
    </w:p>
    <w:p w:rsidR="00816C30" w:rsidRDefault="00816C30" w:rsidP="00E57397">
      <w:pPr>
        <w:jc w:val="both"/>
        <w:rPr>
          <w:b/>
          <w:szCs w:val="28"/>
        </w:rPr>
      </w:pPr>
    </w:p>
    <w:p w:rsidR="00EE3359" w:rsidRDefault="00EE3359" w:rsidP="00E57397">
      <w:pPr>
        <w:jc w:val="both"/>
        <w:rPr>
          <w:b/>
          <w:szCs w:val="28"/>
        </w:rPr>
      </w:pPr>
    </w:p>
    <w:p w:rsidR="00BA3E87" w:rsidRDefault="00BA3E87" w:rsidP="00E57397">
      <w:pPr>
        <w:jc w:val="both"/>
        <w:rPr>
          <w:b/>
          <w:szCs w:val="28"/>
        </w:rPr>
      </w:pPr>
    </w:p>
    <w:p w:rsidR="00D13CEF" w:rsidRPr="00447A42" w:rsidRDefault="009A7BBD" w:rsidP="00E57397">
      <w:pPr>
        <w:jc w:val="both"/>
        <w:rPr>
          <w:b/>
          <w:szCs w:val="28"/>
        </w:rPr>
      </w:pPr>
      <w:r w:rsidRPr="00447A42">
        <w:rPr>
          <w:b/>
          <w:szCs w:val="28"/>
        </w:rPr>
        <w:t>Голова комісії</w:t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="00695420" w:rsidRPr="00447A42">
        <w:rPr>
          <w:b/>
          <w:szCs w:val="28"/>
        </w:rPr>
        <w:tab/>
      </w:r>
      <w:r w:rsidR="00695420" w:rsidRPr="00447A42">
        <w:rPr>
          <w:b/>
          <w:szCs w:val="28"/>
        </w:rPr>
        <w:tab/>
      </w:r>
      <w:r w:rsidRPr="00447A42">
        <w:rPr>
          <w:b/>
          <w:szCs w:val="28"/>
        </w:rPr>
        <w:tab/>
        <w:t>В.В. СИЧЕНКО</w:t>
      </w:r>
    </w:p>
    <w:p w:rsidR="009A7BBD" w:rsidRPr="00447A42" w:rsidRDefault="009A7BBD" w:rsidP="00E57397">
      <w:pPr>
        <w:jc w:val="both"/>
        <w:rPr>
          <w:b/>
          <w:szCs w:val="28"/>
        </w:rPr>
      </w:pPr>
    </w:p>
    <w:p w:rsidR="00FF2467" w:rsidRPr="00447A42" w:rsidRDefault="00FF2467" w:rsidP="00E57397">
      <w:pPr>
        <w:jc w:val="both"/>
        <w:rPr>
          <w:b/>
          <w:szCs w:val="28"/>
        </w:rPr>
      </w:pPr>
    </w:p>
    <w:p w:rsidR="00570F78" w:rsidRPr="00447A42" w:rsidRDefault="00570F78" w:rsidP="00E57397">
      <w:pPr>
        <w:jc w:val="both"/>
        <w:rPr>
          <w:b/>
          <w:szCs w:val="28"/>
        </w:rPr>
      </w:pPr>
    </w:p>
    <w:p w:rsidR="009A7BBD" w:rsidRPr="00447A42" w:rsidRDefault="009C2CAB" w:rsidP="00695420">
      <w:pPr>
        <w:jc w:val="both"/>
        <w:rPr>
          <w:b/>
          <w:caps/>
          <w:szCs w:val="28"/>
        </w:rPr>
      </w:pPr>
      <w:r>
        <w:rPr>
          <w:b/>
          <w:szCs w:val="28"/>
        </w:rPr>
        <w:t>Секретар</w:t>
      </w:r>
      <w:r w:rsidR="00836D9F">
        <w:rPr>
          <w:b/>
          <w:szCs w:val="28"/>
        </w:rPr>
        <w:t xml:space="preserve"> комісії</w:t>
      </w:r>
      <w:r w:rsidR="009A7BBD" w:rsidRPr="00447A42">
        <w:rPr>
          <w:b/>
          <w:szCs w:val="28"/>
        </w:rPr>
        <w:t xml:space="preserve"> </w:t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2E51C6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 В.А. ПРОХОРЕНКО</w:t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</w:p>
    <w:sectPr w:rsidR="009A7BBD" w:rsidRPr="00447A42" w:rsidSect="00F46EC2">
      <w:headerReference w:type="even" r:id="rId14"/>
      <w:headerReference w:type="default" r:id="rId15"/>
      <w:pgSz w:w="11906" w:h="16838"/>
      <w:pgMar w:top="1276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A2" w:rsidRDefault="002236A2">
      <w:r>
        <w:separator/>
      </w:r>
    </w:p>
  </w:endnote>
  <w:endnote w:type="continuationSeparator" w:id="0">
    <w:p w:rsidR="002236A2" w:rsidRDefault="0022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A2" w:rsidRDefault="002236A2">
      <w:r>
        <w:separator/>
      </w:r>
    </w:p>
  </w:footnote>
  <w:footnote w:type="continuationSeparator" w:id="0">
    <w:p w:rsidR="002236A2" w:rsidRDefault="0022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99" w:rsidRDefault="00EF6A9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6A99" w:rsidRDefault="00EF6A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99" w:rsidRDefault="00EF6A9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3CB5">
      <w:rPr>
        <w:rStyle w:val="ab"/>
      </w:rPr>
      <w:t>4</w:t>
    </w:r>
    <w:r>
      <w:rPr>
        <w:rStyle w:val="ab"/>
      </w:rPr>
      <w:fldChar w:fldCharType="end"/>
    </w:r>
  </w:p>
  <w:p w:rsidR="00EF6A99" w:rsidRDefault="00EF6A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561"/>
    <w:multiLevelType w:val="hybridMultilevel"/>
    <w:tmpl w:val="F1E2001E"/>
    <w:lvl w:ilvl="0" w:tplc="70AAC2F0">
      <w:start w:val="14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F167E"/>
    <w:multiLevelType w:val="hybridMultilevel"/>
    <w:tmpl w:val="4BB0328E"/>
    <w:lvl w:ilvl="0" w:tplc="F3C2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6121E5"/>
    <w:multiLevelType w:val="multilevel"/>
    <w:tmpl w:val="76C6EB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9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38"/>
  </w:num>
  <w:num w:numId="4">
    <w:abstractNumId w:val="34"/>
  </w:num>
  <w:num w:numId="5">
    <w:abstractNumId w:val="22"/>
  </w:num>
  <w:num w:numId="6">
    <w:abstractNumId w:val="33"/>
  </w:num>
  <w:num w:numId="7">
    <w:abstractNumId w:val="3"/>
  </w:num>
  <w:num w:numId="8">
    <w:abstractNumId w:val="18"/>
  </w:num>
  <w:num w:numId="9">
    <w:abstractNumId w:val="6"/>
  </w:num>
  <w:num w:numId="10">
    <w:abstractNumId w:val="30"/>
  </w:num>
  <w:num w:numId="11">
    <w:abstractNumId w:val="32"/>
  </w:num>
  <w:num w:numId="12">
    <w:abstractNumId w:val="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36"/>
  </w:num>
  <w:num w:numId="20">
    <w:abstractNumId w:val="28"/>
  </w:num>
  <w:num w:numId="21">
    <w:abstractNumId w:val="16"/>
  </w:num>
  <w:num w:numId="22">
    <w:abstractNumId w:val="19"/>
  </w:num>
  <w:num w:numId="23">
    <w:abstractNumId w:val="1"/>
  </w:num>
  <w:num w:numId="24">
    <w:abstractNumId w:val="31"/>
  </w:num>
  <w:num w:numId="25">
    <w:abstractNumId w:val="24"/>
  </w:num>
  <w:num w:numId="26">
    <w:abstractNumId w:val="23"/>
  </w:num>
  <w:num w:numId="27">
    <w:abstractNumId w:val="10"/>
  </w:num>
  <w:num w:numId="28">
    <w:abstractNumId w:val="15"/>
  </w:num>
  <w:num w:numId="29">
    <w:abstractNumId w:val="37"/>
  </w:num>
  <w:num w:numId="30">
    <w:abstractNumId w:val="11"/>
  </w:num>
  <w:num w:numId="31">
    <w:abstractNumId w:val="39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"/>
  </w:num>
  <w:num w:numId="43">
    <w:abstractNumId w:val="7"/>
  </w:num>
  <w:num w:numId="44">
    <w:abstractNumId w:val="14"/>
  </w:num>
  <w:num w:numId="45">
    <w:abstractNumId w:val="1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1523"/>
    <w:rsid w:val="00001F33"/>
    <w:rsid w:val="0000260D"/>
    <w:rsid w:val="00003C3E"/>
    <w:rsid w:val="00011BA4"/>
    <w:rsid w:val="00013D64"/>
    <w:rsid w:val="00014137"/>
    <w:rsid w:val="000157D3"/>
    <w:rsid w:val="000225B1"/>
    <w:rsid w:val="000225DB"/>
    <w:rsid w:val="00023E32"/>
    <w:rsid w:val="000248A0"/>
    <w:rsid w:val="0003047B"/>
    <w:rsid w:val="000319FF"/>
    <w:rsid w:val="000321ED"/>
    <w:rsid w:val="0004498E"/>
    <w:rsid w:val="000457F6"/>
    <w:rsid w:val="00047922"/>
    <w:rsid w:val="000640F3"/>
    <w:rsid w:val="00064E14"/>
    <w:rsid w:val="00065247"/>
    <w:rsid w:val="00065BF2"/>
    <w:rsid w:val="0007020E"/>
    <w:rsid w:val="00070F43"/>
    <w:rsid w:val="00074E32"/>
    <w:rsid w:val="00084E9A"/>
    <w:rsid w:val="00096050"/>
    <w:rsid w:val="000A52D9"/>
    <w:rsid w:val="000B03AF"/>
    <w:rsid w:val="000B45D9"/>
    <w:rsid w:val="000B516C"/>
    <w:rsid w:val="000B5C17"/>
    <w:rsid w:val="000B7663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2C2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4FDE"/>
    <w:rsid w:val="00135887"/>
    <w:rsid w:val="001370A2"/>
    <w:rsid w:val="00146614"/>
    <w:rsid w:val="0015154C"/>
    <w:rsid w:val="0015316A"/>
    <w:rsid w:val="0015532B"/>
    <w:rsid w:val="001554E5"/>
    <w:rsid w:val="001610C2"/>
    <w:rsid w:val="00161427"/>
    <w:rsid w:val="00161D3A"/>
    <w:rsid w:val="00162565"/>
    <w:rsid w:val="00163F1C"/>
    <w:rsid w:val="001655EF"/>
    <w:rsid w:val="00166DBB"/>
    <w:rsid w:val="00174221"/>
    <w:rsid w:val="00175433"/>
    <w:rsid w:val="00182957"/>
    <w:rsid w:val="00187AEA"/>
    <w:rsid w:val="0019008E"/>
    <w:rsid w:val="0019152A"/>
    <w:rsid w:val="001B52D3"/>
    <w:rsid w:val="001C1E7C"/>
    <w:rsid w:val="001C30B4"/>
    <w:rsid w:val="001C31A1"/>
    <w:rsid w:val="001C799E"/>
    <w:rsid w:val="001D46E0"/>
    <w:rsid w:val="001E0EC1"/>
    <w:rsid w:val="001E7F52"/>
    <w:rsid w:val="001F0AC5"/>
    <w:rsid w:val="001F153D"/>
    <w:rsid w:val="001F15F1"/>
    <w:rsid w:val="001F543C"/>
    <w:rsid w:val="00214465"/>
    <w:rsid w:val="002154FB"/>
    <w:rsid w:val="00215995"/>
    <w:rsid w:val="00217365"/>
    <w:rsid w:val="002215C5"/>
    <w:rsid w:val="002236A2"/>
    <w:rsid w:val="00230B1C"/>
    <w:rsid w:val="002445A8"/>
    <w:rsid w:val="0024662A"/>
    <w:rsid w:val="00251D46"/>
    <w:rsid w:val="00255F01"/>
    <w:rsid w:val="00257A5C"/>
    <w:rsid w:val="00262865"/>
    <w:rsid w:val="00264C4A"/>
    <w:rsid w:val="0026732F"/>
    <w:rsid w:val="00267796"/>
    <w:rsid w:val="0028172F"/>
    <w:rsid w:val="00283D2B"/>
    <w:rsid w:val="0029648D"/>
    <w:rsid w:val="0029745F"/>
    <w:rsid w:val="002A4112"/>
    <w:rsid w:val="002A4DFD"/>
    <w:rsid w:val="002A7409"/>
    <w:rsid w:val="002B06C6"/>
    <w:rsid w:val="002C1DEE"/>
    <w:rsid w:val="002C6741"/>
    <w:rsid w:val="002D5EBD"/>
    <w:rsid w:val="002D71A7"/>
    <w:rsid w:val="002E0156"/>
    <w:rsid w:val="002E4B38"/>
    <w:rsid w:val="002E51C6"/>
    <w:rsid w:val="002F1208"/>
    <w:rsid w:val="00301780"/>
    <w:rsid w:val="00305899"/>
    <w:rsid w:val="00305E3F"/>
    <w:rsid w:val="00313D46"/>
    <w:rsid w:val="003147F9"/>
    <w:rsid w:val="003201D7"/>
    <w:rsid w:val="00321216"/>
    <w:rsid w:val="00323976"/>
    <w:rsid w:val="00326C25"/>
    <w:rsid w:val="00334E08"/>
    <w:rsid w:val="0033698C"/>
    <w:rsid w:val="00337CA7"/>
    <w:rsid w:val="00350B4C"/>
    <w:rsid w:val="003611A0"/>
    <w:rsid w:val="0036211F"/>
    <w:rsid w:val="00363BA6"/>
    <w:rsid w:val="00364127"/>
    <w:rsid w:val="00370C39"/>
    <w:rsid w:val="00381656"/>
    <w:rsid w:val="00391CEB"/>
    <w:rsid w:val="00392EC0"/>
    <w:rsid w:val="003A3B50"/>
    <w:rsid w:val="003A6B49"/>
    <w:rsid w:val="003A7D2D"/>
    <w:rsid w:val="003B77F5"/>
    <w:rsid w:val="003B7DF7"/>
    <w:rsid w:val="003C2356"/>
    <w:rsid w:val="003C3212"/>
    <w:rsid w:val="003D2BAE"/>
    <w:rsid w:val="003D3BAB"/>
    <w:rsid w:val="003D6953"/>
    <w:rsid w:val="003E26EE"/>
    <w:rsid w:val="003E2B3B"/>
    <w:rsid w:val="003E3932"/>
    <w:rsid w:val="003F3697"/>
    <w:rsid w:val="003F37C8"/>
    <w:rsid w:val="003F6250"/>
    <w:rsid w:val="003F7EFB"/>
    <w:rsid w:val="00401111"/>
    <w:rsid w:val="0040112C"/>
    <w:rsid w:val="00404C1E"/>
    <w:rsid w:val="00404E78"/>
    <w:rsid w:val="004059A0"/>
    <w:rsid w:val="00416C12"/>
    <w:rsid w:val="00441BE1"/>
    <w:rsid w:val="0044544C"/>
    <w:rsid w:val="00447A42"/>
    <w:rsid w:val="00451C27"/>
    <w:rsid w:val="0045518A"/>
    <w:rsid w:val="0047294D"/>
    <w:rsid w:val="004741E3"/>
    <w:rsid w:val="0047429E"/>
    <w:rsid w:val="00474E6D"/>
    <w:rsid w:val="00475E87"/>
    <w:rsid w:val="00480D19"/>
    <w:rsid w:val="00482D26"/>
    <w:rsid w:val="004835AF"/>
    <w:rsid w:val="0048779C"/>
    <w:rsid w:val="00492273"/>
    <w:rsid w:val="004935E5"/>
    <w:rsid w:val="00495F66"/>
    <w:rsid w:val="004A6E9F"/>
    <w:rsid w:val="004B080C"/>
    <w:rsid w:val="004B1FB4"/>
    <w:rsid w:val="004B57C0"/>
    <w:rsid w:val="004C13E4"/>
    <w:rsid w:val="004C56F3"/>
    <w:rsid w:val="004D289D"/>
    <w:rsid w:val="004D48E3"/>
    <w:rsid w:val="004D548D"/>
    <w:rsid w:val="004D7B39"/>
    <w:rsid w:val="004E17A8"/>
    <w:rsid w:val="004E705B"/>
    <w:rsid w:val="004F177E"/>
    <w:rsid w:val="004F2383"/>
    <w:rsid w:val="004F2C88"/>
    <w:rsid w:val="004F7B19"/>
    <w:rsid w:val="00501DBD"/>
    <w:rsid w:val="00506761"/>
    <w:rsid w:val="0051149D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6785D"/>
    <w:rsid w:val="00570F78"/>
    <w:rsid w:val="005716C1"/>
    <w:rsid w:val="005723DA"/>
    <w:rsid w:val="00574FD0"/>
    <w:rsid w:val="0057529C"/>
    <w:rsid w:val="005819E6"/>
    <w:rsid w:val="00582850"/>
    <w:rsid w:val="0058532B"/>
    <w:rsid w:val="00585C1B"/>
    <w:rsid w:val="0059549D"/>
    <w:rsid w:val="005A2E1C"/>
    <w:rsid w:val="005A3CB5"/>
    <w:rsid w:val="005A4653"/>
    <w:rsid w:val="005B179F"/>
    <w:rsid w:val="005B6EDC"/>
    <w:rsid w:val="005B7702"/>
    <w:rsid w:val="005B77A9"/>
    <w:rsid w:val="005C28D1"/>
    <w:rsid w:val="005C3280"/>
    <w:rsid w:val="005C47DE"/>
    <w:rsid w:val="005C58E8"/>
    <w:rsid w:val="005E1F8D"/>
    <w:rsid w:val="005E1FBD"/>
    <w:rsid w:val="005E4918"/>
    <w:rsid w:val="005F4C7A"/>
    <w:rsid w:val="0060172F"/>
    <w:rsid w:val="0060460E"/>
    <w:rsid w:val="006065A8"/>
    <w:rsid w:val="00615DEF"/>
    <w:rsid w:val="00621028"/>
    <w:rsid w:val="00624ECB"/>
    <w:rsid w:val="00625696"/>
    <w:rsid w:val="0063282C"/>
    <w:rsid w:val="00652961"/>
    <w:rsid w:val="00652AE5"/>
    <w:rsid w:val="00654DFF"/>
    <w:rsid w:val="0066439C"/>
    <w:rsid w:val="00676EB5"/>
    <w:rsid w:val="00680A2E"/>
    <w:rsid w:val="00694306"/>
    <w:rsid w:val="00695420"/>
    <w:rsid w:val="006A28FF"/>
    <w:rsid w:val="006A607F"/>
    <w:rsid w:val="006A6F5F"/>
    <w:rsid w:val="006B367B"/>
    <w:rsid w:val="006C4A75"/>
    <w:rsid w:val="006C66AD"/>
    <w:rsid w:val="006D1E05"/>
    <w:rsid w:val="006D5BC4"/>
    <w:rsid w:val="006D7ACB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082E"/>
    <w:rsid w:val="00741029"/>
    <w:rsid w:val="007418E0"/>
    <w:rsid w:val="00742046"/>
    <w:rsid w:val="00744BDB"/>
    <w:rsid w:val="00750E86"/>
    <w:rsid w:val="00751D92"/>
    <w:rsid w:val="00762CB4"/>
    <w:rsid w:val="007672C3"/>
    <w:rsid w:val="00767788"/>
    <w:rsid w:val="00780923"/>
    <w:rsid w:val="00784435"/>
    <w:rsid w:val="00786474"/>
    <w:rsid w:val="00792B58"/>
    <w:rsid w:val="00794BDD"/>
    <w:rsid w:val="007A0A2B"/>
    <w:rsid w:val="007A1D9C"/>
    <w:rsid w:val="007A342B"/>
    <w:rsid w:val="007A38CF"/>
    <w:rsid w:val="007A6005"/>
    <w:rsid w:val="007B03B7"/>
    <w:rsid w:val="007B2582"/>
    <w:rsid w:val="007B57EC"/>
    <w:rsid w:val="007B6B28"/>
    <w:rsid w:val="007C0F73"/>
    <w:rsid w:val="007C179B"/>
    <w:rsid w:val="007C4389"/>
    <w:rsid w:val="007D12AB"/>
    <w:rsid w:val="007D2966"/>
    <w:rsid w:val="007E210C"/>
    <w:rsid w:val="007F1D3F"/>
    <w:rsid w:val="007F4A8C"/>
    <w:rsid w:val="007F63DE"/>
    <w:rsid w:val="007F763E"/>
    <w:rsid w:val="00803BE1"/>
    <w:rsid w:val="008071F2"/>
    <w:rsid w:val="008072B9"/>
    <w:rsid w:val="00810441"/>
    <w:rsid w:val="0081200E"/>
    <w:rsid w:val="00812049"/>
    <w:rsid w:val="00816C30"/>
    <w:rsid w:val="00820154"/>
    <w:rsid w:val="008302C6"/>
    <w:rsid w:val="008343B2"/>
    <w:rsid w:val="00835AB2"/>
    <w:rsid w:val="00836180"/>
    <w:rsid w:val="00836D9F"/>
    <w:rsid w:val="0083712E"/>
    <w:rsid w:val="00843431"/>
    <w:rsid w:val="0085023E"/>
    <w:rsid w:val="008516CB"/>
    <w:rsid w:val="008552C6"/>
    <w:rsid w:val="0086520F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AC"/>
    <w:rsid w:val="008A3661"/>
    <w:rsid w:val="008A64F3"/>
    <w:rsid w:val="008A6F77"/>
    <w:rsid w:val="008B0D23"/>
    <w:rsid w:val="008B4DD5"/>
    <w:rsid w:val="008C018C"/>
    <w:rsid w:val="008F1AF2"/>
    <w:rsid w:val="008F43FB"/>
    <w:rsid w:val="0090269F"/>
    <w:rsid w:val="00904087"/>
    <w:rsid w:val="009048F4"/>
    <w:rsid w:val="009112FB"/>
    <w:rsid w:val="00911CFB"/>
    <w:rsid w:val="00926418"/>
    <w:rsid w:val="009307F7"/>
    <w:rsid w:val="00930990"/>
    <w:rsid w:val="009401E7"/>
    <w:rsid w:val="0094330E"/>
    <w:rsid w:val="00944465"/>
    <w:rsid w:val="00951AA4"/>
    <w:rsid w:val="009541F2"/>
    <w:rsid w:val="00962451"/>
    <w:rsid w:val="00967657"/>
    <w:rsid w:val="0097063E"/>
    <w:rsid w:val="00973652"/>
    <w:rsid w:val="00976D15"/>
    <w:rsid w:val="00980213"/>
    <w:rsid w:val="0099274F"/>
    <w:rsid w:val="00996862"/>
    <w:rsid w:val="00997FE2"/>
    <w:rsid w:val="009A138A"/>
    <w:rsid w:val="009A5D98"/>
    <w:rsid w:val="009A7BBD"/>
    <w:rsid w:val="009B0A4A"/>
    <w:rsid w:val="009B0B96"/>
    <w:rsid w:val="009B1C65"/>
    <w:rsid w:val="009B453E"/>
    <w:rsid w:val="009B5F8E"/>
    <w:rsid w:val="009C1AF3"/>
    <w:rsid w:val="009C2CAB"/>
    <w:rsid w:val="009C56CB"/>
    <w:rsid w:val="009D0C61"/>
    <w:rsid w:val="009D1795"/>
    <w:rsid w:val="009E189F"/>
    <w:rsid w:val="009E194D"/>
    <w:rsid w:val="009E5F20"/>
    <w:rsid w:val="009E795A"/>
    <w:rsid w:val="009F0552"/>
    <w:rsid w:val="009F1709"/>
    <w:rsid w:val="009F2058"/>
    <w:rsid w:val="009F35BB"/>
    <w:rsid w:val="009F5716"/>
    <w:rsid w:val="009F7108"/>
    <w:rsid w:val="00A0078A"/>
    <w:rsid w:val="00A009D9"/>
    <w:rsid w:val="00A071CE"/>
    <w:rsid w:val="00A102D3"/>
    <w:rsid w:val="00A11FCF"/>
    <w:rsid w:val="00A12D40"/>
    <w:rsid w:val="00A14C5C"/>
    <w:rsid w:val="00A157E4"/>
    <w:rsid w:val="00A167E7"/>
    <w:rsid w:val="00A22D43"/>
    <w:rsid w:val="00A432A6"/>
    <w:rsid w:val="00A4346C"/>
    <w:rsid w:val="00A47106"/>
    <w:rsid w:val="00A5398B"/>
    <w:rsid w:val="00A62A48"/>
    <w:rsid w:val="00A64C6F"/>
    <w:rsid w:val="00A73318"/>
    <w:rsid w:val="00A73F8F"/>
    <w:rsid w:val="00A76015"/>
    <w:rsid w:val="00A81172"/>
    <w:rsid w:val="00A84C09"/>
    <w:rsid w:val="00A9170A"/>
    <w:rsid w:val="00A96F8A"/>
    <w:rsid w:val="00AA0D47"/>
    <w:rsid w:val="00AA2ADB"/>
    <w:rsid w:val="00AA758C"/>
    <w:rsid w:val="00AB015B"/>
    <w:rsid w:val="00AD7F86"/>
    <w:rsid w:val="00AE2505"/>
    <w:rsid w:val="00AF272C"/>
    <w:rsid w:val="00B023B5"/>
    <w:rsid w:val="00B04232"/>
    <w:rsid w:val="00B05828"/>
    <w:rsid w:val="00B13A59"/>
    <w:rsid w:val="00B14108"/>
    <w:rsid w:val="00B14E77"/>
    <w:rsid w:val="00B176B9"/>
    <w:rsid w:val="00B21C7E"/>
    <w:rsid w:val="00B23042"/>
    <w:rsid w:val="00B27CCE"/>
    <w:rsid w:val="00B3079F"/>
    <w:rsid w:val="00B30D68"/>
    <w:rsid w:val="00B32009"/>
    <w:rsid w:val="00B37486"/>
    <w:rsid w:val="00B519CF"/>
    <w:rsid w:val="00B60DCC"/>
    <w:rsid w:val="00B62BD6"/>
    <w:rsid w:val="00B80A18"/>
    <w:rsid w:val="00B81AD6"/>
    <w:rsid w:val="00B82756"/>
    <w:rsid w:val="00B90325"/>
    <w:rsid w:val="00B9195E"/>
    <w:rsid w:val="00B97B23"/>
    <w:rsid w:val="00BA016A"/>
    <w:rsid w:val="00BA3E87"/>
    <w:rsid w:val="00BA67C0"/>
    <w:rsid w:val="00BB0694"/>
    <w:rsid w:val="00BC08C2"/>
    <w:rsid w:val="00BC0DCC"/>
    <w:rsid w:val="00BD7967"/>
    <w:rsid w:val="00BE5BFB"/>
    <w:rsid w:val="00BE7948"/>
    <w:rsid w:val="00C06721"/>
    <w:rsid w:val="00C12BE2"/>
    <w:rsid w:val="00C14319"/>
    <w:rsid w:val="00C24B13"/>
    <w:rsid w:val="00C25128"/>
    <w:rsid w:val="00C25E66"/>
    <w:rsid w:val="00C2769D"/>
    <w:rsid w:val="00C277AB"/>
    <w:rsid w:val="00C30C78"/>
    <w:rsid w:val="00C37656"/>
    <w:rsid w:val="00C44786"/>
    <w:rsid w:val="00C46D0D"/>
    <w:rsid w:val="00C57A6A"/>
    <w:rsid w:val="00C66D94"/>
    <w:rsid w:val="00C730D7"/>
    <w:rsid w:val="00C9192F"/>
    <w:rsid w:val="00C91FF8"/>
    <w:rsid w:val="00C953A5"/>
    <w:rsid w:val="00C963E3"/>
    <w:rsid w:val="00CA2446"/>
    <w:rsid w:val="00CA4B5D"/>
    <w:rsid w:val="00CA69F8"/>
    <w:rsid w:val="00CB72B5"/>
    <w:rsid w:val="00CB765D"/>
    <w:rsid w:val="00CC5B28"/>
    <w:rsid w:val="00CD05D3"/>
    <w:rsid w:val="00CD0EE4"/>
    <w:rsid w:val="00CD2CF1"/>
    <w:rsid w:val="00CD51B6"/>
    <w:rsid w:val="00CD6DBA"/>
    <w:rsid w:val="00CD75C5"/>
    <w:rsid w:val="00CE16D6"/>
    <w:rsid w:val="00CE28B8"/>
    <w:rsid w:val="00CF05DA"/>
    <w:rsid w:val="00CF1494"/>
    <w:rsid w:val="00CF1F25"/>
    <w:rsid w:val="00CF4E15"/>
    <w:rsid w:val="00CF5179"/>
    <w:rsid w:val="00CF5E22"/>
    <w:rsid w:val="00D02063"/>
    <w:rsid w:val="00D114E2"/>
    <w:rsid w:val="00D11FC2"/>
    <w:rsid w:val="00D1248C"/>
    <w:rsid w:val="00D13CEF"/>
    <w:rsid w:val="00D2679B"/>
    <w:rsid w:val="00D267C6"/>
    <w:rsid w:val="00D318C3"/>
    <w:rsid w:val="00D4613E"/>
    <w:rsid w:val="00D612FA"/>
    <w:rsid w:val="00D65E8D"/>
    <w:rsid w:val="00D73C66"/>
    <w:rsid w:val="00D80B09"/>
    <w:rsid w:val="00D81348"/>
    <w:rsid w:val="00D90813"/>
    <w:rsid w:val="00D912AC"/>
    <w:rsid w:val="00D92428"/>
    <w:rsid w:val="00DA0D7E"/>
    <w:rsid w:val="00DA1A01"/>
    <w:rsid w:val="00DB5516"/>
    <w:rsid w:val="00DB5AA4"/>
    <w:rsid w:val="00DB68A6"/>
    <w:rsid w:val="00DB75F8"/>
    <w:rsid w:val="00DC3141"/>
    <w:rsid w:val="00DD0567"/>
    <w:rsid w:val="00DD2740"/>
    <w:rsid w:val="00DD3F0D"/>
    <w:rsid w:val="00DD48E0"/>
    <w:rsid w:val="00DD58AA"/>
    <w:rsid w:val="00DD5DDE"/>
    <w:rsid w:val="00DD5E1E"/>
    <w:rsid w:val="00DD7AD2"/>
    <w:rsid w:val="00DD7D09"/>
    <w:rsid w:val="00DE5EBD"/>
    <w:rsid w:val="00DF14D8"/>
    <w:rsid w:val="00DF1F83"/>
    <w:rsid w:val="00DF5BBE"/>
    <w:rsid w:val="00E01119"/>
    <w:rsid w:val="00E1244F"/>
    <w:rsid w:val="00E125E2"/>
    <w:rsid w:val="00E27152"/>
    <w:rsid w:val="00E30E07"/>
    <w:rsid w:val="00E354E2"/>
    <w:rsid w:val="00E37467"/>
    <w:rsid w:val="00E407A1"/>
    <w:rsid w:val="00E424F8"/>
    <w:rsid w:val="00E4326E"/>
    <w:rsid w:val="00E47708"/>
    <w:rsid w:val="00E47D1F"/>
    <w:rsid w:val="00E52193"/>
    <w:rsid w:val="00E56E6A"/>
    <w:rsid w:val="00E57397"/>
    <w:rsid w:val="00E61363"/>
    <w:rsid w:val="00E62053"/>
    <w:rsid w:val="00E62894"/>
    <w:rsid w:val="00E70576"/>
    <w:rsid w:val="00E74886"/>
    <w:rsid w:val="00E776C1"/>
    <w:rsid w:val="00E81903"/>
    <w:rsid w:val="00E83C91"/>
    <w:rsid w:val="00E90BAC"/>
    <w:rsid w:val="00E92F41"/>
    <w:rsid w:val="00E93F02"/>
    <w:rsid w:val="00EA3A40"/>
    <w:rsid w:val="00EB0AF9"/>
    <w:rsid w:val="00EB3CF1"/>
    <w:rsid w:val="00EC462A"/>
    <w:rsid w:val="00EC53FD"/>
    <w:rsid w:val="00ED781D"/>
    <w:rsid w:val="00EE3359"/>
    <w:rsid w:val="00EE7A71"/>
    <w:rsid w:val="00EF124A"/>
    <w:rsid w:val="00EF3095"/>
    <w:rsid w:val="00EF43E3"/>
    <w:rsid w:val="00EF5D90"/>
    <w:rsid w:val="00EF6A99"/>
    <w:rsid w:val="00EF7DB7"/>
    <w:rsid w:val="00F03527"/>
    <w:rsid w:val="00F0608F"/>
    <w:rsid w:val="00F06D75"/>
    <w:rsid w:val="00F156C1"/>
    <w:rsid w:val="00F16406"/>
    <w:rsid w:val="00F16621"/>
    <w:rsid w:val="00F20052"/>
    <w:rsid w:val="00F216FC"/>
    <w:rsid w:val="00F224F3"/>
    <w:rsid w:val="00F247B7"/>
    <w:rsid w:val="00F278A4"/>
    <w:rsid w:val="00F31A11"/>
    <w:rsid w:val="00F32398"/>
    <w:rsid w:val="00F44113"/>
    <w:rsid w:val="00F44E28"/>
    <w:rsid w:val="00F46EC2"/>
    <w:rsid w:val="00F56888"/>
    <w:rsid w:val="00F65F71"/>
    <w:rsid w:val="00F730BA"/>
    <w:rsid w:val="00F81926"/>
    <w:rsid w:val="00F82F19"/>
    <w:rsid w:val="00F86E85"/>
    <w:rsid w:val="00FA01BF"/>
    <w:rsid w:val="00FB01D5"/>
    <w:rsid w:val="00FB7D49"/>
    <w:rsid w:val="00FC0208"/>
    <w:rsid w:val="00FC202C"/>
    <w:rsid w:val="00FC254A"/>
    <w:rsid w:val="00FC524F"/>
    <w:rsid w:val="00FC5602"/>
    <w:rsid w:val="00FC58A8"/>
    <w:rsid w:val="00FC7128"/>
    <w:rsid w:val="00FD08B3"/>
    <w:rsid w:val="00FD4BA8"/>
    <w:rsid w:val="00FD5917"/>
    <w:rsid w:val="00FE0063"/>
    <w:rsid w:val="00FE368F"/>
    <w:rsid w:val="00FE55F8"/>
    <w:rsid w:val="00FF0F0F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e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unhideWhenUsed/>
    <w:rsid w:val="004741E3"/>
    <w:rPr>
      <w:color w:val="0000FF"/>
      <w:u w:val="single"/>
    </w:rPr>
  </w:style>
  <w:style w:type="character" w:styleId="af0">
    <w:name w:val="FollowedHyperlink"/>
    <w:rsid w:val="004741E3"/>
    <w:rPr>
      <w:color w:val="800080"/>
      <w:u w:val="single"/>
    </w:rPr>
  </w:style>
  <w:style w:type="character" w:styleId="af1">
    <w:name w:val="Strong"/>
    <w:uiPriority w:val="22"/>
    <w:qFormat/>
    <w:rsid w:val="000B45D9"/>
    <w:rPr>
      <w:b/>
      <w:bCs/>
    </w:rPr>
  </w:style>
  <w:style w:type="paragraph" w:styleId="af2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3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5">
    <w:name w:val="Emphasis"/>
    <w:uiPriority w:val="20"/>
    <w:qFormat/>
    <w:rsid w:val="00F46EC2"/>
    <w:rPr>
      <w:i/>
      <w:iCs/>
    </w:rPr>
  </w:style>
  <w:style w:type="character" w:customStyle="1" w:styleId="border">
    <w:name w:val="border"/>
    <w:basedOn w:val="a0"/>
    <w:rsid w:val="00134FDE"/>
  </w:style>
  <w:style w:type="character" w:customStyle="1" w:styleId="l-weiss-formitem">
    <w:name w:val="l-weiss-form__item"/>
    <w:basedOn w:val="a0"/>
    <w:rsid w:val="00EB3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e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unhideWhenUsed/>
    <w:rsid w:val="004741E3"/>
    <w:rPr>
      <w:color w:val="0000FF"/>
      <w:u w:val="single"/>
    </w:rPr>
  </w:style>
  <w:style w:type="character" w:styleId="af0">
    <w:name w:val="FollowedHyperlink"/>
    <w:rsid w:val="004741E3"/>
    <w:rPr>
      <w:color w:val="800080"/>
      <w:u w:val="single"/>
    </w:rPr>
  </w:style>
  <w:style w:type="character" w:styleId="af1">
    <w:name w:val="Strong"/>
    <w:uiPriority w:val="22"/>
    <w:qFormat/>
    <w:rsid w:val="000B45D9"/>
    <w:rPr>
      <w:b/>
      <w:bCs/>
    </w:rPr>
  </w:style>
  <w:style w:type="paragraph" w:styleId="af2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3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5">
    <w:name w:val="Emphasis"/>
    <w:uiPriority w:val="20"/>
    <w:qFormat/>
    <w:rsid w:val="00F46EC2"/>
    <w:rPr>
      <w:i/>
      <w:iCs/>
    </w:rPr>
  </w:style>
  <w:style w:type="character" w:customStyle="1" w:styleId="border">
    <w:name w:val="border"/>
    <w:basedOn w:val="a0"/>
    <w:rsid w:val="00134FDE"/>
  </w:style>
  <w:style w:type="character" w:customStyle="1" w:styleId="l-weiss-formitem">
    <w:name w:val="l-weiss-form__item"/>
    <w:basedOn w:val="a0"/>
    <w:rsid w:val="00EB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lrada.dp.gov.ua/documents/%d0%bf%d1%80%d0%be%d0%b5%d0%ba%d1%82%d0%b8-%d1%80%d1%96%d1%88%d0%b5%d0%bd%d1%8c/proeki-rishen/%d0%bf%d1%80%d0%be-%d0%bf%d0%be%d1%80%d1%83%d1%88%d0%b5%d0%bd%d0%bd%d1%8f-%d0%ba%d0%bb%d0%be%d0%bf%d0%be%d1%82%d0%b0%d0%bd%d0%bd%d1%8f-%d1%89%d0%be%d0%b4%d0%be-%d0%bd%d0%b0%d0%b3%d0%be%d1%80%d0%be-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A706-095F-45E6-94E1-7DBB3CC2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9745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7</cp:revision>
  <cp:lastPrinted>2019-10-24T06:54:00Z</cp:lastPrinted>
  <dcterms:created xsi:type="dcterms:W3CDTF">2019-10-24T06:18:00Z</dcterms:created>
  <dcterms:modified xsi:type="dcterms:W3CDTF">2019-10-24T07:43:00Z</dcterms:modified>
</cp:coreProperties>
</file>