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B127D2" w:rsidRDefault="00B127D2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B3522A" w:rsidRDefault="00B3522A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від </w:t>
      </w:r>
    </w:p>
    <w:p w:rsidR="00B3522A" w:rsidRDefault="00B3522A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05 листопада 2019 року № 132-КП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BD1877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BD1877">
        <w:rPr>
          <w:b/>
          <w:snapToGrid w:val="0"/>
          <w:lang w:val="uk-UA"/>
        </w:rPr>
        <w:t xml:space="preserve">Криворізький дитячий кістково-туберкульозний санаторій № 1”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B3522A">
      <w:pPr>
        <w:pStyle w:val="a7"/>
        <w:tabs>
          <w:tab w:val="left" w:pos="720"/>
        </w:tabs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B127D2">
        <w:rPr>
          <w:snapToGrid w:val="0"/>
          <w:lang w:val="uk-UA"/>
        </w:rPr>
        <w:t xml:space="preserve"> 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B3522A">
        <w:rPr>
          <w:snapToGrid w:val="0"/>
          <w:lang w:val="uk-UA"/>
        </w:rPr>
        <w:t>, внести зміни до</w:t>
      </w:r>
      <w:r w:rsidR="00B3522A" w:rsidRPr="00B3522A">
        <w:rPr>
          <w:lang w:val="uk-UA"/>
        </w:rPr>
        <w:t xml:space="preserve"> </w:t>
      </w:r>
      <w:r w:rsidR="00B3522A" w:rsidRPr="00B3522A">
        <w:rPr>
          <w:snapToGrid w:val="0"/>
          <w:lang w:val="uk-UA"/>
        </w:rPr>
        <w:t xml:space="preserve">розпорядження голови обласної ради від 05 листопада 2019 року № 132-КП ,,Про склад конкурсної комісії з добору керівника комунального підприємства ,,Криворізький дитячий кістково-туберкульозний санаторій </w:t>
      </w:r>
      <w:r w:rsidR="00B3522A">
        <w:rPr>
          <w:snapToGrid w:val="0"/>
          <w:lang w:val="uk-UA"/>
        </w:rPr>
        <w:t xml:space="preserve">             </w:t>
      </w:r>
      <w:r w:rsidR="00B3522A" w:rsidRPr="00B3522A">
        <w:rPr>
          <w:snapToGrid w:val="0"/>
          <w:lang w:val="uk-UA"/>
        </w:rPr>
        <w:t>№ 1” Дніпропетровської обласної ради”</w:t>
      </w:r>
      <w:r w:rsidR="00B3522A">
        <w:rPr>
          <w:snapToGrid w:val="0"/>
          <w:lang w:val="uk-UA"/>
        </w:rPr>
        <w:t xml:space="preserve"> шляхом викладення його в новій редакції</w:t>
      </w:r>
      <w:r>
        <w:rPr>
          <w:snapToGrid w:val="0"/>
          <w:lang w:val="uk-UA"/>
        </w:rPr>
        <w:t>:</w:t>
      </w:r>
    </w:p>
    <w:p w:rsidR="007415AB" w:rsidRDefault="007415AB" w:rsidP="00B3522A">
      <w:pPr>
        <w:pStyle w:val="a7"/>
        <w:tabs>
          <w:tab w:val="left" w:pos="720"/>
        </w:tabs>
        <w:jc w:val="both"/>
        <w:rPr>
          <w:snapToGrid w:val="0"/>
          <w:lang w:val="uk-UA"/>
        </w:rPr>
      </w:pPr>
    </w:p>
    <w:p w:rsidR="00A319C8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7559E">
        <w:rPr>
          <w:lang w:val="uk-UA"/>
        </w:rPr>
        <w:t>закладу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BD1877">
        <w:rPr>
          <w:lang w:val="uk-UA"/>
        </w:rPr>
        <w:t>Криворізький дитячий кістково-туберкульозний санаторій № 1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7415AB" w:rsidRPr="008E18CD" w:rsidRDefault="007415AB" w:rsidP="007415AB">
      <w:pPr>
        <w:pStyle w:val="a7"/>
        <w:tabs>
          <w:tab w:val="left" w:pos="0"/>
          <w:tab w:val="left" w:pos="720"/>
          <w:tab w:val="left" w:pos="1134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7415AB" w:rsidRPr="00C34208" w:rsidTr="007415AB">
        <w:tc>
          <w:tcPr>
            <w:tcW w:w="3544" w:type="dxa"/>
          </w:tcPr>
          <w:p w:rsidR="007415AB" w:rsidRPr="001617CA" w:rsidRDefault="007415AB" w:rsidP="000C53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617CA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7415AB" w:rsidRDefault="007415AB" w:rsidP="000C53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617CA">
              <w:rPr>
                <w:sz w:val="28"/>
                <w:szCs w:val="28"/>
                <w:lang w:val="uk-UA"/>
              </w:rPr>
              <w:t>Артем Володимирович</w:t>
            </w:r>
          </w:p>
          <w:p w:rsidR="007415AB" w:rsidRDefault="007415AB" w:rsidP="000C53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415AB" w:rsidRPr="00AA1699" w:rsidRDefault="007415AB" w:rsidP="000C539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415AB" w:rsidRDefault="007415AB" w:rsidP="007415A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617CA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7415AB" w:rsidRPr="00AA1699" w:rsidRDefault="007415AB" w:rsidP="007415A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415AB" w:rsidRPr="00C34208" w:rsidTr="007415AB">
        <w:tc>
          <w:tcPr>
            <w:tcW w:w="3544" w:type="dxa"/>
          </w:tcPr>
          <w:p w:rsidR="007415AB" w:rsidRDefault="007415AB" w:rsidP="006453B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7415AB" w:rsidRPr="00C60294" w:rsidRDefault="007415AB" w:rsidP="006453B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7415AB" w:rsidRPr="00AA1699" w:rsidRDefault="007415AB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</w:p>
        </w:tc>
      </w:tr>
      <w:tr w:rsidR="007415AB" w:rsidRPr="00C34208" w:rsidTr="007415AB">
        <w:tc>
          <w:tcPr>
            <w:tcW w:w="9356" w:type="dxa"/>
            <w:gridSpan w:val="2"/>
          </w:tcPr>
          <w:p w:rsidR="007415AB" w:rsidRDefault="007415AB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15AB" w:rsidRDefault="007415AB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415AB" w:rsidRDefault="007415AB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Члени комісії:</w:t>
            </w:r>
          </w:p>
          <w:p w:rsidR="007415AB" w:rsidRDefault="007415AB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15AB" w:rsidRPr="007415AB" w:rsidTr="007415AB">
        <w:tc>
          <w:tcPr>
            <w:tcW w:w="3544" w:type="dxa"/>
          </w:tcPr>
          <w:p w:rsidR="007415AB" w:rsidRDefault="007415AB" w:rsidP="006453B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КУДРЯ</w:t>
            </w:r>
          </w:p>
          <w:p w:rsidR="007415AB" w:rsidRPr="00AA1699" w:rsidRDefault="007415AB" w:rsidP="006453B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Романівна</w:t>
            </w:r>
          </w:p>
        </w:tc>
        <w:tc>
          <w:tcPr>
            <w:tcW w:w="5812" w:type="dxa"/>
          </w:tcPr>
          <w:p w:rsidR="007415AB" w:rsidRDefault="007415AB" w:rsidP="006453B2">
            <w:pPr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головний спеціаліст в</w:t>
            </w:r>
            <w:r w:rsidRPr="00616D5E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16D5E">
              <w:rPr>
                <w:sz w:val="28"/>
                <w:szCs w:val="28"/>
                <w:lang w:val="uk-UA"/>
              </w:rPr>
              <w:t xml:space="preserve"> з питань гуманітарної сфери та охорони здоров’я</w:t>
            </w:r>
            <w:r>
              <w:rPr>
                <w:sz w:val="28"/>
                <w:szCs w:val="28"/>
                <w:lang w:val="uk-UA"/>
              </w:rPr>
              <w:t xml:space="preserve"> управління з питань гуманітарної, соціально-культурної сфери та освіти виконавчого апарату обласної ради</w:t>
            </w:r>
          </w:p>
          <w:bookmarkEnd w:id="0"/>
          <w:p w:rsidR="007415AB" w:rsidRPr="00AA1699" w:rsidRDefault="007415AB" w:rsidP="006453B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415AB" w:rsidRPr="00BF212A" w:rsidTr="007415AB">
        <w:tc>
          <w:tcPr>
            <w:tcW w:w="3544" w:type="dxa"/>
          </w:tcPr>
          <w:p w:rsidR="007415AB" w:rsidRDefault="007415AB" w:rsidP="0052156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7415AB" w:rsidRDefault="007415AB" w:rsidP="0052156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7415AB" w:rsidRPr="00AA1699" w:rsidRDefault="007415AB" w:rsidP="0052156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415AB" w:rsidRDefault="007415AB" w:rsidP="0052156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ГО ,,Громадянська платформа з питань медичної реформи” </w:t>
            </w:r>
          </w:p>
          <w:p w:rsidR="007415AB" w:rsidRPr="00C34208" w:rsidRDefault="007415AB" w:rsidP="0052156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415AB" w:rsidRPr="00B127D2" w:rsidTr="007415AB">
        <w:tc>
          <w:tcPr>
            <w:tcW w:w="3544" w:type="dxa"/>
          </w:tcPr>
          <w:p w:rsidR="007415AB" w:rsidRDefault="007415AB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7415AB" w:rsidRPr="00AA1699" w:rsidRDefault="007415AB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7415AB" w:rsidRDefault="007415AB" w:rsidP="00C7559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ОГО ,,Дніпровська Асоціація хірургів кисті”</w:t>
            </w:r>
          </w:p>
          <w:p w:rsidR="007415AB" w:rsidRPr="00AA1699" w:rsidRDefault="007415AB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15AB" w:rsidRPr="00C7559E" w:rsidTr="007415AB">
        <w:tc>
          <w:tcPr>
            <w:tcW w:w="3544" w:type="dxa"/>
          </w:tcPr>
          <w:p w:rsidR="007415AB" w:rsidRDefault="007415AB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7415AB" w:rsidRDefault="007415AB" w:rsidP="00C755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7415AB" w:rsidRPr="00AA1699" w:rsidRDefault="007415AB" w:rsidP="00C755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415AB" w:rsidRDefault="007415AB" w:rsidP="00C755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364507">
              <w:rPr>
                <w:sz w:val="28"/>
                <w:szCs w:val="28"/>
                <w:lang w:val="uk-UA"/>
              </w:rPr>
              <w:t xml:space="preserve"> ,,Центр ,,Народна ініціатива”</w:t>
            </w:r>
          </w:p>
          <w:p w:rsidR="007415AB" w:rsidRPr="00C7559E" w:rsidRDefault="007415AB" w:rsidP="005C5C86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7415AB" w:rsidRPr="00557FA0" w:rsidTr="007415AB">
        <w:tc>
          <w:tcPr>
            <w:tcW w:w="3544" w:type="dxa"/>
          </w:tcPr>
          <w:p w:rsidR="007415AB" w:rsidRDefault="007415AB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ТИШКІВСЬКИЙ</w:t>
            </w:r>
          </w:p>
          <w:p w:rsidR="007415AB" w:rsidRPr="00382DBA" w:rsidRDefault="007415AB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Богданович</w:t>
            </w:r>
          </w:p>
        </w:tc>
        <w:tc>
          <w:tcPr>
            <w:tcW w:w="5812" w:type="dxa"/>
          </w:tcPr>
          <w:p w:rsidR="007415AB" w:rsidRDefault="007415AB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завідувач відділення 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Криворізький дитячий кістково-туберкульозний санаторій № 1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7415AB" w:rsidRPr="00AA1699" w:rsidRDefault="007415A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415AB" w:rsidRPr="006104E6" w:rsidTr="007415AB">
        <w:tc>
          <w:tcPr>
            <w:tcW w:w="3544" w:type="dxa"/>
          </w:tcPr>
          <w:p w:rsidR="007415AB" w:rsidRDefault="007415A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НЕДБАЙЛО</w:t>
            </w:r>
          </w:p>
          <w:p w:rsidR="007415AB" w:rsidRPr="0054571B" w:rsidRDefault="007415A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Іванівна</w:t>
            </w:r>
          </w:p>
        </w:tc>
        <w:tc>
          <w:tcPr>
            <w:tcW w:w="5812" w:type="dxa"/>
          </w:tcPr>
          <w:p w:rsidR="007415AB" w:rsidRDefault="007415AB" w:rsidP="0054571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завідувач педагогічної частини 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Криворізький дитячий кістково-туберкульозний санаторій № 1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7415AB" w:rsidRPr="00AA1699" w:rsidRDefault="007415A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7415AB" w:rsidRPr="006104E6" w:rsidTr="007415AB">
        <w:tc>
          <w:tcPr>
            <w:tcW w:w="3544" w:type="dxa"/>
          </w:tcPr>
          <w:p w:rsidR="007415AB" w:rsidRDefault="007415AB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ПУСТОВА</w:t>
            </w:r>
          </w:p>
          <w:p w:rsidR="007415AB" w:rsidRPr="00A52B8D" w:rsidRDefault="007415AB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 Михайлівна</w:t>
            </w:r>
          </w:p>
        </w:tc>
        <w:tc>
          <w:tcPr>
            <w:tcW w:w="5812" w:type="dxa"/>
          </w:tcPr>
          <w:p w:rsidR="007415AB" w:rsidRDefault="007415AB" w:rsidP="0054571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вихователь 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Криворізький дитячий кістково-туберкульозний санаторій № 1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7415AB" w:rsidRPr="00447ABC" w:rsidRDefault="007415AB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3522A" w:rsidRDefault="00B3522A" w:rsidP="00B3522A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B3522A" w:rsidRPr="00F64C90" w:rsidRDefault="00B3522A" w:rsidP="00B3522A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B3522A" w:rsidRDefault="00B3522A" w:rsidP="00B3522A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3522A" w:rsidRPr="00C62176" w:rsidRDefault="00B3522A" w:rsidP="00B3522A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7777A" w:rsidRPr="00B45C21" w:rsidTr="00B45C21">
        <w:tc>
          <w:tcPr>
            <w:tcW w:w="4785" w:type="dxa"/>
          </w:tcPr>
          <w:p w:rsidR="0047777A" w:rsidRPr="00B45C21" w:rsidRDefault="0047777A" w:rsidP="00B3522A">
            <w:pPr>
              <w:pStyle w:val="a7"/>
              <w:tabs>
                <w:tab w:val="left" w:pos="720"/>
              </w:tabs>
              <w:spacing w:after="0"/>
              <w:jc w:val="both"/>
              <w:rPr>
                <w:b/>
                <w:lang w:val="uk-UA"/>
              </w:rPr>
            </w:pPr>
            <w:r w:rsidRPr="00B45C21">
              <w:rPr>
                <w:b/>
                <w:lang w:val="uk-UA"/>
              </w:rPr>
              <w:t>Голова обласної ради</w:t>
            </w:r>
          </w:p>
        </w:tc>
        <w:tc>
          <w:tcPr>
            <w:tcW w:w="4785" w:type="dxa"/>
          </w:tcPr>
          <w:p w:rsidR="0047777A" w:rsidRPr="00B45C21" w:rsidRDefault="00B45C21" w:rsidP="00B45C21">
            <w:pPr>
              <w:pStyle w:val="a7"/>
              <w:tabs>
                <w:tab w:val="left" w:pos="720"/>
              </w:tabs>
              <w:spacing w:after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</w:t>
            </w:r>
            <w:r w:rsidRPr="00B45C21">
              <w:rPr>
                <w:b/>
                <w:lang w:val="uk-UA"/>
              </w:rPr>
              <w:t>С. ОЛІЙНИК</w:t>
            </w:r>
          </w:p>
        </w:tc>
      </w:tr>
    </w:tbl>
    <w:p w:rsidR="00B3522A" w:rsidRPr="00C14600" w:rsidRDefault="00B3522A" w:rsidP="00B3522A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B3522A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69" w:rsidRDefault="00C06C69">
      <w:r>
        <w:separator/>
      </w:r>
    </w:p>
  </w:endnote>
  <w:endnote w:type="continuationSeparator" w:id="0">
    <w:p w:rsidR="00C06C69" w:rsidRDefault="00C0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69" w:rsidRDefault="00C06C69">
      <w:r>
        <w:separator/>
      </w:r>
    </w:p>
  </w:footnote>
  <w:footnote w:type="continuationSeparator" w:id="0">
    <w:p w:rsidR="00C06C69" w:rsidRDefault="00C0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4463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7544"/>
    <w:rsid w:val="0047777A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1CBC"/>
    <w:rsid w:val="00502104"/>
    <w:rsid w:val="00507504"/>
    <w:rsid w:val="00510E13"/>
    <w:rsid w:val="00520C76"/>
    <w:rsid w:val="00523DA6"/>
    <w:rsid w:val="00525F1D"/>
    <w:rsid w:val="005279BD"/>
    <w:rsid w:val="0054571B"/>
    <w:rsid w:val="00546BC2"/>
    <w:rsid w:val="005559AD"/>
    <w:rsid w:val="00557FA0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1C2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104E6"/>
    <w:rsid w:val="0062148A"/>
    <w:rsid w:val="00622325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286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415AB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27D2"/>
    <w:rsid w:val="00B16595"/>
    <w:rsid w:val="00B1694E"/>
    <w:rsid w:val="00B20244"/>
    <w:rsid w:val="00B31B76"/>
    <w:rsid w:val="00B336AB"/>
    <w:rsid w:val="00B3452B"/>
    <w:rsid w:val="00B3522A"/>
    <w:rsid w:val="00B3789E"/>
    <w:rsid w:val="00B44369"/>
    <w:rsid w:val="00B44FB7"/>
    <w:rsid w:val="00B45C21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1877"/>
    <w:rsid w:val="00BD51B4"/>
    <w:rsid w:val="00BE1343"/>
    <w:rsid w:val="00BE2D91"/>
    <w:rsid w:val="00BF212A"/>
    <w:rsid w:val="00C0192B"/>
    <w:rsid w:val="00C035DA"/>
    <w:rsid w:val="00C06C69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7559E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59D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47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8CD7-16ED-4E0F-9342-D86C4738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97</cp:revision>
  <cp:lastPrinted>2019-11-21T07:38:00Z</cp:lastPrinted>
  <dcterms:created xsi:type="dcterms:W3CDTF">2015-12-03T13:21:00Z</dcterms:created>
  <dcterms:modified xsi:type="dcterms:W3CDTF">2019-11-21T07:39:00Z</dcterms:modified>
</cp:coreProperties>
</file>