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B5" w:rsidRDefault="006658B5" w:rsidP="006658B5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F16332">
        <w:rPr>
          <w:rFonts w:ascii="Times New Roman" w:hAnsi="Times New Roman" w:cs="Times New Roman"/>
          <w:b/>
          <w:lang w:val="uk-UA"/>
        </w:rPr>
        <w:t>СПИСОК КАНДИДАТІВ</w:t>
      </w:r>
    </w:p>
    <w:p w:rsidR="006658B5" w:rsidRDefault="006658B5" w:rsidP="006658B5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із числа молодих мешканців області на відзначення та отримання матеріального заохочення </w:t>
      </w:r>
    </w:p>
    <w:p w:rsidR="006658B5" w:rsidRDefault="006658B5" w:rsidP="006658B5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 досягнення в різних сферах суспільного життя, професійній діяльності, активну участь у розбудові регіону</w:t>
      </w:r>
    </w:p>
    <w:p w:rsidR="006658B5" w:rsidRPr="0085467B" w:rsidRDefault="006658B5" w:rsidP="006658B5">
      <w:pPr>
        <w:pStyle w:val="a4"/>
        <w:rPr>
          <w:color w:val="000000"/>
          <w:sz w:val="27"/>
          <w:szCs w:val="27"/>
        </w:rPr>
      </w:pPr>
      <w:r>
        <w:rPr>
          <w:b/>
        </w:rPr>
        <w:t xml:space="preserve">Категорія 5. </w:t>
      </w:r>
      <w:r>
        <w:rPr>
          <w:color w:val="000000"/>
          <w:sz w:val="27"/>
          <w:szCs w:val="27"/>
        </w:rPr>
        <w:t xml:space="preserve">За внесок у розвиток </w:t>
      </w:r>
      <w:r w:rsidR="000F6C5D">
        <w:rPr>
          <w:color w:val="000000"/>
          <w:sz w:val="27"/>
          <w:szCs w:val="27"/>
        </w:rPr>
        <w:t>«зеленої» модернізації економіки області, впровадження «зелених» ідей, ведення «зеленого» бізнесу, захист навколишнього природного середовища.</w:t>
      </w:r>
    </w:p>
    <w:tbl>
      <w:tblPr>
        <w:tblStyle w:val="a3"/>
        <w:tblpPr w:leftFromText="180" w:rightFromText="180" w:vertAnchor="text" w:tblpXSpec="center" w:tblpY="1"/>
        <w:tblOverlap w:val="never"/>
        <w:tblW w:w="13003" w:type="dxa"/>
        <w:tblLayout w:type="fixed"/>
        <w:tblLook w:val="04A0"/>
      </w:tblPr>
      <w:tblGrid>
        <w:gridCol w:w="1950"/>
        <w:gridCol w:w="425"/>
        <w:gridCol w:w="1700"/>
        <w:gridCol w:w="2127"/>
        <w:gridCol w:w="2833"/>
        <w:gridCol w:w="3968"/>
      </w:tblGrid>
      <w:tr w:rsidR="00B62E02" w:rsidTr="00B62E02">
        <w:trPr>
          <w:trHeight w:val="371"/>
        </w:trPr>
        <w:tc>
          <w:tcPr>
            <w:tcW w:w="1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E02" w:rsidRPr="002865B7" w:rsidRDefault="00B62E02" w:rsidP="008F0BC0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2865B7">
              <w:rPr>
                <w:color w:val="000000"/>
                <w:sz w:val="22"/>
                <w:szCs w:val="22"/>
              </w:rPr>
              <w:t>ПІБ кандидата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E02" w:rsidRPr="002865B7" w:rsidRDefault="00B62E02" w:rsidP="008F0BC0">
            <w:pPr>
              <w:pStyle w:val="a4"/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2865B7">
              <w:rPr>
                <w:color w:val="000000"/>
                <w:sz w:val="22"/>
                <w:szCs w:val="22"/>
              </w:rPr>
              <w:t>Вік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E02" w:rsidRPr="002865B7" w:rsidRDefault="00B62E02" w:rsidP="008F0BC0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2865B7">
              <w:rPr>
                <w:color w:val="000000"/>
                <w:sz w:val="22"/>
                <w:szCs w:val="22"/>
              </w:rPr>
              <w:t>Місце роботи</w:t>
            </w:r>
            <w:r w:rsidRPr="002865B7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r w:rsidRPr="002865B7">
              <w:rPr>
                <w:color w:val="000000"/>
                <w:sz w:val="22"/>
                <w:szCs w:val="22"/>
              </w:rPr>
              <w:t>навчання</w:t>
            </w:r>
            <w:r w:rsidRPr="002865B7">
              <w:rPr>
                <w:color w:val="000000"/>
                <w:sz w:val="22"/>
                <w:szCs w:val="22"/>
                <w:lang w:val="en-US"/>
              </w:rPr>
              <w:t>)</w:t>
            </w:r>
            <w:r w:rsidRPr="002865B7">
              <w:rPr>
                <w:color w:val="000000"/>
                <w:sz w:val="22"/>
                <w:szCs w:val="22"/>
              </w:rPr>
              <w:t>, посада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62E02" w:rsidRPr="002865B7" w:rsidRDefault="00B62E02" w:rsidP="008F0BC0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2865B7">
              <w:rPr>
                <w:color w:val="000000"/>
                <w:sz w:val="22"/>
                <w:szCs w:val="22"/>
              </w:rPr>
              <w:t>Юридична особа, що порушує клопотання</w:t>
            </w:r>
          </w:p>
        </w:tc>
        <w:tc>
          <w:tcPr>
            <w:tcW w:w="2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E02" w:rsidRPr="002865B7" w:rsidRDefault="00B62E02" w:rsidP="008F0BC0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2865B7">
              <w:rPr>
                <w:color w:val="000000"/>
                <w:sz w:val="22"/>
                <w:szCs w:val="22"/>
              </w:rPr>
              <w:t>Нагороди, звання, дипломи, сертифікати, листи підтримки, вдячності, рекомендаційні</w:t>
            </w:r>
          </w:p>
        </w:tc>
        <w:tc>
          <w:tcPr>
            <w:tcW w:w="3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E02" w:rsidRPr="002865B7" w:rsidRDefault="00B62E02" w:rsidP="002865B7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2865B7">
              <w:rPr>
                <w:color w:val="000000"/>
                <w:sz w:val="22"/>
                <w:szCs w:val="22"/>
              </w:rPr>
              <w:t>Опис досягнень (сфера/ напрям діяльності, проекти, залучення молоді, територіальне охоплення, результативність тощо)</w:t>
            </w:r>
          </w:p>
        </w:tc>
      </w:tr>
      <w:tr w:rsidR="00B62E02" w:rsidTr="00B62E02">
        <w:trPr>
          <w:cantSplit/>
          <w:trHeight w:val="1947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E02" w:rsidRDefault="00B62E02" w:rsidP="007E12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E02" w:rsidRDefault="00B62E02" w:rsidP="007E12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E02" w:rsidRDefault="00B62E02" w:rsidP="007E12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62E02" w:rsidRDefault="00B62E02" w:rsidP="007E12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E02" w:rsidRDefault="00B62E02" w:rsidP="007E12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E02" w:rsidRDefault="00B62E02" w:rsidP="002865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62E02" w:rsidRPr="001751CC" w:rsidTr="00B62E02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E02" w:rsidRDefault="00B62E02" w:rsidP="009F2D26">
            <w:pPr>
              <w:pStyle w:val="a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Соцков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Вадим Олександрович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E02" w:rsidRDefault="00B62E02" w:rsidP="009F2D26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E02" w:rsidRDefault="00B62E02" w:rsidP="004D1253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Докторант кафедри гір</w:t>
            </w:r>
            <w:r w:rsidR="004D1253">
              <w:rPr>
                <w:color w:val="000000"/>
                <w:sz w:val="20"/>
                <w:szCs w:val="20"/>
              </w:rPr>
              <w:t>ничої</w:t>
            </w:r>
            <w:r>
              <w:rPr>
                <w:color w:val="000000"/>
                <w:sz w:val="20"/>
                <w:szCs w:val="20"/>
              </w:rPr>
              <w:t xml:space="preserve"> інженерії та освіти НТУ «ДП»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E02" w:rsidRDefault="00B62E02" w:rsidP="009F2D26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Національний технічний університет «Дніпровська політехніка», 49005, м. Дніпро, пр.. Дмитра Яворницького, 19, 056 744 62 14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E02" w:rsidRDefault="00B62E02" w:rsidP="009F2D2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Свідоцтво </w:t>
            </w:r>
            <w:proofErr w:type="spellStart"/>
            <w:r>
              <w:rPr>
                <w:color w:val="000000"/>
                <w:sz w:val="20"/>
                <w:szCs w:val="20"/>
              </w:rPr>
              <w:t>лаурета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премії президента України для молодих вчених.</w:t>
            </w:r>
          </w:p>
          <w:p w:rsidR="00B62E02" w:rsidRDefault="00B62E02" w:rsidP="009F2D2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E02" w:rsidRPr="001751CC" w:rsidRDefault="00B62E02" w:rsidP="001751CC">
            <w:pPr>
              <w:ind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1751CC">
              <w:rPr>
                <w:rFonts w:ascii="Times New Roman" w:hAnsi="Times New Roman" w:cs="Times New Roman"/>
                <w:lang w:val="uk-UA"/>
              </w:rPr>
              <w:t xml:space="preserve">- Лауреат премії Президента для молодих вчених (2018 р.) за роботу «Комплексна система </w:t>
            </w:r>
            <w:proofErr w:type="spellStart"/>
            <w:r w:rsidRPr="001751CC">
              <w:rPr>
                <w:rFonts w:ascii="Times New Roman" w:hAnsi="Times New Roman" w:cs="Times New Roman"/>
                <w:lang w:val="uk-UA"/>
              </w:rPr>
              <w:t>геомоніторингу</w:t>
            </w:r>
            <w:proofErr w:type="spellEnd"/>
            <w:r w:rsidRPr="001751CC">
              <w:rPr>
                <w:rFonts w:ascii="Times New Roman" w:hAnsi="Times New Roman" w:cs="Times New Roman"/>
                <w:lang w:val="uk-UA"/>
              </w:rPr>
              <w:t xml:space="preserve"> промислово-видобувних територій» (у</w:t>
            </w:r>
            <w:r w:rsidRPr="001751CC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1751CC">
              <w:rPr>
                <w:rFonts w:ascii="Times New Roman" w:hAnsi="Times New Roman" w:cs="Times New Roman"/>
                <w:lang w:val="uk-UA"/>
              </w:rPr>
              <w:t>колективі авторів</w:t>
            </w:r>
            <w:r w:rsidRPr="001751CC">
              <w:rPr>
                <w:rFonts w:ascii="Times New Roman" w:hAnsi="Times New Roman" w:cs="Times New Roman"/>
                <w:i/>
                <w:lang w:val="uk-UA"/>
              </w:rPr>
              <w:t xml:space="preserve">:  </w:t>
            </w:r>
            <w:proofErr w:type="spellStart"/>
            <w:r w:rsidRPr="001751CC">
              <w:rPr>
                <w:rStyle w:val="a9"/>
                <w:rFonts w:ascii="Times New Roman" w:hAnsi="Times New Roman" w:cs="Times New Roman"/>
                <w:i w:val="0"/>
                <w:color w:val="000000"/>
                <w:lang w:val="uk-UA"/>
              </w:rPr>
              <w:t>к.т.н</w:t>
            </w:r>
            <w:proofErr w:type="spellEnd"/>
            <w:r w:rsidRPr="001751CC">
              <w:rPr>
                <w:rStyle w:val="a9"/>
                <w:rFonts w:ascii="Times New Roman" w:hAnsi="Times New Roman" w:cs="Times New Roman"/>
                <w:i w:val="0"/>
                <w:color w:val="000000"/>
                <w:lang w:val="uk-UA"/>
              </w:rPr>
              <w:t>.</w:t>
            </w:r>
            <w:r w:rsidRPr="001751CC">
              <w:rPr>
                <w:rStyle w:val="a9"/>
                <w:rFonts w:ascii="Times New Roman" w:hAnsi="Times New Roman" w:cs="Times New Roman"/>
                <w:i w:val="0"/>
                <w:color w:val="000000"/>
              </w:rPr>
              <w:t> </w:t>
            </w:r>
            <w:proofErr w:type="spellStart"/>
            <w:r w:rsidRPr="001751CC">
              <w:rPr>
                <w:rStyle w:val="a9"/>
                <w:rFonts w:ascii="Times New Roman" w:hAnsi="Times New Roman" w:cs="Times New Roman"/>
                <w:i w:val="0"/>
                <w:color w:val="000000"/>
                <w:lang w:val="uk-UA"/>
              </w:rPr>
              <w:t>Деревягіна</w:t>
            </w:r>
            <w:proofErr w:type="spellEnd"/>
            <w:r w:rsidRPr="001751CC">
              <w:rPr>
                <w:rStyle w:val="a9"/>
                <w:rFonts w:ascii="Times New Roman" w:hAnsi="Times New Roman" w:cs="Times New Roman"/>
                <w:i w:val="0"/>
                <w:color w:val="000000"/>
                <w:lang w:val="uk-UA"/>
              </w:rPr>
              <w:t xml:space="preserve"> Н.І.,</w:t>
            </w:r>
            <w:r w:rsidRPr="001751CC">
              <w:rPr>
                <w:rStyle w:val="a9"/>
                <w:rFonts w:ascii="Times New Roman" w:hAnsi="Times New Roman" w:cs="Times New Roman"/>
                <w:i w:val="0"/>
                <w:color w:val="000000"/>
              </w:rPr>
              <w:t> </w:t>
            </w:r>
            <w:proofErr w:type="spellStart"/>
            <w:r w:rsidRPr="001751CC">
              <w:rPr>
                <w:rStyle w:val="a9"/>
                <w:rFonts w:ascii="Times New Roman" w:hAnsi="Times New Roman" w:cs="Times New Roman"/>
                <w:i w:val="0"/>
                <w:color w:val="000000"/>
                <w:lang w:val="uk-UA"/>
              </w:rPr>
              <w:t>к.г.н</w:t>
            </w:r>
            <w:proofErr w:type="spellEnd"/>
            <w:r w:rsidRPr="001751CC">
              <w:rPr>
                <w:rStyle w:val="a9"/>
                <w:rFonts w:ascii="Times New Roman" w:hAnsi="Times New Roman" w:cs="Times New Roman"/>
                <w:i w:val="0"/>
                <w:color w:val="000000"/>
                <w:lang w:val="uk-UA"/>
              </w:rPr>
              <w:t>.</w:t>
            </w:r>
            <w:r w:rsidRPr="001751CC">
              <w:rPr>
                <w:rStyle w:val="a9"/>
                <w:rFonts w:ascii="Times New Roman" w:hAnsi="Times New Roman" w:cs="Times New Roman"/>
                <w:i w:val="0"/>
                <w:color w:val="000000"/>
              </w:rPr>
              <w:t> </w:t>
            </w:r>
            <w:proofErr w:type="spellStart"/>
            <w:r w:rsidRPr="001751CC">
              <w:rPr>
                <w:rStyle w:val="a9"/>
                <w:rFonts w:ascii="Times New Roman" w:hAnsi="Times New Roman" w:cs="Times New Roman"/>
                <w:i w:val="0"/>
                <w:color w:val="000000"/>
                <w:lang w:val="uk-UA"/>
              </w:rPr>
              <w:t>Приходченко</w:t>
            </w:r>
            <w:proofErr w:type="spellEnd"/>
            <w:r w:rsidRPr="001751CC">
              <w:rPr>
                <w:rStyle w:val="a9"/>
                <w:rFonts w:ascii="Times New Roman" w:hAnsi="Times New Roman" w:cs="Times New Roman"/>
                <w:i w:val="0"/>
                <w:color w:val="000000"/>
                <w:lang w:val="uk-UA"/>
              </w:rPr>
              <w:t xml:space="preserve"> Д.В.,</w:t>
            </w:r>
            <w:r w:rsidRPr="001751CC">
              <w:rPr>
                <w:rStyle w:val="a9"/>
                <w:rFonts w:ascii="Times New Roman" w:hAnsi="Times New Roman" w:cs="Times New Roman"/>
                <w:i w:val="0"/>
                <w:color w:val="000000"/>
              </w:rPr>
              <w:t> </w:t>
            </w:r>
            <w:r w:rsidRPr="001751CC">
              <w:rPr>
                <w:rStyle w:val="a9"/>
                <w:rFonts w:ascii="Times New Roman" w:hAnsi="Times New Roman" w:cs="Times New Roman"/>
                <w:i w:val="0"/>
                <w:color w:val="000000"/>
                <w:lang w:val="uk-UA"/>
              </w:rPr>
              <w:t xml:space="preserve"> </w:t>
            </w:r>
            <w:proofErr w:type="spellStart"/>
            <w:r w:rsidRPr="001751CC">
              <w:rPr>
                <w:rStyle w:val="a9"/>
                <w:rFonts w:ascii="Times New Roman" w:hAnsi="Times New Roman" w:cs="Times New Roman"/>
                <w:i w:val="0"/>
                <w:color w:val="000000"/>
                <w:lang w:val="uk-UA"/>
              </w:rPr>
              <w:t>к.т.н</w:t>
            </w:r>
            <w:proofErr w:type="spellEnd"/>
            <w:r w:rsidRPr="001751CC">
              <w:rPr>
                <w:rStyle w:val="a9"/>
                <w:rFonts w:ascii="Times New Roman" w:hAnsi="Times New Roman" w:cs="Times New Roman"/>
                <w:i w:val="0"/>
                <w:color w:val="000000"/>
                <w:lang w:val="uk-UA"/>
              </w:rPr>
              <w:t xml:space="preserve">. </w:t>
            </w:r>
            <w:r w:rsidRPr="001751CC">
              <w:rPr>
                <w:rStyle w:val="a9"/>
                <w:rFonts w:ascii="Times New Roman" w:hAnsi="Times New Roman" w:cs="Times New Roman"/>
                <w:i w:val="0"/>
                <w:color w:val="000000"/>
              </w:rPr>
              <w:t> </w:t>
            </w:r>
            <w:proofErr w:type="spellStart"/>
            <w:r w:rsidRPr="001751CC">
              <w:rPr>
                <w:rStyle w:val="a9"/>
                <w:rFonts w:ascii="Times New Roman" w:hAnsi="Times New Roman" w:cs="Times New Roman"/>
                <w:i w:val="0"/>
                <w:color w:val="000000"/>
                <w:lang w:val="uk-UA"/>
              </w:rPr>
              <w:t>Соцков</w:t>
            </w:r>
            <w:proofErr w:type="spellEnd"/>
            <w:r w:rsidRPr="001751CC">
              <w:rPr>
                <w:rStyle w:val="a9"/>
                <w:rFonts w:ascii="Times New Roman" w:hAnsi="Times New Roman" w:cs="Times New Roman"/>
                <w:i w:val="0"/>
                <w:color w:val="000000"/>
                <w:lang w:val="uk-UA"/>
              </w:rPr>
              <w:t xml:space="preserve"> В.О.,</w:t>
            </w:r>
            <w:r w:rsidRPr="001751CC">
              <w:rPr>
                <w:rStyle w:val="a9"/>
                <w:rFonts w:ascii="Times New Roman" w:hAnsi="Times New Roman" w:cs="Times New Roman"/>
                <w:i w:val="0"/>
                <w:color w:val="000000"/>
              </w:rPr>
              <w:t> </w:t>
            </w:r>
            <w:proofErr w:type="spellStart"/>
            <w:r w:rsidRPr="001751CC">
              <w:rPr>
                <w:rStyle w:val="a9"/>
                <w:rFonts w:ascii="Times New Roman" w:hAnsi="Times New Roman" w:cs="Times New Roman"/>
                <w:i w:val="0"/>
                <w:color w:val="000000"/>
                <w:lang w:val="uk-UA"/>
              </w:rPr>
              <w:t>к.т.н</w:t>
            </w:r>
            <w:proofErr w:type="spellEnd"/>
            <w:r w:rsidRPr="001751CC">
              <w:rPr>
                <w:rStyle w:val="a9"/>
                <w:rFonts w:ascii="Times New Roman" w:hAnsi="Times New Roman" w:cs="Times New Roman"/>
                <w:i w:val="0"/>
                <w:color w:val="000000"/>
                <w:lang w:val="uk-UA"/>
              </w:rPr>
              <w:t>.</w:t>
            </w:r>
            <w:r w:rsidRPr="001751CC">
              <w:rPr>
                <w:rStyle w:val="a9"/>
                <w:rFonts w:ascii="Times New Roman" w:hAnsi="Times New Roman" w:cs="Times New Roman"/>
                <w:i w:val="0"/>
                <w:color w:val="000000"/>
              </w:rPr>
              <w:t> </w:t>
            </w:r>
            <w:r w:rsidRPr="001751CC">
              <w:rPr>
                <w:rStyle w:val="a9"/>
                <w:rFonts w:ascii="Times New Roman" w:hAnsi="Times New Roman" w:cs="Times New Roman"/>
                <w:i w:val="0"/>
                <w:color w:val="000000"/>
                <w:lang w:val="uk-UA"/>
              </w:rPr>
              <w:t>Трегуб М.В.)</w:t>
            </w:r>
            <w:r w:rsidRPr="001751CC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2E02" w:rsidRPr="001751CC" w:rsidRDefault="00B62E02" w:rsidP="001751CC">
            <w:pPr>
              <w:ind w:firstLine="3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1751CC">
              <w:rPr>
                <w:rFonts w:ascii="Times New Roman" w:hAnsi="Times New Roman" w:cs="Times New Roman"/>
                <w:lang w:val="uk-UA"/>
              </w:rPr>
              <w:t>- керівник наукової тематики ГП-497 «Ресурсозберігаюча геотехнологічна і гідродинамічна параметризація видобутку малопотужних запасів мінеральної сировини у техногенно навантаженому середовищі»</w:t>
            </w:r>
          </w:p>
          <w:p w:rsidR="00B62E02" w:rsidRPr="001751CC" w:rsidRDefault="00B62E02" w:rsidP="001751CC">
            <w:pPr>
              <w:ind w:firstLine="3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1751CC">
              <w:rPr>
                <w:rFonts w:ascii="Times New Roman" w:eastAsia="DejaVuSerifCondensed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 w:rsidRPr="001751CC">
              <w:rPr>
                <w:rFonts w:ascii="Times New Roman" w:hAnsi="Times New Roman" w:cs="Times New Roman"/>
                <w:lang w:val="uk-UA"/>
              </w:rPr>
              <w:t>переможець за конкурсом грантів Президента України для підтримки наукових досліджень молодих учених на 2019 рік Ф-82 (ДФФД) з проектом «Ресурсозберігаюча параметризація безвідходної технології закладання виробленого простору вугільних шахт»;</w:t>
            </w:r>
          </w:p>
          <w:p w:rsidR="00B62E02" w:rsidRPr="001751CC" w:rsidRDefault="00B62E02" w:rsidP="001751CC">
            <w:pPr>
              <w:ind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1751CC">
              <w:rPr>
                <w:rFonts w:ascii="Times New Roman" w:hAnsi="Times New Roman" w:cs="Times New Roman"/>
                <w:lang w:val="uk-UA"/>
              </w:rPr>
              <w:lastRenderedPageBreak/>
              <w:t xml:space="preserve">- переможець (відповідальний виконавець) за конкурсом грантів Президента України для підтримки наукових досліджень молодих учених на 2018 рік Ф-83 ДФФД з проектом «Обґрунтування безпечних </w:t>
            </w:r>
            <w:proofErr w:type="spellStart"/>
            <w:r w:rsidRPr="001751CC">
              <w:rPr>
                <w:rFonts w:ascii="Times New Roman" w:hAnsi="Times New Roman" w:cs="Times New Roman"/>
                <w:lang w:val="uk-UA"/>
              </w:rPr>
              <w:t>гідрогеомеханічних</w:t>
            </w:r>
            <w:proofErr w:type="spellEnd"/>
            <w:r w:rsidRPr="001751CC">
              <w:rPr>
                <w:rFonts w:ascii="Times New Roman" w:hAnsi="Times New Roman" w:cs="Times New Roman"/>
                <w:lang w:val="uk-UA"/>
              </w:rPr>
              <w:t xml:space="preserve"> та </w:t>
            </w:r>
            <w:proofErr w:type="spellStart"/>
            <w:r w:rsidRPr="001751CC">
              <w:rPr>
                <w:rFonts w:ascii="Times New Roman" w:hAnsi="Times New Roman" w:cs="Times New Roman"/>
                <w:lang w:val="uk-UA"/>
              </w:rPr>
              <w:t>енергоефективних</w:t>
            </w:r>
            <w:proofErr w:type="spellEnd"/>
            <w:r w:rsidRPr="001751CC">
              <w:rPr>
                <w:rFonts w:ascii="Times New Roman" w:hAnsi="Times New Roman" w:cs="Times New Roman"/>
                <w:lang w:val="uk-UA"/>
              </w:rPr>
              <w:t xml:space="preserve"> режимів закриття вугільних шахт України»;</w:t>
            </w:r>
          </w:p>
          <w:p w:rsidR="00B62E02" w:rsidRPr="001751CC" w:rsidRDefault="00B62E02" w:rsidP="001751CC">
            <w:pPr>
              <w:ind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1751CC">
              <w:rPr>
                <w:rFonts w:ascii="Times New Roman" w:hAnsi="Times New Roman" w:cs="Times New Roman"/>
                <w:lang w:val="uk-UA"/>
              </w:rPr>
              <w:t>- стипендіат Кабінету Міністрів України для талановитих молодих вчених;</w:t>
            </w:r>
          </w:p>
          <w:p w:rsidR="00B62E02" w:rsidRPr="001751CC" w:rsidRDefault="00B62E02" w:rsidP="001751CC">
            <w:pPr>
              <w:ind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1751CC">
              <w:rPr>
                <w:rFonts w:ascii="Times New Roman" w:hAnsi="Times New Roman" w:cs="Times New Roman"/>
                <w:lang w:val="uk-UA"/>
              </w:rPr>
              <w:t>- лауреат конкурсу «Кращий молодий вчений Дніпропетровської області» за технічним напрямом (ІІІ ступінь);</w:t>
            </w:r>
          </w:p>
          <w:p w:rsidR="00B62E02" w:rsidRPr="001751CC" w:rsidRDefault="00B62E02" w:rsidP="001751CC">
            <w:pPr>
              <w:ind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1751CC">
              <w:rPr>
                <w:rFonts w:ascii="Times New Roman" w:hAnsi="Times New Roman" w:cs="Times New Roman"/>
                <w:lang w:val="uk-UA"/>
              </w:rPr>
              <w:t>Проекти та заходи:</w:t>
            </w:r>
          </w:p>
          <w:p w:rsidR="00B62E02" w:rsidRPr="001751CC" w:rsidRDefault="00B62E02" w:rsidP="001751CC">
            <w:pPr>
              <w:spacing w:line="228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751CC"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Pr="001751CC">
              <w:rPr>
                <w:rStyle w:val="st"/>
                <w:rFonts w:ascii="Times New Roman" w:hAnsi="Times New Roman" w:cs="Times New Roman"/>
                <w:lang w:val="uk-UA"/>
              </w:rPr>
              <w:t xml:space="preserve">Перший </w:t>
            </w:r>
            <w:r w:rsidRPr="001751CC">
              <w:rPr>
                <w:rStyle w:val="a9"/>
                <w:rFonts w:ascii="Times New Roman" w:hAnsi="Times New Roman" w:cs="Times New Roman"/>
                <w:i w:val="0"/>
                <w:lang w:val="uk-UA"/>
              </w:rPr>
              <w:t>фестиваль</w:t>
            </w:r>
            <w:r w:rsidRPr="001751CC">
              <w:rPr>
                <w:rStyle w:val="st"/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1751CC">
              <w:rPr>
                <w:rStyle w:val="st"/>
                <w:rFonts w:ascii="Times New Roman" w:hAnsi="Times New Roman" w:cs="Times New Roman"/>
                <w:lang w:val="uk-UA"/>
              </w:rPr>
              <w:t>наук про Землю "</w:t>
            </w:r>
            <w:r w:rsidRPr="001751CC">
              <w:rPr>
                <w:rStyle w:val="st"/>
                <w:rFonts w:ascii="Times New Roman" w:hAnsi="Times New Roman" w:cs="Times New Roman"/>
              </w:rPr>
              <w:t>GEOFEST</w:t>
            </w:r>
            <w:r w:rsidRPr="001751CC">
              <w:rPr>
                <w:rStyle w:val="st"/>
                <w:rFonts w:ascii="Times New Roman" w:hAnsi="Times New Roman" w:cs="Times New Roman"/>
                <w:lang w:val="uk-UA"/>
              </w:rPr>
              <w:t xml:space="preserve"> </w:t>
            </w:r>
            <w:r w:rsidRPr="001751CC">
              <w:rPr>
                <w:rStyle w:val="st"/>
                <w:rFonts w:ascii="Times New Roman" w:hAnsi="Times New Roman" w:cs="Times New Roman"/>
              </w:rPr>
              <w:t>DNIPRO</w:t>
            </w:r>
            <w:r w:rsidRPr="001751CC">
              <w:rPr>
                <w:rStyle w:val="st"/>
                <w:rFonts w:ascii="Times New Roman" w:hAnsi="Times New Roman" w:cs="Times New Roman"/>
                <w:lang w:val="uk-UA"/>
              </w:rPr>
              <w:t xml:space="preserve"> </w:t>
            </w:r>
            <w:r w:rsidRPr="001751CC">
              <w:rPr>
                <w:rStyle w:val="a9"/>
                <w:rFonts w:ascii="Times New Roman" w:hAnsi="Times New Roman" w:cs="Times New Roman"/>
                <w:i w:val="0"/>
                <w:lang w:val="uk-UA"/>
              </w:rPr>
              <w:t>2018</w:t>
            </w:r>
            <w:r w:rsidRPr="001751CC">
              <w:rPr>
                <w:rStyle w:val="st"/>
                <w:rFonts w:ascii="Times New Roman" w:hAnsi="Times New Roman" w:cs="Times New Roman"/>
                <w:lang w:val="uk-UA"/>
              </w:rPr>
              <w:t>».</w:t>
            </w:r>
            <w:r w:rsidRPr="001751CC">
              <w:rPr>
                <w:rFonts w:ascii="Times New Roman" w:hAnsi="Times New Roman" w:cs="Times New Roman"/>
                <w:szCs w:val="28"/>
                <w:lang w:val="uk-UA"/>
              </w:rPr>
              <w:t xml:space="preserve">   </w:t>
            </w:r>
          </w:p>
          <w:p w:rsidR="00B62E02" w:rsidRPr="001751CC" w:rsidRDefault="00B62E02" w:rsidP="001751CC">
            <w:pPr>
              <w:spacing w:line="228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751CC">
              <w:rPr>
                <w:rFonts w:ascii="Times New Roman" w:hAnsi="Times New Roman" w:cs="Times New Roman"/>
                <w:szCs w:val="28"/>
                <w:lang w:val="uk-UA"/>
              </w:rPr>
              <w:t xml:space="preserve">2. День науки в НТУ "ДП"; </w:t>
            </w:r>
          </w:p>
          <w:p w:rsidR="00B62E02" w:rsidRPr="001751CC" w:rsidRDefault="00B62E02" w:rsidP="001751CC">
            <w:pPr>
              <w:spacing w:line="228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751CC">
              <w:rPr>
                <w:rFonts w:ascii="Times New Roman" w:hAnsi="Times New Roman" w:cs="Times New Roman"/>
                <w:szCs w:val="28"/>
                <w:lang w:val="uk-UA"/>
              </w:rPr>
              <w:t xml:space="preserve">3. Ніч науки 2018; </w:t>
            </w:r>
          </w:p>
          <w:p w:rsidR="00B62E02" w:rsidRPr="001751CC" w:rsidRDefault="00B62E02" w:rsidP="001751CC">
            <w:pPr>
              <w:spacing w:line="228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751CC">
              <w:rPr>
                <w:rFonts w:ascii="Times New Roman" w:hAnsi="Times New Roman" w:cs="Times New Roman"/>
                <w:szCs w:val="28"/>
                <w:lang w:val="uk-UA"/>
              </w:rPr>
              <w:t xml:space="preserve">За 2018-19 роки опубліковано 12 наукових праць (з яких 8 </w:t>
            </w:r>
            <w:r w:rsidRPr="001751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–  </w:t>
            </w:r>
            <w:r w:rsidRPr="001751CC">
              <w:rPr>
                <w:rFonts w:ascii="Times New Roman" w:hAnsi="Times New Roman" w:cs="Times New Roman"/>
                <w:szCs w:val="28"/>
                <w:lang w:val="uk-UA"/>
              </w:rPr>
              <w:t xml:space="preserve">у виданнях, що індексуються у базах даних </w:t>
            </w:r>
            <w:proofErr w:type="spellStart"/>
            <w:r w:rsidRPr="001751CC">
              <w:rPr>
                <w:rFonts w:ascii="Times New Roman" w:hAnsi="Times New Roman" w:cs="Times New Roman"/>
                <w:szCs w:val="28"/>
                <w:lang w:val="uk-UA"/>
              </w:rPr>
              <w:t>Scopus</w:t>
            </w:r>
            <w:proofErr w:type="spellEnd"/>
            <w:r w:rsidRPr="001751CC">
              <w:rPr>
                <w:rFonts w:ascii="Times New Roman" w:hAnsi="Times New Roman" w:cs="Times New Roman"/>
                <w:szCs w:val="28"/>
                <w:lang w:val="uk-UA"/>
              </w:rPr>
              <w:t xml:space="preserve"> та </w:t>
            </w:r>
            <w:proofErr w:type="spellStart"/>
            <w:r w:rsidRPr="001751CC">
              <w:rPr>
                <w:rFonts w:ascii="Times New Roman" w:hAnsi="Times New Roman" w:cs="Times New Roman"/>
                <w:szCs w:val="28"/>
                <w:lang w:val="uk-UA"/>
              </w:rPr>
              <w:t>WoS</w:t>
            </w:r>
            <w:proofErr w:type="spellEnd"/>
            <w:r w:rsidRPr="001751CC">
              <w:rPr>
                <w:rFonts w:ascii="Times New Roman" w:hAnsi="Times New Roman" w:cs="Times New Roman"/>
                <w:szCs w:val="28"/>
                <w:lang w:val="uk-UA"/>
              </w:rPr>
              <w:t>, монографія, 3 статті у фахових виданнях).</w:t>
            </w:r>
            <w:r w:rsidRPr="001751CC">
              <w:rPr>
                <w:rFonts w:ascii="Times New Roman" w:hAnsi="Times New Roman" w:cs="Times New Roman"/>
                <w:lang w:val="uk-UA"/>
              </w:rPr>
              <w:t xml:space="preserve"> Індекс Гірша - 4 (</w:t>
            </w:r>
            <w:proofErr w:type="spellStart"/>
            <w:r w:rsidRPr="001751CC">
              <w:rPr>
                <w:rFonts w:ascii="Times New Roman" w:hAnsi="Times New Roman" w:cs="Times New Roman"/>
                <w:lang w:val="uk-UA"/>
              </w:rPr>
              <w:t>Scopus</w:t>
            </w:r>
            <w:proofErr w:type="spellEnd"/>
            <w:r w:rsidRPr="001751CC">
              <w:rPr>
                <w:rFonts w:ascii="Times New Roman" w:hAnsi="Times New Roman" w:cs="Times New Roman"/>
                <w:lang w:val="uk-UA"/>
              </w:rPr>
              <w:t>), 7 (</w:t>
            </w:r>
            <w:proofErr w:type="spellStart"/>
            <w:r w:rsidRPr="001751CC">
              <w:rPr>
                <w:rFonts w:ascii="Times New Roman" w:hAnsi="Times New Roman" w:cs="Times New Roman"/>
                <w:lang w:val="uk-UA"/>
              </w:rPr>
              <w:t>Google</w:t>
            </w:r>
            <w:proofErr w:type="spellEnd"/>
            <w:r w:rsidRPr="001751C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751CC">
              <w:rPr>
                <w:rFonts w:ascii="Times New Roman" w:hAnsi="Times New Roman" w:cs="Times New Roman"/>
                <w:lang w:val="uk-UA"/>
              </w:rPr>
              <w:t>Scholar</w:t>
            </w:r>
            <w:proofErr w:type="spellEnd"/>
            <w:r w:rsidRPr="001751CC">
              <w:rPr>
                <w:rFonts w:ascii="Times New Roman" w:hAnsi="Times New Roman" w:cs="Times New Roman"/>
                <w:lang w:val="uk-UA"/>
              </w:rPr>
              <w:t>).</w:t>
            </w:r>
          </w:p>
          <w:p w:rsidR="00B62E02" w:rsidRPr="00A32653" w:rsidRDefault="00B62E02" w:rsidP="001751C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62E02" w:rsidRDefault="00B62E02" w:rsidP="009F2D2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B62E02" w:rsidRPr="007656D1" w:rsidTr="00B62E02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E02" w:rsidRPr="00851336" w:rsidRDefault="00B62E02" w:rsidP="00B64756">
            <w:pPr>
              <w:pStyle w:val="a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Серневич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Костянтин Олегович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E02" w:rsidRDefault="00B62E02" w:rsidP="00B64756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E02" w:rsidRDefault="00B62E02" w:rsidP="00B64756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Голова Громадської спілки</w:t>
            </w:r>
            <w:r w:rsidR="00D502C2">
              <w:rPr>
                <w:color w:val="000000"/>
                <w:sz w:val="20"/>
                <w:szCs w:val="20"/>
              </w:rPr>
              <w:t xml:space="preserve"> «Майбутнє </w:t>
            </w:r>
            <w:proofErr w:type="spellStart"/>
            <w:r w:rsidR="00D502C2">
              <w:rPr>
                <w:color w:val="000000"/>
                <w:sz w:val="20"/>
                <w:szCs w:val="20"/>
              </w:rPr>
              <w:t>Верхньодніпровщини</w:t>
            </w:r>
            <w:proofErr w:type="spellEnd"/>
            <w:r w:rsidR="00D502C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E02" w:rsidRDefault="00B62E02" w:rsidP="00B64756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Громадська спілка «Майбутнє </w:t>
            </w:r>
            <w:proofErr w:type="spellStart"/>
            <w:r>
              <w:rPr>
                <w:color w:val="000000"/>
                <w:sz w:val="20"/>
                <w:szCs w:val="20"/>
              </w:rPr>
              <w:t>Верхньодніпровщини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», м. Верхньодніпровськ, 0675602112, голова наглядової ради ГС «МВ» </w:t>
            </w:r>
            <w:proofErr w:type="spellStart"/>
            <w:r>
              <w:rPr>
                <w:color w:val="000000"/>
                <w:sz w:val="20"/>
                <w:szCs w:val="20"/>
              </w:rPr>
              <w:t>Тарабан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Володимир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E02" w:rsidRDefault="00B62E02" w:rsidP="00B6475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Публікації у місцевих газетах</w:t>
            </w:r>
          </w:p>
          <w:p w:rsidR="00B62E02" w:rsidRDefault="00B62E02" w:rsidP="00B6475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Листи-звернення</w:t>
            </w:r>
          </w:p>
          <w:p w:rsidR="00B62E02" w:rsidRPr="00A35A9C" w:rsidRDefault="00B62E02" w:rsidP="00B6475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</w:p>
          <w:p w:rsidR="00B62E02" w:rsidRDefault="00B62E02" w:rsidP="00B6475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E02" w:rsidRDefault="00B62E02" w:rsidP="008513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Відстоювання прав мешканців м. Верхньодніпровська у боротьбі зі шкідливою та екологічно небезпечною діяльністю на території бувшого хлібозаводу</w:t>
            </w:r>
          </w:p>
        </w:tc>
      </w:tr>
      <w:tr w:rsidR="00B62E02" w:rsidRPr="00480B68" w:rsidTr="00B62E02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E02" w:rsidRPr="00480B68" w:rsidRDefault="00B62E02" w:rsidP="00AF2777">
            <w:pPr>
              <w:pStyle w:val="a4"/>
              <w:rPr>
                <w:color w:val="000000"/>
                <w:sz w:val="20"/>
                <w:szCs w:val="20"/>
              </w:rPr>
            </w:pPr>
            <w:proofErr w:type="spellStart"/>
            <w:r w:rsidRPr="00480B68">
              <w:rPr>
                <w:sz w:val="20"/>
                <w:szCs w:val="20"/>
              </w:rPr>
              <w:t>Троценко</w:t>
            </w:r>
            <w:proofErr w:type="spellEnd"/>
            <w:r w:rsidRPr="00480B68">
              <w:rPr>
                <w:sz w:val="20"/>
                <w:szCs w:val="20"/>
              </w:rPr>
              <w:t xml:space="preserve"> Михайло Іванович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E02" w:rsidRPr="00480B68" w:rsidRDefault="00B62E02" w:rsidP="00AF2777">
            <w:pPr>
              <w:pStyle w:val="a4"/>
              <w:rPr>
                <w:color w:val="000000"/>
                <w:sz w:val="20"/>
                <w:szCs w:val="20"/>
                <w:lang w:val="en-US"/>
              </w:rPr>
            </w:pPr>
            <w:r w:rsidRPr="00480B68"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E02" w:rsidRPr="00480B68" w:rsidRDefault="00B62E02" w:rsidP="00480B68">
            <w:pPr>
              <w:spacing w:line="228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80B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Співзасновник </w:t>
            </w:r>
            <w:r w:rsidRPr="00480B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Громадської організації «Молодіжна </w:t>
            </w:r>
            <w:r w:rsidRPr="00480B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 xml:space="preserve">організація «Корінь екології» </w:t>
            </w:r>
          </w:p>
          <w:p w:rsidR="00B62E02" w:rsidRPr="00480B68" w:rsidRDefault="00B62E02" w:rsidP="00AF2777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E02" w:rsidRPr="00480B68" w:rsidRDefault="00B62E02" w:rsidP="00480B68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80B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 xml:space="preserve">Громадської організації «Молодіжна організація «Корінь </w:t>
            </w:r>
            <w:r w:rsidRPr="00480B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екології»</w:t>
            </w:r>
          </w:p>
          <w:p w:rsidR="00B62E02" w:rsidRPr="00480B68" w:rsidRDefault="00B62E02" w:rsidP="00480B68">
            <w:pPr>
              <w:spacing w:before="14" w:line="1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52300, Дніпропетровська  область, </w:t>
            </w:r>
          </w:p>
          <w:p w:rsidR="00B62E02" w:rsidRPr="00480B68" w:rsidRDefault="00B62E02" w:rsidP="00480B68">
            <w:pPr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Криничанський</w:t>
            </w:r>
            <w:proofErr w:type="spellEnd"/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район, </w:t>
            </w:r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смт</w:t>
            </w:r>
            <w:proofErr w:type="spellEnd"/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Кринички, </w:t>
            </w:r>
          </w:p>
          <w:p w:rsidR="00B62E02" w:rsidRPr="00480B68" w:rsidRDefault="00B62E02" w:rsidP="00480B68">
            <w:pPr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 Нагірна, буд. 2</w:t>
            </w:r>
          </w:p>
          <w:p w:rsidR="00B62E02" w:rsidRPr="00480B68" w:rsidRDefault="00B62E02" w:rsidP="00AF2777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E02" w:rsidRPr="00480B68" w:rsidRDefault="00B62E02" w:rsidP="00AF277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480B68">
              <w:rPr>
                <w:color w:val="000000"/>
                <w:sz w:val="20"/>
                <w:szCs w:val="20"/>
                <w:lang w:val="ru-RU"/>
              </w:rPr>
              <w:lastRenderedPageBreak/>
              <w:t>Грамота. КЗО «</w:t>
            </w:r>
            <w:proofErr w:type="spellStart"/>
            <w:r w:rsidRPr="00480B68">
              <w:rPr>
                <w:color w:val="000000"/>
                <w:sz w:val="20"/>
                <w:szCs w:val="20"/>
                <w:lang w:val="ru-RU"/>
              </w:rPr>
              <w:t>Обласний</w:t>
            </w:r>
            <w:proofErr w:type="spellEnd"/>
            <w:r w:rsidRPr="00480B68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0B68">
              <w:rPr>
                <w:color w:val="000000"/>
                <w:sz w:val="20"/>
                <w:szCs w:val="20"/>
                <w:lang w:val="ru-RU"/>
              </w:rPr>
              <w:t>еколого-натуралістичний</w:t>
            </w:r>
            <w:proofErr w:type="spellEnd"/>
            <w:r w:rsidRPr="00480B68">
              <w:rPr>
                <w:color w:val="000000"/>
                <w:sz w:val="20"/>
                <w:szCs w:val="20"/>
                <w:lang w:val="ru-RU"/>
              </w:rPr>
              <w:t xml:space="preserve"> центр </w:t>
            </w:r>
            <w:proofErr w:type="spellStart"/>
            <w:r w:rsidRPr="00480B68">
              <w:rPr>
                <w:color w:val="000000"/>
                <w:sz w:val="20"/>
                <w:szCs w:val="20"/>
                <w:lang w:val="ru-RU"/>
              </w:rPr>
              <w:t>дітей</w:t>
            </w:r>
            <w:proofErr w:type="spellEnd"/>
            <w:r w:rsidRPr="00480B68">
              <w:rPr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80B68">
              <w:rPr>
                <w:color w:val="000000"/>
                <w:sz w:val="20"/>
                <w:szCs w:val="20"/>
                <w:lang w:val="ru-RU"/>
              </w:rPr>
              <w:t>учнівської</w:t>
            </w:r>
            <w:proofErr w:type="spellEnd"/>
            <w:r w:rsidRPr="00480B68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0B68">
              <w:rPr>
                <w:color w:val="000000"/>
                <w:sz w:val="20"/>
                <w:szCs w:val="20"/>
                <w:lang w:val="ru-RU"/>
              </w:rPr>
              <w:t>молоді</w:t>
            </w:r>
            <w:proofErr w:type="spellEnd"/>
            <w:r w:rsidRPr="00480B68">
              <w:rPr>
                <w:color w:val="000000"/>
                <w:sz w:val="20"/>
                <w:szCs w:val="20"/>
                <w:lang w:val="ru-RU"/>
              </w:rPr>
              <w:t>» ДОР. 1 шт.</w:t>
            </w:r>
          </w:p>
          <w:p w:rsidR="00B62E02" w:rsidRPr="00480B68" w:rsidRDefault="00B62E02" w:rsidP="00AF277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E02" w:rsidRPr="00480B68" w:rsidRDefault="00B62E02" w:rsidP="00480B68">
            <w:pPr>
              <w:numPr>
                <w:ilvl w:val="0"/>
                <w:numId w:val="6"/>
              </w:numPr>
              <w:spacing w:line="273" w:lineRule="auto"/>
              <w:ind w:left="739" w:hanging="775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 xml:space="preserve">Масштабна річна акція - «Придбай еко-сумку – зменш використання поліетилену» (реалізовано близько 500 </w:t>
            </w:r>
            <w:proofErr w:type="spellStart"/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). Дані торбинки стали </w:t>
            </w:r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 xml:space="preserve">своєрідним брендом </w:t>
            </w:r>
            <w:proofErr w:type="spellStart"/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Криничанської</w:t>
            </w:r>
            <w:proofErr w:type="spellEnd"/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ОТГ.</w:t>
            </w:r>
          </w:p>
          <w:p w:rsidR="00B62E02" w:rsidRPr="00480B68" w:rsidRDefault="00B62E02" w:rsidP="00AF2777">
            <w:pPr>
              <w:spacing w:line="273" w:lineRule="auto"/>
              <w:ind w:left="389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Участь у конгресі «Влада бізнес - молодь» в м. Дніпрі, що проходив на базі університету митної справи і фінансів 06.11.2018 р.</w:t>
            </w:r>
          </w:p>
          <w:p w:rsidR="00B62E02" w:rsidRPr="00480B68" w:rsidRDefault="00B62E02" w:rsidP="00480B68">
            <w:pPr>
              <w:numPr>
                <w:ilvl w:val="0"/>
                <w:numId w:val="6"/>
              </w:numPr>
              <w:spacing w:line="273" w:lineRule="auto"/>
              <w:ind w:left="389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Презентація діяльності ГО «</w:t>
            </w:r>
            <w:proofErr w:type="spellStart"/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МО</w:t>
            </w:r>
            <w:proofErr w:type="spellEnd"/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«Корінь </w:t>
            </w:r>
            <w:proofErr w:type="spellStart"/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еко</w:t>
            </w:r>
            <w:proofErr w:type="spellEnd"/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» в </w:t>
            </w:r>
            <w:proofErr w:type="spellStart"/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освітньо-опорному</w:t>
            </w:r>
            <w:proofErr w:type="spellEnd"/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закладі НВК загальноосвітня школа І-ІІІ </w:t>
            </w:r>
            <w:proofErr w:type="spellStart"/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ступеней</w:t>
            </w:r>
            <w:proofErr w:type="spellEnd"/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– ліцеї с. Зимне </w:t>
            </w:r>
            <w:proofErr w:type="spellStart"/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Зимнінської</w:t>
            </w:r>
            <w:proofErr w:type="spellEnd"/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сільської ОТГ Волинської області (квітень 2019 року)</w:t>
            </w:r>
          </w:p>
          <w:p w:rsidR="00B62E02" w:rsidRPr="00480B68" w:rsidRDefault="00B62E02" w:rsidP="00480B68">
            <w:pPr>
              <w:numPr>
                <w:ilvl w:val="0"/>
                <w:numId w:val="6"/>
              </w:numPr>
              <w:spacing w:line="273" w:lineRule="auto"/>
              <w:ind w:left="389" w:hanging="283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Участь в розробці стратегічних планів розвитку  Дніпропетровщини  на базі ЦРМС  08.05.2019 р.</w:t>
            </w:r>
          </w:p>
          <w:p w:rsidR="00B62E02" w:rsidRPr="00480B68" w:rsidRDefault="00B62E02" w:rsidP="00480B68">
            <w:pPr>
              <w:numPr>
                <w:ilvl w:val="0"/>
                <w:numId w:val="6"/>
              </w:numPr>
              <w:spacing w:line="273" w:lineRule="auto"/>
              <w:ind w:left="389" w:hanging="301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Учасники проекту #</w:t>
            </w:r>
            <w:proofErr w:type="spellStart"/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СвідкиДецентралізації</w:t>
            </w:r>
            <w:proofErr w:type="spellEnd"/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#</w:t>
            </w:r>
            <w:proofErr w:type="spellStart"/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ПрямуємоРазом</w:t>
            </w:r>
            <w:proofErr w:type="spellEnd"/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#</w:t>
            </w:r>
            <w:proofErr w:type="spellStart"/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MovingForvardTogether</w:t>
            </w:r>
            <w:proofErr w:type="spellEnd"/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  <w:p w:rsidR="00B62E02" w:rsidRPr="00480B68" w:rsidRDefault="00B62E02" w:rsidP="00480B68">
            <w:pPr>
              <w:numPr>
                <w:ilvl w:val="0"/>
                <w:numId w:val="6"/>
              </w:numPr>
              <w:spacing w:line="273" w:lineRule="auto"/>
              <w:ind w:left="314" w:hanging="142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Переможці конкурсу «Ярмарок добросусідства» в номінації «Розвиток кадрів в ОТГ» 2018 р.</w:t>
            </w:r>
          </w:p>
          <w:p w:rsidR="00B62E02" w:rsidRPr="00480B68" w:rsidRDefault="00B62E02" w:rsidP="00480B68">
            <w:pPr>
              <w:numPr>
                <w:ilvl w:val="0"/>
                <w:numId w:val="6"/>
              </w:numPr>
              <w:spacing w:line="273" w:lineRule="auto"/>
              <w:ind w:left="314" w:hanging="142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Переможці фото-конкурсу «Ми зможемо змінити світ» з фото «Ми різні, але ми разом»</w:t>
            </w:r>
          </w:p>
          <w:p w:rsidR="00B62E02" w:rsidRPr="00480B68" w:rsidRDefault="00B62E02" w:rsidP="00AF2777">
            <w:pPr>
              <w:spacing w:line="273" w:lineRule="auto"/>
              <w:ind w:left="172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( нагородження відбувалося в День Єднання в Університеті імені А.Нобеля).</w:t>
            </w:r>
          </w:p>
          <w:p w:rsidR="00B62E02" w:rsidRPr="00480B68" w:rsidRDefault="00B62E02" w:rsidP="00480B68">
            <w:pPr>
              <w:numPr>
                <w:ilvl w:val="0"/>
                <w:numId w:val="6"/>
              </w:numPr>
              <w:spacing w:line="273" w:lineRule="auto"/>
              <w:ind w:left="314" w:hanging="142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Стали переможцями конкурсу міні-грантів програми</w:t>
            </w:r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“</w:t>
            </w:r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U</w:t>
            </w:r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LEAD</w:t>
            </w:r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Європою</w:t>
            </w:r>
            <w:proofErr w:type="spellEnd"/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”</w:t>
            </w:r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, що </w:t>
            </w:r>
            <w:proofErr w:type="spellStart"/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імплементується</w:t>
            </w:r>
            <w:proofErr w:type="spellEnd"/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разом з Кластером спільного економічного розвитку </w:t>
            </w:r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GIZ</w:t>
            </w:r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з проектом </w:t>
            </w:r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“</w:t>
            </w:r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Сміття. Погляд під іншим кутом.</w:t>
            </w:r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”</w:t>
            </w:r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 в рамках якого досягнуто наступне:</w:t>
            </w:r>
          </w:p>
          <w:p w:rsidR="00B62E02" w:rsidRPr="00480B68" w:rsidRDefault="00B62E02" w:rsidP="00480B68">
            <w:pPr>
              <w:numPr>
                <w:ilvl w:val="0"/>
                <w:numId w:val="8"/>
              </w:numPr>
              <w:spacing w:line="273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80B6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Проведено тренінги з місцевими підприємцями, в наслідок чого запроваджено акцію у 20 магазинах-учасниках </w:t>
            </w:r>
            <w:r w:rsidRPr="00480B6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“</w:t>
            </w:r>
            <w:r w:rsidRPr="00480B6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Неділі та понеділки </w:t>
            </w:r>
            <w:r w:rsidRPr="00480B6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без поліетилену</w:t>
            </w:r>
            <w:r w:rsidRPr="00480B6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”</w:t>
            </w:r>
            <w:r w:rsidRPr="00480B6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(Розповсюджено 2000 паперових </w:t>
            </w:r>
            <w:proofErr w:type="spellStart"/>
            <w:r w:rsidRPr="00480B6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екоторб</w:t>
            </w:r>
            <w:proofErr w:type="spellEnd"/>
            <w:r w:rsidRPr="00480B6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та 1000 </w:t>
            </w:r>
            <w:proofErr w:type="spellStart"/>
            <w:r w:rsidRPr="00480B6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екоторб</w:t>
            </w:r>
            <w:proofErr w:type="spellEnd"/>
            <w:r w:rsidRPr="00480B6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 w:rsidRPr="00480B6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агроволокна</w:t>
            </w:r>
            <w:proofErr w:type="spellEnd"/>
            <w:r w:rsidRPr="00480B6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  <w:p w:rsidR="00B62E02" w:rsidRPr="00480B68" w:rsidRDefault="00B62E02" w:rsidP="00480B68">
            <w:pPr>
              <w:numPr>
                <w:ilvl w:val="0"/>
                <w:numId w:val="8"/>
              </w:numPr>
              <w:spacing w:line="273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80B6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Проведено інформаційно-просвітницькі тренінги з домогосподарками, працівниками бюджетної та небюджетної сфер, з учнями шкіл та вихованцями дитячих садочків(усього охоплено аудиторію близько 1000 осіб)</w:t>
            </w:r>
          </w:p>
          <w:p w:rsidR="00B62E02" w:rsidRPr="00480B68" w:rsidRDefault="00B62E02" w:rsidP="00480B68">
            <w:pPr>
              <w:numPr>
                <w:ilvl w:val="0"/>
                <w:numId w:val="8"/>
              </w:numPr>
              <w:spacing w:line="273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80B6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Проведено еко-фестиваль(аудиторія 200 осіб)</w:t>
            </w:r>
          </w:p>
          <w:p w:rsidR="00B62E02" w:rsidRPr="00480B68" w:rsidRDefault="00B62E02" w:rsidP="00480B68">
            <w:pPr>
              <w:numPr>
                <w:ilvl w:val="0"/>
                <w:numId w:val="8"/>
              </w:numPr>
              <w:spacing w:line="273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80B6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Запроваджено випуск </w:t>
            </w:r>
            <w:proofErr w:type="spellStart"/>
            <w:r w:rsidRPr="00480B6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комікса-розмальвки</w:t>
            </w:r>
            <w:proofErr w:type="spellEnd"/>
            <w:r w:rsidRPr="00480B6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для дітей на екологічну тему(тираж 190 шт.)</w:t>
            </w:r>
          </w:p>
          <w:p w:rsidR="00B62E02" w:rsidRPr="00480B68" w:rsidRDefault="00B62E02" w:rsidP="00480B68">
            <w:pPr>
              <w:numPr>
                <w:ilvl w:val="0"/>
                <w:numId w:val="8"/>
              </w:numPr>
              <w:spacing w:line="273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80B6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Створення групи </w:t>
            </w:r>
            <w:proofErr w:type="spellStart"/>
            <w:r w:rsidRPr="00480B6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аніматроів</w:t>
            </w:r>
            <w:proofErr w:type="spellEnd"/>
            <w:r w:rsidRPr="00480B6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(міфічних </w:t>
            </w:r>
            <w:proofErr w:type="spellStart"/>
            <w:r w:rsidRPr="00480B6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еко-персонажів</w:t>
            </w:r>
            <w:proofErr w:type="spellEnd"/>
            <w:r w:rsidRPr="00480B6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) для проведення заходів з дітьми</w:t>
            </w:r>
          </w:p>
          <w:p w:rsidR="00B62E02" w:rsidRPr="00480B68" w:rsidRDefault="00B62E02" w:rsidP="00480B68">
            <w:pPr>
              <w:numPr>
                <w:ilvl w:val="0"/>
                <w:numId w:val="8"/>
              </w:numPr>
              <w:spacing w:line="273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80B6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Придбано 42 баки для роздільного збору сміття.</w:t>
            </w:r>
          </w:p>
          <w:p w:rsidR="00B62E02" w:rsidRPr="00480B68" w:rsidRDefault="00B62E02" w:rsidP="00480B68">
            <w:pPr>
              <w:spacing w:line="273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B62E02" w:rsidRPr="00480B68" w:rsidRDefault="00B62E02" w:rsidP="00480B68">
            <w:pPr>
              <w:numPr>
                <w:ilvl w:val="0"/>
                <w:numId w:val="6"/>
              </w:numPr>
              <w:spacing w:line="273" w:lineRule="auto"/>
              <w:ind w:left="314" w:hanging="142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Співорганізатори місцевих заходів:</w:t>
            </w:r>
          </w:p>
          <w:p w:rsidR="00B62E02" w:rsidRPr="00480B68" w:rsidRDefault="00B62E02" w:rsidP="00480B68">
            <w:pPr>
              <w:numPr>
                <w:ilvl w:val="0"/>
                <w:numId w:val="9"/>
              </w:numPr>
              <w:spacing w:line="273" w:lineRule="auto"/>
              <w:ind w:hanging="1298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Велоквест</w:t>
            </w:r>
            <w:proofErr w:type="spellEnd"/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 до Дня селища, 10 вересня 2018 р.</w:t>
            </w:r>
          </w:p>
          <w:p w:rsidR="00B62E02" w:rsidRPr="00480B68" w:rsidRDefault="00B62E02" w:rsidP="00480B68">
            <w:pPr>
              <w:numPr>
                <w:ilvl w:val="0"/>
                <w:numId w:val="7"/>
              </w:numPr>
              <w:spacing w:line="273" w:lineRule="auto"/>
              <w:ind w:left="314" w:firstLine="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Похід «шляхами рідного краю», 13 жовтня 2019 р.</w:t>
            </w:r>
          </w:p>
          <w:p w:rsidR="00B62E02" w:rsidRPr="00480B68" w:rsidRDefault="00B62E02" w:rsidP="00480B68">
            <w:pPr>
              <w:numPr>
                <w:ilvl w:val="0"/>
                <w:numId w:val="7"/>
              </w:numPr>
              <w:spacing w:line="273" w:lineRule="auto"/>
              <w:ind w:left="314" w:firstLine="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80B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Велопробіг на честь «Дня перемоги», 11.05.2019р.</w:t>
            </w:r>
          </w:p>
          <w:p w:rsidR="00B62E02" w:rsidRPr="00480B68" w:rsidRDefault="00B62E02" w:rsidP="00AF277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2E02" w:rsidRPr="00EC327B" w:rsidTr="00B62E02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E02" w:rsidRPr="00F34C39" w:rsidRDefault="002D553C" w:rsidP="00701205">
            <w:pPr>
              <w:pStyle w:val="a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Рєпка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Марина Володими</w:t>
            </w:r>
            <w:r w:rsidR="00B62E02">
              <w:rPr>
                <w:color w:val="000000"/>
                <w:sz w:val="20"/>
                <w:szCs w:val="20"/>
              </w:rPr>
              <w:t>рівна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E02" w:rsidRDefault="00B62E02" w:rsidP="00701205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E02" w:rsidRDefault="00B62E02" w:rsidP="00701205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Студентка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E02" w:rsidRDefault="00B62E02" w:rsidP="00701205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 « ГПО Прометей», м. Новомосковськ, вул.. Гетьманська 29, к.2, 0951838052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E02" w:rsidRDefault="00B62E02" w:rsidP="0070120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E02" w:rsidRDefault="00B62E02" w:rsidP="0070120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C327B">
              <w:rPr>
                <w:color w:val="000000"/>
                <w:sz w:val="20"/>
                <w:szCs w:val="20"/>
                <w:shd w:val="clear" w:color="auto" w:fill="FFFFFF"/>
              </w:rPr>
              <w:t>Створення та організація соціа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льного екологічного проекту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Еко</w:t>
            </w:r>
            <w:r w:rsidRPr="00EC327B">
              <w:rPr>
                <w:color w:val="000000"/>
                <w:sz w:val="20"/>
                <w:szCs w:val="20"/>
                <w:shd w:val="clear" w:color="auto" w:fill="FFFFFF"/>
              </w:rPr>
              <w:t>школа</w:t>
            </w:r>
            <w:proofErr w:type="spellEnd"/>
            <w:r w:rsidRPr="00EC327B">
              <w:rPr>
                <w:color w:val="000000"/>
                <w:sz w:val="20"/>
                <w:szCs w:val="20"/>
                <w:shd w:val="clear" w:color="auto" w:fill="FFFFFF"/>
              </w:rPr>
              <w:t xml:space="preserve"> в місті Новомосковськ </w:t>
            </w:r>
          </w:p>
          <w:p w:rsidR="00B62E02" w:rsidRDefault="00B62E02" w:rsidP="0070120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встановлено 27 систем</w:t>
            </w:r>
            <w:r w:rsidRPr="00EC327B">
              <w:rPr>
                <w:color w:val="000000"/>
                <w:sz w:val="20"/>
                <w:szCs w:val="20"/>
                <w:shd w:val="clear" w:color="auto" w:fill="FFFFFF"/>
              </w:rPr>
              <w:t xml:space="preserve"> роздільного збору відходів в освітніх закладах міста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проведено більше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п’ятидесяти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екоуро</w:t>
            </w:r>
            <w:r w:rsidRPr="00EC327B">
              <w:rPr>
                <w:color w:val="000000"/>
                <w:sz w:val="20"/>
                <w:szCs w:val="20"/>
                <w:shd w:val="clear" w:color="auto" w:fill="FFFFFF"/>
              </w:rPr>
              <w:t>ків</w:t>
            </w:r>
            <w:proofErr w:type="spellEnd"/>
            <w:r w:rsidRPr="00EC327B">
              <w:rPr>
                <w:color w:val="000000"/>
                <w:sz w:val="20"/>
                <w:szCs w:val="20"/>
                <w:shd w:val="clear" w:color="auto" w:fill="FFFFFF"/>
              </w:rPr>
              <w:t xml:space="preserve"> у </w:t>
            </w:r>
            <w:r w:rsidRPr="00EC327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всіх школах та середніх навчальних закладах Новомосковська</w:t>
            </w:r>
          </w:p>
          <w:p w:rsidR="00B62E02" w:rsidRDefault="00B62E02" w:rsidP="00EC327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C327B">
              <w:rPr>
                <w:color w:val="000000"/>
                <w:sz w:val="20"/>
                <w:szCs w:val="20"/>
                <w:shd w:val="clear" w:color="auto" w:fill="FFFFFF"/>
              </w:rPr>
              <w:t xml:space="preserve"> створена Волонтерська г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рупа з представника кожної школи - </w:t>
            </w:r>
            <w:r w:rsidRPr="00EC327B">
              <w:rPr>
                <w:color w:val="000000"/>
                <w:sz w:val="20"/>
                <w:szCs w:val="20"/>
                <w:shd w:val="clear" w:color="auto" w:fill="FFFFFF"/>
              </w:rPr>
              <w:t>18 Еко координаторів</w:t>
            </w:r>
            <w:r w:rsidRPr="00EC327B">
              <w:rPr>
                <w:color w:val="000000"/>
                <w:sz w:val="20"/>
                <w:szCs w:val="20"/>
              </w:rPr>
              <w:br/>
            </w:r>
            <w:r w:rsidRPr="00EC327B">
              <w:rPr>
                <w:color w:val="000000"/>
                <w:sz w:val="20"/>
                <w:szCs w:val="20"/>
                <w:shd w:val="clear" w:color="auto" w:fill="FFFFFF"/>
              </w:rPr>
              <w:t>За 1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-у хвилю проекту Еко школа було зібрано</w:t>
            </w:r>
            <w:r w:rsidRPr="00EC327B">
              <w:rPr>
                <w:color w:val="000000"/>
                <w:sz w:val="20"/>
                <w:szCs w:val="20"/>
                <w:shd w:val="clear" w:color="auto" w:fill="FFFFFF"/>
              </w:rPr>
              <w:t xml:space="preserve"> 1300 кілограмів макулатури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EC327B">
              <w:rPr>
                <w:color w:val="000000"/>
                <w:sz w:val="20"/>
                <w:szCs w:val="20"/>
                <w:shd w:val="clear" w:color="auto" w:fill="FFFFFF"/>
              </w:rPr>
              <w:t xml:space="preserve"> 190 кілограмів пластику і 260 кілограмів батарейок</w:t>
            </w:r>
          </w:p>
          <w:p w:rsidR="00B62E02" w:rsidRDefault="00B62E02" w:rsidP="00EC327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C327B">
              <w:rPr>
                <w:color w:val="000000"/>
                <w:sz w:val="20"/>
                <w:szCs w:val="20"/>
                <w:shd w:val="clear" w:color="auto" w:fill="FFFFFF"/>
              </w:rPr>
              <w:t xml:space="preserve"> організувала 2 Еко точки до дня молоді та на день міста</w:t>
            </w:r>
          </w:p>
          <w:p w:rsidR="00B62E02" w:rsidRDefault="00B62E02" w:rsidP="00EC327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C327B">
              <w:rPr>
                <w:color w:val="000000"/>
                <w:sz w:val="20"/>
                <w:szCs w:val="20"/>
                <w:shd w:val="clear" w:color="auto" w:fill="FFFFFF"/>
              </w:rPr>
              <w:t xml:space="preserve"> організувала 2 міські Еко толоки де зібрано більше 60 мішків і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з сміття, 26 з яких відправили на вторинну</w:t>
            </w:r>
            <w:r w:rsidRPr="00EC327B">
              <w:rPr>
                <w:color w:val="000000"/>
                <w:sz w:val="20"/>
                <w:szCs w:val="20"/>
                <w:shd w:val="clear" w:color="auto" w:fill="FFFFFF"/>
              </w:rPr>
              <w:t xml:space="preserve"> переробку організація Еко форму в Новомосковську 24 учасника</w:t>
            </w:r>
          </w:p>
          <w:p w:rsidR="00B62E02" w:rsidRDefault="00B62E02" w:rsidP="00CC7CB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допомога в </w:t>
            </w:r>
            <w:r w:rsidRPr="00EC327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орга</w:t>
            </w:r>
            <w:r w:rsidRPr="00EC327B">
              <w:rPr>
                <w:color w:val="000000"/>
                <w:sz w:val="20"/>
                <w:szCs w:val="20"/>
                <w:shd w:val="clear" w:color="auto" w:fill="FFFFFF"/>
              </w:rPr>
              <w:t xml:space="preserve">нізації 4 контейнерів для роздільного збору сміття в 2 мікрорайонах та подальше консультування ініціативних груп </w:t>
            </w:r>
          </w:p>
          <w:p w:rsidR="00B62E02" w:rsidRDefault="00B62E02" w:rsidP="00CC7CB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C327B">
              <w:rPr>
                <w:color w:val="000000"/>
                <w:sz w:val="20"/>
                <w:szCs w:val="20"/>
                <w:shd w:val="clear" w:color="auto" w:fill="FFFFFF"/>
              </w:rPr>
              <w:t xml:space="preserve">встановлення систем роздільного збору сміття міста </w:t>
            </w:r>
          </w:p>
          <w:p w:rsidR="00B62E02" w:rsidRPr="00EC327B" w:rsidRDefault="00B62E02" w:rsidP="00CC7CB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C327B">
              <w:rPr>
                <w:color w:val="000000"/>
                <w:sz w:val="20"/>
                <w:szCs w:val="20"/>
                <w:shd w:val="clear" w:color="auto" w:fill="FFFFFF"/>
              </w:rPr>
              <w:t>запуск другої хвилі проекту Еко школа та залучення дитячих садочків</w:t>
            </w:r>
          </w:p>
        </w:tc>
      </w:tr>
      <w:tr w:rsidR="00B62E02" w:rsidRPr="00EC327B" w:rsidTr="00B62E02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E02" w:rsidRPr="00851336" w:rsidRDefault="00B62E02" w:rsidP="00701205">
            <w:pPr>
              <w:pStyle w:val="a4"/>
              <w:rPr>
                <w:color w:val="000000"/>
                <w:sz w:val="20"/>
                <w:szCs w:val="20"/>
              </w:rPr>
            </w:pPr>
            <w:r w:rsidRPr="00CC7CBD">
              <w:rPr>
                <w:color w:val="000000"/>
                <w:sz w:val="20"/>
                <w:szCs w:val="20"/>
              </w:rPr>
              <w:lastRenderedPageBreak/>
              <w:t>Колесников Ігор Миколайович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E02" w:rsidRDefault="00B62E02" w:rsidP="00701205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E02" w:rsidRPr="00CC7CBD" w:rsidRDefault="00B62E02" w:rsidP="00CC7CB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C7CBD">
              <w:rPr>
                <w:color w:val="000000"/>
                <w:sz w:val="20"/>
                <w:szCs w:val="20"/>
              </w:rPr>
              <w:t>Начальник відділу екологічного нагляду (контролю) природо-заповідного фонду рослинного світу – старший державний інспектор з охорони навколишнього природного середовища Дніпропетровської області,</w:t>
            </w:r>
          </w:p>
          <w:p w:rsidR="00B62E02" w:rsidRDefault="00B62E02" w:rsidP="00CC7CBD">
            <w:pPr>
              <w:pStyle w:val="a4"/>
              <w:spacing w:before="0" w:beforeAutospacing="0" w:after="0" w:afterAutospacing="0"/>
            </w:pPr>
            <w:r w:rsidRPr="00CC7CBD">
              <w:rPr>
                <w:color w:val="000000"/>
                <w:sz w:val="20"/>
                <w:szCs w:val="20"/>
              </w:rPr>
              <w:t xml:space="preserve">Природоохоронна діяльність </w:t>
            </w:r>
          </w:p>
          <w:p w:rsidR="00B62E02" w:rsidRDefault="00B62E02" w:rsidP="00701205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E02" w:rsidRPr="00CC7CBD" w:rsidRDefault="00B62E02" w:rsidP="00701205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Державна екологічна інспекція у Дніпропетровській </w:t>
            </w:r>
            <w:r w:rsidRPr="00CC7CBD">
              <w:rPr>
                <w:color w:val="000000"/>
                <w:sz w:val="20"/>
                <w:szCs w:val="20"/>
              </w:rPr>
              <w:t>області.</w:t>
            </w:r>
          </w:p>
          <w:p w:rsidR="00B62E02" w:rsidRPr="00CC7CBD" w:rsidRDefault="00B62E02" w:rsidP="00CC7CB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C7CBD">
              <w:rPr>
                <w:color w:val="000000"/>
                <w:sz w:val="20"/>
                <w:szCs w:val="20"/>
              </w:rPr>
              <w:t xml:space="preserve">49010, Дніпропетровська обл. м. Дніпро, вул.. </w:t>
            </w:r>
            <w:proofErr w:type="spellStart"/>
            <w:r w:rsidRPr="00CC7CBD">
              <w:rPr>
                <w:color w:val="000000"/>
                <w:sz w:val="20"/>
                <w:szCs w:val="20"/>
              </w:rPr>
              <w:t>Лабараторна</w:t>
            </w:r>
            <w:proofErr w:type="spellEnd"/>
            <w:r w:rsidRPr="00CC7CBD">
              <w:rPr>
                <w:color w:val="000000"/>
                <w:sz w:val="20"/>
                <w:szCs w:val="20"/>
              </w:rPr>
              <w:t>, буд. 69. </w:t>
            </w:r>
          </w:p>
          <w:p w:rsidR="00B62E02" w:rsidRPr="00CC7CBD" w:rsidRDefault="00B62E02" w:rsidP="00CC7CB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C7CBD">
              <w:rPr>
                <w:color w:val="000000"/>
                <w:sz w:val="20"/>
                <w:szCs w:val="20"/>
              </w:rPr>
              <w:t>Тел-факс</w:t>
            </w:r>
            <w:proofErr w:type="spellEnd"/>
            <w:r w:rsidRPr="00CC7CBD">
              <w:rPr>
                <w:color w:val="000000"/>
                <w:sz w:val="20"/>
                <w:szCs w:val="20"/>
              </w:rPr>
              <w:t xml:space="preserve"> (056)377-27-48</w:t>
            </w:r>
          </w:p>
          <w:p w:rsidR="00B62E02" w:rsidRPr="00CC7CBD" w:rsidRDefault="00B62E02" w:rsidP="00CC7CB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C7CBD">
              <w:rPr>
                <w:color w:val="000000"/>
                <w:sz w:val="20"/>
                <w:szCs w:val="20"/>
              </w:rPr>
              <w:t>e-</w:t>
            </w:r>
            <w:proofErr w:type="spellStart"/>
            <w:r w:rsidRPr="00CC7CBD">
              <w:rPr>
                <w:color w:val="000000"/>
                <w:sz w:val="20"/>
                <w:szCs w:val="20"/>
              </w:rPr>
              <w:t>mail</w:t>
            </w:r>
            <w:proofErr w:type="spellEnd"/>
            <w:r w:rsidRPr="00CC7CBD">
              <w:rPr>
                <w:color w:val="000000"/>
                <w:sz w:val="20"/>
                <w:szCs w:val="20"/>
              </w:rPr>
              <w:t>: dnipr@dei.gov.ua</w:t>
            </w:r>
          </w:p>
          <w:p w:rsidR="00B62E02" w:rsidRDefault="00B62E02" w:rsidP="00701205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E02" w:rsidRPr="00EB6B01" w:rsidRDefault="00B62E02" w:rsidP="0070120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B6B01">
              <w:rPr>
                <w:color w:val="000000"/>
                <w:sz w:val="20"/>
                <w:szCs w:val="22"/>
                <w:shd w:val="clear" w:color="auto" w:fill="FFFFFF"/>
              </w:rPr>
              <w:t>Сертифікат Дніпровська політехніка</w:t>
            </w:r>
            <w:r w:rsidRPr="00EB6B01">
              <w:rPr>
                <w:color w:val="000000"/>
                <w:sz w:val="20"/>
                <w:szCs w:val="22"/>
              </w:rPr>
              <w:br/>
            </w:r>
            <w:r w:rsidRPr="00EB6B01">
              <w:rPr>
                <w:color w:val="000000"/>
                <w:sz w:val="20"/>
                <w:szCs w:val="22"/>
                <w:shd w:val="clear" w:color="auto" w:fill="FFFFFF"/>
              </w:rPr>
              <w:t>Сертифікат департамент освіти і науки Дніпропетровської обласної державної адміністрації</w:t>
            </w:r>
            <w:r w:rsidRPr="00EB6B01">
              <w:rPr>
                <w:color w:val="000000"/>
                <w:sz w:val="20"/>
                <w:szCs w:val="22"/>
              </w:rPr>
              <w:br/>
            </w:r>
            <w:r w:rsidRPr="00EB6B01">
              <w:rPr>
                <w:color w:val="000000"/>
                <w:sz w:val="20"/>
                <w:szCs w:val="22"/>
                <w:shd w:val="clear" w:color="auto" w:fill="FFFFFF"/>
              </w:rPr>
              <w:t>Диплом Дніпровська політехніка</w:t>
            </w:r>
            <w:r w:rsidRPr="00EB6B01">
              <w:rPr>
                <w:color w:val="000000"/>
                <w:sz w:val="20"/>
                <w:szCs w:val="22"/>
              </w:rPr>
              <w:br/>
            </w:r>
            <w:r w:rsidRPr="00EB6B01">
              <w:rPr>
                <w:color w:val="000000"/>
                <w:sz w:val="20"/>
                <w:szCs w:val="22"/>
                <w:shd w:val="clear" w:color="auto" w:fill="FFFFFF"/>
              </w:rPr>
              <w:t xml:space="preserve">Свідоцтво державна екологічна академія післядипломної освіти та управління 4 </w:t>
            </w:r>
            <w:proofErr w:type="spellStart"/>
            <w:r w:rsidRPr="00EB6B01">
              <w:rPr>
                <w:color w:val="000000"/>
                <w:sz w:val="20"/>
                <w:szCs w:val="22"/>
                <w:shd w:val="clear" w:color="auto" w:fill="FFFFFF"/>
              </w:rPr>
              <w:t>шт</w:t>
            </w:r>
            <w:proofErr w:type="spellEnd"/>
            <w:r w:rsidRPr="00EB6B01">
              <w:rPr>
                <w:color w:val="000000"/>
                <w:sz w:val="20"/>
                <w:szCs w:val="22"/>
              </w:rPr>
              <w:br/>
            </w:r>
            <w:r w:rsidRPr="00EB6B01">
              <w:rPr>
                <w:color w:val="000000"/>
                <w:sz w:val="20"/>
                <w:szCs w:val="22"/>
                <w:shd w:val="clear" w:color="auto" w:fill="FFFFFF"/>
              </w:rPr>
              <w:t xml:space="preserve">Сертифікат </w:t>
            </w:r>
            <w:proofErr w:type="spellStart"/>
            <w:r w:rsidRPr="00EB6B01">
              <w:rPr>
                <w:color w:val="000000"/>
                <w:sz w:val="20"/>
                <w:szCs w:val="22"/>
                <w:shd w:val="clear" w:color="auto" w:fill="FFFFFF"/>
              </w:rPr>
              <w:t>Convention</w:t>
            </w:r>
            <w:proofErr w:type="spellEnd"/>
            <w:r w:rsidRPr="00EB6B01">
              <w:rPr>
                <w:color w:val="000000"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 w:rsidRPr="00EB6B01">
              <w:rPr>
                <w:color w:val="000000"/>
                <w:sz w:val="20"/>
                <w:szCs w:val="22"/>
                <w:shd w:val="clear" w:color="auto" w:fill="FFFFFF"/>
              </w:rPr>
              <w:t>on</w:t>
            </w:r>
            <w:proofErr w:type="spellEnd"/>
            <w:r w:rsidRPr="00EB6B01">
              <w:rPr>
                <w:color w:val="000000"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 w:rsidRPr="00EB6B01">
              <w:rPr>
                <w:color w:val="000000"/>
                <w:sz w:val="20"/>
                <w:szCs w:val="22"/>
                <w:shd w:val="clear" w:color="auto" w:fill="FFFFFF"/>
              </w:rPr>
              <w:t>Biological</w:t>
            </w:r>
            <w:proofErr w:type="spellEnd"/>
            <w:r w:rsidRPr="00EB6B01">
              <w:rPr>
                <w:color w:val="000000"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 w:rsidRPr="00EB6B01">
              <w:rPr>
                <w:color w:val="000000"/>
                <w:sz w:val="20"/>
                <w:szCs w:val="22"/>
                <w:shd w:val="clear" w:color="auto" w:fill="FFFFFF"/>
              </w:rPr>
              <w:t>Diversity</w:t>
            </w:r>
            <w:proofErr w:type="spellEnd"/>
            <w:r w:rsidRPr="00EB6B01">
              <w:rPr>
                <w:color w:val="000000"/>
                <w:sz w:val="20"/>
                <w:szCs w:val="22"/>
                <w:shd w:val="clear" w:color="auto" w:fill="FFFFFF"/>
              </w:rPr>
              <w:t xml:space="preserve"> </w:t>
            </w:r>
            <w:r w:rsidRPr="00EB6B01">
              <w:rPr>
                <w:color w:val="000000"/>
                <w:sz w:val="20"/>
                <w:szCs w:val="22"/>
              </w:rPr>
              <w:br/>
            </w:r>
            <w:r w:rsidRPr="00EB6B01">
              <w:rPr>
                <w:color w:val="000000"/>
                <w:sz w:val="20"/>
                <w:szCs w:val="22"/>
                <w:shd w:val="clear" w:color="auto" w:fill="FFFFFF"/>
              </w:rPr>
              <w:t>Подяка управління захисту економіки в Дніпропетровській області</w:t>
            </w:r>
            <w:r w:rsidRPr="00EB6B01">
              <w:rPr>
                <w:color w:val="000000"/>
                <w:sz w:val="20"/>
                <w:szCs w:val="22"/>
              </w:rPr>
              <w:br/>
            </w:r>
            <w:r w:rsidRPr="00EB6B01">
              <w:rPr>
                <w:color w:val="000000"/>
                <w:sz w:val="20"/>
                <w:szCs w:val="22"/>
                <w:shd w:val="clear" w:color="auto" w:fill="FFFFFF"/>
              </w:rPr>
              <w:t>Грамота голова Павлоградської районної організації УТМР</w:t>
            </w:r>
            <w:r w:rsidRPr="00EB6B01">
              <w:rPr>
                <w:color w:val="000000"/>
                <w:sz w:val="20"/>
                <w:szCs w:val="22"/>
              </w:rPr>
              <w:br/>
            </w:r>
            <w:r w:rsidRPr="00EB6B01">
              <w:rPr>
                <w:color w:val="000000"/>
                <w:sz w:val="20"/>
                <w:szCs w:val="22"/>
                <w:shd w:val="clear" w:color="auto" w:fill="FFFFFF"/>
              </w:rPr>
              <w:t xml:space="preserve">Подяка Ботанічній сад ДНУ </w:t>
            </w:r>
            <w:r w:rsidRPr="00EB6B01">
              <w:rPr>
                <w:color w:val="000000"/>
                <w:sz w:val="20"/>
                <w:szCs w:val="22"/>
                <w:shd w:val="clear" w:color="auto" w:fill="FFFFFF"/>
              </w:rPr>
              <w:lastRenderedPageBreak/>
              <w:t>ім. О. Гончара</w:t>
            </w:r>
            <w:r w:rsidRPr="00EB6B01">
              <w:rPr>
                <w:color w:val="000000"/>
                <w:sz w:val="20"/>
                <w:szCs w:val="22"/>
              </w:rPr>
              <w:br/>
            </w:r>
            <w:r w:rsidRPr="00EB6B01">
              <w:rPr>
                <w:color w:val="000000"/>
                <w:sz w:val="20"/>
                <w:szCs w:val="22"/>
                <w:shd w:val="clear" w:color="auto" w:fill="FFFFFF"/>
              </w:rPr>
              <w:t>Подяка ДП Васильківське лісове господарство</w:t>
            </w:r>
            <w:r w:rsidRPr="00EB6B01">
              <w:rPr>
                <w:color w:val="000000"/>
                <w:sz w:val="20"/>
                <w:szCs w:val="22"/>
              </w:rPr>
              <w:br/>
            </w:r>
            <w:r w:rsidRPr="00EB6B01">
              <w:rPr>
                <w:color w:val="000000"/>
                <w:sz w:val="20"/>
                <w:szCs w:val="22"/>
                <w:shd w:val="clear" w:color="auto" w:fill="FFFFFF"/>
              </w:rPr>
              <w:t>Подяка голова Павлоградської районної організації УТМР</w:t>
            </w:r>
            <w:r w:rsidRPr="00EB6B01">
              <w:rPr>
                <w:color w:val="000000"/>
                <w:sz w:val="20"/>
                <w:szCs w:val="22"/>
              </w:rPr>
              <w:br/>
            </w:r>
            <w:r w:rsidRPr="00EB6B01">
              <w:rPr>
                <w:color w:val="000000"/>
                <w:sz w:val="20"/>
                <w:szCs w:val="22"/>
                <w:shd w:val="clear" w:color="auto" w:fill="FFFFFF"/>
              </w:rPr>
              <w:t>Подяка комунальне підприємство молодіжне творче об’єднання</w:t>
            </w:r>
            <w:r w:rsidRPr="00EB6B01">
              <w:rPr>
                <w:color w:val="000000"/>
                <w:sz w:val="20"/>
                <w:szCs w:val="22"/>
              </w:rPr>
              <w:br/>
            </w:r>
            <w:r w:rsidRPr="00EB6B01">
              <w:rPr>
                <w:color w:val="000000"/>
                <w:sz w:val="20"/>
                <w:szCs w:val="22"/>
                <w:shd w:val="clear" w:color="auto" w:fill="FFFFFF"/>
              </w:rPr>
              <w:t>Грамота ДП Павлоградське лісове господарство</w:t>
            </w:r>
            <w:r w:rsidRPr="00EB6B01">
              <w:rPr>
                <w:color w:val="000000"/>
                <w:sz w:val="20"/>
                <w:szCs w:val="22"/>
              </w:rPr>
              <w:br/>
            </w:r>
            <w:r w:rsidRPr="00EB6B01">
              <w:rPr>
                <w:color w:val="000000"/>
                <w:sz w:val="20"/>
                <w:szCs w:val="22"/>
                <w:shd w:val="clear" w:color="auto" w:fill="FFFFFF"/>
              </w:rPr>
              <w:t xml:space="preserve">Грамота директор комунального підприємства </w:t>
            </w:r>
            <w:proofErr w:type="spellStart"/>
            <w:r w:rsidRPr="00EB6B01">
              <w:rPr>
                <w:color w:val="000000"/>
                <w:sz w:val="20"/>
                <w:szCs w:val="22"/>
                <w:shd w:val="clear" w:color="auto" w:fill="FFFFFF"/>
              </w:rPr>
              <w:t>Кам’янської</w:t>
            </w:r>
            <w:proofErr w:type="spellEnd"/>
            <w:r w:rsidRPr="00EB6B01">
              <w:rPr>
                <w:color w:val="000000"/>
                <w:sz w:val="20"/>
                <w:szCs w:val="22"/>
                <w:shd w:val="clear" w:color="auto" w:fill="FFFFFF"/>
              </w:rPr>
              <w:t xml:space="preserve"> міської ради центральний парк культури та відпочинку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E02" w:rsidRPr="00CC7CBD" w:rsidRDefault="00B62E02" w:rsidP="00CC7CBD">
            <w:pPr>
              <w:pStyle w:val="a4"/>
              <w:numPr>
                <w:ilvl w:val="0"/>
                <w:numId w:val="10"/>
              </w:numPr>
              <w:spacing w:before="0" w:beforeAutospacing="0" w:after="120" w:afterAutospacing="0"/>
              <w:ind w:left="106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7CBD">
              <w:rPr>
                <w:color w:val="000000"/>
                <w:sz w:val="20"/>
                <w:szCs w:val="20"/>
              </w:rPr>
              <w:lastRenderedPageBreak/>
              <w:t>проведено 65 ресурсних перевірок дотримання вимог природоохоронного законодавства в сфері тваринного та рослинного світу, в тому числі об’єктів природо-заповідного фонду</w:t>
            </w:r>
          </w:p>
          <w:p w:rsidR="00B62E02" w:rsidRPr="00CC7CBD" w:rsidRDefault="00B62E02" w:rsidP="00CC7CBD">
            <w:pPr>
              <w:pStyle w:val="a4"/>
              <w:numPr>
                <w:ilvl w:val="0"/>
                <w:numId w:val="10"/>
              </w:numPr>
              <w:spacing w:before="0" w:beforeAutospacing="0" w:after="120" w:afterAutospacing="0"/>
              <w:ind w:left="106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7CBD">
              <w:rPr>
                <w:color w:val="000000"/>
                <w:sz w:val="20"/>
                <w:szCs w:val="20"/>
              </w:rPr>
              <w:t>накладено 114 штрафів загальною сумою 24,756 тисяч гривень</w:t>
            </w:r>
          </w:p>
          <w:p w:rsidR="00B62E02" w:rsidRPr="00CC7CBD" w:rsidRDefault="00B62E02" w:rsidP="00CC7CBD">
            <w:pPr>
              <w:pStyle w:val="a4"/>
              <w:numPr>
                <w:ilvl w:val="0"/>
                <w:numId w:val="10"/>
              </w:numPr>
              <w:spacing w:before="0" w:beforeAutospacing="0" w:after="120" w:afterAutospacing="0"/>
              <w:ind w:left="106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7CBD">
              <w:rPr>
                <w:color w:val="000000"/>
                <w:sz w:val="20"/>
                <w:szCs w:val="20"/>
              </w:rPr>
              <w:t>стягнуто 48 штрафів загальною сумою 24,756 тисяч гривень</w:t>
            </w:r>
          </w:p>
          <w:p w:rsidR="00B62E02" w:rsidRPr="00CC7CBD" w:rsidRDefault="00B62E02" w:rsidP="00CC7CBD">
            <w:pPr>
              <w:pStyle w:val="a4"/>
              <w:numPr>
                <w:ilvl w:val="0"/>
                <w:numId w:val="10"/>
              </w:numPr>
              <w:spacing w:before="0" w:beforeAutospacing="0" w:after="120" w:afterAutospacing="0"/>
              <w:ind w:left="106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7CBD">
              <w:rPr>
                <w:color w:val="000000"/>
                <w:sz w:val="20"/>
                <w:szCs w:val="20"/>
              </w:rPr>
              <w:t>42 матеріали направлено до суду</w:t>
            </w:r>
          </w:p>
          <w:p w:rsidR="00B62E02" w:rsidRPr="00CC7CBD" w:rsidRDefault="00B62E02" w:rsidP="00CC7CBD">
            <w:pPr>
              <w:pStyle w:val="a4"/>
              <w:numPr>
                <w:ilvl w:val="0"/>
                <w:numId w:val="10"/>
              </w:numPr>
              <w:spacing w:before="0" w:beforeAutospacing="0" w:after="120" w:afterAutospacing="0"/>
              <w:ind w:left="106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7CBD">
              <w:rPr>
                <w:color w:val="000000"/>
                <w:sz w:val="20"/>
                <w:szCs w:val="20"/>
              </w:rPr>
              <w:t>нараховано 2 збитки загальною сумою 3495,781 тисяч гривень</w:t>
            </w:r>
          </w:p>
          <w:p w:rsidR="00B62E02" w:rsidRPr="00CC7CBD" w:rsidRDefault="00B62E02" w:rsidP="00CC7CBD">
            <w:pPr>
              <w:pStyle w:val="a4"/>
              <w:numPr>
                <w:ilvl w:val="0"/>
                <w:numId w:val="10"/>
              </w:numPr>
              <w:spacing w:before="0" w:beforeAutospacing="0" w:after="120" w:afterAutospacing="0"/>
              <w:ind w:left="106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7CBD">
              <w:rPr>
                <w:color w:val="000000"/>
                <w:sz w:val="20"/>
                <w:szCs w:val="20"/>
              </w:rPr>
              <w:t>рейдові заходи в рамках природоохоронних акцій – «Новорічна ялинка», «Нерест», «Первоцвіт», </w:t>
            </w:r>
          </w:p>
          <w:p w:rsidR="00B62E02" w:rsidRPr="00CC7CBD" w:rsidRDefault="00B62E02" w:rsidP="00CC7CBD">
            <w:pPr>
              <w:pStyle w:val="a4"/>
              <w:numPr>
                <w:ilvl w:val="0"/>
                <w:numId w:val="10"/>
              </w:numPr>
              <w:spacing w:before="0" w:beforeAutospacing="0" w:after="120" w:afterAutospacing="0"/>
              <w:ind w:left="39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7CBD">
              <w:rPr>
                <w:color w:val="000000"/>
                <w:sz w:val="20"/>
                <w:szCs w:val="20"/>
              </w:rPr>
              <w:t xml:space="preserve">регулярне здійснення заходів державного нагляду (контролю) на </w:t>
            </w:r>
            <w:r w:rsidRPr="00CC7CBD">
              <w:rPr>
                <w:color w:val="000000"/>
                <w:sz w:val="20"/>
                <w:szCs w:val="20"/>
              </w:rPr>
              <w:lastRenderedPageBreak/>
              <w:t>території Дніпропетровської області, направлених на виявлення та попередження порушень у частині незаконного добування об’єктів рослинного та тваринного світу</w:t>
            </w:r>
          </w:p>
          <w:p w:rsidR="00B62E02" w:rsidRPr="00CC7CBD" w:rsidRDefault="00B62E02" w:rsidP="00CC7CBD">
            <w:pPr>
              <w:pStyle w:val="a4"/>
              <w:numPr>
                <w:ilvl w:val="0"/>
                <w:numId w:val="10"/>
              </w:numPr>
              <w:spacing w:before="0" w:beforeAutospacing="0" w:after="120" w:afterAutospacing="0"/>
              <w:ind w:left="39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7CBD">
              <w:rPr>
                <w:color w:val="000000"/>
                <w:sz w:val="20"/>
                <w:szCs w:val="20"/>
              </w:rPr>
              <w:t>співпрацює з обласним управлінням поліції та територіальними органами Національної поліції у Дніпропетровській області, з прокуратурою Дніпропетровської області, Державним агентством рибного господарства у Дніпропетровській області, державними підприємствами та установами, об’єктами природо-заповідного фонду, з громадськими організаціями, закладами вищої освіти, органами місцевого самоврядування.</w:t>
            </w:r>
          </w:p>
          <w:p w:rsidR="00B62E02" w:rsidRPr="00CC7CBD" w:rsidRDefault="00B62E02" w:rsidP="0070120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0B1287" w:rsidRPr="000B1287" w:rsidRDefault="000B1287" w:rsidP="003854E5">
      <w:pPr>
        <w:spacing w:before="240"/>
        <w:rPr>
          <w:rFonts w:ascii="Times New Roman" w:hAnsi="Times New Roman" w:cs="Times New Roman"/>
          <w:b/>
        </w:rPr>
      </w:pPr>
    </w:p>
    <w:p w:rsidR="000B1287" w:rsidRPr="004D1253" w:rsidRDefault="000B1287" w:rsidP="003854E5">
      <w:pPr>
        <w:spacing w:before="240"/>
        <w:rPr>
          <w:rFonts w:ascii="Times New Roman" w:hAnsi="Times New Roman" w:cs="Times New Roman"/>
          <w:b/>
        </w:rPr>
      </w:pPr>
    </w:p>
    <w:p w:rsidR="000B1287" w:rsidRPr="004D1253" w:rsidRDefault="000B1287" w:rsidP="003854E5">
      <w:pPr>
        <w:spacing w:before="240"/>
        <w:rPr>
          <w:rFonts w:ascii="Times New Roman" w:hAnsi="Times New Roman" w:cs="Times New Roman"/>
          <w:b/>
        </w:rPr>
      </w:pPr>
    </w:p>
    <w:p w:rsidR="000B1287" w:rsidRPr="004D1253" w:rsidRDefault="000B1287" w:rsidP="003854E5">
      <w:pPr>
        <w:spacing w:before="240"/>
        <w:rPr>
          <w:rFonts w:ascii="Times New Roman" w:hAnsi="Times New Roman" w:cs="Times New Roman"/>
          <w:b/>
        </w:rPr>
      </w:pPr>
    </w:p>
    <w:p w:rsidR="000B1287" w:rsidRPr="004D1253" w:rsidRDefault="000B1287" w:rsidP="003854E5">
      <w:pPr>
        <w:spacing w:before="240"/>
        <w:rPr>
          <w:rFonts w:ascii="Times New Roman" w:hAnsi="Times New Roman" w:cs="Times New Roman"/>
          <w:b/>
        </w:rPr>
      </w:pPr>
    </w:p>
    <w:p w:rsidR="000B1287" w:rsidRPr="004D1253" w:rsidRDefault="000B1287" w:rsidP="003854E5">
      <w:pPr>
        <w:spacing w:before="240"/>
        <w:rPr>
          <w:rFonts w:ascii="Times New Roman" w:hAnsi="Times New Roman" w:cs="Times New Roman"/>
          <w:b/>
        </w:rPr>
      </w:pPr>
    </w:p>
    <w:p w:rsidR="000B1287" w:rsidRPr="004D1253" w:rsidRDefault="000B1287" w:rsidP="003854E5">
      <w:pPr>
        <w:spacing w:before="240"/>
        <w:rPr>
          <w:rFonts w:ascii="Times New Roman" w:hAnsi="Times New Roman" w:cs="Times New Roman"/>
          <w:b/>
        </w:rPr>
      </w:pPr>
    </w:p>
    <w:p w:rsidR="000B1287" w:rsidRPr="004D1253" w:rsidRDefault="000B1287" w:rsidP="003854E5">
      <w:pPr>
        <w:spacing w:before="240"/>
        <w:rPr>
          <w:rFonts w:ascii="Times New Roman" w:hAnsi="Times New Roman" w:cs="Times New Roman"/>
          <w:b/>
        </w:rPr>
      </w:pPr>
    </w:p>
    <w:p w:rsidR="000B1287" w:rsidRPr="004D1253" w:rsidRDefault="000B1287" w:rsidP="003854E5">
      <w:pPr>
        <w:spacing w:before="240"/>
        <w:rPr>
          <w:rFonts w:ascii="Times New Roman" w:hAnsi="Times New Roman" w:cs="Times New Roman"/>
          <w:b/>
        </w:rPr>
      </w:pPr>
    </w:p>
    <w:p w:rsidR="000B1287" w:rsidRPr="004D1253" w:rsidRDefault="000B1287" w:rsidP="003854E5">
      <w:pPr>
        <w:spacing w:before="240"/>
        <w:rPr>
          <w:rFonts w:ascii="Times New Roman" w:hAnsi="Times New Roman" w:cs="Times New Roman"/>
          <w:b/>
        </w:rPr>
      </w:pPr>
    </w:p>
    <w:p w:rsidR="006658B5" w:rsidRPr="004C54C1" w:rsidRDefault="006658B5" w:rsidP="003854E5">
      <w:pPr>
        <w:spacing w:before="240"/>
        <w:rPr>
          <w:rFonts w:ascii="Times New Roman" w:hAnsi="Times New Roman" w:cs="Times New Roman"/>
          <w:lang w:val="uk-UA"/>
        </w:rPr>
      </w:pPr>
      <w:r w:rsidRPr="004C54C1">
        <w:rPr>
          <w:rFonts w:ascii="Times New Roman" w:hAnsi="Times New Roman" w:cs="Times New Roman"/>
          <w:b/>
          <w:lang w:val="uk-UA"/>
        </w:rPr>
        <w:t>Усього кандидатів:</w:t>
      </w:r>
      <w:r w:rsidR="007B49E6">
        <w:rPr>
          <w:rFonts w:ascii="Times New Roman" w:hAnsi="Times New Roman" w:cs="Times New Roman"/>
          <w:b/>
          <w:lang w:val="uk-UA"/>
        </w:rPr>
        <w:t xml:space="preserve"> </w:t>
      </w:r>
      <w:r w:rsidR="00CC7CBD">
        <w:rPr>
          <w:rFonts w:ascii="Times New Roman" w:hAnsi="Times New Roman" w:cs="Times New Roman"/>
          <w:lang w:val="uk-UA"/>
        </w:rPr>
        <w:t>5</w:t>
      </w:r>
    </w:p>
    <w:p w:rsidR="004C54C1" w:rsidRPr="003854E5" w:rsidRDefault="004C54C1" w:rsidP="00B84DB4">
      <w:pPr>
        <w:spacing w:after="0"/>
        <w:rPr>
          <w:rFonts w:ascii="Times New Roman" w:hAnsi="Times New Roman" w:cs="Times New Roman"/>
          <w:lang w:val="uk-UA"/>
        </w:rPr>
      </w:pPr>
    </w:p>
    <w:sectPr w:rsidR="004C54C1" w:rsidRPr="003854E5" w:rsidSect="00487821">
      <w:pgSz w:w="16838" w:h="11906" w:orient="landscape"/>
      <w:pgMar w:top="568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Serif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6"/>
        <w:szCs w:val="26"/>
        <w:lang w:val="uk-U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6"/>
        <w:szCs w:val="26"/>
        <w:lang w:val="uk-U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6"/>
        <w:szCs w:val="26"/>
        <w:lang w:val="uk-U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56E7010"/>
    <w:multiLevelType w:val="multilevel"/>
    <w:tmpl w:val="B83A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84D7D"/>
    <w:multiLevelType w:val="hybridMultilevel"/>
    <w:tmpl w:val="E9E6CF4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A0CF9"/>
    <w:multiLevelType w:val="hybridMultilevel"/>
    <w:tmpl w:val="324269C2"/>
    <w:lvl w:ilvl="0" w:tplc="42203802">
      <w:start w:val="5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61EAA"/>
    <w:multiLevelType w:val="hybridMultilevel"/>
    <w:tmpl w:val="39445ECA"/>
    <w:lvl w:ilvl="0" w:tplc="0422000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6">
    <w:nsid w:val="21EC1A24"/>
    <w:multiLevelType w:val="hybridMultilevel"/>
    <w:tmpl w:val="80E2DB56"/>
    <w:lvl w:ilvl="0" w:tplc="FF2282E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35449"/>
    <w:multiLevelType w:val="multilevel"/>
    <w:tmpl w:val="9BD4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565CB3"/>
    <w:multiLevelType w:val="multilevel"/>
    <w:tmpl w:val="07F46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243F44"/>
    <w:multiLevelType w:val="hybridMultilevel"/>
    <w:tmpl w:val="D8361EE0"/>
    <w:lvl w:ilvl="0" w:tplc="0422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87821"/>
    <w:rsid w:val="00021DD9"/>
    <w:rsid w:val="00063B1A"/>
    <w:rsid w:val="0008383A"/>
    <w:rsid w:val="000A38AF"/>
    <w:rsid w:val="000B1287"/>
    <w:rsid w:val="000E7276"/>
    <w:rsid w:val="000F6C5D"/>
    <w:rsid w:val="001011E1"/>
    <w:rsid w:val="0013503C"/>
    <w:rsid w:val="00152719"/>
    <w:rsid w:val="00170B91"/>
    <w:rsid w:val="0017120B"/>
    <w:rsid w:val="001751CC"/>
    <w:rsid w:val="0018258C"/>
    <w:rsid w:val="0018306A"/>
    <w:rsid w:val="001B5066"/>
    <w:rsid w:val="001E054C"/>
    <w:rsid w:val="001E2437"/>
    <w:rsid w:val="001F42B6"/>
    <w:rsid w:val="002345CE"/>
    <w:rsid w:val="00243B9E"/>
    <w:rsid w:val="002641ED"/>
    <w:rsid w:val="002865B7"/>
    <w:rsid w:val="002A2D34"/>
    <w:rsid w:val="002D553C"/>
    <w:rsid w:val="002F5008"/>
    <w:rsid w:val="00317B5F"/>
    <w:rsid w:val="00317FAC"/>
    <w:rsid w:val="00370204"/>
    <w:rsid w:val="00376E58"/>
    <w:rsid w:val="003854E5"/>
    <w:rsid w:val="003A042C"/>
    <w:rsid w:val="003A31B7"/>
    <w:rsid w:val="00480B68"/>
    <w:rsid w:val="0048522B"/>
    <w:rsid w:val="00487821"/>
    <w:rsid w:val="004C3F82"/>
    <w:rsid w:val="004C54C1"/>
    <w:rsid w:val="004D1253"/>
    <w:rsid w:val="004E623E"/>
    <w:rsid w:val="00510E06"/>
    <w:rsid w:val="005227F7"/>
    <w:rsid w:val="005472EA"/>
    <w:rsid w:val="00556165"/>
    <w:rsid w:val="0056007E"/>
    <w:rsid w:val="00593215"/>
    <w:rsid w:val="005A74CA"/>
    <w:rsid w:val="005D5556"/>
    <w:rsid w:val="005D5FB0"/>
    <w:rsid w:val="005E6373"/>
    <w:rsid w:val="00600C08"/>
    <w:rsid w:val="00606CF6"/>
    <w:rsid w:val="006658B5"/>
    <w:rsid w:val="00665B5F"/>
    <w:rsid w:val="006A0B85"/>
    <w:rsid w:val="006B3080"/>
    <w:rsid w:val="007232F3"/>
    <w:rsid w:val="0073188E"/>
    <w:rsid w:val="00741A07"/>
    <w:rsid w:val="007524E9"/>
    <w:rsid w:val="00757900"/>
    <w:rsid w:val="007656D1"/>
    <w:rsid w:val="00784BA8"/>
    <w:rsid w:val="007A6DFA"/>
    <w:rsid w:val="007B49E6"/>
    <w:rsid w:val="007D2324"/>
    <w:rsid w:val="007F146E"/>
    <w:rsid w:val="00806B4D"/>
    <w:rsid w:val="0083555E"/>
    <w:rsid w:val="00851336"/>
    <w:rsid w:val="0087508F"/>
    <w:rsid w:val="0089048B"/>
    <w:rsid w:val="008A11F6"/>
    <w:rsid w:val="008A1CC2"/>
    <w:rsid w:val="008B1095"/>
    <w:rsid w:val="008B1997"/>
    <w:rsid w:val="008C22C0"/>
    <w:rsid w:val="008D129A"/>
    <w:rsid w:val="008F0BC0"/>
    <w:rsid w:val="008F7127"/>
    <w:rsid w:val="008F739A"/>
    <w:rsid w:val="009407A5"/>
    <w:rsid w:val="00941E0D"/>
    <w:rsid w:val="00966CCB"/>
    <w:rsid w:val="0099183D"/>
    <w:rsid w:val="009D177B"/>
    <w:rsid w:val="009D3308"/>
    <w:rsid w:val="009F278F"/>
    <w:rsid w:val="009F2D26"/>
    <w:rsid w:val="00A02849"/>
    <w:rsid w:val="00A171CB"/>
    <w:rsid w:val="00A35A9C"/>
    <w:rsid w:val="00A366C5"/>
    <w:rsid w:val="00A41802"/>
    <w:rsid w:val="00A62B6D"/>
    <w:rsid w:val="00A67990"/>
    <w:rsid w:val="00A91561"/>
    <w:rsid w:val="00AD115C"/>
    <w:rsid w:val="00AD5871"/>
    <w:rsid w:val="00AE28CA"/>
    <w:rsid w:val="00AE2B7B"/>
    <w:rsid w:val="00AF1948"/>
    <w:rsid w:val="00AF3082"/>
    <w:rsid w:val="00B20121"/>
    <w:rsid w:val="00B2572B"/>
    <w:rsid w:val="00B378BC"/>
    <w:rsid w:val="00B544AE"/>
    <w:rsid w:val="00B61DDF"/>
    <w:rsid w:val="00B62E02"/>
    <w:rsid w:val="00B72918"/>
    <w:rsid w:val="00B84DB4"/>
    <w:rsid w:val="00BB1590"/>
    <w:rsid w:val="00BC65D5"/>
    <w:rsid w:val="00C061EF"/>
    <w:rsid w:val="00C366D2"/>
    <w:rsid w:val="00C36DB3"/>
    <w:rsid w:val="00C50FBC"/>
    <w:rsid w:val="00C6643A"/>
    <w:rsid w:val="00C8500B"/>
    <w:rsid w:val="00C96074"/>
    <w:rsid w:val="00CC5D79"/>
    <w:rsid w:val="00CC7CBD"/>
    <w:rsid w:val="00CE16A0"/>
    <w:rsid w:val="00D06C6B"/>
    <w:rsid w:val="00D12EB2"/>
    <w:rsid w:val="00D3467D"/>
    <w:rsid w:val="00D502C2"/>
    <w:rsid w:val="00DA67C1"/>
    <w:rsid w:val="00DC6134"/>
    <w:rsid w:val="00DE0C10"/>
    <w:rsid w:val="00DE7EBD"/>
    <w:rsid w:val="00E12449"/>
    <w:rsid w:val="00E2287F"/>
    <w:rsid w:val="00E321CE"/>
    <w:rsid w:val="00E323CA"/>
    <w:rsid w:val="00E4421A"/>
    <w:rsid w:val="00E55DF2"/>
    <w:rsid w:val="00E67534"/>
    <w:rsid w:val="00E77975"/>
    <w:rsid w:val="00EB6B01"/>
    <w:rsid w:val="00EC327B"/>
    <w:rsid w:val="00ED2C3E"/>
    <w:rsid w:val="00EE04AA"/>
    <w:rsid w:val="00EE0A1E"/>
    <w:rsid w:val="00EE6CCA"/>
    <w:rsid w:val="00EE7C56"/>
    <w:rsid w:val="00F123CA"/>
    <w:rsid w:val="00F16332"/>
    <w:rsid w:val="00F34C39"/>
    <w:rsid w:val="00F44A5F"/>
    <w:rsid w:val="00F44EC2"/>
    <w:rsid w:val="00F64BB4"/>
    <w:rsid w:val="00F81649"/>
    <w:rsid w:val="00F95C99"/>
    <w:rsid w:val="00FD19F1"/>
    <w:rsid w:val="00FF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6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6658B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0C08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1751CC"/>
    <w:pPr>
      <w:spacing w:after="0" w:line="240" w:lineRule="auto"/>
      <w:ind w:firstLine="741"/>
      <w:jc w:val="both"/>
    </w:pPr>
    <w:rPr>
      <w:rFonts w:ascii="Bookman Old Style" w:eastAsia="Times New Roman" w:hAnsi="Bookman Old Style" w:cs="Times New Roman"/>
      <w:sz w:val="26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rsid w:val="001751CC"/>
    <w:rPr>
      <w:rFonts w:ascii="Bookman Old Style" w:eastAsia="Times New Roman" w:hAnsi="Bookman Old Style" w:cs="Times New Roman"/>
      <w:sz w:val="26"/>
      <w:szCs w:val="24"/>
      <w:lang w:val="uk-UA"/>
    </w:rPr>
  </w:style>
  <w:style w:type="character" w:styleId="a9">
    <w:name w:val="Emphasis"/>
    <w:uiPriority w:val="20"/>
    <w:qFormat/>
    <w:rsid w:val="001751CC"/>
    <w:rPr>
      <w:i/>
      <w:iCs/>
    </w:rPr>
  </w:style>
  <w:style w:type="character" w:customStyle="1" w:styleId="st">
    <w:name w:val="st"/>
    <w:basedOn w:val="a0"/>
    <w:rsid w:val="00175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078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6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andry</cp:lastModifiedBy>
  <cp:revision>80</cp:revision>
  <cp:lastPrinted>2018-05-10T07:58:00Z</cp:lastPrinted>
  <dcterms:created xsi:type="dcterms:W3CDTF">2017-05-16T12:10:00Z</dcterms:created>
  <dcterms:modified xsi:type="dcterms:W3CDTF">2019-11-14T11:36:00Z</dcterms:modified>
</cp:coreProperties>
</file>