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F2" w:rsidRDefault="003922F2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3922F2" w:rsidRDefault="003922F2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3922F2" w:rsidRDefault="003922F2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3922F2" w:rsidRDefault="003922F2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3922F2" w:rsidRDefault="003922F2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3922F2" w:rsidRDefault="003922F2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D177A3" w:rsidRDefault="00D177A3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D177A3" w:rsidRDefault="00D177A3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D177A3" w:rsidRDefault="00D177A3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3922F2" w:rsidRDefault="003922F2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46766C" w:rsidRDefault="0046766C" w:rsidP="003922F2">
      <w:pPr>
        <w:jc w:val="center"/>
        <w:outlineLvl w:val="0"/>
        <w:rPr>
          <w:b/>
          <w:sz w:val="28"/>
          <w:szCs w:val="28"/>
          <w:lang w:val="ru-RU"/>
        </w:rPr>
      </w:pPr>
    </w:p>
    <w:p w:rsidR="003922F2" w:rsidRPr="00A37482" w:rsidRDefault="003D3707" w:rsidP="007400D3">
      <w:pPr>
        <w:jc w:val="center"/>
        <w:outlineLvl w:val="0"/>
        <w:rPr>
          <w:b/>
          <w:sz w:val="28"/>
          <w:szCs w:val="32"/>
        </w:rPr>
      </w:pPr>
      <w:r w:rsidRPr="00A37482">
        <w:rPr>
          <w:b/>
          <w:sz w:val="28"/>
          <w:szCs w:val="32"/>
        </w:rPr>
        <w:t xml:space="preserve">Про </w:t>
      </w:r>
      <w:r w:rsidR="003E3B66">
        <w:rPr>
          <w:b/>
          <w:sz w:val="28"/>
          <w:szCs w:val="32"/>
        </w:rPr>
        <w:t xml:space="preserve">створення </w:t>
      </w:r>
      <w:r w:rsidR="00937A90">
        <w:rPr>
          <w:b/>
          <w:sz w:val="28"/>
          <w:szCs w:val="32"/>
        </w:rPr>
        <w:t xml:space="preserve">комісії з </w:t>
      </w:r>
      <w:r w:rsidR="003E3B66">
        <w:rPr>
          <w:b/>
          <w:sz w:val="28"/>
          <w:szCs w:val="32"/>
        </w:rPr>
        <w:t xml:space="preserve">передачі </w:t>
      </w:r>
      <w:r w:rsidR="00937A90" w:rsidRPr="00937A90">
        <w:rPr>
          <w:b/>
          <w:sz w:val="28"/>
          <w:szCs w:val="32"/>
        </w:rPr>
        <w:t>об’єк</w:t>
      </w:r>
      <w:r w:rsidR="0046766C">
        <w:rPr>
          <w:b/>
          <w:sz w:val="28"/>
          <w:szCs w:val="32"/>
        </w:rPr>
        <w:t>та малої приватизації</w:t>
      </w:r>
      <w:r w:rsidR="00DB5A17">
        <w:rPr>
          <w:b/>
          <w:sz w:val="28"/>
          <w:szCs w:val="32"/>
        </w:rPr>
        <w:t>,</w:t>
      </w:r>
      <w:r w:rsidR="003E3B66">
        <w:rPr>
          <w:b/>
          <w:sz w:val="28"/>
          <w:szCs w:val="32"/>
        </w:rPr>
        <w:t xml:space="preserve"> проданого на електронному аукціоні</w:t>
      </w:r>
    </w:p>
    <w:p w:rsidR="003922F2" w:rsidRPr="007400D3" w:rsidRDefault="003922F2" w:rsidP="007400D3">
      <w:pPr>
        <w:jc w:val="center"/>
        <w:rPr>
          <w:sz w:val="28"/>
          <w:szCs w:val="28"/>
        </w:rPr>
      </w:pPr>
    </w:p>
    <w:p w:rsidR="003922F2" w:rsidRPr="007400D3" w:rsidRDefault="003D3707" w:rsidP="007400D3">
      <w:pPr>
        <w:ind w:firstLine="709"/>
        <w:jc w:val="both"/>
        <w:rPr>
          <w:sz w:val="28"/>
          <w:szCs w:val="28"/>
        </w:rPr>
      </w:pPr>
      <w:r w:rsidRPr="007400D3">
        <w:rPr>
          <w:sz w:val="28"/>
          <w:szCs w:val="28"/>
        </w:rPr>
        <w:t xml:space="preserve">Керуючись </w:t>
      </w:r>
      <w:r w:rsidR="005B384D">
        <w:rPr>
          <w:sz w:val="28"/>
          <w:szCs w:val="28"/>
        </w:rPr>
        <w:t>з</w:t>
      </w:r>
      <w:r w:rsidRPr="007400D3">
        <w:rPr>
          <w:sz w:val="28"/>
          <w:szCs w:val="28"/>
        </w:rPr>
        <w:t>акон</w:t>
      </w:r>
      <w:r w:rsidR="005B384D">
        <w:rPr>
          <w:sz w:val="28"/>
          <w:szCs w:val="28"/>
        </w:rPr>
        <w:t>ами</w:t>
      </w:r>
      <w:r w:rsidRPr="007400D3">
        <w:rPr>
          <w:sz w:val="28"/>
          <w:szCs w:val="28"/>
        </w:rPr>
        <w:t xml:space="preserve"> України ,,Про місцеве самоврядування в Україні</w:t>
      </w:r>
      <w:r w:rsidRPr="007400D3">
        <w:rPr>
          <w:sz w:val="28"/>
          <w:szCs w:val="28"/>
          <w:lang w:val="ru-RU"/>
        </w:rPr>
        <w:t>”</w:t>
      </w:r>
      <w:r w:rsidR="003E3B66">
        <w:rPr>
          <w:sz w:val="28"/>
          <w:szCs w:val="28"/>
        </w:rPr>
        <w:t xml:space="preserve">, </w:t>
      </w:r>
      <w:r w:rsidRPr="007400D3">
        <w:rPr>
          <w:sz w:val="28"/>
          <w:szCs w:val="28"/>
        </w:rPr>
        <w:t>,,Про приватизацію державного та комунального майна</w:t>
      </w:r>
      <w:r w:rsidRPr="007400D3">
        <w:rPr>
          <w:sz w:val="28"/>
          <w:szCs w:val="28"/>
          <w:lang w:val="ru-RU"/>
        </w:rPr>
        <w:t>”</w:t>
      </w:r>
      <w:r w:rsidR="003E3B66">
        <w:rPr>
          <w:sz w:val="28"/>
          <w:szCs w:val="28"/>
          <w:lang w:val="ru-RU"/>
        </w:rPr>
        <w:t xml:space="preserve">, </w:t>
      </w:r>
      <w:proofErr w:type="spellStart"/>
      <w:r w:rsidR="003E3B66">
        <w:rPr>
          <w:sz w:val="28"/>
          <w:szCs w:val="28"/>
          <w:lang w:val="ru-RU"/>
        </w:rPr>
        <w:t>ураховуючи</w:t>
      </w:r>
      <w:proofErr w:type="spellEnd"/>
      <w:r w:rsidR="003E3B66">
        <w:rPr>
          <w:sz w:val="28"/>
          <w:szCs w:val="28"/>
          <w:lang w:val="ru-RU"/>
        </w:rPr>
        <w:t xml:space="preserve"> </w:t>
      </w:r>
      <w:proofErr w:type="spellStart"/>
      <w:r w:rsidR="003E3B66">
        <w:rPr>
          <w:sz w:val="28"/>
          <w:szCs w:val="28"/>
          <w:lang w:val="ru-RU"/>
        </w:rPr>
        <w:t>результати</w:t>
      </w:r>
      <w:proofErr w:type="spellEnd"/>
      <w:r w:rsidR="003E3B66">
        <w:rPr>
          <w:sz w:val="28"/>
          <w:szCs w:val="28"/>
          <w:lang w:val="ru-RU"/>
        </w:rPr>
        <w:t xml:space="preserve"> </w:t>
      </w:r>
      <w:proofErr w:type="spellStart"/>
      <w:r w:rsidR="005B384D">
        <w:rPr>
          <w:sz w:val="28"/>
          <w:szCs w:val="28"/>
          <w:lang w:val="ru-RU"/>
        </w:rPr>
        <w:t>е</w:t>
      </w:r>
      <w:r w:rsidR="003E3B66">
        <w:rPr>
          <w:sz w:val="28"/>
          <w:szCs w:val="28"/>
          <w:lang w:val="ru-RU"/>
        </w:rPr>
        <w:t>лектронного</w:t>
      </w:r>
      <w:proofErr w:type="spellEnd"/>
      <w:r w:rsidR="003E3B66">
        <w:rPr>
          <w:sz w:val="28"/>
          <w:szCs w:val="28"/>
          <w:lang w:val="ru-RU"/>
        </w:rPr>
        <w:t xml:space="preserve"> </w:t>
      </w:r>
      <w:proofErr w:type="spellStart"/>
      <w:r w:rsidR="003E3B66">
        <w:rPr>
          <w:sz w:val="28"/>
          <w:szCs w:val="28"/>
          <w:lang w:val="ru-RU"/>
        </w:rPr>
        <w:t>аукціону</w:t>
      </w:r>
      <w:proofErr w:type="spellEnd"/>
      <w:r w:rsidR="005B384D">
        <w:rPr>
          <w:sz w:val="28"/>
          <w:szCs w:val="28"/>
          <w:lang w:val="ru-RU"/>
        </w:rPr>
        <w:t xml:space="preserve"> </w:t>
      </w:r>
      <w:r w:rsidR="003E3B66">
        <w:rPr>
          <w:sz w:val="28"/>
          <w:szCs w:val="28"/>
        </w:rPr>
        <w:t xml:space="preserve">№ </w:t>
      </w:r>
      <w:r w:rsidR="003E3B66">
        <w:rPr>
          <w:sz w:val="28"/>
          <w:szCs w:val="28"/>
          <w:lang w:val="en-US"/>
        </w:rPr>
        <w:t>UA</w:t>
      </w:r>
      <w:r w:rsidR="003E3B66" w:rsidRPr="003E3B66">
        <w:rPr>
          <w:sz w:val="28"/>
          <w:szCs w:val="28"/>
          <w:lang w:val="ru-RU"/>
        </w:rPr>
        <w:t>-</w:t>
      </w:r>
      <w:r w:rsidR="003E3B66">
        <w:rPr>
          <w:sz w:val="28"/>
          <w:szCs w:val="28"/>
          <w:lang w:val="en-US"/>
        </w:rPr>
        <w:t>PS</w:t>
      </w:r>
      <w:r w:rsidR="003E3B66">
        <w:rPr>
          <w:sz w:val="28"/>
          <w:szCs w:val="28"/>
          <w:lang w:val="ru-RU"/>
        </w:rPr>
        <w:t>-2019-08-23-000022-2</w:t>
      </w:r>
      <w:r w:rsidR="005B384D">
        <w:rPr>
          <w:sz w:val="28"/>
          <w:szCs w:val="28"/>
          <w:lang w:val="ru-RU"/>
        </w:rPr>
        <w:t>,</w:t>
      </w:r>
      <w:r w:rsidR="005B384D">
        <w:rPr>
          <w:sz w:val="28"/>
          <w:szCs w:val="28"/>
        </w:rPr>
        <w:t xml:space="preserve"> </w:t>
      </w:r>
      <w:r w:rsidR="003E3B66">
        <w:rPr>
          <w:sz w:val="28"/>
          <w:szCs w:val="28"/>
        </w:rPr>
        <w:t>зважаючи на договір купівлі-продажу від 17 жовтня 2019 року</w:t>
      </w:r>
      <w:r w:rsidRPr="007400D3">
        <w:rPr>
          <w:sz w:val="28"/>
          <w:szCs w:val="28"/>
        </w:rPr>
        <w:t>:</w:t>
      </w:r>
    </w:p>
    <w:p w:rsidR="003D3707" w:rsidRPr="007400D3" w:rsidRDefault="003D3707" w:rsidP="007400D3">
      <w:pPr>
        <w:ind w:firstLine="709"/>
        <w:jc w:val="both"/>
        <w:rPr>
          <w:sz w:val="28"/>
          <w:szCs w:val="28"/>
          <w:lang w:val="ru-RU"/>
        </w:rPr>
      </w:pPr>
    </w:p>
    <w:p w:rsidR="007400D3" w:rsidRPr="00937A90" w:rsidRDefault="00937A90" w:rsidP="00937A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7A90">
        <w:rPr>
          <w:sz w:val="28"/>
          <w:szCs w:val="28"/>
        </w:rPr>
        <w:t xml:space="preserve">Створити </w:t>
      </w:r>
      <w:r w:rsidR="0046766C">
        <w:rPr>
          <w:sz w:val="28"/>
          <w:szCs w:val="28"/>
        </w:rPr>
        <w:t>комісію</w:t>
      </w:r>
      <w:r w:rsidR="00F43BAE">
        <w:rPr>
          <w:sz w:val="28"/>
          <w:szCs w:val="28"/>
        </w:rPr>
        <w:t xml:space="preserve"> з передачі </w:t>
      </w:r>
      <w:r w:rsidRPr="00937A90">
        <w:rPr>
          <w:sz w:val="28"/>
          <w:szCs w:val="28"/>
        </w:rPr>
        <w:t>об’єкт</w:t>
      </w:r>
      <w:r w:rsidR="0046766C">
        <w:rPr>
          <w:sz w:val="28"/>
          <w:szCs w:val="28"/>
        </w:rPr>
        <w:t>а</w:t>
      </w:r>
      <w:r w:rsidRPr="00937A90">
        <w:rPr>
          <w:sz w:val="28"/>
          <w:szCs w:val="28"/>
        </w:rPr>
        <w:t xml:space="preserve"> малої приватизації – </w:t>
      </w:r>
      <w:r w:rsidRPr="00937A90">
        <w:rPr>
          <w:sz w:val="28"/>
          <w:szCs w:val="32"/>
        </w:rPr>
        <w:t xml:space="preserve">єдиний майновий комплекс: цілісний майновий комплекс </w:t>
      </w:r>
      <w:proofErr w:type="spellStart"/>
      <w:r w:rsidRPr="00937A90">
        <w:rPr>
          <w:sz w:val="28"/>
          <w:szCs w:val="32"/>
        </w:rPr>
        <w:t>Аульська</w:t>
      </w:r>
      <w:proofErr w:type="spellEnd"/>
      <w:r w:rsidRPr="00937A90">
        <w:rPr>
          <w:sz w:val="28"/>
          <w:szCs w:val="32"/>
        </w:rPr>
        <w:t xml:space="preserve"> </w:t>
      </w:r>
      <w:proofErr w:type="spellStart"/>
      <w:r w:rsidRPr="00937A90">
        <w:rPr>
          <w:sz w:val="28"/>
          <w:szCs w:val="32"/>
        </w:rPr>
        <w:t>хлоропереливна</w:t>
      </w:r>
      <w:proofErr w:type="spellEnd"/>
      <w:r w:rsidRPr="00937A90">
        <w:rPr>
          <w:sz w:val="28"/>
          <w:szCs w:val="32"/>
        </w:rPr>
        <w:t xml:space="preserve"> станція</w:t>
      </w:r>
      <w:r w:rsidR="00BA14C4">
        <w:rPr>
          <w:sz w:val="28"/>
          <w:szCs w:val="32"/>
        </w:rPr>
        <w:t>,</w:t>
      </w:r>
      <w:r w:rsidR="00F43BAE">
        <w:rPr>
          <w:sz w:val="28"/>
          <w:szCs w:val="32"/>
        </w:rPr>
        <w:t xml:space="preserve"> проданого на електронному аукціоні</w:t>
      </w:r>
      <w:r w:rsidRPr="00937A90">
        <w:rPr>
          <w:sz w:val="28"/>
          <w:szCs w:val="32"/>
        </w:rPr>
        <w:t>.</w:t>
      </w:r>
    </w:p>
    <w:p w:rsidR="00937A90" w:rsidRPr="00937A90" w:rsidRDefault="00937A90" w:rsidP="00937A9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37A90" w:rsidRDefault="00937A90" w:rsidP="00937A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7A90">
        <w:rPr>
          <w:sz w:val="28"/>
          <w:szCs w:val="28"/>
        </w:rPr>
        <w:t xml:space="preserve">Затвердити склад </w:t>
      </w:r>
      <w:r w:rsidR="0046766C">
        <w:rPr>
          <w:sz w:val="28"/>
          <w:szCs w:val="28"/>
        </w:rPr>
        <w:t xml:space="preserve">комісії з </w:t>
      </w:r>
      <w:r w:rsidR="00F43BAE">
        <w:rPr>
          <w:sz w:val="28"/>
          <w:szCs w:val="28"/>
        </w:rPr>
        <w:t>передачі:</w:t>
      </w:r>
    </w:p>
    <w:p w:rsidR="00F43BAE" w:rsidRPr="00F43BAE" w:rsidRDefault="00F43BAE" w:rsidP="00F43BAE">
      <w:pPr>
        <w:pStyle w:val="a3"/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43BAE" w:rsidRPr="00300E31" w:rsidTr="00BA14C4">
        <w:tc>
          <w:tcPr>
            <w:tcW w:w="4219" w:type="dxa"/>
          </w:tcPr>
          <w:p w:rsidR="00F43BAE" w:rsidRDefault="00F43BAE" w:rsidP="0023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ОЛІЙНИК </w:t>
            </w:r>
          </w:p>
          <w:p w:rsidR="00F43BAE" w:rsidRDefault="00F43BAE" w:rsidP="0023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Святослав Васильович</w:t>
            </w:r>
          </w:p>
          <w:p w:rsidR="00F43BAE" w:rsidRPr="00300E31" w:rsidRDefault="00F43BAE" w:rsidP="00230F0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43BAE" w:rsidRDefault="00F43BAE" w:rsidP="0023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 обласної ради, голова комісії</w:t>
            </w:r>
          </w:p>
          <w:p w:rsidR="00DB5A17" w:rsidRDefault="00DB5A17" w:rsidP="00230F0E">
            <w:pPr>
              <w:rPr>
                <w:sz w:val="28"/>
                <w:szCs w:val="28"/>
              </w:rPr>
            </w:pPr>
          </w:p>
          <w:p w:rsidR="00DB5A17" w:rsidRPr="00300E31" w:rsidRDefault="00DB5A17" w:rsidP="00230F0E">
            <w:pPr>
              <w:rPr>
                <w:sz w:val="28"/>
                <w:szCs w:val="28"/>
              </w:rPr>
            </w:pPr>
          </w:p>
        </w:tc>
      </w:tr>
      <w:tr w:rsidR="00F43BAE" w:rsidRPr="00300E31" w:rsidTr="00BA14C4">
        <w:tc>
          <w:tcPr>
            <w:tcW w:w="4219" w:type="dxa"/>
          </w:tcPr>
          <w:p w:rsidR="00F43BAE" w:rsidRPr="00300E31" w:rsidRDefault="00F43BAE" w:rsidP="00230F0E">
            <w:pPr>
              <w:rPr>
                <w:sz w:val="28"/>
                <w:szCs w:val="28"/>
              </w:rPr>
            </w:pPr>
            <w:r w:rsidRPr="00300E31">
              <w:rPr>
                <w:sz w:val="28"/>
                <w:szCs w:val="28"/>
              </w:rPr>
              <w:t>СВІРЕНКО</w:t>
            </w:r>
          </w:p>
          <w:p w:rsidR="00F43BAE" w:rsidRPr="00300E31" w:rsidRDefault="00F43BAE" w:rsidP="00230F0E">
            <w:pPr>
              <w:rPr>
                <w:sz w:val="28"/>
                <w:szCs w:val="28"/>
              </w:rPr>
            </w:pPr>
            <w:r w:rsidRPr="00300E31"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5387" w:type="dxa"/>
          </w:tcPr>
          <w:p w:rsidR="00F43BAE" w:rsidRDefault="00F43BAE" w:rsidP="00230F0E">
            <w:pPr>
              <w:rPr>
                <w:sz w:val="28"/>
                <w:szCs w:val="28"/>
              </w:rPr>
            </w:pPr>
            <w:r w:rsidRPr="00300E31">
              <w:rPr>
                <w:sz w:val="28"/>
                <w:szCs w:val="28"/>
              </w:rPr>
              <w:t>начальник відділу антикорупційної політики та прав людини</w:t>
            </w:r>
            <w:r w:rsidR="005B384D">
              <w:rPr>
                <w:sz w:val="28"/>
                <w:szCs w:val="28"/>
              </w:rPr>
              <w:t xml:space="preserve"> виконавчого апарату обласної ради</w:t>
            </w:r>
            <w:r w:rsidRPr="00300E3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</w:t>
            </w:r>
            <w:r w:rsidRPr="00300E31">
              <w:rPr>
                <w:sz w:val="28"/>
                <w:szCs w:val="28"/>
              </w:rPr>
              <w:t xml:space="preserve"> комісії</w:t>
            </w:r>
          </w:p>
          <w:p w:rsidR="00F43BAE" w:rsidRPr="00300E31" w:rsidRDefault="00F43BAE" w:rsidP="00230F0E">
            <w:pPr>
              <w:rPr>
                <w:sz w:val="28"/>
                <w:szCs w:val="28"/>
              </w:rPr>
            </w:pPr>
          </w:p>
        </w:tc>
      </w:tr>
      <w:tr w:rsidR="00F43BAE" w:rsidRPr="00300E31" w:rsidTr="00BA14C4">
        <w:tc>
          <w:tcPr>
            <w:tcW w:w="9606" w:type="dxa"/>
            <w:gridSpan w:val="2"/>
          </w:tcPr>
          <w:p w:rsidR="00F43BAE" w:rsidRDefault="00F43BAE" w:rsidP="00230F0E">
            <w:pPr>
              <w:jc w:val="center"/>
              <w:rPr>
                <w:sz w:val="28"/>
                <w:szCs w:val="28"/>
              </w:rPr>
            </w:pPr>
            <w:r w:rsidRPr="00300E31">
              <w:rPr>
                <w:sz w:val="28"/>
                <w:szCs w:val="28"/>
              </w:rPr>
              <w:t>члени комісії:</w:t>
            </w:r>
          </w:p>
          <w:p w:rsidR="00F43BAE" w:rsidRPr="00300E31" w:rsidRDefault="00F43BAE" w:rsidP="00230F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14C4" w:rsidRPr="00FB3D2F" w:rsidTr="00BA14C4">
        <w:tc>
          <w:tcPr>
            <w:tcW w:w="4219" w:type="dxa"/>
          </w:tcPr>
          <w:p w:rsidR="00BA14C4" w:rsidRDefault="00BA14C4" w:rsidP="0023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БЕСПАЛЕНКОВА </w:t>
            </w:r>
          </w:p>
          <w:p w:rsidR="00BA14C4" w:rsidRPr="00300E31" w:rsidRDefault="00BA14C4" w:rsidP="0023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Миколаївна </w:t>
            </w:r>
          </w:p>
        </w:tc>
        <w:tc>
          <w:tcPr>
            <w:tcW w:w="5387" w:type="dxa"/>
          </w:tcPr>
          <w:p w:rsidR="00BA14C4" w:rsidRDefault="00BA14C4" w:rsidP="00230F0E">
            <w:pPr>
              <w:tabs>
                <w:tab w:val="left" w:pos="7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бухгалтерського обліку, фінансів та господарської діяльності – головний бухгалтер виконавчого апарату обласної ради</w:t>
            </w:r>
          </w:p>
          <w:p w:rsidR="00BA14C4" w:rsidRDefault="00BA14C4" w:rsidP="00230F0E">
            <w:pPr>
              <w:tabs>
                <w:tab w:val="left" w:pos="7440"/>
              </w:tabs>
              <w:rPr>
                <w:sz w:val="28"/>
                <w:szCs w:val="28"/>
              </w:rPr>
            </w:pPr>
          </w:p>
          <w:p w:rsidR="00BA14C4" w:rsidRDefault="00BA14C4" w:rsidP="00230F0E">
            <w:pPr>
              <w:tabs>
                <w:tab w:val="left" w:pos="7440"/>
              </w:tabs>
              <w:rPr>
                <w:sz w:val="28"/>
                <w:szCs w:val="28"/>
              </w:rPr>
            </w:pPr>
          </w:p>
        </w:tc>
      </w:tr>
      <w:tr w:rsidR="00DB5A17" w:rsidRPr="00FB3D2F" w:rsidTr="00BA14C4">
        <w:tc>
          <w:tcPr>
            <w:tcW w:w="4219" w:type="dxa"/>
          </w:tcPr>
          <w:p w:rsidR="00DB5A17" w:rsidRPr="00300E31" w:rsidRDefault="00DB5A17" w:rsidP="00230F0E">
            <w:pPr>
              <w:rPr>
                <w:sz w:val="28"/>
                <w:szCs w:val="28"/>
              </w:rPr>
            </w:pPr>
            <w:r w:rsidRPr="00300E31">
              <w:rPr>
                <w:sz w:val="28"/>
                <w:szCs w:val="28"/>
              </w:rPr>
              <w:t>РИЖИНКОВ</w:t>
            </w:r>
          </w:p>
          <w:p w:rsidR="00DB5A17" w:rsidRPr="00300E31" w:rsidRDefault="00DB5A17" w:rsidP="00230F0E">
            <w:pPr>
              <w:rPr>
                <w:sz w:val="28"/>
                <w:szCs w:val="28"/>
              </w:rPr>
            </w:pPr>
            <w:r w:rsidRPr="00300E31">
              <w:rPr>
                <w:sz w:val="28"/>
                <w:szCs w:val="28"/>
              </w:rPr>
              <w:t>Валерій Віталійович</w:t>
            </w:r>
          </w:p>
        </w:tc>
        <w:tc>
          <w:tcPr>
            <w:tcW w:w="5387" w:type="dxa"/>
          </w:tcPr>
          <w:p w:rsidR="00DB5A17" w:rsidRDefault="00DB5A17" w:rsidP="00230F0E">
            <w:pPr>
              <w:tabs>
                <w:tab w:val="left" w:pos="7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стратегічного планування та комунальної власності виконавчого апарату обласної ради</w:t>
            </w:r>
            <w:r w:rsidRPr="00300E31">
              <w:rPr>
                <w:sz w:val="28"/>
                <w:szCs w:val="28"/>
              </w:rPr>
              <w:t xml:space="preserve"> </w:t>
            </w:r>
          </w:p>
          <w:p w:rsidR="00DB5A17" w:rsidRPr="00300E31" w:rsidRDefault="00DB5A17" w:rsidP="00230F0E">
            <w:pPr>
              <w:tabs>
                <w:tab w:val="left" w:pos="7440"/>
              </w:tabs>
              <w:jc w:val="both"/>
              <w:rPr>
                <w:sz w:val="28"/>
                <w:szCs w:val="28"/>
              </w:rPr>
            </w:pPr>
          </w:p>
        </w:tc>
      </w:tr>
      <w:tr w:rsidR="00DB5A17" w:rsidRPr="00300E31" w:rsidTr="00BA14C4">
        <w:tc>
          <w:tcPr>
            <w:tcW w:w="4219" w:type="dxa"/>
          </w:tcPr>
          <w:p w:rsidR="00DB5A17" w:rsidRPr="00300E31" w:rsidRDefault="00DB5A17" w:rsidP="00230F0E">
            <w:pPr>
              <w:tabs>
                <w:tab w:val="left" w:pos="7440"/>
              </w:tabs>
              <w:jc w:val="both"/>
              <w:rPr>
                <w:sz w:val="28"/>
                <w:szCs w:val="28"/>
              </w:rPr>
            </w:pPr>
            <w:r w:rsidRPr="00300E31">
              <w:rPr>
                <w:sz w:val="28"/>
                <w:szCs w:val="28"/>
              </w:rPr>
              <w:t xml:space="preserve">ПАВЛІВ </w:t>
            </w:r>
          </w:p>
          <w:p w:rsidR="00DB5A17" w:rsidRPr="00300E31" w:rsidRDefault="00DB5A17" w:rsidP="00230F0E">
            <w:pPr>
              <w:tabs>
                <w:tab w:val="left" w:pos="7440"/>
              </w:tabs>
              <w:jc w:val="both"/>
              <w:rPr>
                <w:sz w:val="28"/>
                <w:szCs w:val="28"/>
              </w:rPr>
            </w:pPr>
            <w:proofErr w:type="spellStart"/>
            <w:r w:rsidRPr="00300E31">
              <w:rPr>
                <w:sz w:val="28"/>
                <w:szCs w:val="28"/>
              </w:rPr>
              <w:t>Радміла</w:t>
            </w:r>
            <w:proofErr w:type="spellEnd"/>
            <w:r w:rsidRPr="00300E31">
              <w:rPr>
                <w:sz w:val="28"/>
                <w:szCs w:val="28"/>
              </w:rPr>
              <w:t xml:space="preserve"> Геннадіївна</w:t>
            </w:r>
          </w:p>
        </w:tc>
        <w:tc>
          <w:tcPr>
            <w:tcW w:w="5387" w:type="dxa"/>
          </w:tcPr>
          <w:p w:rsidR="00DB5A17" w:rsidRDefault="00DB5A17" w:rsidP="00DB5A17">
            <w:pPr>
              <w:tabs>
                <w:tab w:val="left" w:pos="7440"/>
              </w:tabs>
              <w:rPr>
                <w:sz w:val="28"/>
                <w:szCs w:val="28"/>
                <w:shd w:val="clear" w:color="auto" w:fill="FFFFFF"/>
              </w:rPr>
            </w:pPr>
            <w:r w:rsidRPr="00300E31">
              <w:rPr>
                <w:sz w:val="28"/>
                <w:szCs w:val="28"/>
                <w:shd w:val="clear" w:color="auto" w:fill="FFFFFF"/>
              </w:rPr>
              <w:t xml:space="preserve">начальник відділу комунальної власності, контролю та аудиту управління житлово-комунального господарства та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300E31">
              <w:rPr>
                <w:sz w:val="28"/>
                <w:szCs w:val="28"/>
                <w:shd w:val="clear" w:color="auto" w:fill="FFFFFF"/>
              </w:rPr>
              <w:t xml:space="preserve">омунальної власності </w:t>
            </w:r>
            <w:r>
              <w:rPr>
                <w:sz w:val="28"/>
                <w:szCs w:val="28"/>
                <w:shd w:val="clear" w:color="auto" w:fill="FFFFFF"/>
              </w:rPr>
              <w:t>виконавчого апарату обласної ради</w:t>
            </w:r>
          </w:p>
          <w:p w:rsidR="00DB5A17" w:rsidRPr="00300E31" w:rsidRDefault="00DB5A17" w:rsidP="00DB5A17">
            <w:pPr>
              <w:tabs>
                <w:tab w:val="left" w:pos="744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DB5A17" w:rsidRPr="00300E31" w:rsidTr="00BA14C4">
        <w:tc>
          <w:tcPr>
            <w:tcW w:w="4219" w:type="dxa"/>
          </w:tcPr>
          <w:p w:rsidR="00DB5A17" w:rsidRPr="00300E31" w:rsidRDefault="00DB5A17" w:rsidP="00230F0E">
            <w:pPr>
              <w:jc w:val="both"/>
              <w:rPr>
                <w:sz w:val="28"/>
                <w:szCs w:val="28"/>
              </w:rPr>
            </w:pPr>
            <w:r w:rsidRPr="00300E31">
              <w:rPr>
                <w:sz w:val="28"/>
                <w:szCs w:val="28"/>
              </w:rPr>
              <w:t xml:space="preserve">МАРЧЕНКО </w:t>
            </w:r>
          </w:p>
          <w:p w:rsidR="00DB5A17" w:rsidRPr="00300E31" w:rsidRDefault="00DB5A17" w:rsidP="00230F0E">
            <w:pPr>
              <w:rPr>
                <w:sz w:val="28"/>
                <w:szCs w:val="28"/>
              </w:rPr>
            </w:pPr>
            <w:r w:rsidRPr="00300E31">
              <w:rPr>
                <w:sz w:val="28"/>
                <w:szCs w:val="28"/>
              </w:rPr>
              <w:t>Артем Володимирович</w:t>
            </w:r>
          </w:p>
        </w:tc>
        <w:tc>
          <w:tcPr>
            <w:tcW w:w="5387" w:type="dxa"/>
          </w:tcPr>
          <w:p w:rsidR="00DB5A17" w:rsidRDefault="00DB5A17" w:rsidP="00230F0E">
            <w:pPr>
              <w:tabs>
                <w:tab w:val="left" w:pos="7440"/>
              </w:tabs>
              <w:jc w:val="both"/>
              <w:rPr>
                <w:sz w:val="28"/>
                <w:szCs w:val="28"/>
              </w:rPr>
            </w:pPr>
            <w:r w:rsidRPr="00300E31">
              <w:rPr>
                <w:sz w:val="28"/>
                <w:szCs w:val="28"/>
              </w:rPr>
              <w:t>начальник відділу корпоративних прав та відносин власності управління правово</w:t>
            </w:r>
            <w:r>
              <w:rPr>
                <w:sz w:val="28"/>
                <w:szCs w:val="28"/>
              </w:rPr>
              <w:t>го забезпечення діяльності ради виконавчого апарату обласної ради</w:t>
            </w:r>
          </w:p>
          <w:p w:rsidR="00DB5A17" w:rsidRPr="00300E31" w:rsidRDefault="00DB5A17" w:rsidP="00230F0E">
            <w:pPr>
              <w:tabs>
                <w:tab w:val="left" w:pos="74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3BAE" w:rsidRPr="00937A90" w:rsidRDefault="00F43BAE" w:rsidP="00F43BAE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37A90" w:rsidRPr="00937A90" w:rsidRDefault="00937A90" w:rsidP="00937A90">
      <w:pPr>
        <w:pStyle w:val="a3"/>
        <w:ind w:left="0" w:firstLine="709"/>
        <w:rPr>
          <w:sz w:val="28"/>
          <w:szCs w:val="28"/>
        </w:rPr>
      </w:pPr>
    </w:p>
    <w:p w:rsidR="007400D3" w:rsidRPr="00937A90" w:rsidRDefault="007400D3" w:rsidP="00937A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7A90">
        <w:rPr>
          <w:sz w:val="28"/>
          <w:szCs w:val="28"/>
        </w:rPr>
        <w:t>Контроль за виконанням цього розпорядження покласти на першого заступника голови обласної ради</w:t>
      </w:r>
      <w:r w:rsidR="009B7693">
        <w:rPr>
          <w:sz w:val="28"/>
          <w:szCs w:val="28"/>
        </w:rPr>
        <w:t xml:space="preserve"> Олійника С.В.</w:t>
      </w:r>
    </w:p>
    <w:p w:rsidR="007400D3" w:rsidRPr="007400D3" w:rsidRDefault="007400D3" w:rsidP="007400D3">
      <w:pPr>
        <w:pStyle w:val="a3"/>
        <w:rPr>
          <w:sz w:val="28"/>
          <w:szCs w:val="28"/>
        </w:rPr>
      </w:pPr>
    </w:p>
    <w:p w:rsidR="007400D3" w:rsidRDefault="007400D3" w:rsidP="007400D3">
      <w:pPr>
        <w:tabs>
          <w:tab w:val="left" w:pos="993"/>
        </w:tabs>
        <w:jc w:val="both"/>
        <w:rPr>
          <w:sz w:val="28"/>
          <w:szCs w:val="28"/>
        </w:rPr>
      </w:pPr>
    </w:p>
    <w:p w:rsidR="007400D3" w:rsidRDefault="007400D3" w:rsidP="007400D3">
      <w:pPr>
        <w:tabs>
          <w:tab w:val="left" w:pos="993"/>
        </w:tabs>
        <w:jc w:val="both"/>
        <w:rPr>
          <w:sz w:val="28"/>
          <w:szCs w:val="28"/>
        </w:rPr>
      </w:pPr>
    </w:p>
    <w:p w:rsidR="007400D3" w:rsidRDefault="007400D3" w:rsidP="007400D3">
      <w:pPr>
        <w:tabs>
          <w:tab w:val="left" w:pos="993"/>
        </w:tabs>
        <w:jc w:val="both"/>
        <w:rPr>
          <w:sz w:val="28"/>
          <w:szCs w:val="28"/>
        </w:rPr>
      </w:pPr>
    </w:p>
    <w:p w:rsidR="007400D3" w:rsidRPr="007400D3" w:rsidRDefault="00F43BAE" w:rsidP="007400D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обласної ради</w:t>
      </w:r>
      <w:r w:rsidR="00BD0AD6">
        <w:rPr>
          <w:b/>
          <w:sz w:val="28"/>
          <w:szCs w:val="28"/>
        </w:rPr>
        <w:t xml:space="preserve"> </w:t>
      </w:r>
      <w:r w:rsidR="007400D3" w:rsidRPr="007400D3">
        <w:rPr>
          <w:b/>
          <w:sz w:val="28"/>
          <w:szCs w:val="28"/>
        </w:rPr>
        <w:t xml:space="preserve">                                                    </w:t>
      </w:r>
      <w:r w:rsidR="00BD0AD6">
        <w:rPr>
          <w:b/>
          <w:sz w:val="28"/>
          <w:szCs w:val="28"/>
        </w:rPr>
        <w:t xml:space="preserve">  </w:t>
      </w:r>
      <w:r w:rsidR="007400D3" w:rsidRPr="007400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7400D3" w:rsidRPr="007400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ПРИГУНОВ</w:t>
      </w:r>
    </w:p>
    <w:p w:rsidR="007400D3" w:rsidRPr="007400D3" w:rsidRDefault="007400D3">
      <w:pPr>
        <w:tabs>
          <w:tab w:val="left" w:pos="993"/>
        </w:tabs>
        <w:jc w:val="both"/>
        <w:rPr>
          <w:b/>
          <w:sz w:val="28"/>
          <w:szCs w:val="28"/>
        </w:rPr>
      </w:pPr>
    </w:p>
    <w:sectPr w:rsidR="007400D3" w:rsidRPr="007400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17" w:rsidRDefault="00DB5A17" w:rsidP="00DB5A17">
      <w:r>
        <w:separator/>
      </w:r>
    </w:p>
  </w:endnote>
  <w:endnote w:type="continuationSeparator" w:id="0">
    <w:p w:rsidR="00DB5A17" w:rsidRDefault="00DB5A17" w:rsidP="00DB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17" w:rsidRDefault="00DB5A17" w:rsidP="00DB5A17">
      <w:r>
        <w:separator/>
      </w:r>
    </w:p>
  </w:footnote>
  <w:footnote w:type="continuationSeparator" w:id="0">
    <w:p w:rsidR="00DB5A17" w:rsidRDefault="00DB5A17" w:rsidP="00DB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17" w:rsidRDefault="00DB5A17" w:rsidP="00DB5A1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2083"/>
    <w:multiLevelType w:val="hybridMultilevel"/>
    <w:tmpl w:val="EBD4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9C"/>
    <w:rsid w:val="00012762"/>
    <w:rsid w:val="000343B1"/>
    <w:rsid w:val="000B4B67"/>
    <w:rsid w:val="00151D9B"/>
    <w:rsid w:val="00284A9C"/>
    <w:rsid w:val="003922F2"/>
    <w:rsid w:val="003D3707"/>
    <w:rsid w:val="003E3B66"/>
    <w:rsid w:val="0046766C"/>
    <w:rsid w:val="005B384D"/>
    <w:rsid w:val="007400D3"/>
    <w:rsid w:val="00824796"/>
    <w:rsid w:val="00936AF1"/>
    <w:rsid w:val="00937A90"/>
    <w:rsid w:val="009B7693"/>
    <w:rsid w:val="00A37482"/>
    <w:rsid w:val="00AA32E0"/>
    <w:rsid w:val="00BA14C4"/>
    <w:rsid w:val="00BD0AD6"/>
    <w:rsid w:val="00D177A3"/>
    <w:rsid w:val="00DB28D3"/>
    <w:rsid w:val="00DB5A17"/>
    <w:rsid w:val="00E4739C"/>
    <w:rsid w:val="00ED71B7"/>
    <w:rsid w:val="00F43BAE"/>
    <w:rsid w:val="00F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07"/>
    <w:pPr>
      <w:ind w:left="720"/>
      <w:contextualSpacing/>
    </w:pPr>
  </w:style>
  <w:style w:type="table" w:styleId="a4">
    <w:name w:val="Table Grid"/>
    <w:basedOn w:val="a1"/>
    <w:uiPriority w:val="59"/>
    <w:rsid w:val="00F4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A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A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B5A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5A1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07"/>
    <w:pPr>
      <w:ind w:left="720"/>
      <w:contextualSpacing/>
    </w:pPr>
  </w:style>
  <w:style w:type="table" w:styleId="a4">
    <w:name w:val="Table Grid"/>
    <w:basedOn w:val="a1"/>
    <w:uiPriority w:val="59"/>
    <w:rsid w:val="00F4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A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A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B5A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5A1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6</cp:revision>
  <cp:lastPrinted>2019-10-23T08:36:00Z</cp:lastPrinted>
  <dcterms:created xsi:type="dcterms:W3CDTF">2019-10-23T06:20:00Z</dcterms:created>
  <dcterms:modified xsi:type="dcterms:W3CDTF">2019-10-23T09:03:00Z</dcterms:modified>
</cp:coreProperties>
</file>