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Pr="008957F0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1F7872" w:rsidRDefault="001F7872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1F7872" w:rsidRDefault="008D6D0A" w:rsidP="004E459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</w:t>
      </w:r>
      <w:r w:rsidR="00A52B52">
        <w:rPr>
          <w:color w:val="000000"/>
          <w:sz w:val="28"/>
          <w:szCs w:val="28"/>
        </w:rPr>
        <w:t xml:space="preserve">ти в оренду нерухоме майно, що </w:t>
      </w:r>
      <w:r w:rsidR="00A52B52" w:rsidRPr="00A52B52">
        <w:rPr>
          <w:color w:val="000000"/>
          <w:sz w:val="28"/>
          <w:szCs w:val="28"/>
        </w:rPr>
        <w:t>належить до спільної власності</w:t>
      </w:r>
      <w:r>
        <w:rPr>
          <w:color w:val="000000"/>
          <w:sz w:val="28"/>
          <w:szCs w:val="28"/>
        </w:rPr>
        <w:t xml:space="preserve"> територіальних громад сіл, селищ, міст Дніпропетровської області</w:t>
      </w:r>
      <w:r w:rsidR="006D62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перебуває на балансі комунальних підприємств, уста</w:t>
      </w:r>
      <w:r w:rsidR="009158BE">
        <w:rPr>
          <w:color w:val="000000"/>
          <w:sz w:val="28"/>
          <w:szCs w:val="28"/>
        </w:rPr>
        <w:t>нов, закладів</w:t>
      </w:r>
      <w:r w:rsidR="009158BE" w:rsidRPr="009158BE">
        <w:t xml:space="preserve"> </w:t>
      </w:r>
      <w:r w:rsidR="009158BE" w:rsidRPr="009158BE">
        <w:rPr>
          <w:color w:val="000000"/>
          <w:sz w:val="28"/>
          <w:szCs w:val="28"/>
        </w:rPr>
        <w:t>та передається в оренду</w:t>
      </w:r>
      <w:r w:rsidR="009158BE">
        <w:rPr>
          <w:color w:val="000000"/>
          <w:sz w:val="28"/>
          <w:szCs w:val="28"/>
        </w:rPr>
        <w:t>,</w:t>
      </w:r>
      <w:r w:rsidR="00A52B52">
        <w:rPr>
          <w:color w:val="000000"/>
          <w:sz w:val="28"/>
          <w:szCs w:val="28"/>
        </w:rPr>
        <w:t xml:space="preserve"> згідно з додатками</w:t>
      </w:r>
      <w:r>
        <w:rPr>
          <w:color w:val="000000"/>
          <w:sz w:val="28"/>
          <w:szCs w:val="28"/>
        </w:rPr>
        <w:t xml:space="preserve"> 1, 2.</w:t>
      </w:r>
    </w:p>
    <w:p w:rsidR="005C45C9" w:rsidRPr="005C45C9" w:rsidRDefault="00C35F27" w:rsidP="005C45C9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35F27">
        <w:rPr>
          <w:color w:val="000000"/>
          <w:sz w:val="28"/>
          <w:szCs w:val="28"/>
        </w:rPr>
        <w:t>.</w:t>
      </w:r>
      <w:r w:rsidR="001F7872" w:rsidRPr="001F7872">
        <w:t xml:space="preserve"> </w:t>
      </w:r>
      <w:r w:rsidR="001F7872" w:rsidRPr="001F7872">
        <w:rPr>
          <w:color w:val="000000"/>
          <w:sz w:val="28"/>
          <w:szCs w:val="28"/>
        </w:rPr>
        <w:t xml:space="preserve"> </w:t>
      </w:r>
      <w:r w:rsidR="005C45C9" w:rsidRPr="005C45C9">
        <w:rPr>
          <w:color w:val="000000"/>
          <w:sz w:val="28"/>
          <w:szCs w:val="28"/>
        </w:rPr>
        <w:t>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Дніпропетровської області”:</w:t>
      </w:r>
    </w:p>
    <w:p w:rsidR="001F7872" w:rsidRPr="0057062E" w:rsidRDefault="005C45C9" w:rsidP="005C45C9">
      <w:pPr>
        <w:ind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2.1. Пункт 72</w:t>
      </w:r>
      <w:r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57062E" w:rsidRPr="0057062E" w:rsidRDefault="0057062E" w:rsidP="005C45C9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Пункт 66</w:t>
      </w:r>
      <w:r w:rsidRPr="0057062E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531A8E" w:rsidRDefault="00531A8E" w:rsidP="00531A8E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A8E">
        <w:rPr>
          <w:sz w:val="28"/>
          <w:szCs w:val="28"/>
        </w:rPr>
        <w:t xml:space="preserve"> </w:t>
      </w:r>
      <w:r w:rsidRPr="00A43D68">
        <w:rPr>
          <w:sz w:val="28"/>
          <w:szCs w:val="28"/>
        </w:rPr>
        <w:t xml:space="preserve">Надати згоду КП </w:t>
      </w:r>
      <w:proofErr w:type="spellStart"/>
      <w:r w:rsidRPr="00A43D68">
        <w:rPr>
          <w:sz w:val="28"/>
          <w:szCs w:val="28"/>
        </w:rPr>
        <w:t>„</w:t>
      </w:r>
      <w:r>
        <w:rPr>
          <w:sz w:val="28"/>
          <w:szCs w:val="28"/>
        </w:rPr>
        <w:t>Комунгоспсервіс</w:t>
      </w:r>
      <w:proofErr w:type="spellEnd"/>
      <w:r w:rsidRPr="00A43D68">
        <w:rPr>
          <w:sz w:val="28"/>
          <w:szCs w:val="28"/>
        </w:rPr>
        <w:t xml:space="preserve">” ДОР” до 31 грудня </w:t>
      </w:r>
      <w:r>
        <w:rPr>
          <w:sz w:val="28"/>
          <w:szCs w:val="28"/>
        </w:rPr>
        <w:t xml:space="preserve">           2020</w:t>
      </w:r>
      <w:r w:rsidRPr="00A43D68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у зв’язку </w:t>
      </w:r>
      <w:r w:rsidRPr="0028181D">
        <w:rPr>
          <w:sz w:val="28"/>
          <w:szCs w:val="28"/>
        </w:rPr>
        <w:t xml:space="preserve">з тяжким фінансовим становищем підприємства </w:t>
      </w:r>
      <w:r w:rsidRPr="00A43D68">
        <w:rPr>
          <w:sz w:val="28"/>
          <w:szCs w:val="28"/>
        </w:rPr>
        <w:t xml:space="preserve">спрямовувати 100 відсотків орендної плати, отриманої від здачі в оренду нерухомого майна, яке перебуває на його балансі, у тому числі і для приміщень, </w:t>
      </w:r>
      <w:r>
        <w:rPr>
          <w:sz w:val="28"/>
          <w:szCs w:val="28"/>
        </w:rPr>
        <w:t>площа яких перевищує 200 кв. м,</w:t>
      </w:r>
      <w:r w:rsidRPr="00A43D68">
        <w:rPr>
          <w:sz w:val="28"/>
          <w:szCs w:val="28"/>
        </w:rPr>
        <w:t xml:space="preserve"> для відшкодування витрат на утримання майна, за умови дотримання вимог Закону України </w:t>
      </w:r>
      <w:proofErr w:type="spellStart"/>
      <w:r w:rsidRPr="00A43D68">
        <w:rPr>
          <w:sz w:val="28"/>
          <w:szCs w:val="28"/>
        </w:rPr>
        <w:t>„Про</w:t>
      </w:r>
      <w:proofErr w:type="spellEnd"/>
      <w:r w:rsidRPr="00A43D68">
        <w:rPr>
          <w:sz w:val="28"/>
          <w:szCs w:val="28"/>
        </w:rPr>
        <w:t xml:space="preserve"> державну допомогу суб’єктам господарювання”.</w:t>
      </w:r>
    </w:p>
    <w:p w:rsidR="004E4592" w:rsidRDefault="004E4592" w:rsidP="004E459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C71C0">
        <w:rPr>
          <w:sz w:val="28"/>
          <w:szCs w:val="28"/>
        </w:rPr>
        <w:t>Надати зг</w:t>
      </w:r>
      <w:r>
        <w:rPr>
          <w:sz w:val="28"/>
          <w:szCs w:val="28"/>
        </w:rPr>
        <w:t xml:space="preserve">оду КП </w:t>
      </w:r>
      <w:proofErr w:type="spellStart"/>
      <w:r>
        <w:rPr>
          <w:sz w:val="28"/>
          <w:szCs w:val="28"/>
        </w:rPr>
        <w:t>„Дніпротеплоенерго</w:t>
      </w:r>
      <w:proofErr w:type="spellEnd"/>
      <w:r>
        <w:rPr>
          <w:sz w:val="28"/>
          <w:szCs w:val="28"/>
        </w:rPr>
        <w:t>” ДОР” та його дочірнім підприємствам</w:t>
      </w:r>
      <w:r w:rsidRPr="004C71C0">
        <w:rPr>
          <w:sz w:val="28"/>
          <w:szCs w:val="28"/>
        </w:rPr>
        <w:t xml:space="preserve"> </w:t>
      </w:r>
      <w:r>
        <w:rPr>
          <w:sz w:val="28"/>
          <w:szCs w:val="28"/>
        </w:rPr>
        <w:t>(згідно з додатком 3)</w:t>
      </w:r>
      <w:r w:rsidRPr="00714938">
        <w:t xml:space="preserve"> </w:t>
      </w:r>
      <w:r w:rsidRPr="00714938">
        <w:rPr>
          <w:sz w:val="28"/>
          <w:szCs w:val="28"/>
        </w:rPr>
        <w:t>до</w:t>
      </w:r>
      <w:r>
        <w:rPr>
          <w:sz w:val="28"/>
          <w:szCs w:val="28"/>
        </w:rPr>
        <w:t xml:space="preserve"> 31 грудня 2020</w:t>
      </w:r>
      <w:r w:rsidRPr="004C71C0">
        <w:rPr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здійснення ре</w:t>
      </w:r>
      <w:r w:rsidR="00AD751A">
        <w:rPr>
          <w:sz w:val="28"/>
          <w:szCs w:val="28"/>
        </w:rPr>
        <w:t xml:space="preserve">монту та модернізацію котелень </w:t>
      </w:r>
      <w:r w:rsidRPr="004C71C0">
        <w:rPr>
          <w:sz w:val="28"/>
          <w:szCs w:val="28"/>
        </w:rPr>
        <w:t xml:space="preserve">за умови дотримання вимог Закону України </w:t>
      </w:r>
      <w:proofErr w:type="spellStart"/>
      <w:r w:rsidRPr="004C71C0">
        <w:rPr>
          <w:sz w:val="28"/>
          <w:szCs w:val="28"/>
        </w:rPr>
        <w:t>„Про</w:t>
      </w:r>
      <w:proofErr w:type="spellEnd"/>
      <w:r w:rsidRPr="004C71C0">
        <w:rPr>
          <w:sz w:val="28"/>
          <w:szCs w:val="28"/>
        </w:rPr>
        <w:t xml:space="preserve"> державну допомогу суб’єктам господарювання”</w:t>
      </w:r>
      <w:r>
        <w:rPr>
          <w:sz w:val="28"/>
          <w:szCs w:val="28"/>
        </w:rPr>
        <w:t>.</w:t>
      </w:r>
      <w:r w:rsidRPr="004C71C0">
        <w:rPr>
          <w:sz w:val="28"/>
          <w:szCs w:val="28"/>
        </w:rPr>
        <w:t xml:space="preserve"> </w:t>
      </w:r>
    </w:p>
    <w:p w:rsidR="009E7441" w:rsidRDefault="004E4592" w:rsidP="004E459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35F27">
        <w:rPr>
          <w:color w:val="000000"/>
          <w:sz w:val="28"/>
          <w:szCs w:val="28"/>
        </w:rPr>
        <w:t>.</w:t>
      </w:r>
      <w:r w:rsidRPr="001F7872">
        <w:t xml:space="preserve"> </w:t>
      </w:r>
      <w:r w:rsidRPr="001F7872">
        <w:rPr>
          <w:color w:val="000000"/>
          <w:sz w:val="28"/>
          <w:szCs w:val="28"/>
        </w:rPr>
        <w:t xml:space="preserve"> </w:t>
      </w:r>
      <w:r w:rsidRPr="005C45C9">
        <w:rPr>
          <w:color w:val="000000"/>
          <w:sz w:val="28"/>
          <w:szCs w:val="28"/>
        </w:rPr>
        <w:t>Внести зміни</w:t>
      </w:r>
      <w:r>
        <w:rPr>
          <w:color w:val="000000"/>
          <w:sz w:val="28"/>
          <w:szCs w:val="28"/>
        </w:rPr>
        <w:t xml:space="preserve"> до рішення обласної ради від 16</w:t>
      </w:r>
      <w:r w:rsidRPr="005C4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серпня 2019 року    № 494-17</w:t>
      </w:r>
      <w:r w:rsidRPr="005C45C9">
        <w:rPr>
          <w:color w:val="000000"/>
          <w:sz w:val="28"/>
          <w:szCs w:val="28"/>
        </w:rPr>
        <w:t xml:space="preserve">/VII </w:t>
      </w:r>
      <w:r w:rsidR="009E7441" w:rsidRPr="009E7441">
        <w:rPr>
          <w:color w:val="000000"/>
          <w:sz w:val="28"/>
          <w:szCs w:val="28"/>
        </w:rPr>
        <w:t>,,Про оренду нерухомого майна, що належить до спільної власності територіальних громад сіл, селищ, міст Дніпропетровської області”:</w:t>
      </w:r>
      <w:r w:rsidR="009E7441">
        <w:rPr>
          <w:color w:val="000000"/>
          <w:sz w:val="28"/>
          <w:szCs w:val="28"/>
        </w:rPr>
        <w:t xml:space="preserve">  </w:t>
      </w:r>
    </w:p>
    <w:p w:rsidR="004F307A" w:rsidRDefault="004E4592" w:rsidP="004E459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Пункт 50</w:t>
      </w:r>
      <w:r w:rsidRPr="005C45C9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D420D4" w:rsidRDefault="00D420D4" w:rsidP="00D420D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20D4">
        <w:rPr>
          <w:sz w:val="28"/>
          <w:szCs w:val="28"/>
        </w:rPr>
        <w:t>Затвердити розпорядже</w:t>
      </w:r>
      <w:r>
        <w:rPr>
          <w:sz w:val="28"/>
          <w:szCs w:val="28"/>
        </w:rPr>
        <w:t>ння голови обласної ради № 278-р від        18 листопада 2019</w:t>
      </w:r>
      <w:r w:rsidRPr="00D420D4"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„Про</w:t>
      </w:r>
      <w:proofErr w:type="spellEnd"/>
      <w:r w:rsidRPr="00D420D4">
        <w:rPr>
          <w:sz w:val="28"/>
          <w:szCs w:val="28"/>
        </w:rPr>
        <w:t xml:space="preserve"> погодження договорів оренди нерухомого майна”.</w:t>
      </w:r>
    </w:p>
    <w:p w:rsidR="0001517F" w:rsidRPr="005C45C9" w:rsidRDefault="0001517F" w:rsidP="0001517F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01517F">
        <w:rPr>
          <w:color w:val="000000"/>
          <w:sz w:val="28"/>
          <w:szCs w:val="28"/>
        </w:rPr>
        <w:t xml:space="preserve"> </w:t>
      </w:r>
      <w:r w:rsidRPr="005C45C9">
        <w:rPr>
          <w:color w:val="000000"/>
          <w:sz w:val="28"/>
          <w:szCs w:val="28"/>
        </w:rPr>
        <w:t>Внести зміни</w:t>
      </w:r>
      <w:r>
        <w:rPr>
          <w:color w:val="000000"/>
          <w:sz w:val="28"/>
          <w:szCs w:val="28"/>
        </w:rPr>
        <w:t xml:space="preserve"> до рішення обласної ради від 25</w:t>
      </w:r>
      <w:r w:rsidRPr="005C4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жовтня 2019 року    № 518-18</w:t>
      </w:r>
      <w:r w:rsidRPr="005C45C9">
        <w:rPr>
          <w:color w:val="000000"/>
          <w:sz w:val="28"/>
          <w:szCs w:val="28"/>
        </w:rPr>
        <w:t>/VII ,,Про оренду</w:t>
      </w:r>
      <w:r>
        <w:rPr>
          <w:color w:val="000000"/>
          <w:sz w:val="28"/>
          <w:szCs w:val="28"/>
        </w:rPr>
        <w:t xml:space="preserve"> нерухомого майна, що належить до</w:t>
      </w:r>
      <w:r w:rsidRPr="005C4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спільної </w:t>
      </w:r>
      <w:r w:rsidR="009E7441">
        <w:rPr>
          <w:color w:val="000000"/>
          <w:sz w:val="28"/>
          <w:szCs w:val="28"/>
        </w:rPr>
        <w:t>власно</w:t>
      </w:r>
      <w:r>
        <w:rPr>
          <w:color w:val="000000"/>
          <w:sz w:val="28"/>
          <w:szCs w:val="28"/>
        </w:rPr>
        <w:t>сті</w:t>
      </w:r>
      <w:r w:rsidRPr="005C45C9">
        <w:rPr>
          <w:color w:val="000000"/>
          <w:sz w:val="28"/>
          <w:szCs w:val="28"/>
        </w:rPr>
        <w:t xml:space="preserve"> територіальних громад сіл, селищ, міст Дніпропетровської області”:</w:t>
      </w:r>
    </w:p>
    <w:p w:rsidR="00D67FEE" w:rsidRDefault="0001517F" w:rsidP="009E74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FEE">
        <w:rPr>
          <w:sz w:val="28"/>
          <w:szCs w:val="28"/>
        </w:rPr>
        <w:t>7.1. У пункті 7 додатка 1</w:t>
      </w:r>
      <w:r w:rsidR="00D67FEE" w:rsidRPr="00D67FEE">
        <w:rPr>
          <w:sz w:val="28"/>
          <w:szCs w:val="28"/>
        </w:rPr>
        <w:t xml:space="preserve"> до рішення </w:t>
      </w:r>
      <w:r w:rsidR="00D67FEE">
        <w:rPr>
          <w:sz w:val="28"/>
          <w:szCs w:val="28"/>
        </w:rPr>
        <w:t xml:space="preserve">цифри </w:t>
      </w:r>
      <w:r w:rsidR="00747C27" w:rsidRPr="00747C27">
        <w:rPr>
          <w:sz w:val="28"/>
          <w:szCs w:val="28"/>
        </w:rPr>
        <w:t>,,</w:t>
      </w:r>
      <w:r w:rsidR="004A0AD0">
        <w:rPr>
          <w:sz w:val="28"/>
          <w:szCs w:val="28"/>
        </w:rPr>
        <w:t>34</w:t>
      </w:r>
      <w:r w:rsidR="00D67FEE">
        <w:rPr>
          <w:sz w:val="28"/>
          <w:szCs w:val="28"/>
        </w:rPr>
        <w:t>0,00</w:t>
      </w:r>
      <w:r w:rsidR="00D67FEE" w:rsidRPr="00D67FEE">
        <w:rPr>
          <w:sz w:val="28"/>
          <w:szCs w:val="28"/>
        </w:rPr>
        <w:t>” з</w:t>
      </w:r>
      <w:r w:rsidR="00747C27">
        <w:rPr>
          <w:sz w:val="28"/>
          <w:szCs w:val="28"/>
        </w:rPr>
        <w:t>а</w:t>
      </w:r>
      <w:r w:rsidR="00D67FEE" w:rsidRPr="00D67FEE">
        <w:rPr>
          <w:sz w:val="28"/>
          <w:szCs w:val="28"/>
        </w:rPr>
        <w:t xml:space="preserve">мінити </w:t>
      </w:r>
      <w:r w:rsidR="00D71000">
        <w:rPr>
          <w:sz w:val="28"/>
          <w:szCs w:val="28"/>
        </w:rPr>
        <w:t xml:space="preserve">на </w:t>
      </w:r>
      <w:r w:rsidR="00747C27">
        <w:rPr>
          <w:sz w:val="28"/>
          <w:szCs w:val="28"/>
        </w:rPr>
        <w:t>цифр</w:t>
      </w:r>
      <w:r w:rsidR="00D67FEE">
        <w:rPr>
          <w:sz w:val="28"/>
          <w:szCs w:val="28"/>
        </w:rPr>
        <w:t xml:space="preserve">и </w:t>
      </w:r>
      <w:r w:rsidR="00D67FEE" w:rsidRPr="00D67FEE">
        <w:rPr>
          <w:sz w:val="28"/>
          <w:szCs w:val="28"/>
        </w:rPr>
        <w:t>,,</w:t>
      </w:r>
      <w:r w:rsidR="004A0AD0">
        <w:rPr>
          <w:sz w:val="28"/>
          <w:szCs w:val="28"/>
        </w:rPr>
        <w:t>340,6</w:t>
      </w:r>
      <w:r w:rsidR="00D67FEE">
        <w:rPr>
          <w:sz w:val="28"/>
          <w:szCs w:val="28"/>
        </w:rPr>
        <w:t>0</w:t>
      </w:r>
      <w:r w:rsidR="00D67FEE" w:rsidRPr="00D67FEE">
        <w:rPr>
          <w:sz w:val="28"/>
          <w:szCs w:val="28"/>
        </w:rPr>
        <w:t>”.</w:t>
      </w:r>
    </w:p>
    <w:p w:rsidR="00D67FEE" w:rsidRPr="00747C27" w:rsidRDefault="00D67FEE" w:rsidP="00D67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7.2.</w:t>
      </w:r>
      <w:r w:rsidRPr="0094561F">
        <w:rPr>
          <w:sz w:val="28"/>
          <w:szCs w:val="28"/>
        </w:rPr>
        <w:t xml:space="preserve"> У </w:t>
      </w:r>
      <w:r>
        <w:rPr>
          <w:sz w:val="28"/>
          <w:szCs w:val="28"/>
        </w:rPr>
        <w:t>пункті 24 додатка 2</w:t>
      </w:r>
      <w:r w:rsidRPr="0094561F">
        <w:rPr>
          <w:sz w:val="28"/>
          <w:szCs w:val="28"/>
        </w:rPr>
        <w:t xml:space="preserve"> до рішення слова</w:t>
      </w:r>
      <w:r w:rsidRPr="0094561F">
        <w:t xml:space="preserve"> </w:t>
      </w:r>
      <w:r w:rsidRPr="00747C27">
        <w:rPr>
          <w:sz w:val="28"/>
          <w:szCs w:val="28"/>
        </w:rPr>
        <w:t>,,ТОВ ,,САНАДЕРМ”,            код ЄДРПОУ 25016568” з</w:t>
      </w:r>
      <w:r w:rsidR="00747C27" w:rsidRPr="00747C27">
        <w:rPr>
          <w:sz w:val="28"/>
          <w:szCs w:val="28"/>
        </w:rPr>
        <w:t>а</w:t>
      </w:r>
      <w:r w:rsidRPr="00747C27">
        <w:rPr>
          <w:sz w:val="28"/>
          <w:szCs w:val="28"/>
        </w:rPr>
        <w:t>мінити словами ,,Колективне підприємство Дніпропетровської міської громадської організації ,,ЦЕНТР СЕКСУАЛЬНОГО ЗДОРОВ’Я ,,САНАДЕРМ”, код ЄДРПОУ 25016568”.</w:t>
      </w:r>
    </w:p>
    <w:p w:rsidR="00D67FEE" w:rsidRPr="00747C27" w:rsidRDefault="006C6800" w:rsidP="009E7441">
      <w:pPr>
        <w:tabs>
          <w:tab w:val="left" w:pos="709"/>
        </w:tabs>
        <w:jc w:val="both"/>
        <w:rPr>
          <w:sz w:val="28"/>
          <w:szCs w:val="28"/>
        </w:rPr>
      </w:pPr>
      <w:r w:rsidRPr="00747C27">
        <w:rPr>
          <w:sz w:val="28"/>
          <w:szCs w:val="28"/>
        </w:rPr>
        <w:tab/>
        <w:t xml:space="preserve">7.3. У пункті 23 додатка 2 до рішення слова </w:t>
      </w:r>
      <w:r w:rsidR="00EE681C" w:rsidRPr="00747C27">
        <w:rPr>
          <w:sz w:val="28"/>
          <w:szCs w:val="28"/>
        </w:rPr>
        <w:t>,,ТОВ ,,ВІС-МЕДІК</w:t>
      </w:r>
      <w:r w:rsidRPr="00747C27">
        <w:rPr>
          <w:sz w:val="28"/>
          <w:szCs w:val="28"/>
        </w:rPr>
        <w:t>”,            код ЄДРПОУ 32441794” з</w:t>
      </w:r>
      <w:r w:rsidR="00747C27">
        <w:rPr>
          <w:sz w:val="28"/>
          <w:szCs w:val="28"/>
        </w:rPr>
        <w:t>а</w:t>
      </w:r>
      <w:r w:rsidRPr="00747C27">
        <w:rPr>
          <w:sz w:val="28"/>
          <w:szCs w:val="28"/>
        </w:rPr>
        <w:t>мінити словами ,,ПП</w:t>
      </w:r>
      <w:r w:rsidR="00EE681C" w:rsidRPr="00747C27">
        <w:rPr>
          <w:sz w:val="28"/>
          <w:szCs w:val="28"/>
        </w:rPr>
        <w:t xml:space="preserve"> ,,ВІС-МЕДІК</w:t>
      </w:r>
      <w:r w:rsidRPr="00747C27">
        <w:rPr>
          <w:sz w:val="28"/>
          <w:szCs w:val="28"/>
        </w:rPr>
        <w:t>”,                      код ЄДРПОУ 32441794”</w:t>
      </w:r>
    </w:p>
    <w:p w:rsidR="007F5C77" w:rsidRPr="00747C27" w:rsidRDefault="0001517F" w:rsidP="001D3937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747C27">
        <w:rPr>
          <w:color w:val="000000"/>
          <w:sz w:val="28"/>
          <w:szCs w:val="28"/>
        </w:rPr>
        <w:t>8</w:t>
      </w:r>
      <w:r w:rsidR="004F307A" w:rsidRPr="00747C27">
        <w:rPr>
          <w:color w:val="000000"/>
          <w:sz w:val="28"/>
          <w:szCs w:val="28"/>
        </w:rPr>
        <w:t>.</w:t>
      </w:r>
      <w:r w:rsidR="000A1E19" w:rsidRPr="00747C27">
        <w:rPr>
          <w:color w:val="000000"/>
          <w:sz w:val="28"/>
          <w:szCs w:val="28"/>
        </w:rPr>
        <w:t xml:space="preserve"> </w:t>
      </w:r>
      <w:r w:rsidR="008D6D0A" w:rsidRPr="00747C27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747C27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</w:p>
    <w:p w:rsidR="007F5C77" w:rsidRPr="00186C62" w:rsidRDefault="007F5C77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8D6D0A" w:rsidP="001D3937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5C45C9">
        <w:rPr>
          <w:b/>
          <w:sz w:val="28"/>
          <w:szCs w:val="28"/>
        </w:rPr>
        <w:t>ради</w:t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</w:r>
      <w:r w:rsidR="005C45C9">
        <w:rPr>
          <w:b/>
          <w:sz w:val="28"/>
          <w:szCs w:val="28"/>
        </w:rPr>
        <w:tab/>
        <w:t xml:space="preserve">       </w:t>
      </w:r>
      <w:r w:rsidR="004E220B">
        <w:rPr>
          <w:b/>
          <w:sz w:val="28"/>
          <w:szCs w:val="28"/>
        </w:rPr>
        <w:t xml:space="preserve">  </w:t>
      </w:r>
      <w:r w:rsidR="005C45C9">
        <w:rPr>
          <w:b/>
          <w:sz w:val="28"/>
          <w:szCs w:val="28"/>
        </w:rPr>
        <w:t xml:space="preserve">     С. ОЛІЙНИК</w:t>
      </w: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16"/>
          <w:szCs w:val="16"/>
        </w:rPr>
      </w:pPr>
    </w:p>
    <w:p w:rsidR="006222B4" w:rsidRPr="006222B4" w:rsidRDefault="006222B4" w:rsidP="006222B4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28"/>
          <w:szCs w:val="16"/>
        </w:rPr>
      </w:pPr>
      <w:r w:rsidRPr="006222B4">
        <w:rPr>
          <w:sz w:val="28"/>
          <w:szCs w:val="16"/>
        </w:rPr>
        <w:t>м. Дніпро</w:t>
      </w:r>
    </w:p>
    <w:p w:rsidR="006222B4" w:rsidRPr="006222B4" w:rsidRDefault="006222B4" w:rsidP="006222B4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28"/>
          <w:szCs w:val="16"/>
        </w:rPr>
      </w:pPr>
      <w:r w:rsidRPr="006222B4">
        <w:rPr>
          <w:sz w:val="28"/>
          <w:szCs w:val="16"/>
        </w:rPr>
        <w:t>№ 553-20/VIІ</w:t>
      </w:r>
    </w:p>
    <w:p w:rsidR="006222B4" w:rsidRPr="006222B4" w:rsidRDefault="006222B4" w:rsidP="006222B4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28"/>
          <w:szCs w:val="16"/>
        </w:rPr>
      </w:pPr>
      <w:r w:rsidRPr="006222B4">
        <w:rPr>
          <w:sz w:val="28"/>
          <w:szCs w:val="16"/>
        </w:rPr>
        <w:t>13.12.</w:t>
      </w:r>
      <w:bookmarkStart w:id="0" w:name="_GoBack"/>
      <w:bookmarkEnd w:id="0"/>
      <w:r w:rsidRPr="006222B4">
        <w:rPr>
          <w:sz w:val="28"/>
          <w:szCs w:val="16"/>
        </w:rPr>
        <w:t>2019 р</w:t>
      </w:r>
    </w:p>
    <w:sectPr w:rsidR="006222B4" w:rsidRPr="006222B4" w:rsidSect="00DB3478">
      <w:headerReference w:type="even" r:id="rId8"/>
      <w:headerReference w:type="default" r:id="rId9"/>
      <w:headerReference w:type="first" r:id="rId10"/>
      <w:pgSz w:w="11906" w:h="16838"/>
      <w:pgMar w:top="454" w:right="1134" w:bottom="153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34" w:rsidRDefault="00D96434">
      <w:r>
        <w:separator/>
      </w:r>
    </w:p>
  </w:endnote>
  <w:endnote w:type="continuationSeparator" w:id="0">
    <w:p w:rsidR="00D96434" w:rsidRDefault="00D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34" w:rsidRDefault="00D96434">
      <w:r>
        <w:separator/>
      </w:r>
    </w:p>
  </w:footnote>
  <w:footnote w:type="continuationSeparator" w:id="0">
    <w:p w:rsidR="00D96434" w:rsidRDefault="00D9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6222B4" w:rsidRPr="006222B4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517F"/>
    <w:rsid w:val="00021782"/>
    <w:rsid w:val="00022152"/>
    <w:rsid w:val="000403E4"/>
    <w:rsid w:val="00051F7F"/>
    <w:rsid w:val="00052CCE"/>
    <w:rsid w:val="00064452"/>
    <w:rsid w:val="00076A13"/>
    <w:rsid w:val="00081FFA"/>
    <w:rsid w:val="000928BC"/>
    <w:rsid w:val="000953F9"/>
    <w:rsid w:val="000A1E19"/>
    <w:rsid w:val="000A1F79"/>
    <w:rsid w:val="000A7356"/>
    <w:rsid w:val="000C315D"/>
    <w:rsid w:val="000C6E29"/>
    <w:rsid w:val="000E2272"/>
    <w:rsid w:val="000F5B86"/>
    <w:rsid w:val="000F645B"/>
    <w:rsid w:val="001005C1"/>
    <w:rsid w:val="001213F8"/>
    <w:rsid w:val="00123A5C"/>
    <w:rsid w:val="0012440A"/>
    <w:rsid w:val="00132455"/>
    <w:rsid w:val="00142FFB"/>
    <w:rsid w:val="00143612"/>
    <w:rsid w:val="00160210"/>
    <w:rsid w:val="0016609E"/>
    <w:rsid w:val="00167312"/>
    <w:rsid w:val="00170AC0"/>
    <w:rsid w:val="00171A98"/>
    <w:rsid w:val="00173FA6"/>
    <w:rsid w:val="00182044"/>
    <w:rsid w:val="001867D2"/>
    <w:rsid w:val="00186C62"/>
    <w:rsid w:val="0019100E"/>
    <w:rsid w:val="001A4ADB"/>
    <w:rsid w:val="001B5BE1"/>
    <w:rsid w:val="001C3109"/>
    <w:rsid w:val="001D0B7A"/>
    <w:rsid w:val="001D3937"/>
    <w:rsid w:val="001D7097"/>
    <w:rsid w:val="001E3538"/>
    <w:rsid w:val="001F252D"/>
    <w:rsid w:val="001F7872"/>
    <w:rsid w:val="002054CD"/>
    <w:rsid w:val="00211229"/>
    <w:rsid w:val="00217C3F"/>
    <w:rsid w:val="00263740"/>
    <w:rsid w:val="002652B2"/>
    <w:rsid w:val="0028181D"/>
    <w:rsid w:val="002851CD"/>
    <w:rsid w:val="002A017E"/>
    <w:rsid w:val="002A1ED5"/>
    <w:rsid w:val="002A5AEB"/>
    <w:rsid w:val="002B0557"/>
    <w:rsid w:val="002F2A17"/>
    <w:rsid w:val="00314579"/>
    <w:rsid w:val="00321D55"/>
    <w:rsid w:val="00324AB2"/>
    <w:rsid w:val="00335D5B"/>
    <w:rsid w:val="003410D7"/>
    <w:rsid w:val="003466E2"/>
    <w:rsid w:val="00362072"/>
    <w:rsid w:val="00370238"/>
    <w:rsid w:val="00386745"/>
    <w:rsid w:val="003B6147"/>
    <w:rsid w:val="003D4167"/>
    <w:rsid w:val="003E4355"/>
    <w:rsid w:val="003F0DF9"/>
    <w:rsid w:val="003F2BFC"/>
    <w:rsid w:val="003F788F"/>
    <w:rsid w:val="004021D9"/>
    <w:rsid w:val="00402C59"/>
    <w:rsid w:val="00403687"/>
    <w:rsid w:val="00405FFD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A0AD0"/>
    <w:rsid w:val="004A4603"/>
    <w:rsid w:val="004A561B"/>
    <w:rsid w:val="004C15F3"/>
    <w:rsid w:val="004C71C0"/>
    <w:rsid w:val="004D11D5"/>
    <w:rsid w:val="004E220B"/>
    <w:rsid w:val="004E4592"/>
    <w:rsid w:val="004E4EE3"/>
    <w:rsid w:val="004F084D"/>
    <w:rsid w:val="004F307A"/>
    <w:rsid w:val="00501560"/>
    <w:rsid w:val="00504F4C"/>
    <w:rsid w:val="00514572"/>
    <w:rsid w:val="00517F5E"/>
    <w:rsid w:val="00525AFE"/>
    <w:rsid w:val="00531A8E"/>
    <w:rsid w:val="0054680A"/>
    <w:rsid w:val="00563CB3"/>
    <w:rsid w:val="0057062E"/>
    <w:rsid w:val="005A3023"/>
    <w:rsid w:val="005B1A7D"/>
    <w:rsid w:val="005B4287"/>
    <w:rsid w:val="005C45C9"/>
    <w:rsid w:val="005D562C"/>
    <w:rsid w:val="005D574A"/>
    <w:rsid w:val="005F7CE4"/>
    <w:rsid w:val="006043C5"/>
    <w:rsid w:val="00613AAC"/>
    <w:rsid w:val="006222B4"/>
    <w:rsid w:val="006233E5"/>
    <w:rsid w:val="00624C51"/>
    <w:rsid w:val="00625ACB"/>
    <w:rsid w:val="006336D1"/>
    <w:rsid w:val="00660B97"/>
    <w:rsid w:val="00664EC6"/>
    <w:rsid w:val="00681EA2"/>
    <w:rsid w:val="00691BAE"/>
    <w:rsid w:val="00697628"/>
    <w:rsid w:val="006A7A11"/>
    <w:rsid w:val="006B294B"/>
    <w:rsid w:val="006C2D72"/>
    <w:rsid w:val="006C384C"/>
    <w:rsid w:val="006C6800"/>
    <w:rsid w:val="006C7875"/>
    <w:rsid w:val="006D42A9"/>
    <w:rsid w:val="006D5C10"/>
    <w:rsid w:val="006D62D8"/>
    <w:rsid w:val="006E5FF6"/>
    <w:rsid w:val="006F243B"/>
    <w:rsid w:val="00714938"/>
    <w:rsid w:val="007169A6"/>
    <w:rsid w:val="00720EF6"/>
    <w:rsid w:val="00724636"/>
    <w:rsid w:val="00737BA6"/>
    <w:rsid w:val="00740C55"/>
    <w:rsid w:val="00747C27"/>
    <w:rsid w:val="00751314"/>
    <w:rsid w:val="00756536"/>
    <w:rsid w:val="00761751"/>
    <w:rsid w:val="00761FE7"/>
    <w:rsid w:val="00763463"/>
    <w:rsid w:val="00774FB8"/>
    <w:rsid w:val="00791CEB"/>
    <w:rsid w:val="007C44D1"/>
    <w:rsid w:val="007D0BA2"/>
    <w:rsid w:val="007D789B"/>
    <w:rsid w:val="007F06DA"/>
    <w:rsid w:val="007F5C77"/>
    <w:rsid w:val="00804202"/>
    <w:rsid w:val="00810211"/>
    <w:rsid w:val="00820A70"/>
    <w:rsid w:val="00833FF0"/>
    <w:rsid w:val="00834699"/>
    <w:rsid w:val="00843FF9"/>
    <w:rsid w:val="00860594"/>
    <w:rsid w:val="00864485"/>
    <w:rsid w:val="00865095"/>
    <w:rsid w:val="008752E9"/>
    <w:rsid w:val="008856E6"/>
    <w:rsid w:val="008957F0"/>
    <w:rsid w:val="008A3770"/>
    <w:rsid w:val="008A4CD1"/>
    <w:rsid w:val="008B0D83"/>
    <w:rsid w:val="008B407B"/>
    <w:rsid w:val="008C2BF7"/>
    <w:rsid w:val="008C63CC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13F7A"/>
    <w:rsid w:val="009158BE"/>
    <w:rsid w:val="00917D0A"/>
    <w:rsid w:val="00935732"/>
    <w:rsid w:val="00944A9C"/>
    <w:rsid w:val="00945A53"/>
    <w:rsid w:val="00970E73"/>
    <w:rsid w:val="00974259"/>
    <w:rsid w:val="00976E36"/>
    <w:rsid w:val="00984E59"/>
    <w:rsid w:val="009C7A9B"/>
    <w:rsid w:val="009E5708"/>
    <w:rsid w:val="009E7441"/>
    <w:rsid w:val="009F5FB5"/>
    <w:rsid w:val="00A0091A"/>
    <w:rsid w:val="00A0455C"/>
    <w:rsid w:val="00A05163"/>
    <w:rsid w:val="00A1201F"/>
    <w:rsid w:val="00A13CC5"/>
    <w:rsid w:val="00A16071"/>
    <w:rsid w:val="00A221E7"/>
    <w:rsid w:val="00A24763"/>
    <w:rsid w:val="00A300AE"/>
    <w:rsid w:val="00A43D68"/>
    <w:rsid w:val="00A44C29"/>
    <w:rsid w:val="00A47860"/>
    <w:rsid w:val="00A516E2"/>
    <w:rsid w:val="00A52B52"/>
    <w:rsid w:val="00A61C21"/>
    <w:rsid w:val="00A74277"/>
    <w:rsid w:val="00A753AB"/>
    <w:rsid w:val="00A77200"/>
    <w:rsid w:val="00A77234"/>
    <w:rsid w:val="00A8335A"/>
    <w:rsid w:val="00AA0179"/>
    <w:rsid w:val="00AA09DE"/>
    <w:rsid w:val="00AC7694"/>
    <w:rsid w:val="00AD751A"/>
    <w:rsid w:val="00AE42B3"/>
    <w:rsid w:val="00B10220"/>
    <w:rsid w:val="00B16FB5"/>
    <w:rsid w:val="00B21BEF"/>
    <w:rsid w:val="00B30A0F"/>
    <w:rsid w:val="00B34758"/>
    <w:rsid w:val="00B35D24"/>
    <w:rsid w:val="00B37EDC"/>
    <w:rsid w:val="00B52073"/>
    <w:rsid w:val="00B6085C"/>
    <w:rsid w:val="00B66BAB"/>
    <w:rsid w:val="00B70CF9"/>
    <w:rsid w:val="00B95163"/>
    <w:rsid w:val="00BC3FF8"/>
    <w:rsid w:val="00BC62DE"/>
    <w:rsid w:val="00BD1038"/>
    <w:rsid w:val="00BD1DF3"/>
    <w:rsid w:val="00C225A9"/>
    <w:rsid w:val="00C33B02"/>
    <w:rsid w:val="00C35F27"/>
    <w:rsid w:val="00C4423E"/>
    <w:rsid w:val="00C47D96"/>
    <w:rsid w:val="00C554BA"/>
    <w:rsid w:val="00C56790"/>
    <w:rsid w:val="00C712C9"/>
    <w:rsid w:val="00C7788F"/>
    <w:rsid w:val="00CA2783"/>
    <w:rsid w:val="00CA31EC"/>
    <w:rsid w:val="00CA3B41"/>
    <w:rsid w:val="00CF2A9C"/>
    <w:rsid w:val="00CF54E1"/>
    <w:rsid w:val="00D01E2E"/>
    <w:rsid w:val="00D07805"/>
    <w:rsid w:val="00D126FB"/>
    <w:rsid w:val="00D15B35"/>
    <w:rsid w:val="00D174E7"/>
    <w:rsid w:val="00D420D4"/>
    <w:rsid w:val="00D44610"/>
    <w:rsid w:val="00D543B0"/>
    <w:rsid w:val="00D67FEE"/>
    <w:rsid w:val="00D71000"/>
    <w:rsid w:val="00D86C44"/>
    <w:rsid w:val="00D90267"/>
    <w:rsid w:val="00D96434"/>
    <w:rsid w:val="00DB2D7E"/>
    <w:rsid w:val="00DB3478"/>
    <w:rsid w:val="00DB6941"/>
    <w:rsid w:val="00DD4999"/>
    <w:rsid w:val="00E073AB"/>
    <w:rsid w:val="00E3742B"/>
    <w:rsid w:val="00E44256"/>
    <w:rsid w:val="00E84F95"/>
    <w:rsid w:val="00E875BE"/>
    <w:rsid w:val="00EA0854"/>
    <w:rsid w:val="00EA5A91"/>
    <w:rsid w:val="00EB2705"/>
    <w:rsid w:val="00EB4FF0"/>
    <w:rsid w:val="00EB56C1"/>
    <w:rsid w:val="00EC4CA9"/>
    <w:rsid w:val="00EC6298"/>
    <w:rsid w:val="00ED50AA"/>
    <w:rsid w:val="00ED7558"/>
    <w:rsid w:val="00EE3F90"/>
    <w:rsid w:val="00EE681C"/>
    <w:rsid w:val="00EF0BD9"/>
    <w:rsid w:val="00EF2CA5"/>
    <w:rsid w:val="00F141B1"/>
    <w:rsid w:val="00F156DC"/>
    <w:rsid w:val="00F21465"/>
    <w:rsid w:val="00F2153A"/>
    <w:rsid w:val="00F2455C"/>
    <w:rsid w:val="00F33AB8"/>
    <w:rsid w:val="00F4022B"/>
    <w:rsid w:val="00F44698"/>
    <w:rsid w:val="00F50092"/>
    <w:rsid w:val="00F8029C"/>
    <w:rsid w:val="00F842A9"/>
    <w:rsid w:val="00F847C8"/>
    <w:rsid w:val="00F94F8A"/>
    <w:rsid w:val="00FA23AA"/>
    <w:rsid w:val="00FA5554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B90-1679-4D3F-927B-583942BA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186</cp:revision>
  <cp:lastPrinted>2019-12-09T11:07:00Z</cp:lastPrinted>
  <dcterms:created xsi:type="dcterms:W3CDTF">2018-10-10T12:39:00Z</dcterms:created>
  <dcterms:modified xsi:type="dcterms:W3CDTF">2019-12-17T14:29:00Z</dcterms:modified>
</cp:coreProperties>
</file>