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79" w:rsidRDefault="000A7C79" w:rsidP="004675AF">
      <w:pPr>
        <w:jc w:val="right"/>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jc w:val="center"/>
        <w:rPr>
          <w:b/>
          <w:sz w:val="28"/>
          <w:szCs w:val="28"/>
          <w:lang w:val="ru-RU"/>
        </w:rPr>
      </w:pPr>
    </w:p>
    <w:p w:rsidR="000A7C79" w:rsidRDefault="000A7C79" w:rsidP="004675AF">
      <w:pPr>
        <w:tabs>
          <w:tab w:val="left" w:pos="0"/>
          <w:tab w:val="left" w:pos="360"/>
        </w:tabs>
        <w:jc w:val="center"/>
        <w:rPr>
          <w:b/>
          <w:sz w:val="28"/>
          <w:szCs w:val="28"/>
          <w:lang w:val="ru-RU"/>
        </w:rPr>
      </w:pPr>
    </w:p>
    <w:p w:rsidR="000A7C79" w:rsidRPr="00FD3CAA" w:rsidRDefault="000A7C79" w:rsidP="004675AF">
      <w:pPr>
        <w:tabs>
          <w:tab w:val="left" w:pos="0"/>
          <w:tab w:val="left" w:pos="360"/>
        </w:tabs>
        <w:jc w:val="center"/>
        <w:rPr>
          <w:b/>
          <w:sz w:val="28"/>
          <w:szCs w:val="28"/>
          <w:lang w:val="ru-RU"/>
        </w:rPr>
      </w:pPr>
    </w:p>
    <w:p w:rsidR="000A7C79" w:rsidRDefault="000A7C79" w:rsidP="004675AF">
      <w:pPr>
        <w:tabs>
          <w:tab w:val="left" w:pos="0"/>
          <w:tab w:val="left" w:pos="360"/>
        </w:tabs>
        <w:jc w:val="center"/>
        <w:rPr>
          <w:b/>
          <w:sz w:val="28"/>
          <w:szCs w:val="28"/>
        </w:rPr>
      </w:pPr>
    </w:p>
    <w:p w:rsidR="000A7C79" w:rsidRDefault="000A7C79" w:rsidP="004675AF">
      <w:pPr>
        <w:tabs>
          <w:tab w:val="left" w:pos="0"/>
          <w:tab w:val="left" w:pos="360"/>
        </w:tabs>
        <w:rPr>
          <w:b/>
          <w:sz w:val="28"/>
          <w:szCs w:val="28"/>
          <w:lang w:val="ru-RU"/>
        </w:rPr>
      </w:pPr>
    </w:p>
    <w:p w:rsidR="000A7C79" w:rsidRPr="00FD3CAA" w:rsidRDefault="000A7C79" w:rsidP="004675AF">
      <w:pPr>
        <w:tabs>
          <w:tab w:val="left" w:pos="0"/>
          <w:tab w:val="left" w:pos="360"/>
        </w:tabs>
        <w:rPr>
          <w:b/>
          <w:sz w:val="28"/>
          <w:szCs w:val="28"/>
          <w:lang w:val="ru-RU"/>
        </w:rPr>
      </w:pPr>
    </w:p>
    <w:p w:rsidR="000A7C79" w:rsidRPr="007C3BE6" w:rsidRDefault="000A7C79" w:rsidP="004675AF">
      <w:pPr>
        <w:tabs>
          <w:tab w:val="left" w:pos="0"/>
          <w:tab w:val="left" w:pos="360"/>
        </w:tabs>
        <w:jc w:val="center"/>
        <w:rPr>
          <w:sz w:val="28"/>
          <w:szCs w:val="28"/>
        </w:rPr>
      </w:pPr>
      <w:r w:rsidRPr="007C3BE6">
        <w:rPr>
          <w:b/>
          <w:sz w:val="28"/>
          <w:szCs w:val="28"/>
        </w:rPr>
        <w:t>Про деякі питання управління майном, що належить</w:t>
      </w:r>
    </w:p>
    <w:p w:rsidR="000A7C79" w:rsidRPr="007C3BE6" w:rsidRDefault="000A7C79" w:rsidP="004675AF">
      <w:pPr>
        <w:tabs>
          <w:tab w:val="left" w:pos="0"/>
        </w:tabs>
        <w:ind w:right="907"/>
        <w:jc w:val="center"/>
        <w:rPr>
          <w:b/>
          <w:sz w:val="28"/>
          <w:szCs w:val="28"/>
        </w:rPr>
      </w:pPr>
      <w:r w:rsidRPr="007C3BE6">
        <w:rPr>
          <w:b/>
          <w:sz w:val="28"/>
          <w:szCs w:val="28"/>
        </w:rPr>
        <w:t xml:space="preserve">            до спільної власності територіальних громад сіл, селищ, міст Дніпропетровської області</w:t>
      </w:r>
    </w:p>
    <w:p w:rsidR="000A7C79" w:rsidRPr="007C3BE6" w:rsidRDefault="000A7C79" w:rsidP="004675AF">
      <w:pPr>
        <w:tabs>
          <w:tab w:val="left" w:pos="0"/>
        </w:tabs>
        <w:ind w:right="907"/>
        <w:rPr>
          <w:sz w:val="28"/>
          <w:szCs w:val="28"/>
        </w:rPr>
      </w:pPr>
    </w:p>
    <w:p w:rsidR="009C7ED3" w:rsidRPr="007C3BE6" w:rsidRDefault="009C7ED3" w:rsidP="004675AF">
      <w:pPr>
        <w:ind w:firstLine="851"/>
        <w:jc w:val="both"/>
        <w:rPr>
          <w:sz w:val="28"/>
          <w:szCs w:val="28"/>
        </w:rPr>
      </w:pPr>
      <w:r w:rsidRPr="007C3BE6">
        <w:rPr>
          <w:sz w:val="28"/>
          <w:szCs w:val="28"/>
        </w:rPr>
        <w:t xml:space="preserve">Керуючись статтями 43, 60 Закону України „Про місцеве самоврядування в Україні”, Законом України „Про передачу об’єктів права державної та комунальної власності”, Законом України ,,Про приватизацію державного і комунального майна”, Цивільним кодексом України, постановою Кабінету Міністрів України від 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 Положенням про відчуження об’єктів спільної власності територіальних громад сіл, селищ, міст Дніпропетровської області, затвердженим рішенням Дніпропетровської обласної ради від 06 серпня 2004 року № 439-18/ХХІV „Про вдосконалення управління майном, що належить до спільної власності територіальних громад області”, ураховуючи висновки та рекомендації постійної комісії обласної ради з питань комунальної власності, житлово-комунального господарства, обласна рада </w:t>
      </w:r>
      <w:r w:rsidRPr="007C3BE6">
        <w:rPr>
          <w:b/>
          <w:sz w:val="28"/>
          <w:szCs w:val="28"/>
        </w:rPr>
        <w:t>в и р і ш и л а</w:t>
      </w:r>
      <w:r w:rsidRPr="007C3BE6">
        <w:rPr>
          <w:sz w:val="28"/>
          <w:szCs w:val="28"/>
        </w:rPr>
        <w:t>:</w:t>
      </w:r>
    </w:p>
    <w:p w:rsidR="000A7C79" w:rsidRPr="007C3BE6" w:rsidRDefault="000A7C79" w:rsidP="004675AF">
      <w:pPr>
        <w:ind w:firstLine="851"/>
        <w:jc w:val="both"/>
        <w:rPr>
          <w:sz w:val="28"/>
          <w:szCs w:val="28"/>
        </w:rPr>
      </w:pPr>
    </w:p>
    <w:p w:rsidR="000A7C79" w:rsidRPr="007C3BE6" w:rsidRDefault="000A7C79" w:rsidP="004675AF">
      <w:pPr>
        <w:ind w:firstLine="720"/>
        <w:jc w:val="both"/>
        <w:rPr>
          <w:sz w:val="28"/>
          <w:szCs w:val="28"/>
        </w:rPr>
      </w:pPr>
      <w:r w:rsidRPr="007C3BE6">
        <w:rPr>
          <w:sz w:val="28"/>
          <w:szCs w:val="28"/>
        </w:rPr>
        <w:t>1.</w:t>
      </w:r>
      <w:r w:rsidRPr="007C3BE6">
        <w:rPr>
          <w:color w:val="FFFFFF"/>
          <w:sz w:val="28"/>
          <w:szCs w:val="28"/>
        </w:rPr>
        <w:t>--</w:t>
      </w:r>
      <w:r w:rsidRPr="007C3BE6">
        <w:rPr>
          <w:sz w:val="28"/>
          <w:szCs w:val="28"/>
        </w:rPr>
        <w:t>Передати майно, що належить до спільної власності територіальних громад сіл, селищ, міст Дніпропетровської області:</w:t>
      </w:r>
    </w:p>
    <w:p w:rsidR="000A7C79" w:rsidRPr="007C3BE6" w:rsidRDefault="000A7C79" w:rsidP="004675AF">
      <w:pPr>
        <w:ind w:firstLine="851"/>
        <w:jc w:val="both"/>
        <w:rPr>
          <w:sz w:val="28"/>
          <w:szCs w:val="28"/>
        </w:rPr>
      </w:pPr>
    </w:p>
    <w:p w:rsidR="00C8766C" w:rsidRPr="007C3BE6" w:rsidRDefault="000A7C79" w:rsidP="004675AF">
      <w:pPr>
        <w:pStyle w:val="a3"/>
        <w:spacing w:line="240" w:lineRule="auto"/>
        <w:ind w:firstLine="720"/>
        <w:jc w:val="both"/>
        <w:rPr>
          <w:sz w:val="28"/>
          <w:szCs w:val="28"/>
        </w:rPr>
      </w:pPr>
      <w:r w:rsidRPr="007C3BE6">
        <w:rPr>
          <w:sz w:val="28"/>
          <w:szCs w:val="28"/>
        </w:rPr>
        <w:t xml:space="preserve">1.1. </w:t>
      </w:r>
      <w:proofErr w:type="gramStart"/>
      <w:r w:rsidRPr="007C3BE6">
        <w:rPr>
          <w:sz w:val="28"/>
          <w:szCs w:val="28"/>
        </w:rPr>
        <w:t>З</w:t>
      </w:r>
      <w:proofErr w:type="gramEnd"/>
      <w:r w:rsidRPr="007C3BE6">
        <w:rPr>
          <w:sz w:val="28"/>
          <w:szCs w:val="28"/>
        </w:rPr>
        <w:t xml:space="preserve"> балансу департаменту </w:t>
      </w:r>
      <w:proofErr w:type="spellStart"/>
      <w:r w:rsidRPr="007C3BE6">
        <w:rPr>
          <w:sz w:val="28"/>
          <w:szCs w:val="28"/>
        </w:rPr>
        <w:t>житлово-комунального</w:t>
      </w:r>
      <w:proofErr w:type="spellEnd"/>
      <w:r w:rsidRPr="007C3BE6">
        <w:rPr>
          <w:sz w:val="28"/>
          <w:szCs w:val="28"/>
        </w:rPr>
        <w:t xml:space="preserve"> </w:t>
      </w:r>
      <w:proofErr w:type="spellStart"/>
      <w:r w:rsidRPr="007C3BE6">
        <w:rPr>
          <w:sz w:val="28"/>
          <w:szCs w:val="28"/>
        </w:rPr>
        <w:t>господарства</w:t>
      </w:r>
      <w:proofErr w:type="spellEnd"/>
      <w:r w:rsidRPr="007C3BE6">
        <w:rPr>
          <w:sz w:val="28"/>
          <w:szCs w:val="28"/>
        </w:rPr>
        <w:t xml:space="preserve"> та </w:t>
      </w:r>
      <w:proofErr w:type="spellStart"/>
      <w:r w:rsidRPr="007C3BE6">
        <w:rPr>
          <w:sz w:val="28"/>
          <w:szCs w:val="28"/>
        </w:rPr>
        <w:t>будівництва</w:t>
      </w:r>
      <w:proofErr w:type="spellEnd"/>
      <w:r w:rsidRPr="007C3BE6">
        <w:rPr>
          <w:sz w:val="28"/>
          <w:szCs w:val="28"/>
        </w:rPr>
        <w:t xml:space="preserve"> </w:t>
      </w:r>
      <w:proofErr w:type="spellStart"/>
      <w:r w:rsidRPr="007C3BE6">
        <w:rPr>
          <w:sz w:val="28"/>
          <w:szCs w:val="28"/>
        </w:rPr>
        <w:t>облдержадміністрації</w:t>
      </w:r>
      <w:proofErr w:type="spellEnd"/>
      <w:r w:rsidRPr="007C3BE6">
        <w:rPr>
          <w:sz w:val="28"/>
          <w:szCs w:val="28"/>
        </w:rPr>
        <w:t>:</w:t>
      </w:r>
    </w:p>
    <w:p w:rsidR="00C8766C" w:rsidRPr="007C3BE6" w:rsidRDefault="00B8247E" w:rsidP="004675AF">
      <w:pPr>
        <w:tabs>
          <w:tab w:val="left" w:pos="0"/>
        </w:tabs>
        <w:ind w:firstLine="720"/>
        <w:jc w:val="both"/>
        <w:rPr>
          <w:sz w:val="28"/>
          <w:szCs w:val="28"/>
        </w:rPr>
      </w:pPr>
      <w:r w:rsidRPr="007C3BE6">
        <w:rPr>
          <w:sz w:val="28"/>
          <w:szCs w:val="28"/>
          <w:lang w:val="ru-RU"/>
        </w:rPr>
        <w:t>1.1.1</w:t>
      </w:r>
      <w:r w:rsidR="00C8766C" w:rsidRPr="007C3BE6">
        <w:rPr>
          <w:sz w:val="28"/>
          <w:szCs w:val="28"/>
          <w:lang w:val="ru-RU"/>
        </w:rPr>
        <w:t>. Об’</w:t>
      </w:r>
      <w:proofErr w:type="spellStart"/>
      <w:r w:rsidR="00C8766C" w:rsidRPr="007C3BE6">
        <w:rPr>
          <w:sz w:val="28"/>
          <w:szCs w:val="28"/>
        </w:rPr>
        <w:t>єкт</w:t>
      </w:r>
      <w:proofErr w:type="spellEnd"/>
      <w:r w:rsidR="00C8766C" w:rsidRPr="007C3BE6">
        <w:rPr>
          <w:sz w:val="28"/>
          <w:szCs w:val="28"/>
        </w:rPr>
        <w:t xml:space="preserve"> завершеного будівництва „Реконструкція скверу та спортивн</w:t>
      </w:r>
      <w:proofErr w:type="gramStart"/>
      <w:r w:rsidR="00C8766C" w:rsidRPr="007C3BE6">
        <w:rPr>
          <w:sz w:val="28"/>
          <w:szCs w:val="28"/>
        </w:rPr>
        <w:t>о-</w:t>
      </w:r>
      <w:proofErr w:type="gramEnd"/>
      <w:r w:rsidR="00C8766C" w:rsidRPr="007C3BE6">
        <w:rPr>
          <w:sz w:val="28"/>
          <w:szCs w:val="28"/>
        </w:rPr>
        <w:t xml:space="preserve">ігрових майданчиків на Західному, на ділянці від вул. Данила Галицького до вул. Ближньої в м. Дніпрі” до комунальної власності територіальної громади міста Дніпро, за умови прийняття відповідного </w:t>
      </w:r>
      <w:r w:rsidR="00C8766C" w:rsidRPr="007C3BE6">
        <w:rPr>
          <w:sz w:val="28"/>
          <w:szCs w:val="28"/>
        </w:rPr>
        <w:lastRenderedPageBreak/>
        <w:t>рішення Дніпровською міською радою згідно з чинним законодавством України.</w:t>
      </w:r>
    </w:p>
    <w:p w:rsidR="00CB6E2D" w:rsidRPr="007C3BE6" w:rsidRDefault="00CB6E2D" w:rsidP="004675AF">
      <w:pPr>
        <w:tabs>
          <w:tab w:val="left" w:pos="0"/>
        </w:tabs>
        <w:ind w:firstLine="720"/>
        <w:jc w:val="both"/>
        <w:rPr>
          <w:sz w:val="28"/>
          <w:szCs w:val="28"/>
        </w:rPr>
      </w:pPr>
    </w:p>
    <w:p w:rsidR="00CB6E2D" w:rsidRPr="007C3BE6" w:rsidRDefault="00B8247E" w:rsidP="004675AF">
      <w:pPr>
        <w:ind w:firstLine="720"/>
        <w:jc w:val="both"/>
        <w:rPr>
          <w:color w:val="auto"/>
          <w:sz w:val="28"/>
          <w:szCs w:val="28"/>
        </w:rPr>
      </w:pPr>
      <w:r w:rsidRPr="007C3BE6">
        <w:rPr>
          <w:sz w:val="28"/>
          <w:szCs w:val="28"/>
        </w:rPr>
        <w:t>1.1.2</w:t>
      </w:r>
      <w:r w:rsidR="00CB6E2D" w:rsidRPr="007C3BE6">
        <w:rPr>
          <w:sz w:val="28"/>
          <w:szCs w:val="28"/>
        </w:rPr>
        <w:t xml:space="preserve">. Об’єкт завершеного будівництва „Нове будівництво підвідного водоводу до с. Велика </w:t>
      </w:r>
      <w:proofErr w:type="spellStart"/>
      <w:r w:rsidR="00CB6E2D" w:rsidRPr="007C3BE6">
        <w:rPr>
          <w:sz w:val="28"/>
          <w:szCs w:val="28"/>
        </w:rPr>
        <w:t>Костромка</w:t>
      </w:r>
      <w:proofErr w:type="spellEnd"/>
      <w:r w:rsidR="00CB6E2D" w:rsidRPr="007C3BE6">
        <w:rPr>
          <w:sz w:val="28"/>
          <w:szCs w:val="28"/>
        </w:rPr>
        <w:t xml:space="preserve"> </w:t>
      </w:r>
      <w:proofErr w:type="spellStart"/>
      <w:r w:rsidR="00CB6E2D" w:rsidRPr="007C3BE6">
        <w:rPr>
          <w:sz w:val="28"/>
          <w:szCs w:val="28"/>
        </w:rPr>
        <w:t>Апостолівського</w:t>
      </w:r>
      <w:proofErr w:type="spellEnd"/>
      <w:r w:rsidR="00CB6E2D" w:rsidRPr="007C3BE6">
        <w:rPr>
          <w:sz w:val="28"/>
          <w:szCs w:val="28"/>
        </w:rPr>
        <w:t xml:space="preserve"> району Дніпропетровської області” </w:t>
      </w:r>
      <w:r w:rsidR="00CB6E2D" w:rsidRPr="007C3BE6">
        <w:rPr>
          <w:color w:val="auto"/>
          <w:sz w:val="28"/>
          <w:szCs w:val="28"/>
        </w:rPr>
        <w:t xml:space="preserve">до комунальної власності </w:t>
      </w:r>
      <w:proofErr w:type="spellStart"/>
      <w:r w:rsidR="00CB6E2D" w:rsidRPr="007C3BE6">
        <w:rPr>
          <w:color w:val="auto"/>
          <w:sz w:val="28"/>
          <w:szCs w:val="28"/>
        </w:rPr>
        <w:t>Зеленодольської</w:t>
      </w:r>
      <w:proofErr w:type="spellEnd"/>
      <w:r w:rsidR="00CB6E2D" w:rsidRPr="007C3BE6">
        <w:rPr>
          <w:color w:val="auto"/>
          <w:sz w:val="28"/>
          <w:szCs w:val="28"/>
        </w:rPr>
        <w:t xml:space="preserve"> міської територіальної</w:t>
      </w:r>
      <w:r w:rsidR="002F534A" w:rsidRPr="007C3BE6">
        <w:rPr>
          <w:color w:val="auto"/>
          <w:sz w:val="28"/>
          <w:szCs w:val="28"/>
        </w:rPr>
        <w:t xml:space="preserve"> громади </w:t>
      </w:r>
      <w:proofErr w:type="spellStart"/>
      <w:r w:rsidR="002F534A" w:rsidRPr="007C3BE6">
        <w:rPr>
          <w:color w:val="auto"/>
          <w:sz w:val="28"/>
          <w:szCs w:val="28"/>
        </w:rPr>
        <w:t>Апостолівського</w:t>
      </w:r>
      <w:proofErr w:type="spellEnd"/>
      <w:r w:rsidR="002F534A" w:rsidRPr="007C3BE6">
        <w:rPr>
          <w:color w:val="auto"/>
          <w:sz w:val="28"/>
          <w:szCs w:val="28"/>
        </w:rPr>
        <w:t xml:space="preserve"> району</w:t>
      </w:r>
      <w:r w:rsidR="00CB6E2D" w:rsidRPr="007C3BE6">
        <w:rPr>
          <w:color w:val="auto"/>
          <w:sz w:val="28"/>
          <w:szCs w:val="28"/>
        </w:rPr>
        <w:t xml:space="preserve"> за умови прийняття відповідного рішення </w:t>
      </w:r>
      <w:proofErr w:type="spellStart"/>
      <w:r w:rsidR="00CB6E2D" w:rsidRPr="007C3BE6">
        <w:rPr>
          <w:color w:val="auto"/>
          <w:sz w:val="28"/>
          <w:szCs w:val="28"/>
        </w:rPr>
        <w:t>Зеленодольською</w:t>
      </w:r>
      <w:proofErr w:type="spellEnd"/>
      <w:r w:rsidR="00CB6E2D" w:rsidRPr="007C3BE6">
        <w:rPr>
          <w:color w:val="auto"/>
          <w:sz w:val="28"/>
          <w:szCs w:val="28"/>
        </w:rPr>
        <w:t xml:space="preserve"> міською радою згідно з чинним законодавством України.</w:t>
      </w:r>
    </w:p>
    <w:p w:rsidR="00FF325D" w:rsidRPr="007C3BE6" w:rsidRDefault="00FF325D" w:rsidP="004675AF">
      <w:pPr>
        <w:ind w:firstLine="720"/>
        <w:jc w:val="both"/>
        <w:rPr>
          <w:color w:val="auto"/>
          <w:sz w:val="28"/>
          <w:szCs w:val="28"/>
        </w:rPr>
      </w:pPr>
    </w:p>
    <w:p w:rsidR="00FF325D" w:rsidRPr="007C3BE6" w:rsidRDefault="00FF325D" w:rsidP="004675AF">
      <w:pPr>
        <w:ind w:firstLine="720"/>
        <w:jc w:val="both"/>
        <w:rPr>
          <w:color w:val="auto"/>
          <w:sz w:val="28"/>
          <w:szCs w:val="28"/>
        </w:rPr>
      </w:pPr>
      <w:r w:rsidRPr="007C3BE6">
        <w:rPr>
          <w:color w:val="auto"/>
          <w:sz w:val="28"/>
          <w:szCs w:val="28"/>
        </w:rPr>
        <w:t>1</w:t>
      </w:r>
      <w:r w:rsidR="00B8247E" w:rsidRPr="007C3BE6">
        <w:rPr>
          <w:color w:val="auto"/>
          <w:sz w:val="28"/>
          <w:szCs w:val="28"/>
        </w:rPr>
        <w:t>.1.3</w:t>
      </w:r>
      <w:r w:rsidRPr="007C3BE6">
        <w:rPr>
          <w:color w:val="auto"/>
          <w:sz w:val="28"/>
          <w:szCs w:val="28"/>
        </w:rPr>
        <w:t xml:space="preserve">. Об’єкт незавершеного будівництва „Нове будівництво водогону від ІІ підйому до с. </w:t>
      </w:r>
      <w:proofErr w:type="spellStart"/>
      <w:r w:rsidRPr="007C3BE6">
        <w:rPr>
          <w:color w:val="auto"/>
          <w:sz w:val="28"/>
          <w:szCs w:val="28"/>
        </w:rPr>
        <w:t>Виводове</w:t>
      </w:r>
      <w:proofErr w:type="spellEnd"/>
      <w:r w:rsidRPr="007C3BE6">
        <w:rPr>
          <w:color w:val="auto"/>
          <w:sz w:val="28"/>
          <w:szCs w:val="28"/>
        </w:rPr>
        <w:t xml:space="preserve"> </w:t>
      </w:r>
      <w:proofErr w:type="spellStart"/>
      <w:r w:rsidRPr="007C3BE6">
        <w:rPr>
          <w:color w:val="auto"/>
          <w:sz w:val="28"/>
          <w:szCs w:val="28"/>
        </w:rPr>
        <w:t>Томаківського</w:t>
      </w:r>
      <w:proofErr w:type="spellEnd"/>
      <w:r w:rsidRPr="007C3BE6">
        <w:rPr>
          <w:color w:val="auto"/>
          <w:sz w:val="28"/>
          <w:szCs w:val="28"/>
        </w:rPr>
        <w:t xml:space="preserve"> району Дніпропетровської області” до комунальної власності терито</w:t>
      </w:r>
      <w:r w:rsidR="002F534A" w:rsidRPr="007C3BE6">
        <w:rPr>
          <w:color w:val="auto"/>
          <w:sz w:val="28"/>
          <w:szCs w:val="28"/>
        </w:rPr>
        <w:t>ріальної громади міста Марганця</w:t>
      </w:r>
      <w:r w:rsidRPr="007C3BE6">
        <w:rPr>
          <w:color w:val="auto"/>
          <w:sz w:val="28"/>
          <w:szCs w:val="28"/>
        </w:rPr>
        <w:t xml:space="preserve"> за умови прийняття відповідного рішення </w:t>
      </w:r>
      <w:proofErr w:type="spellStart"/>
      <w:r w:rsidRPr="007C3BE6">
        <w:rPr>
          <w:color w:val="auto"/>
          <w:sz w:val="28"/>
          <w:szCs w:val="28"/>
        </w:rPr>
        <w:t>Марганецькою</w:t>
      </w:r>
      <w:proofErr w:type="spellEnd"/>
      <w:r w:rsidRPr="007C3BE6">
        <w:rPr>
          <w:color w:val="auto"/>
          <w:sz w:val="28"/>
          <w:szCs w:val="28"/>
        </w:rPr>
        <w:t xml:space="preserve"> міською радою згідно з чинним законодавством України.</w:t>
      </w:r>
    </w:p>
    <w:p w:rsidR="00C10CB1" w:rsidRPr="007C3BE6" w:rsidRDefault="00C10CB1" w:rsidP="004675AF">
      <w:pPr>
        <w:ind w:firstLine="720"/>
        <w:jc w:val="both"/>
        <w:rPr>
          <w:color w:val="auto"/>
          <w:sz w:val="28"/>
          <w:szCs w:val="28"/>
        </w:rPr>
      </w:pPr>
    </w:p>
    <w:p w:rsidR="00C10CB1" w:rsidRPr="007C3BE6" w:rsidRDefault="00B8247E" w:rsidP="004675AF">
      <w:pPr>
        <w:ind w:firstLine="720"/>
        <w:jc w:val="both"/>
        <w:rPr>
          <w:sz w:val="28"/>
          <w:szCs w:val="28"/>
        </w:rPr>
      </w:pPr>
      <w:r w:rsidRPr="007C3BE6">
        <w:rPr>
          <w:color w:val="auto"/>
          <w:sz w:val="28"/>
          <w:szCs w:val="28"/>
        </w:rPr>
        <w:t>1.1.4</w:t>
      </w:r>
      <w:r w:rsidR="00C10CB1" w:rsidRPr="007C3BE6">
        <w:rPr>
          <w:color w:val="auto"/>
          <w:sz w:val="28"/>
          <w:szCs w:val="28"/>
        </w:rPr>
        <w:t xml:space="preserve">. </w:t>
      </w:r>
      <w:r w:rsidR="00C10CB1" w:rsidRPr="007C3BE6">
        <w:rPr>
          <w:sz w:val="28"/>
          <w:szCs w:val="28"/>
        </w:rPr>
        <w:t xml:space="preserve">Об’єкт завершеного будівництва „Реконструкція водогону Марганець ‒ Томаківка Дніпропетровської області” </w:t>
      </w:r>
      <w:r w:rsidR="00C10CB1" w:rsidRPr="007C3BE6">
        <w:rPr>
          <w:color w:val="auto"/>
          <w:sz w:val="28"/>
          <w:szCs w:val="28"/>
        </w:rPr>
        <w:t>до комунальної власності терито</w:t>
      </w:r>
      <w:r w:rsidR="002F534A" w:rsidRPr="007C3BE6">
        <w:rPr>
          <w:color w:val="auto"/>
          <w:sz w:val="28"/>
          <w:szCs w:val="28"/>
        </w:rPr>
        <w:t>ріальної громади міста Марганця</w:t>
      </w:r>
      <w:r w:rsidR="00C10CB1" w:rsidRPr="007C3BE6">
        <w:rPr>
          <w:color w:val="auto"/>
          <w:sz w:val="28"/>
          <w:szCs w:val="28"/>
        </w:rPr>
        <w:t xml:space="preserve"> за умови прийняття відповідного рішення </w:t>
      </w:r>
      <w:proofErr w:type="spellStart"/>
      <w:r w:rsidR="00C10CB1" w:rsidRPr="007C3BE6">
        <w:rPr>
          <w:color w:val="auto"/>
          <w:sz w:val="28"/>
          <w:szCs w:val="28"/>
        </w:rPr>
        <w:t>Марганецькою</w:t>
      </w:r>
      <w:proofErr w:type="spellEnd"/>
      <w:r w:rsidR="00C10CB1" w:rsidRPr="007C3BE6">
        <w:rPr>
          <w:color w:val="auto"/>
          <w:sz w:val="28"/>
          <w:szCs w:val="28"/>
        </w:rPr>
        <w:t xml:space="preserve"> міською радою згідно з чинним законодавством України.</w:t>
      </w:r>
      <w:r w:rsidR="00C10CB1" w:rsidRPr="007C3BE6">
        <w:rPr>
          <w:sz w:val="28"/>
          <w:szCs w:val="28"/>
        </w:rPr>
        <w:t xml:space="preserve"> </w:t>
      </w:r>
    </w:p>
    <w:p w:rsidR="00CA2435" w:rsidRPr="007C3BE6" w:rsidRDefault="00CA2435" w:rsidP="004675AF">
      <w:pPr>
        <w:ind w:firstLine="720"/>
        <w:jc w:val="both"/>
        <w:rPr>
          <w:sz w:val="28"/>
          <w:szCs w:val="28"/>
        </w:rPr>
      </w:pPr>
    </w:p>
    <w:p w:rsidR="00CA2435" w:rsidRPr="007C3BE6" w:rsidRDefault="00B8247E" w:rsidP="004675AF">
      <w:pPr>
        <w:ind w:firstLine="720"/>
        <w:jc w:val="both"/>
        <w:rPr>
          <w:sz w:val="28"/>
          <w:szCs w:val="28"/>
        </w:rPr>
      </w:pPr>
      <w:r w:rsidRPr="007C3BE6">
        <w:rPr>
          <w:sz w:val="28"/>
          <w:szCs w:val="28"/>
        </w:rPr>
        <w:t>1.1.</w:t>
      </w:r>
      <w:r w:rsidRPr="007C3BE6">
        <w:rPr>
          <w:sz w:val="28"/>
          <w:szCs w:val="28"/>
          <w:lang w:val="ru-RU"/>
        </w:rPr>
        <w:t>5</w:t>
      </w:r>
      <w:r w:rsidR="00CA2435" w:rsidRPr="007C3BE6">
        <w:rPr>
          <w:sz w:val="28"/>
          <w:szCs w:val="28"/>
        </w:rPr>
        <w:t xml:space="preserve">. Об’єкт завершеного будівництва „Будівництво водогону, закільцювання від вул. Шевченка смт Кринички до вул. Панаса Мирного       с. Гримуче </w:t>
      </w:r>
      <w:proofErr w:type="spellStart"/>
      <w:r w:rsidR="00CA2435" w:rsidRPr="007C3BE6">
        <w:rPr>
          <w:sz w:val="28"/>
          <w:szCs w:val="28"/>
        </w:rPr>
        <w:t>Криничанського</w:t>
      </w:r>
      <w:proofErr w:type="spellEnd"/>
      <w:r w:rsidR="00CA2435" w:rsidRPr="007C3BE6">
        <w:rPr>
          <w:sz w:val="28"/>
          <w:szCs w:val="28"/>
        </w:rPr>
        <w:t xml:space="preserve"> району Дніпропетровської області” до комунальної власності </w:t>
      </w:r>
      <w:proofErr w:type="spellStart"/>
      <w:r w:rsidR="00CA2435" w:rsidRPr="007C3BE6">
        <w:rPr>
          <w:sz w:val="28"/>
          <w:szCs w:val="28"/>
        </w:rPr>
        <w:t>Криничанської</w:t>
      </w:r>
      <w:proofErr w:type="spellEnd"/>
      <w:r w:rsidR="00CA2435" w:rsidRPr="007C3BE6">
        <w:rPr>
          <w:sz w:val="28"/>
          <w:szCs w:val="28"/>
        </w:rPr>
        <w:t xml:space="preserve"> селищної територіально</w:t>
      </w:r>
      <w:r w:rsidR="002F534A" w:rsidRPr="007C3BE6">
        <w:rPr>
          <w:sz w:val="28"/>
          <w:szCs w:val="28"/>
        </w:rPr>
        <w:t xml:space="preserve">ї громади </w:t>
      </w:r>
      <w:proofErr w:type="spellStart"/>
      <w:r w:rsidR="002F534A" w:rsidRPr="007C3BE6">
        <w:rPr>
          <w:sz w:val="28"/>
          <w:szCs w:val="28"/>
        </w:rPr>
        <w:t>Криничанського</w:t>
      </w:r>
      <w:proofErr w:type="spellEnd"/>
      <w:r w:rsidR="002F534A" w:rsidRPr="007C3BE6">
        <w:rPr>
          <w:sz w:val="28"/>
          <w:szCs w:val="28"/>
        </w:rPr>
        <w:t xml:space="preserve"> району</w:t>
      </w:r>
      <w:r w:rsidR="00CA2435" w:rsidRPr="007C3BE6">
        <w:rPr>
          <w:sz w:val="28"/>
          <w:szCs w:val="28"/>
        </w:rPr>
        <w:t xml:space="preserve"> за умови прийняття відповідного рішення </w:t>
      </w:r>
      <w:proofErr w:type="spellStart"/>
      <w:r w:rsidR="00CA2435" w:rsidRPr="007C3BE6">
        <w:rPr>
          <w:sz w:val="28"/>
          <w:szCs w:val="28"/>
        </w:rPr>
        <w:t>Криничанською</w:t>
      </w:r>
      <w:proofErr w:type="spellEnd"/>
      <w:r w:rsidR="00CA2435" w:rsidRPr="007C3BE6">
        <w:rPr>
          <w:sz w:val="28"/>
          <w:szCs w:val="28"/>
        </w:rPr>
        <w:t xml:space="preserve"> селищною радою згідно з чинним законодавством України.</w:t>
      </w:r>
    </w:p>
    <w:p w:rsidR="00F02BA5" w:rsidRPr="007C3BE6" w:rsidRDefault="00F02BA5" w:rsidP="004675AF">
      <w:pPr>
        <w:ind w:firstLine="720"/>
        <w:jc w:val="both"/>
        <w:rPr>
          <w:sz w:val="28"/>
          <w:szCs w:val="28"/>
        </w:rPr>
      </w:pPr>
    </w:p>
    <w:p w:rsidR="00F02BA5" w:rsidRPr="007C3BE6" w:rsidRDefault="00B8247E" w:rsidP="004675AF">
      <w:pPr>
        <w:ind w:firstLine="720"/>
        <w:jc w:val="both"/>
        <w:rPr>
          <w:sz w:val="28"/>
          <w:szCs w:val="28"/>
        </w:rPr>
      </w:pPr>
      <w:r w:rsidRPr="007C3BE6">
        <w:rPr>
          <w:sz w:val="28"/>
          <w:szCs w:val="28"/>
        </w:rPr>
        <w:t>1.1.6</w:t>
      </w:r>
      <w:r w:rsidR="00F02BA5" w:rsidRPr="007C3BE6">
        <w:rPr>
          <w:sz w:val="28"/>
          <w:szCs w:val="28"/>
        </w:rPr>
        <w:t>.</w:t>
      </w:r>
      <w:r w:rsidR="0044320A" w:rsidRPr="007C3BE6">
        <w:rPr>
          <w:sz w:val="28"/>
          <w:szCs w:val="28"/>
        </w:rPr>
        <w:t xml:space="preserve"> Об’єкт завершеного будівництва „Водопостачання с.</w:t>
      </w:r>
      <w:r w:rsidR="00DD099C" w:rsidRPr="007C3BE6">
        <w:rPr>
          <w:sz w:val="28"/>
          <w:szCs w:val="28"/>
        </w:rPr>
        <w:t xml:space="preserve"> Червоне, Калініна, Гомельське, Р</w:t>
      </w:r>
      <w:r w:rsidR="0044320A" w:rsidRPr="007C3BE6">
        <w:rPr>
          <w:sz w:val="28"/>
          <w:szCs w:val="28"/>
        </w:rPr>
        <w:t>удничне Криворізького району ‒ реконструкція”</w:t>
      </w:r>
      <w:r w:rsidR="00944C73" w:rsidRPr="007C3BE6">
        <w:rPr>
          <w:sz w:val="28"/>
          <w:szCs w:val="28"/>
        </w:rPr>
        <w:t xml:space="preserve"> до комунальної власності </w:t>
      </w:r>
      <w:proofErr w:type="spellStart"/>
      <w:r w:rsidR="00944C73" w:rsidRPr="007C3BE6">
        <w:rPr>
          <w:sz w:val="28"/>
          <w:szCs w:val="28"/>
        </w:rPr>
        <w:t>Червоненської</w:t>
      </w:r>
      <w:proofErr w:type="spellEnd"/>
      <w:r w:rsidR="00944C73" w:rsidRPr="007C3BE6">
        <w:rPr>
          <w:sz w:val="28"/>
          <w:szCs w:val="28"/>
        </w:rPr>
        <w:t xml:space="preserve">  сільської</w:t>
      </w:r>
      <w:r w:rsidR="00C613D2" w:rsidRPr="007C3BE6">
        <w:rPr>
          <w:sz w:val="28"/>
          <w:szCs w:val="28"/>
        </w:rPr>
        <w:t xml:space="preserve"> ради</w:t>
      </w:r>
      <w:r w:rsidR="002F534A" w:rsidRPr="007C3BE6">
        <w:rPr>
          <w:sz w:val="28"/>
          <w:szCs w:val="28"/>
        </w:rPr>
        <w:t>, Криворізького району</w:t>
      </w:r>
      <w:r w:rsidR="00F5157E" w:rsidRPr="007C3BE6">
        <w:rPr>
          <w:sz w:val="28"/>
          <w:szCs w:val="28"/>
        </w:rPr>
        <w:t xml:space="preserve"> </w:t>
      </w:r>
      <w:r w:rsidR="00944C73" w:rsidRPr="007C3BE6">
        <w:rPr>
          <w:sz w:val="28"/>
          <w:szCs w:val="28"/>
        </w:rPr>
        <w:t xml:space="preserve">за умови прийняття відповідного рішення </w:t>
      </w:r>
      <w:proofErr w:type="spellStart"/>
      <w:r w:rsidR="00944C73" w:rsidRPr="007C3BE6">
        <w:rPr>
          <w:sz w:val="28"/>
          <w:szCs w:val="28"/>
        </w:rPr>
        <w:t>Червоненською</w:t>
      </w:r>
      <w:proofErr w:type="spellEnd"/>
      <w:r w:rsidR="00944C73" w:rsidRPr="007C3BE6">
        <w:rPr>
          <w:sz w:val="28"/>
          <w:szCs w:val="28"/>
        </w:rPr>
        <w:t xml:space="preserve"> сільською радою згідно  з чинним законодавством України.</w:t>
      </w:r>
    </w:p>
    <w:p w:rsidR="00846ABF" w:rsidRPr="007C3BE6" w:rsidRDefault="00846ABF" w:rsidP="004675AF">
      <w:pPr>
        <w:ind w:firstLine="720"/>
        <w:jc w:val="both"/>
        <w:rPr>
          <w:sz w:val="28"/>
          <w:szCs w:val="28"/>
        </w:rPr>
      </w:pPr>
    </w:p>
    <w:p w:rsidR="00846ABF" w:rsidRPr="007C3BE6" w:rsidRDefault="00B8247E" w:rsidP="004675AF">
      <w:pPr>
        <w:ind w:firstLine="720"/>
        <w:jc w:val="both"/>
        <w:rPr>
          <w:sz w:val="28"/>
          <w:szCs w:val="28"/>
        </w:rPr>
      </w:pPr>
      <w:r w:rsidRPr="007C3BE6">
        <w:rPr>
          <w:sz w:val="28"/>
          <w:szCs w:val="28"/>
        </w:rPr>
        <w:t>1.1.7</w:t>
      </w:r>
      <w:r w:rsidR="00846ABF" w:rsidRPr="007C3BE6">
        <w:rPr>
          <w:sz w:val="28"/>
          <w:szCs w:val="28"/>
        </w:rPr>
        <w:t xml:space="preserve">. Об’єкт незавершеного будівництва „Нове будівництво водогону від ІІ підйому до с. </w:t>
      </w:r>
      <w:proofErr w:type="spellStart"/>
      <w:r w:rsidR="00846ABF" w:rsidRPr="007C3BE6">
        <w:rPr>
          <w:sz w:val="28"/>
          <w:szCs w:val="28"/>
        </w:rPr>
        <w:t>Вищетарасівка</w:t>
      </w:r>
      <w:proofErr w:type="spellEnd"/>
      <w:r w:rsidR="00846ABF" w:rsidRPr="007C3BE6">
        <w:rPr>
          <w:sz w:val="28"/>
          <w:szCs w:val="28"/>
        </w:rPr>
        <w:t xml:space="preserve"> </w:t>
      </w:r>
      <w:proofErr w:type="spellStart"/>
      <w:r w:rsidR="00846ABF" w:rsidRPr="007C3BE6">
        <w:rPr>
          <w:sz w:val="28"/>
          <w:szCs w:val="28"/>
        </w:rPr>
        <w:t>Томаківського</w:t>
      </w:r>
      <w:proofErr w:type="spellEnd"/>
      <w:r w:rsidR="00846ABF" w:rsidRPr="007C3BE6">
        <w:rPr>
          <w:sz w:val="28"/>
          <w:szCs w:val="28"/>
        </w:rPr>
        <w:t xml:space="preserve"> району” до комунальної власності терито</w:t>
      </w:r>
      <w:r w:rsidR="002F534A" w:rsidRPr="007C3BE6">
        <w:rPr>
          <w:sz w:val="28"/>
          <w:szCs w:val="28"/>
        </w:rPr>
        <w:t>ріальної громади міста Марганця</w:t>
      </w:r>
      <w:r w:rsidR="00846ABF" w:rsidRPr="007C3BE6">
        <w:rPr>
          <w:sz w:val="28"/>
          <w:szCs w:val="28"/>
        </w:rPr>
        <w:t xml:space="preserve"> за умови прийняття відповідного рішення </w:t>
      </w:r>
      <w:proofErr w:type="spellStart"/>
      <w:r w:rsidR="00846ABF" w:rsidRPr="007C3BE6">
        <w:rPr>
          <w:sz w:val="28"/>
          <w:szCs w:val="28"/>
        </w:rPr>
        <w:t>Марганецькою</w:t>
      </w:r>
      <w:proofErr w:type="spellEnd"/>
      <w:r w:rsidR="00846ABF" w:rsidRPr="007C3BE6">
        <w:rPr>
          <w:sz w:val="28"/>
          <w:szCs w:val="28"/>
        </w:rPr>
        <w:t xml:space="preserve"> міською радою згідно  з чинним законодавством України.</w:t>
      </w:r>
    </w:p>
    <w:p w:rsidR="000400FD" w:rsidRPr="007C3BE6" w:rsidRDefault="000400FD" w:rsidP="004675AF">
      <w:pPr>
        <w:ind w:firstLine="720"/>
        <w:jc w:val="both"/>
        <w:rPr>
          <w:sz w:val="28"/>
          <w:szCs w:val="28"/>
        </w:rPr>
      </w:pPr>
    </w:p>
    <w:p w:rsidR="000400FD" w:rsidRPr="007C3BE6" w:rsidRDefault="00B8247E" w:rsidP="004675AF">
      <w:pPr>
        <w:ind w:firstLine="720"/>
        <w:jc w:val="both"/>
        <w:rPr>
          <w:sz w:val="28"/>
          <w:szCs w:val="28"/>
        </w:rPr>
      </w:pPr>
      <w:r w:rsidRPr="007C3BE6">
        <w:rPr>
          <w:sz w:val="28"/>
          <w:szCs w:val="28"/>
        </w:rPr>
        <w:lastRenderedPageBreak/>
        <w:t>1.1.8</w:t>
      </w:r>
      <w:r w:rsidR="000400FD" w:rsidRPr="007C3BE6">
        <w:rPr>
          <w:sz w:val="28"/>
          <w:szCs w:val="28"/>
        </w:rPr>
        <w:t xml:space="preserve">. Об’єкт завершеного будівництва „Реконструкція насосної станції № 2 з ремонтом будівлі та заміною електротехнічного устаткування на території </w:t>
      </w:r>
      <w:proofErr w:type="spellStart"/>
      <w:r w:rsidR="000400FD" w:rsidRPr="007C3BE6">
        <w:rPr>
          <w:sz w:val="28"/>
          <w:szCs w:val="28"/>
        </w:rPr>
        <w:t>Любимівської</w:t>
      </w:r>
      <w:proofErr w:type="spellEnd"/>
      <w:r w:rsidR="000400FD" w:rsidRPr="007C3BE6">
        <w:rPr>
          <w:sz w:val="28"/>
          <w:szCs w:val="28"/>
        </w:rPr>
        <w:t xml:space="preserve"> сільської ради Дніпропетровського району” до комунальної власності </w:t>
      </w:r>
      <w:proofErr w:type="spellStart"/>
      <w:r w:rsidR="000400FD" w:rsidRPr="007C3BE6">
        <w:rPr>
          <w:sz w:val="28"/>
          <w:szCs w:val="28"/>
        </w:rPr>
        <w:t>Любимівської</w:t>
      </w:r>
      <w:proofErr w:type="spellEnd"/>
      <w:r w:rsidR="000400FD" w:rsidRPr="007C3BE6">
        <w:rPr>
          <w:sz w:val="28"/>
          <w:szCs w:val="28"/>
        </w:rPr>
        <w:t xml:space="preserve"> сільської територіальної громади </w:t>
      </w:r>
      <w:r w:rsidR="004D0E7E" w:rsidRPr="007C3BE6">
        <w:rPr>
          <w:sz w:val="28"/>
          <w:szCs w:val="28"/>
        </w:rPr>
        <w:t>Дніпровського району</w:t>
      </w:r>
      <w:r w:rsidR="00B41C6F" w:rsidRPr="007C3BE6">
        <w:rPr>
          <w:sz w:val="28"/>
          <w:szCs w:val="28"/>
        </w:rPr>
        <w:t xml:space="preserve"> </w:t>
      </w:r>
      <w:r w:rsidR="000400FD" w:rsidRPr="007C3BE6">
        <w:rPr>
          <w:sz w:val="28"/>
          <w:szCs w:val="28"/>
        </w:rPr>
        <w:t xml:space="preserve">за умови прийняття відповідного рішення </w:t>
      </w:r>
      <w:proofErr w:type="spellStart"/>
      <w:r w:rsidR="000400FD" w:rsidRPr="007C3BE6">
        <w:rPr>
          <w:sz w:val="28"/>
          <w:szCs w:val="28"/>
        </w:rPr>
        <w:t>Любимівською</w:t>
      </w:r>
      <w:proofErr w:type="spellEnd"/>
      <w:r w:rsidR="000400FD" w:rsidRPr="007C3BE6">
        <w:rPr>
          <w:sz w:val="28"/>
          <w:szCs w:val="28"/>
        </w:rPr>
        <w:t xml:space="preserve"> сільською радою згідно з чинним законодавством України.</w:t>
      </w:r>
    </w:p>
    <w:p w:rsidR="009E3DF7" w:rsidRPr="007C3BE6" w:rsidRDefault="009E3DF7" w:rsidP="004675AF">
      <w:pPr>
        <w:ind w:firstLine="720"/>
        <w:jc w:val="both"/>
        <w:rPr>
          <w:sz w:val="28"/>
          <w:szCs w:val="28"/>
        </w:rPr>
      </w:pPr>
    </w:p>
    <w:p w:rsidR="009E3DF7" w:rsidRPr="007C3BE6" w:rsidRDefault="001F25B8" w:rsidP="004675AF">
      <w:pPr>
        <w:ind w:firstLine="720"/>
        <w:jc w:val="both"/>
        <w:rPr>
          <w:sz w:val="28"/>
          <w:szCs w:val="28"/>
        </w:rPr>
      </w:pPr>
      <w:r w:rsidRPr="007C3BE6">
        <w:rPr>
          <w:sz w:val="28"/>
          <w:szCs w:val="28"/>
        </w:rPr>
        <w:t>1.1.9</w:t>
      </w:r>
      <w:r w:rsidR="009E3DF7" w:rsidRPr="007C3BE6">
        <w:rPr>
          <w:sz w:val="28"/>
          <w:szCs w:val="28"/>
        </w:rPr>
        <w:t>. Об’єкт завершеного будівництва „</w:t>
      </w:r>
      <w:r w:rsidRPr="007C3BE6">
        <w:rPr>
          <w:sz w:val="28"/>
          <w:szCs w:val="28"/>
        </w:rPr>
        <w:t xml:space="preserve">Реконструкція каналізаційного </w:t>
      </w:r>
      <w:proofErr w:type="spellStart"/>
      <w:r w:rsidRPr="007C3BE6">
        <w:rPr>
          <w:sz w:val="28"/>
          <w:szCs w:val="28"/>
        </w:rPr>
        <w:t>колетору</w:t>
      </w:r>
      <w:proofErr w:type="spellEnd"/>
      <w:r w:rsidRPr="007C3BE6">
        <w:rPr>
          <w:sz w:val="28"/>
          <w:szCs w:val="28"/>
        </w:rPr>
        <w:t xml:space="preserve"> вул. Л. Комсомолу, Гагаріна, Промислова                    м. </w:t>
      </w:r>
      <w:proofErr w:type="spellStart"/>
      <w:r w:rsidRPr="007C3BE6">
        <w:rPr>
          <w:sz w:val="28"/>
          <w:szCs w:val="28"/>
        </w:rPr>
        <w:t>Вільногірськ</w:t>
      </w:r>
      <w:proofErr w:type="spellEnd"/>
      <w:r w:rsidRPr="007C3BE6">
        <w:rPr>
          <w:sz w:val="28"/>
          <w:szCs w:val="28"/>
        </w:rPr>
        <w:t>” до комунальної власності територіальної громади міста Вільногірська за умови прийняття відповідного рішенн</w:t>
      </w:r>
      <w:r w:rsidR="004D0E7E" w:rsidRPr="007C3BE6">
        <w:rPr>
          <w:sz w:val="28"/>
          <w:szCs w:val="28"/>
        </w:rPr>
        <w:t xml:space="preserve">я Вільногірською міською радою </w:t>
      </w:r>
      <w:r w:rsidRPr="007C3BE6">
        <w:rPr>
          <w:sz w:val="28"/>
          <w:szCs w:val="28"/>
        </w:rPr>
        <w:t>згідно з чинним законодавством України.</w:t>
      </w:r>
    </w:p>
    <w:p w:rsidR="00CB6E2D" w:rsidRPr="007C3BE6" w:rsidRDefault="000400FD" w:rsidP="004675AF">
      <w:pPr>
        <w:ind w:firstLine="720"/>
        <w:jc w:val="both"/>
        <w:rPr>
          <w:sz w:val="28"/>
          <w:szCs w:val="28"/>
        </w:rPr>
      </w:pPr>
      <w:r w:rsidRPr="007C3BE6">
        <w:rPr>
          <w:sz w:val="28"/>
          <w:szCs w:val="28"/>
        </w:rPr>
        <w:t xml:space="preserve"> </w:t>
      </w:r>
    </w:p>
    <w:p w:rsidR="00520D3C" w:rsidRPr="007C3BE6" w:rsidRDefault="001F25B8" w:rsidP="007C3BE6">
      <w:pPr>
        <w:ind w:firstLine="720"/>
        <w:jc w:val="both"/>
        <w:rPr>
          <w:sz w:val="28"/>
          <w:szCs w:val="28"/>
        </w:rPr>
      </w:pPr>
      <w:r w:rsidRPr="007C3BE6">
        <w:rPr>
          <w:sz w:val="28"/>
          <w:szCs w:val="28"/>
        </w:rPr>
        <w:t xml:space="preserve">1.1.10. Об’єкт завершеного будівництва „Реконструкція центральної площі смт. </w:t>
      </w:r>
      <w:proofErr w:type="spellStart"/>
      <w:r w:rsidRPr="007C3BE6">
        <w:rPr>
          <w:sz w:val="28"/>
          <w:szCs w:val="28"/>
        </w:rPr>
        <w:t>Червоногригорівка</w:t>
      </w:r>
      <w:proofErr w:type="spellEnd"/>
      <w:r w:rsidRPr="007C3BE6">
        <w:rPr>
          <w:sz w:val="28"/>
          <w:szCs w:val="28"/>
        </w:rPr>
        <w:t xml:space="preserve"> Нікопольського району” до комунальної власності </w:t>
      </w:r>
      <w:proofErr w:type="spellStart"/>
      <w:r w:rsidRPr="007C3BE6">
        <w:rPr>
          <w:sz w:val="28"/>
          <w:szCs w:val="28"/>
        </w:rPr>
        <w:t>Червоногригорівської</w:t>
      </w:r>
      <w:proofErr w:type="spellEnd"/>
      <w:r w:rsidRPr="007C3BE6">
        <w:rPr>
          <w:sz w:val="28"/>
          <w:szCs w:val="28"/>
        </w:rPr>
        <w:t xml:space="preserve"> </w:t>
      </w:r>
      <w:r w:rsidR="0010529A" w:rsidRPr="007C3BE6">
        <w:rPr>
          <w:sz w:val="28"/>
          <w:szCs w:val="28"/>
        </w:rPr>
        <w:t>селищної територіальної громади,</w:t>
      </w:r>
      <w:r w:rsidR="00B41C6F" w:rsidRPr="007C3BE6">
        <w:rPr>
          <w:sz w:val="28"/>
          <w:szCs w:val="28"/>
        </w:rPr>
        <w:t xml:space="preserve"> Нікопольського району </w:t>
      </w:r>
      <w:r w:rsidR="0010529A" w:rsidRPr="007C3BE6">
        <w:rPr>
          <w:sz w:val="28"/>
          <w:szCs w:val="28"/>
        </w:rPr>
        <w:t xml:space="preserve">за умови прийняття відповідного рішення </w:t>
      </w:r>
      <w:proofErr w:type="spellStart"/>
      <w:r w:rsidR="0010529A" w:rsidRPr="007C3BE6">
        <w:rPr>
          <w:sz w:val="28"/>
          <w:szCs w:val="28"/>
        </w:rPr>
        <w:t>Черв</w:t>
      </w:r>
      <w:r w:rsidR="004D0E7E" w:rsidRPr="007C3BE6">
        <w:rPr>
          <w:sz w:val="28"/>
          <w:szCs w:val="28"/>
        </w:rPr>
        <w:t>оногригорівською</w:t>
      </w:r>
      <w:proofErr w:type="spellEnd"/>
      <w:r w:rsidR="004D0E7E" w:rsidRPr="007C3BE6">
        <w:rPr>
          <w:sz w:val="28"/>
          <w:szCs w:val="28"/>
        </w:rPr>
        <w:t xml:space="preserve"> селищною радою</w:t>
      </w:r>
      <w:r w:rsidR="0010529A" w:rsidRPr="007C3BE6">
        <w:rPr>
          <w:sz w:val="28"/>
          <w:szCs w:val="28"/>
        </w:rPr>
        <w:t xml:space="preserve"> згідно з чинним законодавством України.</w:t>
      </w:r>
    </w:p>
    <w:p w:rsidR="0010529A" w:rsidRPr="007C3BE6" w:rsidRDefault="0010529A" w:rsidP="004675AF">
      <w:pPr>
        <w:jc w:val="both"/>
        <w:rPr>
          <w:sz w:val="28"/>
          <w:szCs w:val="28"/>
        </w:rPr>
      </w:pPr>
    </w:p>
    <w:p w:rsidR="00CB6E2D" w:rsidRPr="007C3BE6" w:rsidRDefault="00CB6E2D" w:rsidP="004675AF">
      <w:pPr>
        <w:ind w:firstLine="720"/>
        <w:jc w:val="both"/>
        <w:rPr>
          <w:sz w:val="28"/>
          <w:szCs w:val="28"/>
        </w:rPr>
      </w:pPr>
      <w:r w:rsidRPr="007C3BE6">
        <w:rPr>
          <w:sz w:val="28"/>
          <w:szCs w:val="28"/>
        </w:rPr>
        <w:t>1.2.</w:t>
      </w:r>
      <w:r w:rsidRPr="007C3BE6">
        <w:rPr>
          <w:color w:val="FFFFFF" w:themeColor="background1"/>
          <w:sz w:val="28"/>
          <w:szCs w:val="28"/>
        </w:rPr>
        <w:t>--</w:t>
      </w:r>
      <w:r w:rsidRPr="007C3BE6">
        <w:rPr>
          <w:sz w:val="28"/>
          <w:szCs w:val="28"/>
        </w:rPr>
        <w:t>З балансу департаменту</w:t>
      </w:r>
      <w:r w:rsidRPr="007C3BE6">
        <w:rPr>
          <w:color w:val="FFFFFF" w:themeColor="background1"/>
          <w:sz w:val="28"/>
          <w:szCs w:val="28"/>
          <w:lang w:val="en-US"/>
        </w:rPr>
        <w:t>v</w:t>
      </w:r>
      <w:r w:rsidRPr="007C3BE6">
        <w:rPr>
          <w:sz w:val="28"/>
          <w:szCs w:val="28"/>
        </w:rPr>
        <w:t xml:space="preserve"> капітального будівництва облдержадміністрації: </w:t>
      </w:r>
    </w:p>
    <w:p w:rsidR="00CB6E2D" w:rsidRPr="007C3BE6" w:rsidRDefault="00CB6E2D" w:rsidP="004675AF">
      <w:pPr>
        <w:ind w:firstLine="720"/>
        <w:jc w:val="both"/>
        <w:rPr>
          <w:sz w:val="28"/>
          <w:szCs w:val="28"/>
        </w:rPr>
      </w:pPr>
    </w:p>
    <w:p w:rsidR="00E61DD9" w:rsidRPr="007C3BE6" w:rsidRDefault="00CB6E2D" w:rsidP="004675AF">
      <w:pPr>
        <w:tabs>
          <w:tab w:val="left" w:pos="0"/>
        </w:tabs>
        <w:ind w:firstLine="720"/>
        <w:jc w:val="both"/>
        <w:rPr>
          <w:sz w:val="28"/>
          <w:szCs w:val="28"/>
        </w:rPr>
      </w:pPr>
      <w:r w:rsidRPr="007C3BE6">
        <w:rPr>
          <w:sz w:val="28"/>
          <w:szCs w:val="28"/>
        </w:rPr>
        <w:t xml:space="preserve">1.2.1. Введений в експлуатацію об’єкт „Будівництво навчально-виховного комплексу на території КЗ „Середня загальноосвітня школа                № 27” </w:t>
      </w:r>
      <w:proofErr w:type="spellStart"/>
      <w:r w:rsidRPr="007C3BE6">
        <w:rPr>
          <w:sz w:val="28"/>
          <w:szCs w:val="28"/>
        </w:rPr>
        <w:t>Кам’янської</w:t>
      </w:r>
      <w:proofErr w:type="spellEnd"/>
      <w:r w:rsidRPr="007C3BE6">
        <w:rPr>
          <w:sz w:val="28"/>
          <w:szCs w:val="28"/>
        </w:rPr>
        <w:t xml:space="preserve"> міської ради, розташованої за адресою: м. </w:t>
      </w:r>
      <w:proofErr w:type="spellStart"/>
      <w:r w:rsidRPr="007C3BE6">
        <w:rPr>
          <w:sz w:val="28"/>
          <w:szCs w:val="28"/>
        </w:rPr>
        <w:t>Кам’янське</w:t>
      </w:r>
      <w:proofErr w:type="spellEnd"/>
      <w:r w:rsidRPr="007C3BE6">
        <w:rPr>
          <w:sz w:val="28"/>
          <w:szCs w:val="28"/>
        </w:rPr>
        <w:t xml:space="preserve">, вул. Залізняка, 19 Дніпропетровської області” до комунальної власності територіальної громади міста </w:t>
      </w:r>
      <w:proofErr w:type="spellStart"/>
      <w:r w:rsidRPr="007C3BE6">
        <w:rPr>
          <w:sz w:val="28"/>
          <w:szCs w:val="28"/>
        </w:rPr>
        <w:t>Кам’янського</w:t>
      </w:r>
      <w:proofErr w:type="spellEnd"/>
      <w:r w:rsidRPr="007C3BE6">
        <w:rPr>
          <w:sz w:val="28"/>
          <w:szCs w:val="28"/>
        </w:rPr>
        <w:t xml:space="preserve">, за умови прийняття відповідного рішення </w:t>
      </w:r>
      <w:proofErr w:type="spellStart"/>
      <w:r w:rsidRPr="007C3BE6">
        <w:rPr>
          <w:sz w:val="28"/>
          <w:szCs w:val="28"/>
        </w:rPr>
        <w:t>Кам’янською</w:t>
      </w:r>
      <w:proofErr w:type="spellEnd"/>
      <w:r w:rsidRPr="007C3BE6">
        <w:rPr>
          <w:sz w:val="28"/>
          <w:szCs w:val="28"/>
        </w:rPr>
        <w:t xml:space="preserve"> міською радою згідно з чинним законодавством України.</w:t>
      </w:r>
    </w:p>
    <w:p w:rsidR="00EE547E" w:rsidRPr="007C3BE6" w:rsidRDefault="00EE547E" w:rsidP="004675AF">
      <w:pPr>
        <w:tabs>
          <w:tab w:val="left" w:pos="0"/>
        </w:tabs>
        <w:ind w:firstLine="720"/>
        <w:jc w:val="both"/>
        <w:rPr>
          <w:sz w:val="28"/>
          <w:szCs w:val="28"/>
        </w:rPr>
      </w:pPr>
    </w:p>
    <w:p w:rsidR="00EE547E" w:rsidRPr="007C3BE6" w:rsidRDefault="00EE547E" w:rsidP="004675AF">
      <w:pPr>
        <w:tabs>
          <w:tab w:val="left" w:pos="0"/>
        </w:tabs>
        <w:ind w:firstLine="720"/>
        <w:jc w:val="both"/>
        <w:rPr>
          <w:sz w:val="28"/>
          <w:szCs w:val="28"/>
        </w:rPr>
      </w:pPr>
      <w:r w:rsidRPr="007C3BE6">
        <w:rPr>
          <w:sz w:val="28"/>
          <w:szCs w:val="28"/>
        </w:rPr>
        <w:t xml:space="preserve">1.2.2. Введений в експлуатацію об’єкт „Реконструкція будівлі „Палац тенісу” КЗ „Спортивний комбінат „Прометей” КМР у                                м. </w:t>
      </w:r>
      <w:proofErr w:type="spellStart"/>
      <w:r w:rsidRPr="007C3BE6">
        <w:rPr>
          <w:sz w:val="28"/>
          <w:szCs w:val="28"/>
        </w:rPr>
        <w:t>Кам’янське</w:t>
      </w:r>
      <w:proofErr w:type="spellEnd"/>
      <w:r w:rsidRPr="007C3BE6">
        <w:rPr>
          <w:sz w:val="28"/>
          <w:szCs w:val="28"/>
        </w:rPr>
        <w:t>” до комунальної власності територіал</w:t>
      </w:r>
      <w:r w:rsidR="004D0E7E" w:rsidRPr="007C3BE6">
        <w:rPr>
          <w:sz w:val="28"/>
          <w:szCs w:val="28"/>
        </w:rPr>
        <w:t xml:space="preserve">ьної громади міста </w:t>
      </w:r>
      <w:proofErr w:type="spellStart"/>
      <w:r w:rsidR="004D0E7E" w:rsidRPr="007C3BE6">
        <w:rPr>
          <w:sz w:val="28"/>
          <w:szCs w:val="28"/>
        </w:rPr>
        <w:t>Кам’янського</w:t>
      </w:r>
      <w:proofErr w:type="spellEnd"/>
      <w:r w:rsidRPr="007C3BE6">
        <w:rPr>
          <w:sz w:val="28"/>
          <w:szCs w:val="28"/>
        </w:rPr>
        <w:t xml:space="preserve"> за умови прийняття відповідного рішення </w:t>
      </w:r>
      <w:proofErr w:type="spellStart"/>
      <w:r w:rsidRPr="007C3BE6">
        <w:rPr>
          <w:sz w:val="28"/>
          <w:szCs w:val="28"/>
        </w:rPr>
        <w:t>Кам’янською</w:t>
      </w:r>
      <w:proofErr w:type="spellEnd"/>
      <w:r w:rsidRPr="007C3BE6">
        <w:rPr>
          <w:sz w:val="28"/>
          <w:szCs w:val="28"/>
        </w:rPr>
        <w:t xml:space="preserve"> міською радою згідно з чинним законодавством України.</w:t>
      </w:r>
    </w:p>
    <w:p w:rsidR="00937232" w:rsidRPr="007C3BE6" w:rsidRDefault="00937232" w:rsidP="004675AF">
      <w:pPr>
        <w:tabs>
          <w:tab w:val="left" w:pos="0"/>
        </w:tabs>
        <w:ind w:firstLine="720"/>
        <w:jc w:val="both"/>
        <w:rPr>
          <w:sz w:val="28"/>
          <w:szCs w:val="28"/>
        </w:rPr>
      </w:pPr>
    </w:p>
    <w:p w:rsidR="000A57E1" w:rsidRPr="007C3BE6" w:rsidRDefault="00937232" w:rsidP="007C3BE6">
      <w:pPr>
        <w:tabs>
          <w:tab w:val="left" w:pos="0"/>
        </w:tabs>
        <w:ind w:firstLine="720"/>
        <w:jc w:val="both"/>
        <w:rPr>
          <w:sz w:val="28"/>
          <w:szCs w:val="28"/>
        </w:rPr>
      </w:pPr>
      <w:r w:rsidRPr="007C3BE6">
        <w:rPr>
          <w:sz w:val="28"/>
          <w:szCs w:val="28"/>
        </w:rPr>
        <w:t xml:space="preserve">1.2.3. Введений в експлуатацію об’єкт „Будівництво амбулаторії </w:t>
      </w:r>
      <w:r w:rsidR="004D0E7E" w:rsidRPr="007C3BE6">
        <w:rPr>
          <w:sz w:val="28"/>
          <w:szCs w:val="28"/>
        </w:rPr>
        <w:t xml:space="preserve">              </w:t>
      </w:r>
      <w:r w:rsidRPr="007C3BE6">
        <w:rPr>
          <w:sz w:val="28"/>
          <w:szCs w:val="28"/>
        </w:rPr>
        <w:t xml:space="preserve">на 1 ‒ 2 лікаря з житлом за </w:t>
      </w:r>
      <w:proofErr w:type="spellStart"/>
      <w:r w:rsidRPr="007C3BE6">
        <w:rPr>
          <w:sz w:val="28"/>
          <w:szCs w:val="28"/>
        </w:rPr>
        <w:t>адресою</w:t>
      </w:r>
      <w:proofErr w:type="spellEnd"/>
      <w:r w:rsidRPr="007C3BE6">
        <w:rPr>
          <w:sz w:val="28"/>
          <w:szCs w:val="28"/>
        </w:rPr>
        <w:t xml:space="preserve">: Дніпропетровська область, </w:t>
      </w:r>
      <w:proofErr w:type="spellStart"/>
      <w:r w:rsidRPr="007C3BE6">
        <w:rPr>
          <w:sz w:val="28"/>
          <w:szCs w:val="28"/>
        </w:rPr>
        <w:t>Криничанський</w:t>
      </w:r>
      <w:proofErr w:type="spellEnd"/>
      <w:r w:rsidRPr="007C3BE6">
        <w:rPr>
          <w:sz w:val="28"/>
          <w:szCs w:val="28"/>
        </w:rPr>
        <w:t xml:space="preserve"> район, с. </w:t>
      </w:r>
      <w:proofErr w:type="spellStart"/>
      <w:r w:rsidRPr="007C3BE6">
        <w:rPr>
          <w:sz w:val="28"/>
          <w:szCs w:val="28"/>
        </w:rPr>
        <w:t>Адамівка</w:t>
      </w:r>
      <w:proofErr w:type="spellEnd"/>
      <w:r w:rsidRPr="007C3BE6">
        <w:rPr>
          <w:sz w:val="28"/>
          <w:szCs w:val="28"/>
        </w:rPr>
        <w:t>, вул. Нова, 5” до с</w:t>
      </w:r>
      <w:r w:rsidR="00B563A5">
        <w:rPr>
          <w:sz w:val="28"/>
          <w:szCs w:val="28"/>
        </w:rPr>
        <w:t>пільної власності територіальних громад</w:t>
      </w:r>
      <w:r w:rsidRPr="007C3BE6">
        <w:rPr>
          <w:sz w:val="28"/>
          <w:szCs w:val="28"/>
        </w:rPr>
        <w:t xml:space="preserve"> </w:t>
      </w:r>
      <w:r w:rsidR="00B41C6F" w:rsidRPr="007C3BE6">
        <w:rPr>
          <w:sz w:val="28"/>
          <w:szCs w:val="28"/>
        </w:rPr>
        <w:t xml:space="preserve">сіл, селищ </w:t>
      </w:r>
      <w:proofErr w:type="spellStart"/>
      <w:r w:rsidR="004D0E7E" w:rsidRPr="007C3BE6">
        <w:rPr>
          <w:sz w:val="28"/>
          <w:szCs w:val="28"/>
        </w:rPr>
        <w:t>Криничанського</w:t>
      </w:r>
      <w:proofErr w:type="spellEnd"/>
      <w:r w:rsidR="004D0E7E" w:rsidRPr="007C3BE6">
        <w:rPr>
          <w:sz w:val="28"/>
          <w:szCs w:val="28"/>
        </w:rPr>
        <w:t xml:space="preserve"> району</w:t>
      </w:r>
      <w:r w:rsidRPr="007C3BE6">
        <w:rPr>
          <w:sz w:val="28"/>
          <w:szCs w:val="28"/>
        </w:rPr>
        <w:t xml:space="preserve"> за умови прийняття відповідного рішен</w:t>
      </w:r>
      <w:r w:rsidR="004D0E7E" w:rsidRPr="007C3BE6">
        <w:rPr>
          <w:sz w:val="28"/>
          <w:szCs w:val="28"/>
        </w:rPr>
        <w:t xml:space="preserve">ня </w:t>
      </w:r>
      <w:proofErr w:type="spellStart"/>
      <w:r w:rsidR="004D0E7E" w:rsidRPr="007C3BE6">
        <w:rPr>
          <w:sz w:val="28"/>
          <w:szCs w:val="28"/>
        </w:rPr>
        <w:t>Криничанською</w:t>
      </w:r>
      <w:proofErr w:type="spellEnd"/>
      <w:r w:rsidR="004D0E7E" w:rsidRPr="007C3BE6">
        <w:rPr>
          <w:sz w:val="28"/>
          <w:szCs w:val="28"/>
        </w:rPr>
        <w:t xml:space="preserve"> районною радою</w:t>
      </w:r>
      <w:r w:rsidRPr="007C3BE6">
        <w:rPr>
          <w:sz w:val="28"/>
          <w:szCs w:val="28"/>
        </w:rPr>
        <w:t xml:space="preserve"> згідно з чинним законодавством України.</w:t>
      </w:r>
    </w:p>
    <w:p w:rsidR="000A57E1" w:rsidRPr="007C3BE6" w:rsidRDefault="000A57E1" w:rsidP="004675AF">
      <w:pPr>
        <w:tabs>
          <w:tab w:val="left" w:pos="0"/>
        </w:tabs>
        <w:ind w:firstLine="720"/>
        <w:jc w:val="both"/>
        <w:rPr>
          <w:sz w:val="28"/>
          <w:szCs w:val="28"/>
        </w:rPr>
      </w:pPr>
      <w:r w:rsidRPr="007C3BE6">
        <w:rPr>
          <w:sz w:val="28"/>
          <w:szCs w:val="28"/>
        </w:rPr>
        <w:lastRenderedPageBreak/>
        <w:t xml:space="preserve">1.2.4. Введений в експлуатацію об’єкт „Капітальний ремонт будівлі </w:t>
      </w:r>
      <w:proofErr w:type="spellStart"/>
      <w:r w:rsidRPr="007C3BE6">
        <w:rPr>
          <w:sz w:val="28"/>
          <w:szCs w:val="28"/>
        </w:rPr>
        <w:t>Марганецької</w:t>
      </w:r>
      <w:proofErr w:type="spellEnd"/>
      <w:r w:rsidRPr="007C3BE6">
        <w:rPr>
          <w:sz w:val="28"/>
          <w:szCs w:val="28"/>
        </w:rPr>
        <w:t xml:space="preserve"> дитячо-юнацької спортивної школи № 1 за адресою: Дніпропетровська обл., м. Марганець, вул. Дніпровська, буд. 3а” до комунальної власності територіальної громади міста Марганця.</w:t>
      </w:r>
    </w:p>
    <w:p w:rsidR="00481DEE" w:rsidRPr="007C3BE6" w:rsidRDefault="00481DEE" w:rsidP="004675AF">
      <w:pPr>
        <w:tabs>
          <w:tab w:val="left" w:pos="0"/>
        </w:tabs>
        <w:ind w:firstLine="720"/>
        <w:jc w:val="both"/>
        <w:rPr>
          <w:sz w:val="28"/>
          <w:szCs w:val="28"/>
        </w:rPr>
      </w:pPr>
    </w:p>
    <w:p w:rsidR="00481DEE" w:rsidRPr="007C3BE6" w:rsidRDefault="00481DEE" w:rsidP="004675AF">
      <w:pPr>
        <w:tabs>
          <w:tab w:val="left" w:pos="0"/>
        </w:tabs>
        <w:ind w:firstLine="720"/>
        <w:jc w:val="both"/>
        <w:rPr>
          <w:sz w:val="28"/>
          <w:szCs w:val="28"/>
        </w:rPr>
      </w:pPr>
      <w:r w:rsidRPr="007C3BE6">
        <w:rPr>
          <w:sz w:val="28"/>
          <w:szCs w:val="28"/>
        </w:rPr>
        <w:t xml:space="preserve">1.2.5. Введений в експлуатацію об’єкт „Реконструкція стадіону опорної школи смт </w:t>
      </w:r>
      <w:proofErr w:type="spellStart"/>
      <w:r w:rsidRPr="007C3BE6">
        <w:rPr>
          <w:sz w:val="28"/>
          <w:szCs w:val="28"/>
        </w:rPr>
        <w:t>Магдалинівка</w:t>
      </w:r>
      <w:proofErr w:type="spellEnd"/>
      <w:r w:rsidRPr="007C3BE6">
        <w:rPr>
          <w:sz w:val="28"/>
          <w:szCs w:val="28"/>
        </w:rPr>
        <w:t xml:space="preserve">, вул. Центральна, 12 </w:t>
      </w:r>
      <w:proofErr w:type="spellStart"/>
      <w:r w:rsidRPr="007C3BE6">
        <w:rPr>
          <w:sz w:val="28"/>
          <w:szCs w:val="28"/>
        </w:rPr>
        <w:t>Магдалинівський</w:t>
      </w:r>
      <w:proofErr w:type="spellEnd"/>
      <w:r w:rsidRPr="007C3BE6">
        <w:rPr>
          <w:sz w:val="28"/>
          <w:szCs w:val="28"/>
        </w:rPr>
        <w:t xml:space="preserve"> район Дніпропетровської області” до спільної власності територіальної </w:t>
      </w:r>
      <w:r w:rsidR="004D0E7E" w:rsidRPr="007C3BE6">
        <w:rPr>
          <w:sz w:val="28"/>
          <w:szCs w:val="28"/>
        </w:rPr>
        <w:t xml:space="preserve">громади </w:t>
      </w:r>
      <w:proofErr w:type="spellStart"/>
      <w:r w:rsidR="004D0E7E" w:rsidRPr="007C3BE6">
        <w:rPr>
          <w:sz w:val="28"/>
          <w:szCs w:val="28"/>
        </w:rPr>
        <w:t>Магдалинівського</w:t>
      </w:r>
      <w:proofErr w:type="spellEnd"/>
      <w:r w:rsidR="004D0E7E" w:rsidRPr="007C3BE6">
        <w:rPr>
          <w:sz w:val="28"/>
          <w:szCs w:val="28"/>
        </w:rPr>
        <w:t xml:space="preserve"> району</w:t>
      </w:r>
      <w:r w:rsidRPr="007C3BE6">
        <w:rPr>
          <w:sz w:val="28"/>
          <w:szCs w:val="28"/>
        </w:rPr>
        <w:t xml:space="preserve"> за умови прийняття відповідного рішення</w:t>
      </w:r>
      <w:r w:rsidR="004D0E7E" w:rsidRPr="007C3BE6">
        <w:rPr>
          <w:sz w:val="28"/>
          <w:szCs w:val="28"/>
        </w:rPr>
        <w:t xml:space="preserve"> </w:t>
      </w:r>
      <w:proofErr w:type="spellStart"/>
      <w:r w:rsidR="004D0E7E" w:rsidRPr="007C3BE6">
        <w:rPr>
          <w:sz w:val="28"/>
          <w:szCs w:val="28"/>
        </w:rPr>
        <w:t>Магдалинівською</w:t>
      </w:r>
      <w:proofErr w:type="spellEnd"/>
      <w:r w:rsidR="004D0E7E" w:rsidRPr="007C3BE6">
        <w:rPr>
          <w:sz w:val="28"/>
          <w:szCs w:val="28"/>
        </w:rPr>
        <w:t xml:space="preserve"> районною радою</w:t>
      </w:r>
      <w:r w:rsidRPr="007C3BE6">
        <w:rPr>
          <w:sz w:val="28"/>
          <w:szCs w:val="28"/>
        </w:rPr>
        <w:t xml:space="preserve"> згідно з чинним законодавством України.</w:t>
      </w:r>
    </w:p>
    <w:p w:rsidR="0065719F" w:rsidRPr="007C3BE6" w:rsidRDefault="0065719F" w:rsidP="004675AF">
      <w:pPr>
        <w:tabs>
          <w:tab w:val="left" w:pos="0"/>
        </w:tabs>
        <w:jc w:val="both"/>
        <w:rPr>
          <w:sz w:val="28"/>
          <w:szCs w:val="28"/>
        </w:rPr>
      </w:pPr>
    </w:p>
    <w:p w:rsidR="000F4AF1" w:rsidRPr="007C3BE6" w:rsidRDefault="00A6533A" w:rsidP="004675AF">
      <w:pPr>
        <w:tabs>
          <w:tab w:val="left" w:pos="0"/>
        </w:tabs>
        <w:ind w:firstLine="720"/>
        <w:jc w:val="both"/>
        <w:rPr>
          <w:sz w:val="28"/>
          <w:szCs w:val="28"/>
        </w:rPr>
      </w:pPr>
      <w:r w:rsidRPr="007C3BE6">
        <w:rPr>
          <w:sz w:val="28"/>
          <w:szCs w:val="28"/>
        </w:rPr>
        <w:t>1.</w:t>
      </w:r>
      <w:r w:rsidRPr="007C3BE6">
        <w:rPr>
          <w:sz w:val="28"/>
          <w:szCs w:val="28"/>
          <w:lang w:val="ru-RU"/>
        </w:rPr>
        <w:t>3</w:t>
      </w:r>
      <w:r w:rsidR="0065719F" w:rsidRPr="007C3BE6">
        <w:rPr>
          <w:sz w:val="28"/>
          <w:szCs w:val="28"/>
        </w:rPr>
        <w:t xml:space="preserve">. Нерухоме майно (гараж) площею 25,2 кв. м, розташоване за </w:t>
      </w:r>
      <w:proofErr w:type="spellStart"/>
      <w:r w:rsidR="0065719F" w:rsidRPr="007C3BE6">
        <w:rPr>
          <w:sz w:val="28"/>
          <w:szCs w:val="28"/>
        </w:rPr>
        <w:t>адресою</w:t>
      </w:r>
      <w:proofErr w:type="spellEnd"/>
      <w:r w:rsidR="0065719F" w:rsidRPr="007C3BE6">
        <w:rPr>
          <w:sz w:val="28"/>
          <w:szCs w:val="28"/>
        </w:rPr>
        <w:t xml:space="preserve">: Дніпропетровська область, </w:t>
      </w:r>
      <w:proofErr w:type="spellStart"/>
      <w:r w:rsidR="0065719F" w:rsidRPr="007C3BE6">
        <w:rPr>
          <w:sz w:val="28"/>
          <w:szCs w:val="28"/>
        </w:rPr>
        <w:t>Томаківський</w:t>
      </w:r>
      <w:proofErr w:type="spellEnd"/>
      <w:r w:rsidR="0065719F" w:rsidRPr="007C3BE6">
        <w:rPr>
          <w:sz w:val="28"/>
          <w:szCs w:val="28"/>
        </w:rPr>
        <w:t xml:space="preserve"> район, смт Томаківка, вул. Шевченка, 50</w:t>
      </w:r>
      <w:r w:rsidR="004D0E7E" w:rsidRPr="007C3BE6">
        <w:rPr>
          <w:sz w:val="28"/>
          <w:szCs w:val="28"/>
        </w:rPr>
        <w:t>,</w:t>
      </w:r>
      <w:r w:rsidR="0065719F" w:rsidRPr="007C3BE6">
        <w:rPr>
          <w:sz w:val="28"/>
          <w:szCs w:val="28"/>
        </w:rPr>
        <w:t xml:space="preserve"> з господарського відання обласного комунального підприємства „Фармація”</w:t>
      </w:r>
      <w:r w:rsidR="00E710BC" w:rsidRPr="007C3BE6">
        <w:rPr>
          <w:sz w:val="28"/>
          <w:szCs w:val="28"/>
        </w:rPr>
        <w:t xml:space="preserve"> до комунальної власності </w:t>
      </w:r>
      <w:proofErr w:type="spellStart"/>
      <w:r w:rsidR="00106746" w:rsidRPr="007C3BE6">
        <w:rPr>
          <w:sz w:val="28"/>
          <w:szCs w:val="28"/>
        </w:rPr>
        <w:t>Томаківської</w:t>
      </w:r>
      <w:proofErr w:type="spellEnd"/>
      <w:r w:rsidR="00106746" w:rsidRPr="007C3BE6">
        <w:rPr>
          <w:sz w:val="28"/>
          <w:szCs w:val="28"/>
        </w:rPr>
        <w:t xml:space="preserve"> селищної </w:t>
      </w:r>
      <w:r w:rsidR="004D0E7E" w:rsidRPr="007C3BE6">
        <w:rPr>
          <w:sz w:val="28"/>
          <w:szCs w:val="28"/>
        </w:rPr>
        <w:t>територіальної громади</w:t>
      </w:r>
      <w:r w:rsidR="00E710BC" w:rsidRPr="007C3BE6">
        <w:rPr>
          <w:sz w:val="28"/>
          <w:szCs w:val="28"/>
        </w:rPr>
        <w:t xml:space="preserve"> за умови прийняття відповідного рішення </w:t>
      </w:r>
      <w:proofErr w:type="spellStart"/>
      <w:r w:rsidR="00E710BC" w:rsidRPr="007C3BE6">
        <w:rPr>
          <w:sz w:val="28"/>
          <w:szCs w:val="28"/>
        </w:rPr>
        <w:t>Томаківською</w:t>
      </w:r>
      <w:proofErr w:type="spellEnd"/>
      <w:r w:rsidR="00E710BC" w:rsidRPr="007C3BE6">
        <w:rPr>
          <w:sz w:val="28"/>
          <w:szCs w:val="28"/>
        </w:rPr>
        <w:t xml:space="preserve"> селищною радою згідно з чинним законодавством України.</w:t>
      </w:r>
    </w:p>
    <w:p w:rsidR="000D7588" w:rsidRPr="007C3BE6" w:rsidRDefault="000D7588" w:rsidP="004675AF">
      <w:pPr>
        <w:tabs>
          <w:tab w:val="left" w:pos="0"/>
        </w:tabs>
        <w:ind w:firstLine="720"/>
        <w:jc w:val="both"/>
        <w:rPr>
          <w:sz w:val="28"/>
          <w:szCs w:val="28"/>
        </w:rPr>
      </w:pPr>
    </w:p>
    <w:p w:rsidR="000D7588" w:rsidRPr="007C3BE6" w:rsidRDefault="00A6533A" w:rsidP="004675AF">
      <w:pPr>
        <w:tabs>
          <w:tab w:val="left" w:pos="0"/>
        </w:tabs>
        <w:ind w:firstLine="720"/>
        <w:jc w:val="both"/>
        <w:rPr>
          <w:sz w:val="28"/>
          <w:szCs w:val="28"/>
        </w:rPr>
      </w:pPr>
      <w:r w:rsidRPr="007C3BE6">
        <w:rPr>
          <w:sz w:val="28"/>
          <w:szCs w:val="28"/>
        </w:rPr>
        <w:t>1.</w:t>
      </w:r>
      <w:r w:rsidRPr="007C3BE6">
        <w:rPr>
          <w:sz w:val="28"/>
          <w:szCs w:val="28"/>
          <w:lang w:val="ru-RU"/>
        </w:rPr>
        <w:t>4</w:t>
      </w:r>
      <w:r w:rsidR="000D7588" w:rsidRPr="007C3BE6">
        <w:rPr>
          <w:sz w:val="28"/>
          <w:szCs w:val="28"/>
        </w:rPr>
        <w:t>. Нерухоме майно площею 201,4 кв. м, розташоване за адресою: Дніпропетровська область, м. Марганець, вул. Історична, 59 з господарського відання обласного комунального підприємства „Фармація” до комунальної в</w:t>
      </w:r>
      <w:r w:rsidR="00106746" w:rsidRPr="007C3BE6">
        <w:rPr>
          <w:sz w:val="28"/>
          <w:szCs w:val="28"/>
        </w:rPr>
        <w:t xml:space="preserve">ласності </w:t>
      </w:r>
      <w:proofErr w:type="spellStart"/>
      <w:r w:rsidR="00106746" w:rsidRPr="007C3BE6">
        <w:rPr>
          <w:sz w:val="28"/>
          <w:szCs w:val="28"/>
        </w:rPr>
        <w:t>Марганецької</w:t>
      </w:r>
      <w:proofErr w:type="spellEnd"/>
      <w:r w:rsidR="00106746" w:rsidRPr="007C3BE6">
        <w:rPr>
          <w:sz w:val="28"/>
          <w:szCs w:val="28"/>
        </w:rPr>
        <w:t xml:space="preserve"> міської</w:t>
      </w:r>
      <w:r w:rsidR="00C8737D" w:rsidRPr="007C3BE6">
        <w:rPr>
          <w:sz w:val="28"/>
          <w:szCs w:val="28"/>
        </w:rPr>
        <w:t xml:space="preserve"> територіальної громади</w:t>
      </w:r>
      <w:r w:rsidR="000D7588" w:rsidRPr="007C3BE6">
        <w:rPr>
          <w:sz w:val="28"/>
          <w:szCs w:val="28"/>
        </w:rPr>
        <w:t xml:space="preserve"> за умови прийняття відповідного рішення </w:t>
      </w:r>
      <w:proofErr w:type="spellStart"/>
      <w:r w:rsidR="000D7588" w:rsidRPr="007C3BE6">
        <w:rPr>
          <w:sz w:val="28"/>
          <w:szCs w:val="28"/>
        </w:rPr>
        <w:t>Марганецькою</w:t>
      </w:r>
      <w:proofErr w:type="spellEnd"/>
      <w:r w:rsidR="000D7588" w:rsidRPr="007C3BE6">
        <w:rPr>
          <w:sz w:val="28"/>
          <w:szCs w:val="28"/>
        </w:rPr>
        <w:t xml:space="preserve"> міською радою згідно з чинним законодавством України.</w:t>
      </w:r>
    </w:p>
    <w:p w:rsidR="009F15AC" w:rsidRPr="007C3BE6" w:rsidRDefault="009F15AC" w:rsidP="004675AF">
      <w:pPr>
        <w:tabs>
          <w:tab w:val="left" w:pos="0"/>
        </w:tabs>
        <w:ind w:firstLine="720"/>
        <w:jc w:val="both"/>
        <w:rPr>
          <w:sz w:val="28"/>
          <w:szCs w:val="28"/>
        </w:rPr>
      </w:pPr>
    </w:p>
    <w:p w:rsidR="00E85B63" w:rsidRPr="007C3BE6" w:rsidRDefault="00A6533A" w:rsidP="004675AF">
      <w:pPr>
        <w:pStyle w:val="a3"/>
        <w:spacing w:line="240" w:lineRule="auto"/>
        <w:ind w:firstLine="720"/>
        <w:jc w:val="both"/>
        <w:rPr>
          <w:rFonts w:eastAsia="Times New Roman"/>
          <w:sz w:val="28"/>
          <w:szCs w:val="28"/>
          <w:lang w:val="uk-UA" w:eastAsia="ru-RU"/>
        </w:rPr>
      </w:pPr>
      <w:r w:rsidRPr="007C3BE6">
        <w:rPr>
          <w:sz w:val="28"/>
          <w:szCs w:val="28"/>
          <w:lang w:val="uk-UA"/>
        </w:rPr>
        <w:t>1.5</w:t>
      </w:r>
      <w:r w:rsidR="009F15AC" w:rsidRPr="007C3BE6">
        <w:rPr>
          <w:sz w:val="28"/>
          <w:szCs w:val="28"/>
          <w:lang w:val="uk-UA"/>
        </w:rPr>
        <w:t xml:space="preserve">. Майно (згідно з додатком 1) з оперативного управління комунального закладу „Дніпропетровський дитячий будинок-інтернат” Дніпропетровської обласної ради” </w:t>
      </w:r>
      <w:r w:rsidR="009F15AC" w:rsidRPr="007C3BE6">
        <w:rPr>
          <w:rFonts w:eastAsia="Times New Roman"/>
          <w:sz w:val="28"/>
          <w:szCs w:val="28"/>
          <w:lang w:val="uk-UA" w:eastAsia="ru-RU"/>
        </w:rPr>
        <w:t>до комунальної власності тери</w:t>
      </w:r>
      <w:r w:rsidR="00C8737D" w:rsidRPr="007C3BE6">
        <w:rPr>
          <w:rFonts w:eastAsia="Times New Roman"/>
          <w:sz w:val="28"/>
          <w:szCs w:val="28"/>
          <w:lang w:val="uk-UA" w:eastAsia="ru-RU"/>
        </w:rPr>
        <w:t>торіальної громади міста Дніпра</w:t>
      </w:r>
      <w:r w:rsidR="009F15AC" w:rsidRPr="007C3BE6">
        <w:rPr>
          <w:rFonts w:eastAsia="Times New Roman"/>
          <w:sz w:val="28"/>
          <w:szCs w:val="28"/>
          <w:lang w:val="uk-UA" w:eastAsia="ru-RU"/>
        </w:rPr>
        <w:t xml:space="preserve"> за умови прийняття відповідного рішення Дніпровською міською радою згідно з чинним законодавством України.</w:t>
      </w:r>
    </w:p>
    <w:p w:rsidR="00E85B63" w:rsidRPr="007C3BE6" w:rsidRDefault="00A6533A" w:rsidP="004675AF">
      <w:pPr>
        <w:tabs>
          <w:tab w:val="left" w:pos="0"/>
        </w:tabs>
        <w:ind w:firstLine="720"/>
        <w:jc w:val="both"/>
        <w:rPr>
          <w:sz w:val="28"/>
          <w:szCs w:val="28"/>
        </w:rPr>
      </w:pPr>
      <w:r w:rsidRPr="007C3BE6">
        <w:rPr>
          <w:sz w:val="28"/>
          <w:szCs w:val="28"/>
        </w:rPr>
        <w:t>1.6</w:t>
      </w:r>
      <w:r w:rsidR="00E85B63" w:rsidRPr="007C3BE6">
        <w:rPr>
          <w:sz w:val="28"/>
          <w:szCs w:val="28"/>
        </w:rPr>
        <w:t xml:space="preserve">. Будівлі та споруди підсобного господарства (згідно з </w:t>
      </w:r>
      <w:r w:rsidR="004226F7" w:rsidRPr="007C3BE6">
        <w:rPr>
          <w:sz w:val="28"/>
          <w:szCs w:val="28"/>
        </w:rPr>
        <w:t xml:space="preserve">                  </w:t>
      </w:r>
      <w:r w:rsidR="00E85B63" w:rsidRPr="007C3BE6">
        <w:rPr>
          <w:sz w:val="28"/>
          <w:szCs w:val="28"/>
        </w:rPr>
        <w:t>додатком</w:t>
      </w:r>
      <w:r w:rsidR="004226F7" w:rsidRPr="007C3BE6">
        <w:rPr>
          <w:sz w:val="28"/>
          <w:szCs w:val="28"/>
        </w:rPr>
        <w:t xml:space="preserve"> 2</w:t>
      </w:r>
      <w:r w:rsidR="00E85B63" w:rsidRPr="007C3BE6">
        <w:rPr>
          <w:sz w:val="28"/>
          <w:szCs w:val="28"/>
        </w:rPr>
        <w:t>) з оперативного управління комунального закладу „</w:t>
      </w:r>
      <w:proofErr w:type="spellStart"/>
      <w:r w:rsidR="00E85B63" w:rsidRPr="007C3BE6">
        <w:rPr>
          <w:sz w:val="28"/>
          <w:szCs w:val="28"/>
        </w:rPr>
        <w:t>Поливанівський</w:t>
      </w:r>
      <w:proofErr w:type="spellEnd"/>
      <w:r w:rsidR="00E85B63" w:rsidRPr="007C3BE6">
        <w:rPr>
          <w:sz w:val="28"/>
          <w:szCs w:val="28"/>
        </w:rPr>
        <w:t xml:space="preserve"> дитячий будинок-інтернат”  Дніпропетровської обласної ради” до комунальної власності </w:t>
      </w:r>
      <w:proofErr w:type="spellStart"/>
      <w:r w:rsidR="00106746" w:rsidRPr="007C3BE6">
        <w:rPr>
          <w:sz w:val="28"/>
          <w:szCs w:val="28"/>
        </w:rPr>
        <w:t>Піщанської</w:t>
      </w:r>
      <w:proofErr w:type="spellEnd"/>
      <w:r w:rsidR="00106746" w:rsidRPr="007C3BE6">
        <w:rPr>
          <w:sz w:val="28"/>
          <w:szCs w:val="28"/>
        </w:rPr>
        <w:t xml:space="preserve"> сільської </w:t>
      </w:r>
      <w:r w:rsidR="00E85B63" w:rsidRPr="007C3BE6">
        <w:rPr>
          <w:sz w:val="28"/>
          <w:szCs w:val="28"/>
        </w:rPr>
        <w:t xml:space="preserve">територіальної </w:t>
      </w:r>
      <w:r w:rsidR="00C8737D" w:rsidRPr="007C3BE6">
        <w:rPr>
          <w:sz w:val="28"/>
          <w:szCs w:val="28"/>
        </w:rPr>
        <w:t>громади</w:t>
      </w:r>
      <w:r w:rsidR="00E85B63" w:rsidRPr="007C3BE6">
        <w:rPr>
          <w:sz w:val="28"/>
          <w:szCs w:val="28"/>
        </w:rPr>
        <w:t xml:space="preserve"> </w:t>
      </w:r>
      <w:r w:rsidR="00B41C6F" w:rsidRPr="007C3BE6">
        <w:rPr>
          <w:sz w:val="28"/>
          <w:szCs w:val="28"/>
        </w:rPr>
        <w:t xml:space="preserve">Новомосковського району </w:t>
      </w:r>
      <w:r w:rsidR="00E85B63" w:rsidRPr="007C3BE6">
        <w:rPr>
          <w:sz w:val="28"/>
          <w:szCs w:val="28"/>
        </w:rPr>
        <w:t xml:space="preserve">за умови прийняття відповідного рішення </w:t>
      </w:r>
      <w:proofErr w:type="spellStart"/>
      <w:r w:rsidR="00E85B63" w:rsidRPr="007C3BE6">
        <w:rPr>
          <w:sz w:val="28"/>
          <w:szCs w:val="28"/>
        </w:rPr>
        <w:t>Піщанською</w:t>
      </w:r>
      <w:proofErr w:type="spellEnd"/>
      <w:r w:rsidR="00E85B63" w:rsidRPr="007C3BE6">
        <w:rPr>
          <w:sz w:val="28"/>
          <w:szCs w:val="28"/>
        </w:rPr>
        <w:t xml:space="preserve"> сільською радою згідно з чинним законодавством України.</w:t>
      </w:r>
    </w:p>
    <w:p w:rsidR="00A34357" w:rsidRPr="007C3BE6" w:rsidRDefault="00A34357" w:rsidP="004675AF">
      <w:pPr>
        <w:tabs>
          <w:tab w:val="left" w:pos="0"/>
        </w:tabs>
        <w:ind w:firstLine="720"/>
        <w:jc w:val="both"/>
        <w:rPr>
          <w:sz w:val="28"/>
          <w:szCs w:val="28"/>
        </w:rPr>
      </w:pPr>
    </w:p>
    <w:p w:rsidR="009F0199" w:rsidRPr="007C3BE6" w:rsidRDefault="00A6533A" w:rsidP="004675AF">
      <w:pPr>
        <w:ind w:firstLine="708"/>
        <w:jc w:val="both"/>
        <w:rPr>
          <w:sz w:val="28"/>
          <w:szCs w:val="28"/>
        </w:rPr>
      </w:pPr>
      <w:r w:rsidRPr="007C3BE6">
        <w:rPr>
          <w:sz w:val="28"/>
          <w:szCs w:val="28"/>
        </w:rPr>
        <w:t>1.</w:t>
      </w:r>
      <w:r w:rsidRPr="007C3BE6">
        <w:rPr>
          <w:sz w:val="28"/>
          <w:szCs w:val="28"/>
          <w:lang w:val="ru-RU"/>
        </w:rPr>
        <w:t>7</w:t>
      </w:r>
      <w:r w:rsidR="00A34357" w:rsidRPr="007C3BE6">
        <w:rPr>
          <w:sz w:val="28"/>
          <w:szCs w:val="28"/>
        </w:rPr>
        <w:t xml:space="preserve">. Нерухоме майно загальною площею </w:t>
      </w:r>
      <w:smartTag w:uri="urn:schemas-microsoft-com:office:smarttags" w:element="metricconverter">
        <w:smartTagPr>
          <w:attr w:name="ProductID" w:val="1109,2 кв. м"/>
        </w:smartTagPr>
        <w:r w:rsidR="00A34357" w:rsidRPr="007C3BE6">
          <w:rPr>
            <w:sz w:val="28"/>
            <w:szCs w:val="28"/>
          </w:rPr>
          <w:t>1109,2 кв. м</w:t>
        </w:r>
      </w:smartTag>
      <w:r w:rsidR="00A34357" w:rsidRPr="007C3BE6">
        <w:rPr>
          <w:sz w:val="28"/>
          <w:szCs w:val="28"/>
        </w:rPr>
        <w:t xml:space="preserve">,  розташоване за адресою: Дніпропетровська область, Дніпровський район,                                      смт Слобожанське, вул. Будівельників (вул. Фрунзе), 3, з балансу „Бюро </w:t>
      </w:r>
      <w:r w:rsidR="00A34357" w:rsidRPr="007C3BE6">
        <w:rPr>
          <w:sz w:val="28"/>
          <w:szCs w:val="28"/>
        </w:rPr>
        <w:lastRenderedPageBreak/>
        <w:t xml:space="preserve">технічної інвентаризації” Дніпровської районної ради Дніпропетровської області до комунальної власності Слобожанської </w:t>
      </w:r>
      <w:r w:rsidR="00106746" w:rsidRPr="007C3BE6">
        <w:rPr>
          <w:sz w:val="28"/>
          <w:szCs w:val="28"/>
        </w:rPr>
        <w:t>селищної</w:t>
      </w:r>
      <w:r w:rsidR="00C8737D" w:rsidRPr="007C3BE6">
        <w:rPr>
          <w:sz w:val="28"/>
          <w:szCs w:val="28"/>
        </w:rPr>
        <w:t xml:space="preserve"> територіальної громади</w:t>
      </w:r>
      <w:r w:rsidR="00A34357" w:rsidRPr="007C3BE6">
        <w:rPr>
          <w:sz w:val="28"/>
          <w:szCs w:val="28"/>
        </w:rPr>
        <w:t xml:space="preserve"> за умови прийняття відповідного рішення Слобожанською селищною радою згідно з чинним законодавством України.</w:t>
      </w:r>
    </w:p>
    <w:p w:rsidR="00215E53" w:rsidRPr="007C3BE6" w:rsidRDefault="00215E53" w:rsidP="004675AF">
      <w:pPr>
        <w:ind w:firstLine="708"/>
        <w:jc w:val="both"/>
        <w:rPr>
          <w:sz w:val="28"/>
          <w:szCs w:val="28"/>
        </w:rPr>
      </w:pPr>
    </w:p>
    <w:p w:rsidR="00341E7F" w:rsidRPr="007C3BE6" w:rsidRDefault="00A6533A" w:rsidP="004675AF">
      <w:pPr>
        <w:ind w:firstLine="708"/>
        <w:jc w:val="both"/>
        <w:rPr>
          <w:sz w:val="28"/>
          <w:szCs w:val="28"/>
        </w:rPr>
      </w:pPr>
      <w:r w:rsidRPr="007C3BE6">
        <w:rPr>
          <w:sz w:val="28"/>
          <w:szCs w:val="28"/>
        </w:rPr>
        <w:t>1.8</w:t>
      </w:r>
      <w:r w:rsidR="00215E53" w:rsidRPr="007C3BE6">
        <w:rPr>
          <w:sz w:val="28"/>
          <w:szCs w:val="28"/>
        </w:rPr>
        <w:t>. Юр</w:t>
      </w:r>
      <w:r w:rsidR="003562C8" w:rsidRPr="007C3BE6">
        <w:rPr>
          <w:sz w:val="28"/>
          <w:szCs w:val="28"/>
        </w:rPr>
        <w:t>идичну особу ‒ Дніпропетровське</w:t>
      </w:r>
      <w:r w:rsidR="00215E53" w:rsidRPr="007C3BE6">
        <w:rPr>
          <w:sz w:val="28"/>
          <w:szCs w:val="28"/>
        </w:rPr>
        <w:t xml:space="preserve"> обласне комунальне підприємство „</w:t>
      </w:r>
      <w:proofErr w:type="spellStart"/>
      <w:r w:rsidR="00215E53" w:rsidRPr="007C3BE6">
        <w:rPr>
          <w:sz w:val="28"/>
          <w:szCs w:val="28"/>
        </w:rPr>
        <w:t>Перещепинське</w:t>
      </w:r>
      <w:proofErr w:type="spellEnd"/>
      <w:r w:rsidR="00215E53" w:rsidRPr="007C3BE6">
        <w:rPr>
          <w:sz w:val="28"/>
          <w:szCs w:val="28"/>
        </w:rPr>
        <w:t xml:space="preserve"> виробниче об’єднання житлово-комунального господарства”, </w:t>
      </w:r>
      <w:r w:rsidR="00083E8F" w:rsidRPr="007C3BE6">
        <w:rPr>
          <w:sz w:val="28"/>
          <w:szCs w:val="28"/>
        </w:rPr>
        <w:t xml:space="preserve">розташовану за адресою: м. </w:t>
      </w:r>
      <w:proofErr w:type="spellStart"/>
      <w:r w:rsidR="00083E8F" w:rsidRPr="007C3BE6">
        <w:rPr>
          <w:sz w:val="28"/>
          <w:szCs w:val="28"/>
        </w:rPr>
        <w:t>Перещепине</w:t>
      </w:r>
      <w:proofErr w:type="spellEnd"/>
      <w:r w:rsidR="00083E8F" w:rsidRPr="007C3BE6">
        <w:rPr>
          <w:sz w:val="28"/>
          <w:szCs w:val="28"/>
        </w:rPr>
        <w:t xml:space="preserve">, </w:t>
      </w:r>
      <w:r w:rsidR="00A160F1" w:rsidRPr="007C3BE6">
        <w:rPr>
          <w:sz w:val="28"/>
          <w:szCs w:val="28"/>
        </w:rPr>
        <w:t>мікрорайон „</w:t>
      </w:r>
      <w:proofErr w:type="spellStart"/>
      <w:r w:rsidR="00A160F1" w:rsidRPr="007C3BE6">
        <w:rPr>
          <w:sz w:val="28"/>
          <w:szCs w:val="28"/>
        </w:rPr>
        <w:t>Орільський</w:t>
      </w:r>
      <w:proofErr w:type="spellEnd"/>
      <w:r w:rsidR="00A160F1" w:rsidRPr="007C3BE6">
        <w:rPr>
          <w:sz w:val="28"/>
          <w:szCs w:val="28"/>
        </w:rPr>
        <w:t>”, та закріплене за нею на праві</w:t>
      </w:r>
      <w:r w:rsidR="00C8737D" w:rsidRPr="007C3BE6">
        <w:rPr>
          <w:sz w:val="28"/>
          <w:szCs w:val="28"/>
        </w:rPr>
        <w:t xml:space="preserve"> господарського відання майно</w:t>
      </w:r>
      <w:r w:rsidR="008B7DFE" w:rsidRPr="007C3BE6">
        <w:rPr>
          <w:sz w:val="28"/>
          <w:szCs w:val="28"/>
        </w:rPr>
        <w:t xml:space="preserve"> д</w:t>
      </w:r>
      <w:r w:rsidR="00A160F1" w:rsidRPr="007C3BE6">
        <w:rPr>
          <w:sz w:val="28"/>
          <w:szCs w:val="28"/>
        </w:rPr>
        <w:t xml:space="preserve">о комунальної власності </w:t>
      </w:r>
      <w:proofErr w:type="spellStart"/>
      <w:r w:rsidR="00C8737D" w:rsidRPr="007C3BE6">
        <w:rPr>
          <w:sz w:val="28"/>
          <w:szCs w:val="28"/>
        </w:rPr>
        <w:t>Перещепи</w:t>
      </w:r>
      <w:r w:rsidR="00032C87" w:rsidRPr="007C3BE6">
        <w:rPr>
          <w:sz w:val="28"/>
          <w:szCs w:val="28"/>
        </w:rPr>
        <w:t>нської</w:t>
      </w:r>
      <w:proofErr w:type="spellEnd"/>
      <w:r w:rsidR="00032C87" w:rsidRPr="007C3BE6">
        <w:rPr>
          <w:sz w:val="28"/>
          <w:szCs w:val="28"/>
        </w:rPr>
        <w:t xml:space="preserve"> міської </w:t>
      </w:r>
      <w:r w:rsidR="00C8737D" w:rsidRPr="007C3BE6">
        <w:rPr>
          <w:sz w:val="28"/>
          <w:szCs w:val="28"/>
        </w:rPr>
        <w:t>територіальної громади</w:t>
      </w:r>
      <w:r w:rsidR="00341E7F" w:rsidRPr="007C3BE6">
        <w:rPr>
          <w:sz w:val="28"/>
          <w:szCs w:val="28"/>
        </w:rPr>
        <w:t xml:space="preserve"> за умови прийняття відповідного рішення </w:t>
      </w:r>
      <w:proofErr w:type="spellStart"/>
      <w:r w:rsidR="00341E7F" w:rsidRPr="007C3BE6">
        <w:rPr>
          <w:sz w:val="28"/>
          <w:szCs w:val="28"/>
        </w:rPr>
        <w:t>Перещепинською</w:t>
      </w:r>
      <w:proofErr w:type="spellEnd"/>
      <w:r w:rsidR="00341E7F" w:rsidRPr="007C3BE6">
        <w:rPr>
          <w:sz w:val="28"/>
          <w:szCs w:val="28"/>
        </w:rPr>
        <w:t xml:space="preserve"> міською радою згідно  з чинним законодавством України.</w:t>
      </w:r>
    </w:p>
    <w:p w:rsidR="00215E53" w:rsidRPr="007C3BE6" w:rsidRDefault="00215E53" w:rsidP="004675AF">
      <w:pPr>
        <w:ind w:firstLine="708"/>
        <w:jc w:val="both"/>
        <w:rPr>
          <w:sz w:val="28"/>
          <w:szCs w:val="28"/>
        </w:rPr>
      </w:pPr>
    </w:p>
    <w:p w:rsidR="008B7DFE" w:rsidRPr="007C3BE6" w:rsidRDefault="00A6533A" w:rsidP="004675AF">
      <w:pPr>
        <w:ind w:firstLine="708"/>
        <w:jc w:val="both"/>
        <w:rPr>
          <w:sz w:val="28"/>
          <w:szCs w:val="28"/>
        </w:rPr>
      </w:pPr>
      <w:r w:rsidRPr="007C3BE6">
        <w:rPr>
          <w:sz w:val="28"/>
          <w:szCs w:val="28"/>
        </w:rPr>
        <w:t>1.9</w:t>
      </w:r>
      <w:r w:rsidR="008B7DFE" w:rsidRPr="007C3BE6">
        <w:rPr>
          <w:sz w:val="28"/>
          <w:szCs w:val="28"/>
        </w:rPr>
        <w:t xml:space="preserve">. Юридичну особу ‒ </w:t>
      </w:r>
      <w:r w:rsidR="008B7DFE" w:rsidRPr="007C3BE6">
        <w:rPr>
          <w:rStyle w:val="ad"/>
          <w:sz w:val="28"/>
          <w:szCs w:val="28"/>
        </w:rPr>
        <w:t>комунальне підприємство „</w:t>
      </w:r>
      <w:proofErr w:type="spellStart"/>
      <w:r w:rsidR="008B7DFE" w:rsidRPr="007C3BE6">
        <w:rPr>
          <w:rStyle w:val="ad"/>
          <w:sz w:val="28"/>
          <w:szCs w:val="28"/>
        </w:rPr>
        <w:t>Жовтоводський</w:t>
      </w:r>
      <w:proofErr w:type="spellEnd"/>
      <w:r w:rsidR="008B7DFE" w:rsidRPr="007C3BE6">
        <w:rPr>
          <w:rStyle w:val="ad"/>
          <w:sz w:val="28"/>
          <w:szCs w:val="28"/>
        </w:rPr>
        <w:t xml:space="preserve"> водоканал” Дніпропетровської обласної ради”, розташовану за адресою: вул. 8-го Березня, 40А, м. Жовті Води</w:t>
      </w:r>
      <w:r w:rsidR="008B7DFE" w:rsidRPr="007C3BE6">
        <w:rPr>
          <w:sz w:val="28"/>
          <w:szCs w:val="28"/>
        </w:rPr>
        <w:t>, та закріплене за нею на праві господарського відання майно до комунальної власності територіальної</w:t>
      </w:r>
      <w:r w:rsidR="00C8737D" w:rsidRPr="007C3BE6">
        <w:rPr>
          <w:sz w:val="28"/>
          <w:szCs w:val="28"/>
        </w:rPr>
        <w:t xml:space="preserve"> громади міста Жовтих Вод</w:t>
      </w:r>
      <w:r w:rsidR="008B7DFE" w:rsidRPr="007C3BE6">
        <w:rPr>
          <w:sz w:val="28"/>
          <w:szCs w:val="28"/>
        </w:rPr>
        <w:t xml:space="preserve"> за умови прийняття відповідного рішення </w:t>
      </w:r>
      <w:proofErr w:type="spellStart"/>
      <w:r w:rsidR="008B7DFE" w:rsidRPr="007C3BE6">
        <w:rPr>
          <w:sz w:val="28"/>
          <w:szCs w:val="28"/>
        </w:rPr>
        <w:t>Жовтоводською</w:t>
      </w:r>
      <w:proofErr w:type="spellEnd"/>
      <w:r w:rsidR="008B7DFE" w:rsidRPr="007C3BE6">
        <w:rPr>
          <w:sz w:val="28"/>
          <w:szCs w:val="28"/>
        </w:rPr>
        <w:t xml:space="preserve"> міською радою згідно  з чинним законодавством України.</w:t>
      </w:r>
    </w:p>
    <w:p w:rsidR="00F54DA7" w:rsidRPr="007C3BE6" w:rsidRDefault="00F54DA7" w:rsidP="004675AF">
      <w:pPr>
        <w:ind w:firstLine="708"/>
        <w:jc w:val="both"/>
        <w:rPr>
          <w:sz w:val="28"/>
          <w:szCs w:val="28"/>
        </w:rPr>
      </w:pPr>
    </w:p>
    <w:p w:rsidR="00421276" w:rsidRPr="007C3BE6" w:rsidRDefault="00A6533A" w:rsidP="004675AF">
      <w:pPr>
        <w:ind w:firstLine="720"/>
        <w:jc w:val="both"/>
        <w:rPr>
          <w:sz w:val="28"/>
          <w:szCs w:val="28"/>
        </w:rPr>
      </w:pPr>
      <w:r w:rsidRPr="007C3BE6">
        <w:rPr>
          <w:sz w:val="28"/>
          <w:szCs w:val="28"/>
        </w:rPr>
        <w:t>1.10</w:t>
      </w:r>
      <w:r w:rsidR="00421276" w:rsidRPr="007C3BE6">
        <w:rPr>
          <w:sz w:val="28"/>
          <w:szCs w:val="28"/>
        </w:rPr>
        <w:t>.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w:t>
      </w:r>
      <w:proofErr w:type="spellStart"/>
      <w:r w:rsidR="00421276" w:rsidRPr="007C3BE6">
        <w:rPr>
          <w:sz w:val="28"/>
          <w:szCs w:val="28"/>
        </w:rPr>
        <w:t>Агропроекттехбуд</w:t>
      </w:r>
      <w:proofErr w:type="spellEnd"/>
      <w:r w:rsidR="00421276" w:rsidRPr="007C3BE6">
        <w:rPr>
          <w:sz w:val="28"/>
          <w:szCs w:val="28"/>
        </w:rPr>
        <w:t>” Дніпропетровської обласної ради”.</w:t>
      </w:r>
    </w:p>
    <w:p w:rsidR="00645500" w:rsidRPr="007C3BE6" w:rsidRDefault="00645500" w:rsidP="004675AF">
      <w:pPr>
        <w:ind w:firstLine="720"/>
        <w:jc w:val="both"/>
        <w:rPr>
          <w:sz w:val="28"/>
          <w:szCs w:val="28"/>
        </w:rPr>
      </w:pPr>
    </w:p>
    <w:p w:rsidR="00645500" w:rsidRPr="007C3BE6" w:rsidRDefault="00645500" w:rsidP="004675AF">
      <w:pPr>
        <w:ind w:firstLine="709"/>
        <w:jc w:val="both"/>
        <w:rPr>
          <w:sz w:val="28"/>
          <w:szCs w:val="28"/>
        </w:rPr>
      </w:pPr>
      <w:r w:rsidRPr="007C3BE6">
        <w:rPr>
          <w:sz w:val="28"/>
          <w:szCs w:val="28"/>
        </w:rPr>
        <w:t>1.11. Юридичну особу ‒ комунальне підприємство</w:t>
      </w:r>
      <w:r w:rsidRPr="007C3BE6">
        <w:t xml:space="preserve"> </w:t>
      </w:r>
      <w:r w:rsidRPr="007C3BE6">
        <w:rPr>
          <w:sz w:val="28"/>
          <w:szCs w:val="28"/>
        </w:rPr>
        <w:t xml:space="preserve">,,Вільногірська центральна міська  лікарня” Дніпропетровської обласної ради”, розташовану за </w:t>
      </w:r>
      <w:proofErr w:type="spellStart"/>
      <w:r w:rsidRPr="007C3BE6">
        <w:rPr>
          <w:sz w:val="28"/>
          <w:szCs w:val="28"/>
        </w:rPr>
        <w:t>адресою</w:t>
      </w:r>
      <w:proofErr w:type="spellEnd"/>
      <w:r w:rsidRPr="007C3BE6">
        <w:rPr>
          <w:sz w:val="28"/>
          <w:szCs w:val="28"/>
        </w:rPr>
        <w:t xml:space="preserve">: м. </w:t>
      </w:r>
      <w:proofErr w:type="spellStart"/>
      <w:r w:rsidRPr="007C3BE6">
        <w:rPr>
          <w:sz w:val="28"/>
          <w:szCs w:val="28"/>
        </w:rPr>
        <w:t>Вільногірськ</w:t>
      </w:r>
      <w:proofErr w:type="spellEnd"/>
      <w:r w:rsidRPr="007C3BE6">
        <w:rPr>
          <w:sz w:val="28"/>
          <w:szCs w:val="28"/>
        </w:rPr>
        <w:t>, вул. ім. Ю.М. Устенка, буд. 72</w:t>
      </w:r>
      <w:r w:rsidR="00C8737D" w:rsidRPr="007C3BE6">
        <w:rPr>
          <w:sz w:val="28"/>
          <w:szCs w:val="28"/>
        </w:rPr>
        <w:t>,</w:t>
      </w:r>
      <w:r w:rsidRPr="007C3BE6">
        <w:rPr>
          <w:sz w:val="28"/>
          <w:szCs w:val="28"/>
        </w:rPr>
        <w:t xml:space="preserve"> та закріплене за нею на праві оперативного управління майно до комунальної власності територіальної громади міста Вільногірська.</w:t>
      </w:r>
    </w:p>
    <w:p w:rsidR="00645500" w:rsidRPr="007C3BE6" w:rsidRDefault="00645500" w:rsidP="004675AF">
      <w:pPr>
        <w:rPr>
          <w:sz w:val="28"/>
          <w:szCs w:val="28"/>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 xml:space="preserve">1.12. Юридичну особу ‒ комунальне підприємство ,,Нікопольська міська лікарня № </w:t>
      </w:r>
      <w:smartTag w:uri="urn:schemas-microsoft-com:office:smarttags" w:element="metricconverter">
        <w:smartTagPr>
          <w:attr w:name="ProductID" w:val="4”"/>
        </w:smartTagPr>
        <w:r w:rsidRPr="007C3BE6">
          <w:rPr>
            <w:sz w:val="28"/>
            <w:szCs w:val="28"/>
            <w:lang w:val="uk-UA"/>
          </w:rPr>
          <w:t>4”</w:t>
        </w:r>
      </w:smartTag>
      <w:r w:rsidRPr="007C3BE6">
        <w:rPr>
          <w:sz w:val="28"/>
          <w:szCs w:val="28"/>
          <w:lang w:val="uk-UA"/>
        </w:rPr>
        <w:t xml:space="preserve">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xml:space="preserve">: м. Нікополь, </w:t>
      </w:r>
      <w:proofErr w:type="spellStart"/>
      <w:r w:rsidRPr="007C3BE6">
        <w:rPr>
          <w:sz w:val="28"/>
          <w:szCs w:val="28"/>
          <w:lang w:val="uk-UA"/>
        </w:rPr>
        <w:t>просп</w:t>
      </w:r>
      <w:proofErr w:type="spellEnd"/>
      <w:r w:rsidRPr="007C3BE6">
        <w:rPr>
          <w:sz w:val="28"/>
          <w:szCs w:val="28"/>
          <w:lang w:val="uk-UA"/>
        </w:rPr>
        <w:t>. Трубників, буд. 50</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терито</w:t>
      </w:r>
      <w:r w:rsidR="00C8737D" w:rsidRPr="007C3BE6">
        <w:rPr>
          <w:sz w:val="28"/>
          <w:szCs w:val="28"/>
          <w:lang w:val="uk-UA"/>
        </w:rPr>
        <w:t>ріальної громади міста Нікополя</w:t>
      </w:r>
      <w:r w:rsidRPr="007C3BE6">
        <w:rPr>
          <w:sz w:val="28"/>
          <w:szCs w:val="28"/>
          <w:lang w:val="uk-UA"/>
        </w:rPr>
        <w:t xml:space="preserve"> за умови прийняття відповідного рішення Нікопольською міською радою згідно з чинним законодавством України.</w:t>
      </w:r>
    </w:p>
    <w:p w:rsidR="00645500" w:rsidRPr="00B563A5" w:rsidRDefault="00645500" w:rsidP="004675AF">
      <w:pPr>
        <w:pStyle w:val="a3"/>
        <w:spacing w:after="0" w:line="240" w:lineRule="auto"/>
        <w:ind w:firstLine="720"/>
        <w:jc w:val="both"/>
        <w:rPr>
          <w:sz w:val="28"/>
          <w:szCs w:val="28"/>
          <w:lang w:val="uk-UA"/>
        </w:rPr>
      </w:pPr>
    </w:p>
    <w:p w:rsidR="007C3BE6" w:rsidRPr="00B563A5" w:rsidRDefault="007C3BE6"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lastRenderedPageBreak/>
        <w:t xml:space="preserve">1.13. Юридичну особу ‒ комунальне підприємство ,,Нікопольська міська психоневрологічна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Нікополь, вул. Нікітіна, буд. 24</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терито</w:t>
      </w:r>
      <w:r w:rsidR="00C8737D" w:rsidRPr="007C3BE6">
        <w:rPr>
          <w:sz w:val="28"/>
          <w:szCs w:val="28"/>
          <w:lang w:val="uk-UA"/>
        </w:rPr>
        <w:t>ріальної громади міста Нікополя</w:t>
      </w:r>
      <w:r w:rsidRPr="007C3BE6">
        <w:rPr>
          <w:sz w:val="28"/>
          <w:szCs w:val="28"/>
          <w:lang w:val="uk-UA"/>
        </w:rPr>
        <w:t xml:space="preserve"> за умови прийняття відповідного рішення Нікопольською міською радою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jc w:val="both"/>
        <w:rPr>
          <w:sz w:val="28"/>
          <w:szCs w:val="28"/>
        </w:rPr>
      </w:pPr>
      <w:r w:rsidRPr="007C3BE6">
        <w:rPr>
          <w:sz w:val="28"/>
          <w:szCs w:val="28"/>
        </w:rPr>
        <w:tab/>
        <w:t xml:space="preserve">1.14. Юридичну особу ‒ комунальне підприємство ,,Нікопольська  дитяча міська лікарня” Дніпропетровської обласної ради”, розташовану за </w:t>
      </w:r>
      <w:proofErr w:type="spellStart"/>
      <w:r w:rsidRPr="007C3BE6">
        <w:rPr>
          <w:sz w:val="28"/>
          <w:szCs w:val="28"/>
        </w:rPr>
        <w:t>адресою</w:t>
      </w:r>
      <w:proofErr w:type="spellEnd"/>
      <w:r w:rsidRPr="007C3BE6">
        <w:rPr>
          <w:sz w:val="28"/>
          <w:szCs w:val="28"/>
        </w:rPr>
        <w:t>: м. Нікополь, вул. Станіславського, буд. 18, та закріплене за нею на праві оперативного управління майно до комунальної власності терито</w:t>
      </w:r>
      <w:r w:rsidR="00C8737D" w:rsidRPr="007C3BE6">
        <w:rPr>
          <w:sz w:val="28"/>
          <w:szCs w:val="28"/>
        </w:rPr>
        <w:t>ріальної громади міста Нікополя</w:t>
      </w:r>
      <w:r w:rsidRPr="007C3BE6">
        <w:rPr>
          <w:sz w:val="28"/>
          <w:szCs w:val="28"/>
        </w:rPr>
        <w:t xml:space="preserve"> за умови прийняття відповідного рішення Нікопольською міською радою згідно з чинним законодавством України.</w:t>
      </w:r>
    </w:p>
    <w:p w:rsidR="00645500" w:rsidRPr="007C3BE6" w:rsidRDefault="00645500" w:rsidP="004675AF">
      <w:pPr>
        <w:jc w:val="both"/>
        <w:rPr>
          <w:sz w:val="28"/>
          <w:szCs w:val="28"/>
        </w:rPr>
      </w:pPr>
      <w:r w:rsidRPr="007C3BE6">
        <w:rPr>
          <w:sz w:val="28"/>
          <w:szCs w:val="28"/>
        </w:rPr>
        <w:tab/>
      </w:r>
    </w:p>
    <w:p w:rsidR="00645500" w:rsidRPr="007C3BE6" w:rsidRDefault="00645500" w:rsidP="004675AF">
      <w:pPr>
        <w:jc w:val="both"/>
        <w:rPr>
          <w:sz w:val="28"/>
          <w:szCs w:val="28"/>
        </w:rPr>
      </w:pPr>
      <w:r w:rsidRPr="007C3BE6">
        <w:rPr>
          <w:sz w:val="28"/>
          <w:szCs w:val="28"/>
        </w:rPr>
        <w:tab/>
        <w:t xml:space="preserve">1.15. Юридичну особу ‒ комунальне підприємство ,,Нікопольська міська лікарня № </w:t>
      </w:r>
      <w:smartTag w:uri="urn:schemas-microsoft-com:office:smarttags" w:element="metricconverter">
        <w:smartTagPr>
          <w:attr w:name="ProductID" w:val="1”"/>
        </w:smartTagPr>
        <w:r w:rsidRPr="007C3BE6">
          <w:rPr>
            <w:sz w:val="28"/>
            <w:szCs w:val="28"/>
          </w:rPr>
          <w:t>1”</w:t>
        </w:r>
      </w:smartTag>
      <w:r w:rsidRPr="007C3BE6">
        <w:rPr>
          <w:sz w:val="28"/>
          <w:szCs w:val="28"/>
        </w:rPr>
        <w:t xml:space="preserve"> Дніпропетровської обласної ради”, розташовану за </w:t>
      </w:r>
      <w:proofErr w:type="spellStart"/>
      <w:r w:rsidRPr="007C3BE6">
        <w:rPr>
          <w:sz w:val="28"/>
          <w:szCs w:val="28"/>
        </w:rPr>
        <w:t>адресою</w:t>
      </w:r>
      <w:proofErr w:type="spellEnd"/>
      <w:r w:rsidRPr="007C3BE6">
        <w:rPr>
          <w:sz w:val="28"/>
          <w:szCs w:val="28"/>
        </w:rPr>
        <w:t>: м. Нікополь, вул. 50 років НЗФ, буд. 2а, та закріплене за нею на праві оперативного управління майно до комунальної власності терито</w:t>
      </w:r>
      <w:r w:rsidR="00C8737D" w:rsidRPr="007C3BE6">
        <w:rPr>
          <w:sz w:val="28"/>
          <w:szCs w:val="28"/>
        </w:rPr>
        <w:t>ріальної громади міста Нікополя</w:t>
      </w:r>
      <w:r w:rsidRPr="007C3BE6">
        <w:rPr>
          <w:sz w:val="28"/>
          <w:szCs w:val="28"/>
        </w:rPr>
        <w:t xml:space="preserve"> за умови прийняття відповідного рішення Нікопольською міською радою згідно з чинним законодавством України.</w:t>
      </w:r>
    </w:p>
    <w:p w:rsidR="00645500" w:rsidRPr="007C3BE6" w:rsidRDefault="00645500" w:rsidP="004675AF">
      <w:pPr>
        <w:jc w:val="both"/>
        <w:rPr>
          <w:sz w:val="28"/>
          <w:szCs w:val="28"/>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 xml:space="preserve">1.16. Юридичну особу ‒ комунальне підприємство ,,Нікопольський пологовий будинок”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Нікополь, вул. Гагарін</w:t>
      </w:r>
      <w:r w:rsidR="00B41C6F" w:rsidRPr="007C3BE6">
        <w:rPr>
          <w:sz w:val="28"/>
          <w:szCs w:val="28"/>
          <w:lang w:val="uk-UA"/>
        </w:rPr>
        <w:t>а, буд. 49А</w:t>
      </w:r>
      <w:r w:rsidR="00C8737D" w:rsidRPr="007C3BE6">
        <w:rPr>
          <w:sz w:val="28"/>
          <w:szCs w:val="28"/>
          <w:lang w:val="uk-UA"/>
        </w:rPr>
        <w:t>,</w:t>
      </w:r>
      <w:r w:rsidR="00B41C6F" w:rsidRPr="007C3BE6">
        <w:rPr>
          <w:sz w:val="28"/>
          <w:szCs w:val="28"/>
          <w:lang w:val="uk-UA"/>
        </w:rPr>
        <w:t xml:space="preserve"> та закріплене за нею</w:t>
      </w:r>
      <w:r w:rsidRPr="007C3BE6">
        <w:rPr>
          <w:sz w:val="28"/>
          <w:szCs w:val="28"/>
          <w:lang w:val="uk-UA"/>
        </w:rPr>
        <w:t xml:space="preserve"> на праві оперативного управління майно до комунальної власності терито</w:t>
      </w:r>
      <w:r w:rsidR="00C8737D" w:rsidRPr="007C3BE6">
        <w:rPr>
          <w:sz w:val="28"/>
          <w:szCs w:val="28"/>
          <w:lang w:val="uk-UA"/>
        </w:rPr>
        <w:t>ріальної громади міста Нікополя</w:t>
      </w:r>
      <w:r w:rsidRPr="007C3BE6">
        <w:rPr>
          <w:sz w:val="28"/>
          <w:szCs w:val="28"/>
          <w:lang w:val="uk-UA"/>
        </w:rPr>
        <w:t xml:space="preserve"> за умови прийняття відповідного рішення Нікопольською міською радою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ab/>
      </w:r>
    </w:p>
    <w:p w:rsidR="00645500" w:rsidRPr="00B563A5" w:rsidRDefault="00645500" w:rsidP="001B668C">
      <w:pPr>
        <w:pStyle w:val="a3"/>
        <w:spacing w:after="0" w:line="240" w:lineRule="auto"/>
        <w:ind w:firstLine="720"/>
        <w:jc w:val="both"/>
        <w:rPr>
          <w:sz w:val="28"/>
          <w:szCs w:val="28"/>
          <w:lang w:val="uk-UA"/>
        </w:rPr>
      </w:pPr>
      <w:r w:rsidRPr="007C3BE6">
        <w:rPr>
          <w:sz w:val="28"/>
          <w:szCs w:val="28"/>
          <w:lang w:val="uk-UA"/>
        </w:rPr>
        <w:t>1.17. Юридичну особу ‒ комунальний заклад</w:t>
      </w:r>
      <w:r w:rsidRPr="007C3BE6">
        <w:rPr>
          <w:sz w:val="20"/>
          <w:szCs w:val="20"/>
          <w:lang w:val="uk-UA"/>
        </w:rPr>
        <w:t xml:space="preserve"> </w:t>
      </w:r>
      <w:r w:rsidRPr="007C3BE6">
        <w:rPr>
          <w:sz w:val="28"/>
          <w:szCs w:val="28"/>
          <w:lang w:val="uk-UA"/>
        </w:rPr>
        <w:t xml:space="preserve">,,Нікопольська міська стоматологічна поліклініка”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xml:space="preserve">: м. Нікополь, </w:t>
      </w:r>
      <w:proofErr w:type="spellStart"/>
      <w:r w:rsidRPr="007C3BE6">
        <w:rPr>
          <w:sz w:val="28"/>
          <w:szCs w:val="28"/>
          <w:lang w:val="uk-UA"/>
        </w:rPr>
        <w:t>просп</w:t>
      </w:r>
      <w:proofErr w:type="spellEnd"/>
      <w:r w:rsidRPr="007C3BE6">
        <w:rPr>
          <w:sz w:val="28"/>
          <w:szCs w:val="28"/>
          <w:lang w:val="uk-UA"/>
        </w:rPr>
        <w:t>. Трубників буд. 8</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терито</w:t>
      </w:r>
      <w:r w:rsidR="00C8737D" w:rsidRPr="007C3BE6">
        <w:rPr>
          <w:sz w:val="28"/>
          <w:szCs w:val="28"/>
          <w:lang w:val="uk-UA"/>
        </w:rPr>
        <w:t>ріальної громади міста Нікополя</w:t>
      </w:r>
      <w:r w:rsidRPr="007C3BE6">
        <w:rPr>
          <w:sz w:val="28"/>
          <w:szCs w:val="28"/>
          <w:lang w:val="uk-UA"/>
        </w:rPr>
        <w:t xml:space="preserve"> за умови прийняття відповідного рішення Нікопольською міською радою згідно з чинним законодавством України. </w:t>
      </w:r>
    </w:p>
    <w:p w:rsidR="007C3BE6" w:rsidRPr="00B563A5" w:rsidRDefault="007C3BE6" w:rsidP="001B668C">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1.18. Юридичну особу ‒ комунальне підприємство</w:t>
      </w:r>
      <w:r w:rsidRPr="007C3BE6">
        <w:rPr>
          <w:sz w:val="20"/>
          <w:szCs w:val="20"/>
          <w:lang w:val="uk-UA"/>
        </w:rPr>
        <w:t xml:space="preserve"> </w:t>
      </w:r>
      <w:r w:rsidRPr="007C3BE6">
        <w:rPr>
          <w:sz w:val="28"/>
          <w:szCs w:val="28"/>
          <w:lang w:val="uk-UA"/>
        </w:rPr>
        <w:t xml:space="preserve">,,Новомосковська міська стоматологічна поліклініка”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Новомосковськ, вул. В. Ковалівка, буд. 26</w:t>
      </w:r>
      <w:r w:rsidR="00C8737D" w:rsidRPr="007C3BE6">
        <w:rPr>
          <w:sz w:val="28"/>
          <w:szCs w:val="28"/>
          <w:lang w:val="uk-UA"/>
        </w:rPr>
        <w:t>,</w:t>
      </w:r>
      <w:r w:rsidRPr="007C3BE6">
        <w:rPr>
          <w:sz w:val="28"/>
          <w:szCs w:val="28"/>
          <w:lang w:val="uk-UA"/>
        </w:rPr>
        <w:t xml:space="preserve">  та </w:t>
      </w:r>
      <w:r w:rsidRPr="007C3BE6">
        <w:rPr>
          <w:sz w:val="28"/>
          <w:szCs w:val="28"/>
          <w:lang w:val="uk-UA"/>
        </w:rPr>
        <w:lastRenderedPageBreak/>
        <w:t>закріплене за нею на праві оперативного управління майно до комунальної власності територіальн</w:t>
      </w:r>
      <w:r w:rsidR="00C8737D" w:rsidRPr="007C3BE6">
        <w:rPr>
          <w:sz w:val="28"/>
          <w:szCs w:val="28"/>
          <w:lang w:val="uk-UA"/>
        </w:rPr>
        <w:t>ої громади міста Новомосковська</w:t>
      </w:r>
      <w:r w:rsidRPr="007C3BE6">
        <w:rPr>
          <w:sz w:val="28"/>
          <w:szCs w:val="28"/>
          <w:lang w:val="uk-UA"/>
        </w:rPr>
        <w:t xml:space="preserve"> після завершення процедури реорганізації.</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1.19. Юридичну особу ‒ комунальне підприємство</w:t>
      </w:r>
      <w:r w:rsidRPr="007C3BE6">
        <w:rPr>
          <w:sz w:val="20"/>
          <w:szCs w:val="20"/>
          <w:lang w:val="uk-UA"/>
        </w:rPr>
        <w:t xml:space="preserve"> </w:t>
      </w:r>
      <w:r w:rsidRPr="007C3BE6">
        <w:rPr>
          <w:sz w:val="28"/>
          <w:szCs w:val="28"/>
          <w:lang w:val="uk-UA"/>
        </w:rPr>
        <w:t xml:space="preserve">,,Центральна міська лікарня м. Покров”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Покров, вул. Медична, буд. 19</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територіальної громади міста Покров</w:t>
      </w:r>
      <w:r w:rsidR="00C8737D" w:rsidRPr="007C3BE6">
        <w:rPr>
          <w:sz w:val="28"/>
          <w:szCs w:val="28"/>
          <w:lang w:val="uk-UA"/>
        </w:rPr>
        <w:t>а</w:t>
      </w:r>
      <w:r w:rsidRPr="007C3BE6">
        <w:rPr>
          <w:sz w:val="28"/>
          <w:szCs w:val="28"/>
          <w:lang w:val="uk-UA"/>
        </w:rPr>
        <w:t>.</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line="240" w:lineRule="auto"/>
        <w:ind w:firstLine="720"/>
        <w:jc w:val="both"/>
        <w:rPr>
          <w:sz w:val="28"/>
          <w:szCs w:val="28"/>
          <w:lang w:val="uk-UA"/>
        </w:rPr>
      </w:pPr>
      <w:r w:rsidRPr="007C3BE6">
        <w:rPr>
          <w:sz w:val="28"/>
          <w:szCs w:val="28"/>
          <w:lang w:val="uk-UA"/>
        </w:rPr>
        <w:t>1.20.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Тернівська</w:t>
      </w:r>
      <w:proofErr w:type="spellEnd"/>
      <w:r w:rsidRPr="007C3BE6">
        <w:rPr>
          <w:sz w:val="28"/>
          <w:szCs w:val="28"/>
          <w:lang w:val="uk-UA"/>
        </w:rPr>
        <w:t xml:space="preserve"> центральна міська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Тернівка, вул. Маяковського, буд. 22</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територіальної г</w:t>
      </w:r>
      <w:r w:rsidR="00C8737D" w:rsidRPr="007C3BE6">
        <w:rPr>
          <w:sz w:val="28"/>
          <w:szCs w:val="28"/>
          <w:lang w:val="uk-UA"/>
        </w:rPr>
        <w:t>ромади міста Тернівки</w:t>
      </w:r>
      <w:r w:rsidRPr="007C3BE6">
        <w:rPr>
          <w:sz w:val="28"/>
          <w:szCs w:val="28"/>
          <w:lang w:val="uk-UA"/>
        </w:rPr>
        <w:t>, після завершення процедури реорганізації.</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1.21.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Апостолівська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Апостолове, вул. Медична, буд. 63</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00DB1AA7" w:rsidRPr="007C3BE6">
        <w:rPr>
          <w:sz w:val="28"/>
          <w:szCs w:val="28"/>
          <w:lang w:val="uk-UA"/>
        </w:rPr>
        <w:t>Апостолівської</w:t>
      </w:r>
      <w:proofErr w:type="spellEnd"/>
      <w:r w:rsidR="00DB1AA7" w:rsidRPr="007C3BE6">
        <w:rPr>
          <w:sz w:val="28"/>
          <w:szCs w:val="28"/>
          <w:lang w:val="uk-UA"/>
        </w:rPr>
        <w:t xml:space="preserve"> міської </w:t>
      </w:r>
      <w:r w:rsidR="00C8737D" w:rsidRPr="007C3BE6">
        <w:rPr>
          <w:sz w:val="28"/>
          <w:szCs w:val="28"/>
          <w:lang w:val="uk-UA"/>
        </w:rPr>
        <w:t xml:space="preserve">територіальної громади </w:t>
      </w:r>
      <w:proofErr w:type="spellStart"/>
      <w:r w:rsidR="00C8737D" w:rsidRPr="007C3BE6">
        <w:rPr>
          <w:sz w:val="28"/>
          <w:szCs w:val="28"/>
          <w:lang w:val="uk-UA"/>
        </w:rPr>
        <w:t>Апостолівського</w:t>
      </w:r>
      <w:proofErr w:type="spellEnd"/>
      <w:r w:rsidR="00C8737D" w:rsidRPr="007C3BE6">
        <w:rPr>
          <w:sz w:val="28"/>
          <w:szCs w:val="28"/>
          <w:lang w:val="uk-UA"/>
        </w:rPr>
        <w:t xml:space="preserve"> району</w:t>
      </w:r>
      <w:r w:rsidRPr="007C3BE6">
        <w:rPr>
          <w:sz w:val="28"/>
          <w:szCs w:val="28"/>
          <w:lang w:val="uk-UA"/>
        </w:rPr>
        <w:t xml:space="preserve"> після завершення процедури реорганізації.</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1.22. Юридичну особу ‒ комунальне підприємство</w:t>
      </w:r>
      <w:r w:rsidRPr="007C3BE6">
        <w:rPr>
          <w:sz w:val="20"/>
          <w:szCs w:val="20"/>
          <w:lang w:val="uk-UA"/>
        </w:rPr>
        <w:t xml:space="preserve"> </w:t>
      </w:r>
      <w:r w:rsidRPr="007C3BE6">
        <w:rPr>
          <w:sz w:val="28"/>
          <w:szCs w:val="28"/>
          <w:lang w:val="uk-UA"/>
        </w:rPr>
        <w:t xml:space="preserve">,,Васильківська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xml:space="preserve">: смт </w:t>
      </w:r>
      <w:proofErr w:type="spellStart"/>
      <w:r w:rsidRPr="007C3BE6">
        <w:rPr>
          <w:sz w:val="28"/>
          <w:szCs w:val="28"/>
          <w:lang w:val="uk-UA"/>
        </w:rPr>
        <w:t>Васильківка</w:t>
      </w:r>
      <w:proofErr w:type="spellEnd"/>
      <w:r w:rsidRPr="007C3BE6">
        <w:rPr>
          <w:sz w:val="28"/>
          <w:szCs w:val="28"/>
          <w:lang w:val="uk-UA"/>
        </w:rPr>
        <w:t>, вул. Михайлівська, 76Д</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Васильківської </w:t>
      </w:r>
      <w:r w:rsidR="00DB1AA7" w:rsidRPr="007C3BE6">
        <w:rPr>
          <w:sz w:val="28"/>
          <w:szCs w:val="28"/>
          <w:lang w:val="uk-UA"/>
        </w:rPr>
        <w:t>селищної терит</w:t>
      </w:r>
      <w:r w:rsidR="00C8737D" w:rsidRPr="007C3BE6">
        <w:rPr>
          <w:sz w:val="28"/>
          <w:szCs w:val="28"/>
          <w:lang w:val="uk-UA"/>
        </w:rPr>
        <w:t>оріальної громади</w:t>
      </w:r>
      <w:r w:rsidR="00DB1AA7" w:rsidRPr="007C3BE6">
        <w:rPr>
          <w:sz w:val="28"/>
          <w:szCs w:val="28"/>
          <w:lang w:val="uk-UA"/>
        </w:rPr>
        <w:t xml:space="preserve"> Васил</w:t>
      </w:r>
      <w:r w:rsidR="00C8737D" w:rsidRPr="007C3BE6">
        <w:rPr>
          <w:sz w:val="28"/>
          <w:szCs w:val="28"/>
          <w:lang w:val="uk-UA"/>
        </w:rPr>
        <w:t>ьків</w:t>
      </w:r>
      <w:r w:rsidR="00DB1AA7" w:rsidRPr="007C3BE6">
        <w:rPr>
          <w:sz w:val="28"/>
          <w:szCs w:val="28"/>
          <w:lang w:val="uk-UA"/>
        </w:rPr>
        <w:t xml:space="preserve">ського району. </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1.23. Юридичну особу ‒ комунальне підприємство</w:t>
      </w:r>
      <w:r w:rsidRPr="007C3BE6">
        <w:rPr>
          <w:sz w:val="20"/>
          <w:szCs w:val="20"/>
          <w:lang w:val="uk-UA"/>
        </w:rPr>
        <w:t xml:space="preserve"> </w:t>
      </w:r>
      <w:r w:rsidRPr="007C3BE6">
        <w:rPr>
          <w:sz w:val="28"/>
          <w:szCs w:val="28"/>
          <w:lang w:val="uk-UA"/>
        </w:rPr>
        <w:t xml:space="preserve">,,Верхньодніпровська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Верхньодніпровськ,                          вул. Гагаріна, буд. 16</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спільної власності тер</w:t>
      </w:r>
      <w:r w:rsidR="004536D5">
        <w:rPr>
          <w:sz w:val="28"/>
          <w:szCs w:val="28"/>
          <w:lang w:val="uk-UA"/>
        </w:rPr>
        <w:t xml:space="preserve">иторіальних громад сіл, селищ, </w:t>
      </w:r>
      <w:r w:rsidR="00C8737D" w:rsidRPr="007C3BE6">
        <w:rPr>
          <w:sz w:val="28"/>
          <w:szCs w:val="28"/>
          <w:lang w:val="uk-UA"/>
        </w:rPr>
        <w:t xml:space="preserve"> Верхньодніпровського району</w:t>
      </w:r>
      <w:r w:rsidRPr="007C3BE6">
        <w:rPr>
          <w:sz w:val="28"/>
          <w:szCs w:val="28"/>
          <w:lang w:val="uk-UA"/>
        </w:rPr>
        <w:t xml:space="preserve"> за умови прийняття відповідного рішення Верхньодніпровською районною радою згідно з чинним законодавством України.</w:t>
      </w:r>
    </w:p>
    <w:p w:rsidR="00645500" w:rsidRPr="007C3BE6" w:rsidRDefault="00645500" w:rsidP="005959D3">
      <w:pPr>
        <w:pStyle w:val="a3"/>
        <w:spacing w:after="0" w:line="240" w:lineRule="auto"/>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1.24. Юридичну особу ‒ комунальне підприємство</w:t>
      </w:r>
      <w:r w:rsidRPr="007C3BE6">
        <w:rPr>
          <w:sz w:val="20"/>
          <w:szCs w:val="20"/>
          <w:lang w:val="uk-UA"/>
        </w:rPr>
        <w:t xml:space="preserve"> </w:t>
      </w:r>
      <w:r w:rsidRPr="007C3BE6">
        <w:rPr>
          <w:sz w:val="28"/>
          <w:szCs w:val="28"/>
          <w:lang w:val="uk-UA"/>
        </w:rPr>
        <w:t xml:space="preserve">,,Дніпропетровська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смт Слобожанське, вул. Василя Сухомлинського, буд. 72</w:t>
      </w:r>
      <w:r w:rsidR="00C8737D" w:rsidRPr="007C3BE6">
        <w:rPr>
          <w:sz w:val="28"/>
          <w:szCs w:val="28"/>
          <w:lang w:val="uk-UA"/>
        </w:rPr>
        <w:t>,</w:t>
      </w:r>
      <w:r w:rsidRPr="007C3BE6">
        <w:rPr>
          <w:sz w:val="28"/>
          <w:szCs w:val="28"/>
          <w:lang w:val="uk-UA"/>
        </w:rPr>
        <w:t xml:space="preserve"> та закріплене за нею на праві оперативного </w:t>
      </w:r>
      <w:r w:rsidRPr="007C3BE6">
        <w:rPr>
          <w:sz w:val="28"/>
          <w:szCs w:val="28"/>
          <w:lang w:val="uk-UA"/>
        </w:rPr>
        <w:lastRenderedPageBreak/>
        <w:t xml:space="preserve">управління майно до комунальної власності Слобожанської </w:t>
      </w:r>
      <w:r w:rsidR="00C8737D" w:rsidRPr="007C3BE6">
        <w:rPr>
          <w:sz w:val="28"/>
          <w:szCs w:val="28"/>
          <w:lang w:val="uk-UA"/>
        </w:rPr>
        <w:t>селищної територіальної громади</w:t>
      </w:r>
      <w:r w:rsidR="00DB1AA7" w:rsidRPr="007C3BE6">
        <w:rPr>
          <w:sz w:val="28"/>
          <w:szCs w:val="28"/>
          <w:lang w:val="uk-UA"/>
        </w:rPr>
        <w:t xml:space="preserve"> Дніпровського району.</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line="240" w:lineRule="auto"/>
        <w:ind w:firstLine="720"/>
        <w:jc w:val="both"/>
        <w:rPr>
          <w:sz w:val="28"/>
          <w:szCs w:val="28"/>
          <w:lang w:val="uk-UA"/>
        </w:rPr>
      </w:pPr>
      <w:r w:rsidRPr="007C3BE6">
        <w:rPr>
          <w:sz w:val="28"/>
          <w:szCs w:val="28"/>
          <w:lang w:val="uk-UA"/>
        </w:rPr>
        <w:t>1.25. Юридичну особу ‒ комунальне підприємство</w:t>
      </w:r>
      <w:r w:rsidRPr="007C3BE6">
        <w:rPr>
          <w:sz w:val="20"/>
          <w:szCs w:val="20"/>
          <w:lang w:val="uk-UA"/>
        </w:rPr>
        <w:t xml:space="preserve"> </w:t>
      </w:r>
      <w:r w:rsidRPr="007C3BE6">
        <w:rPr>
          <w:sz w:val="28"/>
          <w:szCs w:val="28"/>
          <w:lang w:val="uk-UA"/>
        </w:rPr>
        <w:t xml:space="preserve">,,Павлоградська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м. Павлоград, вул. Плеханова, буд. 9</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Pr="007C3BE6">
        <w:rPr>
          <w:sz w:val="28"/>
          <w:szCs w:val="28"/>
          <w:lang w:val="uk-UA"/>
        </w:rPr>
        <w:t>Вербківської</w:t>
      </w:r>
      <w:proofErr w:type="spellEnd"/>
      <w:r w:rsidRPr="007C3BE6">
        <w:rPr>
          <w:sz w:val="28"/>
          <w:szCs w:val="28"/>
          <w:lang w:val="uk-UA"/>
        </w:rPr>
        <w:t xml:space="preserve"> с</w:t>
      </w:r>
      <w:r w:rsidR="00C8737D" w:rsidRPr="007C3BE6">
        <w:rPr>
          <w:sz w:val="28"/>
          <w:szCs w:val="28"/>
          <w:lang w:val="uk-UA"/>
        </w:rPr>
        <w:t>ільської територіальної громади</w:t>
      </w:r>
      <w:r w:rsidR="00DB1AA7" w:rsidRPr="007C3BE6">
        <w:rPr>
          <w:sz w:val="28"/>
          <w:szCs w:val="28"/>
          <w:lang w:val="uk-UA"/>
        </w:rPr>
        <w:t xml:space="preserve"> Павлоградського району.</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1.26. Юридичну особу ‒ комунальне підприємство</w:t>
      </w:r>
      <w:r w:rsidRPr="007C3BE6">
        <w:rPr>
          <w:sz w:val="20"/>
          <w:szCs w:val="20"/>
          <w:lang w:val="uk-UA"/>
        </w:rPr>
        <w:t xml:space="preserve"> </w:t>
      </w:r>
      <w:r w:rsidRPr="007C3BE6">
        <w:rPr>
          <w:sz w:val="28"/>
          <w:szCs w:val="28"/>
          <w:lang w:val="uk-UA"/>
        </w:rPr>
        <w:t xml:space="preserve">,,Криворізька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00C8737D" w:rsidRPr="007C3BE6">
        <w:rPr>
          <w:sz w:val="28"/>
          <w:szCs w:val="28"/>
          <w:lang w:val="uk-UA"/>
        </w:rPr>
        <w:t xml:space="preserve">с. </w:t>
      </w:r>
      <w:proofErr w:type="spellStart"/>
      <w:r w:rsidR="00C8737D" w:rsidRPr="007C3BE6">
        <w:rPr>
          <w:sz w:val="28"/>
          <w:szCs w:val="28"/>
          <w:lang w:val="uk-UA"/>
        </w:rPr>
        <w:t>Новомайське</w:t>
      </w:r>
      <w:proofErr w:type="spellEnd"/>
      <w:r w:rsidR="00C8737D" w:rsidRPr="007C3BE6">
        <w:rPr>
          <w:sz w:val="28"/>
          <w:szCs w:val="28"/>
          <w:lang w:val="uk-UA"/>
        </w:rPr>
        <w:t>, вул. Вишнева, 1</w:t>
      </w:r>
      <w:r w:rsidRPr="007C3BE6">
        <w:rPr>
          <w:sz w:val="28"/>
          <w:szCs w:val="28"/>
          <w:lang w:val="uk-UA"/>
        </w:rPr>
        <w:t>А</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спільної </w:t>
      </w:r>
      <w:r w:rsidR="00B41C6F" w:rsidRPr="007C3BE6">
        <w:rPr>
          <w:sz w:val="28"/>
          <w:szCs w:val="28"/>
          <w:lang w:val="uk-UA"/>
        </w:rPr>
        <w:t>власності територіальних громад</w:t>
      </w:r>
      <w:r w:rsidR="00DB1AA7" w:rsidRPr="007C3BE6">
        <w:rPr>
          <w:sz w:val="28"/>
          <w:szCs w:val="28"/>
          <w:lang w:val="uk-UA"/>
        </w:rPr>
        <w:t xml:space="preserve"> сіл, селищ</w:t>
      </w:r>
      <w:r w:rsidRPr="007C3BE6">
        <w:rPr>
          <w:sz w:val="28"/>
          <w:szCs w:val="28"/>
          <w:lang w:val="uk-UA"/>
        </w:rPr>
        <w:t xml:space="preserve"> Кр</w:t>
      </w:r>
      <w:r w:rsidR="00C8737D" w:rsidRPr="007C3BE6">
        <w:rPr>
          <w:sz w:val="28"/>
          <w:szCs w:val="28"/>
          <w:lang w:val="uk-UA"/>
        </w:rPr>
        <w:t>иворізького району</w:t>
      </w:r>
      <w:r w:rsidRPr="007C3BE6">
        <w:rPr>
          <w:sz w:val="28"/>
          <w:szCs w:val="28"/>
          <w:lang w:val="uk-UA"/>
        </w:rPr>
        <w:t xml:space="preserve"> після завершення процедури реорганізації за умови прийняття відповідного рішення Криворізькою районною радою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 xml:space="preserve"> </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1.27.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Криничанська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смт Кринички, вул. Героїв Чорнобиля, буд. 22</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Pr="007C3BE6">
        <w:rPr>
          <w:sz w:val="28"/>
          <w:szCs w:val="28"/>
          <w:lang w:val="uk-UA"/>
        </w:rPr>
        <w:t>Криничанської</w:t>
      </w:r>
      <w:proofErr w:type="spellEnd"/>
      <w:r w:rsidRPr="007C3BE6">
        <w:rPr>
          <w:sz w:val="28"/>
          <w:szCs w:val="28"/>
          <w:lang w:val="uk-UA"/>
        </w:rPr>
        <w:t xml:space="preserve"> селищної територіальної громади після завершення процедури реорганізації, за умови прийняття відповідного рішення </w:t>
      </w:r>
      <w:proofErr w:type="spellStart"/>
      <w:r w:rsidRPr="007C3BE6">
        <w:rPr>
          <w:sz w:val="28"/>
          <w:szCs w:val="28"/>
          <w:lang w:val="uk-UA"/>
        </w:rPr>
        <w:t>Криничанською</w:t>
      </w:r>
      <w:proofErr w:type="spellEnd"/>
      <w:r w:rsidRPr="007C3BE6">
        <w:rPr>
          <w:sz w:val="28"/>
          <w:szCs w:val="28"/>
          <w:lang w:val="uk-UA"/>
        </w:rPr>
        <w:t xml:space="preserve"> селищною радою згідно з чинним законодавством України. </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1.28.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Магдалинівська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 xml:space="preserve">смт </w:t>
      </w:r>
      <w:proofErr w:type="spellStart"/>
      <w:r w:rsidRPr="007C3BE6">
        <w:rPr>
          <w:sz w:val="28"/>
          <w:szCs w:val="28"/>
          <w:lang w:val="uk-UA"/>
        </w:rPr>
        <w:t>Магдалинівка</w:t>
      </w:r>
      <w:proofErr w:type="spellEnd"/>
      <w:r w:rsidRPr="007C3BE6">
        <w:rPr>
          <w:sz w:val="28"/>
          <w:szCs w:val="28"/>
          <w:lang w:val="uk-UA"/>
        </w:rPr>
        <w:t xml:space="preserve">, вул. </w:t>
      </w:r>
      <w:proofErr w:type="spellStart"/>
      <w:r w:rsidRPr="007C3BE6">
        <w:rPr>
          <w:sz w:val="28"/>
          <w:szCs w:val="28"/>
          <w:lang w:val="uk-UA"/>
        </w:rPr>
        <w:t>Прозорова</w:t>
      </w:r>
      <w:proofErr w:type="spellEnd"/>
      <w:r w:rsidRPr="007C3BE6">
        <w:rPr>
          <w:sz w:val="28"/>
          <w:szCs w:val="28"/>
          <w:lang w:val="uk-UA"/>
        </w:rPr>
        <w:t>, буд. 1</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спільної власності територіальних громад сіл,</w:t>
      </w:r>
      <w:r w:rsidR="00C8737D" w:rsidRPr="007C3BE6">
        <w:rPr>
          <w:sz w:val="28"/>
          <w:szCs w:val="28"/>
          <w:lang w:val="uk-UA"/>
        </w:rPr>
        <w:t xml:space="preserve"> селищ</w:t>
      </w:r>
      <w:r w:rsidRPr="007C3BE6">
        <w:rPr>
          <w:sz w:val="28"/>
          <w:szCs w:val="28"/>
          <w:lang w:val="uk-UA"/>
        </w:rPr>
        <w:t xml:space="preserve"> </w:t>
      </w:r>
      <w:proofErr w:type="spellStart"/>
      <w:r w:rsidRPr="007C3BE6">
        <w:rPr>
          <w:sz w:val="28"/>
          <w:szCs w:val="28"/>
          <w:lang w:val="uk-UA"/>
        </w:rPr>
        <w:t>Магдалинівського</w:t>
      </w:r>
      <w:proofErr w:type="spellEnd"/>
      <w:r w:rsidRPr="007C3BE6">
        <w:rPr>
          <w:sz w:val="28"/>
          <w:szCs w:val="28"/>
          <w:lang w:val="uk-UA"/>
        </w:rPr>
        <w:t xml:space="preserve"> району.</w:t>
      </w:r>
    </w:p>
    <w:p w:rsidR="00645500" w:rsidRPr="007C3BE6" w:rsidRDefault="00645500" w:rsidP="004675AF">
      <w:pPr>
        <w:pStyle w:val="a3"/>
        <w:spacing w:after="0" w:line="240" w:lineRule="auto"/>
        <w:ind w:firstLine="720"/>
        <w:jc w:val="both"/>
        <w:rPr>
          <w:b/>
          <w:sz w:val="28"/>
          <w:szCs w:val="28"/>
          <w:lang w:val="uk-UA"/>
        </w:rPr>
      </w:pPr>
    </w:p>
    <w:p w:rsidR="00645500" w:rsidRPr="00B563A5" w:rsidRDefault="00645500" w:rsidP="004675AF">
      <w:pPr>
        <w:pStyle w:val="a3"/>
        <w:spacing w:after="0" w:line="240" w:lineRule="auto"/>
        <w:ind w:firstLine="720"/>
        <w:jc w:val="both"/>
        <w:rPr>
          <w:sz w:val="28"/>
          <w:szCs w:val="28"/>
        </w:rPr>
      </w:pPr>
      <w:r w:rsidRPr="007C3BE6">
        <w:rPr>
          <w:sz w:val="28"/>
          <w:szCs w:val="28"/>
          <w:lang w:val="uk-UA"/>
        </w:rPr>
        <w:t>1.29. Юридичну особу ‒ комунальне підприємство</w:t>
      </w:r>
      <w:r w:rsidRPr="007C3BE6">
        <w:rPr>
          <w:sz w:val="20"/>
          <w:szCs w:val="20"/>
          <w:lang w:val="uk-UA"/>
        </w:rPr>
        <w:t xml:space="preserve"> </w:t>
      </w:r>
      <w:r w:rsidRPr="007C3BE6">
        <w:rPr>
          <w:sz w:val="28"/>
          <w:szCs w:val="28"/>
          <w:lang w:val="uk-UA"/>
        </w:rPr>
        <w:t xml:space="preserve">,,Нікопольська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 xml:space="preserve">смт </w:t>
      </w:r>
      <w:proofErr w:type="spellStart"/>
      <w:r w:rsidRPr="007C3BE6">
        <w:rPr>
          <w:sz w:val="28"/>
          <w:szCs w:val="28"/>
          <w:lang w:val="uk-UA"/>
        </w:rPr>
        <w:t>Червоногригорівка</w:t>
      </w:r>
      <w:proofErr w:type="spellEnd"/>
      <w:r w:rsidRPr="007C3BE6">
        <w:rPr>
          <w:sz w:val="28"/>
          <w:szCs w:val="28"/>
          <w:lang w:val="uk-UA"/>
        </w:rPr>
        <w:t xml:space="preserve">, вул. </w:t>
      </w:r>
      <w:proofErr w:type="spellStart"/>
      <w:r w:rsidRPr="007C3BE6">
        <w:rPr>
          <w:sz w:val="28"/>
          <w:szCs w:val="28"/>
          <w:lang w:val="uk-UA"/>
        </w:rPr>
        <w:t>Ярмарочна</w:t>
      </w:r>
      <w:proofErr w:type="spellEnd"/>
      <w:r w:rsidRPr="007C3BE6">
        <w:rPr>
          <w:sz w:val="28"/>
          <w:szCs w:val="28"/>
          <w:lang w:val="uk-UA"/>
        </w:rPr>
        <w:t>, 31а/1</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w:t>
      </w:r>
      <w:r w:rsidR="00B41C6F" w:rsidRPr="007C3BE6">
        <w:rPr>
          <w:sz w:val="28"/>
          <w:szCs w:val="28"/>
          <w:lang w:val="uk-UA"/>
        </w:rPr>
        <w:t>пільної власності територіальних громад</w:t>
      </w:r>
      <w:r w:rsidRPr="007C3BE6">
        <w:rPr>
          <w:sz w:val="28"/>
          <w:szCs w:val="28"/>
          <w:lang w:val="uk-UA"/>
        </w:rPr>
        <w:t xml:space="preserve"> сіл, селищ Нікопольського району за умови прийняття відповідного рішення Нікопольською</w:t>
      </w:r>
      <w:r w:rsidR="00C8737D" w:rsidRPr="007C3BE6">
        <w:rPr>
          <w:sz w:val="28"/>
          <w:szCs w:val="28"/>
          <w:lang w:val="uk-UA"/>
        </w:rPr>
        <w:t xml:space="preserve"> районною радою</w:t>
      </w:r>
      <w:r w:rsidRPr="007C3BE6">
        <w:rPr>
          <w:sz w:val="28"/>
          <w:szCs w:val="28"/>
          <w:lang w:val="uk-UA"/>
        </w:rPr>
        <w:t xml:space="preserve"> згідно з чинним законодавством України. </w:t>
      </w:r>
    </w:p>
    <w:p w:rsidR="007C3BE6" w:rsidRPr="00B563A5" w:rsidRDefault="007C3BE6" w:rsidP="004675AF">
      <w:pPr>
        <w:pStyle w:val="a3"/>
        <w:spacing w:after="0" w:line="240" w:lineRule="auto"/>
        <w:ind w:firstLine="720"/>
        <w:jc w:val="both"/>
        <w:rPr>
          <w:sz w:val="28"/>
          <w:szCs w:val="28"/>
        </w:rPr>
      </w:pPr>
    </w:p>
    <w:p w:rsidR="007C3BE6" w:rsidRPr="00B563A5" w:rsidRDefault="007C3BE6" w:rsidP="004675AF">
      <w:pPr>
        <w:pStyle w:val="a3"/>
        <w:spacing w:after="0" w:line="240" w:lineRule="auto"/>
        <w:ind w:firstLine="720"/>
        <w:jc w:val="both"/>
        <w:rPr>
          <w:sz w:val="28"/>
          <w:szCs w:val="28"/>
        </w:rPr>
      </w:pPr>
    </w:p>
    <w:p w:rsidR="00645500" w:rsidRPr="007C3BE6" w:rsidRDefault="00645500" w:rsidP="004675AF">
      <w:pPr>
        <w:pStyle w:val="a3"/>
        <w:spacing w:after="0" w:line="240" w:lineRule="auto"/>
        <w:ind w:firstLine="720"/>
        <w:jc w:val="both"/>
        <w:rPr>
          <w:b/>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lastRenderedPageBreak/>
        <w:t>1.30. Юридичну особу ‒ комунальне підприємство</w:t>
      </w:r>
      <w:r w:rsidRPr="007C3BE6">
        <w:rPr>
          <w:sz w:val="20"/>
          <w:szCs w:val="20"/>
          <w:lang w:val="uk-UA"/>
        </w:rPr>
        <w:t xml:space="preserve"> </w:t>
      </w:r>
      <w:r w:rsidRPr="007C3BE6">
        <w:rPr>
          <w:sz w:val="28"/>
          <w:szCs w:val="28"/>
          <w:lang w:val="uk-UA"/>
        </w:rPr>
        <w:t xml:space="preserve">,,Новомосковська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м. Новомосковськ, вул. Гетьманська, 238</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спільної власності територіальних громад сіл, селищ Новомосковського району за умови прийняття відповідного рішення Новомосковською</w:t>
      </w:r>
      <w:r w:rsidR="00C8737D" w:rsidRPr="007C3BE6">
        <w:rPr>
          <w:sz w:val="28"/>
          <w:szCs w:val="28"/>
          <w:lang w:val="uk-UA"/>
        </w:rPr>
        <w:t xml:space="preserve"> районною радою</w:t>
      </w:r>
      <w:r w:rsidRPr="007C3BE6">
        <w:rPr>
          <w:sz w:val="28"/>
          <w:szCs w:val="28"/>
          <w:lang w:val="uk-UA"/>
        </w:rPr>
        <w:t xml:space="preserve">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1.31. Юридичну особу ‒ комунальний заклад</w:t>
      </w:r>
      <w:r w:rsidRPr="007C3BE6">
        <w:rPr>
          <w:sz w:val="20"/>
          <w:szCs w:val="20"/>
          <w:lang w:val="uk-UA"/>
        </w:rPr>
        <w:t xml:space="preserve">  </w:t>
      </w:r>
      <w:r w:rsidRPr="007C3BE6">
        <w:rPr>
          <w:sz w:val="28"/>
          <w:szCs w:val="28"/>
          <w:lang w:val="uk-UA"/>
        </w:rPr>
        <w:t xml:space="preserve">,,Новомосковська районна стоматологічна поліклініка”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м. Новомосковськ, вул. Гетьманська, 238</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спільної власності територіальних громад сіл, селищ Новомосковського району за умови прийняття відповідного рішення Новомосковською</w:t>
      </w:r>
      <w:r w:rsidR="00C8737D" w:rsidRPr="007C3BE6">
        <w:rPr>
          <w:sz w:val="28"/>
          <w:szCs w:val="28"/>
          <w:lang w:val="uk-UA"/>
        </w:rPr>
        <w:t xml:space="preserve"> районною радою</w:t>
      </w:r>
      <w:r w:rsidRPr="007C3BE6">
        <w:rPr>
          <w:sz w:val="28"/>
          <w:szCs w:val="28"/>
          <w:lang w:val="uk-UA"/>
        </w:rPr>
        <w:t xml:space="preserve">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 xml:space="preserve"> </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1.32.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Перещепинська</w:t>
      </w:r>
      <w:proofErr w:type="spellEnd"/>
      <w:r w:rsidRPr="007C3BE6">
        <w:rPr>
          <w:sz w:val="28"/>
          <w:szCs w:val="28"/>
          <w:lang w:val="uk-UA"/>
        </w:rPr>
        <w:t xml:space="preserve">  районна лікарня  № </w:t>
      </w:r>
      <w:smartTag w:uri="urn:schemas-microsoft-com:office:smarttags" w:element="metricconverter">
        <w:smartTagPr>
          <w:attr w:name="ProductID" w:val="2”"/>
        </w:smartTagPr>
        <w:r w:rsidRPr="007C3BE6">
          <w:rPr>
            <w:sz w:val="28"/>
            <w:szCs w:val="28"/>
            <w:lang w:val="uk-UA"/>
          </w:rPr>
          <w:t>2”</w:t>
        </w:r>
      </w:smartTag>
      <w:r w:rsidRPr="007C3BE6">
        <w:rPr>
          <w:sz w:val="28"/>
          <w:szCs w:val="28"/>
          <w:lang w:val="uk-UA"/>
        </w:rPr>
        <w:t xml:space="preserve">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 xml:space="preserve">м. </w:t>
      </w:r>
      <w:proofErr w:type="spellStart"/>
      <w:r w:rsidRPr="007C3BE6">
        <w:rPr>
          <w:sz w:val="28"/>
          <w:szCs w:val="28"/>
          <w:lang w:val="uk-UA"/>
        </w:rPr>
        <w:t>Перещепине</w:t>
      </w:r>
      <w:proofErr w:type="spellEnd"/>
      <w:r w:rsidRPr="007C3BE6">
        <w:rPr>
          <w:sz w:val="28"/>
          <w:szCs w:val="28"/>
          <w:lang w:val="uk-UA"/>
        </w:rPr>
        <w:t>, вул. Шевченка, буд. 28</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00DB1AA7" w:rsidRPr="007C3BE6">
        <w:rPr>
          <w:sz w:val="28"/>
          <w:szCs w:val="28"/>
          <w:lang w:val="uk-UA"/>
        </w:rPr>
        <w:t>Перещепенської</w:t>
      </w:r>
      <w:proofErr w:type="spellEnd"/>
      <w:r w:rsidR="00DB1AA7" w:rsidRPr="007C3BE6">
        <w:rPr>
          <w:sz w:val="28"/>
          <w:szCs w:val="28"/>
          <w:lang w:val="uk-UA"/>
        </w:rPr>
        <w:t xml:space="preserve"> міської </w:t>
      </w:r>
      <w:r w:rsidRPr="007C3BE6">
        <w:rPr>
          <w:sz w:val="28"/>
          <w:szCs w:val="28"/>
          <w:lang w:val="uk-UA"/>
        </w:rPr>
        <w:t>територіальн</w:t>
      </w:r>
      <w:r w:rsidR="00DB1AA7" w:rsidRPr="007C3BE6">
        <w:rPr>
          <w:sz w:val="28"/>
          <w:szCs w:val="28"/>
          <w:lang w:val="uk-UA"/>
        </w:rPr>
        <w:t>ої</w:t>
      </w:r>
      <w:r w:rsidRPr="007C3BE6">
        <w:rPr>
          <w:sz w:val="28"/>
          <w:szCs w:val="28"/>
          <w:lang w:val="uk-UA"/>
        </w:rPr>
        <w:t xml:space="preserve"> </w:t>
      </w:r>
      <w:r w:rsidR="00DB1AA7" w:rsidRPr="007C3BE6">
        <w:rPr>
          <w:sz w:val="28"/>
          <w:szCs w:val="28"/>
          <w:lang w:val="uk-UA"/>
        </w:rPr>
        <w:t xml:space="preserve">громади </w:t>
      </w:r>
      <w:r w:rsidRPr="007C3BE6">
        <w:rPr>
          <w:sz w:val="28"/>
          <w:szCs w:val="28"/>
          <w:lang w:val="uk-UA"/>
        </w:rPr>
        <w:t xml:space="preserve">за умови прийняття відповідного рішення </w:t>
      </w:r>
      <w:proofErr w:type="spellStart"/>
      <w:r w:rsidRPr="007C3BE6">
        <w:rPr>
          <w:sz w:val="28"/>
          <w:szCs w:val="28"/>
          <w:lang w:val="uk-UA"/>
        </w:rPr>
        <w:t>Перещепинською</w:t>
      </w:r>
      <w:proofErr w:type="spellEnd"/>
      <w:r w:rsidRPr="007C3BE6">
        <w:rPr>
          <w:sz w:val="28"/>
          <w:szCs w:val="28"/>
          <w:lang w:val="uk-UA"/>
        </w:rPr>
        <w:t xml:space="preserve"> міською</w:t>
      </w:r>
      <w:r w:rsidR="00C8737D" w:rsidRPr="007C3BE6">
        <w:rPr>
          <w:sz w:val="28"/>
          <w:szCs w:val="28"/>
          <w:lang w:val="uk-UA"/>
        </w:rPr>
        <w:t xml:space="preserve"> радою</w:t>
      </w:r>
      <w:r w:rsidRPr="007C3BE6">
        <w:rPr>
          <w:sz w:val="28"/>
          <w:szCs w:val="28"/>
          <w:lang w:val="uk-UA"/>
        </w:rPr>
        <w:t xml:space="preserve"> згідно з чинним законодавством України.</w:t>
      </w:r>
    </w:p>
    <w:p w:rsidR="00645500" w:rsidRPr="007C3BE6" w:rsidRDefault="00645500" w:rsidP="004675AF">
      <w:pPr>
        <w:pStyle w:val="a3"/>
        <w:spacing w:after="0" w:line="240" w:lineRule="auto"/>
        <w:ind w:firstLine="720"/>
        <w:jc w:val="both"/>
        <w:rPr>
          <w:b/>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1.33. Юридичну особу ‒ комунальне підприємство</w:t>
      </w:r>
      <w:r w:rsidRPr="007C3BE6">
        <w:rPr>
          <w:sz w:val="20"/>
          <w:szCs w:val="20"/>
          <w:lang w:val="uk-UA"/>
        </w:rPr>
        <w:t xml:space="preserve"> </w:t>
      </w:r>
      <w:r w:rsidRPr="007C3BE6">
        <w:rPr>
          <w:sz w:val="28"/>
          <w:szCs w:val="28"/>
          <w:lang w:val="uk-UA"/>
        </w:rPr>
        <w:t xml:space="preserve">,,Петриківська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 xml:space="preserve">смт Петриківка, </w:t>
      </w:r>
      <w:proofErr w:type="spellStart"/>
      <w:r w:rsidRPr="007C3BE6">
        <w:rPr>
          <w:sz w:val="28"/>
          <w:szCs w:val="28"/>
          <w:lang w:val="uk-UA"/>
        </w:rPr>
        <w:t>просп</w:t>
      </w:r>
      <w:proofErr w:type="spellEnd"/>
      <w:r w:rsidRPr="007C3BE6">
        <w:rPr>
          <w:sz w:val="28"/>
          <w:szCs w:val="28"/>
          <w:lang w:val="uk-UA"/>
        </w:rPr>
        <w:t>. Петра Калнишевського,         буд. 56</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Петриківської селищної територіальної громади. </w:t>
      </w:r>
    </w:p>
    <w:p w:rsidR="00645500" w:rsidRPr="007C3BE6" w:rsidRDefault="00645500" w:rsidP="004675AF">
      <w:pPr>
        <w:pStyle w:val="a3"/>
        <w:spacing w:after="0" w:line="240" w:lineRule="auto"/>
        <w:ind w:firstLine="720"/>
        <w:jc w:val="both"/>
        <w:rPr>
          <w:b/>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1.34. Юридичну особу ‒ комунальне підприємство</w:t>
      </w:r>
      <w:r w:rsidRPr="007C3BE6">
        <w:rPr>
          <w:sz w:val="20"/>
          <w:szCs w:val="20"/>
          <w:lang w:val="uk-UA"/>
        </w:rPr>
        <w:t xml:space="preserve"> </w:t>
      </w:r>
      <w:r w:rsidRPr="007C3BE6">
        <w:rPr>
          <w:sz w:val="28"/>
          <w:szCs w:val="28"/>
          <w:lang w:val="uk-UA"/>
        </w:rPr>
        <w:t xml:space="preserve">,,Петропавлівська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 xml:space="preserve">смт </w:t>
      </w:r>
      <w:proofErr w:type="spellStart"/>
      <w:r w:rsidRPr="007C3BE6">
        <w:rPr>
          <w:sz w:val="28"/>
          <w:szCs w:val="28"/>
          <w:lang w:val="uk-UA"/>
        </w:rPr>
        <w:t>Петропавлівка</w:t>
      </w:r>
      <w:proofErr w:type="spellEnd"/>
      <w:r w:rsidRPr="007C3BE6">
        <w:rPr>
          <w:sz w:val="28"/>
          <w:szCs w:val="28"/>
          <w:lang w:val="uk-UA"/>
        </w:rPr>
        <w:t>, вул. Миру, буд. 102, та закріплене за нею на праві оперативного управління майно до спільної власності територіальн</w:t>
      </w:r>
      <w:r w:rsidR="00B41C6F" w:rsidRPr="007C3BE6">
        <w:rPr>
          <w:sz w:val="28"/>
          <w:szCs w:val="28"/>
          <w:lang w:val="uk-UA"/>
        </w:rPr>
        <w:t xml:space="preserve">их </w:t>
      </w:r>
      <w:r w:rsidRPr="007C3BE6">
        <w:rPr>
          <w:sz w:val="28"/>
          <w:szCs w:val="28"/>
          <w:lang w:val="uk-UA"/>
        </w:rPr>
        <w:t>громад</w:t>
      </w:r>
      <w:r w:rsidR="00B41C6F" w:rsidRPr="007C3BE6">
        <w:rPr>
          <w:sz w:val="28"/>
          <w:szCs w:val="28"/>
          <w:lang w:val="uk-UA"/>
        </w:rPr>
        <w:t xml:space="preserve"> сіл, селищ</w:t>
      </w:r>
      <w:r w:rsidRPr="007C3BE6">
        <w:rPr>
          <w:sz w:val="28"/>
          <w:szCs w:val="28"/>
          <w:lang w:val="uk-UA"/>
        </w:rPr>
        <w:t xml:space="preserve"> Петропавлівського району. </w:t>
      </w:r>
    </w:p>
    <w:p w:rsidR="00645500" w:rsidRPr="007C3BE6" w:rsidRDefault="00645500" w:rsidP="004675AF">
      <w:pPr>
        <w:pStyle w:val="a3"/>
        <w:spacing w:after="0" w:line="240" w:lineRule="auto"/>
        <w:ind w:firstLine="720"/>
        <w:jc w:val="both"/>
        <w:rPr>
          <w:b/>
          <w:sz w:val="28"/>
          <w:szCs w:val="28"/>
          <w:lang w:val="uk-UA"/>
        </w:rPr>
      </w:pPr>
    </w:p>
    <w:p w:rsidR="00645500" w:rsidRPr="007C3BE6" w:rsidRDefault="00645500" w:rsidP="007C3BE6">
      <w:pPr>
        <w:pStyle w:val="a3"/>
        <w:spacing w:after="0" w:line="240" w:lineRule="auto"/>
        <w:ind w:firstLine="720"/>
        <w:jc w:val="both"/>
        <w:rPr>
          <w:sz w:val="28"/>
          <w:szCs w:val="28"/>
          <w:lang w:val="uk-UA"/>
        </w:rPr>
      </w:pPr>
      <w:r w:rsidRPr="007C3BE6">
        <w:rPr>
          <w:sz w:val="28"/>
          <w:szCs w:val="28"/>
          <w:lang w:val="uk-UA"/>
        </w:rPr>
        <w:t>1.35. Юридичну особу ‒ комунальне підприємство</w:t>
      </w:r>
      <w:r w:rsidRPr="007C3BE6">
        <w:rPr>
          <w:sz w:val="20"/>
          <w:szCs w:val="20"/>
          <w:lang w:val="uk-UA"/>
        </w:rPr>
        <w:t xml:space="preserve"> </w:t>
      </w:r>
      <w:r w:rsidRPr="007C3BE6">
        <w:rPr>
          <w:sz w:val="28"/>
          <w:szCs w:val="28"/>
          <w:lang w:val="uk-UA"/>
        </w:rPr>
        <w:t xml:space="preserve">,,Покровська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смт. Покровське, вул. Соборна, 118А</w:t>
      </w:r>
      <w:r w:rsidR="00C8737D"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спільної власності територіальних громад</w:t>
      </w:r>
      <w:r w:rsidR="00B41C6F" w:rsidRPr="007C3BE6">
        <w:rPr>
          <w:sz w:val="28"/>
          <w:szCs w:val="28"/>
          <w:lang w:val="uk-UA"/>
        </w:rPr>
        <w:t xml:space="preserve"> сіл, селищ</w:t>
      </w:r>
      <w:r w:rsidRPr="007C3BE6">
        <w:rPr>
          <w:sz w:val="28"/>
          <w:szCs w:val="28"/>
          <w:lang w:val="uk-UA"/>
        </w:rPr>
        <w:t xml:space="preserve"> Покровського району за умови прийняття відповідного рішення Покровською районною</w:t>
      </w:r>
      <w:r w:rsidR="00981D9F" w:rsidRPr="007C3BE6">
        <w:rPr>
          <w:sz w:val="28"/>
          <w:szCs w:val="28"/>
          <w:lang w:val="uk-UA"/>
        </w:rPr>
        <w:t xml:space="preserve"> радою</w:t>
      </w:r>
      <w:r w:rsidRPr="007C3BE6">
        <w:rPr>
          <w:sz w:val="28"/>
          <w:szCs w:val="28"/>
          <w:lang w:val="uk-UA"/>
        </w:rPr>
        <w:t xml:space="preserve"> згідно з чинним законодавством України. </w:t>
      </w: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lastRenderedPageBreak/>
        <w:t>1.36.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П’ятихатська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м. П’ятихатки, вул. Прокопенка, буд. 13</w:t>
      </w:r>
      <w:r w:rsidR="00981D9F" w:rsidRPr="007C3BE6">
        <w:rPr>
          <w:sz w:val="28"/>
          <w:szCs w:val="28"/>
          <w:lang w:val="uk-UA"/>
        </w:rPr>
        <w:t>,</w:t>
      </w:r>
      <w:r w:rsidRPr="007C3BE6">
        <w:rPr>
          <w:sz w:val="28"/>
          <w:szCs w:val="28"/>
          <w:lang w:val="uk-UA"/>
        </w:rPr>
        <w:t xml:space="preserve"> та закріплене за нею на праві оперативного управління майно </w:t>
      </w:r>
      <w:r w:rsidR="00B41C6F" w:rsidRPr="007C3BE6">
        <w:rPr>
          <w:sz w:val="28"/>
          <w:szCs w:val="28"/>
          <w:lang w:val="uk-UA"/>
        </w:rPr>
        <w:t>до спільної</w:t>
      </w:r>
      <w:r w:rsidRPr="007C3BE6">
        <w:rPr>
          <w:sz w:val="28"/>
          <w:szCs w:val="28"/>
          <w:lang w:val="uk-UA"/>
        </w:rPr>
        <w:t xml:space="preserve"> власності територіальних громад</w:t>
      </w:r>
      <w:r w:rsidR="00B41C6F" w:rsidRPr="007C3BE6">
        <w:rPr>
          <w:sz w:val="28"/>
          <w:szCs w:val="28"/>
          <w:lang w:val="uk-UA"/>
        </w:rPr>
        <w:t xml:space="preserve"> сіл, селищ</w:t>
      </w:r>
      <w:r w:rsidRPr="007C3BE6">
        <w:rPr>
          <w:sz w:val="28"/>
          <w:szCs w:val="28"/>
          <w:lang w:val="uk-UA"/>
        </w:rPr>
        <w:t xml:space="preserve"> </w:t>
      </w:r>
      <w:proofErr w:type="spellStart"/>
      <w:r w:rsidRPr="007C3BE6">
        <w:rPr>
          <w:sz w:val="28"/>
          <w:szCs w:val="28"/>
          <w:lang w:val="uk-UA"/>
        </w:rPr>
        <w:t>Пʼятихатського</w:t>
      </w:r>
      <w:proofErr w:type="spellEnd"/>
      <w:r w:rsidRPr="007C3BE6">
        <w:rPr>
          <w:sz w:val="28"/>
          <w:szCs w:val="28"/>
          <w:lang w:val="uk-UA"/>
        </w:rPr>
        <w:t xml:space="preserve"> району за умови прийняття відповідного рішення </w:t>
      </w:r>
      <w:proofErr w:type="spellStart"/>
      <w:r w:rsidRPr="007C3BE6">
        <w:rPr>
          <w:sz w:val="28"/>
          <w:szCs w:val="28"/>
          <w:lang w:val="uk-UA"/>
        </w:rPr>
        <w:t>Пʼятихатською</w:t>
      </w:r>
      <w:proofErr w:type="spellEnd"/>
      <w:r w:rsidRPr="007C3BE6">
        <w:rPr>
          <w:sz w:val="28"/>
          <w:szCs w:val="28"/>
          <w:lang w:val="uk-UA"/>
        </w:rPr>
        <w:t xml:space="preserve"> районною</w:t>
      </w:r>
      <w:r w:rsidR="00981D9F" w:rsidRPr="007C3BE6">
        <w:rPr>
          <w:sz w:val="28"/>
          <w:szCs w:val="28"/>
          <w:lang w:val="uk-UA"/>
        </w:rPr>
        <w:t xml:space="preserve"> радою </w:t>
      </w:r>
      <w:r w:rsidRPr="007C3BE6">
        <w:rPr>
          <w:sz w:val="28"/>
          <w:szCs w:val="28"/>
          <w:lang w:val="uk-UA"/>
        </w:rPr>
        <w:t xml:space="preserve">згідно з чинним законодавством України. </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1.37.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Солонянська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с</w:t>
      </w:r>
      <w:r w:rsidR="00981D9F" w:rsidRPr="007C3BE6">
        <w:rPr>
          <w:sz w:val="28"/>
          <w:szCs w:val="28"/>
          <w:lang w:val="uk-UA"/>
        </w:rPr>
        <w:t>мт Солоне, вул. Усенко, буд. 13</w:t>
      </w:r>
      <w:r w:rsidRPr="007C3BE6">
        <w:rPr>
          <w:sz w:val="28"/>
          <w:szCs w:val="28"/>
          <w:lang w:val="uk-UA"/>
        </w:rPr>
        <w:t>А</w:t>
      </w:r>
      <w:r w:rsidR="00981D9F"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Pr="007C3BE6">
        <w:rPr>
          <w:sz w:val="28"/>
          <w:szCs w:val="28"/>
          <w:lang w:val="uk-UA"/>
        </w:rPr>
        <w:t>Солонянської</w:t>
      </w:r>
      <w:proofErr w:type="spellEnd"/>
      <w:r w:rsidRPr="007C3BE6">
        <w:rPr>
          <w:sz w:val="28"/>
          <w:szCs w:val="28"/>
          <w:lang w:val="uk-UA"/>
        </w:rPr>
        <w:t xml:space="preserve"> </w:t>
      </w:r>
      <w:r w:rsidR="00C613D2" w:rsidRPr="007C3BE6">
        <w:rPr>
          <w:sz w:val="28"/>
          <w:szCs w:val="28"/>
          <w:lang w:val="uk-UA"/>
        </w:rPr>
        <w:t xml:space="preserve">селищної </w:t>
      </w:r>
      <w:r w:rsidRPr="007C3BE6">
        <w:rPr>
          <w:sz w:val="28"/>
          <w:szCs w:val="28"/>
          <w:lang w:val="uk-UA"/>
        </w:rPr>
        <w:t xml:space="preserve">територіальної громади. </w:t>
      </w:r>
    </w:p>
    <w:p w:rsidR="00645500" w:rsidRPr="007C3BE6" w:rsidRDefault="00645500" w:rsidP="004675AF">
      <w:pPr>
        <w:pStyle w:val="a3"/>
        <w:spacing w:after="0" w:line="240" w:lineRule="auto"/>
        <w:ind w:firstLine="720"/>
        <w:jc w:val="both"/>
        <w:rPr>
          <w:b/>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1.38.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Софіївська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смт Софіївка, вул. Карпенка, 1</w:t>
      </w:r>
      <w:r w:rsidR="00981D9F"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Pr="007C3BE6">
        <w:rPr>
          <w:sz w:val="28"/>
          <w:szCs w:val="28"/>
          <w:lang w:val="uk-UA"/>
        </w:rPr>
        <w:t>Софіївської</w:t>
      </w:r>
      <w:proofErr w:type="spellEnd"/>
      <w:r w:rsidRPr="007C3BE6">
        <w:rPr>
          <w:sz w:val="28"/>
          <w:szCs w:val="28"/>
          <w:lang w:val="uk-UA"/>
        </w:rPr>
        <w:t xml:space="preserve"> </w:t>
      </w:r>
      <w:r w:rsidR="00C613D2" w:rsidRPr="007C3BE6">
        <w:rPr>
          <w:sz w:val="28"/>
          <w:szCs w:val="28"/>
          <w:lang w:val="uk-UA"/>
        </w:rPr>
        <w:t xml:space="preserve">селищної </w:t>
      </w:r>
      <w:r w:rsidRPr="007C3BE6">
        <w:rPr>
          <w:sz w:val="28"/>
          <w:szCs w:val="28"/>
          <w:lang w:val="uk-UA"/>
        </w:rPr>
        <w:t xml:space="preserve">територіальної громади за умови прийняття відповідного рішення </w:t>
      </w:r>
      <w:proofErr w:type="spellStart"/>
      <w:r w:rsidRPr="007C3BE6">
        <w:rPr>
          <w:sz w:val="28"/>
          <w:szCs w:val="28"/>
          <w:lang w:val="uk-UA"/>
        </w:rPr>
        <w:t>Софіївською</w:t>
      </w:r>
      <w:proofErr w:type="spellEnd"/>
      <w:r w:rsidRPr="007C3BE6">
        <w:rPr>
          <w:sz w:val="28"/>
          <w:szCs w:val="28"/>
          <w:lang w:val="uk-UA"/>
        </w:rPr>
        <w:t xml:space="preserve"> селищною</w:t>
      </w:r>
      <w:r w:rsidR="00981D9F" w:rsidRPr="007C3BE6">
        <w:rPr>
          <w:sz w:val="28"/>
          <w:szCs w:val="28"/>
          <w:lang w:val="uk-UA"/>
        </w:rPr>
        <w:t xml:space="preserve"> радою</w:t>
      </w:r>
      <w:r w:rsidRPr="007C3BE6">
        <w:rPr>
          <w:sz w:val="28"/>
          <w:szCs w:val="28"/>
          <w:lang w:val="uk-UA"/>
        </w:rPr>
        <w:t xml:space="preserve">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1.39.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Томаківська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смт Томаківка, вул. Шосейна, буд. 22</w:t>
      </w:r>
      <w:r w:rsidR="00981D9F"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Pr="007C3BE6">
        <w:rPr>
          <w:sz w:val="28"/>
          <w:szCs w:val="28"/>
          <w:lang w:val="uk-UA"/>
        </w:rPr>
        <w:t>Томаківської</w:t>
      </w:r>
      <w:proofErr w:type="spellEnd"/>
      <w:r w:rsidRPr="007C3BE6">
        <w:rPr>
          <w:sz w:val="28"/>
          <w:szCs w:val="28"/>
          <w:lang w:val="uk-UA"/>
        </w:rPr>
        <w:t xml:space="preserve"> селищної територіальної громади за умови прийняття відповідного рішення </w:t>
      </w:r>
      <w:proofErr w:type="spellStart"/>
      <w:r w:rsidRPr="007C3BE6">
        <w:rPr>
          <w:sz w:val="28"/>
          <w:szCs w:val="28"/>
          <w:lang w:val="uk-UA"/>
        </w:rPr>
        <w:t>Томаківською</w:t>
      </w:r>
      <w:proofErr w:type="spellEnd"/>
      <w:r w:rsidRPr="007C3BE6">
        <w:rPr>
          <w:sz w:val="28"/>
          <w:szCs w:val="28"/>
          <w:lang w:val="uk-UA"/>
        </w:rPr>
        <w:t xml:space="preserve"> селищною</w:t>
      </w:r>
      <w:r w:rsidR="00981D9F" w:rsidRPr="007C3BE6">
        <w:rPr>
          <w:sz w:val="28"/>
          <w:szCs w:val="28"/>
          <w:lang w:val="uk-UA"/>
        </w:rPr>
        <w:t xml:space="preserve"> радою</w:t>
      </w:r>
      <w:r w:rsidRPr="007C3BE6">
        <w:rPr>
          <w:sz w:val="28"/>
          <w:szCs w:val="28"/>
          <w:lang w:val="uk-UA"/>
        </w:rPr>
        <w:t xml:space="preserve">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p>
    <w:p w:rsidR="00645500" w:rsidRPr="007C3BE6" w:rsidRDefault="00645500" w:rsidP="004675AF">
      <w:pPr>
        <w:jc w:val="both"/>
        <w:rPr>
          <w:sz w:val="28"/>
          <w:szCs w:val="28"/>
        </w:rPr>
      </w:pPr>
      <w:r w:rsidRPr="007C3BE6">
        <w:rPr>
          <w:sz w:val="28"/>
          <w:szCs w:val="28"/>
        </w:rPr>
        <w:tab/>
        <w:t>1.40. Юридичну особу ‒ комунальне підприємство ,,</w:t>
      </w:r>
      <w:proofErr w:type="spellStart"/>
      <w:r w:rsidRPr="007C3BE6">
        <w:rPr>
          <w:sz w:val="28"/>
          <w:szCs w:val="28"/>
        </w:rPr>
        <w:t>Царичанська</w:t>
      </w:r>
      <w:proofErr w:type="spellEnd"/>
      <w:r w:rsidRPr="007C3BE6">
        <w:rPr>
          <w:sz w:val="28"/>
          <w:szCs w:val="28"/>
        </w:rPr>
        <w:t xml:space="preserve"> центральна районна лікарня” Дніпропетровської обласної ради”, розташовану за </w:t>
      </w:r>
      <w:proofErr w:type="spellStart"/>
      <w:r w:rsidRPr="007C3BE6">
        <w:rPr>
          <w:sz w:val="28"/>
          <w:szCs w:val="28"/>
        </w:rPr>
        <w:t>адресою</w:t>
      </w:r>
      <w:proofErr w:type="spellEnd"/>
      <w:r w:rsidRPr="007C3BE6">
        <w:rPr>
          <w:sz w:val="28"/>
          <w:szCs w:val="28"/>
        </w:rPr>
        <w:t xml:space="preserve">: смт </w:t>
      </w:r>
      <w:proofErr w:type="spellStart"/>
      <w:r w:rsidRPr="007C3BE6">
        <w:rPr>
          <w:sz w:val="28"/>
          <w:szCs w:val="28"/>
        </w:rPr>
        <w:t>Царичанка</w:t>
      </w:r>
      <w:proofErr w:type="spellEnd"/>
      <w:r w:rsidRPr="007C3BE6">
        <w:rPr>
          <w:sz w:val="28"/>
          <w:szCs w:val="28"/>
        </w:rPr>
        <w:t xml:space="preserve">, вул. </w:t>
      </w:r>
      <w:proofErr w:type="spellStart"/>
      <w:r w:rsidRPr="007C3BE6">
        <w:rPr>
          <w:sz w:val="28"/>
          <w:szCs w:val="28"/>
        </w:rPr>
        <w:t>Царичанська</w:t>
      </w:r>
      <w:proofErr w:type="spellEnd"/>
      <w:r w:rsidRPr="007C3BE6">
        <w:rPr>
          <w:sz w:val="28"/>
          <w:szCs w:val="28"/>
        </w:rPr>
        <w:t>, буд. 134А</w:t>
      </w:r>
      <w:r w:rsidR="00981D9F" w:rsidRPr="007C3BE6">
        <w:rPr>
          <w:sz w:val="28"/>
          <w:szCs w:val="28"/>
        </w:rPr>
        <w:t>,</w:t>
      </w:r>
      <w:r w:rsidRPr="007C3BE6">
        <w:rPr>
          <w:lang w:eastAsia="en-US"/>
        </w:rPr>
        <w:t xml:space="preserve"> </w:t>
      </w:r>
      <w:r w:rsidRPr="007C3BE6">
        <w:rPr>
          <w:sz w:val="28"/>
          <w:szCs w:val="28"/>
        </w:rPr>
        <w:t>та закріплене за нею на праві оперативного управління майно до комунальної власності</w:t>
      </w:r>
      <w:r w:rsidR="00C613D2" w:rsidRPr="007C3BE6">
        <w:rPr>
          <w:sz w:val="28"/>
          <w:szCs w:val="28"/>
        </w:rPr>
        <w:t xml:space="preserve"> </w:t>
      </w:r>
      <w:proofErr w:type="spellStart"/>
      <w:r w:rsidR="00C613D2" w:rsidRPr="007C3BE6">
        <w:rPr>
          <w:sz w:val="28"/>
          <w:szCs w:val="28"/>
        </w:rPr>
        <w:t>Цари</w:t>
      </w:r>
      <w:r w:rsidRPr="007C3BE6">
        <w:rPr>
          <w:sz w:val="28"/>
          <w:szCs w:val="28"/>
        </w:rPr>
        <w:t>чанської</w:t>
      </w:r>
      <w:proofErr w:type="spellEnd"/>
      <w:r w:rsidRPr="007C3BE6">
        <w:rPr>
          <w:sz w:val="28"/>
          <w:szCs w:val="28"/>
        </w:rPr>
        <w:t xml:space="preserve"> селищної територіальної громади після завершення процедури реорганізації за умови прийняття відповідного рішення </w:t>
      </w:r>
      <w:proofErr w:type="spellStart"/>
      <w:r w:rsidR="00C613D2" w:rsidRPr="007C3BE6">
        <w:rPr>
          <w:sz w:val="28"/>
          <w:szCs w:val="28"/>
        </w:rPr>
        <w:t>Цари</w:t>
      </w:r>
      <w:r w:rsidRPr="007C3BE6">
        <w:rPr>
          <w:sz w:val="28"/>
          <w:szCs w:val="28"/>
        </w:rPr>
        <w:t>чанською</w:t>
      </w:r>
      <w:proofErr w:type="spellEnd"/>
      <w:r w:rsidRPr="007C3BE6">
        <w:rPr>
          <w:sz w:val="28"/>
          <w:szCs w:val="28"/>
        </w:rPr>
        <w:t xml:space="preserve"> селищною</w:t>
      </w:r>
      <w:r w:rsidR="00981D9F" w:rsidRPr="007C3BE6">
        <w:rPr>
          <w:sz w:val="28"/>
          <w:szCs w:val="28"/>
        </w:rPr>
        <w:t xml:space="preserve"> радою</w:t>
      </w:r>
      <w:r w:rsidRPr="007C3BE6">
        <w:rPr>
          <w:sz w:val="28"/>
          <w:szCs w:val="28"/>
        </w:rPr>
        <w:t xml:space="preserve"> згідно з чинним законодавством України.</w:t>
      </w:r>
    </w:p>
    <w:p w:rsidR="00645500" w:rsidRPr="007C3BE6" w:rsidRDefault="00645500" w:rsidP="004675AF">
      <w:pPr>
        <w:pStyle w:val="a3"/>
        <w:spacing w:after="0" w:line="240" w:lineRule="auto"/>
        <w:ind w:firstLine="720"/>
        <w:jc w:val="both"/>
        <w:rPr>
          <w:sz w:val="28"/>
          <w:szCs w:val="28"/>
          <w:lang w:val="uk-UA"/>
        </w:rPr>
      </w:pPr>
    </w:p>
    <w:p w:rsidR="00C613D2" w:rsidRPr="007C3BE6" w:rsidRDefault="00645500" w:rsidP="004675AF">
      <w:pPr>
        <w:pStyle w:val="a3"/>
        <w:spacing w:after="0" w:line="240" w:lineRule="auto"/>
        <w:ind w:firstLine="720"/>
        <w:jc w:val="both"/>
        <w:rPr>
          <w:sz w:val="28"/>
          <w:szCs w:val="28"/>
          <w:lang w:val="uk-UA"/>
        </w:rPr>
      </w:pPr>
      <w:r w:rsidRPr="007C3BE6">
        <w:rPr>
          <w:sz w:val="28"/>
          <w:szCs w:val="28"/>
          <w:lang w:val="uk-UA"/>
        </w:rPr>
        <w:t>1.41.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Широківська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w:t>
      </w:r>
      <w:r w:rsidRPr="007C3BE6">
        <w:rPr>
          <w:sz w:val="20"/>
          <w:szCs w:val="20"/>
          <w:lang w:val="uk-UA"/>
        </w:rPr>
        <w:t xml:space="preserve"> </w:t>
      </w:r>
      <w:r w:rsidRPr="007C3BE6">
        <w:rPr>
          <w:sz w:val="28"/>
          <w:szCs w:val="28"/>
          <w:lang w:val="uk-UA"/>
        </w:rPr>
        <w:t>смт Широке, вул. Казбек, буд. 17</w:t>
      </w:r>
      <w:r w:rsidR="005E21C5" w:rsidRPr="007C3BE6">
        <w:rPr>
          <w:sz w:val="28"/>
          <w:szCs w:val="28"/>
          <w:lang w:val="uk-UA"/>
        </w:rPr>
        <w:t>,</w:t>
      </w:r>
      <w:r w:rsidRPr="007C3BE6">
        <w:rPr>
          <w:sz w:val="28"/>
          <w:szCs w:val="28"/>
          <w:lang w:val="uk-UA"/>
        </w:rPr>
        <w:t xml:space="preserve"> та закріплене за </w:t>
      </w:r>
      <w:r w:rsidRPr="007C3BE6">
        <w:rPr>
          <w:sz w:val="28"/>
          <w:szCs w:val="28"/>
          <w:lang w:val="uk-UA"/>
        </w:rPr>
        <w:lastRenderedPageBreak/>
        <w:t xml:space="preserve">нею на праві оперативного управління майно до спільної власності територіальних громад сіл, селищ </w:t>
      </w:r>
      <w:proofErr w:type="spellStart"/>
      <w:r w:rsidR="00C613D2" w:rsidRPr="007C3BE6">
        <w:rPr>
          <w:sz w:val="28"/>
          <w:szCs w:val="28"/>
          <w:lang w:val="uk-UA"/>
        </w:rPr>
        <w:t>Широківського</w:t>
      </w:r>
      <w:proofErr w:type="spellEnd"/>
      <w:r w:rsidR="005E21C5" w:rsidRPr="007C3BE6">
        <w:rPr>
          <w:sz w:val="28"/>
          <w:szCs w:val="28"/>
          <w:lang w:val="uk-UA"/>
        </w:rPr>
        <w:t xml:space="preserve"> району.</w:t>
      </w:r>
    </w:p>
    <w:p w:rsidR="00C613D2" w:rsidRPr="007C3BE6" w:rsidRDefault="00C613D2" w:rsidP="004675AF">
      <w:pPr>
        <w:pStyle w:val="a3"/>
        <w:spacing w:after="0" w:line="240" w:lineRule="auto"/>
        <w:ind w:firstLine="720"/>
        <w:jc w:val="both"/>
        <w:rPr>
          <w:sz w:val="28"/>
          <w:szCs w:val="28"/>
          <w:lang w:val="uk-UA"/>
        </w:rPr>
      </w:pPr>
    </w:p>
    <w:p w:rsidR="00645500" w:rsidRPr="007C3BE6" w:rsidRDefault="00645500" w:rsidP="004675AF">
      <w:pPr>
        <w:pStyle w:val="a3"/>
        <w:spacing w:after="0" w:line="240" w:lineRule="auto"/>
        <w:ind w:firstLine="720"/>
        <w:jc w:val="both"/>
        <w:rPr>
          <w:sz w:val="28"/>
          <w:szCs w:val="28"/>
          <w:lang w:val="uk-UA"/>
        </w:rPr>
      </w:pPr>
      <w:r w:rsidRPr="007C3BE6">
        <w:rPr>
          <w:sz w:val="28"/>
          <w:szCs w:val="28"/>
          <w:lang w:val="uk-UA"/>
        </w:rPr>
        <w:t>1.42. Юридичну особу ‒ комунальне підприємство</w:t>
      </w:r>
      <w:r w:rsidRPr="007C3BE6">
        <w:rPr>
          <w:sz w:val="20"/>
          <w:szCs w:val="20"/>
          <w:lang w:val="uk-UA"/>
        </w:rPr>
        <w:t xml:space="preserve"> </w:t>
      </w:r>
      <w:r w:rsidRPr="007C3BE6">
        <w:rPr>
          <w:sz w:val="28"/>
          <w:szCs w:val="28"/>
          <w:lang w:val="uk-UA"/>
        </w:rPr>
        <w:t>,,</w:t>
      </w:r>
      <w:proofErr w:type="spellStart"/>
      <w:r w:rsidRPr="007C3BE6">
        <w:rPr>
          <w:sz w:val="28"/>
          <w:szCs w:val="28"/>
          <w:lang w:val="uk-UA"/>
        </w:rPr>
        <w:t>Юр’ївська</w:t>
      </w:r>
      <w:proofErr w:type="spellEnd"/>
      <w:r w:rsidRPr="007C3BE6">
        <w:rPr>
          <w:sz w:val="28"/>
          <w:szCs w:val="28"/>
          <w:lang w:val="uk-UA"/>
        </w:rPr>
        <w:t xml:space="preserve"> центральна районна лікарня” Дніпропетровської обласної ради”, розташовану за </w:t>
      </w:r>
      <w:proofErr w:type="spellStart"/>
      <w:r w:rsidRPr="007C3BE6">
        <w:rPr>
          <w:sz w:val="28"/>
          <w:szCs w:val="28"/>
          <w:lang w:val="uk-UA"/>
        </w:rPr>
        <w:t>адресою</w:t>
      </w:r>
      <w:proofErr w:type="spellEnd"/>
      <w:r w:rsidRPr="007C3BE6">
        <w:rPr>
          <w:sz w:val="28"/>
          <w:szCs w:val="28"/>
          <w:lang w:val="uk-UA"/>
        </w:rPr>
        <w:t xml:space="preserve">: смт </w:t>
      </w:r>
      <w:proofErr w:type="spellStart"/>
      <w:r w:rsidRPr="007C3BE6">
        <w:rPr>
          <w:sz w:val="28"/>
          <w:szCs w:val="28"/>
          <w:lang w:val="uk-UA"/>
        </w:rPr>
        <w:t>Юр’ївка</w:t>
      </w:r>
      <w:proofErr w:type="spellEnd"/>
      <w:r w:rsidRPr="007C3BE6">
        <w:rPr>
          <w:sz w:val="28"/>
          <w:szCs w:val="28"/>
          <w:lang w:val="uk-UA"/>
        </w:rPr>
        <w:t>, вул. Вишнева, 61</w:t>
      </w:r>
      <w:r w:rsidR="005E21C5" w:rsidRPr="007C3BE6">
        <w:rPr>
          <w:sz w:val="28"/>
          <w:szCs w:val="28"/>
          <w:lang w:val="uk-UA"/>
        </w:rPr>
        <w:t>,</w:t>
      </w:r>
      <w:r w:rsidRPr="007C3BE6">
        <w:rPr>
          <w:sz w:val="28"/>
          <w:szCs w:val="28"/>
          <w:lang w:val="uk-UA"/>
        </w:rPr>
        <w:t xml:space="preserve"> та закріплене за нею на праві оперативного управління майно до комунальної власності </w:t>
      </w:r>
      <w:proofErr w:type="spellStart"/>
      <w:r w:rsidRPr="007C3BE6">
        <w:rPr>
          <w:sz w:val="28"/>
          <w:szCs w:val="28"/>
          <w:lang w:val="uk-UA"/>
        </w:rPr>
        <w:t>Юʼрївської</w:t>
      </w:r>
      <w:proofErr w:type="spellEnd"/>
      <w:r w:rsidRPr="007C3BE6">
        <w:rPr>
          <w:sz w:val="28"/>
          <w:szCs w:val="28"/>
          <w:lang w:val="uk-UA"/>
        </w:rPr>
        <w:t xml:space="preserve"> селищної територіальної громади після завершення процедури реорганізації.</w:t>
      </w:r>
    </w:p>
    <w:p w:rsidR="00CF1D43" w:rsidRPr="007C3BE6" w:rsidRDefault="00CF1D43" w:rsidP="004675AF">
      <w:pPr>
        <w:pStyle w:val="a3"/>
        <w:spacing w:after="0" w:line="240" w:lineRule="auto"/>
        <w:ind w:firstLine="720"/>
        <w:jc w:val="both"/>
        <w:rPr>
          <w:sz w:val="28"/>
          <w:szCs w:val="28"/>
          <w:lang w:val="uk-UA"/>
        </w:rPr>
      </w:pPr>
    </w:p>
    <w:p w:rsidR="00CF1D43" w:rsidRPr="007C3BE6" w:rsidRDefault="00CF1D43" w:rsidP="004675AF">
      <w:pPr>
        <w:ind w:firstLine="709"/>
        <w:jc w:val="both"/>
        <w:rPr>
          <w:sz w:val="28"/>
          <w:szCs w:val="28"/>
        </w:rPr>
      </w:pPr>
      <w:r w:rsidRPr="007C3BE6">
        <w:rPr>
          <w:sz w:val="28"/>
          <w:szCs w:val="28"/>
        </w:rPr>
        <w:t xml:space="preserve">1.43. Екскаватор гусеничний  HYUNDAI ROBEX 260LC-9S, заводський номер № ННIHQ703JC0000063 (двигун № 26480027); </w:t>
      </w:r>
    </w:p>
    <w:p w:rsidR="00CF1D43" w:rsidRPr="007C3BE6" w:rsidRDefault="005E21C5" w:rsidP="004675AF">
      <w:pPr>
        <w:ind w:firstLine="709"/>
        <w:jc w:val="both"/>
        <w:rPr>
          <w:sz w:val="28"/>
          <w:szCs w:val="28"/>
        </w:rPr>
      </w:pPr>
      <w:r w:rsidRPr="007C3BE6">
        <w:rPr>
          <w:sz w:val="28"/>
          <w:szCs w:val="28"/>
        </w:rPr>
        <w:t>б</w:t>
      </w:r>
      <w:r w:rsidR="00CF1D43" w:rsidRPr="007C3BE6">
        <w:rPr>
          <w:sz w:val="28"/>
          <w:szCs w:val="28"/>
        </w:rPr>
        <w:t>ульдозер SHANTUI, модель – SD16R, заводський номер                                 № SHD16ARTH1039925 (двигун № С9173000506);</w:t>
      </w:r>
    </w:p>
    <w:p w:rsidR="002003BE" w:rsidRPr="007C3BE6" w:rsidRDefault="005E21C5" w:rsidP="004675AF">
      <w:pPr>
        <w:ind w:firstLine="709"/>
        <w:jc w:val="both"/>
        <w:rPr>
          <w:sz w:val="28"/>
          <w:szCs w:val="28"/>
        </w:rPr>
      </w:pPr>
      <w:r w:rsidRPr="007C3BE6">
        <w:rPr>
          <w:sz w:val="28"/>
          <w:szCs w:val="28"/>
        </w:rPr>
        <w:t>е</w:t>
      </w:r>
      <w:r w:rsidR="00CF1D43" w:rsidRPr="007C3BE6">
        <w:rPr>
          <w:sz w:val="28"/>
          <w:szCs w:val="28"/>
        </w:rPr>
        <w:t>кскаватор гусеничний марки HYUNDAI ROBEX 330LC-9SH, заводський номер HHKHZ903CD0000026  (двигун № D6ACD246202) з господарського відання комунального підприємства „</w:t>
      </w:r>
      <w:proofErr w:type="spellStart"/>
      <w:r w:rsidR="00CF1D43" w:rsidRPr="007C3BE6">
        <w:rPr>
          <w:sz w:val="28"/>
          <w:szCs w:val="28"/>
        </w:rPr>
        <w:t>Дніпроприродресурс</w:t>
      </w:r>
      <w:proofErr w:type="spellEnd"/>
      <w:r w:rsidR="00CF1D43" w:rsidRPr="007C3BE6">
        <w:rPr>
          <w:sz w:val="28"/>
          <w:szCs w:val="28"/>
        </w:rPr>
        <w:t>” Дніпропетровської обласної ради” у господарське відання комунального підприємства „</w:t>
      </w:r>
      <w:proofErr w:type="spellStart"/>
      <w:r w:rsidR="00CF1D43" w:rsidRPr="007C3BE6">
        <w:rPr>
          <w:sz w:val="28"/>
          <w:szCs w:val="28"/>
        </w:rPr>
        <w:t>Дніпроліс</w:t>
      </w:r>
      <w:proofErr w:type="spellEnd"/>
      <w:r w:rsidR="00CF1D43" w:rsidRPr="007C3BE6">
        <w:rPr>
          <w:sz w:val="28"/>
          <w:szCs w:val="28"/>
        </w:rPr>
        <w:t>” Дніпропетровської обласної ради”.</w:t>
      </w:r>
    </w:p>
    <w:p w:rsidR="002003BE" w:rsidRPr="007C3BE6" w:rsidRDefault="002003BE" w:rsidP="004675AF">
      <w:pPr>
        <w:ind w:firstLine="709"/>
        <w:jc w:val="both"/>
        <w:rPr>
          <w:sz w:val="28"/>
          <w:szCs w:val="28"/>
        </w:rPr>
      </w:pPr>
    </w:p>
    <w:p w:rsidR="002003BE" w:rsidRPr="007C3BE6" w:rsidRDefault="002003BE" w:rsidP="004675AF">
      <w:pPr>
        <w:pStyle w:val="a3"/>
        <w:spacing w:after="0" w:line="240" w:lineRule="auto"/>
        <w:ind w:firstLine="720"/>
        <w:jc w:val="both"/>
        <w:rPr>
          <w:sz w:val="28"/>
          <w:szCs w:val="28"/>
          <w:lang w:val="uk-UA"/>
        </w:rPr>
      </w:pPr>
      <w:r w:rsidRPr="007C3BE6">
        <w:rPr>
          <w:sz w:val="28"/>
          <w:szCs w:val="28"/>
        </w:rPr>
        <w:t xml:space="preserve">1.44. </w:t>
      </w:r>
      <w:proofErr w:type="spellStart"/>
      <w:r w:rsidRPr="007C3BE6">
        <w:rPr>
          <w:sz w:val="28"/>
          <w:szCs w:val="28"/>
        </w:rPr>
        <w:t>Об’єкт</w:t>
      </w:r>
      <w:proofErr w:type="spellEnd"/>
      <w:r w:rsidRPr="007C3BE6">
        <w:rPr>
          <w:sz w:val="28"/>
          <w:szCs w:val="28"/>
        </w:rPr>
        <w:t xml:space="preserve"> </w:t>
      </w:r>
      <w:proofErr w:type="spellStart"/>
      <w:r w:rsidRPr="007C3BE6">
        <w:rPr>
          <w:sz w:val="28"/>
          <w:szCs w:val="28"/>
        </w:rPr>
        <w:t>незавершеного</w:t>
      </w:r>
      <w:proofErr w:type="spellEnd"/>
      <w:r w:rsidRPr="007C3BE6">
        <w:rPr>
          <w:sz w:val="28"/>
          <w:szCs w:val="28"/>
        </w:rPr>
        <w:t xml:space="preserve"> </w:t>
      </w:r>
      <w:proofErr w:type="spellStart"/>
      <w:r w:rsidRPr="007C3BE6">
        <w:rPr>
          <w:sz w:val="28"/>
          <w:szCs w:val="28"/>
        </w:rPr>
        <w:t>будівництва</w:t>
      </w:r>
      <w:proofErr w:type="spellEnd"/>
      <w:r w:rsidRPr="007C3BE6">
        <w:rPr>
          <w:sz w:val="28"/>
          <w:szCs w:val="28"/>
        </w:rPr>
        <w:t xml:space="preserve"> „</w:t>
      </w:r>
      <w:proofErr w:type="spellStart"/>
      <w:r w:rsidRPr="007C3BE6">
        <w:rPr>
          <w:sz w:val="28"/>
          <w:szCs w:val="28"/>
        </w:rPr>
        <w:t>Хлібопекарня</w:t>
      </w:r>
      <w:proofErr w:type="spellEnd"/>
      <w:r w:rsidRPr="007C3BE6">
        <w:rPr>
          <w:sz w:val="28"/>
          <w:szCs w:val="28"/>
        </w:rPr>
        <w:t xml:space="preserve"> в </w:t>
      </w:r>
      <w:r w:rsidRPr="007C3BE6">
        <w:rPr>
          <w:sz w:val="28"/>
          <w:szCs w:val="28"/>
          <w:lang w:val="uk-UA"/>
        </w:rPr>
        <w:t xml:space="preserve">                        </w:t>
      </w:r>
      <w:proofErr w:type="spellStart"/>
      <w:r w:rsidRPr="007C3BE6">
        <w:rPr>
          <w:sz w:val="28"/>
          <w:szCs w:val="28"/>
        </w:rPr>
        <w:t>смт</w:t>
      </w:r>
      <w:proofErr w:type="spellEnd"/>
      <w:r w:rsidRPr="007C3BE6">
        <w:rPr>
          <w:sz w:val="28"/>
          <w:szCs w:val="28"/>
        </w:rPr>
        <w:t xml:space="preserve">. </w:t>
      </w:r>
      <w:proofErr w:type="spellStart"/>
      <w:r w:rsidRPr="007C3BE6">
        <w:rPr>
          <w:sz w:val="28"/>
          <w:szCs w:val="28"/>
        </w:rPr>
        <w:t>Петриківка</w:t>
      </w:r>
      <w:proofErr w:type="spellEnd"/>
      <w:r w:rsidRPr="007C3BE6">
        <w:rPr>
          <w:sz w:val="28"/>
          <w:szCs w:val="28"/>
        </w:rPr>
        <w:t xml:space="preserve"> </w:t>
      </w:r>
      <w:proofErr w:type="spellStart"/>
      <w:r w:rsidRPr="007C3BE6">
        <w:rPr>
          <w:sz w:val="28"/>
          <w:szCs w:val="28"/>
        </w:rPr>
        <w:t>Петриківського</w:t>
      </w:r>
      <w:proofErr w:type="spellEnd"/>
      <w:r w:rsidRPr="007C3BE6">
        <w:rPr>
          <w:sz w:val="28"/>
          <w:szCs w:val="28"/>
        </w:rPr>
        <w:t xml:space="preserve"> району, </w:t>
      </w:r>
      <w:proofErr w:type="spellStart"/>
      <w:r w:rsidRPr="007C3BE6">
        <w:rPr>
          <w:sz w:val="28"/>
          <w:szCs w:val="28"/>
        </w:rPr>
        <w:t>Дніпропетровської</w:t>
      </w:r>
      <w:proofErr w:type="spellEnd"/>
      <w:r w:rsidRPr="007C3BE6">
        <w:rPr>
          <w:sz w:val="28"/>
          <w:szCs w:val="28"/>
        </w:rPr>
        <w:t xml:space="preserve"> </w:t>
      </w:r>
      <w:proofErr w:type="spellStart"/>
      <w:r w:rsidRPr="007C3BE6">
        <w:rPr>
          <w:sz w:val="28"/>
          <w:szCs w:val="28"/>
        </w:rPr>
        <w:t>області</w:t>
      </w:r>
      <w:proofErr w:type="spellEnd"/>
      <w:r w:rsidRPr="007C3BE6">
        <w:rPr>
          <w:sz w:val="28"/>
          <w:szCs w:val="28"/>
        </w:rPr>
        <w:t xml:space="preserve">” з </w:t>
      </w:r>
      <w:proofErr w:type="spellStart"/>
      <w:r w:rsidRPr="007C3BE6">
        <w:rPr>
          <w:sz w:val="28"/>
          <w:szCs w:val="28"/>
        </w:rPr>
        <w:t>господарського</w:t>
      </w:r>
      <w:proofErr w:type="spellEnd"/>
      <w:r w:rsidRPr="007C3BE6">
        <w:rPr>
          <w:sz w:val="28"/>
          <w:szCs w:val="28"/>
        </w:rPr>
        <w:t xml:space="preserve"> </w:t>
      </w:r>
      <w:proofErr w:type="spellStart"/>
      <w:r w:rsidRPr="007C3BE6">
        <w:rPr>
          <w:sz w:val="28"/>
          <w:szCs w:val="28"/>
        </w:rPr>
        <w:t>відання</w:t>
      </w:r>
      <w:proofErr w:type="spellEnd"/>
      <w:r w:rsidRPr="007C3BE6">
        <w:rPr>
          <w:sz w:val="28"/>
          <w:szCs w:val="28"/>
        </w:rPr>
        <w:t xml:space="preserve"> </w:t>
      </w:r>
      <w:proofErr w:type="spellStart"/>
      <w:r w:rsidRPr="007C3BE6">
        <w:rPr>
          <w:sz w:val="28"/>
          <w:szCs w:val="28"/>
        </w:rPr>
        <w:t>комунального</w:t>
      </w:r>
      <w:proofErr w:type="spellEnd"/>
      <w:r w:rsidRPr="007C3BE6">
        <w:rPr>
          <w:sz w:val="28"/>
          <w:szCs w:val="28"/>
        </w:rPr>
        <w:t xml:space="preserve"> </w:t>
      </w:r>
      <w:proofErr w:type="spellStart"/>
      <w:proofErr w:type="gramStart"/>
      <w:r w:rsidRPr="007C3BE6">
        <w:rPr>
          <w:sz w:val="28"/>
          <w:szCs w:val="28"/>
        </w:rPr>
        <w:t>п</w:t>
      </w:r>
      <w:proofErr w:type="gramEnd"/>
      <w:r w:rsidRPr="007C3BE6">
        <w:rPr>
          <w:sz w:val="28"/>
          <w:szCs w:val="28"/>
        </w:rPr>
        <w:t>ідприємства</w:t>
      </w:r>
      <w:proofErr w:type="spellEnd"/>
      <w:r w:rsidRPr="007C3BE6">
        <w:rPr>
          <w:sz w:val="28"/>
          <w:szCs w:val="28"/>
        </w:rPr>
        <w:t xml:space="preserve"> „Центр </w:t>
      </w:r>
      <w:proofErr w:type="spellStart"/>
      <w:r w:rsidRPr="007C3BE6">
        <w:rPr>
          <w:sz w:val="28"/>
          <w:szCs w:val="28"/>
        </w:rPr>
        <w:t>народної</w:t>
      </w:r>
      <w:proofErr w:type="spellEnd"/>
      <w:r w:rsidRPr="007C3BE6">
        <w:rPr>
          <w:sz w:val="28"/>
          <w:szCs w:val="28"/>
        </w:rPr>
        <w:t xml:space="preserve"> </w:t>
      </w:r>
      <w:proofErr w:type="spellStart"/>
      <w:r w:rsidRPr="007C3BE6">
        <w:rPr>
          <w:sz w:val="28"/>
          <w:szCs w:val="28"/>
        </w:rPr>
        <w:t>творчості</w:t>
      </w:r>
      <w:proofErr w:type="spellEnd"/>
      <w:r w:rsidRPr="007C3BE6">
        <w:rPr>
          <w:sz w:val="28"/>
          <w:szCs w:val="28"/>
        </w:rPr>
        <w:t xml:space="preserve"> „</w:t>
      </w:r>
      <w:proofErr w:type="spellStart"/>
      <w:r w:rsidRPr="007C3BE6">
        <w:rPr>
          <w:sz w:val="28"/>
          <w:szCs w:val="28"/>
        </w:rPr>
        <w:t>Дивокрай</w:t>
      </w:r>
      <w:proofErr w:type="spellEnd"/>
      <w:r w:rsidRPr="007C3BE6">
        <w:rPr>
          <w:sz w:val="28"/>
          <w:szCs w:val="28"/>
        </w:rPr>
        <w:t xml:space="preserve">” </w:t>
      </w:r>
      <w:proofErr w:type="spellStart"/>
      <w:r w:rsidRPr="007C3BE6">
        <w:rPr>
          <w:sz w:val="28"/>
          <w:szCs w:val="28"/>
        </w:rPr>
        <w:t>Дніпропетровської</w:t>
      </w:r>
      <w:proofErr w:type="spellEnd"/>
      <w:r w:rsidRPr="007C3BE6">
        <w:rPr>
          <w:sz w:val="28"/>
          <w:szCs w:val="28"/>
        </w:rPr>
        <w:t xml:space="preserve"> </w:t>
      </w:r>
      <w:proofErr w:type="spellStart"/>
      <w:r w:rsidRPr="007C3BE6">
        <w:rPr>
          <w:sz w:val="28"/>
          <w:szCs w:val="28"/>
        </w:rPr>
        <w:t>обласної</w:t>
      </w:r>
      <w:proofErr w:type="spellEnd"/>
      <w:r w:rsidRPr="007C3BE6">
        <w:rPr>
          <w:sz w:val="28"/>
          <w:szCs w:val="28"/>
        </w:rPr>
        <w:t xml:space="preserve"> ради” </w:t>
      </w:r>
      <w:r w:rsidRPr="007C3BE6">
        <w:rPr>
          <w:sz w:val="28"/>
          <w:szCs w:val="28"/>
          <w:lang w:val="uk-UA"/>
        </w:rPr>
        <w:t>до комунальної власності Петриківської селищної територіальної громади</w:t>
      </w:r>
      <w:r w:rsidRPr="007C3BE6">
        <w:rPr>
          <w:sz w:val="28"/>
          <w:szCs w:val="28"/>
        </w:rPr>
        <w:t xml:space="preserve"> за </w:t>
      </w:r>
      <w:proofErr w:type="spellStart"/>
      <w:r w:rsidRPr="007C3BE6">
        <w:rPr>
          <w:sz w:val="28"/>
          <w:szCs w:val="28"/>
        </w:rPr>
        <w:t>умови</w:t>
      </w:r>
      <w:proofErr w:type="spellEnd"/>
      <w:r w:rsidRPr="007C3BE6">
        <w:rPr>
          <w:sz w:val="28"/>
          <w:szCs w:val="28"/>
        </w:rPr>
        <w:t xml:space="preserve"> </w:t>
      </w:r>
      <w:proofErr w:type="spellStart"/>
      <w:r w:rsidRPr="007C3BE6">
        <w:rPr>
          <w:sz w:val="28"/>
          <w:szCs w:val="28"/>
        </w:rPr>
        <w:t>прийняття</w:t>
      </w:r>
      <w:proofErr w:type="spellEnd"/>
      <w:r w:rsidRPr="007C3BE6">
        <w:rPr>
          <w:sz w:val="28"/>
          <w:szCs w:val="28"/>
        </w:rPr>
        <w:t xml:space="preserve"> </w:t>
      </w:r>
      <w:proofErr w:type="spellStart"/>
      <w:r w:rsidRPr="007C3BE6">
        <w:rPr>
          <w:sz w:val="28"/>
          <w:szCs w:val="28"/>
        </w:rPr>
        <w:t>відповідного</w:t>
      </w:r>
      <w:proofErr w:type="spellEnd"/>
      <w:r w:rsidRPr="007C3BE6">
        <w:rPr>
          <w:sz w:val="28"/>
          <w:szCs w:val="28"/>
        </w:rPr>
        <w:t xml:space="preserve"> </w:t>
      </w:r>
      <w:proofErr w:type="spellStart"/>
      <w:r w:rsidRPr="007C3BE6">
        <w:rPr>
          <w:sz w:val="28"/>
          <w:szCs w:val="28"/>
        </w:rPr>
        <w:t>рішен</w:t>
      </w:r>
      <w:r w:rsidR="005E21C5" w:rsidRPr="007C3BE6">
        <w:rPr>
          <w:sz w:val="28"/>
          <w:szCs w:val="28"/>
        </w:rPr>
        <w:t>ня</w:t>
      </w:r>
      <w:proofErr w:type="spellEnd"/>
      <w:r w:rsidR="005E21C5" w:rsidRPr="007C3BE6">
        <w:rPr>
          <w:sz w:val="28"/>
          <w:szCs w:val="28"/>
        </w:rPr>
        <w:t xml:space="preserve"> </w:t>
      </w:r>
      <w:proofErr w:type="spellStart"/>
      <w:r w:rsidR="005E21C5" w:rsidRPr="007C3BE6">
        <w:rPr>
          <w:sz w:val="28"/>
          <w:szCs w:val="28"/>
        </w:rPr>
        <w:t>Петриківською</w:t>
      </w:r>
      <w:proofErr w:type="spellEnd"/>
      <w:r w:rsidR="005E21C5" w:rsidRPr="007C3BE6">
        <w:rPr>
          <w:sz w:val="28"/>
          <w:szCs w:val="28"/>
        </w:rPr>
        <w:t xml:space="preserve"> </w:t>
      </w:r>
      <w:proofErr w:type="spellStart"/>
      <w:r w:rsidR="005E21C5" w:rsidRPr="007C3BE6">
        <w:rPr>
          <w:sz w:val="28"/>
          <w:szCs w:val="28"/>
        </w:rPr>
        <w:t>селищною</w:t>
      </w:r>
      <w:proofErr w:type="spellEnd"/>
      <w:r w:rsidR="005E21C5" w:rsidRPr="007C3BE6">
        <w:rPr>
          <w:sz w:val="28"/>
          <w:szCs w:val="28"/>
        </w:rPr>
        <w:t xml:space="preserve"> радою</w:t>
      </w:r>
      <w:r w:rsidRPr="007C3BE6">
        <w:rPr>
          <w:sz w:val="28"/>
          <w:szCs w:val="28"/>
          <w:lang w:val="uk-UA"/>
        </w:rPr>
        <w:t xml:space="preserve"> згідно з чинним законодавством України. </w:t>
      </w:r>
    </w:p>
    <w:p w:rsidR="009E3DF7" w:rsidRPr="007C3BE6" w:rsidRDefault="009E3DF7" w:rsidP="004675AF">
      <w:pPr>
        <w:pStyle w:val="a3"/>
        <w:spacing w:after="0" w:line="240" w:lineRule="auto"/>
        <w:ind w:firstLine="720"/>
        <w:jc w:val="both"/>
        <w:rPr>
          <w:sz w:val="28"/>
          <w:szCs w:val="28"/>
          <w:lang w:val="uk-UA"/>
        </w:rPr>
      </w:pPr>
    </w:p>
    <w:p w:rsidR="009E3DF7" w:rsidRPr="007C3BE6" w:rsidRDefault="009E3DF7" w:rsidP="004675AF">
      <w:pPr>
        <w:pStyle w:val="a3"/>
        <w:spacing w:after="0" w:line="240" w:lineRule="auto"/>
        <w:ind w:firstLine="720"/>
        <w:jc w:val="both"/>
        <w:rPr>
          <w:sz w:val="28"/>
          <w:szCs w:val="28"/>
          <w:lang w:val="uk-UA"/>
        </w:rPr>
      </w:pPr>
      <w:r w:rsidRPr="007C3BE6">
        <w:rPr>
          <w:sz w:val="28"/>
          <w:szCs w:val="28"/>
          <w:lang w:val="uk-UA"/>
        </w:rPr>
        <w:t xml:space="preserve">1.45. Юридичну особу ‒ обласне комунальне підприємство „Орджонікідзевська друкарня”, розташовану за </w:t>
      </w:r>
      <w:proofErr w:type="spellStart"/>
      <w:r w:rsidRPr="007C3BE6">
        <w:rPr>
          <w:sz w:val="28"/>
          <w:szCs w:val="28"/>
          <w:lang w:val="uk-UA"/>
        </w:rPr>
        <w:t>адресою</w:t>
      </w:r>
      <w:proofErr w:type="spellEnd"/>
      <w:r w:rsidRPr="007C3BE6">
        <w:rPr>
          <w:sz w:val="28"/>
          <w:szCs w:val="28"/>
          <w:lang w:val="uk-UA"/>
        </w:rPr>
        <w:t>: м. Покров,                вул. Глінки, 1</w:t>
      </w:r>
      <w:r w:rsidR="005E21C5" w:rsidRPr="007C3BE6">
        <w:rPr>
          <w:sz w:val="28"/>
          <w:szCs w:val="28"/>
          <w:lang w:val="uk-UA"/>
        </w:rPr>
        <w:t>,</w:t>
      </w:r>
      <w:r w:rsidRPr="007C3BE6">
        <w:rPr>
          <w:sz w:val="28"/>
          <w:szCs w:val="28"/>
          <w:lang w:val="uk-UA"/>
        </w:rPr>
        <w:t xml:space="preserve"> та закріплене за нею на пра</w:t>
      </w:r>
      <w:r w:rsidR="005E21C5" w:rsidRPr="007C3BE6">
        <w:rPr>
          <w:sz w:val="28"/>
          <w:szCs w:val="28"/>
          <w:lang w:val="uk-UA"/>
        </w:rPr>
        <w:t>ві господарського відання майно</w:t>
      </w:r>
      <w:r w:rsidRPr="007C3BE6">
        <w:rPr>
          <w:sz w:val="28"/>
          <w:szCs w:val="28"/>
          <w:lang w:val="uk-UA"/>
        </w:rPr>
        <w:t xml:space="preserve"> до комунальної власності терит</w:t>
      </w:r>
      <w:r w:rsidR="005E21C5" w:rsidRPr="007C3BE6">
        <w:rPr>
          <w:sz w:val="28"/>
          <w:szCs w:val="28"/>
          <w:lang w:val="uk-UA"/>
        </w:rPr>
        <w:t>оріальної громади міста Покрова</w:t>
      </w:r>
      <w:r w:rsidRPr="007C3BE6">
        <w:rPr>
          <w:sz w:val="28"/>
          <w:szCs w:val="28"/>
          <w:lang w:val="uk-UA"/>
        </w:rPr>
        <w:t xml:space="preserve"> за умови прийняття відповідного р</w:t>
      </w:r>
      <w:r w:rsidR="005E21C5" w:rsidRPr="007C3BE6">
        <w:rPr>
          <w:sz w:val="28"/>
          <w:szCs w:val="28"/>
          <w:lang w:val="uk-UA"/>
        </w:rPr>
        <w:t>ішення Покров</w:t>
      </w:r>
      <w:r w:rsidR="00846395" w:rsidRPr="007C3BE6">
        <w:rPr>
          <w:sz w:val="28"/>
          <w:szCs w:val="28"/>
          <w:lang w:val="en-US"/>
        </w:rPr>
        <w:t>c</w:t>
      </w:r>
      <w:proofErr w:type="spellStart"/>
      <w:r w:rsidR="005E21C5" w:rsidRPr="007C3BE6">
        <w:rPr>
          <w:sz w:val="28"/>
          <w:szCs w:val="28"/>
          <w:lang w:val="uk-UA"/>
        </w:rPr>
        <w:t>ькою</w:t>
      </w:r>
      <w:proofErr w:type="spellEnd"/>
      <w:r w:rsidR="005E21C5" w:rsidRPr="007C3BE6">
        <w:rPr>
          <w:sz w:val="28"/>
          <w:szCs w:val="28"/>
          <w:lang w:val="uk-UA"/>
        </w:rPr>
        <w:t xml:space="preserve"> міською радою</w:t>
      </w:r>
      <w:r w:rsidRPr="007C3BE6">
        <w:rPr>
          <w:sz w:val="28"/>
          <w:szCs w:val="28"/>
          <w:lang w:val="uk-UA"/>
        </w:rPr>
        <w:t xml:space="preserve"> згідно з чинним законодавством України.</w:t>
      </w:r>
    </w:p>
    <w:p w:rsidR="004675AF" w:rsidRPr="007C3BE6" w:rsidRDefault="004675AF" w:rsidP="004675AF">
      <w:pPr>
        <w:pStyle w:val="a3"/>
        <w:spacing w:after="0" w:line="240" w:lineRule="auto"/>
        <w:ind w:firstLine="720"/>
        <w:jc w:val="both"/>
        <w:rPr>
          <w:sz w:val="28"/>
          <w:szCs w:val="28"/>
          <w:lang w:val="uk-UA"/>
        </w:rPr>
      </w:pPr>
    </w:p>
    <w:p w:rsidR="009F0199" w:rsidRPr="007C3BE6" w:rsidRDefault="004675AF" w:rsidP="00C35952">
      <w:pPr>
        <w:pStyle w:val="a3"/>
        <w:spacing w:line="240" w:lineRule="auto"/>
        <w:ind w:firstLine="720"/>
        <w:jc w:val="both"/>
        <w:rPr>
          <w:sz w:val="28"/>
          <w:szCs w:val="28"/>
          <w:lang w:val="uk-UA"/>
        </w:rPr>
      </w:pPr>
      <w:r w:rsidRPr="007C3BE6">
        <w:rPr>
          <w:sz w:val="28"/>
          <w:szCs w:val="28"/>
          <w:lang w:val="uk-UA"/>
        </w:rPr>
        <w:t xml:space="preserve">1.46. Нерухоме майно (нежитлові будівлі літ. </w:t>
      </w:r>
      <w:r w:rsidR="005E21C5" w:rsidRPr="007C3BE6">
        <w:rPr>
          <w:sz w:val="28"/>
          <w:szCs w:val="28"/>
          <w:lang w:val="uk-UA"/>
        </w:rPr>
        <w:t>Б-</w:t>
      </w:r>
      <w:r w:rsidRPr="007C3BE6">
        <w:rPr>
          <w:sz w:val="28"/>
          <w:szCs w:val="28"/>
          <w:lang w:val="uk-UA"/>
        </w:rPr>
        <w:t>2</w:t>
      </w:r>
      <w:r w:rsidR="00C35952" w:rsidRPr="007C3BE6">
        <w:rPr>
          <w:sz w:val="28"/>
          <w:szCs w:val="28"/>
          <w:lang w:val="uk-UA"/>
        </w:rPr>
        <w:t>, літ. Г</w:t>
      </w:r>
      <w:r w:rsidR="005E21C5" w:rsidRPr="007C3BE6">
        <w:rPr>
          <w:sz w:val="28"/>
          <w:szCs w:val="28"/>
          <w:lang w:val="uk-UA"/>
        </w:rPr>
        <w:t>-</w:t>
      </w:r>
      <w:r w:rsidRPr="007C3BE6">
        <w:rPr>
          <w:sz w:val="28"/>
          <w:szCs w:val="28"/>
          <w:lang w:val="uk-UA"/>
        </w:rPr>
        <w:t xml:space="preserve">1, </w:t>
      </w:r>
      <w:r w:rsidR="00C35952" w:rsidRPr="007C3BE6">
        <w:rPr>
          <w:sz w:val="28"/>
          <w:szCs w:val="28"/>
          <w:lang w:val="uk-UA"/>
        </w:rPr>
        <w:t xml:space="preserve">                      </w:t>
      </w:r>
      <w:r w:rsidRPr="007C3BE6">
        <w:rPr>
          <w:sz w:val="28"/>
          <w:szCs w:val="28"/>
          <w:lang w:val="uk-UA"/>
        </w:rPr>
        <w:t xml:space="preserve">літ. </w:t>
      </w:r>
      <w:r w:rsidR="005E21C5" w:rsidRPr="007C3BE6">
        <w:rPr>
          <w:sz w:val="28"/>
          <w:szCs w:val="28"/>
          <w:lang w:val="uk-UA"/>
        </w:rPr>
        <w:t>Д-</w:t>
      </w:r>
      <w:r w:rsidR="00C35952" w:rsidRPr="007C3BE6">
        <w:rPr>
          <w:sz w:val="28"/>
          <w:szCs w:val="28"/>
          <w:lang w:val="uk-UA"/>
        </w:rPr>
        <w:t xml:space="preserve">1), розташоване за </w:t>
      </w:r>
      <w:proofErr w:type="spellStart"/>
      <w:r w:rsidR="00C35952" w:rsidRPr="007C3BE6">
        <w:rPr>
          <w:sz w:val="28"/>
          <w:szCs w:val="28"/>
          <w:lang w:val="uk-UA"/>
        </w:rPr>
        <w:t>ад</w:t>
      </w:r>
      <w:r w:rsidR="005E21C5" w:rsidRPr="007C3BE6">
        <w:rPr>
          <w:sz w:val="28"/>
          <w:szCs w:val="28"/>
          <w:lang w:val="uk-UA"/>
        </w:rPr>
        <w:t>ресою</w:t>
      </w:r>
      <w:proofErr w:type="spellEnd"/>
      <w:r w:rsidR="005E21C5" w:rsidRPr="007C3BE6">
        <w:rPr>
          <w:sz w:val="28"/>
          <w:szCs w:val="28"/>
          <w:lang w:val="uk-UA"/>
        </w:rPr>
        <w:t>: м. Дніпро, вул. Короленка</w:t>
      </w:r>
      <w:r w:rsidR="00C35952" w:rsidRPr="007C3BE6">
        <w:rPr>
          <w:sz w:val="28"/>
          <w:szCs w:val="28"/>
          <w:lang w:val="uk-UA"/>
        </w:rPr>
        <w:t xml:space="preserve">, 20А, з господарського відання комунального підприємства культури „Дніпропетровський академічний обласний український молодіжний театр” Дніпропетровської обласної ради” </w:t>
      </w:r>
      <w:r w:rsidR="00C35952" w:rsidRPr="007C3BE6">
        <w:rPr>
          <w:rFonts w:eastAsia="Times New Roman"/>
          <w:sz w:val="28"/>
          <w:szCs w:val="28"/>
          <w:lang w:val="uk-UA" w:eastAsia="ru-RU"/>
        </w:rPr>
        <w:t>до комунальної власності терит</w:t>
      </w:r>
      <w:r w:rsidR="005E21C5" w:rsidRPr="007C3BE6">
        <w:rPr>
          <w:rFonts w:eastAsia="Times New Roman"/>
          <w:sz w:val="28"/>
          <w:szCs w:val="28"/>
          <w:lang w:val="uk-UA" w:eastAsia="ru-RU"/>
        </w:rPr>
        <w:t>оріальної громади міста Дніпра</w:t>
      </w:r>
      <w:r w:rsidR="00C35952" w:rsidRPr="007C3BE6">
        <w:rPr>
          <w:rFonts w:eastAsia="Times New Roman"/>
          <w:sz w:val="28"/>
          <w:szCs w:val="28"/>
          <w:lang w:val="uk-UA" w:eastAsia="ru-RU"/>
        </w:rPr>
        <w:t xml:space="preserve"> за умови прийняття відповідного </w:t>
      </w:r>
      <w:r w:rsidR="00C35952" w:rsidRPr="007C3BE6">
        <w:rPr>
          <w:rFonts w:eastAsia="Times New Roman"/>
          <w:sz w:val="28"/>
          <w:szCs w:val="28"/>
          <w:lang w:val="uk-UA" w:eastAsia="ru-RU"/>
        </w:rPr>
        <w:lastRenderedPageBreak/>
        <w:t>рішення Дніпровською міською радою згідно з чинним законодавством України.</w:t>
      </w:r>
      <w:r w:rsidR="002003BE" w:rsidRPr="007C3BE6">
        <w:rPr>
          <w:sz w:val="28"/>
          <w:szCs w:val="28"/>
          <w:lang w:val="uk-UA"/>
        </w:rPr>
        <w:t xml:space="preserve"> </w:t>
      </w:r>
    </w:p>
    <w:p w:rsidR="00D7345C" w:rsidRPr="007C3BE6" w:rsidRDefault="00D7345C" w:rsidP="00C35952">
      <w:pPr>
        <w:pStyle w:val="a3"/>
        <w:spacing w:line="240" w:lineRule="auto"/>
        <w:ind w:firstLine="720"/>
        <w:jc w:val="both"/>
        <w:rPr>
          <w:sz w:val="28"/>
          <w:szCs w:val="28"/>
          <w:lang w:val="uk-UA"/>
        </w:rPr>
      </w:pPr>
      <w:r w:rsidRPr="007C3BE6">
        <w:rPr>
          <w:sz w:val="28"/>
          <w:szCs w:val="28"/>
          <w:lang w:val="uk-UA"/>
        </w:rPr>
        <w:t>1.47. Майданчики для р</w:t>
      </w:r>
      <w:r w:rsidR="005E21C5" w:rsidRPr="007C3BE6">
        <w:rPr>
          <w:sz w:val="28"/>
          <w:szCs w:val="28"/>
          <w:lang w:val="uk-UA"/>
        </w:rPr>
        <w:t>озміщення контейнерів для твердих</w:t>
      </w:r>
      <w:r w:rsidRPr="007C3BE6">
        <w:rPr>
          <w:sz w:val="28"/>
          <w:szCs w:val="28"/>
          <w:lang w:val="uk-UA"/>
        </w:rPr>
        <w:t xml:space="preserve"> побутових відходів, розташов</w:t>
      </w:r>
      <w:r w:rsidR="00B41C6F" w:rsidRPr="007C3BE6">
        <w:rPr>
          <w:sz w:val="28"/>
          <w:szCs w:val="28"/>
          <w:lang w:val="uk-UA"/>
        </w:rPr>
        <w:t>ані за адресами згідно з додатком</w:t>
      </w:r>
      <w:r w:rsidR="000962AF" w:rsidRPr="007C3BE6">
        <w:rPr>
          <w:sz w:val="28"/>
          <w:szCs w:val="28"/>
          <w:lang w:val="uk-UA"/>
        </w:rPr>
        <w:t xml:space="preserve"> 4</w:t>
      </w:r>
      <w:r w:rsidRPr="007C3BE6">
        <w:rPr>
          <w:sz w:val="28"/>
          <w:szCs w:val="28"/>
          <w:lang w:val="uk-UA"/>
        </w:rPr>
        <w:t>, з господарського відання комунального підприємства „</w:t>
      </w:r>
      <w:proofErr w:type="spellStart"/>
      <w:r w:rsidRPr="007C3BE6">
        <w:rPr>
          <w:sz w:val="28"/>
          <w:szCs w:val="28"/>
          <w:lang w:val="uk-UA"/>
        </w:rPr>
        <w:t>Саночистка</w:t>
      </w:r>
      <w:proofErr w:type="spellEnd"/>
      <w:r w:rsidRPr="007C3BE6">
        <w:rPr>
          <w:sz w:val="28"/>
          <w:szCs w:val="28"/>
          <w:lang w:val="uk-UA"/>
        </w:rPr>
        <w:t>” Дніпропетровської обласної ради” до комунальної власності терит</w:t>
      </w:r>
      <w:r w:rsidR="005E21C5" w:rsidRPr="007C3BE6">
        <w:rPr>
          <w:sz w:val="28"/>
          <w:szCs w:val="28"/>
          <w:lang w:val="uk-UA"/>
        </w:rPr>
        <w:t>оріальної громади міста Покрова</w:t>
      </w:r>
      <w:r w:rsidRPr="007C3BE6">
        <w:rPr>
          <w:sz w:val="28"/>
          <w:szCs w:val="28"/>
          <w:lang w:val="uk-UA"/>
        </w:rPr>
        <w:t xml:space="preserve"> за умови прийняття відповідного рі</w:t>
      </w:r>
      <w:r w:rsidR="005E21C5" w:rsidRPr="007C3BE6">
        <w:rPr>
          <w:sz w:val="28"/>
          <w:szCs w:val="28"/>
          <w:lang w:val="uk-UA"/>
        </w:rPr>
        <w:t>шення Покровською міською радою</w:t>
      </w:r>
      <w:r w:rsidRPr="007C3BE6">
        <w:rPr>
          <w:sz w:val="28"/>
          <w:szCs w:val="28"/>
          <w:lang w:val="uk-UA"/>
        </w:rPr>
        <w:t xml:space="preserve"> згідно з чинним законодавством України.</w:t>
      </w:r>
    </w:p>
    <w:p w:rsidR="005C1323" w:rsidRPr="007C3BE6" w:rsidRDefault="005C1323" w:rsidP="00931DAA">
      <w:pPr>
        <w:tabs>
          <w:tab w:val="left" w:pos="0"/>
        </w:tabs>
        <w:ind w:firstLine="709"/>
        <w:jc w:val="both"/>
        <w:rPr>
          <w:sz w:val="28"/>
          <w:szCs w:val="28"/>
        </w:rPr>
      </w:pPr>
      <w:r w:rsidRPr="007C3BE6">
        <w:rPr>
          <w:sz w:val="28"/>
          <w:szCs w:val="28"/>
        </w:rPr>
        <w:t xml:space="preserve">1.48. </w:t>
      </w:r>
      <w:r w:rsidR="008A139F" w:rsidRPr="007C3BE6">
        <w:rPr>
          <w:sz w:val="28"/>
          <w:szCs w:val="28"/>
        </w:rPr>
        <w:t>Будівлю амбулаторії</w:t>
      </w:r>
      <w:r w:rsidR="0031409B" w:rsidRPr="007C3BE6">
        <w:rPr>
          <w:sz w:val="28"/>
          <w:szCs w:val="28"/>
        </w:rPr>
        <w:t xml:space="preserve"> </w:t>
      </w:r>
      <w:r w:rsidR="008A139F" w:rsidRPr="007C3BE6">
        <w:rPr>
          <w:sz w:val="28"/>
          <w:szCs w:val="28"/>
        </w:rPr>
        <w:t xml:space="preserve">площею 267,3 </w:t>
      </w:r>
      <w:proofErr w:type="spellStart"/>
      <w:r w:rsidR="008A139F" w:rsidRPr="007C3BE6">
        <w:rPr>
          <w:sz w:val="28"/>
          <w:szCs w:val="28"/>
        </w:rPr>
        <w:t>кв</w:t>
      </w:r>
      <w:proofErr w:type="spellEnd"/>
      <w:r w:rsidR="008A139F" w:rsidRPr="007C3BE6">
        <w:rPr>
          <w:sz w:val="28"/>
          <w:szCs w:val="28"/>
        </w:rPr>
        <w:t xml:space="preserve">. м, розташовану за </w:t>
      </w:r>
      <w:proofErr w:type="spellStart"/>
      <w:r w:rsidR="008A139F" w:rsidRPr="007C3BE6">
        <w:rPr>
          <w:sz w:val="28"/>
          <w:szCs w:val="28"/>
        </w:rPr>
        <w:t>адресою</w:t>
      </w:r>
      <w:proofErr w:type="spellEnd"/>
      <w:r w:rsidR="008A139F" w:rsidRPr="007C3BE6">
        <w:rPr>
          <w:sz w:val="28"/>
          <w:szCs w:val="28"/>
        </w:rPr>
        <w:t xml:space="preserve">: </w:t>
      </w:r>
      <w:r w:rsidR="0031409B" w:rsidRPr="007C3BE6">
        <w:rPr>
          <w:sz w:val="28"/>
          <w:szCs w:val="28"/>
        </w:rPr>
        <w:t>м. Нікополь, вул. Чалого, 121/1, з оперативного управління комунального підприємства „Нікопольська міська лікарня № 4” Дніпропетровської обласної ради” в оперативне управління комунального підприємства „</w:t>
      </w:r>
      <w:r w:rsidR="00931DAA" w:rsidRPr="007C3BE6">
        <w:rPr>
          <w:sz w:val="28"/>
          <w:szCs w:val="28"/>
        </w:rPr>
        <w:t>Обласний центр екстреної медичної допомоги та медицини катастроф” Дніпропетровської обласної ради”.</w:t>
      </w:r>
    </w:p>
    <w:p w:rsidR="00F874FD" w:rsidRPr="007C3BE6" w:rsidRDefault="00F874FD" w:rsidP="00931DAA">
      <w:pPr>
        <w:tabs>
          <w:tab w:val="left" w:pos="0"/>
        </w:tabs>
        <w:ind w:firstLine="709"/>
        <w:jc w:val="both"/>
        <w:rPr>
          <w:sz w:val="28"/>
          <w:szCs w:val="28"/>
        </w:rPr>
      </w:pPr>
    </w:p>
    <w:p w:rsidR="00F874FD" w:rsidRPr="007C3BE6" w:rsidRDefault="00F874FD" w:rsidP="00F874FD">
      <w:pPr>
        <w:tabs>
          <w:tab w:val="left" w:pos="0"/>
        </w:tabs>
        <w:ind w:firstLine="720"/>
        <w:jc w:val="both"/>
        <w:rPr>
          <w:sz w:val="28"/>
          <w:szCs w:val="28"/>
        </w:rPr>
      </w:pPr>
      <w:r w:rsidRPr="007C3BE6">
        <w:rPr>
          <w:sz w:val="28"/>
          <w:szCs w:val="28"/>
          <w:lang w:eastAsia="ru-RU"/>
        </w:rPr>
        <w:t xml:space="preserve">1.49. </w:t>
      </w:r>
      <w:r w:rsidRPr="007C3BE6">
        <w:rPr>
          <w:sz w:val="28"/>
          <w:szCs w:val="28"/>
        </w:rPr>
        <w:t xml:space="preserve">Нерухоме майно площею 156,2 </w:t>
      </w:r>
      <w:proofErr w:type="spellStart"/>
      <w:r w:rsidRPr="007C3BE6">
        <w:rPr>
          <w:sz w:val="28"/>
          <w:szCs w:val="28"/>
        </w:rPr>
        <w:t>кв</w:t>
      </w:r>
      <w:proofErr w:type="spellEnd"/>
      <w:r w:rsidRPr="007C3BE6">
        <w:rPr>
          <w:sz w:val="28"/>
          <w:szCs w:val="28"/>
        </w:rPr>
        <w:t xml:space="preserve">. м, розташоване за </w:t>
      </w:r>
      <w:proofErr w:type="spellStart"/>
      <w:r w:rsidRPr="007C3BE6">
        <w:rPr>
          <w:sz w:val="28"/>
          <w:szCs w:val="28"/>
        </w:rPr>
        <w:t>адресою</w:t>
      </w:r>
      <w:proofErr w:type="spellEnd"/>
      <w:r w:rsidRPr="007C3BE6">
        <w:rPr>
          <w:sz w:val="28"/>
          <w:szCs w:val="28"/>
        </w:rPr>
        <w:t>: Дніпропетровська область,</w:t>
      </w:r>
      <w:r w:rsidR="005E21C5" w:rsidRPr="007C3BE6">
        <w:rPr>
          <w:sz w:val="28"/>
          <w:szCs w:val="28"/>
        </w:rPr>
        <w:t xml:space="preserve"> Верхньодніпровський район, смт</w:t>
      </w:r>
      <w:r w:rsidRPr="007C3BE6">
        <w:rPr>
          <w:sz w:val="28"/>
          <w:szCs w:val="28"/>
        </w:rPr>
        <w:t xml:space="preserve"> Дніпровське, вул. Центральна, 19</w:t>
      </w:r>
      <w:r w:rsidR="005E21C5" w:rsidRPr="007C3BE6">
        <w:rPr>
          <w:sz w:val="28"/>
          <w:szCs w:val="28"/>
        </w:rPr>
        <w:t>,</w:t>
      </w:r>
      <w:r w:rsidRPr="007C3BE6">
        <w:rPr>
          <w:sz w:val="28"/>
          <w:szCs w:val="28"/>
        </w:rPr>
        <w:t xml:space="preserve"> з господарського відання обласного комунального підприємства „Фармація” до комунальної власності Дніпровської селищної територіальної громади Верхньодніпровського району згідно з чинним законодавством України.</w:t>
      </w:r>
    </w:p>
    <w:p w:rsidR="00F874FD" w:rsidRPr="007C3BE6" w:rsidRDefault="00F874FD" w:rsidP="00931DAA">
      <w:pPr>
        <w:tabs>
          <w:tab w:val="left" w:pos="0"/>
        </w:tabs>
        <w:ind w:firstLine="709"/>
        <w:jc w:val="both"/>
        <w:rPr>
          <w:sz w:val="28"/>
          <w:szCs w:val="28"/>
        </w:rPr>
      </w:pPr>
    </w:p>
    <w:p w:rsidR="00CE6E09" w:rsidRPr="007C3BE6" w:rsidRDefault="009F0199" w:rsidP="004675AF">
      <w:pPr>
        <w:pStyle w:val="a3"/>
        <w:spacing w:line="240" w:lineRule="auto"/>
        <w:ind w:firstLine="720"/>
        <w:jc w:val="both"/>
        <w:rPr>
          <w:sz w:val="28"/>
          <w:szCs w:val="28"/>
          <w:lang w:val="uk-UA"/>
        </w:rPr>
      </w:pPr>
      <w:r w:rsidRPr="007C3BE6">
        <w:rPr>
          <w:sz w:val="28"/>
          <w:szCs w:val="28"/>
          <w:lang w:val="uk-UA"/>
        </w:rPr>
        <w:t>2. Прийняти до спільної власності територіальних громад сіл, селищ, міст Дніпропетровської області</w:t>
      </w:r>
      <w:r w:rsidR="00CE6E09" w:rsidRPr="007C3BE6">
        <w:rPr>
          <w:sz w:val="28"/>
          <w:szCs w:val="28"/>
          <w:lang w:val="uk-UA"/>
        </w:rPr>
        <w:t>:</w:t>
      </w:r>
    </w:p>
    <w:p w:rsidR="005E2DB9" w:rsidRPr="007C3BE6" w:rsidRDefault="00CE6E09" w:rsidP="004675AF">
      <w:pPr>
        <w:pStyle w:val="a3"/>
        <w:spacing w:line="240" w:lineRule="auto"/>
        <w:ind w:firstLine="720"/>
        <w:jc w:val="both"/>
        <w:rPr>
          <w:rFonts w:eastAsia="Times New Roman"/>
          <w:sz w:val="28"/>
          <w:szCs w:val="28"/>
          <w:lang w:val="uk-UA" w:eastAsia="ru-RU"/>
        </w:rPr>
      </w:pPr>
      <w:r w:rsidRPr="007C3BE6">
        <w:rPr>
          <w:sz w:val="28"/>
          <w:szCs w:val="28"/>
          <w:lang w:val="uk-UA"/>
        </w:rPr>
        <w:t>2.1. З</w:t>
      </w:r>
      <w:r w:rsidR="00C27573" w:rsidRPr="007C3BE6">
        <w:rPr>
          <w:sz w:val="28"/>
          <w:szCs w:val="28"/>
          <w:lang w:val="uk-UA"/>
        </w:rPr>
        <w:t xml:space="preserve"> комунальної власності територіальної громади міста Дніпра, </w:t>
      </w:r>
      <w:r w:rsidR="009F0199" w:rsidRPr="007C3BE6">
        <w:rPr>
          <w:sz w:val="28"/>
          <w:szCs w:val="28"/>
          <w:lang w:val="uk-UA"/>
        </w:rPr>
        <w:t xml:space="preserve"> юридичну особу ‒ комунальний заклад „Міська лікарня № 5” Дніпровської міської ради”</w:t>
      </w:r>
      <w:r w:rsidRPr="007C3BE6">
        <w:rPr>
          <w:sz w:val="28"/>
          <w:szCs w:val="28"/>
          <w:lang w:val="uk-UA"/>
        </w:rPr>
        <w:t>,</w:t>
      </w:r>
      <w:r w:rsidR="009F0199" w:rsidRPr="007C3BE6">
        <w:rPr>
          <w:sz w:val="28"/>
          <w:szCs w:val="28"/>
          <w:lang w:val="uk-UA"/>
        </w:rPr>
        <w:t xml:space="preserve"> роз</w:t>
      </w:r>
      <w:r w:rsidRPr="007C3BE6">
        <w:rPr>
          <w:sz w:val="28"/>
          <w:szCs w:val="28"/>
          <w:lang w:val="uk-UA"/>
        </w:rPr>
        <w:t xml:space="preserve">ташовану за адресою: </w:t>
      </w:r>
      <w:r w:rsidR="009F0199" w:rsidRPr="007C3BE6">
        <w:rPr>
          <w:sz w:val="28"/>
          <w:szCs w:val="28"/>
          <w:lang w:val="uk-UA"/>
        </w:rPr>
        <w:t xml:space="preserve">м. Дніпро, вул. </w:t>
      </w:r>
      <w:r w:rsidR="009F0199" w:rsidRPr="007C3BE6">
        <w:rPr>
          <w:sz w:val="28"/>
          <w:szCs w:val="28"/>
        </w:rPr>
        <w:t xml:space="preserve">Велика </w:t>
      </w:r>
      <w:r w:rsidRPr="007C3BE6">
        <w:rPr>
          <w:sz w:val="28"/>
          <w:szCs w:val="28"/>
          <w:lang w:val="uk-UA"/>
        </w:rPr>
        <w:t xml:space="preserve">                    </w:t>
      </w:r>
      <w:proofErr w:type="spellStart"/>
      <w:r w:rsidR="009F0199" w:rsidRPr="007C3BE6">
        <w:rPr>
          <w:sz w:val="28"/>
          <w:szCs w:val="28"/>
        </w:rPr>
        <w:t>Діївська</w:t>
      </w:r>
      <w:proofErr w:type="spellEnd"/>
      <w:r w:rsidR="009F0199" w:rsidRPr="007C3BE6">
        <w:rPr>
          <w:sz w:val="28"/>
          <w:szCs w:val="28"/>
        </w:rPr>
        <w:t xml:space="preserve">, 111, та </w:t>
      </w:r>
      <w:proofErr w:type="spellStart"/>
      <w:r w:rsidR="009F0199" w:rsidRPr="007C3BE6">
        <w:rPr>
          <w:sz w:val="28"/>
          <w:szCs w:val="28"/>
        </w:rPr>
        <w:t>закріплене</w:t>
      </w:r>
      <w:proofErr w:type="spellEnd"/>
      <w:r w:rsidR="009F0199" w:rsidRPr="007C3BE6">
        <w:rPr>
          <w:sz w:val="28"/>
          <w:szCs w:val="28"/>
        </w:rPr>
        <w:t xml:space="preserve"> за нею на </w:t>
      </w:r>
      <w:proofErr w:type="spellStart"/>
      <w:r w:rsidR="009F0199" w:rsidRPr="007C3BE6">
        <w:rPr>
          <w:sz w:val="28"/>
          <w:szCs w:val="28"/>
        </w:rPr>
        <w:t>пра</w:t>
      </w:r>
      <w:r w:rsidR="00C27573" w:rsidRPr="007C3BE6">
        <w:rPr>
          <w:sz w:val="28"/>
          <w:szCs w:val="28"/>
        </w:rPr>
        <w:t>в</w:t>
      </w:r>
      <w:r w:rsidR="005E21C5" w:rsidRPr="007C3BE6">
        <w:rPr>
          <w:sz w:val="28"/>
          <w:szCs w:val="28"/>
        </w:rPr>
        <w:t>і</w:t>
      </w:r>
      <w:proofErr w:type="spellEnd"/>
      <w:r w:rsidR="005E21C5" w:rsidRPr="007C3BE6">
        <w:rPr>
          <w:sz w:val="28"/>
          <w:szCs w:val="28"/>
        </w:rPr>
        <w:t xml:space="preserve"> оперативного </w:t>
      </w:r>
      <w:proofErr w:type="spellStart"/>
      <w:r w:rsidR="005E21C5" w:rsidRPr="007C3BE6">
        <w:rPr>
          <w:sz w:val="28"/>
          <w:szCs w:val="28"/>
        </w:rPr>
        <w:t>управління</w:t>
      </w:r>
      <w:proofErr w:type="spellEnd"/>
      <w:r w:rsidR="005E21C5" w:rsidRPr="007C3BE6">
        <w:rPr>
          <w:sz w:val="28"/>
          <w:szCs w:val="28"/>
        </w:rPr>
        <w:t xml:space="preserve"> </w:t>
      </w:r>
      <w:proofErr w:type="spellStart"/>
      <w:r w:rsidR="005E21C5" w:rsidRPr="007C3BE6">
        <w:rPr>
          <w:sz w:val="28"/>
          <w:szCs w:val="28"/>
        </w:rPr>
        <w:t>майно</w:t>
      </w:r>
      <w:proofErr w:type="spellEnd"/>
      <w:r w:rsidR="00C27573" w:rsidRPr="007C3BE6">
        <w:rPr>
          <w:sz w:val="28"/>
          <w:szCs w:val="28"/>
        </w:rPr>
        <w:t xml:space="preserve"> </w:t>
      </w:r>
      <w:r w:rsidR="00C27573" w:rsidRPr="007C3BE6">
        <w:rPr>
          <w:rFonts w:eastAsia="Times New Roman"/>
          <w:sz w:val="28"/>
          <w:szCs w:val="28"/>
          <w:lang w:val="uk-UA" w:eastAsia="ru-RU"/>
        </w:rPr>
        <w:t xml:space="preserve">за умови прийняття відповідного </w:t>
      </w:r>
      <w:proofErr w:type="gramStart"/>
      <w:r w:rsidR="00C27573" w:rsidRPr="007C3BE6">
        <w:rPr>
          <w:rFonts w:eastAsia="Times New Roman"/>
          <w:sz w:val="28"/>
          <w:szCs w:val="28"/>
          <w:lang w:val="uk-UA" w:eastAsia="ru-RU"/>
        </w:rPr>
        <w:t>р</w:t>
      </w:r>
      <w:proofErr w:type="gramEnd"/>
      <w:r w:rsidR="00C27573" w:rsidRPr="007C3BE6">
        <w:rPr>
          <w:rFonts w:eastAsia="Times New Roman"/>
          <w:sz w:val="28"/>
          <w:szCs w:val="28"/>
          <w:lang w:val="uk-UA" w:eastAsia="ru-RU"/>
        </w:rPr>
        <w:t>ішення Дніпровською міською радою згідно з чинним законодавством України.</w:t>
      </w:r>
    </w:p>
    <w:p w:rsidR="00253BF2" w:rsidRPr="007C3BE6" w:rsidRDefault="00CE6E09" w:rsidP="004675AF">
      <w:pPr>
        <w:pStyle w:val="a3"/>
        <w:spacing w:line="240" w:lineRule="auto"/>
        <w:ind w:firstLine="720"/>
        <w:jc w:val="both"/>
        <w:rPr>
          <w:rFonts w:eastAsia="Times New Roman"/>
          <w:sz w:val="28"/>
          <w:szCs w:val="28"/>
          <w:lang w:val="uk-UA" w:eastAsia="ru-RU"/>
        </w:rPr>
      </w:pPr>
      <w:r w:rsidRPr="007C3BE6">
        <w:rPr>
          <w:rFonts w:eastAsia="Times New Roman"/>
          <w:sz w:val="28"/>
          <w:szCs w:val="28"/>
          <w:lang w:val="uk-UA" w:eastAsia="ru-RU"/>
        </w:rPr>
        <w:t>2.2. З комунальної власності територіал</w:t>
      </w:r>
      <w:r w:rsidR="00B41C6F" w:rsidRPr="007C3BE6">
        <w:rPr>
          <w:rFonts w:eastAsia="Times New Roman"/>
          <w:sz w:val="28"/>
          <w:szCs w:val="28"/>
          <w:lang w:val="uk-UA" w:eastAsia="ru-RU"/>
        </w:rPr>
        <w:t xml:space="preserve">ьної громади міста </w:t>
      </w:r>
      <w:proofErr w:type="spellStart"/>
      <w:r w:rsidR="00B41C6F" w:rsidRPr="007C3BE6">
        <w:rPr>
          <w:rFonts w:eastAsia="Times New Roman"/>
          <w:sz w:val="28"/>
          <w:szCs w:val="28"/>
          <w:lang w:val="uk-UA" w:eastAsia="ru-RU"/>
        </w:rPr>
        <w:t>Кам’янського</w:t>
      </w:r>
      <w:proofErr w:type="spellEnd"/>
      <w:r w:rsidRPr="007C3BE6">
        <w:rPr>
          <w:rFonts w:eastAsia="Times New Roman"/>
          <w:sz w:val="28"/>
          <w:szCs w:val="28"/>
          <w:lang w:val="uk-UA" w:eastAsia="ru-RU"/>
        </w:rPr>
        <w:t xml:space="preserve"> юридичну особу ‒ комунальне виробниче підприємство </w:t>
      </w:r>
      <w:proofErr w:type="spellStart"/>
      <w:r w:rsidRPr="007C3BE6">
        <w:rPr>
          <w:rFonts w:eastAsia="Times New Roman"/>
          <w:sz w:val="28"/>
          <w:szCs w:val="28"/>
          <w:lang w:val="uk-UA" w:eastAsia="ru-RU"/>
        </w:rPr>
        <w:t>Кам’янської</w:t>
      </w:r>
      <w:proofErr w:type="spellEnd"/>
      <w:r w:rsidRPr="007C3BE6">
        <w:rPr>
          <w:rFonts w:eastAsia="Times New Roman"/>
          <w:sz w:val="28"/>
          <w:szCs w:val="28"/>
          <w:lang w:val="uk-UA" w:eastAsia="ru-RU"/>
        </w:rPr>
        <w:t xml:space="preserve"> міської ради „Міськводоканал”, розташовану за адресою:                м. </w:t>
      </w:r>
      <w:proofErr w:type="spellStart"/>
      <w:r w:rsidRPr="007C3BE6">
        <w:rPr>
          <w:rFonts w:eastAsia="Times New Roman"/>
          <w:sz w:val="28"/>
          <w:szCs w:val="28"/>
          <w:lang w:val="uk-UA" w:eastAsia="ru-RU"/>
        </w:rPr>
        <w:t>Кам’янське</w:t>
      </w:r>
      <w:proofErr w:type="spellEnd"/>
      <w:r w:rsidRPr="007C3BE6">
        <w:rPr>
          <w:rFonts w:eastAsia="Times New Roman"/>
          <w:sz w:val="28"/>
          <w:szCs w:val="28"/>
          <w:lang w:val="uk-UA" w:eastAsia="ru-RU"/>
        </w:rPr>
        <w:t>, вул. Широка, 16, та закріплене за нею на праві господарсько</w:t>
      </w:r>
      <w:r w:rsidR="005E21C5" w:rsidRPr="007C3BE6">
        <w:rPr>
          <w:rFonts w:eastAsia="Times New Roman"/>
          <w:sz w:val="28"/>
          <w:szCs w:val="28"/>
          <w:lang w:val="uk-UA" w:eastAsia="ru-RU"/>
        </w:rPr>
        <w:t>го відання майно</w:t>
      </w:r>
      <w:r w:rsidRPr="007C3BE6">
        <w:rPr>
          <w:rFonts w:eastAsia="Times New Roman"/>
          <w:sz w:val="28"/>
          <w:szCs w:val="28"/>
          <w:lang w:val="uk-UA" w:eastAsia="ru-RU"/>
        </w:rPr>
        <w:t xml:space="preserve"> за умови прийняття відповідного рішення </w:t>
      </w:r>
      <w:proofErr w:type="spellStart"/>
      <w:r w:rsidRPr="007C3BE6">
        <w:rPr>
          <w:rFonts w:eastAsia="Times New Roman"/>
          <w:sz w:val="28"/>
          <w:szCs w:val="28"/>
          <w:lang w:val="uk-UA" w:eastAsia="ru-RU"/>
        </w:rPr>
        <w:t>Кам’янською</w:t>
      </w:r>
      <w:proofErr w:type="spellEnd"/>
      <w:r w:rsidRPr="007C3BE6">
        <w:rPr>
          <w:rFonts w:eastAsia="Times New Roman"/>
          <w:sz w:val="28"/>
          <w:szCs w:val="28"/>
          <w:lang w:val="uk-UA" w:eastAsia="ru-RU"/>
        </w:rPr>
        <w:t xml:space="preserve"> міською радою згідно з чинним законодавством України.</w:t>
      </w:r>
    </w:p>
    <w:p w:rsidR="00BB2388" w:rsidRPr="007C3BE6" w:rsidRDefault="00BB2388" w:rsidP="004675AF">
      <w:pPr>
        <w:pStyle w:val="4"/>
        <w:spacing w:line="240" w:lineRule="auto"/>
        <w:ind w:left="0" w:firstLine="697"/>
        <w:jc w:val="both"/>
        <w:rPr>
          <w:rFonts w:ascii="Times New Roman" w:hAnsi="Times New Roman"/>
          <w:sz w:val="28"/>
          <w:szCs w:val="28"/>
          <w:lang w:val="uk-UA" w:eastAsia="ru-RU"/>
        </w:rPr>
      </w:pPr>
      <w:r w:rsidRPr="007C3BE6">
        <w:rPr>
          <w:rFonts w:ascii="Times New Roman" w:hAnsi="Times New Roman"/>
          <w:sz w:val="28"/>
          <w:szCs w:val="28"/>
          <w:lang w:val="uk-UA" w:eastAsia="ru-RU"/>
        </w:rPr>
        <w:t>2.3. Безоплатно від установи „Центр розвитку місцевого самоврядування” майно (згідно з додатком</w:t>
      </w:r>
      <w:r w:rsidR="000962AF" w:rsidRPr="007C3BE6">
        <w:rPr>
          <w:rFonts w:ascii="Times New Roman" w:hAnsi="Times New Roman"/>
          <w:sz w:val="28"/>
          <w:szCs w:val="28"/>
          <w:lang w:val="uk-UA" w:eastAsia="ru-RU"/>
        </w:rPr>
        <w:t xml:space="preserve"> 5</w:t>
      </w:r>
      <w:r w:rsidRPr="007C3BE6">
        <w:rPr>
          <w:rFonts w:ascii="Times New Roman" w:hAnsi="Times New Roman"/>
          <w:sz w:val="28"/>
          <w:szCs w:val="28"/>
          <w:lang w:val="uk-UA" w:eastAsia="ru-RU"/>
        </w:rPr>
        <w:t xml:space="preserve">) </w:t>
      </w:r>
      <w:r w:rsidR="00B41C6F" w:rsidRPr="007C3BE6">
        <w:rPr>
          <w:rFonts w:ascii="Times New Roman" w:hAnsi="Times New Roman"/>
          <w:sz w:val="28"/>
          <w:szCs w:val="28"/>
          <w:lang w:val="uk-UA" w:eastAsia="ru-RU"/>
        </w:rPr>
        <w:t xml:space="preserve">та передати </w:t>
      </w:r>
      <w:r w:rsidR="00466BC8" w:rsidRPr="007C3BE6">
        <w:rPr>
          <w:rFonts w:ascii="Times New Roman" w:hAnsi="Times New Roman"/>
          <w:sz w:val="28"/>
          <w:szCs w:val="28"/>
          <w:lang w:val="uk-UA" w:eastAsia="ru-RU"/>
        </w:rPr>
        <w:t xml:space="preserve">на баланс </w:t>
      </w:r>
      <w:r w:rsidRPr="007C3BE6">
        <w:rPr>
          <w:rFonts w:ascii="Times New Roman" w:hAnsi="Times New Roman"/>
          <w:sz w:val="28"/>
          <w:szCs w:val="28"/>
          <w:lang w:val="uk-UA" w:eastAsia="ru-RU"/>
        </w:rPr>
        <w:t>Д</w:t>
      </w:r>
      <w:r w:rsidR="00466BC8" w:rsidRPr="007C3BE6">
        <w:rPr>
          <w:rFonts w:ascii="Times New Roman" w:hAnsi="Times New Roman"/>
          <w:sz w:val="28"/>
          <w:szCs w:val="28"/>
          <w:lang w:val="uk-UA" w:eastAsia="ru-RU"/>
        </w:rPr>
        <w:t>ніпропетровської обласної ради” та майно (згідно з додатком</w:t>
      </w:r>
      <w:r w:rsidR="000962AF" w:rsidRPr="007C3BE6">
        <w:rPr>
          <w:rFonts w:ascii="Times New Roman" w:hAnsi="Times New Roman"/>
          <w:sz w:val="28"/>
          <w:szCs w:val="28"/>
          <w:lang w:val="uk-UA" w:eastAsia="ru-RU"/>
        </w:rPr>
        <w:t xml:space="preserve"> 6</w:t>
      </w:r>
      <w:r w:rsidR="00466BC8" w:rsidRPr="007C3BE6">
        <w:rPr>
          <w:rFonts w:ascii="Times New Roman" w:hAnsi="Times New Roman"/>
          <w:sz w:val="28"/>
          <w:szCs w:val="28"/>
          <w:lang w:val="uk-UA" w:eastAsia="ru-RU"/>
        </w:rPr>
        <w:t xml:space="preserve">) із </w:t>
      </w:r>
      <w:r w:rsidR="00466BC8" w:rsidRPr="007C3BE6">
        <w:rPr>
          <w:rFonts w:ascii="Times New Roman" w:hAnsi="Times New Roman"/>
          <w:sz w:val="28"/>
          <w:szCs w:val="28"/>
          <w:lang w:val="uk-UA" w:eastAsia="ru-RU"/>
        </w:rPr>
        <w:lastRenderedPageBreak/>
        <w:t>подальшим закріпленням на праві оперативного управління за комунальною установою „Адміністративне управління Дніпропетровської обласної ради”.</w:t>
      </w:r>
    </w:p>
    <w:p w:rsidR="00C166CB" w:rsidRPr="007C3BE6" w:rsidRDefault="009F0199" w:rsidP="004D28C4">
      <w:pPr>
        <w:pStyle w:val="1"/>
        <w:ind w:left="0" w:firstLine="709"/>
        <w:jc w:val="both"/>
        <w:rPr>
          <w:rFonts w:ascii="Times New Roman" w:hAnsi="Times New Roman"/>
          <w:color w:val="000000"/>
          <w:sz w:val="28"/>
          <w:szCs w:val="28"/>
          <w:lang w:val="uk-UA" w:eastAsia="uk-UA"/>
        </w:rPr>
      </w:pPr>
      <w:r w:rsidRPr="007C3BE6">
        <w:rPr>
          <w:rFonts w:ascii="Times New Roman" w:hAnsi="Times New Roman"/>
          <w:color w:val="000000"/>
          <w:sz w:val="28"/>
          <w:szCs w:val="28"/>
          <w:lang w:val="uk-UA" w:eastAsia="uk-UA"/>
        </w:rPr>
        <w:t>3</w:t>
      </w:r>
      <w:r w:rsidR="0040649A" w:rsidRPr="007C3BE6">
        <w:rPr>
          <w:rFonts w:ascii="Times New Roman" w:hAnsi="Times New Roman"/>
          <w:color w:val="000000"/>
          <w:sz w:val="28"/>
          <w:szCs w:val="28"/>
          <w:lang w:val="uk-UA" w:eastAsia="uk-UA"/>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у безоплатне тимчасове користування майно, що належить до спільної власності територіальних громад сіл, селищ, </w:t>
      </w:r>
      <w:r w:rsidR="004D28C4" w:rsidRPr="007C3BE6">
        <w:rPr>
          <w:rFonts w:ascii="Times New Roman" w:hAnsi="Times New Roman"/>
          <w:color w:val="000000"/>
          <w:sz w:val="28"/>
          <w:szCs w:val="28"/>
          <w:lang w:val="uk-UA" w:eastAsia="uk-UA"/>
        </w:rPr>
        <w:t>міст Дніпропетровської області, та укласти договори про безоплатне тимчасове користування та договори про спільну діяльність.</w:t>
      </w:r>
    </w:p>
    <w:p w:rsidR="0040649A" w:rsidRPr="007C3BE6" w:rsidRDefault="009F0199" w:rsidP="004675AF">
      <w:pPr>
        <w:pStyle w:val="2"/>
        <w:spacing w:line="240" w:lineRule="auto"/>
        <w:ind w:left="0" w:firstLine="697"/>
        <w:jc w:val="both"/>
        <w:rPr>
          <w:rFonts w:ascii="Times New Roman" w:hAnsi="Times New Roman"/>
          <w:sz w:val="28"/>
          <w:szCs w:val="28"/>
          <w:lang w:val="uk-UA"/>
        </w:rPr>
      </w:pPr>
      <w:r w:rsidRPr="007C3BE6">
        <w:rPr>
          <w:rFonts w:ascii="Times New Roman" w:hAnsi="Times New Roman"/>
          <w:sz w:val="28"/>
          <w:szCs w:val="28"/>
          <w:lang w:val="uk-UA"/>
        </w:rPr>
        <w:t>3</w:t>
      </w:r>
      <w:r w:rsidR="00DB00CB" w:rsidRPr="007C3BE6">
        <w:rPr>
          <w:rFonts w:ascii="Times New Roman" w:hAnsi="Times New Roman"/>
          <w:sz w:val="28"/>
          <w:szCs w:val="28"/>
        </w:rPr>
        <w:t>.</w:t>
      </w:r>
      <w:r w:rsidR="00645500" w:rsidRPr="007C3BE6">
        <w:rPr>
          <w:rFonts w:ascii="Times New Roman" w:hAnsi="Times New Roman"/>
          <w:sz w:val="28"/>
          <w:szCs w:val="28"/>
        </w:rPr>
        <w:t>1</w:t>
      </w:r>
      <w:r w:rsidR="0040649A" w:rsidRPr="007C3BE6">
        <w:rPr>
          <w:rFonts w:ascii="Times New Roman" w:hAnsi="Times New Roman"/>
          <w:sz w:val="28"/>
          <w:szCs w:val="28"/>
        </w:rPr>
        <w:t xml:space="preserve">. </w:t>
      </w:r>
      <w:proofErr w:type="spellStart"/>
      <w:r w:rsidR="0040649A" w:rsidRPr="007C3BE6">
        <w:rPr>
          <w:rFonts w:ascii="Times New Roman" w:hAnsi="Times New Roman"/>
          <w:sz w:val="28"/>
          <w:szCs w:val="28"/>
        </w:rPr>
        <w:t>Строком</w:t>
      </w:r>
      <w:proofErr w:type="spellEnd"/>
      <w:r w:rsidR="0040649A" w:rsidRPr="007C3BE6">
        <w:rPr>
          <w:rFonts w:ascii="Times New Roman" w:hAnsi="Times New Roman"/>
          <w:sz w:val="28"/>
          <w:szCs w:val="28"/>
        </w:rPr>
        <w:t xml:space="preserve"> на 1 (один) </w:t>
      </w:r>
      <w:proofErr w:type="spellStart"/>
      <w:proofErr w:type="gramStart"/>
      <w:r w:rsidR="0040649A" w:rsidRPr="007C3BE6">
        <w:rPr>
          <w:rFonts w:ascii="Times New Roman" w:hAnsi="Times New Roman"/>
          <w:sz w:val="28"/>
          <w:szCs w:val="28"/>
        </w:rPr>
        <w:t>р</w:t>
      </w:r>
      <w:proofErr w:type="gramEnd"/>
      <w:r w:rsidR="0040649A" w:rsidRPr="007C3BE6">
        <w:rPr>
          <w:rFonts w:ascii="Times New Roman" w:hAnsi="Times New Roman"/>
          <w:sz w:val="28"/>
          <w:szCs w:val="28"/>
        </w:rPr>
        <w:t>ік</w:t>
      </w:r>
      <w:proofErr w:type="spellEnd"/>
      <w:r w:rsidR="0040649A" w:rsidRPr="007C3BE6">
        <w:rPr>
          <w:rFonts w:ascii="Times New Roman" w:hAnsi="Times New Roman"/>
          <w:sz w:val="28"/>
          <w:szCs w:val="28"/>
        </w:rPr>
        <w:t>:</w:t>
      </w:r>
    </w:p>
    <w:p w:rsidR="00A56375"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D512E6" w:rsidRPr="007C3BE6">
        <w:rPr>
          <w:sz w:val="28"/>
          <w:szCs w:val="28"/>
        </w:rPr>
        <w:t>.1. Нежитлове приміщення</w:t>
      </w:r>
      <w:r w:rsidR="00650DFD" w:rsidRPr="007C3BE6">
        <w:rPr>
          <w:sz w:val="28"/>
          <w:szCs w:val="28"/>
        </w:rPr>
        <w:t xml:space="preserve"> площею 17,4 кв. м, розташоване</w:t>
      </w:r>
      <w:r w:rsidR="00D512E6" w:rsidRPr="007C3BE6">
        <w:rPr>
          <w:sz w:val="28"/>
          <w:szCs w:val="28"/>
        </w:rPr>
        <w:t xml:space="preserve"> за адресою: м. Дніпро, вул. </w:t>
      </w:r>
      <w:proofErr w:type="spellStart"/>
      <w:r w:rsidR="00D512E6" w:rsidRPr="007C3BE6">
        <w:rPr>
          <w:sz w:val="28"/>
          <w:szCs w:val="28"/>
        </w:rPr>
        <w:t>Старокозацька</w:t>
      </w:r>
      <w:proofErr w:type="spellEnd"/>
      <w:r w:rsidR="00D512E6" w:rsidRPr="007C3BE6">
        <w:rPr>
          <w:sz w:val="28"/>
          <w:szCs w:val="28"/>
        </w:rPr>
        <w:t>, 52 та закріплене на праві господарського відання за комунальним підприємством „</w:t>
      </w:r>
      <w:proofErr w:type="spellStart"/>
      <w:r w:rsidR="00D512E6" w:rsidRPr="007C3BE6">
        <w:rPr>
          <w:sz w:val="28"/>
          <w:szCs w:val="28"/>
        </w:rPr>
        <w:t>Агропроекттехбуд</w:t>
      </w:r>
      <w:proofErr w:type="spellEnd"/>
      <w:r w:rsidR="00D512E6" w:rsidRPr="007C3BE6">
        <w:rPr>
          <w:sz w:val="28"/>
          <w:szCs w:val="28"/>
        </w:rPr>
        <w:t>” Дніпропетровської обласної ради”,</w:t>
      </w:r>
      <w:r w:rsidR="00A56375" w:rsidRPr="007C3BE6">
        <w:rPr>
          <w:sz w:val="28"/>
          <w:szCs w:val="28"/>
        </w:rPr>
        <w:t xml:space="preserve"> для розміщення комунального підприємства „СІЧ ” Д</w:t>
      </w:r>
      <w:r w:rsidR="005E21C5" w:rsidRPr="007C3BE6">
        <w:rPr>
          <w:sz w:val="28"/>
          <w:szCs w:val="28"/>
        </w:rPr>
        <w:t>ніпропетровської обласної ради”</w:t>
      </w:r>
      <w:r w:rsidR="00A56375" w:rsidRPr="007C3BE6">
        <w:rPr>
          <w:sz w:val="28"/>
          <w:szCs w:val="28"/>
        </w:rPr>
        <w:t xml:space="preserve"> за умови відшкодування експлуатаційних витрат т</w:t>
      </w:r>
      <w:r w:rsidR="007244F6" w:rsidRPr="007C3BE6">
        <w:rPr>
          <w:sz w:val="28"/>
          <w:szCs w:val="28"/>
        </w:rPr>
        <w:t>а витрат на комунальні послуги для</w:t>
      </w:r>
      <w:r w:rsidR="00A56375" w:rsidRPr="007C3BE6">
        <w:rPr>
          <w:sz w:val="28"/>
          <w:szCs w:val="28"/>
        </w:rPr>
        <w:t xml:space="preserve"> утримання приміщення площею 17,4 кв. м. </w:t>
      </w:r>
    </w:p>
    <w:p w:rsidR="00FA6B48" w:rsidRPr="007C3BE6" w:rsidRDefault="00FA6B48" w:rsidP="004675AF">
      <w:pPr>
        <w:ind w:firstLine="709"/>
        <w:jc w:val="both"/>
        <w:rPr>
          <w:sz w:val="28"/>
          <w:szCs w:val="28"/>
        </w:rPr>
      </w:pPr>
    </w:p>
    <w:p w:rsidR="00650DFD"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FA6B48" w:rsidRPr="007C3BE6">
        <w:rPr>
          <w:sz w:val="28"/>
          <w:szCs w:val="28"/>
        </w:rPr>
        <w:t>.2.</w:t>
      </w:r>
      <w:r w:rsidR="00650DFD" w:rsidRPr="007C3BE6">
        <w:rPr>
          <w:sz w:val="28"/>
          <w:szCs w:val="28"/>
        </w:rPr>
        <w:t xml:space="preserve"> Нежитлове приміщення площею 16,2 кв. м, розташоване за адресою: м. Дніпро, вул. </w:t>
      </w:r>
      <w:proofErr w:type="spellStart"/>
      <w:r w:rsidR="00650DFD" w:rsidRPr="007C3BE6">
        <w:rPr>
          <w:sz w:val="28"/>
          <w:szCs w:val="28"/>
        </w:rPr>
        <w:t>Старокозацька</w:t>
      </w:r>
      <w:proofErr w:type="spellEnd"/>
      <w:r w:rsidR="00650DFD" w:rsidRPr="007C3BE6">
        <w:rPr>
          <w:sz w:val="28"/>
          <w:szCs w:val="28"/>
        </w:rPr>
        <w:t>, 56 та закріплене на праві господарського відання за комунальним підприємством „</w:t>
      </w:r>
      <w:proofErr w:type="spellStart"/>
      <w:r w:rsidR="00650DFD" w:rsidRPr="007C3BE6">
        <w:rPr>
          <w:sz w:val="28"/>
          <w:szCs w:val="28"/>
        </w:rPr>
        <w:t>Агропроекттехбуд</w:t>
      </w:r>
      <w:proofErr w:type="spellEnd"/>
      <w:r w:rsidR="00650DFD" w:rsidRPr="007C3BE6">
        <w:rPr>
          <w:sz w:val="28"/>
          <w:szCs w:val="28"/>
        </w:rPr>
        <w:t>” Дніпропетровської обласної ради”, для розміщення комунального підприємства „СІЧ ” Дн</w:t>
      </w:r>
      <w:r w:rsidR="005E21C5" w:rsidRPr="007C3BE6">
        <w:rPr>
          <w:sz w:val="28"/>
          <w:szCs w:val="28"/>
        </w:rPr>
        <w:t xml:space="preserve">іпропетровської обласної ради” </w:t>
      </w:r>
      <w:r w:rsidR="00650DFD" w:rsidRPr="007C3BE6">
        <w:rPr>
          <w:sz w:val="28"/>
          <w:szCs w:val="28"/>
        </w:rPr>
        <w:t>за умови відшкодування експлуатаційних витрат та</w:t>
      </w:r>
      <w:r w:rsidR="007244F6" w:rsidRPr="007C3BE6">
        <w:rPr>
          <w:sz w:val="28"/>
          <w:szCs w:val="28"/>
        </w:rPr>
        <w:t xml:space="preserve"> витрат на комунальні послуги для</w:t>
      </w:r>
      <w:r w:rsidR="00650DFD" w:rsidRPr="007C3BE6">
        <w:rPr>
          <w:sz w:val="28"/>
          <w:szCs w:val="28"/>
        </w:rPr>
        <w:t xml:space="preserve"> утримання приміщення площею 16,2 кв. м. </w:t>
      </w:r>
    </w:p>
    <w:p w:rsidR="00650DFD" w:rsidRPr="007C3BE6" w:rsidRDefault="00650DFD" w:rsidP="004675AF">
      <w:pPr>
        <w:ind w:firstLine="709"/>
        <w:jc w:val="both"/>
        <w:rPr>
          <w:sz w:val="28"/>
          <w:szCs w:val="28"/>
        </w:rPr>
      </w:pPr>
    </w:p>
    <w:p w:rsidR="00650DFD"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650DFD" w:rsidRPr="007C3BE6">
        <w:rPr>
          <w:sz w:val="28"/>
          <w:szCs w:val="28"/>
        </w:rPr>
        <w:t xml:space="preserve">.3. Нежитлове приміщення площею 57,7 кв. м, розташоване за адресою: м. Дніпро, вул. </w:t>
      </w:r>
      <w:proofErr w:type="spellStart"/>
      <w:r w:rsidR="00650DFD" w:rsidRPr="007C3BE6">
        <w:rPr>
          <w:sz w:val="28"/>
          <w:szCs w:val="28"/>
        </w:rPr>
        <w:t>Старокозацька</w:t>
      </w:r>
      <w:proofErr w:type="spellEnd"/>
      <w:r w:rsidR="00650DFD" w:rsidRPr="007C3BE6">
        <w:rPr>
          <w:sz w:val="28"/>
          <w:szCs w:val="28"/>
        </w:rPr>
        <w:t>, 52 та закріплене на праві господарського відання за комунальним підприємством „</w:t>
      </w:r>
      <w:proofErr w:type="spellStart"/>
      <w:r w:rsidR="00650DFD" w:rsidRPr="007C3BE6">
        <w:rPr>
          <w:sz w:val="28"/>
          <w:szCs w:val="28"/>
        </w:rPr>
        <w:t>Агропроекттехбуд</w:t>
      </w:r>
      <w:proofErr w:type="spellEnd"/>
      <w:r w:rsidR="00650DFD" w:rsidRPr="007C3BE6">
        <w:rPr>
          <w:sz w:val="28"/>
          <w:szCs w:val="28"/>
        </w:rPr>
        <w:t xml:space="preserve">”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w:t>
      </w:r>
      <w:r w:rsidR="007244F6" w:rsidRPr="007C3BE6">
        <w:rPr>
          <w:sz w:val="28"/>
          <w:szCs w:val="28"/>
        </w:rPr>
        <w:t xml:space="preserve">витрат на комунальні послуги для </w:t>
      </w:r>
      <w:r w:rsidR="00650DFD" w:rsidRPr="007C3BE6">
        <w:rPr>
          <w:sz w:val="28"/>
          <w:szCs w:val="28"/>
        </w:rPr>
        <w:t xml:space="preserve">утримання приміщення площею 57,7 кв. м. </w:t>
      </w:r>
    </w:p>
    <w:p w:rsidR="00650DFD" w:rsidRPr="007C3BE6" w:rsidRDefault="00650DFD" w:rsidP="004675AF">
      <w:pPr>
        <w:ind w:firstLine="709"/>
        <w:jc w:val="both"/>
        <w:rPr>
          <w:sz w:val="28"/>
          <w:szCs w:val="28"/>
        </w:rPr>
      </w:pPr>
    </w:p>
    <w:p w:rsidR="00650DFD"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650DFD" w:rsidRPr="007C3BE6">
        <w:rPr>
          <w:sz w:val="28"/>
          <w:szCs w:val="28"/>
        </w:rPr>
        <w:t xml:space="preserve">.4. Нежитлове приміщення площею 17,3 кв. м, розташоване за адресою: м. Дніпро, вул. </w:t>
      </w:r>
      <w:proofErr w:type="spellStart"/>
      <w:r w:rsidR="00650DFD" w:rsidRPr="007C3BE6">
        <w:rPr>
          <w:sz w:val="28"/>
          <w:szCs w:val="28"/>
        </w:rPr>
        <w:t>Старокозацька</w:t>
      </w:r>
      <w:proofErr w:type="spellEnd"/>
      <w:r w:rsidR="00650DFD" w:rsidRPr="007C3BE6">
        <w:rPr>
          <w:sz w:val="28"/>
          <w:szCs w:val="28"/>
        </w:rPr>
        <w:t>, 52 та закріплене на праві господарського відання за комунальним підприємством „</w:t>
      </w:r>
      <w:proofErr w:type="spellStart"/>
      <w:r w:rsidR="00650DFD" w:rsidRPr="007C3BE6">
        <w:rPr>
          <w:sz w:val="28"/>
          <w:szCs w:val="28"/>
        </w:rPr>
        <w:t>Агропроекттехбуд</w:t>
      </w:r>
      <w:proofErr w:type="spellEnd"/>
      <w:r w:rsidR="00650DFD" w:rsidRPr="007C3BE6">
        <w:rPr>
          <w:sz w:val="28"/>
          <w:szCs w:val="28"/>
        </w:rPr>
        <w:t>” Дніпропетровської обласної ради”, для розміщення комунального підприємства „Центр підтримки малого та середнього бізнесу” Д</w:t>
      </w:r>
      <w:r w:rsidR="007244F6" w:rsidRPr="007C3BE6">
        <w:rPr>
          <w:sz w:val="28"/>
          <w:szCs w:val="28"/>
        </w:rPr>
        <w:t>ніпропетровської обласної ради”</w:t>
      </w:r>
      <w:r w:rsidR="00650DFD" w:rsidRPr="007C3BE6">
        <w:rPr>
          <w:sz w:val="28"/>
          <w:szCs w:val="28"/>
        </w:rPr>
        <w:t xml:space="preserve"> за умови відшкодування </w:t>
      </w:r>
      <w:r w:rsidR="00650DFD" w:rsidRPr="007C3BE6">
        <w:rPr>
          <w:sz w:val="28"/>
          <w:szCs w:val="28"/>
        </w:rPr>
        <w:lastRenderedPageBreak/>
        <w:t>експлуатаційних витрат та</w:t>
      </w:r>
      <w:r w:rsidR="007244F6" w:rsidRPr="007C3BE6">
        <w:rPr>
          <w:sz w:val="28"/>
          <w:szCs w:val="28"/>
        </w:rPr>
        <w:t xml:space="preserve"> витрат на комунальні послуги для</w:t>
      </w:r>
      <w:r w:rsidR="00650DFD" w:rsidRPr="007C3BE6">
        <w:rPr>
          <w:sz w:val="28"/>
          <w:szCs w:val="28"/>
        </w:rPr>
        <w:t xml:space="preserve"> утримання приміщення площею 17,3 кв. м. </w:t>
      </w:r>
    </w:p>
    <w:p w:rsidR="00650DFD" w:rsidRPr="007C3BE6" w:rsidRDefault="00650DFD" w:rsidP="004675AF">
      <w:pPr>
        <w:ind w:firstLine="709"/>
        <w:jc w:val="both"/>
        <w:rPr>
          <w:sz w:val="28"/>
          <w:szCs w:val="28"/>
        </w:rPr>
      </w:pPr>
    </w:p>
    <w:p w:rsidR="00650DFD"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650DFD" w:rsidRPr="007C3BE6">
        <w:rPr>
          <w:sz w:val="28"/>
          <w:szCs w:val="28"/>
        </w:rPr>
        <w:t xml:space="preserve">.5. Нежитлове приміщення площею 40,8 кв. м, розташоване за адресою: м. Дніпро, вул. </w:t>
      </w:r>
      <w:proofErr w:type="spellStart"/>
      <w:r w:rsidR="00650DFD" w:rsidRPr="007C3BE6">
        <w:rPr>
          <w:sz w:val="28"/>
          <w:szCs w:val="28"/>
        </w:rPr>
        <w:t>Старокозацька</w:t>
      </w:r>
      <w:proofErr w:type="spellEnd"/>
      <w:r w:rsidR="00650DFD" w:rsidRPr="007C3BE6">
        <w:rPr>
          <w:sz w:val="28"/>
          <w:szCs w:val="28"/>
        </w:rPr>
        <w:t>, 52 та закріплене на праві господарського відання за комунальним підприємством „</w:t>
      </w:r>
      <w:proofErr w:type="spellStart"/>
      <w:r w:rsidR="00650DFD" w:rsidRPr="007C3BE6">
        <w:rPr>
          <w:sz w:val="28"/>
          <w:szCs w:val="28"/>
        </w:rPr>
        <w:t>Агропроекттехбуд</w:t>
      </w:r>
      <w:proofErr w:type="spellEnd"/>
      <w:r w:rsidR="00650DFD" w:rsidRPr="007C3BE6">
        <w:rPr>
          <w:sz w:val="28"/>
          <w:szCs w:val="28"/>
        </w:rPr>
        <w:t>” Дніпропетровської обласної ради”, для розміщення комунального підприємства „Центр підтримки малого та середнього бізнесу” Дніпропетровсь</w:t>
      </w:r>
      <w:r w:rsidR="007244F6" w:rsidRPr="007C3BE6">
        <w:rPr>
          <w:sz w:val="28"/>
          <w:szCs w:val="28"/>
        </w:rPr>
        <w:t>кої обласної ради”</w:t>
      </w:r>
      <w:r w:rsidR="00650DFD" w:rsidRPr="007C3BE6">
        <w:rPr>
          <w:sz w:val="28"/>
          <w:szCs w:val="28"/>
        </w:rPr>
        <w:t xml:space="preserve"> за умови відшкодування експлуатаційних витрат та</w:t>
      </w:r>
      <w:r w:rsidR="007244F6" w:rsidRPr="007C3BE6">
        <w:rPr>
          <w:sz w:val="28"/>
          <w:szCs w:val="28"/>
        </w:rPr>
        <w:t xml:space="preserve"> витрат на комунальні послуги для</w:t>
      </w:r>
      <w:r w:rsidR="00650DFD" w:rsidRPr="007C3BE6">
        <w:rPr>
          <w:sz w:val="28"/>
          <w:szCs w:val="28"/>
        </w:rPr>
        <w:t xml:space="preserve"> утримання приміщення площею 40,8 кв. м. </w:t>
      </w:r>
    </w:p>
    <w:p w:rsidR="001B773B" w:rsidRPr="007C3BE6" w:rsidRDefault="001B773B" w:rsidP="004675AF">
      <w:pPr>
        <w:ind w:firstLine="709"/>
        <w:jc w:val="both"/>
        <w:rPr>
          <w:sz w:val="28"/>
          <w:szCs w:val="28"/>
        </w:rPr>
      </w:pPr>
    </w:p>
    <w:p w:rsidR="00E8551C"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1B773B" w:rsidRPr="007C3BE6">
        <w:rPr>
          <w:sz w:val="28"/>
          <w:szCs w:val="28"/>
        </w:rPr>
        <w:t xml:space="preserve">.6. Нежитлове приміщення площею 21 кв. м, розташоване за адресою: м. Дніпро, вул. </w:t>
      </w:r>
      <w:proofErr w:type="spellStart"/>
      <w:r w:rsidR="001B773B" w:rsidRPr="007C3BE6">
        <w:rPr>
          <w:sz w:val="28"/>
          <w:szCs w:val="28"/>
        </w:rPr>
        <w:t>Старокозацька</w:t>
      </w:r>
      <w:proofErr w:type="spellEnd"/>
      <w:r w:rsidR="001B773B" w:rsidRPr="007C3BE6">
        <w:rPr>
          <w:sz w:val="28"/>
          <w:szCs w:val="28"/>
        </w:rPr>
        <w:t>, 52 та закріплене на праві господарського відання за комунальним підприємством „</w:t>
      </w:r>
      <w:proofErr w:type="spellStart"/>
      <w:r w:rsidR="001B773B" w:rsidRPr="007C3BE6">
        <w:rPr>
          <w:sz w:val="28"/>
          <w:szCs w:val="28"/>
        </w:rPr>
        <w:t>Агропроекттехбуд</w:t>
      </w:r>
      <w:proofErr w:type="spellEnd"/>
      <w:r w:rsidR="001B773B" w:rsidRPr="007C3BE6">
        <w:rPr>
          <w:sz w:val="28"/>
          <w:szCs w:val="28"/>
        </w:rPr>
        <w:t>” Дніпропетровської обласної ради”, для розміщення комунального підприємства „</w:t>
      </w:r>
      <w:proofErr w:type="spellStart"/>
      <w:r w:rsidR="001B773B" w:rsidRPr="007C3BE6">
        <w:rPr>
          <w:sz w:val="28"/>
          <w:szCs w:val="28"/>
        </w:rPr>
        <w:t>Комунгоспсервіс</w:t>
      </w:r>
      <w:proofErr w:type="spellEnd"/>
      <w:r w:rsidR="001B773B" w:rsidRPr="007C3BE6">
        <w:rPr>
          <w:sz w:val="28"/>
          <w:szCs w:val="28"/>
        </w:rPr>
        <w:t>” Дніпропетровської обласної ради”, за умови відшкодування експлуатаційних витрат та</w:t>
      </w:r>
      <w:r w:rsidR="007244F6" w:rsidRPr="007C3BE6">
        <w:rPr>
          <w:sz w:val="28"/>
          <w:szCs w:val="28"/>
        </w:rPr>
        <w:t xml:space="preserve"> витрат на комунальні послуги для</w:t>
      </w:r>
      <w:r w:rsidR="001B773B" w:rsidRPr="007C3BE6">
        <w:rPr>
          <w:sz w:val="28"/>
          <w:szCs w:val="28"/>
        </w:rPr>
        <w:t xml:space="preserve"> утримання приміщення площею 21 кв. м.</w:t>
      </w:r>
    </w:p>
    <w:p w:rsidR="004C28DC" w:rsidRPr="007C3BE6" w:rsidRDefault="004C28DC" w:rsidP="004675AF">
      <w:pPr>
        <w:ind w:firstLine="709"/>
        <w:jc w:val="both"/>
        <w:rPr>
          <w:sz w:val="28"/>
          <w:szCs w:val="28"/>
        </w:rPr>
      </w:pPr>
    </w:p>
    <w:p w:rsidR="004C28DC" w:rsidRPr="007C3BE6" w:rsidRDefault="009F0199" w:rsidP="004675AF">
      <w:pPr>
        <w:ind w:firstLine="709"/>
        <w:jc w:val="both"/>
        <w:rPr>
          <w:sz w:val="28"/>
          <w:szCs w:val="28"/>
        </w:rPr>
      </w:pPr>
      <w:r w:rsidRPr="007C3BE6">
        <w:rPr>
          <w:sz w:val="28"/>
          <w:szCs w:val="28"/>
          <w:lang w:val="ru-RU"/>
        </w:rPr>
        <w:t>3</w:t>
      </w:r>
      <w:r w:rsidR="00645500" w:rsidRPr="007C3BE6">
        <w:rPr>
          <w:sz w:val="28"/>
          <w:szCs w:val="28"/>
        </w:rPr>
        <w:t>.</w:t>
      </w:r>
      <w:r w:rsidR="00645500" w:rsidRPr="007C3BE6">
        <w:rPr>
          <w:sz w:val="28"/>
          <w:szCs w:val="28"/>
          <w:lang w:val="ru-RU"/>
        </w:rPr>
        <w:t>1</w:t>
      </w:r>
      <w:r w:rsidR="004C28DC" w:rsidRPr="007C3BE6">
        <w:rPr>
          <w:sz w:val="28"/>
          <w:szCs w:val="28"/>
        </w:rPr>
        <w:t xml:space="preserve">.7. Нежитлове приміщення площею 31,6 кв. м, розташоване за адресою: м. Дніпро, вул. </w:t>
      </w:r>
      <w:proofErr w:type="spellStart"/>
      <w:r w:rsidR="004C28DC" w:rsidRPr="007C3BE6">
        <w:rPr>
          <w:sz w:val="28"/>
          <w:szCs w:val="28"/>
        </w:rPr>
        <w:t>Старокозацька</w:t>
      </w:r>
      <w:proofErr w:type="spellEnd"/>
      <w:r w:rsidR="004C28DC" w:rsidRPr="007C3BE6">
        <w:rPr>
          <w:sz w:val="28"/>
          <w:szCs w:val="28"/>
        </w:rPr>
        <w:t>, 56 та закріплене на праві господарського відання за комунальним підприємством „</w:t>
      </w:r>
      <w:proofErr w:type="spellStart"/>
      <w:r w:rsidR="004C28DC" w:rsidRPr="007C3BE6">
        <w:rPr>
          <w:sz w:val="28"/>
          <w:szCs w:val="28"/>
        </w:rPr>
        <w:t>Агропроекттехбуд</w:t>
      </w:r>
      <w:proofErr w:type="spellEnd"/>
      <w:r w:rsidR="004C28DC" w:rsidRPr="007C3BE6">
        <w:rPr>
          <w:sz w:val="28"/>
          <w:szCs w:val="28"/>
        </w:rPr>
        <w:t>” Дніпропетровської обласної ради”, для розміщення комунального підприємства „</w:t>
      </w:r>
      <w:r w:rsidR="00B41C6F" w:rsidRPr="007C3BE6">
        <w:rPr>
          <w:sz w:val="28"/>
          <w:szCs w:val="28"/>
        </w:rPr>
        <w:t>Агентство</w:t>
      </w:r>
      <w:r w:rsidR="004C28DC" w:rsidRPr="007C3BE6">
        <w:rPr>
          <w:sz w:val="28"/>
          <w:szCs w:val="28"/>
        </w:rPr>
        <w:t xml:space="preserve"> регіонального розвитку „Регіон-Лідер” Д</w:t>
      </w:r>
      <w:r w:rsidR="007244F6" w:rsidRPr="007C3BE6">
        <w:rPr>
          <w:sz w:val="28"/>
          <w:szCs w:val="28"/>
        </w:rPr>
        <w:t>ніпропетровської обласної ради”</w:t>
      </w:r>
      <w:r w:rsidR="004C28DC" w:rsidRPr="007C3BE6">
        <w:rPr>
          <w:sz w:val="28"/>
          <w:szCs w:val="28"/>
        </w:rPr>
        <w:t xml:space="preserve"> за умови відшкодування експлуатаційних витрат та</w:t>
      </w:r>
      <w:r w:rsidR="007244F6" w:rsidRPr="007C3BE6">
        <w:rPr>
          <w:sz w:val="28"/>
          <w:szCs w:val="28"/>
        </w:rPr>
        <w:t xml:space="preserve"> витрат на комунальні послуги для</w:t>
      </w:r>
      <w:r w:rsidR="004C28DC" w:rsidRPr="007C3BE6">
        <w:rPr>
          <w:sz w:val="28"/>
          <w:szCs w:val="28"/>
        </w:rPr>
        <w:t xml:space="preserve"> утримання приміщення площею 31,6 кв. м.</w:t>
      </w:r>
    </w:p>
    <w:p w:rsidR="00A47B69" w:rsidRPr="007C3BE6" w:rsidRDefault="00A47B69" w:rsidP="004675AF">
      <w:pPr>
        <w:ind w:firstLine="709"/>
        <w:jc w:val="both"/>
        <w:rPr>
          <w:sz w:val="28"/>
          <w:szCs w:val="28"/>
        </w:rPr>
      </w:pPr>
    </w:p>
    <w:p w:rsidR="00A47B69" w:rsidRPr="007C3BE6" w:rsidRDefault="00A47B69" w:rsidP="004675AF">
      <w:pPr>
        <w:tabs>
          <w:tab w:val="left" w:pos="0"/>
        </w:tabs>
        <w:ind w:firstLine="709"/>
        <w:jc w:val="both"/>
        <w:rPr>
          <w:sz w:val="28"/>
          <w:szCs w:val="28"/>
        </w:rPr>
      </w:pPr>
      <w:r w:rsidRPr="007C3BE6">
        <w:rPr>
          <w:sz w:val="28"/>
          <w:szCs w:val="28"/>
        </w:rPr>
        <w:t xml:space="preserve">3.1.8. Автомобіль УАЗ 3962, державний номер АЕ 1421 СІ, </w:t>
      </w:r>
      <w:r w:rsidR="007244F6" w:rsidRPr="007C3BE6">
        <w:rPr>
          <w:sz w:val="28"/>
          <w:szCs w:val="28"/>
        </w:rPr>
        <w:t xml:space="preserve">             </w:t>
      </w:r>
      <w:r w:rsidRPr="007C3BE6">
        <w:rPr>
          <w:sz w:val="28"/>
          <w:szCs w:val="28"/>
        </w:rPr>
        <w:t>2008 року</w:t>
      </w:r>
      <w:r w:rsidR="007244F6" w:rsidRPr="007C3BE6">
        <w:rPr>
          <w:sz w:val="28"/>
          <w:szCs w:val="28"/>
        </w:rPr>
        <w:t xml:space="preserve"> випуску</w:t>
      </w:r>
      <w:r w:rsidRPr="007C3BE6">
        <w:rPr>
          <w:sz w:val="28"/>
          <w:szCs w:val="28"/>
        </w:rPr>
        <w:t>, закріплений на праві оперативного управління за комунальним підприємством „Верхньодніпровська центральна районна лікарня” Дніпропетровської обл</w:t>
      </w:r>
      <w:r w:rsidR="00931DAA" w:rsidRPr="007C3BE6">
        <w:rPr>
          <w:sz w:val="28"/>
          <w:szCs w:val="28"/>
        </w:rPr>
        <w:t>асної ради”</w:t>
      </w:r>
      <w:r w:rsidR="007244F6" w:rsidRPr="007C3BE6">
        <w:rPr>
          <w:sz w:val="28"/>
          <w:szCs w:val="28"/>
        </w:rPr>
        <w:t>,</w:t>
      </w:r>
      <w:r w:rsidR="00931DAA" w:rsidRPr="007C3BE6">
        <w:rPr>
          <w:sz w:val="28"/>
          <w:szCs w:val="28"/>
        </w:rPr>
        <w:t xml:space="preserve"> комунальному підприємству</w:t>
      </w:r>
      <w:r w:rsidRPr="007C3BE6">
        <w:rPr>
          <w:sz w:val="28"/>
          <w:szCs w:val="28"/>
        </w:rPr>
        <w:t xml:space="preserve"> „Обласний центр екстреної медичної допомоги та медицини катастроф” Дніпропетровської обласної ради”.</w:t>
      </w:r>
    </w:p>
    <w:p w:rsidR="005B7C70" w:rsidRPr="007C3BE6" w:rsidRDefault="00A47B69" w:rsidP="004675AF">
      <w:pPr>
        <w:ind w:firstLine="709"/>
        <w:jc w:val="both"/>
        <w:rPr>
          <w:sz w:val="28"/>
          <w:szCs w:val="28"/>
        </w:rPr>
      </w:pPr>
      <w:r w:rsidRPr="007C3BE6">
        <w:rPr>
          <w:sz w:val="28"/>
          <w:szCs w:val="28"/>
        </w:rPr>
        <w:t xml:space="preserve"> </w:t>
      </w:r>
    </w:p>
    <w:p w:rsidR="005B7C70" w:rsidRPr="007C3BE6" w:rsidRDefault="005B7C70" w:rsidP="004675AF">
      <w:pPr>
        <w:pStyle w:val="2"/>
        <w:spacing w:line="240" w:lineRule="auto"/>
        <w:ind w:left="0" w:firstLine="697"/>
        <w:jc w:val="both"/>
        <w:rPr>
          <w:rFonts w:ascii="Times New Roman" w:hAnsi="Times New Roman"/>
          <w:sz w:val="28"/>
          <w:szCs w:val="28"/>
          <w:lang w:val="uk-UA"/>
        </w:rPr>
      </w:pPr>
      <w:r w:rsidRPr="007C3BE6">
        <w:rPr>
          <w:rFonts w:ascii="Times New Roman" w:hAnsi="Times New Roman"/>
          <w:sz w:val="28"/>
          <w:szCs w:val="28"/>
          <w:lang w:val="uk-UA"/>
        </w:rPr>
        <w:t>3</w:t>
      </w:r>
      <w:r w:rsidRPr="007C3BE6">
        <w:rPr>
          <w:rFonts w:ascii="Times New Roman" w:hAnsi="Times New Roman"/>
          <w:sz w:val="28"/>
          <w:szCs w:val="28"/>
        </w:rPr>
        <w:t xml:space="preserve">.2. </w:t>
      </w:r>
      <w:proofErr w:type="spellStart"/>
      <w:r w:rsidRPr="007C3BE6">
        <w:rPr>
          <w:rFonts w:ascii="Times New Roman" w:hAnsi="Times New Roman"/>
          <w:sz w:val="28"/>
          <w:szCs w:val="28"/>
        </w:rPr>
        <w:t>Строко</w:t>
      </w:r>
      <w:proofErr w:type="spellEnd"/>
      <w:r w:rsidRPr="007C3BE6">
        <w:rPr>
          <w:rFonts w:ascii="Times New Roman" w:hAnsi="Times New Roman"/>
          <w:sz w:val="28"/>
          <w:szCs w:val="28"/>
          <w:lang w:val="uk-UA"/>
        </w:rPr>
        <w:t>м на 2 роки 11 місяців (два роки одинадцять місяців)</w:t>
      </w:r>
      <w:r w:rsidRPr="007C3BE6">
        <w:rPr>
          <w:rFonts w:ascii="Times New Roman" w:hAnsi="Times New Roman"/>
          <w:sz w:val="28"/>
          <w:szCs w:val="28"/>
        </w:rPr>
        <w:t>:</w:t>
      </w:r>
    </w:p>
    <w:p w:rsidR="005B7C70" w:rsidRPr="007C3BE6" w:rsidRDefault="005B7C70" w:rsidP="004675AF">
      <w:pPr>
        <w:pStyle w:val="2"/>
        <w:spacing w:line="240" w:lineRule="auto"/>
        <w:ind w:left="0" w:firstLine="697"/>
        <w:jc w:val="both"/>
        <w:rPr>
          <w:rFonts w:ascii="Times New Roman" w:hAnsi="Times New Roman"/>
          <w:color w:val="000000"/>
          <w:sz w:val="28"/>
          <w:szCs w:val="28"/>
          <w:lang w:val="uk-UA" w:eastAsia="uk-UA"/>
        </w:rPr>
      </w:pPr>
      <w:r w:rsidRPr="007C3BE6">
        <w:rPr>
          <w:rFonts w:ascii="Times New Roman" w:hAnsi="Times New Roman"/>
          <w:sz w:val="28"/>
          <w:szCs w:val="28"/>
          <w:lang w:val="uk-UA"/>
        </w:rPr>
        <w:t>3.</w:t>
      </w:r>
      <w:r w:rsidRPr="007C3BE6">
        <w:rPr>
          <w:rFonts w:ascii="Times New Roman" w:hAnsi="Times New Roman"/>
          <w:sz w:val="28"/>
          <w:szCs w:val="28"/>
        </w:rPr>
        <w:t>2</w:t>
      </w:r>
      <w:r w:rsidRPr="007C3BE6">
        <w:rPr>
          <w:rFonts w:ascii="Times New Roman" w:hAnsi="Times New Roman"/>
          <w:sz w:val="28"/>
          <w:szCs w:val="28"/>
          <w:lang w:val="uk-UA"/>
        </w:rPr>
        <w:t xml:space="preserve">.1. </w:t>
      </w:r>
      <w:r w:rsidRPr="007C3BE6">
        <w:rPr>
          <w:rFonts w:ascii="Times New Roman" w:hAnsi="Times New Roman"/>
          <w:color w:val="000000"/>
          <w:sz w:val="28"/>
          <w:szCs w:val="28"/>
          <w:lang w:val="uk-UA" w:eastAsia="uk-UA"/>
        </w:rPr>
        <w:t xml:space="preserve">Нежитлове приміщення площею 136,4 </w:t>
      </w:r>
      <w:proofErr w:type="spellStart"/>
      <w:r w:rsidRPr="007C3BE6">
        <w:rPr>
          <w:rFonts w:ascii="Times New Roman" w:hAnsi="Times New Roman"/>
          <w:color w:val="000000"/>
          <w:sz w:val="28"/>
          <w:szCs w:val="28"/>
          <w:lang w:val="uk-UA" w:eastAsia="uk-UA"/>
        </w:rPr>
        <w:t>кв</w:t>
      </w:r>
      <w:proofErr w:type="spellEnd"/>
      <w:r w:rsidRPr="007C3BE6">
        <w:rPr>
          <w:rFonts w:ascii="Times New Roman" w:hAnsi="Times New Roman"/>
          <w:color w:val="000000"/>
          <w:sz w:val="28"/>
          <w:szCs w:val="28"/>
          <w:lang w:val="uk-UA" w:eastAsia="uk-UA"/>
        </w:rPr>
        <w:t xml:space="preserve">. м, розташоване за </w:t>
      </w:r>
      <w:proofErr w:type="spellStart"/>
      <w:r w:rsidRPr="007C3BE6">
        <w:rPr>
          <w:rFonts w:ascii="Times New Roman" w:hAnsi="Times New Roman"/>
          <w:color w:val="000000"/>
          <w:sz w:val="28"/>
          <w:szCs w:val="28"/>
          <w:lang w:val="uk-UA" w:eastAsia="uk-UA"/>
        </w:rPr>
        <w:t>адресою</w:t>
      </w:r>
      <w:proofErr w:type="spellEnd"/>
      <w:r w:rsidRPr="007C3BE6">
        <w:rPr>
          <w:rFonts w:ascii="Times New Roman" w:hAnsi="Times New Roman"/>
          <w:color w:val="000000"/>
          <w:sz w:val="28"/>
          <w:szCs w:val="28"/>
          <w:lang w:val="uk-UA" w:eastAsia="uk-UA"/>
        </w:rPr>
        <w:t>: м. Дніпро, вул. Космічна,</w:t>
      </w:r>
      <w:r w:rsidR="007244F6" w:rsidRPr="007C3BE6">
        <w:rPr>
          <w:rFonts w:ascii="Times New Roman" w:hAnsi="Times New Roman"/>
          <w:color w:val="000000"/>
          <w:sz w:val="28"/>
          <w:szCs w:val="28"/>
          <w:lang w:val="uk-UA" w:eastAsia="uk-UA"/>
        </w:rPr>
        <w:t xml:space="preserve"> 17</w:t>
      </w:r>
      <w:r w:rsidRPr="007C3BE6">
        <w:rPr>
          <w:rFonts w:ascii="Times New Roman" w:hAnsi="Times New Roman"/>
          <w:color w:val="000000"/>
          <w:sz w:val="28"/>
          <w:szCs w:val="28"/>
          <w:lang w:val="uk-UA" w:eastAsia="uk-UA"/>
        </w:rPr>
        <w:t xml:space="preserve"> та закріплене на праві оперативного управління за комунальним закладом „Клінічний онкологічний диспансер” Дніпропетровської обласної ради”, для розміщення кафедри Державного закладу „Дніпропетровська ме</w:t>
      </w:r>
      <w:r w:rsidR="007244F6" w:rsidRPr="007C3BE6">
        <w:rPr>
          <w:rFonts w:ascii="Times New Roman" w:hAnsi="Times New Roman"/>
          <w:color w:val="000000"/>
          <w:sz w:val="28"/>
          <w:szCs w:val="28"/>
          <w:lang w:val="uk-UA" w:eastAsia="uk-UA"/>
        </w:rPr>
        <w:t>дична академія МОЗ України”</w:t>
      </w:r>
      <w:r w:rsidRPr="007C3BE6">
        <w:rPr>
          <w:rFonts w:ascii="Times New Roman" w:hAnsi="Times New Roman"/>
          <w:color w:val="000000"/>
          <w:sz w:val="28"/>
          <w:szCs w:val="28"/>
          <w:lang w:val="uk-UA" w:eastAsia="uk-UA"/>
        </w:rPr>
        <w:t xml:space="preserve"> за умови відшкодування експлуатаційних витрат</w:t>
      </w:r>
      <w:r w:rsidR="007244F6" w:rsidRPr="007C3BE6">
        <w:rPr>
          <w:rFonts w:ascii="Times New Roman" w:hAnsi="Times New Roman"/>
          <w:color w:val="000000"/>
          <w:sz w:val="28"/>
          <w:szCs w:val="28"/>
          <w:lang w:val="uk-UA" w:eastAsia="uk-UA"/>
        </w:rPr>
        <w:t>, витрат на комунальні послуги для</w:t>
      </w:r>
      <w:r w:rsidRPr="007C3BE6">
        <w:rPr>
          <w:rFonts w:ascii="Times New Roman" w:hAnsi="Times New Roman"/>
          <w:color w:val="000000"/>
          <w:sz w:val="28"/>
          <w:szCs w:val="28"/>
          <w:lang w:val="uk-UA" w:eastAsia="uk-UA"/>
        </w:rPr>
        <w:t xml:space="preserve"> </w:t>
      </w:r>
      <w:r w:rsidRPr="007C3BE6">
        <w:rPr>
          <w:rFonts w:ascii="Times New Roman" w:hAnsi="Times New Roman"/>
          <w:color w:val="000000"/>
          <w:sz w:val="28"/>
          <w:szCs w:val="28"/>
          <w:lang w:val="uk-UA" w:eastAsia="uk-UA"/>
        </w:rPr>
        <w:lastRenderedPageBreak/>
        <w:t xml:space="preserve">утримання приміщення площею 136,4 </w:t>
      </w:r>
      <w:proofErr w:type="spellStart"/>
      <w:r w:rsidRPr="007C3BE6">
        <w:rPr>
          <w:rFonts w:ascii="Times New Roman" w:hAnsi="Times New Roman"/>
          <w:color w:val="000000"/>
          <w:sz w:val="28"/>
          <w:szCs w:val="28"/>
          <w:lang w:val="uk-UA" w:eastAsia="uk-UA"/>
        </w:rPr>
        <w:t>кв</w:t>
      </w:r>
      <w:proofErr w:type="spellEnd"/>
      <w:r w:rsidRPr="007C3BE6">
        <w:rPr>
          <w:rFonts w:ascii="Times New Roman" w:hAnsi="Times New Roman"/>
          <w:color w:val="000000"/>
          <w:sz w:val="28"/>
          <w:szCs w:val="28"/>
          <w:lang w:val="uk-UA" w:eastAsia="uk-UA"/>
        </w:rPr>
        <w:t>. м</w:t>
      </w:r>
      <w:r w:rsidR="007244F6" w:rsidRPr="007C3BE6">
        <w:rPr>
          <w:rFonts w:ascii="Times New Roman" w:hAnsi="Times New Roman"/>
          <w:color w:val="000000"/>
          <w:sz w:val="28"/>
          <w:szCs w:val="28"/>
          <w:lang w:val="uk-UA" w:eastAsia="uk-UA"/>
        </w:rPr>
        <w:t>. та</w:t>
      </w:r>
      <w:r w:rsidRPr="007C3BE6">
        <w:rPr>
          <w:rFonts w:ascii="Times New Roman" w:hAnsi="Times New Roman"/>
          <w:color w:val="000000"/>
          <w:sz w:val="28"/>
          <w:szCs w:val="28"/>
          <w:lang w:val="uk-UA" w:eastAsia="uk-UA"/>
        </w:rPr>
        <w:t xml:space="preserve"> за умови укладання договору про спільну діяльність.</w:t>
      </w:r>
    </w:p>
    <w:p w:rsidR="005B7C70" w:rsidRPr="007C3BE6" w:rsidRDefault="005B7C70" w:rsidP="004675AF">
      <w:pPr>
        <w:pStyle w:val="2"/>
        <w:spacing w:line="240" w:lineRule="auto"/>
        <w:ind w:left="0" w:firstLine="697"/>
        <w:jc w:val="both"/>
        <w:rPr>
          <w:rFonts w:ascii="Times New Roman" w:hAnsi="Times New Roman"/>
          <w:color w:val="000000"/>
          <w:sz w:val="28"/>
          <w:szCs w:val="28"/>
          <w:lang w:val="uk-UA" w:eastAsia="uk-UA"/>
        </w:rPr>
      </w:pPr>
      <w:r w:rsidRPr="007C3BE6">
        <w:rPr>
          <w:rFonts w:ascii="Times New Roman" w:hAnsi="Times New Roman"/>
          <w:color w:val="000000"/>
          <w:sz w:val="28"/>
          <w:szCs w:val="28"/>
          <w:lang w:val="uk-UA" w:eastAsia="uk-UA"/>
        </w:rPr>
        <w:t xml:space="preserve">3.2.2. Нежитлове приміщення площею 14,1 </w:t>
      </w:r>
      <w:proofErr w:type="spellStart"/>
      <w:r w:rsidRPr="007C3BE6">
        <w:rPr>
          <w:rFonts w:ascii="Times New Roman" w:hAnsi="Times New Roman"/>
          <w:color w:val="000000"/>
          <w:sz w:val="28"/>
          <w:szCs w:val="28"/>
          <w:lang w:val="uk-UA" w:eastAsia="uk-UA"/>
        </w:rPr>
        <w:t>кв</w:t>
      </w:r>
      <w:proofErr w:type="spellEnd"/>
      <w:r w:rsidRPr="007C3BE6">
        <w:rPr>
          <w:rFonts w:ascii="Times New Roman" w:hAnsi="Times New Roman"/>
          <w:color w:val="000000"/>
          <w:sz w:val="28"/>
          <w:szCs w:val="28"/>
          <w:lang w:val="uk-UA" w:eastAsia="uk-UA"/>
        </w:rPr>
        <w:t xml:space="preserve">. м, розташоване за </w:t>
      </w:r>
      <w:proofErr w:type="spellStart"/>
      <w:r w:rsidRPr="007C3BE6">
        <w:rPr>
          <w:rFonts w:ascii="Times New Roman" w:hAnsi="Times New Roman"/>
          <w:color w:val="000000"/>
          <w:sz w:val="28"/>
          <w:szCs w:val="28"/>
          <w:lang w:val="uk-UA" w:eastAsia="uk-UA"/>
        </w:rPr>
        <w:t>адресою</w:t>
      </w:r>
      <w:proofErr w:type="spellEnd"/>
      <w:r w:rsidRPr="007C3BE6">
        <w:rPr>
          <w:rFonts w:ascii="Times New Roman" w:hAnsi="Times New Roman"/>
          <w:color w:val="000000"/>
          <w:sz w:val="28"/>
          <w:szCs w:val="28"/>
          <w:lang w:val="uk-UA" w:eastAsia="uk-UA"/>
        </w:rPr>
        <w:t>: м. Дніпро, вул. Гавриленка,</w:t>
      </w:r>
      <w:r w:rsidR="007244F6" w:rsidRPr="007C3BE6">
        <w:rPr>
          <w:rFonts w:ascii="Times New Roman" w:hAnsi="Times New Roman"/>
          <w:color w:val="000000"/>
          <w:sz w:val="28"/>
          <w:szCs w:val="28"/>
          <w:lang w:val="uk-UA" w:eastAsia="uk-UA"/>
        </w:rPr>
        <w:t xml:space="preserve"> 1</w:t>
      </w:r>
      <w:r w:rsidRPr="007C3BE6">
        <w:rPr>
          <w:rFonts w:ascii="Times New Roman" w:hAnsi="Times New Roman"/>
          <w:color w:val="000000"/>
          <w:sz w:val="28"/>
          <w:szCs w:val="28"/>
          <w:lang w:val="uk-UA" w:eastAsia="uk-UA"/>
        </w:rPr>
        <w:t xml:space="preserve"> та закріплене на праві оперативного управління за комунальним закладом „Клінічний онкологічний диспансер” Дніпропетровської обласної ради”, для розміщення кафедри Державного закладу „Дніпропетровська медична</w:t>
      </w:r>
      <w:r w:rsidR="007244F6" w:rsidRPr="007C3BE6">
        <w:rPr>
          <w:rFonts w:ascii="Times New Roman" w:hAnsi="Times New Roman"/>
          <w:color w:val="000000"/>
          <w:sz w:val="28"/>
          <w:szCs w:val="28"/>
          <w:lang w:val="uk-UA" w:eastAsia="uk-UA"/>
        </w:rPr>
        <w:t xml:space="preserve"> академія МОЗ України”</w:t>
      </w:r>
      <w:r w:rsidRPr="007C3BE6">
        <w:rPr>
          <w:rFonts w:ascii="Times New Roman" w:hAnsi="Times New Roman"/>
          <w:color w:val="000000"/>
          <w:sz w:val="28"/>
          <w:szCs w:val="28"/>
          <w:lang w:val="uk-UA" w:eastAsia="uk-UA"/>
        </w:rPr>
        <w:t xml:space="preserve"> за умови відшкодування експлуатаційних витрат</w:t>
      </w:r>
      <w:r w:rsidR="007244F6" w:rsidRPr="007C3BE6">
        <w:rPr>
          <w:rFonts w:ascii="Times New Roman" w:hAnsi="Times New Roman"/>
          <w:color w:val="000000"/>
          <w:sz w:val="28"/>
          <w:szCs w:val="28"/>
          <w:lang w:val="uk-UA" w:eastAsia="uk-UA"/>
        </w:rPr>
        <w:t>, витрат на комунальні послуги для</w:t>
      </w:r>
      <w:r w:rsidRPr="007C3BE6">
        <w:rPr>
          <w:rFonts w:ascii="Times New Roman" w:hAnsi="Times New Roman"/>
          <w:color w:val="000000"/>
          <w:sz w:val="28"/>
          <w:szCs w:val="28"/>
          <w:lang w:val="uk-UA" w:eastAsia="uk-UA"/>
        </w:rPr>
        <w:t xml:space="preserve"> утримання приміщення площею                  14,1</w:t>
      </w:r>
      <w:r w:rsidR="007244F6" w:rsidRPr="007C3BE6">
        <w:rPr>
          <w:rFonts w:ascii="Times New Roman" w:hAnsi="Times New Roman"/>
          <w:color w:val="000000"/>
          <w:sz w:val="28"/>
          <w:szCs w:val="28"/>
          <w:lang w:val="uk-UA" w:eastAsia="uk-UA"/>
        </w:rPr>
        <w:t xml:space="preserve"> </w:t>
      </w:r>
      <w:proofErr w:type="spellStart"/>
      <w:r w:rsidR="007244F6" w:rsidRPr="007C3BE6">
        <w:rPr>
          <w:rFonts w:ascii="Times New Roman" w:hAnsi="Times New Roman"/>
          <w:color w:val="000000"/>
          <w:sz w:val="28"/>
          <w:szCs w:val="28"/>
          <w:lang w:val="uk-UA" w:eastAsia="uk-UA"/>
        </w:rPr>
        <w:t>кв</w:t>
      </w:r>
      <w:proofErr w:type="spellEnd"/>
      <w:r w:rsidR="007244F6" w:rsidRPr="007C3BE6">
        <w:rPr>
          <w:rFonts w:ascii="Times New Roman" w:hAnsi="Times New Roman"/>
          <w:color w:val="000000"/>
          <w:sz w:val="28"/>
          <w:szCs w:val="28"/>
          <w:lang w:val="uk-UA" w:eastAsia="uk-UA"/>
        </w:rPr>
        <w:t>. м. та</w:t>
      </w:r>
      <w:r w:rsidR="00846395" w:rsidRPr="007C3BE6">
        <w:rPr>
          <w:rFonts w:ascii="Times New Roman" w:hAnsi="Times New Roman"/>
          <w:color w:val="000000"/>
          <w:sz w:val="28"/>
          <w:szCs w:val="28"/>
          <w:lang w:val="uk-UA" w:eastAsia="uk-UA"/>
        </w:rPr>
        <w:t xml:space="preserve">  уклад</w:t>
      </w:r>
      <w:r w:rsidR="00846395" w:rsidRPr="007C3BE6">
        <w:rPr>
          <w:rFonts w:ascii="Times New Roman" w:hAnsi="Times New Roman"/>
          <w:color w:val="000000"/>
          <w:sz w:val="28"/>
          <w:szCs w:val="28"/>
          <w:lang w:eastAsia="uk-UA"/>
        </w:rPr>
        <w:t>е</w:t>
      </w:r>
      <w:proofErr w:type="spellStart"/>
      <w:r w:rsidRPr="007C3BE6">
        <w:rPr>
          <w:rFonts w:ascii="Times New Roman" w:hAnsi="Times New Roman"/>
          <w:color w:val="000000"/>
          <w:sz w:val="28"/>
          <w:szCs w:val="28"/>
          <w:lang w:val="uk-UA" w:eastAsia="uk-UA"/>
        </w:rPr>
        <w:t>ння</w:t>
      </w:r>
      <w:proofErr w:type="spellEnd"/>
      <w:r w:rsidRPr="007C3BE6">
        <w:rPr>
          <w:rFonts w:ascii="Times New Roman" w:hAnsi="Times New Roman"/>
          <w:color w:val="000000"/>
          <w:sz w:val="28"/>
          <w:szCs w:val="28"/>
          <w:lang w:val="uk-UA" w:eastAsia="uk-UA"/>
        </w:rPr>
        <w:t xml:space="preserve"> договору про спільну діяльність.</w:t>
      </w:r>
    </w:p>
    <w:p w:rsidR="001C71CD" w:rsidRPr="007C3BE6" w:rsidRDefault="005B7C70" w:rsidP="004675AF">
      <w:pPr>
        <w:pStyle w:val="2"/>
        <w:spacing w:line="240" w:lineRule="auto"/>
        <w:ind w:left="0" w:firstLine="697"/>
        <w:jc w:val="both"/>
        <w:rPr>
          <w:rFonts w:ascii="Times New Roman" w:hAnsi="Times New Roman"/>
          <w:color w:val="000000"/>
          <w:sz w:val="28"/>
          <w:szCs w:val="28"/>
          <w:lang w:val="uk-UA" w:eastAsia="uk-UA"/>
        </w:rPr>
      </w:pPr>
      <w:r w:rsidRPr="007C3BE6">
        <w:rPr>
          <w:rFonts w:ascii="Times New Roman" w:hAnsi="Times New Roman"/>
          <w:color w:val="000000"/>
          <w:sz w:val="28"/>
          <w:szCs w:val="28"/>
          <w:lang w:val="uk-UA" w:eastAsia="uk-UA"/>
        </w:rPr>
        <w:t xml:space="preserve">3.2.3. Нежитлові приміщення загальною площею 206,4 </w:t>
      </w:r>
      <w:proofErr w:type="spellStart"/>
      <w:r w:rsidRPr="007C3BE6">
        <w:rPr>
          <w:rFonts w:ascii="Times New Roman" w:hAnsi="Times New Roman"/>
          <w:color w:val="000000"/>
          <w:sz w:val="28"/>
          <w:szCs w:val="28"/>
          <w:lang w:val="uk-UA" w:eastAsia="uk-UA"/>
        </w:rPr>
        <w:t>кв</w:t>
      </w:r>
      <w:proofErr w:type="spellEnd"/>
      <w:r w:rsidRPr="007C3BE6">
        <w:rPr>
          <w:rFonts w:ascii="Times New Roman" w:hAnsi="Times New Roman"/>
          <w:color w:val="000000"/>
          <w:sz w:val="28"/>
          <w:szCs w:val="28"/>
          <w:lang w:val="uk-UA" w:eastAsia="uk-UA"/>
        </w:rPr>
        <w:t xml:space="preserve">. м, розташовані за </w:t>
      </w:r>
      <w:proofErr w:type="spellStart"/>
      <w:r w:rsidRPr="007C3BE6">
        <w:rPr>
          <w:rFonts w:ascii="Times New Roman" w:hAnsi="Times New Roman"/>
          <w:color w:val="000000"/>
          <w:sz w:val="28"/>
          <w:szCs w:val="28"/>
          <w:lang w:val="uk-UA" w:eastAsia="uk-UA"/>
        </w:rPr>
        <w:t>адре</w:t>
      </w:r>
      <w:r w:rsidR="007244F6" w:rsidRPr="007C3BE6">
        <w:rPr>
          <w:rFonts w:ascii="Times New Roman" w:hAnsi="Times New Roman"/>
          <w:color w:val="000000"/>
          <w:sz w:val="28"/>
          <w:szCs w:val="28"/>
          <w:lang w:val="uk-UA" w:eastAsia="uk-UA"/>
        </w:rPr>
        <w:t>сою</w:t>
      </w:r>
      <w:proofErr w:type="spellEnd"/>
      <w:r w:rsidR="007244F6" w:rsidRPr="007C3BE6">
        <w:rPr>
          <w:rFonts w:ascii="Times New Roman" w:hAnsi="Times New Roman"/>
          <w:color w:val="000000"/>
          <w:sz w:val="28"/>
          <w:szCs w:val="28"/>
          <w:lang w:val="uk-UA" w:eastAsia="uk-UA"/>
        </w:rPr>
        <w:t xml:space="preserve">: м. Дніпро, </w:t>
      </w:r>
      <w:proofErr w:type="spellStart"/>
      <w:r w:rsidR="007244F6" w:rsidRPr="007C3BE6">
        <w:rPr>
          <w:rFonts w:ascii="Times New Roman" w:hAnsi="Times New Roman"/>
          <w:color w:val="000000"/>
          <w:sz w:val="28"/>
          <w:szCs w:val="28"/>
          <w:lang w:val="uk-UA" w:eastAsia="uk-UA"/>
        </w:rPr>
        <w:t>пл</w:t>
      </w:r>
      <w:proofErr w:type="spellEnd"/>
      <w:r w:rsidR="007244F6" w:rsidRPr="007C3BE6">
        <w:rPr>
          <w:rFonts w:ascii="Times New Roman" w:hAnsi="Times New Roman"/>
          <w:color w:val="000000"/>
          <w:sz w:val="28"/>
          <w:szCs w:val="28"/>
          <w:lang w:val="uk-UA" w:eastAsia="uk-UA"/>
        </w:rPr>
        <w:t>. Соборна, 14</w:t>
      </w:r>
      <w:r w:rsidRPr="007C3BE6">
        <w:rPr>
          <w:rFonts w:ascii="Times New Roman" w:hAnsi="Times New Roman"/>
          <w:color w:val="000000"/>
          <w:sz w:val="28"/>
          <w:szCs w:val="28"/>
          <w:lang w:val="uk-UA" w:eastAsia="uk-UA"/>
        </w:rPr>
        <w:t xml:space="preserve"> та закріплені на праві оперативного управління за комунальним закладом „Дніпропетровське патологоанатомічне бюро”, для розміщення кафедри Державного закладу „Дніпропетровська медична акаде</w:t>
      </w:r>
      <w:r w:rsidR="007244F6" w:rsidRPr="007C3BE6">
        <w:rPr>
          <w:rFonts w:ascii="Times New Roman" w:hAnsi="Times New Roman"/>
          <w:color w:val="000000"/>
          <w:sz w:val="28"/>
          <w:szCs w:val="28"/>
          <w:lang w:val="uk-UA" w:eastAsia="uk-UA"/>
        </w:rPr>
        <w:t>мія МОЗ України”</w:t>
      </w:r>
      <w:r w:rsidRPr="007C3BE6">
        <w:rPr>
          <w:rFonts w:ascii="Times New Roman" w:hAnsi="Times New Roman"/>
          <w:color w:val="000000"/>
          <w:sz w:val="28"/>
          <w:szCs w:val="28"/>
          <w:lang w:val="uk-UA" w:eastAsia="uk-UA"/>
        </w:rPr>
        <w:t xml:space="preserve"> за умови відшкодування експлуатаційних витрат</w:t>
      </w:r>
      <w:r w:rsidR="007244F6" w:rsidRPr="007C3BE6">
        <w:rPr>
          <w:rFonts w:ascii="Times New Roman" w:hAnsi="Times New Roman"/>
          <w:color w:val="000000"/>
          <w:sz w:val="28"/>
          <w:szCs w:val="28"/>
          <w:lang w:val="uk-UA" w:eastAsia="uk-UA"/>
        </w:rPr>
        <w:t>, витрат на комунальні послуги для</w:t>
      </w:r>
      <w:r w:rsidRPr="007C3BE6">
        <w:rPr>
          <w:rFonts w:ascii="Times New Roman" w:hAnsi="Times New Roman"/>
          <w:color w:val="000000"/>
          <w:sz w:val="28"/>
          <w:szCs w:val="28"/>
          <w:lang w:val="uk-UA" w:eastAsia="uk-UA"/>
        </w:rPr>
        <w:t xml:space="preserve"> утримання приміщень загальною площею 206,4 </w:t>
      </w:r>
      <w:proofErr w:type="spellStart"/>
      <w:r w:rsidRPr="007C3BE6">
        <w:rPr>
          <w:rFonts w:ascii="Times New Roman" w:hAnsi="Times New Roman"/>
          <w:color w:val="000000"/>
          <w:sz w:val="28"/>
          <w:szCs w:val="28"/>
          <w:lang w:val="uk-UA" w:eastAsia="uk-UA"/>
        </w:rPr>
        <w:t>кв</w:t>
      </w:r>
      <w:proofErr w:type="spellEnd"/>
      <w:r w:rsidRPr="007C3BE6">
        <w:rPr>
          <w:rFonts w:ascii="Times New Roman" w:hAnsi="Times New Roman"/>
          <w:color w:val="000000"/>
          <w:sz w:val="28"/>
          <w:szCs w:val="28"/>
          <w:lang w:val="uk-UA" w:eastAsia="uk-UA"/>
        </w:rPr>
        <w:t>. м</w:t>
      </w:r>
      <w:r w:rsidR="007244F6" w:rsidRPr="007C3BE6">
        <w:rPr>
          <w:rFonts w:ascii="Times New Roman" w:hAnsi="Times New Roman"/>
          <w:color w:val="000000"/>
          <w:sz w:val="28"/>
          <w:szCs w:val="28"/>
          <w:lang w:val="uk-UA" w:eastAsia="uk-UA"/>
        </w:rPr>
        <w:t>. та</w:t>
      </w:r>
      <w:r w:rsidR="00846395" w:rsidRPr="007C3BE6">
        <w:rPr>
          <w:rFonts w:ascii="Times New Roman" w:hAnsi="Times New Roman"/>
          <w:color w:val="000000"/>
          <w:sz w:val="28"/>
          <w:szCs w:val="28"/>
          <w:lang w:val="uk-UA" w:eastAsia="uk-UA"/>
        </w:rPr>
        <w:t xml:space="preserve"> за умови укладе</w:t>
      </w:r>
      <w:r w:rsidRPr="007C3BE6">
        <w:rPr>
          <w:rFonts w:ascii="Times New Roman" w:hAnsi="Times New Roman"/>
          <w:color w:val="000000"/>
          <w:sz w:val="28"/>
          <w:szCs w:val="28"/>
          <w:lang w:val="uk-UA" w:eastAsia="uk-UA"/>
        </w:rPr>
        <w:t>ння договору про спільну діяльність.</w:t>
      </w:r>
    </w:p>
    <w:p w:rsidR="001C71CD" w:rsidRPr="007C3BE6" w:rsidRDefault="001C71CD" w:rsidP="003D0DDD">
      <w:pPr>
        <w:pStyle w:val="3"/>
        <w:spacing w:line="240" w:lineRule="auto"/>
        <w:ind w:left="0" w:firstLine="697"/>
        <w:jc w:val="both"/>
        <w:rPr>
          <w:rFonts w:ascii="Times New Roman" w:hAnsi="Times New Roman"/>
          <w:sz w:val="28"/>
          <w:szCs w:val="28"/>
          <w:lang w:val="uk-UA"/>
        </w:rPr>
      </w:pPr>
      <w:r w:rsidRPr="007C3BE6">
        <w:rPr>
          <w:rFonts w:ascii="Times New Roman" w:hAnsi="Times New Roman"/>
          <w:sz w:val="28"/>
          <w:szCs w:val="28"/>
          <w:lang w:val="uk-UA"/>
        </w:rPr>
        <w:t>4</w:t>
      </w:r>
      <w:r w:rsidRPr="007C3BE6">
        <w:rPr>
          <w:rFonts w:ascii="Times New Roman" w:hAnsi="Times New Roman"/>
          <w:sz w:val="28"/>
          <w:szCs w:val="28"/>
        </w:rPr>
        <w:t xml:space="preserve">. </w:t>
      </w:r>
      <w:proofErr w:type="spellStart"/>
      <w:r w:rsidRPr="007C3BE6">
        <w:rPr>
          <w:rFonts w:ascii="Times New Roman" w:hAnsi="Times New Roman"/>
          <w:sz w:val="28"/>
          <w:szCs w:val="28"/>
        </w:rPr>
        <w:t>Дозволити</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комунальним</w:t>
      </w:r>
      <w:proofErr w:type="spellEnd"/>
      <w:r w:rsidRPr="007C3BE6">
        <w:rPr>
          <w:rFonts w:ascii="Times New Roman" w:hAnsi="Times New Roman"/>
          <w:sz w:val="28"/>
          <w:szCs w:val="28"/>
        </w:rPr>
        <w:t xml:space="preserve"> </w:t>
      </w:r>
      <w:proofErr w:type="spellStart"/>
      <w:proofErr w:type="gramStart"/>
      <w:r w:rsidRPr="007C3BE6">
        <w:rPr>
          <w:rFonts w:ascii="Times New Roman" w:hAnsi="Times New Roman"/>
          <w:sz w:val="28"/>
          <w:szCs w:val="28"/>
        </w:rPr>
        <w:t>п</w:t>
      </w:r>
      <w:proofErr w:type="gramEnd"/>
      <w:r w:rsidRPr="007C3BE6">
        <w:rPr>
          <w:rFonts w:ascii="Times New Roman" w:hAnsi="Times New Roman"/>
          <w:sz w:val="28"/>
          <w:szCs w:val="28"/>
        </w:rPr>
        <w:t>ідприємствам</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установам</w:t>
      </w:r>
      <w:proofErr w:type="spellEnd"/>
      <w:r w:rsidRPr="007C3BE6">
        <w:rPr>
          <w:rFonts w:ascii="Times New Roman" w:hAnsi="Times New Roman"/>
          <w:sz w:val="28"/>
          <w:szCs w:val="28"/>
        </w:rPr>
        <w:t xml:space="preserve">, закладам, </w:t>
      </w:r>
      <w:proofErr w:type="spellStart"/>
      <w:r w:rsidRPr="007C3BE6">
        <w:rPr>
          <w:rFonts w:ascii="Times New Roman" w:hAnsi="Times New Roman"/>
          <w:sz w:val="28"/>
          <w:szCs w:val="28"/>
        </w:rPr>
        <w:t>які</w:t>
      </w:r>
      <w:proofErr w:type="spellEnd"/>
      <w:r w:rsidRPr="007C3BE6">
        <w:rPr>
          <w:rFonts w:ascii="Times New Roman" w:hAnsi="Times New Roman"/>
          <w:sz w:val="28"/>
          <w:szCs w:val="28"/>
        </w:rPr>
        <w:t xml:space="preserve"> належать до </w:t>
      </w:r>
      <w:proofErr w:type="spellStart"/>
      <w:r w:rsidRPr="007C3BE6">
        <w:rPr>
          <w:rFonts w:ascii="Times New Roman" w:hAnsi="Times New Roman"/>
          <w:sz w:val="28"/>
          <w:szCs w:val="28"/>
        </w:rPr>
        <w:t>спільної</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власності</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територіальних</w:t>
      </w:r>
      <w:proofErr w:type="spellEnd"/>
      <w:r w:rsidRPr="007C3BE6">
        <w:rPr>
          <w:rFonts w:ascii="Times New Roman" w:hAnsi="Times New Roman"/>
          <w:sz w:val="28"/>
          <w:szCs w:val="28"/>
        </w:rPr>
        <w:t xml:space="preserve"> громад </w:t>
      </w:r>
      <w:proofErr w:type="spellStart"/>
      <w:r w:rsidRPr="007C3BE6">
        <w:rPr>
          <w:rFonts w:ascii="Times New Roman" w:hAnsi="Times New Roman"/>
          <w:sz w:val="28"/>
          <w:szCs w:val="28"/>
        </w:rPr>
        <w:t>сіл</w:t>
      </w:r>
      <w:proofErr w:type="spellEnd"/>
      <w:r w:rsidRPr="007C3BE6">
        <w:rPr>
          <w:rFonts w:ascii="Times New Roman" w:hAnsi="Times New Roman"/>
          <w:sz w:val="28"/>
          <w:szCs w:val="28"/>
        </w:rPr>
        <w:t xml:space="preserve">, селищ, </w:t>
      </w:r>
      <w:proofErr w:type="spellStart"/>
      <w:r w:rsidRPr="007C3BE6">
        <w:rPr>
          <w:rFonts w:ascii="Times New Roman" w:hAnsi="Times New Roman"/>
          <w:sz w:val="28"/>
          <w:szCs w:val="28"/>
        </w:rPr>
        <w:t>міст</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Дніпропетровської</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області</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передати</w:t>
      </w:r>
      <w:proofErr w:type="spellEnd"/>
      <w:r w:rsidRPr="007C3BE6">
        <w:rPr>
          <w:rFonts w:ascii="Times New Roman" w:hAnsi="Times New Roman"/>
          <w:sz w:val="28"/>
          <w:szCs w:val="28"/>
        </w:rPr>
        <w:t xml:space="preserve"> на </w:t>
      </w:r>
      <w:proofErr w:type="spellStart"/>
      <w:r w:rsidRPr="007C3BE6">
        <w:rPr>
          <w:rFonts w:ascii="Times New Roman" w:hAnsi="Times New Roman"/>
          <w:sz w:val="28"/>
          <w:szCs w:val="28"/>
        </w:rPr>
        <w:t>договірній</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основі</w:t>
      </w:r>
      <w:proofErr w:type="spellEnd"/>
      <w:r w:rsidRPr="007C3BE6">
        <w:rPr>
          <w:rFonts w:ascii="Times New Roman" w:hAnsi="Times New Roman"/>
          <w:sz w:val="28"/>
          <w:szCs w:val="28"/>
        </w:rPr>
        <w:t xml:space="preserve"> в </w:t>
      </w:r>
      <w:proofErr w:type="spellStart"/>
      <w:r w:rsidRPr="007C3BE6">
        <w:rPr>
          <w:rFonts w:ascii="Times New Roman" w:hAnsi="Times New Roman"/>
          <w:sz w:val="28"/>
          <w:szCs w:val="28"/>
        </w:rPr>
        <w:t>безоплатне</w:t>
      </w:r>
      <w:proofErr w:type="spellEnd"/>
      <w:r w:rsidRPr="007C3BE6">
        <w:rPr>
          <w:rFonts w:ascii="Times New Roman" w:hAnsi="Times New Roman"/>
          <w:sz w:val="28"/>
          <w:szCs w:val="28"/>
        </w:rPr>
        <w:t xml:space="preserve"> </w:t>
      </w:r>
      <w:r w:rsidRPr="007C3BE6">
        <w:rPr>
          <w:rFonts w:ascii="Times New Roman" w:hAnsi="Times New Roman"/>
          <w:sz w:val="28"/>
          <w:szCs w:val="28"/>
          <w:lang w:val="uk-UA"/>
        </w:rPr>
        <w:t xml:space="preserve">спільне </w:t>
      </w:r>
      <w:proofErr w:type="spellStart"/>
      <w:r w:rsidRPr="007C3BE6">
        <w:rPr>
          <w:rFonts w:ascii="Times New Roman" w:hAnsi="Times New Roman"/>
          <w:sz w:val="28"/>
          <w:szCs w:val="28"/>
        </w:rPr>
        <w:t>тимчасове</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користування</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майно</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що</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належить</w:t>
      </w:r>
      <w:proofErr w:type="spellEnd"/>
      <w:r w:rsidRPr="007C3BE6">
        <w:rPr>
          <w:rFonts w:ascii="Times New Roman" w:hAnsi="Times New Roman"/>
          <w:sz w:val="28"/>
          <w:szCs w:val="28"/>
        </w:rPr>
        <w:t xml:space="preserve"> до </w:t>
      </w:r>
      <w:proofErr w:type="spellStart"/>
      <w:r w:rsidRPr="007C3BE6">
        <w:rPr>
          <w:rFonts w:ascii="Times New Roman" w:hAnsi="Times New Roman"/>
          <w:sz w:val="28"/>
          <w:szCs w:val="28"/>
        </w:rPr>
        <w:t>спільної</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власності</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територіальних</w:t>
      </w:r>
      <w:proofErr w:type="spellEnd"/>
      <w:r w:rsidRPr="007C3BE6">
        <w:rPr>
          <w:rFonts w:ascii="Times New Roman" w:hAnsi="Times New Roman"/>
          <w:sz w:val="28"/>
          <w:szCs w:val="28"/>
        </w:rPr>
        <w:t xml:space="preserve"> громад </w:t>
      </w:r>
      <w:proofErr w:type="spellStart"/>
      <w:r w:rsidRPr="007C3BE6">
        <w:rPr>
          <w:rFonts w:ascii="Times New Roman" w:hAnsi="Times New Roman"/>
          <w:sz w:val="28"/>
          <w:szCs w:val="28"/>
        </w:rPr>
        <w:t>сіл</w:t>
      </w:r>
      <w:proofErr w:type="spellEnd"/>
      <w:r w:rsidRPr="007C3BE6">
        <w:rPr>
          <w:rFonts w:ascii="Times New Roman" w:hAnsi="Times New Roman"/>
          <w:sz w:val="28"/>
          <w:szCs w:val="28"/>
        </w:rPr>
        <w:t xml:space="preserve">, селищ, </w:t>
      </w:r>
      <w:proofErr w:type="spellStart"/>
      <w:r w:rsidRPr="007C3BE6">
        <w:rPr>
          <w:rFonts w:ascii="Times New Roman" w:hAnsi="Times New Roman"/>
          <w:sz w:val="28"/>
          <w:szCs w:val="28"/>
        </w:rPr>
        <w:t>міст</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Дніпропетровської</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області</w:t>
      </w:r>
      <w:proofErr w:type="spellEnd"/>
      <w:r w:rsidRPr="007C3BE6">
        <w:rPr>
          <w:rFonts w:ascii="Times New Roman" w:hAnsi="Times New Roman"/>
          <w:sz w:val="28"/>
          <w:szCs w:val="28"/>
          <w:lang w:val="uk-UA"/>
        </w:rPr>
        <w:t>, с</w:t>
      </w:r>
      <w:r w:rsidRPr="007C3BE6">
        <w:rPr>
          <w:rFonts w:ascii="Times New Roman" w:hAnsi="Times New Roman"/>
          <w:sz w:val="28"/>
          <w:szCs w:val="28"/>
        </w:rPr>
        <w:t xml:space="preserve">троком на 2 роки 11 </w:t>
      </w:r>
      <w:proofErr w:type="spellStart"/>
      <w:r w:rsidRPr="007C3BE6">
        <w:rPr>
          <w:rFonts w:ascii="Times New Roman" w:hAnsi="Times New Roman"/>
          <w:sz w:val="28"/>
          <w:szCs w:val="28"/>
        </w:rPr>
        <w:t>місяців</w:t>
      </w:r>
      <w:proofErr w:type="spellEnd"/>
      <w:r w:rsidRPr="007C3BE6">
        <w:rPr>
          <w:rFonts w:ascii="Times New Roman" w:hAnsi="Times New Roman"/>
          <w:sz w:val="28"/>
          <w:szCs w:val="28"/>
        </w:rPr>
        <w:t xml:space="preserve"> (два роки </w:t>
      </w:r>
      <w:proofErr w:type="spellStart"/>
      <w:r w:rsidRPr="007C3BE6">
        <w:rPr>
          <w:rFonts w:ascii="Times New Roman" w:hAnsi="Times New Roman"/>
          <w:sz w:val="28"/>
          <w:szCs w:val="28"/>
        </w:rPr>
        <w:t>одинадцять</w:t>
      </w:r>
      <w:proofErr w:type="spellEnd"/>
      <w:r w:rsidRPr="007C3BE6">
        <w:rPr>
          <w:rFonts w:ascii="Times New Roman" w:hAnsi="Times New Roman"/>
          <w:sz w:val="28"/>
          <w:szCs w:val="28"/>
        </w:rPr>
        <w:t xml:space="preserve"> </w:t>
      </w:r>
      <w:proofErr w:type="spellStart"/>
      <w:r w:rsidRPr="007C3BE6">
        <w:rPr>
          <w:rFonts w:ascii="Times New Roman" w:hAnsi="Times New Roman"/>
          <w:sz w:val="28"/>
          <w:szCs w:val="28"/>
        </w:rPr>
        <w:t>місяців</w:t>
      </w:r>
      <w:proofErr w:type="spellEnd"/>
      <w:r w:rsidRPr="007C3BE6">
        <w:rPr>
          <w:rFonts w:ascii="Times New Roman" w:hAnsi="Times New Roman"/>
          <w:sz w:val="28"/>
          <w:szCs w:val="28"/>
        </w:rPr>
        <w:t>):</w:t>
      </w:r>
    </w:p>
    <w:p w:rsidR="001C71CD" w:rsidRPr="007C3BE6" w:rsidRDefault="003D0DDD" w:rsidP="004675AF">
      <w:pPr>
        <w:ind w:firstLine="720"/>
        <w:jc w:val="both"/>
        <w:rPr>
          <w:sz w:val="28"/>
          <w:szCs w:val="28"/>
          <w:lang w:val="ru-RU" w:eastAsia="ru-RU"/>
        </w:rPr>
      </w:pPr>
      <w:r w:rsidRPr="007C3BE6">
        <w:rPr>
          <w:sz w:val="28"/>
          <w:szCs w:val="28"/>
          <w:lang w:val="ru-RU" w:eastAsia="ru-RU"/>
        </w:rPr>
        <w:t>4.1</w:t>
      </w:r>
      <w:r w:rsidR="001C71CD" w:rsidRPr="007C3BE6">
        <w:rPr>
          <w:sz w:val="28"/>
          <w:szCs w:val="28"/>
          <w:lang w:val="ru-RU" w:eastAsia="ru-RU"/>
        </w:rPr>
        <w:t xml:space="preserve">. </w:t>
      </w:r>
      <w:r w:rsidR="001C71CD" w:rsidRPr="007C3BE6">
        <w:rPr>
          <w:sz w:val="28"/>
          <w:szCs w:val="28"/>
        </w:rPr>
        <w:t xml:space="preserve">Нежитлове приміщення площею 59,7 </w:t>
      </w:r>
      <w:proofErr w:type="spellStart"/>
      <w:r w:rsidR="001C71CD" w:rsidRPr="007C3BE6">
        <w:rPr>
          <w:sz w:val="28"/>
          <w:szCs w:val="28"/>
        </w:rPr>
        <w:t>кв</w:t>
      </w:r>
      <w:proofErr w:type="spellEnd"/>
      <w:r w:rsidR="001C71CD" w:rsidRPr="007C3BE6">
        <w:rPr>
          <w:sz w:val="28"/>
          <w:szCs w:val="28"/>
        </w:rPr>
        <w:t xml:space="preserve">. м, розташоване за </w:t>
      </w:r>
      <w:proofErr w:type="spellStart"/>
      <w:r w:rsidR="001C71CD" w:rsidRPr="007C3BE6">
        <w:rPr>
          <w:sz w:val="28"/>
          <w:szCs w:val="28"/>
        </w:rPr>
        <w:t>адресою</w:t>
      </w:r>
      <w:proofErr w:type="spellEnd"/>
      <w:r w:rsidR="001C71CD" w:rsidRPr="007C3BE6">
        <w:rPr>
          <w:sz w:val="28"/>
          <w:szCs w:val="28"/>
        </w:rPr>
        <w:t xml:space="preserve">: м. Дніпро, вул. Петрозаводська, 371а та закріплене на праві оперативного управління за комунальним закладом „Дніпропетровський спеціалізований будинок дитини” </w:t>
      </w:r>
      <w:proofErr w:type="spellStart"/>
      <w:r w:rsidR="001C71CD" w:rsidRPr="007C3BE6">
        <w:rPr>
          <w:sz w:val="28"/>
          <w:szCs w:val="28"/>
          <w:lang w:val="ru-RU" w:eastAsia="ru-RU"/>
        </w:rPr>
        <w:t>Дніпропетровської</w:t>
      </w:r>
      <w:proofErr w:type="spellEnd"/>
      <w:r w:rsidR="001C71CD" w:rsidRPr="007C3BE6">
        <w:rPr>
          <w:sz w:val="28"/>
          <w:szCs w:val="28"/>
          <w:lang w:val="ru-RU" w:eastAsia="ru-RU"/>
        </w:rPr>
        <w:t xml:space="preserve"> </w:t>
      </w:r>
      <w:proofErr w:type="spellStart"/>
      <w:r w:rsidR="001C71CD" w:rsidRPr="007C3BE6">
        <w:rPr>
          <w:sz w:val="28"/>
          <w:szCs w:val="28"/>
          <w:lang w:val="ru-RU" w:eastAsia="ru-RU"/>
        </w:rPr>
        <w:t>обласної</w:t>
      </w:r>
      <w:proofErr w:type="spellEnd"/>
      <w:r w:rsidR="001C71CD" w:rsidRPr="007C3BE6">
        <w:rPr>
          <w:sz w:val="28"/>
          <w:szCs w:val="28"/>
          <w:lang w:val="ru-RU" w:eastAsia="ru-RU"/>
        </w:rPr>
        <w:t xml:space="preserve"> ради”, </w:t>
      </w:r>
      <w:proofErr w:type="spellStart"/>
      <w:r w:rsidR="001C71CD" w:rsidRPr="007C3BE6">
        <w:rPr>
          <w:sz w:val="28"/>
          <w:szCs w:val="28"/>
          <w:lang w:val="ru-RU" w:eastAsia="ru-RU"/>
        </w:rPr>
        <w:t>комунальному</w:t>
      </w:r>
      <w:proofErr w:type="spellEnd"/>
      <w:r w:rsidR="001C71CD" w:rsidRPr="007C3BE6">
        <w:rPr>
          <w:sz w:val="28"/>
          <w:szCs w:val="28"/>
          <w:lang w:val="ru-RU" w:eastAsia="ru-RU"/>
        </w:rPr>
        <w:t xml:space="preserve"> </w:t>
      </w:r>
      <w:proofErr w:type="spellStart"/>
      <w:r w:rsidR="001C71CD" w:rsidRPr="007C3BE6">
        <w:rPr>
          <w:sz w:val="28"/>
          <w:szCs w:val="28"/>
          <w:lang w:val="ru-RU" w:eastAsia="ru-RU"/>
        </w:rPr>
        <w:t>підприємству</w:t>
      </w:r>
      <w:proofErr w:type="spellEnd"/>
      <w:r w:rsidR="001C71CD" w:rsidRPr="007C3BE6">
        <w:rPr>
          <w:sz w:val="28"/>
          <w:szCs w:val="28"/>
          <w:lang w:val="ru-RU" w:eastAsia="ru-RU"/>
        </w:rPr>
        <w:t xml:space="preserve"> „</w:t>
      </w:r>
      <w:proofErr w:type="spellStart"/>
      <w:r w:rsidR="001C71CD" w:rsidRPr="007C3BE6">
        <w:rPr>
          <w:sz w:val="28"/>
          <w:szCs w:val="28"/>
          <w:lang w:val="ru-RU" w:eastAsia="ru-RU"/>
        </w:rPr>
        <w:t>Дніпротеплоенерго</w:t>
      </w:r>
      <w:proofErr w:type="spellEnd"/>
      <w:r w:rsidR="001C71CD" w:rsidRPr="007C3BE6">
        <w:rPr>
          <w:sz w:val="28"/>
          <w:szCs w:val="28"/>
          <w:lang w:val="ru-RU" w:eastAsia="ru-RU"/>
        </w:rPr>
        <w:t xml:space="preserve">” </w:t>
      </w:r>
      <w:proofErr w:type="spellStart"/>
      <w:r w:rsidR="001C71CD" w:rsidRPr="007C3BE6">
        <w:rPr>
          <w:sz w:val="28"/>
          <w:szCs w:val="28"/>
          <w:lang w:val="ru-RU" w:eastAsia="ru-RU"/>
        </w:rPr>
        <w:t>Дніпропетровської</w:t>
      </w:r>
      <w:proofErr w:type="spellEnd"/>
      <w:r w:rsidR="001C71CD" w:rsidRPr="007C3BE6">
        <w:rPr>
          <w:sz w:val="28"/>
          <w:szCs w:val="28"/>
          <w:lang w:val="ru-RU" w:eastAsia="ru-RU"/>
        </w:rPr>
        <w:t xml:space="preserve"> </w:t>
      </w:r>
      <w:proofErr w:type="spellStart"/>
      <w:r w:rsidR="001C71CD" w:rsidRPr="007C3BE6">
        <w:rPr>
          <w:sz w:val="28"/>
          <w:szCs w:val="28"/>
          <w:lang w:val="ru-RU" w:eastAsia="ru-RU"/>
        </w:rPr>
        <w:t>обласної</w:t>
      </w:r>
      <w:proofErr w:type="spellEnd"/>
      <w:r w:rsidR="001C71CD" w:rsidRPr="007C3BE6">
        <w:rPr>
          <w:sz w:val="28"/>
          <w:szCs w:val="28"/>
          <w:lang w:val="ru-RU" w:eastAsia="ru-RU"/>
        </w:rPr>
        <w:t xml:space="preserve"> ради”.</w:t>
      </w:r>
    </w:p>
    <w:p w:rsidR="001C71CD" w:rsidRPr="007C3BE6" w:rsidRDefault="001C71CD" w:rsidP="004675AF">
      <w:pPr>
        <w:ind w:firstLine="720"/>
        <w:jc w:val="both"/>
        <w:rPr>
          <w:sz w:val="28"/>
          <w:szCs w:val="28"/>
          <w:lang w:val="ru-RU" w:eastAsia="ru-RU"/>
        </w:rPr>
      </w:pPr>
    </w:p>
    <w:p w:rsidR="001C71CD" w:rsidRPr="007C3BE6" w:rsidRDefault="003D0DDD" w:rsidP="004675AF">
      <w:pPr>
        <w:ind w:firstLine="720"/>
        <w:jc w:val="both"/>
        <w:rPr>
          <w:sz w:val="28"/>
          <w:szCs w:val="28"/>
          <w:lang w:eastAsia="ru-RU"/>
        </w:rPr>
      </w:pPr>
      <w:r w:rsidRPr="007C3BE6">
        <w:rPr>
          <w:sz w:val="28"/>
          <w:szCs w:val="28"/>
          <w:lang w:val="ru-RU" w:eastAsia="ru-RU"/>
        </w:rPr>
        <w:t>4.2</w:t>
      </w:r>
      <w:r w:rsidR="001C71CD" w:rsidRPr="007C3BE6">
        <w:rPr>
          <w:sz w:val="28"/>
          <w:szCs w:val="28"/>
          <w:lang w:val="ru-RU" w:eastAsia="ru-RU"/>
        </w:rPr>
        <w:t xml:space="preserve">. </w:t>
      </w:r>
      <w:r w:rsidR="001C71CD" w:rsidRPr="007C3BE6">
        <w:rPr>
          <w:sz w:val="28"/>
          <w:szCs w:val="28"/>
        </w:rPr>
        <w:t xml:space="preserve">Нежитлове приміщення площею 53,4 </w:t>
      </w:r>
      <w:proofErr w:type="spellStart"/>
      <w:r w:rsidR="001C71CD" w:rsidRPr="007C3BE6">
        <w:rPr>
          <w:sz w:val="28"/>
          <w:szCs w:val="28"/>
        </w:rPr>
        <w:t>кв</w:t>
      </w:r>
      <w:proofErr w:type="spellEnd"/>
      <w:r w:rsidR="001C71CD" w:rsidRPr="007C3BE6">
        <w:rPr>
          <w:sz w:val="28"/>
          <w:szCs w:val="28"/>
        </w:rPr>
        <w:t xml:space="preserve">. м, розташоване за </w:t>
      </w:r>
      <w:proofErr w:type="spellStart"/>
      <w:r w:rsidR="001C71CD" w:rsidRPr="007C3BE6">
        <w:rPr>
          <w:sz w:val="28"/>
          <w:szCs w:val="28"/>
        </w:rPr>
        <w:t>адресою</w:t>
      </w:r>
      <w:proofErr w:type="spellEnd"/>
      <w:r w:rsidR="001C71CD" w:rsidRPr="007C3BE6">
        <w:rPr>
          <w:sz w:val="28"/>
          <w:szCs w:val="28"/>
        </w:rPr>
        <w:t xml:space="preserve">: м. Дніпро, вул. Філософська, 29 та закріплене на праві оперативного управління за комунальним закладом освіти „Дніпропетровський навчально-реабілітаційний центр № 10” Дніпропетровської обласної ради”, </w:t>
      </w:r>
      <w:r w:rsidR="001C71CD" w:rsidRPr="007C3BE6">
        <w:rPr>
          <w:sz w:val="28"/>
          <w:szCs w:val="28"/>
          <w:lang w:eastAsia="ru-RU"/>
        </w:rPr>
        <w:t>комунальному підприємству „</w:t>
      </w:r>
      <w:proofErr w:type="spellStart"/>
      <w:r w:rsidR="001C71CD" w:rsidRPr="007C3BE6">
        <w:rPr>
          <w:sz w:val="28"/>
          <w:szCs w:val="28"/>
          <w:lang w:eastAsia="ru-RU"/>
        </w:rPr>
        <w:t>Дніпротеплоенерго</w:t>
      </w:r>
      <w:proofErr w:type="spellEnd"/>
      <w:r w:rsidR="001C71CD" w:rsidRPr="007C3BE6">
        <w:rPr>
          <w:sz w:val="28"/>
          <w:szCs w:val="28"/>
          <w:lang w:eastAsia="ru-RU"/>
        </w:rPr>
        <w:t>” Дніпропетровської обласної ради”.</w:t>
      </w:r>
    </w:p>
    <w:p w:rsidR="001C71CD" w:rsidRPr="007C3BE6" w:rsidRDefault="001C71CD" w:rsidP="004675AF">
      <w:pPr>
        <w:jc w:val="both"/>
        <w:rPr>
          <w:sz w:val="28"/>
          <w:szCs w:val="28"/>
          <w:lang w:eastAsia="ru-RU"/>
        </w:rPr>
      </w:pPr>
    </w:p>
    <w:p w:rsidR="001C71CD" w:rsidRPr="007C3BE6" w:rsidRDefault="001C71CD" w:rsidP="00740A57">
      <w:pPr>
        <w:spacing w:line="276" w:lineRule="auto"/>
        <w:ind w:firstLine="720"/>
        <w:jc w:val="both"/>
        <w:rPr>
          <w:sz w:val="28"/>
          <w:szCs w:val="28"/>
          <w:lang w:eastAsia="ru-RU"/>
        </w:rPr>
      </w:pPr>
      <w:r w:rsidRPr="007C3BE6">
        <w:rPr>
          <w:sz w:val="28"/>
          <w:szCs w:val="28"/>
          <w:lang w:val="ru-RU" w:eastAsia="ru-RU"/>
        </w:rPr>
        <w:t>4</w:t>
      </w:r>
      <w:r w:rsidR="003D0DDD" w:rsidRPr="007C3BE6">
        <w:rPr>
          <w:sz w:val="28"/>
          <w:szCs w:val="28"/>
          <w:lang w:eastAsia="ru-RU"/>
        </w:rPr>
        <w:t>.3</w:t>
      </w:r>
      <w:r w:rsidRPr="007C3BE6">
        <w:rPr>
          <w:sz w:val="28"/>
          <w:szCs w:val="28"/>
          <w:lang w:eastAsia="ru-RU"/>
        </w:rPr>
        <w:t xml:space="preserve">. Нежитлове приміщення площею 21,5 </w:t>
      </w:r>
      <w:proofErr w:type="spellStart"/>
      <w:r w:rsidRPr="007C3BE6">
        <w:rPr>
          <w:sz w:val="28"/>
          <w:szCs w:val="28"/>
          <w:lang w:eastAsia="ru-RU"/>
        </w:rPr>
        <w:t>кв</w:t>
      </w:r>
      <w:proofErr w:type="spellEnd"/>
      <w:r w:rsidRPr="007C3BE6">
        <w:rPr>
          <w:sz w:val="28"/>
          <w:szCs w:val="28"/>
          <w:lang w:eastAsia="ru-RU"/>
        </w:rPr>
        <w:t xml:space="preserve">. м, розташоване за </w:t>
      </w:r>
      <w:proofErr w:type="spellStart"/>
      <w:r w:rsidRPr="007C3BE6">
        <w:rPr>
          <w:sz w:val="28"/>
          <w:szCs w:val="28"/>
          <w:lang w:eastAsia="ru-RU"/>
        </w:rPr>
        <w:t>адресою</w:t>
      </w:r>
      <w:proofErr w:type="spellEnd"/>
      <w:r w:rsidRPr="007C3BE6">
        <w:rPr>
          <w:sz w:val="28"/>
          <w:szCs w:val="28"/>
          <w:lang w:eastAsia="ru-RU"/>
        </w:rPr>
        <w:t xml:space="preserve">: м. Дніпро, вул. Гавриленка, 1 та закріплене на праві оперативного управління за комунальним закладом „Клінічний </w:t>
      </w:r>
      <w:r w:rsidRPr="007C3BE6">
        <w:rPr>
          <w:sz w:val="28"/>
          <w:szCs w:val="28"/>
          <w:lang w:eastAsia="ru-RU"/>
        </w:rPr>
        <w:lastRenderedPageBreak/>
        <w:t>онкологічний диспансер” Дніпропетровської обласної ради”, комунальному підприємству „</w:t>
      </w:r>
      <w:proofErr w:type="spellStart"/>
      <w:r w:rsidRPr="007C3BE6">
        <w:rPr>
          <w:sz w:val="28"/>
          <w:szCs w:val="28"/>
          <w:lang w:eastAsia="ru-RU"/>
        </w:rPr>
        <w:t>Дніпротеплоенерго</w:t>
      </w:r>
      <w:proofErr w:type="spellEnd"/>
      <w:r w:rsidRPr="007C3BE6">
        <w:rPr>
          <w:sz w:val="28"/>
          <w:szCs w:val="28"/>
          <w:lang w:eastAsia="ru-RU"/>
        </w:rPr>
        <w:t>” Дніпропетровської обласної ради”.</w:t>
      </w:r>
    </w:p>
    <w:p w:rsidR="001A49EB" w:rsidRPr="00740A57" w:rsidRDefault="001A49EB" w:rsidP="00740A57">
      <w:pPr>
        <w:spacing w:line="276" w:lineRule="auto"/>
        <w:jc w:val="both"/>
        <w:rPr>
          <w:sz w:val="16"/>
          <w:szCs w:val="16"/>
          <w:lang w:eastAsia="ru-RU"/>
        </w:rPr>
      </w:pPr>
    </w:p>
    <w:p w:rsidR="009F3ACC" w:rsidRPr="007C3BE6" w:rsidRDefault="001C71CD" w:rsidP="00740A57">
      <w:pPr>
        <w:spacing w:line="276" w:lineRule="auto"/>
        <w:ind w:firstLine="720"/>
        <w:jc w:val="both"/>
        <w:rPr>
          <w:sz w:val="28"/>
          <w:szCs w:val="28"/>
          <w:lang w:eastAsia="ru-RU"/>
        </w:rPr>
      </w:pPr>
      <w:r w:rsidRPr="007C3BE6">
        <w:rPr>
          <w:sz w:val="28"/>
          <w:szCs w:val="28"/>
          <w:lang w:eastAsia="ru-RU"/>
        </w:rPr>
        <w:t>5</w:t>
      </w:r>
      <w:r w:rsidR="009F3ACC" w:rsidRPr="007C3BE6">
        <w:rPr>
          <w:sz w:val="28"/>
          <w:szCs w:val="28"/>
          <w:lang w:eastAsia="ru-RU"/>
        </w:rPr>
        <w:t>. Внести зміни:</w:t>
      </w:r>
    </w:p>
    <w:p w:rsidR="009F3ACC" w:rsidRPr="00740A57" w:rsidRDefault="009F3ACC" w:rsidP="00740A57">
      <w:pPr>
        <w:spacing w:line="276" w:lineRule="auto"/>
        <w:ind w:firstLine="720"/>
        <w:jc w:val="both"/>
        <w:rPr>
          <w:sz w:val="16"/>
          <w:szCs w:val="16"/>
          <w:lang w:eastAsia="ru-RU"/>
        </w:rPr>
      </w:pPr>
      <w:r w:rsidRPr="007C3BE6">
        <w:rPr>
          <w:sz w:val="28"/>
          <w:szCs w:val="28"/>
          <w:lang w:eastAsia="ru-RU"/>
        </w:rPr>
        <w:t xml:space="preserve"> </w:t>
      </w:r>
    </w:p>
    <w:p w:rsidR="009F3ACC" w:rsidRPr="007C3BE6" w:rsidRDefault="001C71CD" w:rsidP="00740A57">
      <w:pPr>
        <w:spacing w:line="276" w:lineRule="auto"/>
        <w:ind w:firstLine="720"/>
        <w:jc w:val="both"/>
        <w:rPr>
          <w:sz w:val="28"/>
          <w:szCs w:val="28"/>
          <w:lang w:eastAsia="ru-RU"/>
        </w:rPr>
      </w:pPr>
      <w:r w:rsidRPr="007C3BE6">
        <w:rPr>
          <w:sz w:val="28"/>
          <w:szCs w:val="28"/>
          <w:lang w:eastAsia="ru-RU"/>
        </w:rPr>
        <w:t>5</w:t>
      </w:r>
      <w:r w:rsidR="009F3ACC" w:rsidRPr="007C3BE6">
        <w:rPr>
          <w:sz w:val="28"/>
          <w:szCs w:val="28"/>
          <w:lang w:eastAsia="ru-RU"/>
        </w:rPr>
        <w:t>.1. До пункту 1.1.27. рішення обласної ради від 16 серпня 2019 року № 493-17/</w:t>
      </w:r>
      <w:r w:rsidR="009F3ACC" w:rsidRPr="007C3BE6">
        <w:rPr>
          <w:sz w:val="28"/>
          <w:szCs w:val="28"/>
          <w:lang w:val="en-US" w:eastAsia="ru-RU"/>
        </w:rPr>
        <w:t>VII</w:t>
      </w:r>
      <w:r w:rsidR="009F3ACC" w:rsidRPr="007C3BE6">
        <w:rPr>
          <w:sz w:val="28"/>
          <w:szCs w:val="28"/>
          <w:lang w:eastAsia="ru-RU"/>
        </w:rPr>
        <w:t xml:space="preserve"> „Про деякі питання управління майном, що належить до спільної власності територіальних громад сіл, селищ, міст Дніпропетр</w:t>
      </w:r>
      <w:r w:rsidR="000133E4" w:rsidRPr="007C3BE6">
        <w:rPr>
          <w:sz w:val="28"/>
          <w:szCs w:val="28"/>
          <w:lang w:eastAsia="ru-RU"/>
        </w:rPr>
        <w:t>овської області”, виклавши його в</w:t>
      </w:r>
      <w:r w:rsidR="009F3ACC" w:rsidRPr="007C3BE6">
        <w:rPr>
          <w:sz w:val="28"/>
          <w:szCs w:val="28"/>
          <w:lang w:eastAsia="ru-RU"/>
        </w:rPr>
        <w:t xml:space="preserve"> новій редакції:</w:t>
      </w:r>
    </w:p>
    <w:p w:rsidR="009F3ACC" w:rsidRPr="007C3BE6" w:rsidRDefault="009F3ACC" w:rsidP="00740A57">
      <w:pPr>
        <w:spacing w:line="276" w:lineRule="auto"/>
        <w:ind w:firstLine="720"/>
        <w:jc w:val="both"/>
        <w:rPr>
          <w:sz w:val="28"/>
          <w:szCs w:val="28"/>
          <w:lang w:eastAsia="ru-RU"/>
        </w:rPr>
      </w:pPr>
      <w:r w:rsidRPr="007C3BE6">
        <w:rPr>
          <w:sz w:val="28"/>
          <w:szCs w:val="28"/>
          <w:lang w:eastAsia="ru-RU"/>
        </w:rPr>
        <w:t xml:space="preserve">„Введений в експлуатацію об’єкт „Будівництво амбулаторії на </w:t>
      </w:r>
      <w:r w:rsidR="000133E4" w:rsidRPr="007C3BE6">
        <w:rPr>
          <w:sz w:val="28"/>
          <w:szCs w:val="28"/>
          <w:lang w:eastAsia="ru-RU"/>
        </w:rPr>
        <w:t xml:space="preserve">                   </w:t>
      </w:r>
      <w:r w:rsidRPr="007C3BE6">
        <w:rPr>
          <w:sz w:val="28"/>
          <w:szCs w:val="28"/>
          <w:lang w:eastAsia="ru-RU"/>
        </w:rPr>
        <w:t xml:space="preserve">1 ‒ 2 лікаря без житла за </w:t>
      </w:r>
      <w:proofErr w:type="spellStart"/>
      <w:r w:rsidRPr="007C3BE6">
        <w:rPr>
          <w:sz w:val="28"/>
          <w:szCs w:val="28"/>
          <w:lang w:eastAsia="ru-RU"/>
        </w:rPr>
        <w:t>адресою</w:t>
      </w:r>
      <w:proofErr w:type="spellEnd"/>
      <w:r w:rsidRPr="007C3BE6">
        <w:rPr>
          <w:sz w:val="28"/>
          <w:szCs w:val="28"/>
          <w:lang w:eastAsia="ru-RU"/>
        </w:rPr>
        <w:t xml:space="preserve">: Дніпропетровська область, </w:t>
      </w:r>
      <w:proofErr w:type="spellStart"/>
      <w:r w:rsidRPr="007C3BE6">
        <w:rPr>
          <w:sz w:val="28"/>
          <w:szCs w:val="28"/>
          <w:lang w:eastAsia="ru-RU"/>
        </w:rPr>
        <w:t>Широківський</w:t>
      </w:r>
      <w:proofErr w:type="spellEnd"/>
      <w:r w:rsidRPr="007C3BE6">
        <w:rPr>
          <w:sz w:val="28"/>
          <w:szCs w:val="28"/>
          <w:lang w:eastAsia="ru-RU"/>
        </w:rPr>
        <w:t xml:space="preserve"> район, в с. Шестірня, вул. Українська, 62” до комунальної власності </w:t>
      </w:r>
      <w:proofErr w:type="spellStart"/>
      <w:r w:rsidRPr="007C3BE6">
        <w:rPr>
          <w:sz w:val="28"/>
          <w:szCs w:val="28"/>
          <w:lang w:eastAsia="ru-RU"/>
        </w:rPr>
        <w:t>Широківської</w:t>
      </w:r>
      <w:proofErr w:type="spellEnd"/>
      <w:r w:rsidRPr="007C3BE6">
        <w:rPr>
          <w:sz w:val="28"/>
          <w:szCs w:val="28"/>
          <w:lang w:eastAsia="ru-RU"/>
        </w:rPr>
        <w:t xml:space="preserve"> селищної територіальної громади за умови прийняття відповідного рішення </w:t>
      </w:r>
      <w:proofErr w:type="spellStart"/>
      <w:r w:rsidRPr="007C3BE6">
        <w:rPr>
          <w:sz w:val="28"/>
          <w:szCs w:val="28"/>
          <w:lang w:eastAsia="ru-RU"/>
        </w:rPr>
        <w:t>Широківською</w:t>
      </w:r>
      <w:proofErr w:type="spellEnd"/>
      <w:r w:rsidRPr="007C3BE6">
        <w:rPr>
          <w:sz w:val="28"/>
          <w:szCs w:val="28"/>
          <w:lang w:eastAsia="ru-RU"/>
        </w:rPr>
        <w:t xml:space="preserve"> селищною радою згідно з чинним законодавством України”.</w:t>
      </w:r>
    </w:p>
    <w:p w:rsidR="009939C0" w:rsidRPr="00740A57" w:rsidRDefault="009939C0" w:rsidP="00740A57">
      <w:pPr>
        <w:spacing w:line="276" w:lineRule="auto"/>
        <w:ind w:firstLine="720"/>
        <w:jc w:val="both"/>
        <w:rPr>
          <w:sz w:val="16"/>
          <w:szCs w:val="16"/>
          <w:lang w:eastAsia="ru-RU"/>
        </w:rPr>
      </w:pPr>
    </w:p>
    <w:p w:rsidR="009939C0" w:rsidRPr="007C3BE6" w:rsidRDefault="001C71CD" w:rsidP="00740A57">
      <w:pPr>
        <w:spacing w:line="276" w:lineRule="auto"/>
        <w:ind w:firstLine="720"/>
        <w:jc w:val="both"/>
        <w:rPr>
          <w:sz w:val="28"/>
          <w:szCs w:val="28"/>
          <w:lang w:eastAsia="ru-RU"/>
        </w:rPr>
      </w:pPr>
      <w:r w:rsidRPr="007C3BE6">
        <w:rPr>
          <w:sz w:val="28"/>
          <w:szCs w:val="28"/>
          <w:lang w:eastAsia="ru-RU"/>
        </w:rPr>
        <w:t>5</w:t>
      </w:r>
      <w:r w:rsidR="009939C0" w:rsidRPr="007C3BE6">
        <w:rPr>
          <w:sz w:val="28"/>
          <w:szCs w:val="28"/>
          <w:lang w:eastAsia="ru-RU"/>
        </w:rPr>
        <w:t xml:space="preserve">.2. До пункту 1.26. рішення обласної ради </w:t>
      </w:r>
      <w:r w:rsidR="00C82871" w:rsidRPr="007C3BE6">
        <w:rPr>
          <w:sz w:val="28"/>
          <w:szCs w:val="28"/>
          <w:lang w:eastAsia="ru-RU"/>
        </w:rPr>
        <w:t xml:space="preserve">від </w:t>
      </w:r>
      <w:r w:rsidR="009939C0" w:rsidRPr="007C3BE6">
        <w:rPr>
          <w:sz w:val="28"/>
          <w:szCs w:val="28"/>
          <w:lang w:eastAsia="ru-RU"/>
        </w:rPr>
        <w:t>16 серпня 2019 року                          № 493-17/</w:t>
      </w:r>
      <w:r w:rsidR="009939C0" w:rsidRPr="007C3BE6">
        <w:rPr>
          <w:sz w:val="28"/>
          <w:szCs w:val="28"/>
          <w:lang w:val="en-US" w:eastAsia="ru-RU"/>
        </w:rPr>
        <w:t>VII</w:t>
      </w:r>
      <w:r w:rsidR="009939C0" w:rsidRPr="007C3BE6">
        <w:rPr>
          <w:sz w:val="28"/>
          <w:szCs w:val="28"/>
          <w:lang w:eastAsia="ru-RU"/>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0133E4" w:rsidRPr="007C3BE6">
        <w:rPr>
          <w:sz w:val="28"/>
          <w:szCs w:val="28"/>
          <w:lang w:eastAsia="ru-RU"/>
        </w:rPr>
        <w:t>,</w:t>
      </w:r>
      <w:r w:rsidR="009939C0" w:rsidRPr="007C3BE6">
        <w:rPr>
          <w:sz w:val="28"/>
          <w:szCs w:val="28"/>
          <w:lang w:eastAsia="ru-RU"/>
        </w:rPr>
        <w:t xml:space="preserve"> виклавши його у новій редакції:</w:t>
      </w:r>
    </w:p>
    <w:p w:rsidR="009939C0" w:rsidRPr="007C3BE6" w:rsidRDefault="009939C0" w:rsidP="00740A57">
      <w:pPr>
        <w:spacing w:line="276" w:lineRule="auto"/>
        <w:ind w:firstLine="720"/>
        <w:jc w:val="both"/>
        <w:rPr>
          <w:sz w:val="28"/>
          <w:szCs w:val="28"/>
        </w:rPr>
      </w:pPr>
      <w:r w:rsidRPr="007C3BE6">
        <w:rPr>
          <w:sz w:val="28"/>
          <w:szCs w:val="28"/>
          <w:lang w:eastAsia="ru-RU"/>
        </w:rPr>
        <w:t>„</w:t>
      </w:r>
      <w:r w:rsidRPr="007C3BE6">
        <w:rPr>
          <w:sz w:val="28"/>
          <w:szCs w:val="28"/>
        </w:rPr>
        <w:t>Нежитлове приміщення загальною площею 105,8 кв. м, розташоване за адресою: м. Тернівка, вул. Вознесенська, 232,</w:t>
      </w:r>
      <w:r w:rsidRPr="007C3BE6">
        <w:rPr>
          <w:sz w:val="28"/>
          <w:szCs w:val="28"/>
          <w:lang w:val="ru-RU"/>
        </w:rPr>
        <w:t xml:space="preserve"> </w:t>
      </w:r>
      <w:r w:rsidRPr="007C3BE6">
        <w:rPr>
          <w:sz w:val="28"/>
          <w:szCs w:val="28"/>
        </w:rPr>
        <w:t>з оперативного управління комунального закладу „</w:t>
      </w:r>
      <w:proofErr w:type="spellStart"/>
      <w:r w:rsidRPr="007C3BE6">
        <w:rPr>
          <w:sz w:val="28"/>
          <w:szCs w:val="28"/>
        </w:rPr>
        <w:t>Тернівська</w:t>
      </w:r>
      <w:proofErr w:type="spellEnd"/>
      <w:r w:rsidRPr="007C3BE6">
        <w:rPr>
          <w:sz w:val="28"/>
          <w:szCs w:val="28"/>
        </w:rPr>
        <w:t xml:space="preserve"> центральна міська лікарня” Дніпропетровської обласної ради” в оперативне</w:t>
      </w:r>
      <w:r w:rsidR="00B41C6F" w:rsidRPr="007C3BE6">
        <w:rPr>
          <w:sz w:val="28"/>
          <w:szCs w:val="28"/>
        </w:rPr>
        <w:t xml:space="preserve"> управління комунального підприємства</w:t>
      </w:r>
      <w:r w:rsidRPr="007C3BE6">
        <w:rPr>
          <w:sz w:val="28"/>
          <w:szCs w:val="28"/>
        </w:rPr>
        <w:t xml:space="preserve"> „Обласний центр екстреної медичної допомоги та медицини катастроф” Дніпропетровської обласної ради”.</w:t>
      </w:r>
    </w:p>
    <w:p w:rsidR="008D45FD" w:rsidRPr="00740A57" w:rsidRDefault="008D45FD" w:rsidP="00740A57">
      <w:pPr>
        <w:spacing w:line="276" w:lineRule="auto"/>
        <w:ind w:firstLine="720"/>
        <w:jc w:val="both"/>
        <w:rPr>
          <w:sz w:val="16"/>
          <w:szCs w:val="16"/>
        </w:rPr>
      </w:pPr>
    </w:p>
    <w:p w:rsidR="008D45FD" w:rsidRPr="007C3BE6" w:rsidRDefault="001C71CD" w:rsidP="00740A57">
      <w:pPr>
        <w:spacing w:line="276" w:lineRule="auto"/>
        <w:ind w:firstLine="720"/>
        <w:jc w:val="both"/>
        <w:rPr>
          <w:sz w:val="28"/>
          <w:szCs w:val="28"/>
        </w:rPr>
      </w:pPr>
      <w:r w:rsidRPr="007C3BE6">
        <w:rPr>
          <w:sz w:val="28"/>
          <w:szCs w:val="28"/>
        </w:rPr>
        <w:t>5</w:t>
      </w:r>
      <w:r w:rsidR="008D45FD" w:rsidRPr="007C3BE6">
        <w:rPr>
          <w:sz w:val="28"/>
          <w:szCs w:val="28"/>
        </w:rPr>
        <w:t>.3. До пункту 1.2. рішення обласної ради від 25 жовтня 2019 року                  № 517-18/</w:t>
      </w:r>
      <w:r w:rsidR="008D45FD" w:rsidRPr="007C3BE6">
        <w:rPr>
          <w:sz w:val="28"/>
          <w:szCs w:val="28"/>
          <w:lang w:val="en-US"/>
        </w:rPr>
        <w:t>VII</w:t>
      </w:r>
      <w:r w:rsidR="008D45FD" w:rsidRPr="007C3BE6">
        <w:rPr>
          <w:sz w:val="28"/>
          <w:szCs w:val="28"/>
        </w:rPr>
        <w:t xml:space="preserve"> </w:t>
      </w:r>
      <w:r w:rsidR="008D45FD"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w:t>
      </w:r>
      <w:r w:rsidR="00E27F4F" w:rsidRPr="007C3BE6">
        <w:rPr>
          <w:sz w:val="28"/>
          <w:szCs w:val="28"/>
          <w:lang w:eastAsia="ru-RU"/>
        </w:rPr>
        <w:t>, виклавши його в</w:t>
      </w:r>
      <w:r w:rsidR="008D45FD" w:rsidRPr="007C3BE6">
        <w:rPr>
          <w:sz w:val="28"/>
          <w:szCs w:val="28"/>
          <w:lang w:eastAsia="ru-RU"/>
        </w:rPr>
        <w:t xml:space="preserve"> новій редакції:</w:t>
      </w:r>
    </w:p>
    <w:p w:rsidR="00A92DF7" w:rsidRDefault="008D45FD" w:rsidP="00740A57">
      <w:pPr>
        <w:tabs>
          <w:tab w:val="left" w:pos="0"/>
        </w:tabs>
        <w:spacing w:line="276" w:lineRule="auto"/>
        <w:ind w:firstLine="709"/>
        <w:jc w:val="both"/>
        <w:rPr>
          <w:sz w:val="28"/>
          <w:szCs w:val="28"/>
        </w:rPr>
      </w:pPr>
      <w:r w:rsidRPr="007C3BE6">
        <w:rPr>
          <w:sz w:val="28"/>
          <w:szCs w:val="28"/>
        </w:rPr>
        <w:t>„Передати майно, що належить до спільної власності територіальних громад сіл, селищ, міст Дніпропетровської області</w:t>
      </w:r>
      <w:r w:rsidR="00E27F4F" w:rsidRPr="007C3BE6">
        <w:rPr>
          <w:sz w:val="28"/>
          <w:szCs w:val="28"/>
        </w:rPr>
        <w:t>,</w:t>
      </w:r>
      <w:r w:rsidRPr="007C3BE6">
        <w:rPr>
          <w:sz w:val="28"/>
          <w:szCs w:val="28"/>
        </w:rPr>
        <w:t xml:space="preserve"> з балансу департаменту</w:t>
      </w:r>
      <w:r w:rsidRPr="007C3BE6">
        <w:rPr>
          <w:color w:val="FFFFFF" w:themeColor="background1"/>
          <w:sz w:val="28"/>
          <w:szCs w:val="28"/>
          <w:lang w:val="en-US"/>
        </w:rPr>
        <w:t>v</w:t>
      </w:r>
      <w:r w:rsidRPr="007C3BE6">
        <w:rPr>
          <w:sz w:val="28"/>
          <w:szCs w:val="28"/>
        </w:rPr>
        <w:t xml:space="preserve"> капітального будівництва облдержадміністрації немонтоване медичне обладнання – балансовою вартістю                             38 643 000,00 грн  в оперативне управління комунального підприємства „Дніпропетровська обласна клінічна офтальмологічна лікарня” Дніпропетровської обласної ради”.</w:t>
      </w:r>
      <w:bookmarkStart w:id="0" w:name="_GoBack"/>
      <w:bookmarkEnd w:id="0"/>
    </w:p>
    <w:p w:rsidR="00A92DF7" w:rsidRPr="007C3BE6" w:rsidRDefault="00A92DF7" w:rsidP="00A92DF7">
      <w:pPr>
        <w:tabs>
          <w:tab w:val="left" w:pos="0"/>
        </w:tabs>
        <w:spacing w:line="276" w:lineRule="auto"/>
        <w:ind w:firstLine="709"/>
        <w:jc w:val="both"/>
        <w:rPr>
          <w:sz w:val="28"/>
          <w:szCs w:val="28"/>
        </w:rPr>
      </w:pPr>
      <w:r>
        <w:rPr>
          <w:sz w:val="28"/>
          <w:szCs w:val="28"/>
        </w:rPr>
        <w:lastRenderedPageBreak/>
        <w:t xml:space="preserve">5.4. До пунктів 1.10, 1.11 </w:t>
      </w:r>
      <w:r w:rsidRPr="007C3BE6">
        <w:rPr>
          <w:sz w:val="28"/>
          <w:szCs w:val="28"/>
        </w:rPr>
        <w:t>рішення обласної ради від 25 жо</w:t>
      </w:r>
      <w:r>
        <w:rPr>
          <w:sz w:val="28"/>
          <w:szCs w:val="28"/>
        </w:rPr>
        <w:t xml:space="preserve">втня                2019 року </w:t>
      </w:r>
      <w:r w:rsidRPr="007C3BE6">
        <w:rPr>
          <w:sz w:val="28"/>
          <w:szCs w:val="28"/>
        </w:rPr>
        <w:t>№ 517-18/</w:t>
      </w:r>
      <w:r w:rsidRPr="007C3BE6">
        <w:rPr>
          <w:sz w:val="28"/>
          <w:szCs w:val="28"/>
          <w:lang w:val="en-US"/>
        </w:rPr>
        <w:t>VII</w:t>
      </w:r>
      <w:r w:rsidRPr="007C3BE6">
        <w:rPr>
          <w:sz w:val="28"/>
          <w:szCs w:val="28"/>
        </w:rPr>
        <w:t xml:space="preserve"> </w:t>
      </w:r>
      <w:r w:rsidRPr="007C3BE6">
        <w:rPr>
          <w:sz w:val="28"/>
          <w:szCs w:val="28"/>
          <w:lang w:eastAsia="ru-RU"/>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r>
        <w:rPr>
          <w:sz w:val="28"/>
          <w:szCs w:val="28"/>
          <w:lang w:eastAsia="ru-RU"/>
        </w:rPr>
        <w:t>замінивши слово „заклад” на підприємство”.</w:t>
      </w:r>
    </w:p>
    <w:p w:rsidR="00A92DF7" w:rsidRPr="007C3BE6" w:rsidRDefault="00A92DF7" w:rsidP="00A92DF7">
      <w:pPr>
        <w:spacing w:line="276" w:lineRule="auto"/>
        <w:ind w:firstLine="720"/>
        <w:jc w:val="both"/>
        <w:rPr>
          <w:sz w:val="28"/>
          <w:szCs w:val="28"/>
        </w:rPr>
      </w:pPr>
    </w:p>
    <w:p w:rsidR="00A92DF7" w:rsidRPr="007C3BE6" w:rsidRDefault="00A92DF7" w:rsidP="00A92DF7">
      <w:pPr>
        <w:spacing w:line="276" w:lineRule="auto"/>
        <w:ind w:firstLine="720"/>
        <w:jc w:val="both"/>
        <w:rPr>
          <w:sz w:val="28"/>
          <w:szCs w:val="28"/>
          <w:lang w:eastAsia="ru-RU"/>
        </w:rPr>
      </w:pPr>
      <w:r w:rsidRPr="007C3BE6">
        <w:rPr>
          <w:sz w:val="28"/>
          <w:szCs w:val="28"/>
        </w:rPr>
        <w:t>5.5. До пункту 2.2.12. рішення обласної ради від 25 жовтня 2019 року                  № 517-18/</w:t>
      </w:r>
      <w:r w:rsidRPr="007C3BE6">
        <w:rPr>
          <w:sz w:val="28"/>
          <w:szCs w:val="28"/>
          <w:lang w:val="en-US"/>
        </w:rPr>
        <w:t>VII</w:t>
      </w:r>
      <w:r w:rsidRPr="007C3BE6">
        <w:rPr>
          <w:sz w:val="28"/>
          <w:szCs w:val="28"/>
        </w:rPr>
        <w:t xml:space="preserve"> </w:t>
      </w:r>
      <w:r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„177,5” на „171,2”.</w:t>
      </w:r>
    </w:p>
    <w:p w:rsidR="00A92DF7" w:rsidRPr="007C3BE6" w:rsidRDefault="00A92DF7" w:rsidP="00A92DF7">
      <w:pPr>
        <w:spacing w:line="276" w:lineRule="auto"/>
        <w:ind w:firstLine="720"/>
        <w:jc w:val="both"/>
        <w:rPr>
          <w:sz w:val="28"/>
          <w:szCs w:val="28"/>
          <w:lang w:eastAsia="ru-RU"/>
        </w:rPr>
      </w:pPr>
    </w:p>
    <w:p w:rsidR="00A92DF7" w:rsidRPr="007C3BE6" w:rsidRDefault="00A92DF7" w:rsidP="00A92DF7">
      <w:pPr>
        <w:spacing w:line="276" w:lineRule="auto"/>
        <w:ind w:firstLine="720"/>
        <w:jc w:val="both"/>
        <w:rPr>
          <w:sz w:val="28"/>
          <w:szCs w:val="28"/>
          <w:lang w:eastAsia="ru-RU"/>
        </w:rPr>
      </w:pPr>
      <w:r w:rsidRPr="007C3BE6">
        <w:rPr>
          <w:sz w:val="28"/>
          <w:szCs w:val="28"/>
          <w:lang w:eastAsia="ru-RU"/>
        </w:rPr>
        <w:t xml:space="preserve">5.6. До пункту 2.2.8. </w:t>
      </w:r>
      <w:r w:rsidRPr="007C3BE6">
        <w:rPr>
          <w:sz w:val="28"/>
          <w:szCs w:val="28"/>
        </w:rPr>
        <w:t>рішення обласної ради від 25 жовтня 2019 року                  № 517-18/</w:t>
      </w:r>
      <w:r w:rsidRPr="007C3BE6">
        <w:rPr>
          <w:sz w:val="28"/>
          <w:szCs w:val="28"/>
          <w:lang w:val="en-US"/>
        </w:rPr>
        <w:t>VII</w:t>
      </w:r>
      <w:r w:rsidRPr="007C3BE6">
        <w:rPr>
          <w:sz w:val="28"/>
          <w:szCs w:val="28"/>
        </w:rPr>
        <w:t xml:space="preserve"> </w:t>
      </w:r>
      <w:r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„877,15” на „886,2”.</w:t>
      </w:r>
    </w:p>
    <w:p w:rsidR="00A92DF7" w:rsidRPr="007C3BE6" w:rsidRDefault="00A92DF7" w:rsidP="00A92DF7">
      <w:pPr>
        <w:spacing w:line="276" w:lineRule="auto"/>
        <w:ind w:firstLine="720"/>
        <w:jc w:val="both"/>
        <w:rPr>
          <w:sz w:val="28"/>
          <w:szCs w:val="28"/>
          <w:lang w:eastAsia="ru-RU"/>
        </w:rPr>
      </w:pPr>
    </w:p>
    <w:p w:rsidR="00A92DF7" w:rsidRPr="007C3BE6" w:rsidRDefault="00A92DF7" w:rsidP="00A92DF7">
      <w:pPr>
        <w:spacing w:line="276" w:lineRule="auto"/>
        <w:ind w:firstLine="720"/>
        <w:jc w:val="both"/>
        <w:rPr>
          <w:sz w:val="28"/>
          <w:szCs w:val="28"/>
          <w:lang w:eastAsia="ru-RU"/>
        </w:rPr>
      </w:pPr>
      <w:r w:rsidRPr="007C3BE6">
        <w:rPr>
          <w:sz w:val="28"/>
          <w:szCs w:val="28"/>
          <w:lang w:eastAsia="ru-RU"/>
        </w:rPr>
        <w:t xml:space="preserve">5.7. До пункту 2.2.5. </w:t>
      </w:r>
      <w:r w:rsidRPr="007C3BE6">
        <w:rPr>
          <w:sz w:val="28"/>
          <w:szCs w:val="28"/>
        </w:rPr>
        <w:t>рішення обласної ради від 25 жовтня 2019 року                  № 517-18/</w:t>
      </w:r>
      <w:r w:rsidRPr="007C3BE6">
        <w:rPr>
          <w:sz w:val="28"/>
          <w:szCs w:val="28"/>
          <w:lang w:val="en-US"/>
        </w:rPr>
        <w:t>VII</w:t>
      </w:r>
      <w:r w:rsidRPr="007C3BE6">
        <w:rPr>
          <w:sz w:val="28"/>
          <w:szCs w:val="28"/>
        </w:rPr>
        <w:t xml:space="preserve"> </w:t>
      </w:r>
      <w:r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„145,3” на „136,1”.</w:t>
      </w:r>
    </w:p>
    <w:p w:rsidR="00A92DF7" w:rsidRPr="007C3BE6" w:rsidRDefault="00A92DF7" w:rsidP="00A92DF7">
      <w:pPr>
        <w:spacing w:line="276" w:lineRule="auto"/>
        <w:ind w:firstLine="720"/>
        <w:jc w:val="both"/>
        <w:rPr>
          <w:sz w:val="28"/>
          <w:szCs w:val="28"/>
          <w:lang w:eastAsia="ru-RU"/>
        </w:rPr>
      </w:pPr>
    </w:p>
    <w:p w:rsidR="00A92DF7" w:rsidRPr="007C3BE6" w:rsidRDefault="00A92DF7" w:rsidP="00A92DF7">
      <w:pPr>
        <w:spacing w:line="276" w:lineRule="auto"/>
        <w:ind w:firstLine="720"/>
        <w:jc w:val="both"/>
        <w:rPr>
          <w:sz w:val="28"/>
          <w:szCs w:val="28"/>
          <w:lang w:eastAsia="ru-RU"/>
        </w:rPr>
      </w:pPr>
      <w:r w:rsidRPr="007C3BE6">
        <w:rPr>
          <w:sz w:val="28"/>
          <w:szCs w:val="28"/>
          <w:lang w:eastAsia="ru-RU"/>
        </w:rPr>
        <w:t xml:space="preserve">5.8. До пункту 2.2.14. </w:t>
      </w:r>
      <w:r w:rsidRPr="007C3BE6">
        <w:rPr>
          <w:sz w:val="28"/>
          <w:szCs w:val="28"/>
        </w:rPr>
        <w:t>рішення обласної ради від 25 жовтня 2019 року                  № 517-18/</w:t>
      </w:r>
      <w:r w:rsidRPr="007C3BE6">
        <w:rPr>
          <w:sz w:val="28"/>
          <w:szCs w:val="28"/>
          <w:lang w:val="en-US"/>
        </w:rPr>
        <w:t>VII</w:t>
      </w:r>
      <w:r w:rsidRPr="007C3BE6">
        <w:rPr>
          <w:sz w:val="28"/>
          <w:szCs w:val="28"/>
        </w:rPr>
        <w:t xml:space="preserve"> </w:t>
      </w:r>
      <w:r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„4162,77” на „4176,07”.</w:t>
      </w:r>
    </w:p>
    <w:p w:rsidR="00A92DF7" w:rsidRPr="007C3BE6" w:rsidRDefault="00A92DF7" w:rsidP="00A92DF7">
      <w:pPr>
        <w:spacing w:line="276" w:lineRule="auto"/>
        <w:jc w:val="both"/>
        <w:rPr>
          <w:sz w:val="28"/>
          <w:szCs w:val="28"/>
          <w:lang w:eastAsia="ru-RU"/>
        </w:rPr>
      </w:pPr>
    </w:p>
    <w:p w:rsidR="00A92DF7" w:rsidRPr="007C3BE6" w:rsidRDefault="00A92DF7" w:rsidP="00A92DF7">
      <w:pPr>
        <w:tabs>
          <w:tab w:val="left" w:pos="0"/>
        </w:tabs>
        <w:spacing w:line="276" w:lineRule="auto"/>
        <w:ind w:firstLine="709"/>
        <w:jc w:val="both"/>
        <w:rPr>
          <w:sz w:val="28"/>
          <w:szCs w:val="28"/>
          <w:lang w:eastAsia="ru-RU"/>
        </w:rPr>
      </w:pPr>
      <w:r w:rsidRPr="007C3BE6">
        <w:rPr>
          <w:sz w:val="28"/>
          <w:szCs w:val="28"/>
          <w:lang w:eastAsia="ru-RU"/>
        </w:rPr>
        <w:t xml:space="preserve">5.9. До пункту 2.2.13. </w:t>
      </w:r>
      <w:r w:rsidRPr="007C3BE6">
        <w:rPr>
          <w:sz w:val="28"/>
          <w:szCs w:val="28"/>
        </w:rPr>
        <w:t>рішення обласної ради від 25 жовтня 2019 року                  № 517-18/</w:t>
      </w:r>
      <w:r w:rsidRPr="007C3BE6">
        <w:rPr>
          <w:sz w:val="28"/>
          <w:szCs w:val="28"/>
          <w:lang w:val="en-US"/>
        </w:rPr>
        <w:t>VII</w:t>
      </w:r>
      <w:r w:rsidRPr="007C3BE6">
        <w:rPr>
          <w:sz w:val="28"/>
          <w:szCs w:val="28"/>
        </w:rPr>
        <w:t xml:space="preserve"> </w:t>
      </w:r>
      <w:r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в новій редакції:</w:t>
      </w:r>
    </w:p>
    <w:p w:rsidR="00931F23" w:rsidRPr="007C3BE6" w:rsidRDefault="00A92DF7" w:rsidP="00A92DF7">
      <w:pPr>
        <w:spacing w:line="276" w:lineRule="auto"/>
        <w:ind w:firstLine="720"/>
        <w:jc w:val="both"/>
        <w:rPr>
          <w:sz w:val="28"/>
          <w:szCs w:val="28"/>
        </w:rPr>
      </w:pPr>
      <w:r w:rsidRPr="007C3BE6">
        <w:rPr>
          <w:sz w:val="28"/>
          <w:szCs w:val="28"/>
          <w:lang w:eastAsia="ru-RU"/>
        </w:rPr>
        <w:t xml:space="preserve">„Нежитлові приміщення загальною площею 319,5 </w:t>
      </w:r>
      <w:proofErr w:type="spellStart"/>
      <w:r w:rsidRPr="007C3BE6">
        <w:rPr>
          <w:sz w:val="28"/>
          <w:szCs w:val="28"/>
          <w:lang w:eastAsia="ru-RU"/>
        </w:rPr>
        <w:t>кв</w:t>
      </w:r>
      <w:proofErr w:type="spellEnd"/>
      <w:r w:rsidRPr="007C3BE6">
        <w:rPr>
          <w:sz w:val="28"/>
          <w:szCs w:val="28"/>
          <w:lang w:eastAsia="ru-RU"/>
        </w:rPr>
        <w:t xml:space="preserve">. м, розташовані за </w:t>
      </w:r>
      <w:proofErr w:type="spellStart"/>
      <w:r w:rsidRPr="007C3BE6">
        <w:rPr>
          <w:sz w:val="28"/>
          <w:szCs w:val="28"/>
          <w:lang w:eastAsia="ru-RU"/>
        </w:rPr>
        <w:t>адресою</w:t>
      </w:r>
      <w:proofErr w:type="spellEnd"/>
      <w:r w:rsidRPr="007C3BE6">
        <w:rPr>
          <w:sz w:val="28"/>
          <w:szCs w:val="28"/>
          <w:lang w:eastAsia="ru-RU"/>
        </w:rPr>
        <w:t xml:space="preserve">: м. Дніпро, вул. Космічна, 17 та закріплені на праві оперативного управління за комунальним підприємством „Дніпропетровський обласний </w:t>
      </w:r>
      <w:proofErr w:type="spellStart"/>
      <w:r w:rsidRPr="007C3BE6">
        <w:rPr>
          <w:sz w:val="28"/>
          <w:szCs w:val="28"/>
          <w:lang w:eastAsia="ru-RU"/>
        </w:rPr>
        <w:t>перинатальний</w:t>
      </w:r>
      <w:proofErr w:type="spellEnd"/>
      <w:r w:rsidRPr="007C3BE6">
        <w:rPr>
          <w:sz w:val="28"/>
          <w:szCs w:val="28"/>
          <w:lang w:eastAsia="ru-RU"/>
        </w:rPr>
        <w:t xml:space="preserve"> центр зі стаціонаром” Дніпропетровської обласної ради”,</w:t>
      </w:r>
      <w:r w:rsidRPr="007C3BE6">
        <w:rPr>
          <w:sz w:val="28"/>
          <w:szCs w:val="28"/>
        </w:rPr>
        <w:t xml:space="preserve"> для розміщення кафедри Державного закладу „Дніпропетровська медична академія МОЗ України” за умови відшкодування експлуатаційних витрат, витрат на комунальні послуги для утримання приміщень загальною площею 319,5 </w:t>
      </w:r>
      <w:proofErr w:type="spellStart"/>
      <w:r w:rsidRPr="007C3BE6">
        <w:rPr>
          <w:sz w:val="28"/>
          <w:szCs w:val="28"/>
        </w:rPr>
        <w:t>кв</w:t>
      </w:r>
      <w:proofErr w:type="spellEnd"/>
      <w:r w:rsidRPr="007C3BE6">
        <w:rPr>
          <w:sz w:val="28"/>
          <w:szCs w:val="28"/>
        </w:rPr>
        <w:t>. м та укладення договору про спільну діяльність”.</w:t>
      </w:r>
    </w:p>
    <w:p w:rsidR="001679C8" w:rsidRPr="007C3BE6" w:rsidRDefault="001C71CD" w:rsidP="004675AF">
      <w:pPr>
        <w:ind w:firstLine="709"/>
        <w:jc w:val="both"/>
        <w:rPr>
          <w:sz w:val="28"/>
          <w:szCs w:val="28"/>
        </w:rPr>
      </w:pPr>
      <w:r w:rsidRPr="007C3BE6">
        <w:rPr>
          <w:sz w:val="28"/>
          <w:szCs w:val="28"/>
        </w:rPr>
        <w:lastRenderedPageBreak/>
        <w:t>5</w:t>
      </w:r>
      <w:r w:rsidR="00E666B4" w:rsidRPr="007C3BE6">
        <w:rPr>
          <w:sz w:val="28"/>
          <w:szCs w:val="28"/>
        </w:rPr>
        <w:t>.</w:t>
      </w:r>
      <w:r w:rsidR="008D515F" w:rsidRPr="007C3BE6">
        <w:rPr>
          <w:sz w:val="28"/>
          <w:szCs w:val="28"/>
        </w:rPr>
        <w:t>10</w:t>
      </w:r>
      <w:r w:rsidR="001679C8" w:rsidRPr="007C3BE6">
        <w:rPr>
          <w:sz w:val="28"/>
          <w:szCs w:val="28"/>
        </w:rPr>
        <w:t>. До пункту 3 додатк</w:t>
      </w:r>
      <w:r w:rsidR="00E27F4F" w:rsidRPr="007C3BE6">
        <w:rPr>
          <w:sz w:val="28"/>
          <w:szCs w:val="28"/>
        </w:rPr>
        <w:t>а</w:t>
      </w:r>
      <w:r w:rsidR="001679C8" w:rsidRPr="007C3BE6">
        <w:rPr>
          <w:sz w:val="28"/>
          <w:szCs w:val="28"/>
        </w:rPr>
        <w:t xml:space="preserve"> 7 </w:t>
      </w:r>
      <w:r w:rsidR="00E27F4F" w:rsidRPr="007C3BE6">
        <w:rPr>
          <w:sz w:val="28"/>
          <w:szCs w:val="28"/>
        </w:rPr>
        <w:t xml:space="preserve">до </w:t>
      </w:r>
      <w:r w:rsidR="001679C8" w:rsidRPr="007C3BE6">
        <w:rPr>
          <w:sz w:val="28"/>
          <w:szCs w:val="28"/>
        </w:rPr>
        <w:t xml:space="preserve">рішення обласної ради від 22 лютого 2019 року № 461-16/VII </w:t>
      </w:r>
      <w:r w:rsidR="001679C8"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w:t>
      </w:r>
      <w:r w:rsidR="00E27F4F" w:rsidRPr="007C3BE6">
        <w:rPr>
          <w:sz w:val="28"/>
          <w:szCs w:val="28"/>
          <w:lang w:eastAsia="ru-RU"/>
        </w:rPr>
        <w:t>,</w:t>
      </w:r>
      <w:r w:rsidR="001679C8" w:rsidRPr="007C3BE6">
        <w:rPr>
          <w:sz w:val="28"/>
          <w:szCs w:val="28"/>
          <w:lang w:eastAsia="ru-RU"/>
        </w:rPr>
        <w:t xml:space="preserve"> </w:t>
      </w:r>
      <w:r w:rsidR="00E27F4F" w:rsidRPr="007C3BE6">
        <w:rPr>
          <w:sz w:val="28"/>
          <w:szCs w:val="28"/>
        </w:rPr>
        <w:t>виклавши його</w:t>
      </w:r>
      <w:r w:rsidR="005F7E0D" w:rsidRPr="007C3BE6">
        <w:rPr>
          <w:sz w:val="28"/>
          <w:szCs w:val="28"/>
        </w:rPr>
        <w:t xml:space="preserve"> в такій</w:t>
      </w:r>
      <w:r w:rsidR="001679C8" w:rsidRPr="007C3BE6">
        <w:rPr>
          <w:sz w:val="28"/>
          <w:szCs w:val="28"/>
        </w:rPr>
        <w:t xml:space="preserve"> редакції:</w:t>
      </w:r>
    </w:p>
    <w:p w:rsidR="001679C8" w:rsidRPr="007C3BE6" w:rsidRDefault="001679C8" w:rsidP="004675AF">
      <w:pPr>
        <w:ind w:firstLine="709"/>
        <w:jc w:val="both"/>
        <w:rPr>
          <w:sz w:val="28"/>
          <w:szCs w:val="28"/>
        </w:rPr>
      </w:pPr>
      <w:r w:rsidRPr="007C3BE6">
        <w:rPr>
          <w:sz w:val="28"/>
          <w:szCs w:val="28"/>
        </w:rPr>
        <w:t xml:space="preserve"> ,,Єдиний майновий комплекс: цілісний майновий комплекс </w:t>
      </w:r>
      <w:proofErr w:type="spellStart"/>
      <w:r w:rsidRPr="007C3BE6">
        <w:rPr>
          <w:sz w:val="28"/>
          <w:szCs w:val="28"/>
        </w:rPr>
        <w:t>Аульської</w:t>
      </w:r>
      <w:proofErr w:type="spellEnd"/>
      <w:r w:rsidRPr="007C3BE6">
        <w:rPr>
          <w:sz w:val="28"/>
          <w:szCs w:val="28"/>
        </w:rPr>
        <w:t xml:space="preserve"> </w:t>
      </w:r>
      <w:proofErr w:type="spellStart"/>
      <w:r w:rsidRPr="007C3BE6">
        <w:rPr>
          <w:sz w:val="28"/>
          <w:szCs w:val="28"/>
        </w:rPr>
        <w:t>хлоропереливної</w:t>
      </w:r>
      <w:proofErr w:type="spellEnd"/>
      <w:r w:rsidRPr="007C3BE6">
        <w:rPr>
          <w:sz w:val="28"/>
          <w:szCs w:val="28"/>
        </w:rPr>
        <w:t xml:space="preserve"> станці</w:t>
      </w:r>
      <w:r w:rsidR="00E27F4F" w:rsidRPr="007C3BE6">
        <w:rPr>
          <w:sz w:val="28"/>
          <w:szCs w:val="28"/>
        </w:rPr>
        <w:t>ї</w:t>
      </w:r>
      <w:r w:rsidRPr="007C3BE6">
        <w:rPr>
          <w:sz w:val="28"/>
          <w:szCs w:val="28"/>
        </w:rPr>
        <w:t xml:space="preserve"> загальною площею </w:t>
      </w:r>
      <w:r w:rsidRPr="007C3BE6">
        <w:rPr>
          <w:sz w:val="28"/>
          <w:szCs w:val="28"/>
          <w:lang w:val="ru-RU"/>
        </w:rPr>
        <w:t xml:space="preserve">10607, 9 кв. </w:t>
      </w:r>
      <w:proofErr w:type="gramStart"/>
      <w:r w:rsidRPr="007C3BE6">
        <w:rPr>
          <w:sz w:val="28"/>
          <w:szCs w:val="28"/>
          <w:lang w:val="ru-RU"/>
        </w:rPr>
        <w:t>м</w:t>
      </w:r>
      <w:proofErr w:type="gramEnd"/>
      <w:r w:rsidRPr="007C3BE6">
        <w:rPr>
          <w:sz w:val="28"/>
          <w:szCs w:val="28"/>
          <w:lang w:val="ru-RU"/>
        </w:rPr>
        <w:t xml:space="preserve">, </w:t>
      </w:r>
      <w:proofErr w:type="spellStart"/>
      <w:r w:rsidRPr="007C3BE6">
        <w:rPr>
          <w:sz w:val="28"/>
          <w:szCs w:val="28"/>
          <w:lang w:val="ru-RU"/>
        </w:rPr>
        <w:t>розташований</w:t>
      </w:r>
      <w:proofErr w:type="spellEnd"/>
      <w:r w:rsidRPr="007C3BE6">
        <w:rPr>
          <w:sz w:val="28"/>
          <w:szCs w:val="28"/>
          <w:lang w:val="ru-RU"/>
        </w:rPr>
        <w:t xml:space="preserve"> за </w:t>
      </w:r>
      <w:proofErr w:type="spellStart"/>
      <w:r w:rsidRPr="007C3BE6">
        <w:rPr>
          <w:sz w:val="28"/>
          <w:szCs w:val="28"/>
          <w:lang w:val="ru-RU"/>
        </w:rPr>
        <w:t>адресою</w:t>
      </w:r>
      <w:proofErr w:type="spellEnd"/>
      <w:r w:rsidRPr="007C3BE6">
        <w:rPr>
          <w:sz w:val="28"/>
          <w:szCs w:val="28"/>
          <w:lang w:val="ru-RU"/>
        </w:rPr>
        <w:t xml:space="preserve">: </w:t>
      </w:r>
      <w:r w:rsidRPr="007C3BE6">
        <w:rPr>
          <w:sz w:val="28"/>
          <w:szCs w:val="28"/>
        </w:rPr>
        <w:t xml:space="preserve">Дніпропетровська область, </w:t>
      </w:r>
      <w:proofErr w:type="spellStart"/>
      <w:r w:rsidRPr="007C3BE6">
        <w:rPr>
          <w:sz w:val="28"/>
          <w:szCs w:val="28"/>
        </w:rPr>
        <w:t>Криничанський</w:t>
      </w:r>
      <w:proofErr w:type="spellEnd"/>
      <w:r w:rsidRPr="007C3BE6">
        <w:rPr>
          <w:sz w:val="28"/>
          <w:szCs w:val="28"/>
        </w:rPr>
        <w:t xml:space="preserve"> район, </w:t>
      </w:r>
      <w:proofErr w:type="spellStart"/>
      <w:r w:rsidRPr="007C3BE6">
        <w:rPr>
          <w:sz w:val="28"/>
          <w:szCs w:val="28"/>
        </w:rPr>
        <w:t>Аулівська</w:t>
      </w:r>
      <w:proofErr w:type="spellEnd"/>
      <w:r w:rsidRPr="007C3BE6">
        <w:rPr>
          <w:sz w:val="28"/>
          <w:szCs w:val="28"/>
        </w:rPr>
        <w:t xml:space="preserve"> сільська рада, 5 км автошляху Аули – Кринички (будинок б/н)</w:t>
      </w:r>
      <w:r w:rsidRPr="007C3BE6">
        <w:rPr>
          <w:sz w:val="28"/>
          <w:szCs w:val="28"/>
          <w:lang w:val="ru-RU"/>
        </w:rPr>
        <w:t>”</w:t>
      </w:r>
      <w:r w:rsidRPr="007C3BE6">
        <w:rPr>
          <w:sz w:val="28"/>
          <w:szCs w:val="28"/>
        </w:rPr>
        <w:t>.</w:t>
      </w:r>
    </w:p>
    <w:p w:rsidR="001679C8" w:rsidRPr="007C3BE6" w:rsidRDefault="001679C8" w:rsidP="004675AF">
      <w:pPr>
        <w:ind w:firstLine="709"/>
        <w:jc w:val="both"/>
        <w:rPr>
          <w:sz w:val="24"/>
          <w:szCs w:val="24"/>
        </w:rPr>
      </w:pPr>
    </w:p>
    <w:p w:rsidR="001679C8" w:rsidRPr="007C3BE6" w:rsidRDefault="001C71CD" w:rsidP="004675AF">
      <w:pPr>
        <w:ind w:firstLine="709"/>
        <w:jc w:val="both"/>
        <w:rPr>
          <w:sz w:val="28"/>
          <w:szCs w:val="28"/>
        </w:rPr>
      </w:pPr>
      <w:r w:rsidRPr="007C3BE6">
        <w:rPr>
          <w:sz w:val="28"/>
          <w:szCs w:val="28"/>
        </w:rPr>
        <w:t>5</w:t>
      </w:r>
      <w:r w:rsidR="00E666B4" w:rsidRPr="007C3BE6">
        <w:rPr>
          <w:sz w:val="28"/>
          <w:szCs w:val="28"/>
        </w:rPr>
        <w:t>.1</w:t>
      </w:r>
      <w:r w:rsidR="008D515F" w:rsidRPr="007C3BE6">
        <w:rPr>
          <w:sz w:val="28"/>
          <w:szCs w:val="28"/>
        </w:rPr>
        <w:t>1</w:t>
      </w:r>
      <w:r w:rsidR="001679C8" w:rsidRPr="007C3BE6">
        <w:rPr>
          <w:sz w:val="28"/>
          <w:szCs w:val="28"/>
        </w:rPr>
        <w:t xml:space="preserve">. До пункту 21 рішення обласної ради від 16 серпня 2019 року                № 493-17/VII </w:t>
      </w:r>
      <w:r w:rsidR="001679C8"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w:t>
      </w:r>
      <w:r w:rsidR="001679C8" w:rsidRPr="007C3BE6">
        <w:rPr>
          <w:sz w:val="28"/>
          <w:szCs w:val="28"/>
        </w:rPr>
        <w:t xml:space="preserve">                                  ,,52310, Дніпропетровська область, </w:t>
      </w:r>
      <w:proofErr w:type="spellStart"/>
      <w:r w:rsidR="001679C8" w:rsidRPr="007C3BE6">
        <w:rPr>
          <w:sz w:val="28"/>
          <w:szCs w:val="28"/>
        </w:rPr>
        <w:t>Криничанський</w:t>
      </w:r>
      <w:proofErr w:type="spellEnd"/>
      <w:r w:rsidR="001679C8" w:rsidRPr="007C3BE6">
        <w:rPr>
          <w:sz w:val="28"/>
          <w:szCs w:val="28"/>
        </w:rPr>
        <w:t xml:space="preserve"> район, смт Аули, 5 км автошляху Аули ‒ Кринички” на ,,52310, Дніпропетровська область, </w:t>
      </w:r>
      <w:proofErr w:type="spellStart"/>
      <w:r w:rsidR="001679C8" w:rsidRPr="007C3BE6">
        <w:rPr>
          <w:sz w:val="28"/>
          <w:szCs w:val="28"/>
        </w:rPr>
        <w:t>Криничанський</w:t>
      </w:r>
      <w:proofErr w:type="spellEnd"/>
      <w:r w:rsidR="001679C8" w:rsidRPr="007C3BE6">
        <w:rPr>
          <w:sz w:val="28"/>
          <w:szCs w:val="28"/>
        </w:rPr>
        <w:t xml:space="preserve"> район, </w:t>
      </w:r>
      <w:proofErr w:type="spellStart"/>
      <w:r w:rsidR="001679C8" w:rsidRPr="007C3BE6">
        <w:rPr>
          <w:sz w:val="28"/>
          <w:szCs w:val="28"/>
        </w:rPr>
        <w:t>Аулівська</w:t>
      </w:r>
      <w:proofErr w:type="spellEnd"/>
      <w:r w:rsidR="001679C8" w:rsidRPr="007C3BE6">
        <w:rPr>
          <w:sz w:val="28"/>
          <w:szCs w:val="28"/>
        </w:rPr>
        <w:t xml:space="preserve"> сільська рада, 5 км автошляху Аули – Кринички (будинок б/н)”.</w:t>
      </w:r>
    </w:p>
    <w:p w:rsidR="001679C8" w:rsidRPr="007C3BE6" w:rsidRDefault="001679C8" w:rsidP="004675AF">
      <w:pPr>
        <w:ind w:firstLine="709"/>
        <w:jc w:val="both"/>
        <w:rPr>
          <w:sz w:val="24"/>
          <w:szCs w:val="24"/>
        </w:rPr>
      </w:pPr>
    </w:p>
    <w:p w:rsidR="001679C8" w:rsidRPr="007C3BE6" w:rsidRDefault="001C71CD" w:rsidP="004675AF">
      <w:pPr>
        <w:ind w:firstLine="709"/>
        <w:jc w:val="both"/>
        <w:rPr>
          <w:sz w:val="28"/>
          <w:szCs w:val="28"/>
        </w:rPr>
      </w:pPr>
      <w:r w:rsidRPr="007C3BE6">
        <w:rPr>
          <w:sz w:val="28"/>
          <w:szCs w:val="28"/>
        </w:rPr>
        <w:t>5</w:t>
      </w:r>
      <w:r w:rsidR="00E666B4" w:rsidRPr="007C3BE6">
        <w:rPr>
          <w:sz w:val="28"/>
          <w:szCs w:val="28"/>
        </w:rPr>
        <w:t>.1</w:t>
      </w:r>
      <w:r w:rsidR="008D515F" w:rsidRPr="007C3BE6">
        <w:rPr>
          <w:sz w:val="28"/>
          <w:szCs w:val="28"/>
        </w:rPr>
        <w:t>2</w:t>
      </w:r>
      <w:r w:rsidR="00E27F4F" w:rsidRPr="007C3BE6">
        <w:rPr>
          <w:sz w:val="28"/>
          <w:szCs w:val="28"/>
        </w:rPr>
        <w:t>. До пунктів</w:t>
      </w:r>
      <w:r w:rsidR="001679C8" w:rsidRPr="007C3BE6">
        <w:rPr>
          <w:sz w:val="28"/>
          <w:szCs w:val="28"/>
        </w:rPr>
        <w:t xml:space="preserve"> 11, 12 рішення обласної ради від 25 жовтня </w:t>
      </w:r>
      <w:r w:rsidR="00E27F4F" w:rsidRPr="007C3BE6">
        <w:rPr>
          <w:sz w:val="28"/>
          <w:szCs w:val="28"/>
        </w:rPr>
        <w:t xml:space="preserve">                   </w:t>
      </w:r>
      <w:r w:rsidR="001679C8" w:rsidRPr="007C3BE6">
        <w:rPr>
          <w:sz w:val="28"/>
          <w:szCs w:val="28"/>
        </w:rPr>
        <w:t xml:space="preserve">2019 року № 517-VII </w:t>
      </w:r>
      <w:r w:rsidR="001679C8" w:rsidRPr="007C3BE6">
        <w:rPr>
          <w:sz w:val="28"/>
          <w:szCs w:val="28"/>
          <w:lang w:eastAsia="ru-RU"/>
        </w:rPr>
        <w:t>„Про деякі питання управління майном, що належить до спільної власності територіальних громад сіл, селищ, міст Дніпропетровської області”</w:t>
      </w:r>
      <w:r w:rsidR="00E27F4F" w:rsidRPr="007C3BE6">
        <w:rPr>
          <w:sz w:val="28"/>
          <w:szCs w:val="28"/>
          <w:lang w:eastAsia="ru-RU"/>
        </w:rPr>
        <w:t>,</w:t>
      </w:r>
      <w:r w:rsidR="001679C8" w:rsidRPr="007C3BE6">
        <w:rPr>
          <w:sz w:val="28"/>
          <w:szCs w:val="28"/>
          <w:lang w:eastAsia="ru-RU"/>
        </w:rPr>
        <w:t xml:space="preserve"> замінивши слова та цифри</w:t>
      </w:r>
      <w:r w:rsidR="001679C8" w:rsidRPr="007C3BE6">
        <w:rPr>
          <w:sz w:val="28"/>
          <w:szCs w:val="28"/>
        </w:rPr>
        <w:t xml:space="preserve"> ,,Дніпропетровська область, </w:t>
      </w:r>
      <w:proofErr w:type="spellStart"/>
      <w:r w:rsidR="001679C8" w:rsidRPr="007C3BE6">
        <w:rPr>
          <w:sz w:val="28"/>
          <w:szCs w:val="28"/>
        </w:rPr>
        <w:t>Криничанський</w:t>
      </w:r>
      <w:proofErr w:type="spellEnd"/>
      <w:r w:rsidR="001679C8" w:rsidRPr="007C3BE6">
        <w:rPr>
          <w:sz w:val="28"/>
          <w:szCs w:val="28"/>
        </w:rPr>
        <w:t xml:space="preserve"> район, смт Аули, 5 км автошляху Аули ‒ Кринички” на ,,Дніпропетровська область, </w:t>
      </w:r>
      <w:proofErr w:type="spellStart"/>
      <w:r w:rsidR="001679C8" w:rsidRPr="007C3BE6">
        <w:rPr>
          <w:sz w:val="28"/>
          <w:szCs w:val="28"/>
        </w:rPr>
        <w:t>Криничанський</w:t>
      </w:r>
      <w:proofErr w:type="spellEnd"/>
      <w:r w:rsidR="001679C8" w:rsidRPr="007C3BE6">
        <w:rPr>
          <w:sz w:val="28"/>
          <w:szCs w:val="28"/>
        </w:rPr>
        <w:t xml:space="preserve"> район, </w:t>
      </w:r>
      <w:proofErr w:type="spellStart"/>
      <w:r w:rsidR="001679C8" w:rsidRPr="007C3BE6">
        <w:rPr>
          <w:sz w:val="28"/>
          <w:szCs w:val="28"/>
        </w:rPr>
        <w:t>Аулівська</w:t>
      </w:r>
      <w:proofErr w:type="spellEnd"/>
      <w:r w:rsidR="001679C8" w:rsidRPr="007C3BE6">
        <w:rPr>
          <w:sz w:val="28"/>
          <w:szCs w:val="28"/>
        </w:rPr>
        <w:t xml:space="preserve"> сільська рада, 5 км автошляху Аули – Кринички (будинок б/н)”.</w:t>
      </w:r>
    </w:p>
    <w:p w:rsidR="00C418EC" w:rsidRPr="007C3BE6" w:rsidRDefault="00C418EC" w:rsidP="004675AF">
      <w:pPr>
        <w:ind w:firstLine="709"/>
        <w:jc w:val="both"/>
        <w:rPr>
          <w:sz w:val="28"/>
          <w:szCs w:val="28"/>
        </w:rPr>
      </w:pPr>
    </w:p>
    <w:p w:rsidR="001C71CD" w:rsidRPr="007C3BE6" w:rsidRDefault="00C418EC" w:rsidP="00C80817">
      <w:pPr>
        <w:ind w:firstLine="720"/>
        <w:jc w:val="both"/>
        <w:rPr>
          <w:sz w:val="28"/>
          <w:szCs w:val="28"/>
        </w:rPr>
      </w:pPr>
      <w:r w:rsidRPr="007C3BE6">
        <w:rPr>
          <w:sz w:val="28"/>
          <w:szCs w:val="28"/>
        </w:rPr>
        <w:t>5.13. До додатка 10 до рішення обласної ради від 22 лютого                      2019 року № 461-16/</w:t>
      </w:r>
      <w:r w:rsidRPr="007C3BE6">
        <w:rPr>
          <w:sz w:val="28"/>
          <w:szCs w:val="28"/>
          <w:lang w:val="en-US"/>
        </w:rPr>
        <w:t>VII</w:t>
      </w:r>
      <w:r w:rsidRPr="007C3BE6">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w:t>
      </w:r>
      <w:r w:rsidR="000962AF" w:rsidRPr="007C3BE6">
        <w:rPr>
          <w:sz w:val="28"/>
          <w:szCs w:val="28"/>
        </w:rPr>
        <w:t>вши додаток (згідно з додатком 7</w:t>
      </w:r>
      <w:r w:rsidRPr="007C3BE6">
        <w:rPr>
          <w:sz w:val="28"/>
          <w:szCs w:val="28"/>
        </w:rPr>
        <w:t xml:space="preserve">) у новій редакції.  </w:t>
      </w:r>
    </w:p>
    <w:p w:rsidR="00C80817" w:rsidRPr="007C3BE6" w:rsidRDefault="00C80817" w:rsidP="00C80817">
      <w:pPr>
        <w:ind w:firstLine="720"/>
        <w:jc w:val="both"/>
        <w:rPr>
          <w:sz w:val="28"/>
          <w:szCs w:val="28"/>
        </w:rPr>
      </w:pPr>
    </w:p>
    <w:p w:rsidR="00D268E5" w:rsidRPr="007C3BE6" w:rsidRDefault="001C71CD" w:rsidP="004675AF">
      <w:pPr>
        <w:ind w:firstLine="720"/>
        <w:jc w:val="both"/>
        <w:rPr>
          <w:sz w:val="28"/>
          <w:szCs w:val="28"/>
        </w:rPr>
      </w:pPr>
      <w:r w:rsidRPr="007C3BE6">
        <w:rPr>
          <w:sz w:val="28"/>
          <w:szCs w:val="28"/>
        </w:rPr>
        <w:t>6</w:t>
      </w:r>
      <w:r w:rsidR="000F4AF1" w:rsidRPr="007C3BE6">
        <w:rPr>
          <w:sz w:val="28"/>
          <w:szCs w:val="28"/>
        </w:rPr>
        <w:t>. Надати згоду</w:t>
      </w:r>
      <w:r w:rsidR="00D268E5" w:rsidRPr="007C3BE6">
        <w:rPr>
          <w:sz w:val="28"/>
          <w:szCs w:val="28"/>
        </w:rPr>
        <w:t>:</w:t>
      </w:r>
    </w:p>
    <w:p w:rsidR="00D268E5" w:rsidRPr="007C3BE6" w:rsidRDefault="00D268E5" w:rsidP="004675AF">
      <w:pPr>
        <w:ind w:firstLine="720"/>
        <w:jc w:val="both"/>
        <w:rPr>
          <w:sz w:val="28"/>
          <w:szCs w:val="28"/>
        </w:rPr>
      </w:pPr>
    </w:p>
    <w:p w:rsidR="000F4AF1" w:rsidRPr="007C3BE6" w:rsidRDefault="001C71CD" w:rsidP="004675AF">
      <w:pPr>
        <w:ind w:firstLine="720"/>
        <w:jc w:val="both"/>
        <w:rPr>
          <w:sz w:val="28"/>
          <w:szCs w:val="28"/>
        </w:rPr>
      </w:pPr>
      <w:r w:rsidRPr="007C3BE6">
        <w:rPr>
          <w:sz w:val="28"/>
          <w:szCs w:val="28"/>
        </w:rPr>
        <w:t>6</w:t>
      </w:r>
      <w:r w:rsidR="00D268E5" w:rsidRPr="007C3BE6">
        <w:rPr>
          <w:sz w:val="28"/>
          <w:szCs w:val="28"/>
        </w:rPr>
        <w:t>.1. К</w:t>
      </w:r>
      <w:r w:rsidR="000F4AF1" w:rsidRPr="007C3BE6">
        <w:rPr>
          <w:sz w:val="28"/>
          <w:szCs w:val="28"/>
        </w:rPr>
        <w:t>омунальному закладу „Дніпропетровський коледж культури і мистецтв” Дніпр</w:t>
      </w:r>
      <w:r w:rsidR="00E27F4F" w:rsidRPr="007C3BE6">
        <w:rPr>
          <w:sz w:val="28"/>
          <w:szCs w:val="28"/>
        </w:rPr>
        <w:t>опетровської обласної ради” на в</w:t>
      </w:r>
      <w:r w:rsidR="000F4AF1" w:rsidRPr="007C3BE6">
        <w:rPr>
          <w:sz w:val="28"/>
          <w:szCs w:val="28"/>
        </w:rPr>
        <w:t>лаштування художнього підсвічування будівлі, розташованої за адре</w:t>
      </w:r>
      <w:r w:rsidR="00D268E5" w:rsidRPr="007C3BE6">
        <w:rPr>
          <w:sz w:val="28"/>
          <w:szCs w:val="28"/>
        </w:rPr>
        <w:t xml:space="preserve">сою: </w:t>
      </w:r>
      <w:r w:rsidR="000F4AF1" w:rsidRPr="007C3BE6">
        <w:rPr>
          <w:sz w:val="28"/>
          <w:szCs w:val="28"/>
        </w:rPr>
        <w:t>просп. Дмитра Яворницького, 47.</w:t>
      </w:r>
    </w:p>
    <w:p w:rsidR="00D268E5" w:rsidRPr="007C3BE6" w:rsidRDefault="00D268E5" w:rsidP="004675AF">
      <w:pPr>
        <w:ind w:firstLine="720"/>
        <w:jc w:val="both"/>
        <w:rPr>
          <w:sz w:val="28"/>
          <w:szCs w:val="28"/>
        </w:rPr>
      </w:pPr>
    </w:p>
    <w:p w:rsidR="00D268E5" w:rsidRPr="007C3BE6" w:rsidRDefault="001C71CD" w:rsidP="004675AF">
      <w:pPr>
        <w:ind w:firstLine="720"/>
        <w:jc w:val="both"/>
        <w:rPr>
          <w:sz w:val="28"/>
          <w:szCs w:val="28"/>
        </w:rPr>
      </w:pPr>
      <w:r w:rsidRPr="007C3BE6">
        <w:rPr>
          <w:sz w:val="28"/>
          <w:szCs w:val="28"/>
        </w:rPr>
        <w:t>6</w:t>
      </w:r>
      <w:r w:rsidR="00D268E5" w:rsidRPr="007C3BE6">
        <w:rPr>
          <w:sz w:val="28"/>
          <w:szCs w:val="28"/>
        </w:rPr>
        <w:t>.2. Дочірньому підприємству „</w:t>
      </w:r>
      <w:proofErr w:type="spellStart"/>
      <w:r w:rsidR="00D268E5" w:rsidRPr="007C3BE6">
        <w:rPr>
          <w:sz w:val="28"/>
          <w:szCs w:val="28"/>
        </w:rPr>
        <w:t>Васильківкатеплоенерго</w:t>
      </w:r>
      <w:proofErr w:type="spellEnd"/>
      <w:r w:rsidR="00D268E5" w:rsidRPr="007C3BE6">
        <w:rPr>
          <w:sz w:val="28"/>
          <w:szCs w:val="28"/>
        </w:rPr>
        <w:t>” комунального підприємства „</w:t>
      </w:r>
      <w:proofErr w:type="spellStart"/>
      <w:r w:rsidR="00D268E5" w:rsidRPr="007C3BE6">
        <w:rPr>
          <w:sz w:val="28"/>
          <w:szCs w:val="28"/>
        </w:rPr>
        <w:t>Дніпротеплоенерго</w:t>
      </w:r>
      <w:proofErr w:type="spellEnd"/>
      <w:r w:rsidR="00D268E5" w:rsidRPr="007C3BE6">
        <w:rPr>
          <w:sz w:val="28"/>
          <w:szCs w:val="28"/>
        </w:rPr>
        <w:t xml:space="preserve">” Дніпропетровської обласної ради” на реконструкцію приміщення № 11 (в </w:t>
      </w:r>
      <w:proofErr w:type="spellStart"/>
      <w:r w:rsidR="00D268E5" w:rsidRPr="007C3BE6">
        <w:rPr>
          <w:sz w:val="28"/>
          <w:szCs w:val="28"/>
        </w:rPr>
        <w:t>адмінбудівлі</w:t>
      </w:r>
      <w:proofErr w:type="spellEnd"/>
      <w:r w:rsidR="00D268E5" w:rsidRPr="007C3BE6">
        <w:rPr>
          <w:sz w:val="28"/>
          <w:szCs w:val="28"/>
        </w:rPr>
        <w:t xml:space="preserve">                 літера А) площею 18,6 кв. м, розташованого за </w:t>
      </w:r>
      <w:proofErr w:type="spellStart"/>
      <w:r w:rsidR="00D268E5" w:rsidRPr="007C3BE6">
        <w:rPr>
          <w:sz w:val="28"/>
          <w:szCs w:val="28"/>
        </w:rPr>
        <w:t>адресою</w:t>
      </w:r>
      <w:proofErr w:type="spellEnd"/>
      <w:r w:rsidR="00D268E5" w:rsidRPr="007C3BE6">
        <w:rPr>
          <w:sz w:val="28"/>
          <w:szCs w:val="28"/>
        </w:rPr>
        <w:t xml:space="preserve">: Дніпропетровська </w:t>
      </w:r>
      <w:r w:rsidR="00D268E5" w:rsidRPr="007C3BE6">
        <w:rPr>
          <w:sz w:val="28"/>
          <w:szCs w:val="28"/>
        </w:rPr>
        <w:lastRenderedPageBreak/>
        <w:t xml:space="preserve">область, </w:t>
      </w:r>
      <w:proofErr w:type="spellStart"/>
      <w:r w:rsidR="00D268E5" w:rsidRPr="007C3BE6">
        <w:rPr>
          <w:sz w:val="28"/>
          <w:szCs w:val="28"/>
        </w:rPr>
        <w:t>Софіївський</w:t>
      </w:r>
      <w:proofErr w:type="spellEnd"/>
      <w:r w:rsidR="00D268E5" w:rsidRPr="007C3BE6">
        <w:rPr>
          <w:sz w:val="28"/>
          <w:szCs w:val="28"/>
        </w:rPr>
        <w:t xml:space="preserve"> район, смт Софіївка, вул. Молодіжна, 16</w:t>
      </w:r>
      <w:r w:rsidR="00E27F4F" w:rsidRPr="007C3BE6">
        <w:rPr>
          <w:sz w:val="28"/>
          <w:szCs w:val="28"/>
        </w:rPr>
        <w:t>,</w:t>
      </w:r>
      <w:r w:rsidR="00D268E5" w:rsidRPr="007C3BE6">
        <w:rPr>
          <w:sz w:val="28"/>
          <w:szCs w:val="28"/>
        </w:rPr>
        <w:t xml:space="preserve"> під облаштування твердопаливної котельні.</w:t>
      </w:r>
    </w:p>
    <w:p w:rsidR="00820132" w:rsidRPr="007C3BE6" w:rsidRDefault="00820132" w:rsidP="004675AF">
      <w:pPr>
        <w:ind w:firstLine="720"/>
        <w:jc w:val="both"/>
        <w:rPr>
          <w:sz w:val="28"/>
          <w:szCs w:val="28"/>
        </w:rPr>
      </w:pPr>
    </w:p>
    <w:p w:rsidR="00820132" w:rsidRPr="007C3BE6" w:rsidRDefault="00820132" w:rsidP="004675AF">
      <w:pPr>
        <w:ind w:firstLine="720"/>
        <w:jc w:val="both"/>
        <w:rPr>
          <w:sz w:val="28"/>
          <w:szCs w:val="28"/>
        </w:rPr>
      </w:pPr>
      <w:r w:rsidRPr="007C3BE6">
        <w:rPr>
          <w:sz w:val="28"/>
          <w:szCs w:val="28"/>
        </w:rPr>
        <w:t>6.3. Комунальному закладу культури „Дніпровський</w:t>
      </w:r>
      <w:r w:rsidR="00E27F4F" w:rsidRPr="007C3BE6">
        <w:rPr>
          <w:sz w:val="28"/>
          <w:szCs w:val="28"/>
        </w:rPr>
        <w:t xml:space="preserve"> національний</w:t>
      </w:r>
      <w:r w:rsidRPr="007C3BE6">
        <w:rPr>
          <w:sz w:val="28"/>
          <w:szCs w:val="28"/>
        </w:rPr>
        <w:t xml:space="preserve"> академічний український музично-драматичний театр ім. Т. Г. Шевченка” Дніпропетровської обласної ради” на проведення капітального ремонту комплексної системи протипожежного захисту в будівлі, розташованої за </w:t>
      </w:r>
      <w:proofErr w:type="spellStart"/>
      <w:r w:rsidRPr="007C3BE6">
        <w:rPr>
          <w:sz w:val="28"/>
          <w:szCs w:val="28"/>
        </w:rPr>
        <w:t>адресою</w:t>
      </w:r>
      <w:proofErr w:type="spellEnd"/>
      <w:r w:rsidRPr="007C3BE6">
        <w:rPr>
          <w:sz w:val="28"/>
          <w:szCs w:val="28"/>
        </w:rPr>
        <w:t>: м. Дніпро, вул. Воскресенська, 5.</w:t>
      </w:r>
    </w:p>
    <w:p w:rsidR="00D268E5" w:rsidRPr="007C3BE6" w:rsidRDefault="00D268E5" w:rsidP="004675AF">
      <w:pPr>
        <w:jc w:val="both"/>
        <w:rPr>
          <w:sz w:val="28"/>
          <w:szCs w:val="28"/>
        </w:rPr>
      </w:pPr>
    </w:p>
    <w:p w:rsidR="0040649A" w:rsidRPr="007C3BE6" w:rsidRDefault="001C71CD" w:rsidP="004675AF">
      <w:pPr>
        <w:ind w:firstLine="720"/>
        <w:jc w:val="both"/>
        <w:rPr>
          <w:sz w:val="28"/>
          <w:szCs w:val="28"/>
        </w:rPr>
      </w:pPr>
      <w:r w:rsidRPr="007C3BE6">
        <w:rPr>
          <w:sz w:val="28"/>
          <w:szCs w:val="28"/>
        </w:rPr>
        <w:t>7</w:t>
      </w:r>
      <w:r w:rsidR="00D268E5" w:rsidRPr="007C3BE6">
        <w:rPr>
          <w:sz w:val="28"/>
          <w:szCs w:val="28"/>
        </w:rPr>
        <w:t>. Надати дозвіл дочірньому підприємству „</w:t>
      </w:r>
      <w:proofErr w:type="spellStart"/>
      <w:r w:rsidR="00D268E5" w:rsidRPr="007C3BE6">
        <w:rPr>
          <w:sz w:val="28"/>
          <w:szCs w:val="28"/>
        </w:rPr>
        <w:t>Васильківкатеплоенерго</w:t>
      </w:r>
      <w:proofErr w:type="spellEnd"/>
      <w:r w:rsidR="00D268E5" w:rsidRPr="007C3BE6">
        <w:rPr>
          <w:sz w:val="28"/>
          <w:szCs w:val="28"/>
        </w:rPr>
        <w:t>” комунального підприємства „</w:t>
      </w:r>
      <w:proofErr w:type="spellStart"/>
      <w:r w:rsidR="00D268E5" w:rsidRPr="007C3BE6">
        <w:rPr>
          <w:sz w:val="28"/>
          <w:szCs w:val="28"/>
        </w:rPr>
        <w:t>Дніпротеплоенерго</w:t>
      </w:r>
      <w:proofErr w:type="spellEnd"/>
      <w:r w:rsidR="00D268E5" w:rsidRPr="007C3BE6">
        <w:rPr>
          <w:sz w:val="28"/>
          <w:szCs w:val="28"/>
        </w:rPr>
        <w:t>” Дніпропетровської обласної ради” на зміну цільового призначення приміщення № 11</w:t>
      </w:r>
      <w:r w:rsidR="001A52AC" w:rsidRPr="007C3BE6">
        <w:rPr>
          <w:sz w:val="28"/>
          <w:szCs w:val="28"/>
        </w:rPr>
        <w:t xml:space="preserve">                         (в </w:t>
      </w:r>
      <w:proofErr w:type="spellStart"/>
      <w:r w:rsidR="001A52AC" w:rsidRPr="007C3BE6">
        <w:rPr>
          <w:sz w:val="28"/>
          <w:szCs w:val="28"/>
        </w:rPr>
        <w:t>адмінбудівлі</w:t>
      </w:r>
      <w:proofErr w:type="spellEnd"/>
      <w:r w:rsidR="001A52AC" w:rsidRPr="007C3BE6">
        <w:rPr>
          <w:sz w:val="28"/>
          <w:szCs w:val="28"/>
        </w:rPr>
        <w:t xml:space="preserve"> літера А) площею 18,6 кв. м,</w:t>
      </w:r>
      <w:r w:rsidR="00D268E5" w:rsidRPr="007C3BE6">
        <w:rPr>
          <w:sz w:val="28"/>
          <w:szCs w:val="28"/>
        </w:rPr>
        <w:t xml:space="preserve"> розташованого за </w:t>
      </w:r>
      <w:proofErr w:type="spellStart"/>
      <w:r w:rsidR="00D268E5" w:rsidRPr="007C3BE6">
        <w:rPr>
          <w:sz w:val="28"/>
          <w:szCs w:val="28"/>
        </w:rPr>
        <w:t>адресою</w:t>
      </w:r>
      <w:proofErr w:type="spellEnd"/>
      <w:r w:rsidR="00D268E5" w:rsidRPr="007C3BE6">
        <w:rPr>
          <w:sz w:val="28"/>
          <w:szCs w:val="28"/>
        </w:rPr>
        <w:t xml:space="preserve">: Дніпропетровська область, </w:t>
      </w:r>
      <w:proofErr w:type="spellStart"/>
      <w:r w:rsidR="00D268E5" w:rsidRPr="007C3BE6">
        <w:rPr>
          <w:sz w:val="28"/>
          <w:szCs w:val="28"/>
        </w:rPr>
        <w:t>Софіївський</w:t>
      </w:r>
      <w:proofErr w:type="spellEnd"/>
      <w:r w:rsidR="00D268E5" w:rsidRPr="007C3BE6">
        <w:rPr>
          <w:sz w:val="28"/>
          <w:szCs w:val="28"/>
        </w:rPr>
        <w:t xml:space="preserve"> район, смт Софіївка, </w:t>
      </w:r>
      <w:r w:rsidR="001A52AC" w:rsidRPr="007C3BE6">
        <w:rPr>
          <w:sz w:val="28"/>
          <w:szCs w:val="28"/>
        </w:rPr>
        <w:t xml:space="preserve">                                 </w:t>
      </w:r>
      <w:r w:rsidR="00D268E5" w:rsidRPr="007C3BE6">
        <w:rPr>
          <w:sz w:val="28"/>
          <w:szCs w:val="28"/>
        </w:rPr>
        <w:t>вул. Молодіжна, 16</w:t>
      </w:r>
      <w:r w:rsidR="001A52AC" w:rsidRPr="007C3BE6">
        <w:rPr>
          <w:sz w:val="28"/>
          <w:szCs w:val="28"/>
        </w:rPr>
        <w:t>, із призначення „гараж” на призначення „котельня”.</w:t>
      </w:r>
    </w:p>
    <w:p w:rsidR="004071FE" w:rsidRPr="007C3BE6" w:rsidRDefault="004071FE" w:rsidP="004675AF">
      <w:pPr>
        <w:jc w:val="both"/>
        <w:rPr>
          <w:sz w:val="28"/>
          <w:szCs w:val="28"/>
        </w:rPr>
      </w:pPr>
    </w:p>
    <w:p w:rsidR="00DE7F11" w:rsidRPr="007C3BE6" w:rsidRDefault="001C71CD" w:rsidP="004675AF">
      <w:pPr>
        <w:ind w:firstLine="720"/>
        <w:jc w:val="both"/>
        <w:rPr>
          <w:sz w:val="28"/>
          <w:szCs w:val="28"/>
        </w:rPr>
      </w:pPr>
      <w:r w:rsidRPr="007C3BE6">
        <w:rPr>
          <w:sz w:val="28"/>
          <w:szCs w:val="28"/>
        </w:rPr>
        <w:t>8</w:t>
      </w:r>
      <w:r w:rsidR="004071FE" w:rsidRPr="007C3BE6">
        <w:rPr>
          <w:sz w:val="28"/>
          <w:szCs w:val="28"/>
        </w:rPr>
        <w:t>. Надати дозвіл</w:t>
      </w:r>
      <w:r w:rsidR="00DE7F11" w:rsidRPr="007C3BE6">
        <w:rPr>
          <w:sz w:val="28"/>
          <w:szCs w:val="28"/>
        </w:rPr>
        <w:t>:</w:t>
      </w:r>
    </w:p>
    <w:p w:rsidR="00DE7F11" w:rsidRPr="007C3BE6" w:rsidRDefault="00DE7F11" w:rsidP="004675AF">
      <w:pPr>
        <w:ind w:firstLine="720"/>
        <w:jc w:val="both"/>
        <w:rPr>
          <w:sz w:val="28"/>
          <w:szCs w:val="28"/>
        </w:rPr>
      </w:pPr>
    </w:p>
    <w:p w:rsidR="00AC1479" w:rsidRPr="007C3BE6" w:rsidRDefault="00DE7F11" w:rsidP="004675AF">
      <w:pPr>
        <w:ind w:firstLine="720"/>
        <w:jc w:val="both"/>
        <w:rPr>
          <w:sz w:val="28"/>
          <w:szCs w:val="28"/>
        </w:rPr>
      </w:pPr>
      <w:r w:rsidRPr="007C3BE6">
        <w:rPr>
          <w:sz w:val="28"/>
          <w:szCs w:val="28"/>
        </w:rPr>
        <w:t>8.1.  К</w:t>
      </w:r>
      <w:r w:rsidR="004071FE" w:rsidRPr="007C3BE6">
        <w:rPr>
          <w:sz w:val="28"/>
          <w:szCs w:val="28"/>
        </w:rPr>
        <w:t xml:space="preserve">омунальному закладу „Центр комплексної реабілітації для осіб з інвалідністю”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w:t>
      </w:r>
      <w:r w:rsidR="000962AF" w:rsidRPr="007C3BE6">
        <w:rPr>
          <w:sz w:val="28"/>
          <w:szCs w:val="28"/>
        </w:rPr>
        <w:t>8</w:t>
      </w:r>
      <w:r w:rsidR="004071FE" w:rsidRPr="007C3BE6">
        <w:rPr>
          <w:sz w:val="28"/>
          <w:szCs w:val="28"/>
        </w:rPr>
        <w:t>), що перебуває в оперативному управлінні закладу, на конкурсних засадах.</w:t>
      </w:r>
    </w:p>
    <w:p w:rsidR="00DE7F11" w:rsidRPr="007C3BE6" w:rsidRDefault="00DE7F11" w:rsidP="004675AF">
      <w:pPr>
        <w:ind w:firstLine="720"/>
        <w:jc w:val="both"/>
        <w:rPr>
          <w:sz w:val="28"/>
          <w:szCs w:val="28"/>
        </w:rPr>
      </w:pPr>
    </w:p>
    <w:p w:rsidR="002542DF" w:rsidRPr="007C3BE6" w:rsidRDefault="00DE7F11" w:rsidP="004675AF">
      <w:pPr>
        <w:ind w:firstLine="720"/>
        <w:jc w:val="both"/>
        <w:rPr>
          <w:sz w:val="28"/>
          <w:szCs w:val="28"/>
        </w:rPr>
      </w:pPr>
      <w:r w:rsidRPr="007C3BE6">
        <w:rPr>
          <w:sz w:val="28"/>
          <w:szCs w:val="28"/>
        </w:rPr>
        <w:t>8.2. Комунальному закладу „Верхньодніпровський дитячий будинок</w:t>
      </w:r>
      <w:r w:rsidR="00E27F4F" w:rsidRPr="007C3BE6">
        <w:rPr>
          <w:sz w:val="28"/>
          <w:szCs w:val="28"/>
        </w:rPr>
        <w:t xml:space="preserve">- </w:t>
      </w:r>
      <w:r w:rsidRPr="007C3BE6">
        <w:rPr>
          <w:sz w:val="28"/>
          <w:szCs w:val="28"/>
        </w:rPr>
        <w:t>інтернат № 2”</w:t>
      </w:r>
      <w:r w:rsidR="00912B47" w:rsidRPr="007C3BE6">
        <w:rPr>
          <w:sz w:val="28"/>
          <w:szCs w:val="28"/>
        </w:rPr>
        <w:t xml:space="preserve">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w:t>
      </w:r>
      <w:r w:rsidR="000962AF" w:rsidRPr="007C3BE6">
        <w:rPr>
          <w:sz w:val="28"/>
          <w:szCs w:val="28"/>
        </w:rPr>
        <w:t>кої області (згідно з додатком 9</w:t>
      </w:r>
      <w:r w:rsidR="00912B47" w:rsidRPr="007C3BE6">
        <w:rPr>
          <w:sz w:val="28"/>
          <w:szCs w:val="28"/>
        </w:rPr>
        <w:t>), що перебуває в оперативному управлінні закладу, на конкурсних засадах.</w:t>
      </w:r>
    </w:p>
    <w:p w:rsidR="00912B47" w:rsidRPr="007C3BE6" w:rsidRDefault="00912B47" w:rsidP="004675AF">
      <w:pPr>
        <w:ind w:firstLine="720"/>
        <w:jc w:val="both"/>
        <w:rPr>
          <w:sz w:val="28"/>
          <w:szCs w:val="28"/>
        </w:rPr>
      </w:pPr>
    </w:p>
    <w:p w:rsidR="001A52AC" w:rsidRPr="007C3BE6" w:rsidRDefault="001C71CD" w:rsidP="004675AF">
      <w:pPr>
        <w:pStyle w:val="a3"/>
        <w:spacing w:after="0" w:line="240" w:lineRule="auto"/>
        <w:ind w:firstLine="709"/>
        <w:jc w:val="both"/>
        <w:rPr>
          <w:color w:val="000000"/>
          <w:sz w:val="27"/>
          <w:szCs w:val="27"/>
          <w:lang w:val="uk-UA"/>
        </w:rPr>
      </w:pPr>
      <w:r w:rsidRPr="007C3BE6">
        <w:rPr>
          <w:sz w:val="28"/>
          <w:szCs w:val="28"/>
          <w:shd w:val="clear" w:color="auto" w:fill="FFFFFF"/>
          <w:lang w:val="uk-UA"/>
        </w:rPr>
        <w:t>9</w:t>
      </w:r>
      <w:r w:rsidR="00AC1479" w:rsidRPr="007C3BE6">
        <w:rPr>
          <w:sz w:val="28"/>
          <w:szCs w:val="28"/>
          <w:shd w:val="clear" w:color="auto" w:fill="FFFFFF"/>
          <w:lang w:val="uk-UA"/>
        </w:rPr>
        <w:t xml:space="preserve">. Надати попередню згоду на </w:t>
      </w:r>
      <w:r w:rsidR="00AC1479" w:rsidRPr="007C3BE6">
        <w:rPr>
          <w:color w:val="000000"/>
          <w:sz w:val="28"/>
          <w:szCs w:val="28"/>
          <w:shd w:val="clear" w:color="auto" w:fill="FFFFFF"/>
          <w:lang w:val="uk-UA"/>
        </w:rPr>
        <w:t xml:space="preserve">прийняття з державної власності до спільної власності територіальних громад сіл, селищ, міст Дніпропетровської області юридичну особу ‒ </w:t>
      </w:r>
      <w:r w:rsidR="00AC1479" w:rsidRPr="007C3BE6">
        <w:rPr>
          <w:sz w:val="28"/>
          <w:szCs w:val="28"/>
          <w:shd w:val="clear" w:color="auto" w:fill="FFFFFF"/>
          <w:lang w:val="uk-UA"/>
        </w:rPr>
        <w:t>державне підприємство „Дніпропетровський центр захисту прав споживачів” (ЄДРПОУ 23067478), розташо</w:t>
      </w:r>
      <w:r w:rsidR="00E27F4F" w:rsidRPr="007C3BE6">
        <w:rPr>
          <w:sz w:val="28"/>
          <w:szCs w:val="28"/>
          <w:shd w:val="clear" w:color="auto" w:fill="FFFFFF"/>
          <w:lang w:val="uk-UA"/>
        </w:rPr>
        <w:t xml:space="preserve">вану за </w:t>
      </w:r>
      <w:proofErr w:type="spellStart"/>
      <w:r w:rsidR="00E27F4F" w:rsidRPr="007C3BE6">
        <w:rPr>
          <w:sz w:val="28"/>
          <w:szCs w:val="28"/>
          <w:shd w:val="clear" w:color="auto" w:fill="FFFFFF"/>
          <w:lang w:val="uk-UA"/>
        </w:rPr>
        <w:t>адресою</w:t>
      </w:r>
      <w:proofErr w:type="spellEnd"/>
      <w:r w:rsidR="00E27F4F" w:rsidRPr="007C3BE6">
        <w:rPr>
          <w:sz w:val="28"/>
          <w:szCs w:val="28"/>
          <w:shd w:val="clear" w:color="auto" w:fill="FFFFFF"/>
          <w:lang w:val="uk-UA"/>
        </w:rPr>
        <w:t>: вул. Осіння, 4</w:t>
      </w:r>
      <w:r w:rsidR="00AC1479" w:rsidRPr="007C3BE6">
        <w:rPr>
          <w:sz w:val="28"/>
          <w:szCs w:val="28"/>
          <w:shd w:val="clear" w:color="auto" w:fill="FFFFFF"/>
          <w:lang w:val="uk-UA"/>
        </w:rPr>
        <w:t>а, м. Дніпро, 49051,</w:t>
      </w:r>
      <w:r w:rsidR="00AC1479" w:rsidRPr="007C3BE6">
        <w:rPr>
          <w:color w:val="000000"/>
          <w:sz w:val="27"/>
          <w:szCs w:val="27"/>
          <w:lang w:val="uk-UA"/>
        </w:rPr>
        <w:t xml:space="preserve"> та закріплене за нею на праві господарського відання майно.</w:t>
      </w:r>
    </w:p>
    <w:p w:rsidR="00AC1479" w:rsidRPr="007C3BE6" w:rsidRDefault="00AC1479" w:rsidP="004675AF">
      <w:pPr>
        <w:pStyle w:val="a3"/>
        <w:spacing w:after="0" w:line="240" w:lineRule="auto"/>
        <w:ind w:firstLine="709"/>
        <w:jc w:val="both"/>
        <w:rPr>
          <w:sz w:val="28"/>
          <w:szCs w:val="28"/>
          <w:shd w:val="clear" w:color="auto" w:fill="FFFFFF"/>
          <w:lang w:val="uk-UA"/>
        </w:rPr>
      </w:pPr>
    </w:p>
    <w:p w:rsidR="009056ED" w:rsidRPr="007C3BE6" w:rsidRDefault="001C71CD" w:rsidP="004675AF">
      <w:pPr>
        <w:pStyle w:val="a3"/>
        <w:spacing w:after="0" w:line="240" w:lineRule="auto"/>
        <w:ind w:firstLine="709"/>
        <w:jc w:val="both"/>
        <w:rPr>
          <w:color w:val="000000"/>
          <w:sz w:val="28"/>
          <w:szCs w:val="28"/>
          <w:shd w:val="clear" w:color="auto" w:fill="FFFFFF"/>
          <w:lang w:val="uk-UA"/>
        </w:rPr>
      </w:pPr>
      <w:r w:rsidRPr="007C3BE6">
        <w:rPr>
          <w:sz w:val="28"/>
          <w:szCs w:val="28"/>
          <w:shd w:val="clear" w:color="auto" w:fill="FFFFFF"/>
          <w:lang w:val="uk-UA"/>
        </w:rPr>
        <w:t>10</w:t>
      </w:r>
      <w:r w:rsidR="00236C52" w:rsidRPr="007C3BE6">
        <w:rPr>
          <w:sz w:val="28"/>
          <w:szCs w:val="28"/>
          <w:shd w:val="clear" w:color="auto" w:fill="FFFFFF"/>
          <w:lang w:val="uk-UA"/>
        </w:rPr>
        <w:t xml:space="preserve">. Передати зі спільної власності територіальних громад сіл, </w:t>
      </w:r>
      <w:r w:rsidR="00236C52" w:rsidRPr="007C3BE6">
        <w:rPr>
          <w:color w:val="000000"/>
          <w:sz w:val="28"/>
          <w:szCs w:val="28"/>
          <w:shd w:val="clear" w:color="auto" w:fill="FFFFFF"/>
          <w:lang w:val="uk-UA"/>
        </w:rPr>
        <w:t>селищ, м</w:t>
      </w:r>
      <w:r w:rsidR="00DC5FA1" w:rsidRPr="007C3BE6">
        <w:rPr>
          <w:color w:val="000000"/>
          <w:sz w:val="28"/>
          <w:szCs w:val="28"/>
          <w:shd w:val="clear" w:color="auto" w:fill="FFFFFF"/>
          <w:lang w:val="uk-UA"/>
        </w:rPr>
        <w:t>іст Дніпропетровської області у власність</w:t>
      </w:r>
      <w:r w:rsidR="00236C52" w:rsidRPr="007C3BE6">
        <w:rPr>
          <w:color w:val="000000"/>
          <w:sz w:val="28"/>
          <w:szCs w:val="28"/>
          <w:shd w:val="clear" w:color="auto" w:fill="FFFFFF"/>
          <w:lang w:val="uk-UA"/>
        </w:rPr>
        <w:t xml:space="preserve"> Об’єднання співвласників багатоквартирного будинку „Гагарінський Пасаж 1” житлові будинки (з допоміжними приміщеннями та інженерним обладнанням: мережі водопрово</w:t>
      </w:r>
      <w:r w:rsidR="00E27F4F" w:rsidRPr="007C3BE6">
        <w:rPr>
          <w:color w:val="000000"/>
          <w:sz w:val="28"/>
          <w:szCs w:val="28"/>
          <w:shd w:val="clear" w:color="auto" w:fill="FFFFFF"/>
          <w:lang w:val="uk-UA"/>
        </w:rPr>
        <w:t xml:space="preserve">ду, центрального опалення, </w:t>
      </w:r>
      <w:proofErr w:type="spellStart"/>
      <w:r w:rsidR="00E27F4F" w:rsidRPr="007C3BE6">
        <w:rPr>
          <w:color w:val="000000"/>
          <w:sz w:val="28"/>
          <w:szCs w:val="28"/>
          <w:shd w:val="clear" w:color="auto" w:fill="FFFFFF"/>
          <w:lang w:val="uk-UA"/>
        </w:rPr>
        <w:t>газо</w:t>
      </w:r>
      <w:r w:rsidR="00236C52" w:rsidRPr="007C3BE6">
        <w:rPr>
          <w:color w:val="000000"/>
          <w:sz w:val="28"/>
          <w:szCs w:val="28"/>
          <w:shd w:val="clear" w:color="auto" w:fill="FFFFFF"/>
          <w:lang w:val="uk-UA"/>
        </w:rPr>
        <w:t>забезпечення</w:t>
      </w:r>
      <w:proofErr w:type="spellEnd"/>
      <w:r w:rsidR="00236C52" w:rsidRPr="007C3BE6">
        <w:rPr>
          <w:color w:val="000000"/>
          <w:sz w:val="28"/>
          <w:szCs w:val="28"/>
          <w:shd w:val="clear" w:color="auto" w:fill="FFFFFF"/>
          <w:lang w:val="uk-UA"/>
        </w:rPr>
        <w:t xml:space="preserve">, </w:t>
      </w:r>
      <w:r w:rsidR="00236C52" w:rsidRPr="007C3BE6">
        <w:rPr>
          <w:color w:val="000000"/>
          <w:sz w:val="28"/>
          <w:szCs w:val="28"/>
          <w:shd w:val="clear" w:color="auto" w:fill="FFFFFF"/>
          <w:lang w:val="uk-UA"/>
        </w:rPr>
        <w:lastRenderedPageBreak/>
        <w:t xml:space="preserve">електроосвітлення, телефонізації, радіофікації), розташовані за адресами: м. Дніпро, </w:t>
      </w:r>
      <w:proofErr w:type="spellStart"/>
      <w:r w:rsidR="00236C52" w:rsidRPr="007C3BE6">
        <w:rPr>
          <w:color w:val="000000"/>
          <w:sz w:val="28"/>
          <w:szCs w:val="28"/>
          <w:shd w:val="clear" w:color="auto" w:fill="FFFFFF"/>
          <w:lang w:val="uk-UA"/>
        </w:rPr>
        <w:t>просп</w:t>
      </w:r>
      <w:proofErr w:type="spellEnd"/>
      <w:r w:rsidR="00236C52" w:rsidRPr="007C3BE6">
        <w:rPr>
          <w:color w:val="000000"/>
          <w:sz w:val="28"/>
          <w:szCs w:val="28"/>
          <w:shd w:val="clear" w:color="auto" w:fill="FFFFFF"/>
          <w:lang w:val="uk-UA"/>
        </w:rPr>
        <w:t xml:space="preserve">. Гагаріна, 101А, </w:t>
      </w:r>
      <w:proofErr w:type="spellStart"/>
      <w:r w:rsidR="00236C52" w:rsidRPr="007C3BE6">
        <w:rPr>
          <w:color w:val="000000"/>
          <w:sz w:val="28"/>
          <w:szCs w:val="28"/>
          <w:shd w:val="clear" w:color="auto" w:fill="FFFFFF"/>
          <w:lang w:val="uk-UA"/>
        </w:rPr>
        <w:t>просп</w:t>
      </w:r>
      <w:proofErr w:type="spellEnd"/>
      <w:r w:rsidR="00236C52" w:rsidRPr="007C3BE6">
        <w:rPr>
          <w:color w:val="000000"/>
          <w:sz w:val="28"/>
          <w:szCs w:val="28"/>
          <w:shd w:val="clear" w:color="auto" w:fill="FFFFFF"/>
          <w:lang w:val="uk-UA"/>
        </w:rPr>
        <w:t xml:space="preserve">. Гагаріна, 101Б, </w:t>
      </w:r>
      <w:r w:rsidR="009056ED" w:rsidRPr="007C3BE6">
        <w:rPr>
          <w:color w:val="000000"/>
          <w:sz w:val="28"/>
          <w:szCs w:val="28"/>
          <w:shd w:val="clear" w:color="auto" w:fill="FFFFFF"/>
          <w:lang w:val="uk-UA"/>
        </w:rPr>
        <w:t xml:space="preserve">                                   </w:t>
      </w:r>
      <w:proofErr w:type="spellStart"/>
      <w:r w:rsidR="00236C52" w:rsidRPr="007C3BE6">
        <w:rPr>
          <w:color w:val="000000"/>
          <w:sz w:val="28"/>
          <w:szCs w:val="28"/>
          <w:shd w:val="clear" w:color="auto" w:fill="FFFFFF"/>
          <w:lang w:val="uk-UA"/>
        </w:rPr>
        <w:t>просп</w:t>
      </w:r>
      <w:proofErr w:type="spellEnd"/>
      <w:r w:rsidR="00236C52" w:rsidRPr="007C3BE6">
        <w:rPr>
          <w:color w:val="000000"/>
          <w:sz w:val="28"/>
          <w:szCs w:val="28"/>
          <w:shd w:val="clear" w:color="auto" w:fill="FFFFFF"/>
          <w:lang w:val="uk-UA"/>
        </w:rPr>
        <w:t xml:space="preserve">. Гагаріна, 101Д, </w:t>
      </w:r>
      <w:proofErr w:type="spellStart"/>
      <w:r w:rsidR="00236C52" w:rsidRPr="007C3BE6">
        <w:rPr>
          <w:color w:val="000000"/>
          <w:sz w:val="28"/>
          <w:szCs w:val="28"/>
          <w:shd w:val="clear" w:color="auto" w:fill="FFFFFF"/>
          <w:lang w:val="uk-UA"/>
        </w:rPr>
        <w:t>просп</w:t>
      </w:r>
      <w:proofErr w:type="spellEnd"/>
      <w:r w:rsidR="00236C52" w:rsidRPr="007C3BE6">
        <w:rPr>
          <w:color w:val="000000"/>
          <w:sz w:val="28"/>
          <w:szCs w:val="28"/>
          <w:shd w:val="clear" w:color="auto" w:fill="FFFFFF"/>
          <w:lang w:val="uk-UA"/>
        </w:rPr>
        <w:t>. Гагаріна, 101К</w:t>
      </w:r>
      <w:r w:rsidR="009056ED" w:rsidRPr="007C3BE6">
        <w:rPr>
          <w:color w:val="000000"/>
          <w:sz w:val="28"/>
          <w:szCs w:val="28"/>
          <w:shd w:val="clear" w:color="auto" w:fill="FFFFFF"/>
          <w:lang w:val="uk-UA"/>
        </w:rPr>
        <w:t>, що перебувають на праві господарського відання комунального підприємства „</w:t>
      </w:r>
      <w:proofErr w:type="spellStart"/>
      <w:r w:rsidR="009056ED" w:rsidRPr="007C3BE6">
        <w:rPr>
          <w:color w:val="000000"/>
          <w:sz w:val="28"/>
          <w:szCs w:val="28"/>
          <w:shd w:val="clear" w:color="auto" w:fill="FFFFFF"/>
          <w:lang w:val="uk-UA"/>
        </w:rPr>
        <w:t>Агропроекттехбуд</w:t>
      </w:r>
      <w:proofErr w:type="spellEnd"/>
      <w:r w:rsidR="009056ED" w:rsidRPr="007C3BE6">
        <w:rPr>
          <w:color w:val="000000"/>
          <w:sz w:val="28"/>
          <w:szCs w:val="28"/>
          <w:shd w:val="clear" w:color="auto" w:fill="FFFFFF"/>
          <w:lang w:val="uk-UA"/>
        </w:rPr>
        <w:t>” Дніпропетровської обласної ради”.</w:t>
      </w:r>
    </w:p>
    <w:p w:rsidR="009056ED" w:rsidRPr="007C3BE6" w:rsidRDefault="009056ED" w:rsidP="004675AF">
      <w:pPr>
        <w:pStyle w:val="a3"/>
        <w:spacing w:after="0" w:line="240" w:lineRule="auto"/>
        <w:ind w:firstLine="709"/>
        <w:jc w:val="both"/>
        <w:rPr>
          <w:color w:val="000000"/>
          <w:sz w:val="28"/>
          <w:szCs w:val="28"/>
          <w:shd w:val="clear" w:color="auto" w:fill="FFFFFF"/>
          <w:lang w:val="uk-UA"/>
        </w:rPr>
      </w:pPr>
    </w:p>
    <w:p w:rsidR="00382918" w:rsidRPr="007C3BE6" w:rsidRDefault="001C71CD" w:rsidP="004675AF">
      <w:pPr>
        <w:pStyle w:val="a3"/>
        <w:spacing w:after="0" w:line="240" w:lineRule="auto"/>
        <w:ind w:firstLine="709"/>
        <w:jc w:val="both"/>
        <w:rPr>
          <w:color w:val="000000"/>
          <w:sz w:val="28"/>
          <w:szCs w:val="28"/>
          <w:shd w:val="clear" w:color="auto" w:fill="FFFFFF"/>
          <w:lang w:val="uk-UA"/>
        </w:rPr>
      </w:pPr>
      <w:r w:rsidRPr="007C3BE6">
        <w:rPr>
          <w:color w:val="000000"/>
          <w:sz w:val="28"/>
          <w:szCs w:val="28"/>
          <w:shd w:val="clear" w:color="auto" w:fill="FFFFFF"/>
          <w:lang w:val="uk-UA"/>
        </w:rPr>
        <w:t>11</w:t>
      </w:r>
      <w:r w:rsidR="009056ED" w:rsidRPr="007C3BE6">
        <w:rPr>
          <w:color w:val="000000"/>
          <w:sz w:val="28"/>
          <w:szCs w:val="28"/>
          <w:shd w:val="clear" w:color="auto" w:fill="FFFFFF"/>
          <w:lang w:val="uk-UA"/>
        </w:rPr>
        <w:t xml:space="preserve">. </w:t>
      </w:r>
      <w:r w:rsidR="009056ED" w:rsidRPr="007C3BE6">
        <w:rPr>
          <w:sz w:val="28"/>
          <w:szCs w:val="28"/>
          <w:shd w:val="clear" w:color="auto" w:fill="FFFFFF"/>
          <w:lang w:val="uk-UA"/>
        </w:rPr>
        <w:t xml:space="preserve">Передати зі спільної власності територіальних громад сіл, </w:t>
      </w:r>
      <w:r w:rsidR="009056ED" w:rsidRPr="007C3BE6">
        <w:rPr>
          <w:color w:val="000000"/>
          <w:sz w:val="28"/>
          <w:szCs w:val="28"/>
          <w:shd w:val="clear" w:color="auto" w:fill="FFFFFF"/>
          <w:lang w:val="uk-UA"/>
        </w:rPr>
        <w:t>селищ, м</w:t>
      </w:r>
      <w:r w:rsidR="00DC5FA1" w:rsidRPr="007C3BE6">
        <w:rPr>
          <w:color w:val="000000"/>
          <w:sz w:val="28"/>
          <w:szCs w:val="28"/>
          <w:shd w:val="clear" w:color="auto" w:fill="FFFFFF"/>
          <w:lang w:val="uk-UA"/>
        </w:rPr>
        <w:t>іст Дніпропетровської області у власність</w:t>
      </w:r>
      <w:r w:rsidR="009056ED" w:rsidRPr="007C3BE6">
        <w:rPr>
          <w:color w:val="000000"/>
          <w:sz w:val="28"/>
          <w:szCs w:val="28"/>
          <w:shd w:val="clear" w:color="auto" w:fill="FFFFFF"/>
          <w:lang w:val="uk-UA"/>
        </w:rPr>
        <w:t xml:space="preserve"> Об’єднання співвласників багатоквартирного будинку „Гагарінський Пасаж 2” житловий будинок (з допоміжними приміщеннями та інженерним обладнанням: мережі водопрово</w:t>
      </w:r>
      <w:r w:rsidR="00E27F4F" w:rsidRPr="007C3BE6">
        <w:rPr>
          <w:color w:val="000000"/>
          <w:sz w:val="28"/>
          <w:szCs w:val="28"/>
          <w:shd w:val="clear" w:color="auto" w:fill="FFFFFF"/>
          <w:lang w:val="uk-UA"/>
        </w:rPr>
        <w:t xml:space="preserve">ду, центрального опалення, </w:t>
      </w:r>
      <w:proofErr w:type="spellStart"/>
      <w:r w:rsidR="00E27F4F" w:rsidRPr="007C3BE6">
        <w:rPr>
          <w:color w:val="000000"/>
          <w:sz w:val="28"/>
          <w:szCs w:val="28"/>
          <w:shd w:val="clear" w:color="auto" w:fill="FFFFFF"/>
          <w:lang w:val="uk-UA"/>
        </w:rPr>
        <w:t>газо</w:t>
      </w:r>
      <w:r w:rsidR="009056ED" w:rsidRPr="007C3BE6">
        <w:rPr>
          <w:color w:val="000000"/>
          <w:sz w:val="28"/>
          <w:szCs w:val="28"/>
          <w:shd w:val="clear" w:color="auto" w:fill="FFFFFF"/>
          <w:lang w:val="uk-UA"/>
        </w:rPr>
        <w:t>забезпечення</w:t>
      </w:r>
      <w:proofErr w:type="spellEnd"/>
      <w:r w:rsidR="009056ED" w:rsidRPr="007C3BE6">
        <w:rPr>
          <w:color w:val="000000"/>
          <w:sz w:val="28"/>
          <w:szCs w:val="28"/>
          <w:shd w:val="clear" w:color="auto" w:fill="FFFFFF"/>
          <w:lang w:val="uk-UA"/>
        </w:rPr>
        <w:t xml:space="preserve">, електроосвітлення, телефонізації, радіофікації), розташований за </w:t>
      </w:r>
      <w:proofErr w:type="spellStart"/>
      <w:r w:rsidR="009056ED" w:rsidRPr="007C3BE6">
        <w:rPr>
          <w:color w:val="000000"/>
          <w:sz w:val="28"/>
          <w:szCs w:val="28"/>
          <w:shd w:val="clear" w:color="auto" w:fill="FFFFFF"/>
          <w:lang w:val="uk-UA"/>
        </w:rPr>
        <w:t>адресою</w:t>
      </w:r>
      <w:proofErr w:type="spellEnd"/>
      <w:r w:rsidR="009056ED" w:rsidRPr="007C3BE6">
        <w:rPr>
          <w:color w:val="000000"/>
          <w:sz w:val="28"/>
          <w:szCs w:val="28"/>
          <w:shd w:val="clear" w:color="auto" w:fill="FFFFFF"/>
          <w:lang w:val="uk-UA"/>
        </w:rPr>
        <w:t xml:space="preserve">: м. Дніпро, </w:t>
      </w:r>
      <w:proofErr w:type="spellStart"/>
      <w:r w:rsidR="009056ED" w:rsidRPr="007C3BE6">
        <w:rPr>
          <w:color w:val="000000"/>
          <w:sz w:val="28"/>
          <w:szCs w:val="28"/>
          <w:shd w:val="clear" w:color="auto" w:fill="FFFFFF"/>
          <w:lang w:val="uk-UA"/>
        </w:rPr>
        <w:t>просп</w:t>
      </w:r>
      <w:proofErr w:type="spellEnd"/>
      <w:r w:rsidR="009056ED" w:rsidRPr="007C3BE6">
        <w:rPr>
          <w:color w:val="000000"/>
          <w:sz w:val="28"/>
          <w:szCs w:val="28"/>
          <w:shd w:val="clear" w:color="auto" w:fill="FFFFFF"/>
          <w:lang w:val="uk-UA"/>
        </w:rPr>
        <w:t>. Гагаріна, 101, що перебуває на праві господарського відання комунального підприємства „</w:t>
      </w:r>
      <w:proofErr w:type="spellStart"/>
      <w:r w:rsidR="009056ED" w:rsidRPr="007C3BE6">
        <w:rPr>
          <w:color w:val="000000"/>
          <w:sz w:val="28"/>
          <w:szCs w:val="28"/>
          <w:shd w:val="clear" w:color="auto" w:fill="FFFFFF"/>
          <w:lang w:val="uk-UA"/>
        </w:rPr>
        <w:t>Агропроекттехбуд</w:t>
      </w:r>
      <w:proofErr w:type="spellEnd"/>
      <w:r w:rsidR="009056ED" w:rsidRPr="007C3BE6">
        <w:rPr>
          <w:color w:val="000000"/>
          <w:sz w:val="28"/>
          <w:szCs w:val="28"/>
          <w:shd w:val="clear" w:color="auto" w:fill="FFFFFF"/>
          <w:lang w:val="uk-UA"/>
        </w:rPr>
        <w:t>” Дніпропетровської обласної ради”.</w:t>
      </w:r>
    </w:p>
    <w:p w:rsidR="00382918" w:rsidRPr="007C3BE6" w:rsidRDefault="008F7AD3" w:rsidP="004675AF">
      <w:pPr>
        <w:pStyle w:val="a3"/>
        <w:spacing w:after="0" w:line="240" w:lineRule="auto"/>
        <w:ind w:firstLine="709"/>
        <w:jc w:val="both"/>
        <w:rPr>
          <w:color w:val="000000"/>
          <w:sz w:val="28"/>
          <w:szCs w:val="28"/>
          <w:shd w:val="clear" w:color="auto" w:fill="FFFFFF"/>
        </w:rPr>
      </w:pPr>
      <w:r w:rsidRPr="007C3BE6">
        <w:rPr>
          <w:color w:val="000000"/>
          <w:sz w:val="28"/>
          <w:szCs w:val="28"/>
          <w:shd w:val="clear" w:color="auto" w:fill="FFFFFF"/>
        </w:rPr>
        <w:t xml:space="preserve"> </w:t>
      </w:r>
    </w:p>
    <w:p w:rsidR="00382918" w:rsidRPr="007C3BE6" w:rsidRDefault="001C71CD" w:rsidP="004675AF">
      <w:pPr>
        <w:ind w:firstLine="720"/>
        <w:jc w:val="both"/>
        <w:rPr>
          <w:sz w:val="28"/>
          <w:szCs w:val="28"/>
        </w:rPr>
      </w:pPr>
      <w:r w:rsidRPr="007C3BE6">
        <w:rPr>
          <w:sz w:val="28"/>
          <w:szCs w:val="28"/>
          <w:shd w:val="clear" w:color="auto" w:fill="FFFFFF"/>
          <w:lang w:val="ru-RU"/>
        </w:rPr>
        <w:t>12</w:t>
      </w:r>
      <w:r w:rsidR="00382918" w:rsidRPr="007C3BE6">
        <w:rPr>
          <w:sz w:val="28"/>
          <w:szCs w:val="28"/>
          <w:shd w:val="clear" w:color="auto" w:fill="FFFFFF"/>
          <w:lang w:val="ru-RU"/>
        </w:rPr>
        <w:t>.</w:t>
      </w:r>
      <w:r w:rsidR="00382918" w:rsidRPr="007C3BE6">
        <w:rPr>
          <w:sz w:val="28"/>
          <w:szCs w:val="28"/>
        </w:rPr>
        <w:t xml:space="preserve"> Погодити:</w:t>
      </w:r>
    </w:p>
    <w:p w:rsidR="00382918" w:rsidRPr="007C3BE6" w:rsidRDefault="00382918" w:rsidP="004675AF">
      <w:pPr>
        <w:jc w:val="both"/>
        <w:rPr>
          <w:sz w:val="28"/>
          <w:szCs w:val="28"/>
        </w:rPr>
      </w:pPr>
    </w:p>
    <w:p w:rsidR="00382918" w:rsidRPr="007C3BE6" w:rsidRDefault="001C71CD"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lang w:val="uk-UA"/>
        </w:rPr>
        <w:t>12</w:t>
      </w:r>
      <w:r w:rsidR="00382918" w:rsidRPr="007C3BE6">
        <w:rPr>
          <w:rFonts w:ascii="Times New Roman" w:hAnsi="Times New Roman"/>
          <w:color w:val="000000"/>
          <w:sz w:val="28"/>
          <w:szCs w:val="28"/>
          <w:lang w:val="uk-UA"/>
        </w:rPr>
        <w:t xml:space="preserve">.1. </w:t>
      </w:r>
      <w:r w:rsidR="00382918" w:rsidRPr="007C3BE6">
        <w:rPr>
          <w:rFonts w:ascii="Times New Roman" w:hAnsi="Times New Roman"/>
          <w:color w:val="000000"/>
          <w:sz w:val="28"/>
          <w:szCs w:val="28"/>
          <w:shd w:val="clear" w:color="auto" w:fill="FFFFFF"/>
          <w:lang w:val="uk-UA"/>
        </w:rPr>
        <w:t xml:space="preserve">Інвестиційну програму на 2020 рік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p>
    <w:p w:rsidR="00E27F4F" w:rsidRPr="007C3BE6" w:rsidRDefault="00E27F4F" w:rsidP="004675AF">
      <w:pPr>
        <w:pStyle w:val="ab"/>
        <w:spacing w:line="240" w:lineRule="auto"/>
        <w:ind w:left="0" w:firstLine="709"/>
        <w:jc w:val="both"/>
        <w:rPr>
          <w:rFonts w:ascii="Times New Roman" w:hAnsi="Times New Roman"/>
          <w:color w:val="000000"/>
          <w:sz w:val="28"/>
          <w:szCs w:val="28"/>
          <w:lang w:val="uk-UA"/>
        </w:rPr>
      </w:pPr>
    </w:p>
    <w:p w:rsidR="00382918" w:rsidRPr="007C3BE6" w:rsidRDefault="001C71CD" w:rsidP="004675AF">
      <w:pPr>
        <w:pStyle w:val="ab"/>
        <w:spacing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lang w:val="uk-UA"/>
        </w:rPr>
        <w:t>12</w:t>
      </w:r>
      <w:r w:rsidR="00382918" w:rsidRPr="007C3BE6">
        <w:rPr>
          <w:rFonts w:ascii="Times New Roman" w:hAnsi="Times New Roman"/>
          <w:color w:val="000000"/>
          <w:sz w:val="28"/>
          <w:szCs w:val="28"/>
          <w:lang w:val="uk-UA"/>
        </w:rPr>
        <w:t xml:space="preserve">.2. </w:t>
      </w:r>
      <w:r w:rsidR="00382918" w:rsidRPr="007C3BE6">
        <w:rPr>
          <w:rFonts w:ascii="Times New Roman" w:hAnsi="Times New Roman"/>
          <w:color w:val="000000"/>
          <w:sz w:val="28"/>
          <w:szCs w:val="28"/>
          <w:shd w:val="clear" w:color="auto" w:fill="FFFFFF"/>
          <w:lang w:val="uk-UA"/>
        </w:rPr>
        <w:t>Інвестиційну програму на 2020 рік дочірнього підприємства ,,</w:t>
      </w:r>
      <w:proofErr w:type="spellStart"/>
      <w:r w:rsidR="00382918" w:rsidRPr="007C3BE6">
        <w:rPr>
          <w:rFonts w:ascii="Times New Roman" w:hAnsi="Times New Roman"/>
          <w:color w:val="000000"/>
          <w:sz w:val="28"/>
          <w:szCs w:val="28"/>
          <w:shd w:val="clear" w:color="auto" w:fill="FFFFFF"/>
          <w:lang w:val="uk-UA"/>
        </w:rPr>
        <w:t>Західтеплоенергоˮ</w:t>
      </w:r>
      <w:proofErr w:type="spellEnd"/>
      <w:r w:rsidR="00382918" w:rsidRPr="007C3BE6">
        <w:rPr>
          <w:rFonts w:ascii="Times New Roman" w:hAnsi="Times New Roman"/>
          <w:color w:val="000000"/>
          <w:sz w:val="28"/>
          <w:szCs w:val="28"/>
          <w:shd w:val="clear" w:color="auto" w:fill="FFFFFF"/>
          <w:lang w:val="uk-UA"/>
        </w:rPr>
        <w:t xml:space="preserve">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r w:rsidR="00382918" w:rsidRPr="007C3BE6">
        <w:rPr>
          <w:rFonts w:ascii="Times New Roman" w:hAnsi="Times New Roman"/>
          <w:color w:val="000000"/>
          <w:sz w:val="28"/>
          <w:szCs w:val="28"/>
          <w:shd w:val="clear" w:color="auto" w:fill="FFFFFF"/>
          <w:lang w:val="uk-UA"/>
        </w:rPr>
        <w:t xml:space="preserve">. </w:t>
      </w:r>
    </w:p>
    <w:p w:rsidR="00E27F4F" w:rsidRPr="007C3BE6" w:rsidRDefault="00E27F4F" w:rsidP="004675AF">
      <w:pPr>
        <w:pStyle w:val="ab"/>
        <w:spacing w:line="240" w:lineRule="auto"/>
        <w:ind w:left="0" w:firstLine="709"/>
        <w:jc w:val="both"/>
        <w:rPr>
          <w:rFonts w:ascii="Times New Roman" w:hAnsi="Times New Roman"/>
          <w:color w:val="000000"/>
          <w:sz w:val="28"/>
          <w:szCs w:val="28"/>
          <w:shd w:val="clear" w:color="auto" w:fill="FFFFFF"/>
          <w:lang w:val="uk-UA"/>
        </w:rPr>
      </w:pPr>
    </w:p>
    <w:p w:rsidR="00382918" w:rsidRPr="007C3BE6" w:rsidRDefault="001C71CD"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shd w:val="clear" w:color="auto" w:fill="FFFFFF"/>
          <w:lang w:val="uk-UA"/>
        </w:rPr>
        <w:t>12</w:t>
      </w:r>
      <w:r w:rsidR="00382918" w:rsidRPr="007C3BE6">
        <w:rPr>
          <w:rFonts w:ascii="Times New Roman" w:hAnsi="Times New Roman"/>
          <w:color w:val="000000"/>
          <w:sz w:val="28"/>
          <w:szCs w:val="28"/>
          <w:shd w:val="clear" w:color="auto" w:fill="FFFFFF"/>
          <w:lang w:val="uk-UA"/>
        </w:rPr>
        <w:t>.3. Інвестиційну програму на 2020 рік дочірнього підприємства ,,</w:t>
      </w:r>
      <w:proofErr w:type="spellStart"/>
      <w:r w:rsidR="00382918" w:rsidRPr="007C3BE6">
        <w:rPr>
          <w:rFonts w:ascii="Times New Roman" w:hAnsi="Times New Roman"/>
          <w:color w:val="000000"/>
          <w:sz w:val="28"/>
          <w:szCs w:val="28"/>
          <w:shd w:val="clear" w:color="auto" w:fill="FFFFFF"/>
          <w:lang w:val="uk-UA"/>
        </w:rPr>
        <w:t>Східтеплоенергоˮ</w:t>
      </w:r>
      <w:proofErr w:type="spellEnd"/>
      <w:r w:rsidR="00382918" w:rsidRPr="007C3BE6">
        <w:rPr>
          <w:rFonts w:ascii="Times New Roman" w:hAnsi="Times New Roman"/>
          <w:color w:val="000000"/>
          <w:sz w:val="28"/>
          <w:szCs w:val="28"/>
          <w:shd w:val="clear" w:color="auto" w:fill="FFFFFF"/>
          <w:lang w:val="uk-UA"/>
        </w:rPr>
        <w:t xml:space="preserve">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p>
    <w:p w:rsidR="00E27F4F" w:rsidRPr="007C3BE6" w:rsidRDefault="00E27F4F" w:rsidP="004675AF">
      <w:pPr>
        <w:pStyle w:val="ab"/>
        <w:spacing w:line="240" w:lineRule="auto"/>
        <w:ind w:left="0" w:firstLine="709"/>
        <w:jc w:val="both"/>
        <w:rPr>
          <w:rFonts w:ascii="Times New Roman" w:hAnsi="Times New Roman"/>
          <w:color w:val="000000"/>
          <w:sz w:val="28"/>
          <w:szCs w:val="28"/>
          <w:lang w:val="uk-UA"/>
        </w:rPr>
      </w:pPr>
    </w:p>
    <w:p w:rsidR="00382918" w:rsidRPr="007C3BE6" w:rsidRDefault="001C71CD"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lang w:val="uk-UA"/>
        </w:rPr>
        <w:t>12</w:t>
      </w:r>
      <w:r w:rsidR="00382918" w:rsidRPr="007C3BE6">
        <w:rPr>
          <w:rFonts w:ascii="Times New Roman" w:hAnsi="Times New Roman"/>
          <w:color w:val="000000"/>
          <w:sz w:val="28"/>
          <w:szCs w:val="28"/>
          <w:lang w:val="uk-UA"/>
        </w:rPr>
        <w:t xml:space="preserve">.4. </w:t>
      </w:r>
      <w:r w:rsidR="00382918" w:rsidRPr="007C3BE6">
        <w:rPr>
          <w:rFonts w:ascii="Times New Roman" w:hAnsi="Times New Roman"/>
          <w:color w:val="000000"/>
          <w:sz w:val="28"/>
          <w:szCs w:val="28"/>
          <w:shd w:val="clear" w:color="auto" w:fill="FFFFFF"/>
          <w:lang w:val="uk-UA"/>
        </w:rPr>
        <w:t>Інвестиційну програму на 2020 рік дочірнього підприємства ,,</w:t>
      </w:r>
      <w:proofErr w:type="spellStart"/>
      <w:r w:rsidR="00382918" w:rsidRPr="007C3BE6">
        <w:rPr>
          <w:rFonts w:ascii="Times New Roman" w:hAnsi="Times New Roman"/>
          <w:color w:val="000000"/>
          <w:sz w:val="28"/>
          <w:szCs w:val="28"/>
          <w:shd w:val="clear" w:color="auto" w:fill="FFFFFF"/>
          <w:lang w:val="uk-UA"/>
        </w:rPr>
        <w:t>Південьтепломережаˮ</w:t>
      </w:r>
      <w:proofErr w:type="spellEnd"/>
      <w:r w:rsidR="00382918" w:rsidRPr="007C3BE6">
        <w:rPr>
          <w:rFonts w:ascii="Times New Roman" w:hAnsi="Times New Roman"/>
          <w:color w:val="000000"/>
          <w:sz w:val="28"/>
          <w:szCs w:val="28"/>
          <w:shd w:val="clear" w:color="auto" w:fill="FFFFFF"/>
          <w:lang w:val="uk-UA"/>
        </w:rPr>
        <w:t xml:space="preserve">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p>
    <w:p w:rsidR="00E27F4F" w:rsidRPr="007C3BE6" w:rsidRDefault="00E27F4F" w:rsidP="004675AF">
      <w:pPr>
        <w:pStyle w:val="ab"/>
        <w:spacing w:line="240" w:lineRule="auto"/>
        <w:ind w:left="0" w:firstLine="709"/>
        <w:jc w:val="both"/>
        <w:rPr>
          <w:rFonts w:ascii="Times New Roman" w:hAnsi="Times New Roman"/>
          <w:color w:val="000000"/>
          <w:sz w:val="28"/>
          <w:szCs w:val="28"/>
          <w:shd w:val="clear" w:color="auto" w:fill="FFFFFF"/>
          <w:lang w:val="uk-UA"/>
        </w:rPr>
      </w:pPr>
    </w:p>
    <w:p w:rsidR="00382918" w:rsidRPr="007C3BE6" w:rsidRDefault="001C71CD"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shd w:val="clear" w:color="auto" w:fill="FFFFFF"/>
          <w:lang w:val="uk-UA"/>
        </w:rPr>
        <w:t>12</w:t>
      </w:r>
      <w:r w:rsidR="00382918" w:rsidRPr="007C3BE6">
        <w:rPr>
          <w:rFonts w:ascii="Times New Roman" w:hAnsi="Times New Roman"/>
          <w:color w:val="000000"/>
          <w:sz w:val="28"/>
          <w:szCs w:val="28"/>
          <w:shd w:val="clear" w:color="auto" w:fill="FFFFFF"/>
          <w:lang w:val="uk-UA"/>
        </w:rPr>
        <w:t>.5. Інвестиційну програму на 2020 рік дочірнього підприємства ,,</w:t>
      </w:r>
      <w:proofErr w:type="spellStart"/>
      <w:r w:rsidR="00382918" w:rsidRPr="007C3BE6">
        <w:rPr>
          <w:rFonts w:ascii="Times New Roman" w:hAnsi="Times New Roman"/>
          <w:color w:val="000000"/>
          <w:sz w:val="28"/>
          <w:szCs w:val="28"/>
          <w:shd w:val="clear" w:color="auto" w:fill="FFFFFF"/>
          <w:lang w:val="uk-UA"/>
        </w:rPr>
        <w:t>Північтепломережаˮ</w:t>
      </w:r>
      <w:proofErr w:type="spellEnd"/>
      <w:r w:rsidR="00382918" w:rsidRPr="007C3BE6">
        <w:rPr>
          <w:rFonts w:ascii="Times New Roman" w:hAnsi="Times New Roman"/>
          <w:color w:val="000000"/>
          <w:sz w:val="28"/>
          <w:szCs w:val="28"/>
          <w:shd w:val="clear" w:color="auto" w:fill="FFFFFF"/>
          <w:lang w:val="uk-UA"/>
        </w:rPr>
        <w:t xml:space="preserve">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p>
    <w:p w:rsidR="00382918" w:rsidRPr="007C3BE6" w:rsidRDefault="00382918"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lang w:val="uk-UA"/>
        </w:rPr>
        <w:t>1</w:t>
      </w:r>
      <w:r w:rsidR="001C71CD" w:rsidRPr="007C3BE6">
        <w:rPr>
          <w:rFonts w:ascii="Times New Roman" w:hAnsi="Times New Roman"/>
          <w:color w:val="000000"/>
          <w:sz w:val="28"/>
          <w:szCs w:val="28"/>
          <w:lang w:val="uk-UA"/>
        </w:rPr>
        <w:t>2</w:t>
      </w:r>
      <w:r w:rsidRPr="007C3BE6">
        <w:rPr>
          <w:rFonts w:ascii="Times New Roman" w:hAnsi="Times New Roman"/>
          <w:color w:val="000000"/>
          <w:sz w:val="28"/>
          <w:szCs w:val="28"/>
          <w:lang w:val="uk-UA"/>
        </w:rPr>
        <w:t xml:space="preserve">.6. </w:t>
      </w:r>
      <w:r w:rsidRPr="007C3BE6">
        <w:rPr>
          <w:rFonts w:ascii="Times New Roman" w:hAnsi="Times New Roman"/>
          <w:color w:val="000000"/>
          <w:sz w:val="28"/>
          <w:szCs w:val="28"/>
          <w:shd w:val="clear" w:color="auto" w:fill="FFFFFF"/>
          <w:lang w:val="uk-UA"/>
        </w:rPr>
        <w:t>Інвестиційну програму на 2020 рік дочірнього підприємства ,,</w:t>
      </w:r>
      <w:proofErr w:type="spellStart"/>
      <w:r w:rsidRPr="007C3BE6">
        <w:rPr>
          <w:rFonts w:ascii="Times New Roman" w:hAnsi="Times New Roman"/>
          <w:color w:val="000000"/>
          <w:sz w:val="28"/>
          <w:szCs w:val="28"/>
          <w:shd w:val="clear" w:color="auto" w:fill="FFFFFF"/>
          <w:lang w:val="uk-UA"/>
        </w:rPr>
        <w:t>Васильківкатеплоенергоˮ</w:t>
      </w:r>
      <w:proofErr w:type="spellEnd"/>
      <w:r w:rsidRPr="007C3BE6">
        <w:rPr>
          <w:rFonts w:ascii="Times New Roman" w:hAnsi="Times New Roman"/>
          <w:color w:val="000000"/>
          <w:sz w:val="28"/>
          <w:szCs w:val="28"/>
          <w:shd w:val="clear" w:color="auto" w:fill="FFFFFF"/>
          <w:lang w:val="uk-UA"/>
        </w:rPr>
        <w:t xml:space="preserve"> комунального підприємства </w:t>
      </w:r>
      <w:r w:rsidRPr="007C3BE6">
        <w:rPr>
          <w:rFonts w:ascii="Times New Roman" w:hAnsi="Times New Roman"/>
          <w:color w:val="000000"/>
          <w:sz w:val="28"/>
          <w:szCs w:val="28"/>
          <w:lang w:val="uk-UA"/>
        </w:rPr>
        <w:t>„</w:t>
      </w:r>
      <w:proofErr w:type="spellStart"/>
      <w:r w:rsidRPr="007C3BE6">
        <w:rPr>
          <w:rFonts w:ascii="Times New Roman" w:hAnsi="Times New Roman"/>
          <w:color w:val="000000"/>
          <w:sz w:val="28"/>
          <w:szCs w:val="28"/>
          <w:lang w:val="uk-UA"/>
        </w:rPr>
        <w:t>Дніпротеплоенерго</w:t>
      </w:r>
      <w:proofErr w:type="spellEnd"/>
      <w:r w:rsidRPr="007C3BE6">
        <w:rPr>
          <w:rFonts w:ascii="Times New Roman" w:hAnsi="Times New Roman"/>
          <w:color w:val="000000"/>
          <w:sz w:val="28"/>
          <w:szCs w:val="28"/>
          <w:lang w:val="uk-UA"/>
        </w:rPr>
        <w:t>” Дніпропетровської обласної ради”.</w:t>
      </w:r>
    </w:p>
    <w:p w:rsidR="00E27F4F" w:rsidRPr="007C3BE6" w:rsidRDefault="00E27F4F" w:rsidP="004675AF">
      <w:pPr>
        <w:pStyle w:val="ab"/>
        <w:spacing w:line="240" w:lineRule="auto"/>
        <w:ind w:left="0" w:firstLine="709"/>
        <w:jc w:val="both"/>
        <w:rPr>
          <w:rFonts w:ascii="Times New Roman" w:hAnsi="Times New Roman"/>
          <w:color w:val="000000"/>
          <w:sz w:val="28"/>
          <w:szCs w:val="28"/>
          <w:lang w:val="uk-UA"/>
        </w:rPr>
      </w:pPr>
    </w:p>
    <w:p w:rsidR="00E27F4F" w:rsidRPr="007C3BE6" w:rsidRDefault="001C71CD" w:rsidP="007C3BE6">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lang w:val="uk-UA"/>
        </w:rPr>
        <w:t>12</w:t>
      </w:r>
      <w:r w:rsidR="00382918" w:rsidRPr="007C3BE6">
        <w:rPr>
          <w:rFonts w:ascii="Times New Roman" w:hAnsi="Times New Roman"/>
          <w:color w:val="000000"/>
          <w:sz w:val="28"/>
          <w:szCs w:val="28"/>
          <w:lang w:val="uk-UA"/>
        </w:rPr>
        <w:t xml:space="preserve">.7. </w:t>
      </w:r>
      <w:r w:rsidR="00382918" w:rsidRPr="007C3BE6">
        <w:rPr>
          <w:rFonts w:ascii="Times New Roman" w:hAnsi="Times New Roman"/>
          <w:color w:val="000000"/>
          <w:sz w:val="28"/>
          <w:szCs w:val="28"/>
          <w:shd w:val="clear" w:color="auto" w:fill="FFFFFF"/>
          <w:lang w:val="uk-UA"/>
        </w:rPr>
        <w:t>Інвестиційну програму на 2020 рік дочірнього підприємства ,,</w:t>
      </w:r>
      <w:proofErr w:type="spellStart"/>
      <w:r w:rsidR="00382918" w:rsidRPr="007C3BE6">
        <w:rPr>
          <w:rFonts w:ascii="Times New Roman" w:hAnsi="Times New Roman"/>
          <w:color w:val="000000"/>
          <w:sz w:val="28"/>
          <w:szCs w:val="28"/>
          <w:shd w:val="clear" w:color="auto" w:fill="FFFFFF"/>
          <w:lang w:val="uk-UA"/>
        </w:rPr>
        <w:t>Петриківкатеплоенергоˮ</w:t>
      </w:r>
      <w:proofErr w:type="spellEnd"/>
      <w:r w:rsidR="00382918" w:rsidRPr="007C3BE6">
        <w:rPr>
          <w:rFonts w:ascii="Times New Roman" w:hAnsi="Times New Roman"/>
          <w:color w:val="000000"/>
          <w:sz w:val="28"/>
          <w:szCs w:val="28"/>
          <w:shd w:val="clear" w:color="auto" w:fill="FFFFFF"/>
          <w:lang w:val="uk-UA"/>
        </w:rPr>
        <w:t xml:space="preserve">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p>
    <w:p w:rsidR="00831F99" w:rsidRPr="007C3BE6" w:rsidRDefault="001C71CD"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lang w:val="uk-UA"/>
        </w:rPr>
        <w:lastRenderedPageBreak/>
        <w:t>12</w:t>
      </w:r>
      <w:r w:rsidR="00382918" w:rsidRPr="007C3BE6">
        <w:rPr>
          <w:rFonts w:ascii="Times New Roman" w:hAnsi="Times New Roman"/>
          <w:color w:val="000000"/>
          <w:sz w:val="28"/>
          <w:szCs w:val="28"/>
          <w:lang w:val="uk-UA"/>
        </w:rPr>
        <w:t xml:space="preserve">.8. </w:t>
      </w:r>
      <w:r w:rsidR="00382918" w:rsidRPr="007C3BE6">
        <w:rPr>
          <w:rFonts w:ascii="Times New Roman" w:hAnsi="Times New Roman"/>
          <w:color w:val="000000"/>
          <w:sz w:val="28"/>
          <w:szCs w:val="28"/>
          <w:shd w:val="clear" w:color="auto" w:fill="FFFFFF"/>
          <w:lang w:val="uk-UA"/>
        </w:rPr>
        <w:t>Інвестиційну програму на 2020 рік дочірнього підприємства ,,</w:t>
      </w:r>
      <w:proofErr w:type="spellStart"/>
      <w:r w:rsidR="00382918" w:rsidRPr="007C3BE6">
        <w:rPr>
          <w:rFonts w:ascii="Times New Roman" w:hAnsi="Times New Roman"/>
          <w:color w:val="000000"/>
          <w:sz w:val="28"/>
          <w:szCs w:val="28"/>
          <w:shd w:val="clear" w:color="auto" w:fill="FFFFFF"/>
          <w:lang w:val="uk-UA"/>
        </w:rPr>
        <w:t>Софіївкатеплоенергоˮ</w:t>
      </w:r>
      <w:proofErr w:type="spellEnd"/>
      <w:r w:rsidR="00382918" w:rsidRPr="007C3BE6">
        <w:rPr>
          <w:rFonts w:ascii="Times New Roman" w:hAnsi="Times New Roman"/>
          <w:color w:val="000000"/>
          <w:sz w:val="28"/>
          <w:szCs w:val="28"/>
          <w:shd w:val="clear" w:color="auto" w:fill="FFFFFF"/>
          <w:lang w:val="uk-UA"/>
        </w:rPr>
        <w:t xml:space="preserve"> комунального підприємства </w:t>
      </w:r>
      <w:r w:rsidR="00382918" w:rsidRPr="007C3BE6">
        <w:rPr>
          <w:rFonts w:ascii="Times New Roman" w:hAnsi="Times New Roman"/>
          <w:color w:val="000000"/>
          <w:sz w:val="28"/>
          <w:szCs w:val="28"/>
          <w:lang w:val="uk-UA"/>
        </w:rPr>
        <w:t>„</w:t>
      </w:r>
      <w:proofErr w:type="spellStart"/>
      <w:r w:rsidR="00382918" w:rsidRPr="007C3BE6">
        <w:rPr>
          <w:rFonts w:ascii="Times New Roman" w:hAnsi="Times New Roman"/>
          <w:color w:val="000000"/>
          <w:sz w:val="28"/>
          <w:szCs w:val="28"/>
          <w:lang w:val="uk-UA"/>
        </w:rPr>
        <w:t>Дніпротеплоенерго</w:t>
      </w:r>
      <w:proofErr w:type="spellEnd"/>
      <w:r w:rsidR="00382918" w:rsidRPr="007C3BE6">
        <w:rPr>
          <w:rFonts w:ascii="Times New Roman" w:hAnsi="Times New Roman"/>
          <w:color w:val="000000"/>
          <w:sz w:val="28"/>
          <w:szCs w:val="28"/>
          <w:lang w:val="uk-UA"/>
        </w:rPr>
        <w:t>” Дніпропетровської обласної ради”.</w:t>
      </w:r>
    </w:p>
    <w:p w:rsidR="00831F99" w:rsidRPr="007C3BE6" w:rsidRDefault="00831F99" w:rsidP="004675AF">
      <w:pPr>
        <w:pStyle w:val="ab"/>
        <w:spacing w:line="240" w:lineRule="auto"/>
        <w:ind w:left="0" w:firstLine="709"/>
        <w:jc w:val="both"/>
        <w:rPr>
          <w:rFonts w:ascii="Times New Roman" w:hAnsi="Times New Roman"/>
          <w:color w:val="000000"/>
          <w:sz w:val="28"/>
          <w:szCs w:val="28"/>
          <w:lang w:val="uk-UA"/>
        </w:rPr>
      </w:pPr>
    </w:p>
    <w:p w:rsidR="00831F99"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rPr>
        <w:t>13</w:t>
      </w:r>
      <w:r w:rsidRPr="007C3BE6">
        <w:rPr>
          <w:rFonts w:ascii="Times New Roman" w:hAnsi="Times New Roman"/>
          <w:color w:val="000000"/>
          <w:sz w:val="28"/>
          <w:szCs w:val="28"/>
          <w:shd w:val="clear" w:color="auto" w:fill="FFFFFF"/>
          <w:lang w:val="uk-UA"/>
        </w:rPr>
        <w:t>. Погодити:</w:t>
      </w:r>
    </w:p>
    <w:p w:rsidR="00E27F4F" w:rsidRPr="007C3BE6" w:rsidRDefault="00E27F4F" w:rsidP="004675AF">
      <w:pPr>
        <w:pStyle w:val="ab"/>
        <w:spacing w:after="0" w:line="240" w:lineRule="auto"/>
        <w:ind w:left="0" w:firstLine="709"/>
        <w:jc w:val="both"/>
        <w:rPr>
          <w:rFonts w:ascii="Times New Roman" w:hAnsi="Times New Roman"/>
          <w:color w:val="000000"/>
          <w:sz w:val="28"/>
          <w:szCs w:val="28"/>
          <w:shd w:val="clear" w:color="auto" w:fill="FFFFFF"/>
          <w:lang w:val="uk-UA"/>
        </w:rPr>
      </w:pPr>
    </w:p>
    <w:p w:rsidR="00831F99"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rPr>
        <w:t>13</w:t>
      </w:r>
      <w:r w:rsidRPr="007C3BE6">
        <w:rPr>
          <w:rFonts w:ascii="Times New Roman" w:hAnsi="Times New Roman"/>
          <w:color w:val="000000"/>
          <w:sz w:val="28"/>
          <w:szCs w:val="28"/>
          <w:shd w:val="clear" w:color="auto" w:fill="FFFFFF"/>
          <w:lang w:val="uk-UA"/>
        </w:rPr>
        <w:t>.1. Зміни до інвестиційної програми на 2019 рік комунального підприємства „</w:t>
      </w:r>
      <w:proofErr w:type="spellStart"/>
      <w:r w:rsidRPr="007C3BE6">
        <w:rPr>
          <w:rFonts w:ascii="Times New Roman" w:hAnsi="Times New Roman"/>
          <w:color w:val="000000"/>
          <w:sz w:val="28"/>
          <w:szCs w:val="28"/>
          <w:shd w:val="clear" w:color="auto" w:fill="FFFFFF"/>
          <w:lang w:val="uk-UA"/>
        </w:rPr>
        <w:t>Дніпротеплоенерго</w:t>
      </w:r>
      <w:proofErr w:type="spellEnd"/>
      <w:r w:rsidRPr="007C3BE6">
        <w:rPr>
          <w:rFonts w:ascii="Times New Roman" w:hAnsi="Times New Roman"/>
          <w:color w:val="000000"/>
          <w:sz w:val="28"/>
          <w:szCs w:val="28"/>
          <w:shd w:val="clear" w:color="auto" w:fill="FFFFFF"/>
          <w:lang w:val="uk-UA"/>
        </w:rPr>
        <w:t>” Дніпропетровської обласної ради”.</w:t>
      </w:r>
    </w:p>
    <w:p w:rsidR="00E27F4F" w:rsidRPr="007C3BE6" w:rsidRDefault="00E27F4F" w:rsidP="004675AF">
      <w:pPr>
        <w:pStyle w:val="ab"/>
        <w:spacing w:after="0" w:line="240" w:lineRule="auto"/>
        <w:ind w:left="0" w:firstLine="709"/>
        <w:jc w:val="both"/>
        <w:rPr>
          <w:rFonts w:ascii="Times New Roman" w:hAnsi="Times New Roman"/>
          <w:color w:val="000000"/>
          <w:sz w:val="28"/>
          <w:szCs w:val="28"/>
          <w:shd w:val="clear" w:color="auto" w:fill="FFFFFF"/>
          <w:lang w:val="uk-UA"/>
        </w:rPr>
      </w:pPr>
    </w:p>
    <w:p w:rsidR="00831F99"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lang w:val="uk-UA"/>
        </w:rPr>
        <w:t>13.2. Зміни до інвестиційної програми на 2019 рік дочірнього підприємства ,,</w:t>
      </w:r>
      <w:proofErr w:type="spellStart"/>
      <w:r w:rsidRPr="007C3BE6">
        <w:rPr>
          <w:rFonts w:ascii="Times New Roman" w:hAnsi="Times New Roman"/>
          <w:color w:val="000000"/>
          <w:sz w:val="28"/>
          <w:szCs w:val="28"/>
          <w:shd w:val="clear" w:color="auto" w:fill="FFFFFF"/>
          <w:lang w:val="uk-UA"/>
        </w:rPr>
        <w:t>Західтеплоенергоˮ</w:t>
      </w:r>
      <w:proofErr w:type="spellEnd"/>
      <w:r w:rsidRPr="007C3BE6">
        <w:rPr>
          <w:rFonts w:ascii="Times New Roman" w:hAnsi="Times New Roman"/>
          <w:color w:val="000000"/>
          <w:sz w:val="28"/>
          <w:szCs w:val="28"/>
          <w:shd w:val="clear" w:color="auto" w:fill="FFFFFF"/>
          <w:lang w:val="uk-UA"/>
        </w:rPr>
        <w:t xml:space="preserve"> комунального підприємства „</w:t>
      </w:r>
      <w:proofErr w:type="spellStart"/>
      <w:r w:rsidRPr="007C3BE6">
        <w:rPr>
          <w:rFonts w:ascii="Times New Roman" w:hAnsi="Times New Roman"/>
          <w:color w:val="000000"/>
          <w:sz w:val="28"/>
          <w:szCs w:val="28"/>
          <w:shd w:val="clear" w:color="auto" w:fill="FFFFFF"/>
          <w:lang w:val="uk-UA"/>
        </w:rPr>
        <w:t>Дніпротеплоенерго</w:t>
      </w:r>
      <w:proofErr w:type="spellEnd"/>
      <w:r w:rsidRPr="007C3BE6">
        <w:rPr>
          <w:rFonts w:ascii="Times New Roman" w:hAnsi="Times New Roman"/>
          <w:color w:val="000000"/>
          <w:sz w:val="28"/>
          <w:szCs w:val="28"/>
          <w:shd w:val="clear" w:color="auto" w:fill="FFFFFF"/>
          <w:lang w:val="uk-UA"/>
        </w:rPr>
        <w:t xml:space="preserve">” Дніпропетровської обласної ради”. </w:t>
      </w:r>
    </w:p>
    <w:p w:rsidR="00E27F4F" w:rsidRPr="007C3BE6" w:rsidRDefault="00E27F4F" w:rsidP="004675AF">
      <w:pPr>
        <w:pStyle w:val="ab"/>
        <w:spacing w:after="0" w:line="240" w:lineRule="auto"/>
        <w:ind w:left="0" w:firstLine="709"/>
        <w:jc w:val="both"/>
        <w:rPr>
          <w:rFonts w:ascii="Times New Roman" w:hAnsi="Times New Roman"/>
          <w:color w:val="000000"/>
          <w:sz w:val="28"/>
          <w:szCs w:val="28"/>
          <w:shd w:val="clear" w:color="auto" w:fill="FFFFFF"/>
          <w:lang w:val="uk-UA"/>
        </w:rPr>
      </w:pPr>
    </w:p>
    <w:p w:rsidR="00831F99"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lang w:val="uk-UA"/>
        </w:rPr>
        <w:t>13.3. Зміни до інвестиційної програми на 2019 рік дочірнього підприємства ,,</w:t>
      </w:r>
      <w:proofErr w:type="spellStart"/>
      <w:r w:rsidRPr="007C3BE6">
        <w:rPr>
          <w:rFonts w:ascii="Times New Roman" w:hAnsi="Times New Roman"/>
          <w:color w:val="000000"/>
          <w:sz w:val="28"/>
          <w:szCs w:val="28"/>
          <w:shd w:val="clear" w:color="auto" w:fill="FFFFFF"/>
          <w:lang w:val="uk-UA"/>
        </w:rPr>
        <w:t>Східтеплоенергоˮ</w:t>
      </w:r>
      <w:proofErr w:type="spellEnd"/>
      <w:r w:rsidRPr="007C3BE6">
        <w:rPr>
          <w:rFonts w:ascii="Times New Roman" w:hAnsi="Times New Roman"/>
          <w:color w:val="000000"/>
          <w:sz w:val="28"/>
          <w:szCs w:val="28"/>
          <w:shd w:val="clear" w:color="auto" w:fill="FFFFFF"/>
          <w:lang w:val="uk-UA"/>
        </w:rPr>
        <w:t xml:space="preserve"> комунального підприємства „</w:t>
      </w:r>
      <w:proofErr w:type="spellStart"/>
      <w:r w:rsidRPr="007C3BE6">
        <w:rPr>
          <w:rFonts w:ascii="Times New Roman" w:hAnsi="Times New Roman"/>
          <w:color w:val="000000"/>
          <w:sz w:val="28"/>
          <w:szCs w:val="28"/>
          <w:shd w:val="clear" w:color="auto" w:fill="FFFFFF"/>
          <w:lang w:val="uk-UA"/>
        </w:rPr>
        <w:t>Дніпротеплоенерго</w:t>
      </w:r>
      <w:proofErr w:type="spellEnd"/>
      <w:r w:rsidRPr="007C3BE6">
        <w:rPr>
          <w:rFonts w:ascii="Times New Roman" w:hAnsi="Times New Roman"/>
          <w:color w:val="000000"/>
          <w:sz w:val="28"/>
          <w:szCs w:val="28"/>
          <w:shd w:val="clear" w:color="auto" w:fill="FFFFFF"/>
          <w:lang w:val="uk-UA"/>
        </w:rPr>
        <w:t>” Дніпропетровської обласної ради”.</w:t>
      </w:r>
    </w:p>
    <w:p w:rsidR="00E27F4F" w:rsidRPr="007C3BE6" w:rsidRDefault="00E27F4F" w:rsidP="004675AF">
      <w:pPr>
        <w:pStyle w:val="ab"/>
        <w:spacing w:after="0" w:line="240" w:lineRule="auto"/>
        <w:ind w:left="0" w:firstLine="709"/>
        <w:jc w:val="both"/>
        <w:rPr>
          <w:rFonts w:ascii="Times New Roman" w:hAnsi="Times New Roman"/>
          <w:color w:val="000000"/>
          <w:sz w:val="28"/>
          <w:szCs w:val="28"/>
          <w:shd w:val="clear" w:color="auto" w:fill="FFFFFF"/>
          <w:lang w:val="uk-UA"/>
        </w:rPr>
      </w:pPr>
    </w:p>
    <w:p w:rsidR="00831F99"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lang w:val="uk-UA"/>
        </w:rPr>
        <w:t>13.4. Зміни до інвестиційної програми на 2019 рік дочірнього підприємства ,,</w:t>
      </w:r>
      <w:proofErr w:type="spellStart"/>
      <w:r w:rsidRPr="007C3BE6">
        <w:rPr>
          <w:rFonts w:ascii="Times New Roman" w:hAnsi="Times New Roman"/>
          <w:color w:val="000000"/>
          <w:sz w:val="28"/>
          <w:szCs w:val="28"/>
          <w:shd w:val="clear" w:color="auto" w:fill="FFFFFF"/>
          <w:lang w:val="uk-UA"/>
        </w:rPr>
        <w:t>Південьтепломережаˮ</w:t>
      </w:r>
      <w:proofErr w:type="spellEnd"/>
      <w:r w:rsidRPr="007C3BE6">
        <w:rPr>
          <w:rFonts w:ascii="Times New Roman" w:hAnsi="Times New Roman"/>
          <w:color w:val="000000"/>
          <w:sz w:val="28"/>
          <w:szCs w:val="28"/>
          <w:shd w:val="clear" w:color="auto" w:fill="FFFFFF"/>
          <w:lang w:val="uk-UA"/>
        </w:rPr>
        <w:t xml:space="preserve"> комунального підприємства „</w:t>
      </w:r>
      <w:proofErr w:type="spellStart"/>
      <w:r w:rsidRPr="007C3BE6">
        <w:rPr>
          <w:rFonts w:ascii="Times New Roman" w:hAnsi="Times New Roman"/>
          <w:color w:val="000000"/>
          <w:sz w:val="28"/>
          <w:szCs w:val="28"/>
          <w:shd w:val="clear" w:color="auto" w:fill="FFFFFF"/>
          <w:lang w:val="uk-UA"/>
        </w:rPr>
        <w:t>Дніпротеплоенерго</w:t>
      </w:r>
      <w:proofErr w:type="spellEnd"/>
      <w:r w:rsidRPr="007C3BE6">
        <w:rPr>
          <w:rFonts w:ascii="Times New Roman" w:hAnsi="Times New Roman"/>
          <w:color w:val="000000"/>
          <w:sz w:val="28"/>
          <w:szCs w:val="28"/>
          <w:shd w:val="clear" w:color="auto" w:fill="FFFFFF"/>
          <w:lang w:val="uk-UA"/>
        </w:rPr>
        <w:t>” Дніпропетровської обласної ради”.</w:t>
      </w:r>
    </w:p>
    <w:p w:rsidR="00E27F4F" w:rsidRPr="007C3BE6" w:rsidRDefault="00E27F4F" w:rsidP="004675AF">
      <w:pPr>
        <w:pStyle w:val="ab"/>
        <w:spacing w:after="0" w:line="240" w:lineRule="auto"/>
        <w:ind w:left="0" w:firstLine="709"/>
        <w:jc w:val="both"/>
        <w:rPr>
          <w:rFonts w:ascii="Times New Roman" w:hAnsi="Times New Roman"/>
          <w:color w:val="000000"/>
          <w:sz w:val="28"/>
          <w:szCs w:val="28"/>
          <w:shd w:val="clear" w:color="auto" w:fill="FFFFFF"/>
          <w:lang w:val="uk-UA"/>
        </w:rPr>
      </w:pPr>
    </w:p>
    <w:p w:rsidR="00831F99"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lang w:val="uk-UA"/>
        </w:rPr>
        <w:t>13.5. Зміни до інвестиційної програми на 2019 рік дочірнього підприємства ,,</w:t>
      </w:r>
      <w:proofErr w:type="spellStart"/>
      <w:r w:rsidRPr="007C3BE6">
        <w:rPr>
          <w:rFonts w:ascii="Times New Roman" w:hAnsi="Times New Roman"/>
          <w:color w:val="000000"/>
          <w:sz w:val="28"/>
          <w:szCs w:val="28"/>
          <w:shd w:val="clear" w:color="auto" w:fill="FFFFFF"/>
          <w:lang w:val="uk-UA"/>
        </w:rPr>
        <w:t>Північтепломережаˮ</w:t>
      </w:r>
      <w:proofErr w:type="spellEnd"/>
      <w:r w:rsidRPr="007C3BE6">
        <w:rPr>
          <w:rFonts w:ascii="Times New Roman" w:hAnsi="Times New Roman"/>
          <w:color w:val="000000"/>
          <w:sz w:val="28"/>
          <w:szCs w:val="28"/>
          <w:shd w:val="clear" w:color="auto" w:fill="FFFFFF"/>
          <w:lang w:val="uk-UA"/>
        </w:rPr>
        <w:t xml:space="preserve"> комунального підприємства „</w:t>
      </w:r>
      <w:proofErr w:type="spellStart"/>
      <w:r w:rsidRPr="007C3BE6">
        <w:rPr>
          <w:rFonts w:ascii="Times New Roman" w:hAnsi="Times New Roman"/>
          <w:color w:val="000000"/>
          <w:sz w:val="28"/>
          <w:szCs w:val="28"/>
          <w:shd w:val="clear" w:color="auto" w:fill="FFFFFF"/>
          <w:lang w:val="uk-UA"/>
        </w:rPr>
        <w:t>Дніпротеплоенерго</w:t>
      </w:r>
      <w:proofErr w:type="spellEnd"/>
      <w:r w:rsidRPr="007C3BE6">
        <w:rPr>
          <w:rFonts w:ascii="Times New Roman" w:hAnsi="Times New Roman"/>
          <w:color w:val="000000"/>
          <w:sz w:val="28"/>
          <w:szCs w:val="28"/>
          <w:shd w:val="clear" w:color="auto" w:fill="FFFFFF"/>
          <w:lang w:val="uk-UA"/>
        </w:rPr>
        <w:t>” Дніпропетровської обласної ради”.</w:t>
      </w:r>
    </w:p>
    <w:p w:rsidR="00E27F4F" w:rsidRPr="007C3BE6" w:rsidRDefault="00E27F4F" w:rsidP="004675AF">
      <w:pPr>
        <w:pStyle w:val="ab"/>
        <w:spacing w:after="0" w:line="240" w:lineRule="auto"/>
        <w:ind w:left="0" w:firstLine="709"/>
        <w:jc w:val="both"/>
        <w:rPr>
          <w:rFonts w:ascii="Times New Roman" w:hAnsi="Times New Roman"/>
          <w:color w:val="000000"/>
          <w:sz w:val="28"/>
          <w:szCs w:val="28"/>
          <w:shd w:val="clear" w:color="auto" w:fill="FFFFFF"/>
          <w:lang w:val="uk-UA"/>
        </w:rPr>
      </w:pPr>
    </w:p>
    <w:p w:rsidR="001C71CD" w:rsidRPr="007C3BE6" w:rsidRDefault="00831F99" w:rsidP="004675AF">
      <w:pPr>
        <w:pStyle w:val="ab"/>
        <w:spacing w:after="0" w:line="240" w:lineRule="auto"/>
        <w:ind w:left="0" w:firstLine="709"/>
        <w:jc w:val="both"/>
        <w:rPr>
          <w:rFonts w:ascii="Times New Roman" w:hAnsi="Times New Roman"/>
          <w:color w:val="000000"/>
          <w:sz w:val="28"/>
          <w:szCs w:val="28"/>
          <w:shd w:val="clear" w:color="auto" w:fill="FFFFFF"/>
          <w:lang w:val="uk-UA"/>
        </w:rPr>
      </w:pPr>
      <w:r w:rsidRPr="007C3BE6">
        <w:rPr>
          <w:rFonts w:ascii="Times New Roman" w:hAnsi="Times New Roman"/>
          <w:color w:val="000000"/>
          <w:sz w:val="28"/>
          <w:szCs w:val="28"/>
          <w:shd w:val="clear" w:color="auto" w:fill="FFFFFF"/>
          <w:lang w:val="uk-UA"/>
        </w:rPr>
        <w:t>13.6. Зміни до інвестиційної програми на 2019 рік дочірнього підприємства ,,</w:t>
      </w:r>
      <w:proofErr w:type="spellStart"/>
      <w:r w:rsidRPr="007C3BE6">
        <w:rPr>
          <w:rFonts w:ascii="Times New Roman" w:hAnsi="Times New Roman"/>
          <w:color w:val="000000"/>
          <w:sz w:val="28"/>
          <w:szCs w:val="28"/>
          <w:shd w:val="clear" w:color="auto" w:fill="FFFFFF"/>
          <w:lang w:val="uk-UA"/>
        </w:rPr>
        <w:t>Васильківкатеплоенергоˮ</w:t>
      </w:r>
      <w:proofErr w:type="spellEnd"/>
      <w:r w:rsidRPr="007C3BE6">
        <w:rPr>
          <w:rFonts w:ascii="Times New Roman" w:hAnsi="Times New Roman"/>
          <w:color w:val="000000"/>
          <w:sz w:val="28"/>
          <w:szCs w:val="28"/>
          <w:shd w:val="clear" w:color="auto" w:fill="FFFFFF"/>
          <w:lang w:val="uk-UA"/>
        </w:rPr>
        <w:t xml:space="preserve"> комунального підприємства „</w:t>
      </w:r>
      <w:proofErr w:type="spellStart"/>
      <w:r w:rsidRPr="007C3BE6">
        <w:rPr>
          <w:rFonts w:ascii="Times New Roman" w:hAnsi="Times New Roman"/>
          <w:color w:val="000000"/>
          <w:sz w:val="28"/>
          <w:szCs w:val="28"/>
          <w:shd w:val="clear" w:color="auto" w:fill="FFFFFF"/>
          <w:lang w:val="uk-UA"/>
        </w:rPr>
        <w:t>Дніпротеплоенерго</w:t>
      </w:r>
      <w:proofErr w:type="spellEnd"/>
      <w:r w:rsidRPr="007C3BE6">
        <w:rPr>
          <w:rFonts w:ascii="Times New Roman" w:hAnsi="Times New Roman"/>
          <w:color w:val="000000"/>
          <w:sz w:val="28"/>
          <w:szCs w:val="28"/>
          <w:shd w:val="clear" w:color="auto" w:fill="FFFFFF"/>
          <w:lang w:val="uk-UA"/>
        </w:rPr>
        <w:t>” Дніпропетровської обласної ради”.</w:t>
      </w:r>
    </w:p>
    <w:p w:rsidR="00831F99" w:rsidRPr="007C3BE6" w:rsidRDefault="00831F99" w:rsidP="004675AF">
      <w:pPr>
        <w:pStyle w:val="ab"/>
        <w:spacing w:line="240" w:lineRule="auto"/>
        <w:ind w:left="0" w:firstLine="709"/>
        <w:jc w:val="both"/>
        <w:rPr>
          <w:rFonts w:ascii="Times New Roman" w:hAnsi="Times New Roman"/>
          <w:color w:val="000000"/>
          <w:sz w:val="28"/>
          <w:szCs w:val="28"/>
          <w:shd w:val="clear" w:color="auto" w:fill="FFFFFF"/>
          <w:lang w:val="uk-UA"/>
        </w:rPr>
      </w:pPr>
    </w:p>
    <w:p w:rsidR="003546E3" w:rsidRPr="007C3BE6" w:rsidRDefault="00831F99" w:rsidP="004675AF">
      <w:pPr>
        <w:pStyle w:val="ab"/>
        <w:spacing w:line="240" w:lineRule="auto"/>
        <w:ind w:left="0" w:firstLine="709"/>
        <w:jc w:val="both"/>
        <w:rPr>
          <w:rFonts w:ascii="Times New Roman" w:hAnsi="Times New Roman"/>
          <w:color w:val="000000"/>
          <w:sz w:val="28"/>
          <w:szCs w:val="28"/>
          <w:lang w:val="uk-UA"/>
        </w:rPr>
      </w:pPr>
      <w:r w:rsidRPr="007C3BE6">
        <w:rPr>
          <w:rFonts w:ascii="Times New Roman" w:hAnsi="Times New Roman"/>
          <w:color w:val="000000"/>
          <w:sz w:val="28"/>
          <w:szCs w:val="28"/>
          <w:lang w:val="uk-UA"/>
        </w:rPr>
        <w:t>1</w:t>
      </w:r>
      <w:r w:rsidRPr="007C3BE6">
        <w:rPr>
          <w:rFonts w:ascii="Times New Roman" w:hAnsi="Times New Roman"/>
          <w:color w:val="000000"/>
          <w:sz w:val="28"/>
          <w:szCs w:val="28"/>
        </w:rPr>
        <w:t>4</w:t>
      </w:r>
      <w:r w:rsidR="00341230" w:rsidRPr="007C3BE6">
        <w:rPr>
          <w:rFonts w:ascii="Times New Roman" w:hAnsi="Times New Roman"/>
          <w:color w:val="000000"/>
          <w:sz w:val="28"/>
          <w:szCs w:val="28"/>
          <w:lang w:val="uk-UA"/>
        </w:rPr>
        <w:t>. Надати згоду комунальному закладу „</w:t>
      </w:r>
      <w:proofErr w:type="spellStart"/>
      <w:r w:rsidR="00341230" w:rsidRPr="007C3BE6">
        <w:rPr>
          <w:rFonts w:ascii="Times New Roman" w:hAnsi="Times New Roman"/>
          <w:color w:val="000000"/>
          <w:sz w:val="28"/>
          <w:szCs w:val="28"/>
          <w:lang w:val="uk-UA"/>
        </w:rPr>
        <w:t>Верхівцевський</w:t>
      </w:r>
      <w:proofErr w:type="spellEnd"/>
      <w:r w:rsidR="00341230" w:rsidRPr="007C3BE6">
        <w:rPr>
          <w:rFonts w:ascii="Times New Roman" w:hAnsi="Times New Roman"/>
          <w:color w:val="000000"/>
          <w:sz w:val="28"/>
          <w:szCs w:val="28"/>
          <w:lang w:val="uk-UA"/>
        </w:rPr>
        <w:t xml:space="preserve"> психоневрологічний інтернат” Дніпропетровської обласної ради” на здійснення передбачених чинним законодавством заходів</w:t>
      </w:r>
      <w:r w:rsidR="00E27F4F" w:rsidRPr="007C3BE6">
        <w:rPr>
          <w:rFonts w:ascii="Times New Roman" w:hAnsi="Times New Roman"/>
          <w:color w:val="000000"/>
          <w:sz w:val="28"/>
          <w:szCs w:val="28"/>
          <w:lang w:val="uk-UA"/>
        </w:rPr>
        <w:t>, щодо зміни технічного паспорта</w:t>
      </w:r>
      <w:r w:rsidR="00341230" w:rsidRPr="007C3BE6">
        <w:rPr>
          <w:rFonts w:ascii="Times New Roman" w:hAnsi="Times New Roman"/>
          <w:color w:val="000000"/>
          <w:sz w:val="28"/>
          <w:szCs w:val="28"/>
          <w:lang w:val="uk-UA"/>
        </w:rPr>
        <w:t xml:space="preserve"> транспортного засобу КАВЗ, державний номер                  АЕ 9363 АА, 1980 року випуску.</w:t>
      </w:r>
    </w:p>
    <w:p w:rsidR="003546E3" w:rsidRPr="007C3BE6" w:rsidRDefault="00831F99" w:rsidP="004675AF">
      <w:pPr>
        <w:ind w:firstLine="720"/>
        <w:jc w:val="both"/>
        <w:rPr>
          <w:sz w:val="28"/>
          <w:szCs w:val="28"/>
        </w:rPr>
      </w:pPr>
      <w:r w:rsidRPr="007C3BE6">
        <w:rPr>
          <w:sz w:val="28"/>
          <w:szCs w:val="28"/>
        </w:rPr>
        <w:t>15</w:t>
      </w:r>
      <w:r w:rsidR="00691FD5" w:rsidRPr="007C3BE6">
        <w:rPr>
          <w:sz w:val="28"/>
          <w:szCs w:val="28"/>
        </w:rPr>
        <w:t>. Скасувати пункт 2.2.15</w:t>
      </w:r>
      <w:r w:rsidR="003546E3" w:rsidRPr="007C3BE6">
        <w:rPr>
          <w:sz w:val="28"/>
          <w:szCs w:val="28"/>
        </w:rPr>
        <w:t>. рішення обласної ради від 25 жовтня 2019 року № 517-18/</w:t>
      </w:r>
      <w:r w:rsidR="003546E3" w:rsidRPr="007C3BE6">
        <w:rPr>
          <w:sz w:val="28"/>
          <w:szCs w:val="28"/>
          <w:lang w:val="ru-RU"/>
        </w:rPr>
        <w:t>VII</w:t>
      </w:r>
      <w:r w:rsidR="003546E3" w:rsidRPr="007C3BE6">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3546E3" w:rsidRPr="007C3BE6" w:rsidRDefault="003546E3" w:rsidP="004675AF">
      <w:pPr>
        <w:ind w:firstLine="720"/>
        <w:jc w:val="both"/>
        <w:rPr>
          <w:sz w:val="28"/>
          <w:szCs w:val="28"/>
        </w:rPr>
      </w:pPr>
    </w:p>
    <w:p w:rsidR="000A7C79" w:rsidRPr="007C3BE6" w:rsidRDefault="00831F99" w:rsidP="004675AF">
      <w:pPr>
        <w:ind w:firstLine="720"/>
        <w:jc w:val="both"/>
        <w:rPr>
          <w:sz w:val="28"/>
          <w:szCs w:val="28"/>
        </w:rPr>
      </w:pPr>
      <w:r w:rsidRPr="007C3BE6">
        <w:rPr>
          <w:sz w:val="28"/>
          <w:szCs w:val="28"/>
          <w:lang w:val="ru-RU"/>
        </w:rPr>
        <w:t>16</w:t>
      </w:r>
      <w:r w:rsidR="000A7C79" w:rsidRPr="007C3BE6">
        <w:rPr>
          <w:sz w:val="28"/>
          <w:szCs w:val="28"/>
        </w:rPr>
        <w:t>. Запропонувати головам міських, районних, сільських та селищних рад здійснити заходи, передбачені чинним законодавс</w:t>
      </w:r>
      <w:r w:rsidR="00E27F4F" w:rsidRPr="007C3BE6">
        <w:rPr>
          <w:sz w:val="28"/>
          <w:szCs w:val="28"/>
        </w:rPr>
        <w:t>твом, на виконання пунктів 1 ‒ 2, 5, 14</w:t>
      </w:r>
      <w:r w:rsidR="000A7C79" w:rsidRPr="007C3BE6">
        <w:rPr>
          <w:sz w:val="28"/>
          <w:szCs w:val="28"/>
          <w:lang w:val="ru-RU"/>
        </w:rPr>
        <w:t xml:space="preserve"> </w:t>
      </w:r>
      <w:r w:rsidR="000A7C79" w:rsidRPr="007C3BE6">
        <w:rPr>
          <w:sz w:val="28"/>
          <w:szCs w:val="28"/>
        </w:rPr>
        <w:t>цього рішення.</w:t>
      </w:r>
    </w:p>
    <w:p w:rsidR="00E27F4F" w:rsidRPr="007C3BE6" w:rsidRDefault="00E27F4F" w:rsidP="004675AF">
      <w:pPr>
        <w:ind w:firstLine="720"/>
        <w:jc w:val="both"/>
        <w:rPr>
          <w:sz w:val="28"/>
          <w:szCs w:val="28"/>
        </w:rPr>
      </w:pPr>
    </w:p>
    <w:p w:rsidR="000A7C79" w:rsidRPr="007C3BE6" w:rsidRDefault="00E27F4F" w:rsidP="00E27F4F">
      <w:pPr>
        <w:ind w:firstLine="720"/>
        <w:jc w:val="both"/>
        <w:rPr>
          <w:sz w:val="28"/>
          <w:szCs w:val="28"/>
        </w:rPr>
      </w:pPr>
      <w:r w:rsidRPr="007C3BE6">
        <w:rPr>
          <w:sz w:val="28"/>
          <w:szCs w:val="28"/>
        </w:rPr>
        <w:lastRenderedPageBreak/>
        <w:t>17. Керівникам обласних комунальних підприємств, закладів та установ укласти договори та здійснити дії, передбачені чинним законодавством, на виконання пунктів 1 ‒ 8, 10 ‒ 15</w:t>
      </w:r>
      <w:r w:rsidR="00CF0EB4" w:rsidRPr="007C3BE6">
        <w:rPr>
          <w:sz w:val="28"/>
          <w:szCs w:val="28"/>
        </w:rPr>
        <w:t xml:space="preserve"> </w:t>
      </w:r>
      <w:r w:rsidRPr="007C3BE6">
        <w:rPr>
          <w:sz w:val="28"/>
          <w:szCs w:val="28"/>
        </w:rPr>
        <w:t>цього рішення.</w:t>
      </w:r>
    </w:p>
    <w:p w:rsidR="00E27F4F" w:rsidRPr="007C3BE6" w:rsidRDefault="00E27F4F" w:rsidP="00E27F4F">
      <w:pPr>
        <w:ind w:firstLine="720"/>
        <w:jc w:val="both"/>
        <w:rPr>
          <w:sz w:val="28"/>
          <w:szCs w:val="28"/>
        </w:rPr>
      </w:pPr>
    </w:p>
    <w:p w:rsidR="000A7C79" w:rsidRPr="007C3BE6" w:rsidRDefault="00831F99" w:rsidP="004675AF">
      <w:pPr>
        <w:pStyle w:val="1"/>
        <w:spacing w:line="240" w:lineRule="auto"/>
        <w:ind w:left="0" w:firstLine="709"/>
        <w:jc w:val="both"/>
        <w:rPr>
          <w:rFonts w:ascii="Times New Roman" w:hAnsi="Times New Roman"/>
          <w:sz w:val="28"/>
          <w:szCs w:val="28"/>
          <w:lang w:val="uk-UA"/>
        </w:rPr>
      </w:pPr>
      <w:r w:rsidRPr="007C3BE6">
        <w:rPr>
          <w:rFonts w:ascii="Times New Roman" w:hAnsi="Times New Roman"/>
          <w:sz w:val="28"/>
          <w:szCs w:val="28"/>
          <w:lang w:val="uk-UA"/>
        </w:rPr>
        <w:t>1</w:t>
      </w:r>
      <w:r w:rsidR="00E27F4F" w:rsidRPr="007C3BE6">
        <w:rPr>
          <w:rFonts w:ascii="Times New Roman" w:hAnsi="Times New Roman"/>
          <w:sz w:val="28"/>
          <w:szCs w:val="28"/>
          <w:lang w:val="uk-UA"/>
        </w:rPr>
        <w:t>8</w:t>
      </w:r>
      <w:r w:rsidR="00CF0EB4" w:rsidRPr="007C3BE6">
        <w:rPr>
          <w:rFonts w:ascii="Times New Roman" w:hAnsi="Times New Roman"/>
          <w:sz w:val="28"/>
          <w:szCs w:val="28"/>
        </w:rPr>
        <w:t xml:space="preserve">. Контроль за </w:t>
      </w:r>
      <w:proofErr w:type="spellStart"/>
      <w:r w:rsidR="00CF0EB4" w:rsidRPr="007C3BE6">
        <w:rPr>
          <w:rFonts w:ascii="Times New Roman" w:hAnsi="Times New Roman"/>
          <w:sz w:val="28"/>
          <w:szCs w:val="28"/>
        </w:rPr>
        <w:t>виконанням</w:t>
      </w:r>
      <w:proofErr w:type="spellEnd"/>
      <w:r w:rsidR="000A7C79" w:rsidRPr="007C3BE6">
        <w:rPr>
          <w:rFonts w:ascii="Times New Roman" w:hAnsi="Times New Roman"/>
          <w:sz w:val="28"/>
          <w:szCs w:val="28"/>
        </w:rPr>
        <w:t xml:space="preserve"> </w:t>
      </w:r>
      <w:proofErr w:type="spellStart"/>
      <w:proofErr w:type="gramStart"/>
      <w:r w:rsidR="000A7C79" w:rsidRPr="007C3BE6">
        <w:rPr>
          <w:rFonts w:ascii="Times New Roman" w:hAnsi="Times New Roman"/>
          <w:sz w:val="28"/>
          <w:szCs w:val="28"/>
        </w:rPr>
        <w:t>р</w:t>
      </w:r>
      <w:proofErr w:type="gramEnd"/>
      <w:r w:rsidR="000A7C79" w:rsidRPr="007C3BE6">
        <w:rPr>
          <w:rFonts w:ascii="Times New Roman" w:hAnsi="Times New Roman"/>
          <w:sz w:val="28"/>
          <w:szCs w:val="28"/>
        </w:rPr>
        <w:t>ішення</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покласти</w:t>
      </w:r>
      <w:proofErr w:type="spellEnd"/>
      <w:r w:rsidR="000A7C79" w:rsidRPr="007C3BE6">
        <w:rPr>
          <w:rFonts w:ascii="Times New Roman" w:hAnsi="Times New Roman"/>
          <w:sz w:val="28"/>
          <w:szCs w:val="28"/>
        </w:rPr>
        <w:t xml:space="preserve"> на </w:t>
      </w:r>
      <w:proofErr w:type="spellStart"/>
      <w:r w:rsidR="000A7C79" w:rsidRPr="007C3BE6">
        <w:rPr>
          <w:rFonts w:ascii="Times New Roman" w:hAnsi="Times New Roman"/>
          <w:sz w:val="28"/>
          <w:szCs w:val="28"/>
        </w:rPr>
        <w:t>постійну</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комісію</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обласної</w:t>
      </w:r>
      <w:proofErr w:type="spellEnd"/>
      <w:r w:rsidR="000A7C79" w:rsidRPr="007C3BE6">
        <w:rPr>
          <w:rFonts w:ascii="Times New Roman" w:hAnsi="Times New Roman"/>
          <w:sz w:val="28"/>
          <w:szCs w:val="28"/>
        </w:rPr>
        <w:t xml:space="preserve"> ради з </w:t>
      </w:r>
      <w:proofErr w:type="spellStart"/>
      <w:r w:rsidR="000A7C79" w:rsidRPr="007C3BE6">
        <w:rPr>
          <w:rFonts w:ascii="Times New Roman" w:hAnsi="Times New Roman"/>
          <w:sz w:val="28"/>
          <w:szCs w:val="28"/>
        </w:rPr>
        <w:t>питань</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комунальної</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власності</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житлово-комунального</w:t>
      </w:r>
      <w:proofErr w:type="spellEnd"/>
      <w:r w:rsidR="000A7C79" w:rsidRPr="007C3BE6">
        <w:rPr>
          <w:rFonts w:ascii="Times New Roman" w:hAnsi="Times New Roman"/>
          <w:sz w:val="28"/>
          <w:szCs w:val="28"/>
        </w:rPr>
        <w:t xml:space="preserve"> </w:t>
      </w:r>
      <w:proofErr w:type="spellStart"/>
      <w:r w:rsidR="000A7C79" w:rsidRPr="007C3BE6">
        <w:rPr>
          <w:rFonts w:ascii="Times New Roman" w:hAnsi="Times New Roman"/>
          <w:sz w:val="28"/>
          <w:szCs w:val="28"/>
        </w:rPr>
        <w:t>господарства</w:t>
      </w:r>
      <w:proofErr w:type="spellEnd"/>
      <w:r w:rsidR="000A7C79" w:rsidRPr="007C3BE6">
        <w:rPr>
          <w:rFonts w:ascii="Times New Roman" w:hAnsi="Times New Roman"/>
          <w:sz w:val="28"/>
          <w:szCs w:val="28"/>
        </w:rPr>
        <w:t>.</w:t>
      </w:r>
    </w:p>
    <w:p w:rsidR="000A7C79" w:rsidRPr="007C3BE6" w:rsidRDefault="000A7C79" w:rsidP="004675AF">
      <w:pPr>
        <w:pStyle w:val="1"/>
        <w:spacing w:line="240" w:lineRule="auto"/>
        <w:ind w:left="0"/>
        <w:jc w:val="both"/>
        <w:rPr>
          <w:rFonts w:ascii="Times New Roman" w:hAnsi="Times New Roman"/>
          <w:sz w:val="28"/>
          <w:szCs w:val="28"/>
          <w:lang w:val="uk-UA"/>
        </w:rPr>
      </w:pPr>
    </w:p>
    <w:p w:rsidR="000A7C79" w:rsidRPr="001A0D79" w:rsidRDefault="000A7C79" w:rsidP="004675AF">
      <w:pPr>
        <w:tabs>
          <w:tab w:val="left" w:pos="8460"/>
          <w:tab w:val="left" w:pos="8640"/>
          <w:tab w:val="left" w:pos="8820"/>
        </w:tabs>
        <w:jc w:val="both"/>
        <w:rPr>
          <w:b/>
          <w:sz w:val="28"/>
          <w:szCs w:val="28"/>
          <w:lang w:val="ru-RU"/>
        </w:rPr>
      </w:pPr>
      <w:r w:rsidRPr="007C3BE6">
        <w:rPr>
          <w:b/>
          <w:sz w:val="28"/>
          <w:szCs w:val="28"/>
        </w:rPr>
        <w:t xml:space="preserve">Голова обласної ради                                                         </w:t>
      </w:r>
      <w:r w:rsidRPr="007C3BE6">
        <w:rPr>
          <w:b/>
          <w:sz w:val="28"/>
          <w:szCs w:val="28"/>
          <w:lang w:val="ru-RU"/>
        </w:rPr>
        <w:t>С</w:t>
      </w:r>
      <w:r w:rsidRPr="007C3BE6">
        <w:rPr>
          <w:b/>
          <w:sz w:val="28"/>
          <w:szCs w:val="28"/>
        </w:rPr>
        <w:t xml:space="preserve">. </w:t>
      </w:r>
      <w:r w:rsidRPr="007C3BE6">
        <w:rPr>
          <w:b/>
          <w:sz w:val="28"/>
          <w:szCs w:val="28"/>
          <w:lang w:val="ru-RU"/>
        </w:rPr>
        <w:t>ОЛІЙНИК</w:t>
      </w:r>
    </w:p>
    <w:p w:rsidR="000A7C79" w:rsidRPr="00F74B69" w:rsidRDefault="000A7C79" w:rsidP="004675AF">
      <w:pPr>
        <w:rPr>
          <w:lang w:val="en-US"/>
        </w:rPr>
      </w:pPr>
    </w:p>
    <w:sectPr w:rsidR="000A7C79" w:rsidRPr="00F74B69" w:rsidSect="001A0D79">
      <w:head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67" w:rsidRDefault="00E42267" w:rsidP="00CC3BFD">
      <w:r>
        <w:separator/>
      </w:r>
    </w:p>
  </w:endnote>
  <w:endnote w:type="continuationSeparator" w:id="0">
    <w:p w:rsidR="00E42267" w:rsidRDefault="00E42267" w:rsidP="00CC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67" w:rsidRDefault="00E42267" w:rsidP="00CC3BFD">
      <w:r>
        <w:separator/>
      </w:r>
    </w:p>
  </w:footnote>
  <w:footnote w:type="continuationSeparator" w:id="0">
    <w:p w:rsidR="00E42267" w:rsidRDefault="00E42267" w:rsidP="00CC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79" w:rsidRPr="00CC3BFD" w:rsidRDefault="000A7C79">
    <w:pPr>
      <w:pStyle w:val="a7"/>
      <w:jc w:val="center"/>
      <w:rPr>
        <w:sz w:val="28"/>
        <w:szCs w:val="28"/>
      </w:rPr>
    </w:pPr>
    <w:r w:rsidRPr="00CC3BFD">
      <w:rPr>
        <w:sz w:val="28"/>
        <w:szCs w:val="28"/>
      </w:rPr>
      <w:fldChar w:fldCharType="begin"/>
    </w:r>
    <w:r w:rsidRPr="00CC3BFD">
      <w:rPr>
        <w:sz w:val="28"/>
        <w:szCs w:val="28"/>
      </w:rPr>
      <w:instrText>PAGE   \* MERGEFORMAT</w:instrText>
    </w:r>
    <w:r w:rsidRPr="00CC3BFD">
      <w:rPr>
        <w:sz w:val="28"/>
        <w:szCs w:val="28"/>
      </w:rPr>
      <w:fldChar w:fldCharType="separate"/>
    </w:r>
    <w:r w:rsidR="00740A57" w:rsidRPr="00740A57">
      <w:rPr>
        <w:noProof/>
        <w:sz w:val="28"/>
        <w:szCs w:val="28"/>
        <w:lang w:val="ru-RU"/>
      </w:rPr>
      <w:t>18</w:t>
    </w:r>
    <w:r w:rsidRPr="00CC3BFD">
      <w:rPr>
        <w:sz w:val="28"/>
        <w:szCs w:val="28"/>
      </w:rPr>
      <w:fldChar w:fldCharType="end"/>
    </w:r>
  </w:p>
  <w:p w:rsidR="000A7C79" w:rsidRDefault="000A7C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EB5"/>
    <w:multiLevelType w:val="multilevel"/>
    <w:tmpl w:val="2CD07C36"/>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EBC51C5"/>
    <w:multiLevelType w:val="hybridMultilevel"/>
    <w:tmpl w:val="DA44E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7B36BD"/>
    <w:multiLevelType w:val="multilevel"/>
    <w:tmpl w:val="EB4AFA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45C701A"/>
    <w:multiLevelType w:val="multilevel"/>
    <w:tmpl w:val="CF3A7CCA"/>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96"/>
    <w:rsid w:val="000016C0"/>
    <w:rsid w:val="00003A56"/>
    <w:rsid w:val="000040C0"/>
    <w:rsid w:val="00005379"/>
    <w:rsid w:val="0000687A"/>
    <w:rsid w:val="00010063"/>
    <w:rsid w:val="00011596"/>
    <w:rsid w:val="000133E4"/>
    <w:rsid w:val="00024D91"/>
    <w:rsid w:val="00031E02"/>
    <w:rsid w:val="00032C87"/>
    <w:rsid w:val="000400FD"/>
    <w:rsid w:val="0005315C"/>
    <w:rsid w:val="00064D5D"/>
    <w:rsid w:val="00067AF5"/>
    <w:rsid w:val="00076350"/>
    <w:rsid w:val="0008101A"/>
    <w:rsid w:val="00083E8F"/>
    <w:rsid w:val="00094C15"/>
    <w:rsid w:val="00095991"/>
    <w:rsid w:val="000962AF"/>
    <w:rsid w:val="00096C63"/>
    <w:rsid w:val="000A0880"/>
    <w:rsid w:val="000A2F05"/>
    <w:rsid w:val="000A57E1"/>
    <w:rsid w:val="000A7C79"/>
    <w:rsid w:val="000B1426"/>
    <w:rsid w:val="000C7BF1"/>
    <w:rsid w:val="000D092F"/>
    <w:rsid w:val="000D1A8A"/>
    <w:rsid w:val="000D1B67"/>
    <w:rsid w:val="000D7588"/>
    <w:rsid w:val="000E1933"/>
    <w:rsid w:val="000E657A"/>
    <w:rsid w:val="000E6B30"/>
    <w:rsid w:val="000F2F3C"/>
    <w:rsid w:val="000F4AF1"/>
    <w:rsid w:val="0010529A"/>
    <w:rsid w:val="00106746"/>
    <w:rsid w:val="001105F4"/>
    <w:rsid w:val="00114583"/>
    <w:rsid w:val="00125BF0"/>
    <w:rsid w:val="00135D41"/>
    <w:rsid w:val="00146165"/>
    <w:rsid w:val="00146F05"/>
    <w:rsid w:val="00147A9A"/>
    <w:rsid w:val="00154A3A"/>
    <w:rsid w:val="00161351"/>
    <w:rsid w:val="001679C8"/>
    <w:rsid w:val="001766B0"/>
    <w:rsid w:val="00177F7E"/>
    <w:rsid w:val="0018399B"/>
    <w:rsid w:val="00187A37"/>
    <w:rsid w:val="001A02B4"/>
    <w:rsid w:val="001A0D79"/>
    <w:rsid w:val="001A49EB"/>
    <w:rsid w:val="001A52AC"/>
    <w:rsid w:val="001B668C"/>
    <w:rsid w:val="001B773B"/>
    <w:rsid w:val="001C71CD"/>
    <w:rsid w:val="001F0AB7"/>
    <w:rsid w:val="001F25B8"/>
    <w:rsid w:val="002003BE"/>
    <w:rsid w:val="00215E53"/>
    <w:rsid w:val="002268BB"/>
    <w:rsid w:val="00236C52"/>
    <w:rsid w:val="0023763F"/>
    <w:rsid w:val="00243457"/>
    <w:rsid w:val="00253BF2"/>
    <w:rsid w:val="002542DF"/>
    <w:rsid w:val="00272B18"/>
    <w:rsid w:val="0027642B"/>
    <w:rsid w:val="00280B8D"/>
    <w:rsid w:val="002830E3"/>
    <w:rsid w:val="00291801"/>
    <w:rsid w:val="00295196"/>
    <w:rsid w:val="002A333E"/>
    <w:rsid w:val="002A6882"/>
    <w:rsid w:val="002C1826"/>
    <w:rsid w:val="002D4A0C"/>
    <w:rsid w:val="002F1639"/>
    <w:rsid w:val="002F491C"/>
    <w:rsid w:val="002F534A"/>
    <w:rsid w:val="003010D8"/>
    <w:rsid w:val="00312E26"/>
    <w:rsid w:val="0031409B"/>
    <w:rsid w:val="00314418"/>
    <w:rsid w:val="003154CA"/>
    <w:rsid w:val="0031690D"/>
    <w:rsid w:val="00341230"/>
    <w:rsid w:val="00341E7F"/>
    <w:rsid w:val="003501A9"/>
    <w:rsid w:val="003546E3"/>
    <w:rsid w:val="00355868"/>
    <w:rsid w:val="0035628D"/>
    <w:rsid w:val="003562C8"/>
    <w:rsid w:val="003675F3"/>
    <w:rsid w:val="003718F3"/>
    <w:rsid w:val="003719A6"/>
    <w:rsid w:val="00382918"/>
    <w:rsid w:val="00383EE8"/>
    <w:rsid w:val="0038544E"/>
    <w:rsid w:val="003A08BC"/>
    <w:rsid w:val="003A697D"/>
    <w:rsid w:val="003B533C"/>
    <w:rsid w:val="003C5D82"/>
    <w:rsid w:val="003D01B2"/>
    <w:rsid w:val="003D08DA"/>
    <w:rsid w:val="003D0DDD"/>
    <w:rsid w:val="003E10D8"/>
    <w:rsid w:val="003E4CB6"/>
    <w:rsid w:val="003F147A"/>
    <w:rsid w:val="003F17DF"/>
    <w:rsid w:val="003F71CA"/>
    <w:rsid w:val="00403E4C"/>
    <w:rsid w:val="0040649A"/>
    <w:rsid w:val="004071FE"/>
    <w:rsid w:val="00420490"/>
    <w:rsid w:val="00421276"/>
    <w:rsid w:val="004226F7"/>
    <w:rsid w:val="00433799"/>
    <w:rsid w:val="00433ECC"/>
    <w:rsid w:val="00441591"/>
    <w:rsid w:val="0044320A"/>
    <w:rsid w:val="004536D5"/>
    <w:rsid w:val="0045547F"/>
    <w:rsid w:val="004667A7"/>
    <w:rsid w:val="00466BC8"/>
    <w:rsid w:val="004675AF"/>
    <w:rsid w:val="0047483E"/>
    <w:rsid w:val="00481DEE"/>
    <w:rsid w:val="00483F81"/>
    <w:rsid w:val="00485587"/>
    <w:rsid w:val="004916C9"/>
    <w:rsid w:val="004918AB"/>
    <w:rsid w:val="00495078"/>
    <w:rsid w:val="004A7C8D"/>
    <w:rsid w:val="004B3242"/>
    <w:rsid w:val="004C28DC"/>
    <w:rsid w:val="004C5C44"/>
    <w:rsid w:val="004D0E7E"/>
    <w:rsid w:val="004D28C4"/>
    <w:rsid w:val="004D693E"/>
    <w:rsid w:val="004F2FF7"/>
    <w:rsid w:val="00520D3C"/>
    <w:rsid w:val="005261EC"/>
    <w:rsid w:val="005362AF"/>
    <w:rsid w:val="00537134"/>
    <w:rsid w:val="005444B1"/>
    <w:rsid w:val="00566570"/>
    <w:rsid w:val="00583203"/>
    <w:rsid w:val="0058790A"/>
    <w:rsid w:val="005959D3"/>
    <w:rsid w:val="0059640D"/>
    <w:rsid w:val="005A4133"/>
    <w:rsid w:val="005A79D1"/>
    <w:rsid w:val="005A7BB2"/>
    <w:rsid w:val="005B1987"/>
    <w:rsid w:val="005B7C70"/>
    <w:rsid w:val="005C1323"/>
    <w:rsid w:val="005D0714"/>
    <w:rsid w:val="005D2A67"/>
    <w:rsid w:val="005D2DB3"/>
    <w:rsid w:val="005E21C5"/>
    <w:rsid w:val="005E2DB9"/>
    <w:rsid w:val="005E38A4"/>
    <w:rsid w:val="005E4C6D"/>
    <w:rsid w:val="005F0388"/>
    <w:rsid w:val="005F7E0D"/>
    <w:rsid w:val="00600BBD"/>
    <w:rsid w:val="00600C19"/>
    <w:rsid w:val="00603FE7"/>
    <w:rsid w:val="00622211"/>
    <w:rsid w:val="00632F8D"/>
    <w:rsid w:val="00640A1E"/>
    <w:rsid w:val="006443C6"/>
    <w:rsid w:val="00645500"/>
    <w:rsid w:val="00645818"/>
    <w:rsid w:val="00650DFD"/>
    <w:rsid w:val="0065719F"/>
    <w:rsid w:val="00664A7A"/>
    <w:rsid w:val="006731E3"/>
    <w:rsid w:val="00675CD0"/>
    <w:rsid w:val="00682317"/>
    <w:rsid w:val="006839E3"/>
    <w:rsid w:val="00683F38"/>
    <w:rsid w:val="006862C5"/>
    <w:rsid w:val="00691FD5"/>
    <w:rsid w:val="00692790"/>
    <w:rsid w:val="006B7938"/>
    <w:rsid w:val="006C4E1E"/>
    <w:rsid w:val="006D21C6"/>
    <w:rsid w:val="006D5D77"/>
    <w:rsid w:val="006E12EC"/>
    <w:rsid w:val="006E193A"/>
    <w:rsid w:val="006E6C4E"/>
    <w:rsid w:val="006F04A0"/>
    <w:rsid w:val="00703890"/>
    <w:rsid w:val="00706500"/>
    <w:rsid w:val="007244F6"/>
    <w:rsid w:val="00740A57"/>
    <w:rsid w:val="00747A85"/>
    <w:rsid w:val="00747EBA"/>
    <w:rsid w:val="007568F9"/>
    <w:rsid w:val="00765C4B"/>
    <w:rsid w:val="007678E2"/>
    <w:rsid w:val="0078560B"/>
    <w:rsid w:val="00786C8B"/>
    <w:rsid w:val="007A4E31"/>
    <w:rsid w:val="007A55B2"/>
    <w:rsid w:val="007C3BE6"/>
    <w:rsid w:val="007D3884"/>
    <w:rsid w:val="007F4158"/>
    <w:rsid w:val="007F6182"/>
    <w:rsid w:val="00801B17"/>
    <w:rsid w:val="00805664"/>
    <w:rsid w:val="00817EB4"/>
    <w:rsid w:val="00820132"/>
    <w:rsid w:val="008213B2"/>
    <w:rsid w:val="00826B48"/>
    <w:rsid w:val="00831F99"/>
    <w:rsid w:val="00846395"/>
    <w:rsid w:val="00846ABF"/>
    <w:rsid w:val="00856C5B"/>
    <w:rsid w:val="00862A73"/>
    <w:rsid w:val="00867C05"/>
    <w:rsid w:val="008732A6"/>
    <w:rsid w:val="008916BF"/>
    <w:rsid w:val="008937CD"/>
    <w:rsid w:val="008950E3"/>
    <w:rsid w:val="008A139F"/>
    <w:rsid w:val="008A239A"/>
    <w:rsid w:val="008A29FB"/>
    <w:rsid w:val="008B06A1"/>
    <w:rsid w:val="008B3BA8"/>
    <w:rsid w:val="008B471E"/>
    <w:rsid w:val="008B7DFE"/>
    <w:rsid w:val="008C0886"/>
    <w:rsid w:val="008D1CBE"/>
    <w:rsid w:val="008D45FD"/>
    <w:rsid w:val="008D515F"/>
    <w:rsid w:val="008D5A59"/>
    <w:rsid w:val="008E6765"/>
    <w:rsid w:val="008F361B"/>
    <w:rsid w:val="008F67B5"/>
    <w:rsid w:val="008F7AD3"/>
    <w:rsid w:val="009056ED"/>
    <w:rsid w:val="00912B47"/>
    <w:rsid w:val="009140D7"/>
    <w:rsid w:val="00916198"/>
    <w:rsid w:val="00917840"/>
    <w:rsid w:val="009206F1"/>
    <w:rsid w:val="00924700"/>
    <w:rsid w:val="00931DAA"/>
    <w:rsid w:val="00931F23"/>
    <w:rsid w:val="00937232"/>
    <w:rsid w:val="00944C73"/>
    <w:rsid w:val="00970FA0"/>
    <w:rsid w:val="009720B9"/>
    <w:rsid w:val="009761C2"/>
    <w:rsid w:val="0098146F"/>
    <w:rsid w:val="00981D9F"/>
    <w:rsid w:val="009911AF"/>
    <w:rsid w:val="009926C4"/>
    <w:rsid w:val="009939C0"/>
    <w:rsid w:val="009A214E"/>
    <w:rsid w:val="009C7ED3"/>
    <w:rsid w:val="009E3DF7"/>
    <w:rsid w:val="009F0199"/>
    <w:rsid w:val="009F15AC"/>
    <w:rsid w:val="009F1F43"/>
    <w:rsid w:val="009F3ACC"/>
    <w:rsid w:val="00A160F1"/>
    <w:rsid w:val="00A21721"/>
    <w:rsid w:val="00A22138"/>
    <w:rsid w:val="00A34357"/>
    <w:rsid w:val="00A36318"/>
    <w:rsid w:val="00A44C59"/>
    <w:rsid w:val="00A47B69"/>
    <w:rsid w:val="00A50FBC"/>
    <w:rsid w:val="00A52FF9"/>
    <w:rsid w:val="00A56375"/>
    <w:rsid w:val="00A6533A"/>
    <w:rsid w:val="00A92DF7"/>
    <w:rsid w:val="00AA215E"/>
    <w:rsid w:val="00AA3AF2"/>
    <w:rsid w:val="00AC1479"/>
    <w:rsid w:val="00AE0EAB"/>
    <w:rsid w:val="00B00886"/>
    <w:rsid w:val="00B10B83"/>
    <w:rsid w:val="00B11BB2"/>
    <w:rsid w:val="00B130F3"/>
    <w:rsid w:val="00B15B21"/>
    <w:rsid w:val="00B41C6F"/>
    <w:rsid w:val="00B4399B"/>
    <w:rsid w:val="00B43B4D"/>
    <w:rsid w:val="00B442E7"/>
    <w:rsid w:val="00B563A5"/>
    <w:rsid w:val="00B7352D"/>
    <w:rsid w:val="00B77680"/>
    <w:rsid w:val="00B77A87"/>
    <w:rsid w:val="00B8247E"/>
    <w:rsid w:val="00B9055F"/>
    <w:rsid w:val="00B91FAD"/>
    <w:rsid w:val="00B970B5"/>
    <w:rsid w:val="00BB2388"/>
    <w:rsid w:val="00BD2049"/>
    <w:rsid w:val="00BD690D"/>
    <w:rsid w:val="00BF2A81"/>
    <w:rsid w:val="00BF71DC"/>
    <w:rsid w:val="00C01728"/>
    <w:rsid w:val="00C038ED"/>
    <w:rsid w:val="00C10CB1"/>
    <w:rsid w:val="00C11002"/>
    <w:rsid w:val="00C11130"/>
    <w:rsid w:val="00C112CC"/>
    <w:rsid w:val="00C13803"/>
    <w:rsid w:val="00C166CB"/>
    <w:rsid w:val="00C2027F"/>
    <w:rsid w:val="00C27573"/>
    <w:rsid w:val="00C35952"/>
    <w:rsid w:val="00C362E0"/>
    <w:rsid w:val="00C418EC"/>
    <w:rsid w:val="00C438B1"/>
    <w:rsid w:val="00C613D2"/>
    <w:rsid w:val="00C76602"/>
    <w:rsid w:val="00C77368"/>
    <w:rsid w:val="00C80817"/>
    <w:rsid w:val="00C826AD"/>
    <w:rsid w:val="00C82871"/>
    <w:rsid w:val="00C8737D"/>
    <w:rsid w:val="00C8766C"/>
    <w:rsid w:val="00C908B4"/>
    <w:rsid w:val="00C92C39"/>
    <w:rsid w:val="00C96F7D"/>
    <w:rsid w:val="00CA2435"/>
    <w:rsid w:val="00CA5D1C"/>
    <w:rsid w:val="00CA710E"/>
    <w:rsid w:val="00CB1F35"/>
    <w:rsid w:val="00CB322F"/>
    <w:rsid w:val="00CB5E53"/>
    <w:rsid w:val="00CB6E2D"/>
    <w:rsid w:val="00CC3BFD"/>
    <w:rsid w:val="00CC4B5E"/>
    <w:rsid w:val="00CC6D5C"/>
    <w:rsid w:val="00CD3447"/>
    <w:rsid w:val="00CD388B"/>
    <w:rsid w:val="00CD5FD9"/>
    <w:rsid w:val="00CE13B1"/>
    <w:rsid w:val="00CE3AD9"/>
    <w:rsid w:val="00CE6E09"/>
    <w:rsid w:val="00CF0EB4"/>
    <w:rsid w:val="00CF1D43"/>
    <w:rsid w:val="00CF23EC"/>
    <w:rsid w:val="00D10CCD"/>
    <w:rsid w:val="00D11494"/>
    <w:rsid w:val="00D11629"/>
    <w:rsid w:val="00D147BC"/>
    <w:rsid w:val="00D2246C"/>
    <w:rsid w:val="00D25850"/>
    <w:rsid w:val="00D268E5"/>
    <w:rsid w:val="00D512E6"/>
    <w:rsid w:val="00D624B4"/>
    <w:rsid w:val="00D63C7D"/>
    <w:rsid w:val="00D646CF"/>
    <w:rsid w:val="00D6771B"/>
    <w:rsid w:val="00D7345C"/>
    <w:rsid w:val="00D77EBF"/>
    <w:rsid w:val="00D86119"/>
    <w:rsid w:val="00D86FB8"/>
    <w:rsid w:val="00D90063"/>
    <w:rsid w:val="00D93234"/>
    <w:rsid w:val="00DB00CB"/>
    <w:rsid w:val="00DB02CF"/>
    <w:rsid w:val="00DB1AA7"/>
    <w:rsid w:val="00DB28CA"/>
    <w:rsid w:val="00DC1043"/>
    <w:rsid w:val="00DC5FA1"/>
    <w:rsid w:val="00DD099C"/>
    <w:rsid w:val="00DD209D"/>
    <w:rsid w:val="00DD5B9B"/>
    <w:rsid w:val="00DE41E0"/>
    <w:rsid w:val="00DE7F11"/>
    <w:rsid w:val="00DF0D1F"/>
    <w:rsid w:val="00DF4435"/>
    <w:rsid w:val="00E12BF8"/>
    <w:rsid w:val="00E265F8"/>
    <w:rsid w:val="00E27F4F"/>
    <w:rsid w:val="00E314FC"/>
    <w:rsid w:val="00E34907"/>
    <w:rsid w:val="00E36828"/>
    <w:rsid w:val="00E371F4"/>
    <w:rsid w:val="00E42267"/>
    <w:rsid w:val="00E42F72"/>
    <w:rsid w:val="00E61DD9"/>
    <w:rsid w:val="00E66528"/>
    <w:rsid w:val="00E66582"/>
    <w:rsid w:val="00E666B4"/>
    <w:rsid w:val="00E710BC"/>
    <w:rsid w:val="00E711B2"/>
    <w:rsid w:val="00E8170C"/>
    <w:rsid w:val="00E8551C"/>
    <w:rsid w:val="00E85B63"/>
    <w:rsid w:val="00E87904"/>
    <w:rsid w:val="00E91024"/>
    <w:rsid w:val="00E96491"/>
    <w:rsid w:val="00EA088D"/>
    <w:rsid w:val="00EC01E6"/>
    <w:rsid w:val="00EC62C7"/>
    <w:rsid w:val="00ED1F1E"/>
    <w:rsid w:val="00ED520E"/>
    <w:rsid w:val="00ED54D7"/>
    <w:rsid w:val="00EE1D8C"/>
    <w:rsid w:val="00EE35D2"/>
    <w:rsid w:val="00EE4657"/>
    <w:rsid w:val="00EE4F36"/>
    <w:rsid w:val="00EE547E"/>
    <w:rsid w:val="00EE7467"/>
    <w:rsid w:val="00EF5F03"/>
    <w:rsid w:val="00F02BA5"/>
    <w:rsid w:val="00F11429"/>
    <w:rsid w:val="00F13E00"/>
    <w:rsid w:val="00F33588"/>
    <w:rsid w:val="00F34D71"/>
    <w:rsid w:val="00F5157E"/>
    <w:rsid w:val="00F54DA7"/>
    <w:rsid w:val="00F6413D"/>
    <w:rsid w:val="00F64842"/>
    <w:rsid w:val="00F66D84"/>
    <w:rsid w:val="00F67F17"/>
    <w:rsid w:val="00F74B69"/>
    <w:rsid w:val="00F82A05"/>
    <w:rsid w:val="00F874FD"/>
    <w:rsid w:val="00F9541E"/>
    <w:rsid w:val="00F959AD"/>
    <w:rsid w:val="00FA4992"/>
    <w:rsid w:val="00FA4CF2"/>
    <w:rsid w:val="00FA6B48"/>
    <w:rsid w:val="00FB6B3C"/>
    <w:rsid w:val="00FD3CAA"/>
    <w:rsid w:val="00FE23D9"/>
    <w:rsid w:val="00FF325D"/>
    <w:rsid w:val="00FF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96"/>
    <w:rPr>
      <w:rFonts w:ascii="Times New Roman" w:eastAsia="Times New Roman" w:hAnsi="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1596"/>
    <w:pPr>
      <w:spacing w:after="200" w:line="276" w:lineRule="auto"/>
    </w:pPr>
    <w:rPr>
      <w:rFonts w:eastAsia="Calibri"/>
      <w:color w:val="auto"/>
      <w:sz w:val="24"/>
      <w:szCs w:val="24"/>
      <w:lang w:val="ru-RU" w:eastAsia="en-US"/>
    </w:rPr>
  </w:style>
  <w:style w:type="paragraph" w:customStyle="1" w:styleId="a4">
    <w:name w:val="Знак Знак Знак Знак Знак Знак Знак Знак Знак"/>
    <w:basedOn w:val="a"/>
    <w:rsid w:val="0035628D"/>
    <w:rPr>
      <w:rFonts w:ascii="Verdana" w:hAnsi="Verdana" w:cs="Verdana"/>
      <w:color w:val="auto"/>
      <w:lang w:val="en-US" w:eastAsia="en-US"/>
    </w:rPr>
  </w:style>
  <w:style w:type="paragraph" w:customStyle="1" w:styleId="1">
    <w:name w:val="Абзац списка1"/>
    <w:basedOn w:val="a"/>
    <w:uiPriority w:val="99"/>
    <w:rsid w:val="008213B2"/>
    <w:pPr>
      <w:spacing w:after="200" w:line="276" w:lineRule="auto"/>
      <w:ind w:left="720"/>
    </w:pPr>
    <w:rPr>
      <w:rFonts w:ascii="Calibri" w:hAnsi="Calibri"/>
      <w:color w:val="auto"/>
      <w:sz w:val="22"/>
      <w:szCs w:val="22"/>
      <w:lang w:val="ru-RU" w:eastAsia="en-US"/>
    </w:rPr>
  </w:style>
  <w:style w:type="paragraph" w:styleId="a5">
    <w:name w:val="Balloon Text"/>
    <w:basedOn w:val="a"/>
    <w:link w:val="a6"/>
    <w:uiPriority w:val="99"/>
    <w:semiHidden/>
    <w:rsid w:val="00CC3BFD"/>
    <w:rPr>
      <w:rFonts w:ascii="Tahoma" w:hAnsi="Tahoma" w:cs="Tahoma"/>
      <w:sz w:val="16"/>
      <w:szCs w:val="16"/>
    </w:rPr>
  </w:style>
  <w:style w:type="character" w:customStyle="1" w:styleId="a6">
    <w:name w:val="Текст выноски Знак"/>
    <w:basedOn w:val="a0"/>
    <w:link w:val="a5"/>
    <w:uiPriority w:val="99"/>
    <w:semiHidden/>
    <w:locked/>
    <w:rsid w:val="00CC3BFD"/>
    <w:rPr>
      <w:rFonts w:ascii="Tahoma" w:hAnsi="Tahoma" w:cs="Tahoma"/>
      <w:color w:val="000000"/>
      <w:sz w:val="16"/>
      <w:szCs w:val="16"/>
      <w:lang w:val="uk-UA" w:eastAsia="uk-UA"/>
    </w:rPr>
  </w:style>
  <w:style w:type="paragraph" w:styleId="a7">
    <w:name w:val="header"/>
    <w:basedOn w:val="a"/>
    <w:link w:val="a8"/>
    <w:uiPriority w:val="99"/>
    <w:rsid w:val="00CC3BFD"/>
    <w:pPr>
      <w:tabs>
        <w:tab w:val="center" w:pos="4677"/>
        <w:tab w:val="right" w:pos="9355"/>
      </w:tabs>
    </w:pPr>
  </w:style>
  <w:style w:type="character" w:customStyle="1" w:styleId="a8">
    <w:name w:val="Верхний колонтитул Знак"/>
    <w:basedOn w:val="a0"/>
    <w:link w:val="a7"/>
    <w:uiPriority w:val="99"/>
    <w:locked/>
    <w:rsid w:val="00CC3BFD"/>
    <w:rPr>
      <w:rFonts w:ascii="Times New Roman" w:hAnsi="Times New Roman" w:cs="Times New Roman"/>
      <w:color w:val="000000"/>
      <w:sz w:val="20"/>
      <w:szCs w:val="20"/>
      <w:lang w:val="uk-UA" w:eastAsia="uk-UA"/>
    </w:rPr>
  </w:style>
  <w:style w:type="paragraph" w:styleId="a9">
    <w:name w:val="footer"/>
    <w:basedOn w:val="a"/>
    <w:link w:val="aa"/>
    <w:uiPriority w:val="99"/>
    <w:rsid w:val="00CC3BFD"/>
    <w:pPr>
      <w:tabs>
        <w:tab w:val="center" w:pos="4677"/>
        <w:tab w:val="right" w:pos="9355"/>
      </w:tabs>
    </w:pPr>
  </w:style>
  <w:style w:type="character" w:customStyle="1" w:styleId="aa">
    <w:name w:val="Нижний колонтитул Знак"/>
    <w:basedOn w:val="a0"/>
    <w:link w:val="a9"/>
    <w:uiPriority w:val="99"/>
    <w:locked/>
    <w:rsid w:val="00CC3BFD"/>
    <w:rPr>
      <w:rFonts w:ascii="Times New Roman" w:hAnsi="Times New Roman" w:cs="Times New Roman"/>
      <w:color w:val="000000"/>
      <w:sz w:val="20"/>
      <w:szCs w:val="20"/>
      <w:lang w:val="uk-UA" w:eastAsia="uk-UA"/>
    </w:rPr>
  </w:style>
  <w:style w:type="paragraph" w:styleId="ab">
    <w:name w:val="List Paragraph"/>
    <w:basedOn w:val="a"/>
    <w:uiPriority w:val="34"/>
    <w:qFormat/>
    <w:rsid w:val="003B533C"/>
    <w:pPr>
      <w:spacing w:after="200" w:line="276" w:lineRule="auto"/>
      <w:ind w:left="720"/>
      <w:contextualSpacing/>
    </w:pPr>
    <w:rPr>
      <w:rFonts w:ascii="Calibri" w:eastAsia="Calibri" w:hAnsi="Calibri"/>
      <w:color w:val="auto"/>
      <w:sz w:val="22"/>
      <w:szCs w:val="22"/>
      <w:lang w:val="ru-RU" w:eastAsia="en-US"/>
    </w:rPr>
  </w:style>
  <w:style w:type="paragraph" w:styleId="ac">
    <w:name w:val="Body Text"/>
    <w:basedOn w:val="a"/>
    <w:link w:val="ad"/>
    <w:uiPriority w:val="99"/>
    <w:semiHidden/>
    <w:rsid w:val="00EA088D"/>
    <w:pPr>
      <w:widowControl w:val="0"/>
      <w:shd w:val="clear" w:color="auto" w:fill="FFFFFF"/>
      <w:spacing w:before="240" w:line="317" w:lineRule="exact"/>
      <w:jc w:val="both"/>
    </w:pPr>
    <w:rPr>
      <w:rFonts w:eastAsia="Calibri"/>
      <w:color w:val="auto"/>
      <w:spacing w:val="10"/>
      <w:sz w:val="23"/>
      <w:szCs w:val="23"/>
      <w:lang w:val="ru-RU" w:eastAsia="en-US"/>
    </w:rPr>
  </w:style>
  <w:style w:type="character" w:customStyle="1" w:styleId="ad">
    <w:name w:val="Основной текст Знак"/>
    <w:basedOn w:val="a0"/>
    <w:link w:val="ac"/>
    <w:locked/>
    <w:rsid w:val="00EA088D"/>
    <w:rPr>
      <w:rFonts w:ascii="Times New Roman" w:hAnsi="Times New Roman" w:cs="Times New Roman"/>
      <w:spacing w:val="10"/>
      <w:sz w:val="23"/>
      <w:szCs w:val="23"/>
      <w:shd w:val="clear" w:color="auto" w:fill="FFFFFF"/>
    </w:rPr>
  </w:style>
  <w:style w:type="paragraph" w:customStyle="1" w:styleId="2">
    <w:name w:val="Абзац списка2"/>
    <w:basedOn w:val="a"/>
    <w:rsid w:val="0040649A"/>
    <w:pPr>
      <w:spacing w:after="200" w:line="276" w:lineRule="auto"/>
      <w:ind w:left="720"/>
    </w:pPr>
    <w:rPr>
      <w:rFonts w:ascii="Calibri" w:hAnsi="Calibri"/>
      <w:color w:val="auto"/>
      <w:sz w:val="22"/>
      <w:szCs w:val="22"/>
      <w:lang w:val="ru-RU" w:eastAsia="en-US"/>
    </w:rPr>
  </w:style>
  <w:style w:type="paragraph" w:customStyle="1" w:styleId="3">
    <w:name w:val="Абзац списка3"/>
    <w:basedOn w:val="a"/>
    <w:rsid w:val="00E8551C"/>
    <w:pPr>
      <w:spacing w:after="200" w:line="276" w:lineRule="auto"/>
      <w:ind w:left="720"/>
    </w:pPr>
    <w:rPr>
      <w:rFonts w:ascii="Calibri" w:hAnsi="Calibri"/>
      <w:color w:val="auto"/>
      <w:sz w:val="22"/>
      <w:szCs w:val="22"/>
      <w:lang w:val="ru-RU" w:eastAsia="en-US"/>
    </w:rPr>
  </w:style>
  <w:style w:type="paragraph" w:customStyle="1" w:styleId="4">
    <w:name w:val="Абзац списка4"/>
    <w:basedOn w:val="a"/>
    <w:rsid w:val="00253BF2"/>
    <w:pPr>
      <w:spacing w:after="200" w:line="276" w:lineRule="auto"/>
      <w:ind w:left="720"/>
    </w:pPr>
    <w:rPr>
      <w:rFonts w:ascii="Calibri" w:hAnsi="Calibri"/>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96"/>
    <w:rPr>
      <w:rFonts w:ascii="Times New Roman" w:eastAsia="Times New Roman" w:hAnsi="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1596"/>
    <w:pPr>
      <w:spacing w:after="200" w:line="276" w:lineRule="auto"/>
    </w:pPr>
    <w:rPr>
      <w:rFonts w:eastAsia="Calibri"/>
      <w:color w:val="auto"/>
      <w:sz w:val="24"/>
      <w:szCs w:val="24"/>
      <w:lang w:val="ru-RU" w:eastAsia="en-US"/>
    </w:rPr>
  </w:style>
  <w:style w:type="paragraph" w:customStyle="1" w:styleId="a4">
    <w:name w:val="Знак Знак Знак Знак Знак Знак Знак Знак Знак"/>
    <w:basedOn w:val="a"/>
    <w:rsid w:val="0035628D"/>
    <w:rPr>
      <w:rFonts w:ascii="Verdana" w:hAnsi="Verdana" w:cs="Verdana"/>
      <w:color w:val="auto"/>
      <w:lang w:val="en-US" w:eastAsia="en-US"/>
    </w:rPr>
  </w:style>
  <w:style w:type="paragraph" w:customStyle="1" w:styleId="1">
    <w:name w:val="Абзац списка1"/>
    <w:basedOn w:val="a"/>
    <w:uiPriority w:val="99"/>
    <w:rsid w:val="008213B2"/>
    <w:pPr>
      <w:spacing w:after="200" w:line="276" w:lineRule="auto"/>
      <w:ind w:left="720"/>
    </w:pPr>
    <w:rPr>
      <w:rFonts w:ascii="Calibri" w:hAnsi="Calibri"/>
      <w:color w:val="auto"/>
      <w:sz w:val="22"/>
      <w:szCs w:val="22"/>
      <w:lang w:val="ru-RU" w:eastAsia="en-US"/>
    </w:rPr>
  </w:style>
  <w:style w:type="paragraph" w:styleId="a5">
    <w:name w:val="Balloon Text"/>
    <w:basedOn w:val="a"/>
    <w:link w:val="a6"/>
    <w:uiPriority w:val="99"/>
    <w:semiHidden/>
    <w:rsid w:val="00CC3BFD"/>
    <w:rPr>
      <w:rFonts w:ascii="Tahoma" w:hAnsi="Tahoma" w:cs="Tahoma"/>
      <w:sz w:val="16"/>
      <w:szCs w:val="16"/>
    </w:rPr>
  </w:style>
  <w:style w:type="character" w:customStyle="1" w:styleId="a6">
    <w:name w:val="Текст выноски Знак"/>
    <w:basedOn w:val="a0"/>
    <w:link w:val="a5"/>
    <w:uiPriority w:val="99"/>
    <w:semiHidden/>
    <w:locked/>
    <w:rsid w:val="00CC3BFD"/>
    <w:rPr>
      <w:rFonts w:ascii="Tahoma" w:hAnsi="Tahoma" w:cs="Tahoma"/>
      <w:color w:val="000000"/>
      <w:sz w:val="16"/>
      <w:szCs w:val="16"/>
      <w:lang w:val="uk-UA" w:eastAsia="uk-UA"/>
    </w:rPr>
  </w:style>
  <w:style w:type="paragraph" w:styleId="a7">
    <w:name w:val="header"/>
    <w:basedOn w:val="a"/>
    <w:link w:val="a8"/>
    <w:uiPriority w:val="99"/>
    <w:rsid w:val="00CC3BFD"/>
    <w:pPr>
      <w:tabs>
        <w:tab w:val="center" w:pos="4677"/>
        <w:tab w:val="right" w:pos="9355"/>
      </w:tabs>
    </w:pPr>
  </w:style>
  <w:style w:type="character" w:customStyle="1" w:styleId="a8">
    <w:name w:val="Верхний колонтитул Знак"/>
    <w:basedOn w:val="a0"/>
    <w:link w:val="a7"/>
    <w:uiPriority w:val="99"/>
    <w:locked/>
    <w:rsid w:val="00CC3BFD"/>
    <w:rPr>
      <w:rFonts w:ascii="Times New Roman" w:hAnsi="Times New Roman" w:cs="Times New Roman"/>
      <w:color w:val="000000"/>
      <w:sz w:val="20"/>
      <w:szCs w:val="20"/>
      <w:lang w:val="uk-UA" w:eastAsia="uk-UA"/>
    </w:rPr>
  </w:style>
  <w:style w:type="paragraph" w:styleId="a9">
    <w:name w:val="footer"/>
    <w:basedOn w:val="a"/>
    <w:link w:val="aa"/>
    <w:uiPriority w:val="99"/>
    <w:rsid w:val="00CC3BFD"/>
    <w:pPr>
      <w:tabs>
        <w:tab w:val="center" w:pos="4677"/>
        <w:tab w:val="right" w:pos="9355"/>
      </w:tabs>
    </w:pPr>
  </w:style>
  <w:style w:type="character" w:customStyle="1" w:styleId="aa">
    <w:name w:val="Нижний колонтитул Знак"/>
    <w:basedOn w:val="a0"/>
    <w:link w:val="a9"/>
    <w:uiPriority w:val="99"/>
    <w:locked/>
    <w:rsid w:val="00CC3BFD"/>
    <w:rPr>
      <w:rFonts w:ascii="Times New Roman" w:hAnsi="Times New Roman" w:cs="Times New Roman"/>
      <w:color w:val="000000"/>
      <w:sz w:val="20"/>
      <w:szCs w:val="20"/>
      <w:lang w:val="uk-UA" w:eastAsia="uk-UA"/>
    </w:rPr>
  </w:style>
  <w:style w:type="paragraph" w:styleId="ab">
    <w:name w:val="List Paragraph"/>
    <w:basedOn w:val="a"/>
    <w:uiPriority w:val="34"/>
    <w:qFormat/>
    <w:rsid w:val="003B533C"/>
    <w:pPr>
      <w:spacing w:after="200" w:line="276" w:lineRule="auto"/>
      <w:ind w:left="720"/>
      <w:contextualSpacing/>
    </w:pPr>
    <w:rPr>
      <w:rFonts w:ascii="Calibri" w:eastAsia="Calibri" w:hAnsi="Calibri"/>
      <w:color w:val="auto"/>
      <w:sz w:val="22"/>
      <w:szCs w:val="22"/>
      <w:lang w:val="ru-RU" w:eastAsia="en-US"/>
    </w:rPr>
  </w:style>
  <w:style w:type="paragraph" w:styleId="ac">
    <w:name w:val="Body Text"/>
    <w:basedOn w:val="a"/>
    <w:link w:val="ad"/>
    <w:uiPriority w:val="99"/>
    <w:semiHidden/>
    <w:rsid w:val="00EA088D"/>
    <w:pPr>
      <w:widowControl w:val="0"/>
      <w:shd w:val="clear" w:color="auto" w:fill="FFFFFF"/>
      <w:spacing w:before="240" w:line="317" w:lineRule="exact"/>
      <w:jc w:val="both"/>
    </w:pPr>
    <w:rPr>
      <w:rFonts w:eastAsia="Calibri"/>
      <w:color w:val="auto"/>
      <w:spacing w:val="10"/>
      <w:sz w:val="23"/>
      <w:szCs w:val="23"/>
      <w:lang w:val="ru-RU" w:eastAsia="en-US"/>
    </w:rPr>
  </w:style>
  <w:style w:type="character" w:customStyle="1" w:styleId="ad">
    <w:name w:val="Основной текст Знак"/>
    <w:basedOn w:val="a0"/>
    <w:link w:val="ac"/>
    <w:locked/>
    <w:rsid w:val="00EA088D"/>
    <w:rPr>
      <w:rFonts w:ascii="Times New Roman" w:hAnsi="Times New Roman" w:cs="Times New Roman"/>
      <w:spacing w:val="10"/>
      <w:sz w:val="23"/>
      <w:szCs w:val="23"/>
      <w:shd w:val="clear" w:color="auto" w:fill="FFFFFF"/>
    </w:rPr>
  </w:style>
  <w:style w:type="paragraph" w:customStyle="1" w:styleId="2">
    <w:name w:val="Абзац списка2"/>
    <w:basedOn w:val="a"/>
    <w:rsid w:val="0040649A"/>
    <w:pPr>
      <w:spacing w:after="200" w:line="276" w:lineRule="auto"/>
      <w:ind w:left="720"/>
    </w:pPr>
    <w:rPr>
      <w:rFonts w:ascii="Calibri" w:hAnsi="Calibri"/>
      <w:color w:val="auto"/>
      <w:sz w:val="22"/>
      <w:szCs w:val="22"/>
      <w:lang w:val="ru-RU" w:eastAsia="en-US"/>
    </w:rPr>
  </w:style>
  <w:style w:type="paragraph" w:customStyle="1" w:styleId="3">
    <w:name w:val="Абзац списка3"/>
    <w:basedOn w:val="a"/>
    <w:rsid w:val="00E8551C"/>
    <w:pPr>
      <w:spacing w:after="200" w:line="276" w:lineRule="auto"/>
      <w:ind w:left="720"/>
    </w:pPr>
    <w:rPr>
      <w:rFonts w:ascii="Calibri" w:hAnsi="Calibri"/>
      <w:color w:val="auto"/>
      <w:sz w:val="22"/>
      <w:szCs w:val="22"/>
      <w:lang w:val="ru-RU" w:eastAsia="en-US"/>
    </w:rPr>
  </w:style>
  <w:style w:type="paragraph" w:customStyle="1" w:styleId="4">
    <w:name w:val="Абзац списка4"/>
    <w:basedOn w:val="a"/>
    <w:rsid w:val="00253BF2"/>
    <w:pPr>
      <w:spacing w:after="200" w:line="276" w:lineRule="auto"/>
      <w:ind w:left="720"/>
    </w:pPr>
    <w:rPr>
      <w:rFonts w:ascii="Calibri" w:hAnsi="Calibri"/>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1763">
      <w:bodyDiv w:val="1"/>
      <w:marLeft w:val="0"/>
      <w:marRight w:val="0"/>
      <w:marTop w:val="0"/>
      <w:marBottom w:val="0"/>
      <w:divBdr>
        <w:top w:val="none" w:sz="0" w:space="0" w:color="auto"/>
        <w:left w:val="none" w:sz="0" w:space="0" w:color="auto"/>
        <w:bottom w:val="none" w:sz="0" w:space="0" w:color="auto"/>
        <w:right w:val="none" w:sz="0" w:space="0" w:color="auto"/>
      </w:divBdr>
    </w:div>
    <w:div w:id="9944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BA18-A66A-42D6-AA1C-0E6C0D79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22</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Про деякі питання управління майном, що належить</vt:lpstr>
    </vt:vector>
  </TitlesOfParts>
  <Company>Krokoz™</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деякі питання управління майном, що належить</dc:title>
  <dc:creator>User</dc:creator>
  <cp:lastModifiedBy>User</cp:lastModifiedBy>
  <cp:revision>150</cp:revision>
  <cp:lastPrinted>2019-12-13T08:38:00Z</cp:lastPrinted>
  <dcterms:created xsi:type="dcterms:W3CDTF">2019-11-18T10:24:00Z</dcterms:created>
  <dcterms:modified xsi:type="dcterms:W3CDTF">2019-12-19T11:28:00Z</dcterms:modified>
</cp:coreProperties>
</file>