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8C4FF6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12075" w:rsidRDefault="00C12075" w:rsidP="00C12075">
      <w:pPr>
        <w:pStyle w:val="a3"/>
        <w:ind w:right="-249" w:firstLine="0"/>
        <w:rPr>
          <w:b/>
          <w:szCs w:val="28"/>
        </w:rPr>
      </w:pPr>
    </w:p>
    <w:p w:rsidR="00C12075" w:rsidRDefault="00C12075" w:rsidP="00C12075">
      <w:pPr>
        <w:pStyle w:val="a3"/>
        <w:ind w:firstLine="0"/>
        <w:rPr>
          <w:b/>
          <w:szCs w:val="28"/>
        </w:rPr>
      </w:pPr>
    </w:p>
    <w:p w:rsidR="00C67E0B" w:rsidRDefault="00C67E0B" w:rsidP="00C12075">
      <w:pPr>
        <w:pStyle w:val="a3"/>
        <w:ind w:firstLine="0"/>
        <w:rPr>
          <w:b/>
          <w:szCs w:val="28"/>
        </w:rPr>
      </w:pPr>
    </w:p>
    <w:p w:rsidR="00C12075" w:rsidRPr="00C12075" w:rsidRDefault="00C12075" w:rsidP="00C12075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обласної ради від 29 липня 2016 року </w:t>
      </w:r>
      <w:r w:rsidRPr="003A1B23">
        <w:rPr>
          <w:b/>
          <w:szCs w:val="28"/>
        </w:rPr>
        <w:t xml:space="preserve">№ 80-5/VІI </w:t>
      </w:r>
      <w:proofErr w:type="spellStart"/>
      <w:r w:rsidRPr="00C12075">
        <w:rPr>
          <w:b/>
          <w:szCs w:val="28"/>
        </w:rPr>
        <w:t>„Про</w:t>
      </w:r>
      <w:proofErr w:type="spellEnd"/>
      <w:r w:rsidRPr="00C12075">
        <w:rPr>
          <w:b/>
          <w:szCs w:val="28"/>
        </w:rPr>
        <w:t xml:space="preserve"> Дніпропетровську обласну стратегію поводження з твердими побутовими відходами (у рамках реалізації Дніпропетровської обласної комплексної програми (стратегії) екологічної безпеки та запобігання змінам клімату </w:t>
      </w:r>
      <w:r w:rsidR="00D65370">
        <w:rPr>
          <w:b/>
          <w:szCs w:val="28"/>
        </w:rPr>
        <w:br/>
      </w:r>
      <w:r w:rsidRPr="00C12075">
        <w:rPr>
          <w:b/>
          <w:szCs w:val="28"/>
        </w:rPr>
        <w:t>на 2016 – 2025 роки)”</w:t>
      </w:r>
    </w:p>
    <w:p w:rsidR="00C12075" w:rsidRDefault="00C12075" w:rsidP="00C12075">
      <w:pPr>
        <w:pStyle w:val="a3"/>
        <w:ind w:firstLine="0"/>
        <w:rPr>
          <w:szCs w:val="28"/>
        </w:rPr>
      </w:pPr>
    </w:p>
    <w:p w:rsidR="00C12075" w:rsidRDefault="00C12075" w:rsidP="00C12075">
      <w:pPr>
        <w:ind w:firstLine="709"/>
        <w:jc w:val="both"/>
        <w:rPr>
          <w:bCs/>
          <w:sz w:val="28"/>
          <w:szCs w:val="28"/>
        </w:rPr>
      </w:pPr>
      <w:r w:rsidRPr="00B2256E">
        <w:rPr>
          <w:sz w:val="28"/>
          <w:szCs w:val="28"/>
        </w:rPr>
        <w:t xml:space="preserve">Відповідно до статті 43 Закону України </w:t>
      </w:r>
      <w:proofErr w:type="spellStart"/>
      <w:r w:rsidRPr="00B2256E">
        <w:rPr>
          <w:sz w:val="28"/>
          <w:szCs w:val="28"/>
        </w:rPr>
        <w:t>„Про</w:t>
      </w:r>
      <w:proofErr w:type="spellEnd"/>
      <w:r w:rsidRPr="00B2256E">
        <w:rPr>
          <w:sz w:val="28"/>
          <w:szCs w:val="28"/>
        </w:rPr>
        <w:t xml:space="preserve"> місцеве самоврядування в Україні”,</w:t>
      </w:r>
      <w:r w:rsidR="006A42A0" w:rsidRPr="001A05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46989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146989">
        <w:rPr>
          <w:sz w:val="28"/>
          <w:szCs w:val="28"/>
        </w:rPr>
        <w:t xml:space="preserve"> України </w:t>
      </w:r>
      <w:proofErr w:type="spellStart"/>
      <w:r w:rsidRPr="00146989">
        <w:rPr>
          <w:sz w:val="28"/>
          <w:szCs w:val="28"/>
        </w:rPr>
        <w:t>„Про</w:t>
      </w:r>
      <w:proofErr w:type="spellEnd"/>
      <w:r w:rsidRPr="00146989">
        <w:rPr>
          <w:sz w:val="28"/>
          <w:szCs w:val="28"/>
        </w:rPr>
        <w:t xml:space="preserve"> охорону навколишнього природного середовища,</w:t>
      </w:r>
      <w:r w:rsidR="006A42A0" w:rsidRPr="001A0526">
        <w:rPr>
          <w:sz w:val="28"/>
          <w:szCs w:val="28"/>
        </w:rPr>
        <w:t xml:space="preserve"> </w:t>
      </w:r>
      <w:r w:rsidRPr="00B2256E">
        <w:rPr>
          <w:sz w:val="28"/>
          <w:szCs w:val="28"/>
        </w:rPr>
        <w:t>ураховуючи подання облдержадміністрації, висновки</w:t>
      </w:r>
      <w:r>
        <w:rPr>
          <w:sz w:val="28"/>
          <w:szCs w:val="28"/>
        </w:rPr>
        <w:t xml:space="preserve"> й рекомендації</w:t>
      </w:r>
      <w:r w:rsidRPr="00B2256E">
        <w:rPr>
          <w:sz w:val="28"/>
          <w:szCs w:val="28"/>
        </w:rPr>
        <w:t xml:space="preserve"> постійної комісії облради з питань екології та енергозбереження</w:t>
      </w:r>
      <w:r>
        <w:rPr>
          <w:sz w:val="28"/>
          <w:szCs w:val="28"/>
        </w:rPr>
        <w:t>,</w:t>
      </w:r>
      <w:r w:rsidR="00405D62" w:rsidRPr="001A0526">
        <w:rPr>
          <w:sz w:val="28"/>
          <w:szCs w:val="28"/>
        </w:rPr>
        <w:t xml:space="preserve"> </w:t>
      </w:r>
      <w:r w:rsidRPr="00C12075">
        <w:rPr>
          <w:sz w:val="28"/>
          <w:szCs w:val="28"/>
        </w:rPr>
        <w:t>з метою забезпечення ефективного виконання заходів, спрямованих на системне вирішення проблем у сфері управління відходами</w:t>
      </w:r>
      <w:r w:rsidR="00CF2201" w:rsidRPr="001A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Дніпропетровської області, </w:t>
      </w:r>
      <w:r w:rsidRPr="00C54AAA">
        <w:rPr>
          <w:sz w:val="28"/>
          <w:szCs w:val="28"/>
        </w:rPr>
        <w:t>обласна рада</w:t>
      </w:r>
      <w:r>
        <w:rPr>
          <w:sz w:val="28"/>
          <w:szCs w:val="28"/>
        </w:rPr>
        <w:br/>
      </w:r>
      <w:r w:rsidRPr="0069476F">
        <w:rPr>
          <w:b/>
          <w:sz w:val="28"/>
          <w:szCs w:val="28"/>
        </w:rPr>
        <w:t>в и р і ш и л а</w:t>
      </w:r>
      <w:r w:rsidRPr="0069476F">
        <w:rPr>
          <w:b/>
          <w:bCs/>
          <w:sz w:val="28"/>
          <w:szCs w:val="28"/>
        </w:rPr>
        <w:t>:</w:t>
      </w:r>
    </w:p>
    <w:p w:rsidR="00C12075" w:rsidRPr="00CC2DE9" w:rsidRDefault="00C12075" w:rsidP="00C12075">
      <w:pPr>
        <w:tabs>
          <w:tab w:val="left" w:pos="360"/>
          <w:tab w:val="left" w:pos="540"/>
        </w:tabs>
        <w:spacing w:line="264" w:lineRule="auto"/>
        <w:ind w:firstLine="708"/>
        <w:jc w:val="both"/>
        <w:rPr>
          <w:sz w:val="28"/>
          <w:szCs w:val="28"/>
        </w:rPr>
      </w:pPr>
    </w:p>
    <w:p w:rsidR="00854331" w:rsidRDefault="00C12075" w:rsidP="008543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 w:rsidR="00BE0C7A">
        <w:rPr>
          <w:sz w:val="28"/>
          <w:szCs w:val="28"/>
        </w:rPr>
        <w:t>додатка</w:t>
      </w:r>
      <w:r w:rsidR="00CF2201" w:rsidRPr="001A0526">
        <w:rPr>
          <w:sz w:val="28"/>
          <w:szCs w:val="28"/>
        </w:rPr>
        <w:t xml:space="preserve"> </w:t>
      </w:r>
      <w:r w:rsidR="00297FE7" w:rsidRPr="00CF2201">
        <w:rPr>
          <w:sz w:val="28"/>
          <w:szCs w:val="28"/>
        </w:rPr>
        <w:t>до</w:t>
      </w:r>
      <w:r w:rsidR="00CF2201" w:rsidRPr="001A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</w:t>
      </w:r>
      <w:r w:rsidRPr="00C12075">
        <w:rPr>
          <w:sz w:val="28"/>
          <w:szCs w:val="28"/>
        </w:rPr>
        <w:t xml:space="preserve">обласної ради від 29 липня 2016 року № 80-5/VІI </w:t>
      </w:r>
      <w:proofErr w:type="spellStart"/>
      <w:r w:rsidRPr="00C12075">
        <w:rPr>
          <w:sz w:val="28"/>
          <w:szCs w:val="28"/>
        </w:rPr>
        <w:t>„Про</w:t>
      </w:r>
      <w:proofErr w:type="spellEnd"/>
      <w:r w:rsidRPr="00C12075">
        <w:rPr>
          <w:sz w:val="28"/>
          <w:szCs w:val="28"/>
        </w:rPr>
        <w:t xml:space="preserve"> Дніпропетровську обласну стратегію поводження з твердими побутовими відходами (у рамках реалізації Дніпропетровської обласної комплексної програми (стратегії) екологічної безпеки та запобігання змінам клімату на 2016 – 2025 роки)”</w:t>
      </w:r>
      <w:r>
        <w:rPr>
          <w:sz w:val="28"/>
          <w:szCs w:val="28"/>
        </w:rPr>
        <w:t>, а саме:</w:t>
      </w:r>
    </w:p>
    <w:p w:rsidR="00854331" w:rsidRDefault="00854331" w:rsidP="0085433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54331" w:rsidRDefault="00854331" w:rsidP="00854331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2075" w:rsidRPr="00854331">
        <w:rPr>
          <w:sz w:val="28"/>
          <w:szCs w:val="28"/>
        </w:rPr>
        <w:t>икла</w:t>
      </w:r>
      <w:r w:rsidRPr="00854331">
        <w:rPr>
          <w:sz w:val="28"/>
          <w:szCs w:val="28"/>
        </w:rPr>
        <w:t>сти в</w:t>
      </w:r>
      <w:r w:rsidR="00C12075" w:rsidRPr="00854331">
        <w:rPr>
          <w:sz w:val="28"/>
          <w:szCs w:val="28"/>
        </w:rPr>
        <w:t xml:space="preserve"> новій редакції розділ 5. </w:t>
      </w:r>
      <w:proofErr w:type="spellStart"/>
      <w:r w:rsidR="00BE0C7A">
        <w:rPr>
          <w:sz w:val="28"/>
          <w:szCs w:val="28"/>
        </w:rPr>
        <w:t>„</w:t>
      </w:r>
      <w:r w:rsidR="00C12075" w:rsidRPr="00854331">
        <w:rPr>
          <w:sz w:val="28"/>
          <w:szCs w:val="28"/>
        </w:rPr>
        <w:t>Інноваційні</w:t>
      </w:r>
      <w:proofErr w:type="spellEnd"/>
      <w:r w:rsidR="00C12075" w:rsidRPr="00854331">
        <w:rPr>
          <w:sz w:val="28"/>
          <w:szCs w:val="28"/>
        </w:rPr>
        <w:t xml:space="preserve"> принципи поводження з ТПВ</w:t>
      </w:r>
      <w:r w:rsidR="006A42A0" w:rsidRPr="001A0526">
        <w:rPr>
          <w:sz w:val="28"/>
          <w:szCs w:val="28"/>
          <w:lang w:val="ru-RU"/>
        </w:rPr>
        <w:t xml:space="preserve"> </w:t>
      </w:r>
      <w:r w:rsidR="00BE0C7A">
        <w:rPr>
          <w:sz w:val="28"/>
          <w:szCs w:val="28"/>
        </w:rPr>
        <w:t>у</w:t>
      </w:r>
      <w:r w:rsidR="00297FE7">
        <w:rPr>
          <w:sz w:val="28"/>
          <w:szCs w:val="28"/>
        </w:rPr>
        <w:t xml:space="preserve"> Дніпропетровській області</w:t>
      </w:r>
      <w:r w:rsidR="00C12075" w:rsidRPr="00854331">
        <w:rPr>
          <w:sz w:val="28"/>
          <w:szCs w:val="28"/>
        </w:rPr>
        <w:t>” згідно з додатком 1</w:t>
      </w:r>
      <w:r w:rsidR="00BE0C7A">
        <w:rPr>
          <w:sz w:val="28"/>
          <w:szCs w:val="28"/>
        </w:rPr>
        <w:t>.</w:t>
      </w:r>
    </w:p>
    <w:p w:rsidR="00854331" w:rsidRPr="00854331" w:rsidRDefault="00854331" w:rsidP="00854331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12075" w:rsidRPr="00854331" w:rsidRDefault="00854331" w:rsidP="00854331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4331">
        <w:rPr>
          <w:sz w:val="28"/>
          <w:szCs w:val="28"/>
        </w:rPr>
        <w:t>икласти</w:t>
      </w:r>
      <w:r w:rsidR="00C12075" w:rsidRPr="00854331">
        <w:rPr>
          <w:sz w:val="28"/>
          <w:szCs w:val="28"/>
        </w:rPr>
        <w:t xml:space="preserve"> розділ ІІ. </w:t>
      </w:r>
      <w:proofErr w:type="spellStart"/>
      <w:r w:rsidR="00BE0C7A">
        <w:rPr>
          <w:sz w:val="28"/>
          <w:szCs w:val="28"/>
        </w:rPr>
        <w:t>„</w:t>
      </w:r>
      <w:r w:rsidR="00C12075" w:rsidRPr="00854331">
        <w:rPr>
          <w:sz w:val="28"/>
          <w:szCs w:val="28"/>
        </w:rPr>
        <w:t>Практична</w:t>
      </w:r>
      <w:proofErr w:type="spellEnd"/>
      <w:r w:rsidR="00C12075" w:rsidRPr="00854331">
        <w:rPr>
          <w:sz w:val="28"/>
          <w:szCs w:val="28"/>
        </w:rPr>
        <w:t xml:space="preserve"> частина</w:t>
      </w:r>
      <w:r w:rsidR="007E6B97" w:rsidRPr="00854331">
        <w:rPr>
          <w:sz w:val="28"/>
          <w:szCs w:val="28"/>
        </w:rPr>
        <w:t xml:space="preserve">” </w:t>
      </w:r>
      <w:r w:rsidR="00BE0C7A">
        <w:rPr>
          <w:sz w:val="28"/>
          <w:szCs w:val="28"/>
        </w:rPr>
        <w:t xml:space="preserve">відповідно до </w:t>
      </w:r>
      <w:r w:rsidR="00BE0C7A">
        <w:rPr>
          <w:sz w:val="28"/>
          <w:szCs w:val="28"/>
        </w:rPr>
        <w:br/>
      </w:r>
      <w:r w:rsidR="007E6B97" w:rsidRPr="00854331">
        <w:rPr>
          <w:sz w:val="28"/>
          <w:szCs w:val="28"/>
        </w:rPr>
        <w:t>додатк</w:t>
      </w:r>
      <w:r w:rsidR="00BE0C7A">
        <w:rPr>
          <w:sz w:val="28"/>
          <w:szCs w:val="28"/>
        </w:rPr>
        <w:t>а</w:t>
      </w:r>
      <w:r w:rsidR="007E6B97" w:rsidRPr="00854331">
        <w:rPr>
          <w:sz w:val="28"/>
          <w:szCs w:val="28"/>
        </w:rPr>
        <w:t xml:space="preserve"> 2</w:t>
      </w:r>
      <w:r w:rsidR="00C12075" w:rsidRPr="00854331">
        <w:rPr>
          <w:sz w:val="28"/>
          <w:szCs w:val="28"/>
        </w:rPr>
        <w:t>.</w:t>
      </w:r>
    </w:p>
    <w:p w:rsidR="00C12075" w:rsidRPr="00CC2DE9" w:rsidRDefault="00C12075" w:rsidP="00854331">
      <w:pPr>
        <w:pStyle w:val="1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075" w:rsidRPr="00B2256E" w:rsidRDefault="00C12075" w:rsidP="00C12075">
      <w:pPr>
        <w:pStyle w:val="3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Pr="00B2256E">
        <w:rPr>
          <w:szCs w:val="28"/>
        </w:rPr>
        <w:t>.</w:t>
      </w:r>
      <w:r w:rsidR="00CF2201" w:rsidRPr="001A0526">
        <w:rPr>
          <w:szCs w:val="28"/>
          <w:lang w:val="ru-RU"/>
        </w:rPr>
        <w:t xml:space="preserve"> </w:t>
      </w:r>
      <w:r w:rsidRPr="00CC2DE9">
        <w:rPr>
          <w:szCs w:val="28"/>
        </w:rPr>
        <w:t>Координацію роботи щодо виконання цього рішення покласти</w:t>
      </w:r>
      <w:r w:rsidRPr="009128C4">
        <w:rPr>
          <w:color w:val="000000"/>
          <w:szCs w:val="28"/>
        </w:rPr>
        <w:t xml:space="preserve"> на </w:t>
      </w:r>
      <w:r w:rsidRPr="00C2471C">
        <w:rPr>
          <w:szCs w:val="28"/>
        </w:rPr>
        <w:t xml:space="preserve">департамент </w:t>
      </w:r>
      <w:r>
        <w:rPr>
          <w:szCs w:val="28"/>
        </w:rPr>
        <w:t xml:space="preserve">екології та природних ресурсів, департамент житлово-комунального господарства та будівництва </w:t>
      </w:r>
      <w:r w:rsidRPr="00C2471C">
        <w:rPr>
          <w:szCs w:val="28"/>
        </w:rPr>
        <w:t>облдержадміністрації</w:t>
      </w:r>
      <w:r w:rsidRPr="009128C4">
        <w:rPr>
          <w:color w:val="000000"/>
          <w:szCs w:val="28"/>
        </w:rPr>
        <w:t>,</w:t>
      </w:r>
      <w:r w:rsidR="00BE0C7A">
        <w:rPr>
          <w:szCs w:val="28"/>
        </w:rPr>
        <w:t xml:space="preserve"> </w:t>
      </w:r>
      <w:r w:rsidR="00184CE8" w:rsidRPr="001A0526">
        <w:rPr>
          <w:szCs w:val="28"/>
          <w:lang w:val="ru-RU"/>
        </w:rPr>
        <w:t xml:space="preserve">   </w:t>
      </w:r>
      <w:r w:rsidR="00BE0C7A">
        <w:rPr>
          <w:szCs w:val="28"/>
        </w:rPr>
        <w:t>контроль</w:t>
      </w:r>
      <w:r w:rsidR="00184CE8" w:rsidRPr="001A0526">
        <w:rPr>
          <w:szCs w:val="28"/>
          <w:lang w:val="ru-RU"/>
        </w:rPr>
        <w:t xml:space="preserve"> </w:t>
      </w:r>
      <w:r>
        <w:rPr>
          <w:szCs w:val="28"/>
        </w:rPr>
        <w:t>−</w:t>
      </w:r>
      <w:r w:rsidRPr="00B2256E">
        <w:rPr>
          <w:szCs w:val="28"/>
        </w:rPr>
        <w:t xml:space="preserve"> на постійн</w:t>
      </w:r>
      <w:r>
        <w:rPr>
          <w:szCs w:val="28"/>
        </w:rPr>
        <w:t>у</w:t>
      </w:r>
      <w:r w:rsidRPr="00B2256E">
        <w:rPr>
          <w:szCs w:val="28"/>
        </w:rPr>
        <w:t xml:space="preserve"> комісі</w:t>
      </w:r>
      <w:r>
        <w:rPr>
          <w:szCs w:val="28"/>
        </w:rPr>
        <w:t>ю</w:t>
      </w:r>
      <w:r w:rsidRPr="00B2256E">
        <w:rPr>
          <w:szCs w:val="28"/>
        </w:rPr>
        <w:t xml:space="preserve"> обласної ради з питань екології та енергозбереження. </w:t>
      </w:r>
    </w:p>
    <w:p w:rsidR="00C12075" w:rsidRDefault="00C12075" w:rsidP="00C12075">
      <w:pPr>
        <w:spacing w:line="276" w:lineRule="auto"/>
        <w:ind w:firstLine="708"/>
        <w:jc w:val="both"/>
        <w:rPr>
          <w:sz w:val="28"/>
          <w:szCs w:val="28"/>
        </w:rPr>
      </w:pPr>
    </w:p>
    <w:p w:rsidR="00C12075" w:rsidRPr="00B2256E" w:rsidRDefault="00C12075" w:rsidP="00C12075">
      <w:pPr>
        <w:spacing w:line="276" w:lineRule="auto"/>
        <w:ind w:firstLine="708"/>
        <w:jc w:val="both"/>
        <w:rPr>
          <w:sz w:val="28"/>
          <w:szCs w:val="28"/>
        </w:rPr>
      </w:pPr>
    </w:p>
    <w:p w:rsidR="00C12075" w:rsidRPr="00B2256E" w:rsidRDefault="00C12075" w:rsidP="00D90AAC">
      <w:pPr>
        <w:jc w:val="both"/>
        <w:rPr>
          <w:b/>
          <w:sz w:val="28"/>
          <w:szCs w:val="28"/>
        </w:rPr>
      </w:pPr>
      <w:r w:rsidRPr="00B2256E">
        <w:rPr>
          <w:b/>
          <w:sz w:val="28"/>
          <w:szCs w:val="28"/>
        </w:rPr>
        <w:t xml:space="preserve">Голова обласної ради                                       </w:t>
      </w:r>
      <w:r w:rsidR="00CF2201" w:rsidRPr="001A0526">
        <w:rPr>
          <w:b/>
          <w:sz w:val="28"/>
          <w:szCs w:val="28"/>
          <w:lang w:val="ru-RU"/>
        </w:rPr>
        <w:t xml:space="preserve">                   </w:t>
      </w:r>
      <w:r w:rsidRPr="00B2256E">
        <w:rPr>
          <w:b/>
          <w:sz w:val="28"/>
          <w:szCs w:val="28"/>
        </w:rPr>
        <w:t xml:space="preserve">   </w:t>
      </w:r>
      <w:r w:rsidR="00BE0C7A">
        <w:rPr>
          <w:b/>
          <w:sz w:val="28"/>
          <w:szCs w:val="28"/>
        </w:rPr>
        <w:t>С</w:t>
      </w:r>
      <w:r w:rsidRPr="00B2256E">
        <w:rPr>
          <w:b/>
          <w:sz w:val="28"/>
          <w:szCs w:val="28"/>
        </w:rPr>
        <w:t xml:space="preserve">. </w:t>
      </w:r>
      <w:r w:rsidR="00BE0C7A">
        <w:rPr>
          <w:b/>
          <w:sz w:val="28"/>
          <w:szCs w:val="28"/>
        </w:rPr>
        <w:t>ОЛІЙНИК</w:t>
      </w:r>
    </w:p>
    <w:p w:rsidR="001A0526" w:rsidRDefault="001A0526" w:rsidP="001A0526">
      <w:pPr>
        <w:rPr>
          <w:lang w:val="ru-RU"/>
        </w:rPr>
      </w:pPr>
    </w:p>
    <w:p w:rsidR="001A0526" w:rsidRDefault="001A0526" w:rsidP="001A0526">
      <w:bookmarkStart w:id="0" w:name="_GoBack"/>
      <w:bookmarkEnd w:id="0"/>
      <w:r>
        <w:t>м. Дніпро</w:t>
      </w:r>
    </w:p>
    <w:p w:rsidR="001A0526" w:rsidRDefault="001A0526" w:rsidP="001A0526">
      <w:r>
        <w:t>№ 545-20/VIІ</w:t>
      </w:r>
    </w:p>
    <w:p w:rsidR="00A9078F" w:rsidRDefault="001A0526" w:rsidP="001A0526">
      <w:r>
        <w:t>13.12.2019 р</w:t>
      </w:r>
    </w:p>
    <w:sectPr w:rsidR="00A9078F" w:rsidSect="005B6F2C">
      <w:headerReference w:type="even" r:id="rId8"/>
      <w:headerReference w:type="default" r:id="rId9"/>
      <w:pgSz w:w="11906" w:h="16838"/>
      <w:pgMar w:top="1134" w:right="110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B7" w:rsidRDefault="00FE04B7">
      <w:r>
        <w:separator/>
      </w:r>
    </w:p>
  </w:endnote>
  <w:endnote w:type="continuationSeparator" w:id="0">
    <w:p w:rsidR="00FE04B7" w:rsidRDefault="00FE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B7" w:rsidRDefault="00FE04B7">
      <w:r>
        <w:separator/>
      </w:r>
    </w:p>
  </w:footnote>
  <w:footnote w:type="continuationSeparator" w:id="0">
    <w:p w:rsidR="00FE04B7" w:rsidRDefault="00FE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3" w:rsidRDefault="008F091E" w:rsidP="00E840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7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BB3" w:rsidRDefault="00FE04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3" w:rsidRPr="00FA283D" w:rsidRDefault="008F091E" w:rsidP="00E8408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FA283D">
      <w:rPr>
        <w:rStyle w:val="a7"/>
        <w:sz w:val="28"/>
        <w:szCs w:val="28"/>
      </w:rPr>
      <w:fldChar w:fldCharType="begin"/>
    </w:r>
    <w:r w:rsidR="00C67E0B" w:rsidRPr="00FA283D">
      <w:rPr>
        <w:rStyle w:val="a7"/>
        <w:sz w:val="28"/>
        <w:szCs w:val="28"/>
      </w:rPr>
      <w:instrText xml:space="preserve">PAGE  </w:instrText>
    </w:r>
    <w:r w:rsidRPr="00FA283D">
      <w:rPr>
        <w:rStyle w:val="a7"/>
        <w:sz w:val="28"/>
        <w:szCs w:val="28"/>
      </w:rPr>
      <w:fldChar w:fldCharType="separate"/>
    </w:r>
    <w:r w:rsidR="001A0526">
      <w:rPr>
        <w:rStyle w:val="a7"/>
        <w:noProof/>
        <w:sz w:val="28"/>
        <w:szCs w:val="28"/>
      </w:rPr>
      <w:t>2</w:t>
    </w:r>
    <w:r w:rsidRPr="00FA283D">
      <w:rPr>
        <w:rStyle w:val="a7"/>
        <w:sz w:val="28"/>
        <w:szCs w:val="28"/>
      </w:rPr>
      <w:fldChar w:fldCharType="end"/>
    </w:r>
  </w:p>
  <w:p w:rsidR="00174BB3" w:rsidRDefault="00FE04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4354E0"/>
    <w:multiLevelType w:val="multilevel"/>
    <w:tmpl w:val="A9F83BA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01C67B9"/>
    <w:multiLevelType w:val="multilevel"/>
    <w:tmpl w:val="02608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75"/>
    <w:rsid w:val="00184CE8"/>
    <w:rsid w:val="001A0526"/>
    <w:rsid w:val="00272F8C"/>
    <w:rsid w:val="00297FE7"/>
    <w:rsid w:val="003A1B23"/>
    <w:rsid w:val="00405D62"/>
    <w:rsid w:val="0057726E"/>
    <w:rsid w:val="0061353D"/>
    <w:rsid w:val="00677E1E"/>
    <w:rsid w:val="006A42A0"/>
    <w:rsid w:val="007E6B97"/>
    <w:rsid w:val="0081109D"/>
    <w:rsid w:val="00854331"/>
    <w:rsid w:val="008C3AEB"/>
    <w:rsid w:val="008F091E"/>
    <w:rsid w:val="008F545F"/>
    <w:rsid w:val="00A9078F"/>
    <w:rsid w:val="00BE0C7A"/>
    <w:rsid w:val="00C12075"/>
    <w:rsid w:val="00C67E0B"/>
    <w:rsid w:val="00C7173C"/>
    <w:rsid w:val="00CC31DC"/>
    <w:rsid w:val="00CC546A"/>
    <w:rsid w:val="00CD2881"/>
    <w:rsid w:val="00CF2201"/>
    <w:rsid w:val="00D65370"/>
    <w:rsid w:val="00D66552"/>
    <w:rsid w:val="00D90AAC"/>
    <w:rsid w:val="00DD7742"/>
    <w:rsid w:val="00EF399A"/>
    <w:rsid w:val="00FC0908"/>
    <w:rsid w:val="00FE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5"/>
    <w:rPr>
      <w:rFonts w:eastAsia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12075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207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2075"/>
    <w:rPr>
      <w:rFonts w:eastAsia="Times New Roman" w:cs="Times New Roman"/>
      <w:szCs w:val="24"/>
      <w:lang w:val="uk-UA" w:eastAsia="ru-RU"/>
    </w:rPr>
  </w:style>
  <w:style w:type="paragraph" w:styleId="3">
    <w:name w:val="Body Text Indent 3"/>
    <w:basedOn w:val="a"/>
    <w:link w:val="30"/>
    <w:rsid w:val="00C12075"/>
    <w:pPr>
      <w:ind w:firstLine="3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12075"/>
    <w:rPr>
      <w:rFonts w:eastAsia="Times New Roman" w:cs="Times New Roman"/>
      <w:szCs w:val="24"/>
      <w:lang w:val="uk-UA" w:eastAsia="ru-RU"/>
    </w:rPr>
  </w:style>
  <w:style w:type="paragraph" w:styleId="a5">
    <w:name w:val="header"/>
    <w:basedOn w:val="a"/>
    <w:link w:val="a6"/>
    <w:rsid w:val="00C12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2075"/>
    <w:rPr>
      <w:rFonts w:eastAsia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C12075"/>
  </w:style>
  <w:style w:type="paragraph" w:customStyle="1" w:styleId="1">
    <w:name w:val="Абзац списка1"/>
    <w:basedOn w:val="a"/>
    <w:rsid w:val="00C1207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C12075"/>
    <w:rPr>
      <w:rFonts w:ascii="Cambria" w:eastAsia="Times New Roman" w:hAnsi="Cambria" w:cs="Times New Roman"/>
      <w:b/>
      <w:bCs/>
      <w:i/>
      <w:iCs/>
      <w:szCs w:val="28"/>
    </w:rPr>
  </w:style>
  <w:style w:type="paragraph" w:styleId="a8">
    <w:name w:val="List Paragraph"/>
    <w:basedOn w:val="a"/>
    <w:uiPriority w:val="34"/>
    <w:qFormat/>
    <w:rsid w:val="00C1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5"/>
    <w:rPr>
      <w:rFonts w:eastAsia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12075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207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2075"/>
    <w:rPr>
      <w:rFonts w:eastAsia="Times New Roman" w:cs="Times New Roman"/>
      <w:szCs w:val="24"/>
      <w:lang w:val="uk-UA" w:eastAsia="ru-RU"/>
    </w:rPr>
  </w:style>
  <w:style w:type="paragraph" w:styleId="3">
    <w:name w:val="Body Text Indent 3"/>
    <w:basedOn w:val="a"/>
    <w:link w:val="30"/>
    <w:rsid w:val="00C12075"/>
    <w:pPr>
      <w:ind w:firstLine="3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12075"/>
    <w:rPr>
      <w:rFonts w:eastAsia="Times New Roman" w:cs="Times New Roman"/>
      <w:szCs w:val="24"/>
      <w:lang w:val="uk-UA" w:eastAsia="ru-RU"/>
    </w:rPr>
  </w:style>
  <w:style w:type="paragraph" w:styleId="a5">
    <w:name w:val="header"/>
    <w:basedOn w:val="a"/>
    <w:link w:val="a6"/>
    <w:rsid w:val="00C12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2075"/>
    <w:rPr>
      <w:rFonts w:eastAsia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C12075"/>
  </w:style>
  <w:style w:type="paragraph" w:customStyle="1" w:styleId="1">
    <w:name w:val="Абзац списка1"/>
    <w:basedOn w:val="a"/>
    <w:rsid w:val="00C1207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C12075"/>
    <w:rPr>
      <w:rFonts w:ascii="Cambria" w:eastAsia="Times New Roman" w:hAnsi="Cambria" w:cs="Times New Roman"/>
      <w:b/>
      <w:bCs/>
      <w:i/>
      <w:iCs/>
      <w:szCs w:val="28"/>
    </w:rPr>
  </w:style>
  <w:style w:type="paragraph" w:styleId="a8">
    <w:name w:val="List Paragraph"/>
    <w:basedOn w:val="a"/>
    <w:uiPriority w:val="34"/>
    <w:qFormat/>
    <w:rsid w:val="00C1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2019-12-12T10:26:00Z</cp:lastPrinted>
  <dcterms:created xsi:type="dcterms:W3CDTF">2019-12-18T12:48:00Z</dcterms:created>
  <dcterms:modified xsi:type="dcterms:W3CDTF">2019-12-18T12:48:00Z</dcterms:modified>
</cp:coreProperties>
</file>