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08" w:rsidRPr="0056394D" w:rsidRDefault="005F1B08" w:rsidP="00481D6E">
      <w:pPr>
        <w:ind w:left="10620"/>
        <w:contextualSpacing/>
        <w:rPr>
          <w:sz w:val="28"/>
          <w:szCs w:val="28"/>
          <w:lang w:val="uk-UA" w:eastAsia="uk-UA"/>
        </w:rPr>
      </w:pPr>
      <w:r w:rsidRPr="0056394D">
        <w:rPr>
          <w:sz w:val="28"/>
          <w:szCs w:val="28"/>
          <w:lang w:val="uk-UA" w:eastAsia="uk-UA"/>
        </w:rPr>
        <w:t>Додаток 1</w:t>
      </w:r>
      <w:r>
        <w:rPr>
          <w:sz w:val="28"/>
          <w:szCs w:val="28"/>
          <w:lang w:val="uk-UA" w:eastAsia="uk-UA"/>
        </w:rPr>
        <w:t xml:space="preserve"> </w:t>
      </w:r>
      <w:r w:rsidR="00481D6E">
        <w:rPr>
          <w:sz w:val="28"/>
          <w:szCs w:val="28"/>
          <w:lang w:val="uk-UA" w:eastAsia="uk-UA"/>
        </w:rPr>
        <w:t>до додатка</w:t>
      </w:r>
      <w:bookmarkStart w:id="0" w:name="_GoBack"/>
      <w:bookmarkEnd w:id="0"/>
    </w:p>
    <w:p w:rsidR="00481D6E" w:rsidRDefault="00481D6E" w:rsidP="00481D6E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8B5AC4" w:rsidRPr="009C0C52" w:rsidRDefault="008B5AC4" w:rsidP="005F1B08">
      <w:pPr>
        <w:ind w:left="10206"/>
        <w:rPr>
          <w:sz w:val="28"/>
          <w:szCs w:val="28"/>
          <w:lang w:val="uk-UA" w:eastAsia="x-none"/>
        </w:rPr>
      </w:pPr>
    </w:p>
    <w:p w:rsidR="006C79A6" w:rsidRPr="0056394D" w:rsidRDefault="006C79A6" w:rsidP="006C79A6">
      <w:pPr>
        <w:jc w:val="center"/>
        <w:rPr>
          <w:b/>
          <w:bCs/>
          <w:sz w:val="28"/>
          <w:szCs w:val="28"/>
          <w:lang w:val="uk-UA"/>
        </w:rPr>
      </w:pPr>
      <w:r w:rsidRPr="0056394D">
        <w:rPr>
          <w:b/>
          <w:bCs/>
          <w:sz w:val="28"/>
          <w:szCs w:val="28"/>
          <w:lang w:val="uk-UA"/>
        </w:rPr>
        <w:t>ПЕРЕЛІК</w:t>
      </w:r>
    </w:p>
    <w:p w:rsidR="006C79A6" w:rsidRDefault="00550D8C" w:rsidP="006C79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завдань і заходів </w:t>
      </w:r>
      <w:proofErr w:type="spellStart"/>
      <w:r>
        <w:rPr>
          <w:b/>
          <w:bCs/>
          <w:sz w:val="28"/>
          <w:szCs w:val="28"/>
          <w:lang w:val="uk-UA"/>
        </w:rPr>
        <w:t>проє</w:t>
      </w:r>
      <w:r w:rsidR="006C79A6" w:rsidRPr="0056394D">
        <w:rPr>
          <w:b/>
          <w:bCs/>
          <w:sz w:val="28"/>
          <w:szCs w:val="28"/>
          <w:lang w:val="uk-UA"/>
        </w:rPr>
        <w:t>кту</w:t>
      </w:r>
      <w:proofErr w:type="spellEnd"/>
      <w:r w:rsidR="006C79A6" w:rsidRPr="0056394D">
        <w:rPr>
          <w:b/>
          <w:bCs/>
          <w:sz w:val="28"/>
          <w:szCs w:val="28"/>
          <w:lang w:val="uk-UA"/>
        </w:rPr>
        <w:t xml:space="preserve"> Комплексної програми з соціальної підтримки, реабілітації учасників </w:t>
      </w:r>
    </w:p>
    <w:p w:rsidR="006C79A6" w:rsidRPr="0056394D" w:rsidRDefault="006C79A6" w:rsidP="006C79A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АТО/ООС, </w:t>
      </w:r>
      <w:r w:rsidRPr="0056394D">
        <w:rPr>
          <w:b/>
          <w:bCs/>
          <w:sz w:val="28"/>
          <w:szCs w:val="28"/>
          <w:lang w:val="uk-UA"/>
        </w:rPr>
        <w:t>членів їхніх сімей</w:t>
      </w:r>
      <w:r w:rsidRPr="0056394D">
        <w:rPr>
          <w:sz w:val="28"/>
          <w:szCs w:val="28"/>
          <w:lang w:val="uk-UA" w:eastAsia="uk-UA"/>
        </w:rPr>
        <w:t xml:space="preserve"> </w:t>
      </w:r>
      <w:r w:rsidRPr="0056394D">
        <w:rPr>
          <w:b/>
          <w:sz w:val="28"/>
          <w:szCs w:val="28"/>
          <w:lang w:val="uk-UA" w:eastAsia="uk-UA"/>
        </w:rPr>
        <w:t>у</w:t>
      </w:r>
      <w:r w:rsidRPr="0056394D">
        <w:rPr>
          <w:b/>
          <w:bCs/>
          <w:sz w:val="28"/>
          <w:szCs w:val="28"/>
          <w:lang w:val="uk-UA"/>
        </w:rPr>
        <w:t xml:space="preserve"> Дніпропетровській області на 2020 – 2022 роки</w:t>
      </w:r>
    </w:p>
    <w:p w:rsidR="008B5AC4" w:rsidRPr="009C0C52" w:rsidRDefault="008B5AC4" w:rsidP="008B5AC4">
      <w:pPr>
        <w:tabs>
          <w:tab w:val="left" w:pos="8100"/>
        </w:tabs>
        <w:spacing w:line="213" w:lineRule="auto"/>
        <w:rPr>
          <w:b/>
          <w:bCs/>
          <w:sz w:val="10"/>
          <w:szCs w:val="10"/>
          <w:lang w:val="uk-UA"/>
        </w:rPr>
      </w:pPr>
      <w:r w:rsidRPr="009C0C52">
        <w:rPr>
          <w:b/>
          <w:sz w:val="28"/>
          <w:szCs w:val="28"/>
          <w:lang w:val="uk-UA"/>
        </w:rPr>
        <w:tab/>
      </w:r>
    </w:p>
    <w:p w:rsidR="008B5AC4" w:rsidRDefault="008B5AC4" w:rsidP="008B5AC4">
      <w:pPr>
        <w:jc w:val="both"/>
        <w:rPr>
          <w:bCs/>
          <w:iCs/>
          <w:sz w:val="28"/>
          <w:szCs w:val="28"/>
          <w:lang w:val="uk-UA"/>
        </w:rPr>
      </w:pPr>
    </w:p>
    <w:p w:rsidR="006C79A6" w:rsidRDefault="006C79A6" w:rsidP="008B5AC4">
      <w:pPr>
        <w:jc w:val="both"/>
        <w:rPr>
          <w:bCs/>
          <w:iCs/>
          <w:sz w:val="28"/>
          <w:szCs w:val="28"/>
          <w:lang w:val="uk-UA"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8"/>
        <w:gridCol w:w="2128"/>
        <w:gridCol w:w="854"/>
        <w:gridCol w:w="1272"/>
        <w:gridCol w:w="944"/>
        <w:gridCol w:w="902"/>
        <w:gridCol w:w="851"/>
        <w:gridCol w:w="993"/>
        <w:gridCol w:w="2267"/>
      </w:tblGrid>
      <w:tr w:rsidR="006C79A6" w:rsidRPr="0056394D" w:rsidTr="00E051D3">
        <w:trPr>
          <w:cantSplit/>
          <w:trHeight w:val="26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Строки </w:t>
            </w:r>
            <w:proofErr w:type="spellStart"/>
            <w:r w:rsidRPr="0056394D">
              <w:rPr>
                <w:b/>
                <w:bCs/>
                <w:sz w:val="20"/>
                <w:szCs w:val="20"/>
                <w:lang w:val="uk-UA"/>
              </w:rPr>
              <w:t>виконан-ня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56394D">
              <w:rPr>
                <w:b/>
                <w:bCs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56394D">
              <w:rPr>
                <w:b/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6C79A6" w:rsidRPr="0056394D" w:rsidTr="00E051D3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550D8C" w:rsidP="00E56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550D8C" w:rsidP="00E56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550D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550D8C">
            <w:pPr>
              <w:rPr>
                <w:sz w:val="20"/>
                <w:szCs w:val="20"/>
                <w:highlight w:val="yellow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Організація заходів, </w:t>
            </w:r>
            <w:r w:rsidR="00550D8C">
              <w:rPr>
                <w:sz w:val="20"/>
                <w:szCs w:val="20"/>
                <w:lang w:val="uk-UA"/>
              </w:rPr>
              <w:t xml:space="preserve">спрямованих </w:t>
            </w:r>
            <w:r w:rsidRPr="0056394D">
              <w:rPr>
                <w:sz w:val="20"/>
                <w:szCs w:val="20"/>
                <w:lang w:val="uk-UA"/>
              </w:rPr>
              <w:t xml:space="preserve">на соціалізацію,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перекваліфі</w:t>
            </w:r>
            <w:r w:rsidR="009701EB">
              <w:rPr>
                <w:sz w:val="20"/>
                <w:szCs w:val="20"/>
                <w:lang w:val="uk-UA"/>
              </w:rPr>
              <w:t>-</w:t>
            </w:r>
            <w:r w:rsidRPr="0056394D">
              <w:rPr>
                <w:sz w:val="20"/>
                <w:szCs w:val="20"/>
                <w:lang w:val="uk-UA"/>
              </w:rPr>
              <w:t>кацію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та навчання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9701EB" w:rsidRDefault="00E051D3" w:rsidP="00E051D3">
            <w:pPr>
              <w:pStyle w:val="aa"/>
              <w:ind w:left="33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1.1. </w:t>
            </w:r>
            <w:r w:rsidR="006C79A6" w:rsidRPr="009701EB">
              <w:rPr>
                <w:sz w:val="20"/>
                <w:szCs w:val="20"/>
                <w:lang w:val="uk-UA"/>
              </w:rPr>
              <w:t>Організація довготривалих навчальних курсів для учасників АТО/ООС</w:t>
            </w:r>
            <w:r w:rsidR="006C79A6" w:rsidRPr="009701EB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="006C79A6" w:rsidRPr="009701EB">
              <w:rPr>
                <w:sz w:val="20"/>
                <w:szCs w:val="20"/>
                <w:lang w:val="uk-UA"/>
              </w:rPr>
              <w:t>, осіб, які отримали інвалідність внаслідок участі в АТО/ООС</w:t>
            </w:r>
            <w:r w:rsidR="006C79A6" w:rsidRPr="009701E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="006C79A6" w:rsidRPr="009701EB">
              <w:rPr>
                <w:sz w:val="20"/>
                <w:szCs w:val="20"/>
                <w:lang w:val="uk-UA"/>
              </w:rPr>
              <w:t>, бійців-добровольців</w:t>
            </w:r>
            <w:r w:rsidR="006C79A6" w:rsidRPr="009701EB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="006C79A6" w:rsidRPr="009701EB">
              <w:rPr>
                <w:sz w:val="20"/>
                <w:szCs w:val="20"/>
                <w:lang w:val="uk-UA"/>
              </w:rPr>
              <w:t xml:space="preserve"> та членів сімей загиблих учасників АТО/ООС</w:t>
            </w:r>
            <w:r w:rsidR="006C79A6" w:rsidRPr="009701EB">
              <w:rPr>
                <w:sz w:val="20"/>
                <w:szCs w:val="20"/>
                <w:vertAlign w:val="superscript"/>
                <w:lang w:val="uk-UA"/>
              </w:rPr>
              <w:t>4</w:t>
            </w:r>
          </w:p>
          <w:p w:rsidR="009701EB" w:rsidRPr="009701EB" w:rsidRDefault="009701EB" w:rsidP="00E051D3">
            <w:pPr>
              <w:pStyle w:val="aa"/>
              <w:ind w:left="360"/>
              <w:rPr>
                <w:sz w:val="20"/>
                <w:szCs w:val="20"/>
                <w:highlight w:val="yellow"/>
                <w:vertAlign w:val="superscript"/>
                <w:lang w:val="uk-U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Управління з питань у</w:t>
            </w:r>
            <w:r w:rsidR="009701EB">
              <w:rPr>
                <w:sz w:val="20"/>
                <w:szCs w:val="20"/>
                <w:lang w:val="uk-UA"/>
              </w:rPr>
              <w:t>часників АТО  облдержадміністра</w:t>
            </w:r>
            <w:r w:rsidRPr="0056394D">
              <w:rPr>
                <w:sz w:val="20"/>
                <w:szCs w:val="20"/>
                <w:lang w:val="uk-UA"/>
              </w:rPr>
              <w:t>ції,</w:t>
            </w:r>
            <w:r w:rsidRPr="0056394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701EB">
              <w:rPr>
                <w:sz w:val="20"/>
                <w:szCs w:val="20"/>
                <w:lang w:val="uk-UA"/>
              </w:rPr>
              <w:t>райдержадміністра</w:t>
            </w:r>
            <w:r w:rsidRPr="0056394D">
              <w:rPr>
                <w:sz w:val="20"/>
                <w:szCs w:val="20"/>
                <w:lang w:val="uk-UA"/>
              </w:rPr>
              <w:t>ції, виконавчі комітети міських рад (за згодою), об’єднані територіальні громади (за згодою)</w:t>
            </w:r>
          </w:p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right="-17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C79A6" w:rsidRPr="0056394D" w:rsidRDefault="006C79A6" w:rsidP="00E562B2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1 456,4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532,4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Організація </w:t>
            </w:r>
          </w:p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довготривалих навчальних курсів з іноземних мов та інформаційних технологій</w:t>
            </w:r>
          </w:p>
        </w:tc>
      </w:tr>
      <w:tr w:rsidR="006C79A6" w:rsidRPr="0056394D" w:rsidTr="00E051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vertAlign w:val="superscript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vertAlign w:val="superscript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1 456,4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532,4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vertAlign w:val="superscript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highlight w:val="yellow"/>
                <w:vertAlign w:val="superscript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Організація культурно-масових заходів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EB" w:rsidRDefault="006C79A6" w:rsidP="00E562B2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2.1. Проведення культурно-масових заходів для 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sz w:val="20"/>
                <w:szCs w:val="20"/>
                <w:lang w:val="uk-UA"/>
              </w:rPr>
              <w:t>, осіб, які отримали інвалідність внаслідок участі 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56394D">
              <w:rPr>
                <w:sz w:val="20"/>
                <w:szCs w:val="20"/>
                <w:lang w:val="uk-UA"/>
              </w:rPr>
              <w:t>, бійців-добровольців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56394D">
              <w:rPr>
                <w:sz w:val="20"/>
                <w:szCs w:val="20"/>
                <w:lang w:val="uk-UA"/>
              </w:rPr>
              <w:t xml:space="preserve">, членів сімей вищезазначених категорій осіб та членів </w:t>
            </w:r>
          </w:p>
          <w:p w:rsidR="00550D8C" w:rsidRDefault="006C79A6" w:rsidP="00E562B2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сімей загиблих учасників 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>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 xml:space="preserve">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EB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>Упр</w:t>
            </w:r>
            <w:r w:rsidR="009701EB">
              <w:rPr>
                <w:sz w:val="20"/>
                <w:szCs w:val="20"/>
                <w:lang w:val="uk-UA"/>
              </w:rPr>
              <w:t>авління з питань учасників АТО облдержадміністра</w:t>
            </w:r>
            <w:r w:rsidRPr="0056394D">
              <w:rPr>
                <w:sz w:val="20"/>
                <w:szCs w:val="20"/>
                <w:lang w:val="uk-UA"/>
              </w:rPr>
              <w:t xml:space="preserve">ції, управління  культури, національностей і релігій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облдержадмі</w:t>
            </w:r>
            <w:r w:rsidR="009701EB">
              <w:rPr>
                <w:sz w:val="20"/>
                <w:szCs w:val="20"/>
                <w:lang w:val="uk-UA"/>
              </w:rPr>
              <w:t>-ністра</w:t>
            </w:r>
            <w:r w:rsidRPr="0056394D">
              <w:rPr>
                <w:sz w:val="20"/>
                <w:szCs w:val="20"/>
                <w:lang w:val="uk-UA"/>
              </w:rPr>
              <w:t>ції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райдержадмі</w:t>
            </w:r>
            <w:r w:rsidR="009701EB">
              <w:rPr>
                <w:sz w:val="20"/>
                <w:szCs w:val="20"/>
                <w:lang w:val="uk-UA"/>
              </w:rPr>
              <w:t>-ністра</w:t>
            </w:r>
            <w:r w:rsidRPr="0056394D">
              <w:rPr>
                <w:sz w:val="20"/>
                <w:szCs w:val="20"/>
                <w:lang w:val="uk-UA"/>
              </w:rPr>
              <w:t>ції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, виконавчі комітети міських рад (за згодою), об’єднані </w:t>
            </w:r>
          </w:p>
          <w:p w:rsidR="006C79A6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>те</w:t>
            </w:r>
            <w:r w:rsidR="009701EB">
              <w:rPr>
                <w:sz w:val="20"/>
                <w:szCs w:val="20"/>
                <w:lang w:val="uk-UA"/>
              </w:rPr>
              <w:t>риторіальні громади (за згодою)</w:t>
            </w:r>
          </w:p>
          <w:p w:rsidR="009701EB" w:rsidRPr="0056394D" w:rsidRDefault="009701EB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21" w:right="-17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C79A6" w:rsidRPr="0056394D" w:rsidRDefault="006C79A6" w:rsidP="00E562B2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3 905,8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1 180,0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1 298,0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1 427,8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Щорічне проведення культурно-масових заходів</w:t>
            </w:r>
          </w:p>
        </w:tc>
      </w:tr>
      <w:tr w:rsidR="006C79A6" w:rsidRPr="0056394D" w:rsidTr="00E051D3">
        <w:trPr>
          <w:trHeight w:val="4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3 905,8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1 180,0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1 298,0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1 427,8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3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1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2.2. Проведення фестивалів документальних фільмів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Управління з питань у</w:t>
            </w:r>
            <w:r w:rsidR="009701EB">
              <w:rPr>
                <w:sz w:val="20"/>
                <w:szCs w:val="20"/>
                <w:lang w:val="uk-UA"/>
              </w:rPr>
              <w:t>часників АТО  облдержадміністра</w:t>
            </w:r>
            <w:r w:rsidRPr="0056394D">
              <w:rPr>
                <w:sz w:val="20"/>
                <w:szCs w:val="20"/>
                <w:lang w:val="uk-UA"/>
              </w:rPr>
              <w:t xml:space="preserve">ції, управління  культури, національностей і релігій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облдержадмі</w:t>
            </w:r>
            <w:r w:rsidR="009701EB">
              <w:rPr>
                <w:sz w:val="20"/>
                <w:szCs w:val="20"/>
                <w:lang w:val="uk-UA"/>
              </w:rPr>
              <w:t>-ністра</w:t>
            </w:r>
            <w:r w:rsidR="00E051D3">
              <w:rPr>
                <w:sz w:val="20"/>
                <w:szCs w:val="20"/>
                <w:lang w:val="uk-UA"/>
              </w:rPr>
              <w:t>ції</w:t>
            </w:r>
            <w:proofErr w:type="spellEnd"/>
            <w:r w:rsidR="00E051D3">
              <w:rPr>
                <w:sz w:val="20"/>
                <w:szCs w:val="20"/>
                <w:lang w:val="uk-UA"/>
              </w:rPr>
              <w:t>,</w:t>
            </w:r>
            <w:r w:rsidR="00550D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01EB">
              <w:rPr>
                <w:sz w:val="20"/>
                <w:szCs w:val="20"/>
                <w:lang w:val="uk-UA"/>
              </w:rPr>
              <w:t>райдержад</w:t>
            </w:r>
            <w:r w:rsidR="00E051D3">
              <w:rPr>
                <w:sz w:val="20"/>
                <w:szCs w:val="20"/>
                <w:lang w:val="uk-UA"/>
              </w:rPr>
              <w:t>-</w:t>
            </w:r>
            <w:r w:rsidR="009701EB">
              <w:rPr>
                <w:sz w:val="20"/>
                <w:szCs w:val="20"/>
                <w:lang w:val="uk-UA"/>
              </w:rPr>
              <w:t>міністра</w:t>
            </w:r>
            <w:r w:rsidRPr="0056394D">
              <w:rPr>
                <w:sz w:val="20"/>
                <w:szCs w:val="20"/>
                <w:lang w:val="uk-UA"/>
              </w:rPr>
              <w:t>ції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>, виконавчі комітети міських рад (за згодою), об’єднані територіальні громади (за згодою)</w:t>
            </w:r>
          </w:p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EB" w:rsidRDefault="009701EB" w:rsidP="00E562B2">
            <w:pPr>
              <w:ind w:left="21" w:right="-170"/>
              <w:rPr>
                <w:sz w:val="20"/>
                <w:szCs w:val="20"/>
                <w:lang w:val="uk-UA"/>
              </w:rPr>
            </w:pPr>
          </w:p>
          <w:p w:rsidR="006C79A6" w:rsidRPr="0056394D" w:rsidRDefault="006C79A6" w:rsidP="009701EB">
            <w:pPr>
              <w:ind w:right="-17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C79A6" w:rsidRPr="0056394D" w:rsidRDefault="006C79A6" w:rsidP="00E562B2">
            <w:pPr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910,3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332,8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Щорічне проведення фестивалів документальних фільмів</w:t>
            </w:r>
          </w:p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3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910,3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332,8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3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2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Організація масових спортивних, фізкультур</w:t>
            </w:r>
            <w:r w:rsidR="009701EB">
              <w:rPr>
                <w:sz w:val="20"/>
                <w:szCs w:val="20"/>
                <w:lang w:val="uk-UA"/>
              </w:rPr>
              <w:t>но-</w:t>
            </w:r>
            <w:r w:rsidRPr="0056394D">
              <w:rPr>
                <w:sz w:val="20"/>
                <w:szCs w:val="20"/>
                <w:lang w:val="uk-UA"/>
              </w:rPr>
              <w:t>оздоровчих та інших реабілітаційних заходів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3.1. Організація спортивних заходів та активного відпочинку для 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sz w:val="20"/>
                <w:szCs w:val="20"/>
                <w:lang w:val="uk-UA"/>
              </w:rPr>
              <w:t>, осіб, які отримали інвалідність внаслідок участі 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56394D">
              <w:rPr>
                <w:sz w:val="20"/>
                <w:szCs w:val="20"/>
                <w:lang w:val="uk-UA"/>
              </w:rPr>
              <w:t>, бійців-добровольців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56394D">
              <w:rPr>
                <w:sz w:val="20"/>
                <w:szCs w:val="20"/>
                <w:lang w:val="uk-UA"/>
              </w:rPr>
              <w:t>, членів сімей вищезазначених категорій осіб та членів сімей загиблих 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Управління з питань у</w:t>
            </w:r>
            <w:r w:rsidR="009701EB">
              <w:rPr>
                <w:sz w:val="20"/>
                <w:szCs w:val="20"/>
                <w:lang w:val="uk-UA"/>
              </w:rPr>
              <w:t>часників АТО  облдержадміністра</w:t>
            </w:r>
            <w:r w:rsidRPr="0056394D">
              <w:rPr>
                <w:sz w:val="20"/>
                <w:szCs w:val="20"/>
                <w:lang w:val="uk-UA"/>
              </w:rPr>
              <w:t>ції, управління  мо</w:t>
            </w:r>
            <w:r w:rsidR="009701EB">
              <w:rPr>
                <w:sz w:val="20"/>
                <w:szCs w:val="20"/>
                <w:lang w:val="uk-UA"/>
              </w:rPr>
              <w:t xml:space="preserve">лоді і спорту </w:t>
            </w:r>
            <w:proofErr w:type="spellStart"/>
            <w:r w:rsidR="009701EB">
              <w:rPr>
                <w:sz w:val="20"/>
                <w:szCs w:val="20"/>
                <w:lang w:val="uk-UA"/>
              </w:rPr>
              <w:t>облдержадмі-ністра</w:t>
            </w:r>
            <w:r w:rsidR="00550D8C">
              <w:rPr>
                <w:sz w:val="20"/>
                <w:szCs w:val="20"/>
                <w:lang w:val="uk-UA"/>
              </w:rPr>
              <w:t>ції</w:t>
            </w:r>
            <w:proofErr w:type="spellEnd"/>
            <w:r w:rsidR="00550D8C">
              <w:rPr>
                <w:sz w:val="20"/>
                <w:szCs w:val="20"/>
                <w:lang w:val="uk-UA"/>
              </w:rPr>
              <w:t>, громадська організація ,,</w:t>
            </w:r>
            <w:r w:rsidRPr="0056394D">
              <w:rPr>
                <w:sz w:val="20"/>
                <w:szCs w:val="20"/>
                <w:lang w:val="uk-UA"/>
              </w:rPr>
              <w:t>Дніпропетровська обласна організація фізку</w:t>
            </w:r>
            <w:r w:rsidR="00550D8C">
              <w:rPr>
                <w:sz w:val="20"/>
                <w:szCs w:val="20"/>
                <w:lang w:val="uk-UA"/>
              </w:rPr>
              <w:t>льтурно-спортивного товариства ,,</w:t>
            </w:r>
            <w:r w:rsidRPr="0056394D">
              <w:rPr>
                <w:sz w:val="20"/>
                <w:szCs w:val="20"/>
                <w:lang w:val="uk-UA"/>
              </w:rPr>
              <w:t xml:space="preserve">Спартак” </w:t>
            </w:r>
          </w:p>
          <w:p w:rsidR="006C79A6" w:rsidRPr="0056394D" w:rsidRDefault="00E051D3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 згодою), райдержадміністра</w:t>
            </w:r>
            <w:r w:rsidR="006C79A6" w:rsidRPr="0056394D">
              <w:rPr>
                <w:sz w:val="20"/>
                <w:szCs w:val="20"/>
                <w:lang w:val="uk-UA"/>
              </w:rPr>
              <w:t>ції, виконавчі комітети міських рад (за згодою), об’єднані територіальні громади (за згодою)</w:t>
            </w:r>
          </w:p>
          <w:p w:rsidR="006C79A6" w:rsidRPr="0056394D" w:rsidRDefault="006C79A6" w:rsidP="00E562B2">
            <w:pPr>
              <w:spacing w:line="204" w:lineRule="auto"/>
              <w:rPr>
                <w:sz w:val="10"/>
                <w:szCs w:val="10"/>
                <w:lang w:val="uk-U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right="-17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C79A6" w:rsidRPr="0056394D" w:rsidRDefault="006C79A6" w:rsidP="00E562B2">
            <w:pPr>
              <w:spacing w:line="216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1 456,4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532,4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Щорічне проведення: </w:t>
            </w:r>
          </w:p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відкритих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спартакіад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>;</w:t>
            </w:r>
          </w:p>
          <w:p w:rsidR="00E051D3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змагань зі стрільби з лука;</w:t>
            </w:r>
            <w:r w:rsidR="00550D8C">
              <w:rPr>
                <w:sz w:val="20"/>
                <w:szCs w:val="20"/>
                <w:lang w:val="uk-UA"/>
              </w:rPr>
              <w:t xml:space="preserve"> </w:t>
            </w:r>
            <w:r w:rsidR="00E051D3">
              <w:rPr>
                <w:sz w:val="20"/>
                <w:szCs w:val="20"/>
                <w:lang w:val="uk-UA"/>
              </w:rPr>
              <w:t>туристич</w:t>
            </w:r>
            <w:r w:rsidRPr="0056394D">
              <w:rPr>
                <w:sz w:val="20"/>
                <w:szCs w:val="20"/>
                <w:lang w:val="uk-UA"/>
              </w:rPr>
              <w:t xml:space="preserve">них </w:t>
            </w:r>
          </w:p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зборів з організацією запливу на каяках;</w:t>
            </w:r>
          </w:p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різдвяних зборів з організацією катання на ковзанах.</w:t>
            </w:r>
          </w:p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Делегування збірної осіб, які отримали інвалідність внаслідок участі 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56394D">
              <w:rPr>
                <w:sz w:val="20"/>
                <w:szCs w:val="20"/>
                <w:lang w:val="uk-UA"/>
              </w:rPr>
              <w:t>, для участі в Іграх нескорених</w:t>
            </w: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1 456,4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532,4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5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481D6E" w:rsidTr="00E051D3">
        <w:trPr>
          <w:trHeight w:val="6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  <w:r w:rsidRPr="0056394D">
              <w:rPr>
                <w:color w:val="000000"/>
                <w:sz w:val="20"/>
                <w:szCs w:val="20"/>
                <w:lang w:val="uk-UA"/>
              </w:rPr>
              <w:t>Надання одноразової адресної грошової допомоги на компенсацію витрат</w:t>
            </w:r>
            <w:r w:rsidR="00550D8C">
              <w:rPr>
                <w:color w:val="000000"/>
                <w:sz w:val="20"/>
                <w:szCs w:val="20"/>
                <w:lang w:val="uk-UA"/>
              </w:rPr>
              <w:t xml:space="preserve">, пов’язаних із розроблення </w:t>
            </w:r>
            <w:proofErr w:type="spellStart"/>
            <w:r w:rsidR="00550D8C">
              <w:rPr>
                <w:color w:val="000000"/>
                <w:sz w:val="20"/>
                <w:szCs w:val="20"/>
                <w:lang w:val="uk-UA"/>
              </w:rPr>
              <w:t>проє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>ктів</w:t>
            </w:r>
            <w:proofErr w:type="spellEnd"/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землеустрою після отримання земельної ділянки у власність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4.1. Надання одноразової адресної грошової допомоги учасникам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sz w:val="20"/>
                <w:szCs w:val="20"/>
                <w:lang w:val="uk-UA"/>
              </w:rPr>
              <w:t>,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56394D">
              <w:rPr>
                <w:sz w:val="20"/>
                <w:szCs w:val="20"/>
                <w:lang w:val="uk-UA"/>
              </w:rPr>
              <w:t>особам, які отримали інвалідність внаслідок участі 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56394D">
              <w:rPr>
                <w:sz w:val="20"/>
                <w:szCs w:val="20"/>
                <w:lang w:val="uk-UA"/>
              </w:rPr>
              <w:t>, та членам сімей загиблих 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Pr="0056394D">
              <w:rPr>
                <w:sz w:val="20"/>
                <w:szCs w:val="20"/>
                <w:lang w:val="uk-UA"/>
              </w:rPr>
              <w:t xml:space="preserve"> для компенсації витрат, пов’язаних із розробленням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про</w:t>
            </w:r>
            <w:r w:rsidR="00550D8C">
              <w:rPr>
                <w:sz w:val="20"/>
                <w:szCs w:val="20"/>
                <w:lang w:val="uk-UA"/>
              </w:rPr>
              <w:t>є</w:t>
            </w:r>
            <w:r w:rsidRPr="0056394D">
              <w:rPr>
                <w:sz w:val="20"/>
                <w:szCs w:val="20"/>
                <w:lang w:val="uk-UA"/>
              </w:rPr>
              <w:t>ктів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землеустрою щодо відведення земельної ділянки у власність для ведення особистого селянського господарства, індивідуального садівництва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Управління з питань у</w:t>
            </w:r>
            <w:r w:rsidR="00E051D3">
              <w:rPr>
                <w:sz w:val="20"/>
                <w:szCs w:val="20"/>
                <w:lang w:val="uk-UA"/>
              </w:rPr>
              <w:t>часників АТО  облдержадміністра</w:t>
            </w:r>
            <w:r w:rsidRPr="0056394D">
              <w:rPr>
                <w:sz w:val="20"/>
                <w:szCs w:val="20"/>
                <w:lang w:val="uk-UA"/>
              </w:rPr>
              <w:t>ції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21" w:right="-17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C79A6" w:rsidRPr="0056394D" w:rsidRDefault="006C79A6" w:rsidP="00E562B2">
            <w:pPr>
              <w:spacing w:line="216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13 634,0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4 204,0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4 540,0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550D8C">
            <w:pPr>
              <w:spacing w:line="216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4 890,0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D3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Надання одноразової адресної грошової допомоги 1000 </w:t>
            </w:r>
          </w:p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особам – мешканцям області щор</w:t>
            </w:r>
            <w:r w:rsidR="00550D8C">
              <w:rPr>
                <w:sz w:val="20"/>
                <w:szCs w:val="20"/>
                <w:lang w:val="uk-UA"/>
              </w:rPr>
              <w:t>оку</w:t>
            </w:r>
            <w:r w:rsidRPr="0056394D">
              <w:rPr>
                <w:sz w:val="20"/>
                <w:szCs w:val="20"/>
                <w:lang w:val="uk-UA"/>
              </w:rPr>
              <w:t xml:space="preserve"> для компенсації витрат, пов’язаних із розробленням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про</w:t>
            </w:r>
            <w:r w:rsidR="00550D8C">
              <w:rPr>
                <w:sz w:val="20"/>
                <w:szCs w:val="20"/>
                <w:lang w:val="uk-UA"/>
              </w:rPr>
              <w:t>є</w:t>
            </w:r>
            <w:r w:rsidRPr="0056394D">
              <w:rPr>
                <w:sz w:val="20"/>
                <w:szCs w:val="20"/>
                <w:lang w:val="uk-UA"/>
              </w:rPr>
              <w:t>ктів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землеустрою щодо відведення земельної ділянки у власність для ведення особистого селянського господарства, індивідуального садівництва </w:t>
            </w:r>
          </w:p>
          <w:p w:rsidR="006C79A6" w:rsidRPr="0056394D" w:rsidRDefault="006C79A6" w:rsidP="00E562B2">
            <w:pPr>
              <w:spacing w:line="209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13 634,0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4 204,0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4 540,0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1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4 890,0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481D6E" w:rsidTr="00E051D3">
        <w:trPr>
          <w:trHeight w:val="1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550D8C">
            <w:pPr>
              <w:pStyle w:val="a9"/>
              <w:spacing w:before="0" w:beforeAutospacing="0" w:after="0" w:afterAutospacing="0"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4.2. Надання одноразової адресної грошової  допомоги членам сімей загиблих 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Pr="0056394D">
              <w:rPr>
                <w:sz w:val="20"/>
                <w:szCs w:val="20"/>
                <w:lang w:val="uk-UA"/>
              </w:rPr>
              <w:t xml:space="preserve"> для компенсації витрат, пов’язаних із розробленням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про</w:t>
            </w:r>
            <w:r w:rsidR="00550D8C">
              <w:rPr>
                <w:sz w:val="20"/>
                <w:szCs w:val="20"/>
                <w:lang w:val="uk-UA"/>
              </w:rPr>
              <w:t>є</w:t>
            </w:r>
            <w:r w:rsidRPr="0056394D">
              <w:rPr>
                <w:sz w:val="20"/>
                <w:szCs w:val="20"/>
                <w:lang w:val="uk-UA"/>
              </w:rPr>
              <w:t>ктів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землеустрою з упорядкування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сільсько-господарських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угідь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Управління з питань у</w:t>
            </w:r>
            <w:r w:rsidR="00E051D3">
              <w:rPr>
                <w:sz w:val="20"/>
                <w:szCs w:val="20"/>
                <w:lang w:val="uk-UA"/>
              </w:rPr>
              <w:t>часників АТО  облдержадміністра</w:t>
            </w:r>
            <w:r w:rsidRPr="0056394D">
              <w:rPr>
                <w:sz w:val="20"/>
                <w:szCs w:val="20"/>
                <w:lang w:val="uk-UA"/>
              </w:rPr>
              <w:t>ції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1 118,9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244,5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Надання одноразової адресної допомоги </w:t>
            </w:r>
          </w:p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250 особам – мешканцям області для компенсації витрат, пов’язаних  із розробленням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про</w:t>
            </w:r>
            <w:r w:rsidR="00550D8C">
              <w:rPr>
                <w:sz w:val="20"/>
                <w:szCs w:val="20"/>
                <w:lang w:val="uk-UA"/>
              </w:rPr>
              <w:t>є</w:t>
            </w:r>
            <w:r w:rsidRPr="0056394D">
              <w:rPr>
                <w:sz w:val="20"/>
                <w:szCs w:val="20"/>
                <w:lang w:val="uk-UA"/>
              </w:rPr>
              <w:t>ктів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землеустрою з упорядкування сільськогосподарських угідь</w:t>
            </w:r>
          </w:p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5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1 118,9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244,5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6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Забезпечення транспортним 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обслуговуванням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pStyle w:val="a9"/>
              <w:spacing w:before="0" w:beforeAutospacing="0" w:after="0" w:afterAutospacing="0"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5</w:t>
            </w:r>
            <w:r w:rsidRPr="0056394D">
              <w:rPr>
                <w:sz w:val="20"/>
                <w:szCs w:val="20"/>
                <w:lang w:val="uk-UA"/>
              </w:rPr>
              <w:t>.1. Забезпечення транспортним обслуговуванням відвідування учасниками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sz w:val="20"/>
                <w:szCs w:val="20"/>
                <w:lang w:val="uk-UA"/>
              </w:rPr>
              <w:t xml:space="preserve">, особами, які </w:t>
            </w:r>
            <w:r w:rsidRPr="0056394D">
              <w:rPr>
                <w:sz w:val="20"/>
                <w:szCs w:val="20"/>
                <w:lang w:val="uk-UA"/>
              </w:rPr>
              <w:lastRenderedPageBreak/>
              <w:t>отримали інвалідність внаслідок участі 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56394D">
              <w:rPr>
                <w:sz w:val="20"/>
                <w:szCs w:val="20"/>
                <w:lang w:val="uk-UA"/>
              </w:rPr>
              <w:t>, бійцями-добровольцями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56394D">
              <w:rPr>
                <w:sz w:val="20"/>
                <w:szCs w:val="20"/>
                <w:lang w:val="uk-UA"/>
              </w:rPr>
              <w:t xml:space="preserve">, членами сімей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вище-зазначених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категорій осіб та членами сімей загиблих 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Pr="0056394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реабіліта-ційно-оздоровчих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заходів,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заходів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з нагоди відзначення Дня пам’яті захисників України, які загинули в боротьбі за незалежність, </w:t>
            </w:r>
            <w:proofErr w:type="spellStart"/>
            <w:r w:rsidRPr="0056394D">
              <w:rPr>
                <w:sz w:val="20"/>
                <w:szCs w:val="20"/>
                <w:lang w:val="uk-UA"/>
              </w:rPr>
              <w:t>сувере-нітет</w:t>
            </w:r>
            <w:proofErr w:type="spellEnd"/>
            <w:r w:rsidRPr="0056394D">
              <w:rPr>
                <w:sz w:val="20"/>
                <w:szCs w:val="20"/>
                <w:lang w:val="uk-UA"/>
              </w:rPr>
              <w:t xml:space="preserve"> і територіальну цілісність України, та Дня захисника України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>Управління з питань у</w:t>
            </w:r>
            <w:r w:rsidR="00E051D3">
              <w:rPr>
                <w:sz w:val="20"/>
                <w:szCs w:val="20"/>
                <w:lang w:val="uk-UA"/>
              </w:rPr>
              <w:t>часників АТО  облдержадміністрації, райдержадміністра</w:t>
            </w:r>
            <w:r w:rsidRPr="0056394D">
              <w:rPr>
                <w:sz w:val="20"/>
                <w:szCs w:val="20"/>
                <w:lang w:val="uk-UA"/>
              </w:rPr>
              <w:t xml:space="preserve">ції, виконавчі комітети </w:t>
            </w:r>
            <w:r w:rsidRPr="0056394D">
              <w:rPr>
                <w:sz w:val="20"/>
                <w:szCs w:val="20"/>
                <w:lang w:val="uk-UA"/>
              </w:rPr>
              <w:lastRenderedPageBreak/>
              <w:t>міських рад (за згодою), об’єднані територіальні громади (за згодою)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6C79A6" w:rsidRPr="0056394D" w:rsidRDefault="006C79A6" w:rsidP="00E562B2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397,2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145,2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62254D">
            <w:pPr>
              <w:pStyle w:val="a9"/>
              <w:spacing w:before="0" w:beforeAutospacing="0" w:after="0" w:afterAutospacing="0" w:line="216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Забезпечення транспортним обслуговуванням </w:t>
            </w:r>
            <w:r w:rsidR="00550D8C">
              <w:rPr>
                <w:color w:val="000000"/>
                <w:sz w:val="20"/>
                <w:szCs w:val="20"/>
                <w:lang w:val="uk-UA"/>
              </w:rPr>
              <w:t>у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межах України відвідування 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lastRenderedPageBreak/>
              <w:t>учасниками АТО/ООС</w:t>
            </w:r>
            <w:r w:rsidRPr="0056394D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>, особами, які отримали інвалідність внаслідок участі в АТО/ООС</w:t>
            </w:r>
            <w:r w:rsidRPr="0056394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>, бійцями-добровольцями</w:t>
            </w:r>
            <w:r w:rsidRPr="0056394D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, членами сімей </w:t>
            </w:r>
            <w:proofErr w:type="spellStart"/>
            <w:r w:rsidRPr="0056394D">
              <w:rPr>
                <w:color w:val="000000"/>
                <w:sz w:val="20"/>
                <w:szCs w:val="20"/>
                <w:lang w:val="uk-UA"/>
              </w:rPr>
              <w:t>вище-зазначених</w:t>
            </w:r>
            <w:proofErr w:type="spellEnd"/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категорій осіб та членами сімей загиблих учасників АТО/ООС</w:t>
            </w:r>
            <w:r w:rsidRPr="0056394D">
              <w:rPr>
                <w:color w:val="000000"/>
                <w:sz w:val="20"/>
                <w:szCs w:val="20"/>
                <w:vertAlign w:val="superscript"/>
                <w:lang w:val="uk-UA"/>
              </w:rPr>
              <w:t>4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заходів з нагоди відзначення Дня </w:t>
            </w:r>
            <w:r w:rsidR="0062254D">
              <w:rPr>
                <w:sz w:val="20"/>
                <w:szCs w:val="20"/>
                <w:lang w:val="uk-UA"/>
              </w:rPr>
              <w:t>пам’яті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захис</w:t>
            </w:r>
            <w:r w:rsidR="00E051D3">
              <w:rPr>
                <w:color w:val="000000"/>
                <w:sz w:val="20"/>
                <w:szCs w:val="20"/>
                <w:lang w:val="uk-UA"/>
              </w:rPr>
              <w:t xml:space="preserve">ників України, які загинули в боротьбі за </w:t>
            </w:r>
            <w:proofErr w:type="spellStart"/>
            <w:r w:rsidR="00E051D3">
              <w:rPr>
                <w:color w:val="000000"/>
                <w:sz w:val="20"/>
                <w:szCs w:val="20"/>
                <w:lang w:val="uk-UA"/>
              </w:rPr>
              <w:t>неза</w:t>
            </w:r>
            <w:r w:rsidR="001E4167">
              <w:rPr>
                <w:color w:val="000000"/>
                <w:sz w:val="20"/>
                <w:szCs w:val="20"/>
                <w:lang w:val="uk-UA"/>
              </w:rPr>
              <w:t>-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>лежність</w:t>
            </w:r>
            <w:proofErr w:type="spellEnd"/>
            <w:r w:rsidRPr="0056394D">
              <w:rPr>
                <w:color w:val="000000"/>
                <w:sz w:val="20"/>
                <w:szCs w:val="20"/>
                <w:lang w:val="uk-UA"/>
              </w:rPr>
              <w:t>, суверенітет і територіальну цілісність України, та Дня захисника України. Транспортування дітей учасників АТО/ООС</w:t>
            </w:r>
            <w:r w:rsidRPr="0056394D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та дітей сімей загиблих учасників АТО/ООС</w:t>
            </w:r>
            <w:r w:rsidRPr="0056394D">
              <w:rPr>
                <w:color w:val="000000"/>
                <w:sz w:val="20"/>
                <w:szCs w:val="20"/>
                <w:vertAlign w:val="superscript"/>
                <w:lang w:val="uk-UA"/>
              </w:rPr>
              <w:t>4</w:t>
            </w: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 до міста Вінниці з метою їх оздоровлення за кордоном</w:t>
            </w:r>
          </w:p>
        </w:tc>
      </w:tr>
      <w:tr w:rsidR="006C79A6" w:rsidRPr="0056394D" w:rsidTr="00E051D3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397,2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145,2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2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4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1D3" w:rsidRDefault="006C79A6" w:rsidP="00E562B2">
            <w:pPr>
              <w:pStyle w:val="a9"/>
              <w:spacing w:before="0" w:beforeAutospacing="0" w:after="0" w:afterAutospacing="0" w:line="192" w:lineRule="auto"/>
              <w:rPr>
                <w:color w:val="000000"/>
                <w:sz w:val="20"/>
                <w:szCs w:val="20"/>
                <w:lang w:val="uk-UA"/>
              </w:rPr>
            </w:pP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Оздоровлення та санаторно-курортне </w:t>
            </w:r>
          </w:p>
          <w:p w:rsidR="00E051D3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color w:val="000000"/>
                <w:sz w:val="20"/>
                <w:szCs w:val="20"/>
                <w:lang w:val="uk-UA"/>
              </w:rPr>
              <w:t xml:space="preserve">лікування </w:t>
            </w:r>
            <w:r w:rsidR="00E051D3">
              <w:rPr>
                <w:sz w:val="20"/>
                <w:szCs w:val="20"/>
                <w:lang w:val="uk-UA"/>
              </w:rPr>
              <w:t>вдів</w:t>
            </w:r>
            <w:r w:rsidRPr="0056394D">
              <w:rPr>
                <w:sz w:val="20"/>
                <w:szCs w:val="20"/>
                <w:lang w:val="uk-UA"/>
              </w:rPr>
              <w:t xml:space="preserve"> 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разом з дітьми віком 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color w:val="000000"/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від 3 до 7 років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1D3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6.1. Оздоровлення та санаторно-курортне лікування вдів загиблих </w:t>
            </w:r>
          </w:p>
          <w:p w:rsidR="00E051D3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sz w:val="20"/>
                <w:szCs w:val="20"/>
                <w:lang w:val="uk-UA"/>
              </w:rPr>
              <w:t xml:space="preserve"> 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разом з дітьми віком 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від 3 до 7 років у межах України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Управління з питань</w:t>
            </w:r>
            <w:r w:rsidR="00E051D3">
              <w:rPr>
                <w:sz w:val="20"/>
                <w:szCs w:val="20"/>
                <w:lang w:val="uk-UA"/>
              </w:rPr>
              <w:t xml:space="preserve"> учасників АТО  облдерж</w:t>
            </w:r>
            <w:r w:rsidRPr="0056394D">
              <w:rPr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21" w:right="-170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2020 </w:t>
            </w:r>
            <w:r w:rsidRPr="0056394D">
              <w:rPr>
                <w:sz w:val="20"/>
                <w:szCs w:val="28"/>
                <w:lang w:val="uk-UA" w:eastAsia="uk-UA"/>
              </w:rPr>
              <w:t>–</w:t>
            </w:r>
            <w:r w:rsidRPr="0056394D">
              <w:rPr>
                <w:sz w:val="20"/>
                <w:szCs w:val="20"/>
                <w:lang w:val="uk-UA"/>
              </w:rPr>
              <w:t>2022 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Default="006C79A6" w:rsidP="00E562B2">
            <w:pPr>
              <w:spacing w:line="192" w:lineRule="auto"/>
              <w:ind w:left="-57" w:right="-57"/>
              <w:rPr>
                <w:b/>
                <w:bCs/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Загальний обсяг, у т. ч.</w:t>
            </w:r>
          </w:p>
          <w:p w:rsidR="00E051D3" w:rsidRPr="0056394D" w:rsidRDefault="00E051D3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5 219,3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1 576,8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1 734,5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1 908,0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1D3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Проходження одноразового повного курсу оздоровлення вдів загиблих учасників АТО/ООС</w:t>
            </w:r>
            <w:r w:rsidRPr="0056394D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56394D">
              <w:rPr>
                <w:sz w:val="20"/>
                <w:szCs w:val="20"/>
                <w:lang w:val="uk-UA"/>
              </w:rPr>
              <w:t xml:space="preserve"> разом з </w:t>
            </w:r>
          </w:p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дітьми віком від 3 до </w:t>
            </w:r>
          </w:p>
          <w:p w:rsidR="006C79A6" w:rsidRPr="0056394D" w:rsidRDefault="006C79A6" w:rsidP="0062254D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 xml:space="preserve">7 років </w:t>
            </w:r>
            <w:r w:rsidR="0062254D">
              <w:rPr>
                <w:sz w:val="20"/>
                <w:szCs w:val="20"/>
                <w:lang w:val="uk-UA"/>
              </w:rPr>
              <w:t>у</w:t>
            </w:r>
            <w:r w:rsidRPr="0056394D">
              <w:rPr>
                <w:sz w:val="20"/>
                <w:szCs w:val="20"/>
                <w:lang w:val="uk-UA"/>
              </w:rPr>
              <w:t xml:space="preserve"> санаторно-курортних закладах у межах України</w:t>
            </w:r>
          </w:p>
        </w:tc>
      </w:tr>
      <w:tr w:rsidR="006C79A6" w:rsidRPr="0056394D" w:rsidTr="00E051D3">
        <w:trPr>
          <w:trHeight w:val="2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  <w:p w:rsidR="00E051D3" w:rsidRPr="0056394D" w:rsidRDefault="00E051D3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5 219,3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1 576,8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1 734,5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1 908,0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1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3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116"/>
        </w:trPr>
        <w:tc>
          <w:tcPr>
            <w:tcW w:w="7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lastRenderedPageBreak/>
              <w:t>Усього за Програмою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b/>
                <w:bCs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28 098,3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8 656,2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9 429,0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10 013,1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175"/>
        </w:trPr>
        <w:tc>
          <w:tcPr>
            <w:tcW w:w="76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100"/>
        </w:trPr>
        <w:tc>
          <w:tcPr>
            <w:tcW w:w="76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28 098,3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8 656,2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9 429,0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10 013,1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94"/>
        </w:trPr>
        <w:tc>
          <w:tcPr>
            <w:tcW w:w="76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</w:tr>
      <w:tr w:rsidR="006C79A6" w:rsidRPr="0056394D" w:rsidTr="00E051D3">
        <w:trPr>
          <w:trHeight w:val="86"/>
        </w:trPr>
        <w:tc>
          <w:tcPr>
            <w:tcW w:w="76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6" w:rsidRPr="0056394D" w:rsidRDefault="006C79A6" w:rsidP="00E562B2">
            <w:pPr>
              <w:spacing w:line="192" w:lineRule="auto"/>
              <w:ind w:left="-57" w:right="-57"/>
              <w:rPr>
                <w:sz w:val="20"/>
                <w:szCs w:val="20"/>
                <w:lang w:val="uk-UA"/>
              </w:rPr>
            </w:pPr>
            <w:r w:rsidRPr="0056394D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A6" w:rsidRPr="0056394D" w:rsidRDefault="006C79A6" w:rsidP="00E562B2">
            <w:pPr>
              <w:spacing w:line="192" w:lineRule="auto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6" w:rsidRPr="0056394D" w:rsidRDefault="006C79A6" w:rsidP="00E562B2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AC7172" w:rsidRDefault="00AC7172" w:rsidP="008B5AC4">
      <w:pPr>
        <w:jc w:val="both"/>
        <w:rPr>
          <w:bCs/>
          <w:iCs/>
          <w:sz w:val="28"/>
          <w:szCs w:val="28"/>
          <w:lang w:val="uk-UA"/>
        </w:rPr>
      </w:pPr>
    </w:p>
    <w:p w:rsidR="00AC7172" w:rsidRDefault="00AC7172" w:rsidP="008B5AC4">
      <w:pPr>
        <w:jc w:val="both"/>
        <w:rPr>
          <w:bCs/>
          <w:iCs/>
          <w:sz w:val="28"/>
          <w:szCs w:val="28"/>
          <w:lang w:val="uk-UA"/>
        </w:rPr>
      </w:pPr>
    </w:p>
    <w:p w:rsidR="00AC7172" w:rsidRDefault="00AC7172" w:rsidP="008B5AC4">
      <w:pPr>
        <w:jc w:val="both"/>
        <w:rPr>
          <w:bCs/>
          <w:iCs/>
          <w:sz w:val="28"/>
          <w:szCs w:val="28"/>
          <w:lang w:val="uk-UA"/>
        </w:rPr>
      </w:pPr>
    </w:p>
    <w:p w:rsidR="006C79A6" w:rsidRDefault="006C79A6" w:rsidP="008B5AC4">
      <w:pPr>
        <w:jc w:val="both"/>
        <w:rPr>
          <w:bCs/>
          <w:iCs/>
          <w:sz w:val="28"/>
          <w:szCs w:val="28"/>
          <w:lang w:val="uk-UA"/>
        </w:rPr>
      </w:pPr>
    </w:p>
    <w:p w:rsidR="006C79A6" w:rsidRPr="0056394D" w:rsidRDefault="006C79A6" w:rsidP="006C79A6">
      <w:pPr>
        <w:spacing w:line="216" w:lineRule="auto"/>
        <w:jc w:val="both"/>
        <w:rPr>
          <w:sz w:val="20"/>
          <w:szCs w:val="20"/>
          <w:lang w:val="uk-UA"/>
        </w:rPr>
      </w:pPr>
      <w:r w:rsidRPr="0056394D">
        <w:rPr>
          <w:sz w:val="20"/>
          <w:szCs w:val="20"/>
          <w:lang w:val="uk-UA"/>
        </w:rPr>
        <w:t>Примітка.</w:t>
      </w:r>
    </w:p>
    <w:p w:rsidR="006C79A6" w:rsidRPr="0056394D" w:rsidRDefault="006C79A6" w:rsidP="006C79A6">
      <w:pPr>
        <w:spacing w:line="216" w:lineRule="auto"/>
        <w:jc w:val="both"/>
        <w:rPr>
          <w:bCs/>
          <w:sz w:val="20"/>
          <w:szCs w:val="20"/>
          <w:lang w:val="uk-UA" w:eastAsia="zh-CN"/>
        </w:rPr>
      </w:pPr>
      <w:r w:rsidRPr="0056394D">
        <w:rPr>
          <w:sz w:val="20"/>
          <w:szCs w:val="20"/>
          <w:vertAlign w:val="superscript"/>
          <w:lang w:val="uk-UA"/>
        </w:rPr>
        <w:t>1</w:t>
      </w:r>
      <w:r w:rsidRPr="0056394D">
        <w:rPr>
          <w:sz w:val="20"/>
          <w:szCs w:val="20"/>
          <w:lang w:val="uk-UA"/>
        </w:rPr>
        <w:t xml:space="preserve"> </w:t>
      </w:r>
      <w:r w:rsidRPr="0056394D">
        <w:rPr>
          <w:sz w:val="20"/>
          <w:szCs w:val="28"/>
          <w:lang w:val="uk-UA" w:eastAsia="uk-UA"/>
        </w:rPr>
        <w:t xml:space="preserve">– </w:t>
      </w:r>
      <w:r w:rsidRPr="0056394D">
        <w:rPr>
          <w:bCs/>
          <w:sz w:val="20"/>
          <w:szCs w:val="20"/>
          <w:lang w:val="uk-UA" w:eastAsia="zh-CN"/>
        </w:rPr>
        <w:t xml:space="preserve">учасники бойових дій, визначені пунктами 19, 20 частини </w:t>
      </w:r>
      <w:r w:rsidR="0062254D">
        <w:rPr>
          <w:bCs/>
          <w:sz w:val="20"/>
          <w:szCs w:val="20"/>
          <w:lang w:val="uk-UA" w:eastAsia="zh-CN"/>
        </w:rPr>
        <w:t>першої статті 6 Закону України ,,</w:t>
      </w:r>
      <w:r w:rsidRPr="0056394D">
        <w:rPr>
          <w:bCs/>
          <w:sz w:val="20"/>
          <w:szCs w:val="20"/>
          <w:lang w:val="uk-UA" w:eastAsia="zh-CN"/>
        </w:rPr>
        <w:t xml:space="preserve">Про статус ветеранів війни, гарантії їх соціального захисту” (далі </w:t>
      </w:r>
      <w:r w:rsidRPr="0056394D">
        <w:rPr>
          <w:sz w:val="20"/>
          <w:szCs w:val="28"/>
          <w:lang w:val="uk-UA" w:eastAsia="uk-UA"/>
        </w:rPr>
        <w:t>–</w:t>
      </w:r>
      <w:r w:rsidRPr="0056394D">
        <w:rPr>
          <w:bCs/>
          <w:sz w:val="20"/>
          <w:szCs w:val="20"/>
          <w:lang w:val="uk-UA" w:eastAsia="zh-CN"/>
        </w:rPr>
        <w:t xml:space="preserve"> Закон);</w:t>
      </w:r>
    </w:p>
    <w:p w:rsidR="006C79A6" w:rsidRPr="0056394D" w:rsidRDefault="006C79A6" w:rsidP="006C79A6">
      <w:pPr>
        <w:spacing w:line="216" w:lineRule="auto"/>
        <w:jc w:val="both"/>
        <w:rPr>
          <w:bCs/>
          <w:sz w:val="20"/>
          <w:szCs w:val="20"/>
          <w:lang w:val="uk-UA" w:eastAsia="zh-CN"/>
        </w:rPr>
      </w:pPr>
      <w:r w:rsidRPr="0056394D">
        <w:rPr>
          <w:bCs/>
          <w:sz w:val="20"/>
          <w:szCs w:val="20"/>
          <w:vertAlign w:val="superscript"/>
          <w:lang w:val="uk-UA" w:eastAsia="zh-CN"/>
        </w:rPr>
        <w:t>2</w:t>
      </w:r>
      <w:r w:rsidRPr="0056394D">
        <w:rPr>
          <w:bCs/>
          <w:sz w:val="20"/>
          <w:szCs w:val="20"/>
          <w:lang w:val="uk-UA" w:eastAsia="zh-CN"/>
        </w:rPr>
        <w:t xml:space="preserve"> </w:t>
      </w:r>
      <w:r w:rsidRPr="0056394D">
        <w:rPr>
          <w:sz w:val="20"/>
          <w:szCs w:val="28"/>
          <w:lang w:val="uk-UA" w:eastAsia="uk-UA"/>
        </w:rPr>
        <w:t>–</w:t>
      </w:r>
      <w:r w:rsidRPr="0056394D">
        <w:rPr>
          <w:bCs/>
          <w:sz w:val="20"/>
          <w:szCs w:val="20"/>
          <w:lang w:val="uk-UA" w:eastAsia="zh-CN"/>
        </w:rPr>
        <w:t xml:space="preserve"> особи з інвалідністю, визначені пунктами 11, 12,13,14 частини другої статті 7 Закону;</w:t>
      </w:r>
    </w:p>
    <w:p w:rsidR="006C79A6" w:rsidRPr="0056394D" w:rsidRDefault="006C79A6" w:rsidP="006C79A6">
      <w:pPr>
        <w:spacing w:line="216" w:lineRule="auto"/>
        <w:jc w:val="both"/>
        <w:rPr>
          <w:bCs/>
          <w:sz w:val="20"/>
          <w:szCs w:val="20"/>
          <w:lang w:val="uk-UA" w:eastAsia="zh-CN"/>
        </w:rPr>
      </w:pPr>
      <w:r w:rsidRPr="0056394D">
        <w:rPr>
          <w:bCs/>
          <w:sz w:val="20"/>
          <w:szCs w:val="20"/>
          <w:vertAlign w:val="superscript"/>
          <w:lang w:val="uk-UA" w:eastAsia="zh-CN"/>
        </w:rPr>
        <w:t>3</w:t>
      </w:r>
      <w:r w:rsidRPr="0056394D">
        <w:rPr>
          <w:bCs/>
          <w:sz w:val="20"/>
          <w:szCs w:val="20"/>
          <w:lang w:val="uk-UA" w:eastAsia="zh-CN"/>
        </w:rPr>
        <w:t xml:space="preserve"> </w:t>
      </w:r>
      <w:r w:rsidRPr="0056394D">
        <w:rPr>
          <w:sz w:val="20"/>
          <w:szCs w:val="28"/>
          <w:lang w:val="uk-UA" w:eastAsia="uk-UA"/>
        </w:rPr>
        <w:t>–</w:t>
      </w:r>
      <w:r w:rsidRPr="0056394D">
        <w:rPr>
          <w:bCs/>
          <w:sz w:val="20"/>
          <w:szCs w:val="20"/>
          <w:lang w:val="uk-UA" w:eastAsia="zh-CN"/>
        </w:rPr>
        <w:t xml:space="preserve"> особи із числа мешканців Дніпропетровської області, визнані добровольцями відповідно до рішення Дніпропетровської обласної ради від 15 червня 2016 року             № 52-4/VІІ </w:t>
      </w:r>
      <w:r w:rsidR="0062254D">
        <w:rPr>
          <w:bCs/>
          <w:sz w:val="20"/>
          <w:szCs w:val="20"/>
          <w:lang w:val="uk-UA" w:eastAsia="zh-CN"/>
        </w:rPr>
        <w:t>,,</w:t>
      </w:r>
      <w:r w:rsidRPr="0056394D">
        <w:rPr>
          <w:bCs/>
          <w:sz w:val="20"/>
          <w:szCs w:val="20"/>
          <w:lang w:val="uk-UA" w:eastAsia="zh-CN"/>
        </w:rPr>
        <w:t>Рішення про визнання бійців-добровольців, які брали участь у захисті територіальної цілісності та державного суверенітету на сході України”;</w:t>
      </w:r>
    </w:p>
    <w:p w:rsidR="006C79A6" w:rsidRPr="0056394D" w:rsidRDefault="006C79A6" w:rsidP="006C79A6">
      <w:pPr>
        <w:spacing w:line="216" w:lineRule="auto"/>
        <w:jc w:val="both"/>
        <w:rPr>
          <w:sz w:val="20"/>
          <w:szCs w:val="20"/>
          <w:lang w:val="uk-UA"/>
        </w:rPr>
      </w:pPr>
      <w:r w:rsidRPr="0056394D">
        <w:rPr>
          <w:bCs/>
          <w:sz w:val="20"/>
          <w:szCs w:val="20"/>
          <w:vertAlign w:val="superscript"/>
          <w:lang w:val="uk-UA" w:eastAsia="zh-CN"/>
        </w:rPr>
        <w:t>4</w:t>
      </w:r>
      <w:r w:rsidRPr="0056394D">
        <w:rPr>
          <w:bCs/>
          <w:sz w:val="20"/>
          <w:szCs w:val="20"/>
          <w:lang w:val="uk-UA" w:eastAsia="zh-CN"/>
        </w:rPr>
        <w:t xml:space="preserve"> </w:t>
      </w:r>
      <w:r w:rsidRPr="0056394D">
        <w:rPr>
          <w:sz w:val="20"/>
          <w:szCs w:val="28"/>
          <w:lang w:val="uk-UA" w:eastAsia="uk-UA"/>
        </w:rPr>
        <w:t>–</w:t>
      </w:r>
      <w:r w:rsidRPr="0056394D">
        <w:rPr>
          <w:bCs/>
          <w:sz w:val="20"/>
          <w:szCs w:val="20"/>
          <w:lang w:val="uk-UA" w:eastAsia="zh-CN"/>
        </w:rPr>
        <w:t xml:space="preserve"> особи, визначені абзацами четвертим, п’ятим, шостим, сьомим, восьмим пункту 1 статті 10 Закону.</w:t>
      </w:r>
    </w:p>
    <w:p w:rsidR="006C79A6" w:rsidRPr="0056394D" w:rsidRDefault="006C79A6" w:rsidP="006C79A6">
      <w:pPr>
        <w:spacing w:line="192" w:lineRule="auto"/>
        <w:rPr>
          <w:sz w:val="20"/>
          <w:lang w:val="uk-UA"/>
        </w:rPr>
      </w:pPr>
    </w:p>
    <w:p w:rsidR="008B5AC4" w:rsidRPr="009C0C52" w:rsidRDefault="008B5AC4" w:rsidP="008B5AC4">
      <w:pPr>
        <w:jc w:val="both"/>
        <w:rPr>
          <w:bCs/>
          <w:iCs/>
          <w:sz w:val="28"/>
          <w:szCs w:val="28"/>
          <w:lang w:val="uk-UA"/>
        </w:rPr>
      </w:pPr>
    </w:p>
    <w:p w:rsidR="008B5AC4" w:rsidRPr="009C0C52" w:rsidRDefault="008B5AC4" w:rsidP="008B5AC4">
      <w:pPr>
        <w:spacing w:line="213" w:lineRule="auto"/>
        <w:rPr>
          <w:b/>
          <w:bCs/>
          <w:iCs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8B5AC4" w:rsidRPr="009C0C52" w:rsidRDefault="00FE3C3A" w:rsidP="008B5AC4">
      <w:pPr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голови обласної ради</w:t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  <w:t xml:space="preserve">            </w:t>
      </w:r>
      <w:r w:rsidR="008B5AC4" w:rsidRPr="009C0C52">
        <w:rPr>
          <w:b/>
          <w:bCs/>
          <w:iCs/>
          <w:sz w:val="28"/>
          <w:szCs w:val="28"/>
          <w:lang w:val="uk-UA"/>
        </w:rPr>
        <w:t xml:space="preserve">                                                 </w:t>
      </w:r>
      <w:r w:rsidR="00964203" w:rsidRPr="009C0C52">
        <w:rPr>
          <w:b/>
          <w:bCs/>
          <w:iCs/>
          <w:sz w:val="28"/>
          <w:szCs w:val="28"/>
          <w:lang w:val="uk-UA"/>
        </w:rPr>
        <w:t xml:space="preserve">                            </w:t>
      </w:r>
      <w:r w:rsidR="009C0C52">
        <w:rPr>
          <w:b/>
          <w:bCs/>
          <w:iCs/>
          <w:sz w:val="28"/>
          <w:szCs w:val="28"/>
          <w:lang w:val="uk-UA"/>
        </w:rPr>
        <w:t xml:space="preserve">                </w:t>
      </w:r>
      <w:r w:rsidR="006C79A6">
        <w:rPr>
          <w:b/>
          <w:bCs/>
          <w:iCs/>
          <w:sz w:val="28"/>
          <w:szCs w:val="28"/>
          <w:lang w:val="uk-UA"/>
        </w:rPr>
        <w:t>А. АДАМСЬКИЙ</w:t>
      </w:r>
      <w:r w:rsidR="006C79A6">
        <w:rPr>
          <w:b/>
          <w:bCs/>
          <w:iCs/>
          <w:sz w:val="28"/>
          <w:szCs w:val="28"/>
          <w:lang w:val="uk-UA"/>
        </w:rPr>
        <w:tab/>
      </w:r>
    </w:p>
    <w:p w:rsidR="008302A0" w:rsidRPr="009C0C52" w:rsidRDefault="008302A0">
      <w:pPr>
        <w:rPr>
          <w:b/>
          <w:lang w:val="uk-UA"/>
        </w:rPr>
      </w:pPr>
    </w:p>
    <w:sectPr w:rsidR="008302A0" w:rsidRPr="009C0C52" w:rsidSect="00550D8C">
      <w:headerReference w:type="default" r:id="rId8"/>
      <w:pgSz w:w="16838" w:h="11906" w:orient="landscape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DC" w:rsidRDefault="00E048DC" w:rsidP="00964203">
      <w:r>
        <w:separator/>
      </w:r>
    </w:p>
  </w:endnote>
  <w:endnote w:type="continuationSeparator" w:id="0">
    <w:p w:rsidR="00E048DC" w:rsidRDefault="00E048DC" w:rsidP="009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DC" w:rsidRDefault="00E048DC" w:rsidP="00964203">
      <w:r>
        <w:separator/>
      </w:r>
    </w:p>
  </w:footnote>
  <w:footnote w:type="continuationSeparator" w:id="0">
    <w:p w:rsidR="00E048DC" w:rsidRDefault="00E048DC" w:rsidP="0096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4161"/>
      <w:docPartObj>
        <w:docPartGallery w:val="Page Numbers (Top of Page)"/>
        <w:docPartUnique/>
      </w:docPartObj>
    </w:sdtPr>
    <w:sdtEndPr/>
    <w:sdtContent>
      <w:p w:rsidR="00964203" w:rsidRDefault="00964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D6E">
          <w:rPr>
            <w:noProof/>
          </w:rPr>
          <w:t>2</w:t>
        </w:r>
        <w:r>
          <w:fldChar w:fldCharType="end"/>
        </w:r>
      </w:p>
    </w:sdtContent>
  </w:sdt>
  <w:p w:rsidR="00964203" w:rsidRDefault="00964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257"/>
    <w:multiLevelType w:val="multilevel"/>
    <w:tmpl w:val="1BC6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2"/>
    <w:rsid w:val="00025119"/>
    <w:rsid w:val="000458EF"/>
    <w:rsid w:val="00136D83"/>
    <w:rsid w:val="001E4167"/>
    <w:rsid w:val="001F2AEC"/>
    <w:rsid w:val="00276E57"/>
    <w:rsid w:val="00481D6E"/>
    <w:rsid w:val="004F05EA"/>
    <w:rsid w:val="00550D8C"/>
    <w:rsid w:val="005F1B08"/>
    <w:rsid w:val="0062254D"/>
    <w:rsid w:val="006C79A6"/>
    <w:rsid w:val="006F2A74"/>
    <w:rsid w:val="008302A0"/>
    <w:rsid w:val="008B5AC4"/>
    <w:rsid w:val="008C5039"/>
    <w:rsid w:val="00964203"/>
    <w:rsid w:val="009701EB"/>
    <w:rsid w:val="009C0C52"/>
    <w:rsid w:val="00A25D1C"/>
    <w:rsid w:val="00A53655"/>
    <w:rsid w:val="00A95D17"/>
    <w:rsid w:val="00AB0B31"/>
    <w:rsid w:val="00AC7172"/>
    <w:rsid w:val="00B249EC"/>
    <w:rsid w:val="00B360B5"/>
    <w:rsid w:val="00B44F62"/>
    <w:rsid w:val="00CA07A2"/>
    <w:rsid w:val="00D46482"/>
    <w:rsid w:val="00E048DC"/>
    <w:rsid w:val="00E051D3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E5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nhideWhenUsed/>
    <w:rsid w:val="006C79A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7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E5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nhideWhenUsed/>
    <w:rsid w:val="006C79A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7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9</cp:revision>
  <cp:lastPrinted>2019-12-18T08:26:00Z</cp:lastPrinted>
  <dcterms:created xsi:type="dcterms:W3CDTF">2019-12-16T12:18:00Z</dcterms:created>
  <dcterms:modified xsi:type="dcterms:W3CDTF">2019-12-18T08:55:00Z</dcterms:modified>
</cp:coreProperties>
</file>