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69BD076" wp14:editId="12990FB8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CE4C8F" w:rsidRPr="00C12C35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9851F9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473DA3" w:rsidRPr="00C12C35">
        <w:rPr>
          <w:b/>
          <w:bCs/>
          <w:color w:val="000000"/>
          <w:szCs w:val="28"/>
          <w:shd w:val="clear" w:color="auto" w:fill="FFFFFF"/>
          <w:lang w:eastAsia="uk-UA"/>
        </w:rPr>
        <w:t>7</w:t>
      </w:r>
      <w:r w:rsidR="000A1006">
        <w:rPr>
          <w:b/>
          <w:bCs/>
          <w:color w:val="000000"/>
          <w:szCs w:val="28"/>
          <w:shd w:val="clear" w:color="auto" w:fill="FFFFFF"/>
          <w:lang w:val="ru-RU" w:eastAsia="uk-UA"/>
        </w:rPr>
        <w:t>4</w:t>
      </w:r>
    </w:p>
    <w:p w:rsidR="00CE4C8F" w:rsidRPr="00C12C35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C12C35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C12C35" w:rsidRDefault="009851F9" w:rsidP="00547C63">
      <w:pPr>
        <w:widowControl w:val="0"/>
        <w:jc w:val="right"/>
        <w:rPr>
          <w:szCs w:val="28"/>
          <w:lang w:eastAsia="en-US"/>
        </w:rPr>
      </w:pPr>
      <w:r w:rsidRPr="00BF6BD6">
        <w:rPr>
          <w:color w:val="000000"/>
          <w:szCs w:val="28"/>
          <w:lang w:eastAsia="uk-UA"/>
        </w:rPr>
        <w:t>2</w:t>
      </w:r>
      <w:r w:rsidR="00450C36" w:rsidRPr="004D2B65">
        <w:rPr>
          <w:color w:val="000000"/>
          <w:szCs w:val="28"/>
          <w:lang w:eastAsia="uk-UA"/>
        </w:rPr>
        <w:t xml:space="preserve">1 </w:t>
      </w:r>
      <w:r w:rsidR="00450C36">
        <w:rPr>
          <w:color w:val="000000"/>
          <w:szCs w:val="28"/>
          <w:lang w:eastAsia="uk-UA"/>
        </w:rPr>
        <w:t xml:space="preserve">квітня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20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473DA3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10</w:t>
      </w:r>
      <w:r w:rsidR="00462DC0" w:rsidRPr="00C12C35">
        <w:rPr>
          <w:color w:val="000000"/>
          <w:szCs w:val="28"/>
          <w:lang w:eastAsia="uk-UA"/>
        </w:rPr>
        <w:t>:</w:t>
      </w:r>
      <w:r w:rsidR="00B57DA8" w:rsidRPr="00C12C35">
        <w:rPr>
          <w:color w:val="000000"/>
          <w:szCs w:val="28"/>
          <w:lang w:eastAsia="uk-UA"/>
        </w:rPr>
        <w:t>00</w:t>
      </w:r>
    </w:p>
    <w:p w:rsidR="00450C36" w:rsidRPr="00C12C35" w:rsidRDefault="00450C36" w:rsidP="00547C63">
      <w:pPr>
        <w:widowControl w:val="0"/>
        <w:jc w:val="right"/>
        <w:rPr>
          <w:szCs w:val="28"/>
          <w:lang w:eastAsia="en-US"/>
        </w:rPr>
      </w:pPr>
    </w:p>
    <w:p w:rsidR="0078085E" w:rsidRPr="009851F9" w:rsidRDefault="00CE4C8F" w:rsidP="0078085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C12C3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C12C35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C12C35">
        <w:rPr>
          <w:color w:val="000000"/>
          <w:sz w:val="28"/>
          <w:szCs w:val="28"/>
          <w:lang w:val="uk-UA" w:eastAsia="uk-UA"/>
        </w:rPr>
        <w:t xml:space="preserve"> В.Е.,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50C36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450C36">
        <w:rPr>
          <w:color w:val="000000"/>
          <w:sz w:val="28"/>
          <w:szCs w:val="28"/>
          <w:lang w:val="uk-UA" w:eastAsia="uk-UA"/>
        </w:rPr>
        <w:t xml:space="preserve"> В.М., </w:t>
      </w:r>
      <w:proofErr w:type="spellStart"/>
      <w:r w:rsidR="00CD23A0" w:rsidRPr="00C12C35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C12C35">
        <w:rPr>
          <w:color w:val="000000"/>
          <w:sz w:val="28"/>
          <w:szCs w:val="28"/>
          <w:lang w:val="uk-UA" w:eastAsia="uk-UA"/>
        </w:rPr>
        <w:t xml:space="preserve"> Т.А.</w:t>
      </w:r>
      <w:r w:rsidR="009851F9" w:rsidRPr="009851F9">
        <w:rPr>
          <w:color w:val="000000"/>
          <w:sz w:val="28"/>
          <w:szCs w:val="28"/>
          <w:lang w:val="uk-UA" w:eastAsia="uk-UA"/>
        </w:rPr>
        <w:t xml:space="preserve"> </w:t>
      </w:r>
      <w:r w:rsidR="009851F9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9851F9" w:rsidRPr="006D1090">
        <w:rPr>
          <w:color w:val="000000"/>
          <w:sz w:val="28"/>
          <w:szCs w:val="28"/>
          <w:lang w:val="uk-UA" w:eastAsia="uk-UA"/>
        </w:rPr>
        <w:t>)</w:t>
      </w:r>
      <w:r w:rsidR="00CD23A0" w:rsidRPr="00C12C35">
        <w:rPr>
          <w:color w:val="000000"/>
          <w:sz w:val="28"/>
          <w:szCs w:val="28"/>
          <w:lang w:val="uk-UA" w:eastAsia="uk-UA"/>
        </w:rPr>
        <w:t>,</w:t>
      </w:r>
      <w:r w:rsidR="00450C3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C12C35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C12C35">
        <w:rPr>
          <w:color w:val="000000"/>
          <w:sz w:val="28"/>
          <w:szCs w:val="28"/>
          <w:lang w:val="uk-UA" w:eastAsia="uk-UA"/>
        </w:rPr>
        <w:t xml:space="preserve"> В.В.</w:t>
      </w:r>
      <w:r w:rsidR="009851F9" w:rsidRPr="009851F9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124770" w:rsidRPr="00C12C35">
        <w:rPr>
          <w:color w:val="000000"/>
          <w:sz w:val="28"/>
          <w:szCs w:val="28"/>
          <w:lang w:val="uk-UA" w:eastAsia="uk-UA"/>
        </w:rPr>
        <w:t>,</w:t>
      </w:r>
      <w:r w:rsidR="002B7F9C" w:rsidRPr="00C12C35">
        <w:rPr>
          <w:color w:val="000000"/>
          <w:sz w:val="28"/>
          <w:szCs w:val="28"/>
          <w:lang w:val="uk-UA" w:eastAsia="uk-UA"/>
        </w:rPr>
        <w:t xml:space="preserve"> </w:t>
      </w:r>
      <w:r w:rsidR="003342EF" w:rsidRPr="00C12C35">
        <w:rPr>
          <w:color w:val="000000"/>
          <w:sz w:val="28"/>
          <w:szCs w:val="28"/>
          <w:lang w:val="uk-UA" w:eastAsia="uk-UA"/>
        </w:rPr>
        <w:t>Кравченко П.О.</w:t>
      </w:r>
      <w:r w:rsidR="0078085E" w:rsidRPr="0078085E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3342EF" w:rsidRPr="00C12C35">
        <w:rPr>
          <w:color w:val="000000"/>
          <w:sz w:val="28"/>
          <w:szCs w:val="28"/>
          <w:lang w:val="uk-UA" w:eastAsia="uk-UA"/>
        </w:rPr>
        <w:t xml:space="preserve">, </w:t>
      </w:r>
      <w:r w:rsidR="002B7F9C" w:rsidRPr="00C12C35">
        <w:rPr>
          <w:color w:val="000000"/>
          <w:sz w:val="28"/>
          <w:szCs w:val="28"/>
          <w:lang w:val="uk-UA" w:eastAsia="uk-UA"/>
        </w:rPr>
        <w:t>Мельникова О.В.,</w:t>
      </w:r>
      <w:r w:rsidR="00124770" w:rsidRPr="00C12C3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73DA3" w:rsidRPr="00C12C35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473DA3" w:rsidRPr="00C12C35">
        <w:rPr>
          <w:color w:val="000000"/>
          <w:sz w:val="28"/>
          <w:szCs w:val="28"/>
          <w:lang w:val="uk-UA" w:eastAsia="uk-UA"/>
        </w:rPr>
        <w:t xml:space="preserve"> В.А.</w:t>
      </w:r>
      <w:r w:rsidR="003532E6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450C36">
        <w:rPr>
          <w:color w:val="000000"/>
          <w:sz w:val="28"/>
          <w:szCs w:val="28"/>
          <w:lang w:val="uk-UA" w:eastAsia="uk-UA"/>
        </w:rPr>
        <w:t>,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r w:rsidR="00450C36">
        <w:rPr>
          <w:color w:val="000000"/>
          <w:sz w:val="28"/>
          <w:szCs w:val="28"/>
          <w:lang w:val="uk-UA" w:eastAsia="uk-UA"/>
        </w:rPr>
        <w:t>Романенко В.І.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450C36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450C36" w:rsidRPr="009851F9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="00450C36" w:rsidRPr="009851F9">
        <w:rPr>
          <w:color w:val="000000"/>
          <w:sz w:val="28"/>
          <w:szCs w:val="28"/>
          <w:lang w:val="uk-UA" w:eastAsia="uk-UA"/>
        </w:rPr>
        <w:t xml:space="preserve"> І.Л.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450C36">
        <w:rPr>
          <w:color w:val="000000"/>
          <w:sz w:val="28"/>
          <w:szCs w:val="28"/>
          <w:lang w:val="uk-UA" w:eastAsia="uk-UA"/>
        </w:rPr>
        <w:t>,</w:t>
      </w:r>
      <w:r w:rsidR="00450C36" w:rsidRPr="0078085E">
        <w:rPr>
          <w:color w:val="000000"/>
          <w:sz w:val="28"/>
          <w:szCs w:val="28"/>
          <w:lang w:val="uk-UA" w:eastAsia="uk-UA"/>
        </w:rPr>
        <w:t xml:space="preserve"> </w:t>
      </w:r>
      <w:r w:rsidR="00450C36">
        <w:rPr>
          <w:color w:val="000000"/>
          <w:sz w:val="28"/>
          <w:szCs w:val="28"/>
          <w:lang w:val="uk-UA" w:eastAsia="uk-UA"/>
        </w:rPr>
        <w:t xml:space="preserve">         </w:t>
      </w:r>
    </w:p>
    <w:p w:rsidR="00A066E7" w:rsidRPr="00434C8B" w:rsidRDefault="00901059" w:rsidP="009851F9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9851F9">
        <w:rPr>
          <w:color w:val="000000"/>
          <w:sz w:val="28"/>
          <w:szCs w:val="28"/>
          <w:lang w:val="uk-UA" w:eastAsia="uk-UA"/>
        </w:rPr>
        <w:t>Відсутні члени комісії:</w:t>
      </w:r>
      <w:r w:rsidR="00D85B6A" w:rsidRPr="009851F9">
        <w:rPr>
          <w:color w:val="000000"/>
          <w:sz w:val="28"/>
          <w:szCs w:val="28"/>
          <w:lang w:val="uk-UA" w:eastAsia="uk-UA"/>
        </w:rPr>
        <w:t xml:space="preserve"> Смирнов А.О</w:t>
      </w:r>
      <w:r w:rsidR="000A1006">
        <w:rPr>
          <w:color w:val="000000"/>
          <w:sz w:val="28"/>
          <w:szCs w:val="28"/>
          <w:lang w:val="uk-UA" w:eastAsia="uk-UA"/>
        </w:rPr>
        <w:t>.</w:t>
      </w:r>
      <w:r w:rsidR="003342EF" w:rsidRPr="009851F9">
        <w:rPr>
          <w:color w:val="000000"/>
          <w:sz w:val="28"/>
          <w:szCs w:val="28"/>
          <w:lang w:val="uk-UA" w:eastAsia="uk-UA"/>
        </w:rPr>
        <w:t xml:space="preserve"> 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BF5915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Рижинков</w:t>
      </w:r>
      <w:proofErr w:type="spellEnd"/>
      <w:r w:rsidRPr="00C12C35">
        <w:rPr>
          <w:color w:val="000000"/>
          <w:szCs w:val="28"/>
          <w:lang w:eastAsia="uk-UA"/>
        </w:rPr>
        <w:t xml:space="preserve"> В.В. – заступник начальника управління стратегічного план</w:t>
      </w:r>
      <w:r w:rsidR="0078085E">
        <w:rPr>
          <w:color w:val="000000"/>
          <w:szCs w:val="28"/>
          <w:lang w:eastAsia="uk-UA"/>
        </w:rPr>
        <w:t>ування та комунальної власності.</w:t>
      </w:r>
    </w:p>
    <w:p w:rsidR="00870F00" w:rsidRDefault="00870F00" w:rsidP="00BF5915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Анікєєва С.Є.</w:t>
      </w:r>
      <w:r w:rsidRPr="00870F00">
        <w:rPr>
          <w:color w:val="000000"/>
          <w:szCs w:val="28"/>
          <w:lang w:eastAsia="uk-UA"/>
        </w:rPr>
        <w:t xml:space="preserve"> </w:t>
      </w:r>
      <w:r w:rsidRPr="00C12C35">
        <w:rPr>
          <w:color w:val="000000"/>
          <w:szCs w:val="28"/>
          <w:lang w:eastAsia="uk-UA"/>
        </w:rPr>
        <w:t>– заступник начальника управління</w:t>
      </w:r>
      <w:r>
        <w:rPr>
          <w:color w:val="000000"/>
          <w:szCs w:val="28"/>
          <w:lang w:eastAsia="uk-UA"/>
        </w:rPr>
        <w:t xml:space="preserve"> взаємодії з правоохоронними і контролюючими органами, правового забезпечення та антикорупційної політики – начальник відділу правових експертиз.</w:t>
      </w:r>
    </w:p>
    <w:p w:rsidR="00450C36" w:rsidRDefault="00450C36" w:rsidP="00450C3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</w:t>
      </w:r>
      <w:r>
        <w:rPr>
          <w:color w:val="000000"/>
          <w:lang w:eastAsia="uk-UA"/>
        </w:rPr>
        <w:t xml:space="preserve">по роботі </w:t>
      </w:r>
      <w:r w:rsidRPr="00595723">
        <w:rPr>
          <w:color w:val="000000"/>
          <w:lang w:eastAsia="uk-UA"/>
        </w:rPr>
        <w:t xml:space="preserve">з </w:t>
      </w:r>
      <w:r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450C36" w:rsidRDefault="00450C36" w:rsidP="00450C3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Виходов</w:t>
      </w:r>
      <w:proofErr w:type="spellEnd"/>
      <w:r w:rsidRPr="00C12C35">
        <w:rPr>
          <w:color w:val="000000"/>
          <w:szCs w:val="28"/>
          <w:lang w:eastAsia="uk-UA"/>
        </w:rPr>
        <w:t xml:space="preserve"> Є.А. – начальник відділу оренди нерухомого майна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473DA3" w:rsidRDefault="00450C36" w:rsidP="00473DA3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Єгоренкова</w:t>
      </w:r>
      <w:proofErr w:type="spellEnd"/>
      <w:r>
        <w:rPr>
          <w:color w:val="000000"/>
          <w:szCs w:val="28"/>
          <w:lang w:eastAsia="uk-UA"/>
        </w:rPr>
        <w:t xml:space="preserve"> Ю</w:t>
      </w:r>
      <w:r w:rsidR="00473DA3" w:rsidRPr="00C12C35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О. </w:t>
      </w:r>
      <w:r w:rsidR="00473DA3" w:rsidRPr="00C12C35">
        <w:rPr>
          <w:color w:val="000000"/>
          <w:szCs w:val="28"/>
          <w:lang w:eastAsia="uk-UA"/>
        </w:rPr>
        <w:t xml:space="preserve">– </w:t>
      </w:r>
      <w:r>
        <w:rPr>
          <w:color w:val="000000"/>
          <w:szCs w:val="28"/>
          <w:lang w:eastAsia="uk-UA"/>
        </w:rPr>
        <w:t xml:space="preserve">заступник </w:t>
      </w:r>
      <w:r w:rsidR="00473DA3" w:rsidRPr="00C12C35">
        <w:rPr>
          <w:color w:val="000000"/>
          <w:szCs w:val="28"/>
          <w:lang w:eastAsia="uk-UA"/>
        </w:rPr>
        <w:t>начальник</w:t>
      </w:r>
      <w:r>
        <w:rPr>
          <w:color w:val="000000"/>
          <w:szCs w:val="28"/>
          <w:lang w:eastAsia="uk-UA"/>
        </w:rPr>
        <w:t>а</w:t>
      </w:r>
      <w:r w:rsidR="00473DA3" w:rsidRPr="00C12C35">
        <w:rPr>
          <w:color w:val="000000"/>
          <w:szCs w:val="28"/>
          <w:lang w:eastAsia="uk-UA"/>
        </w:rPr>
        <w:t xml:space="preserve"> відділу комунальної власності управління стратегі</w:t>
      </w:r>
      <w:r w:rsidR="0078085E">
        <w:rPr>
          <w:color w:val="000000"/>
          <w:szCs w:val="28"/>
          <w:lang w:eastAsia="uk-UA"/>
        </w:rPr>
        <w:t>чного планування та комунальної.</w:t>
      </w:r>
    </w:p>
    <w:p w:rsidR="00B025B3" w:rsidRDefault="00B025B3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450C36" w:rsidRDefault="00450C36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450C36" w:rsidRDefault="00450C36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450C36" w:rsidRDefault="00450C36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450C36" w:rsidRDefault="00450C36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992788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C12C35">
        <w:rPr>
          <w:color w:val="000000"/>
          <w:szCs w:val="28"/>
        </w:rPr>
        <w:t>Погосян</w:t>
      </w:r>
      <w:proofErr w:type="spellEnd"/>
      <w:r w:rsidR="0020789C" w:rsidRPr="00C12C35">
        <w:rPr>
          <w:color w:val="000000"/>
          <w:szCs w:val="28"/>
        </w:rPr>
        <w:t xml:space="preserve"> </w:t>
      </w:r>
      <w:r w:rsidR="0020789C" w:rsidRPr="00C12C35">
        <w:rPr>
          <w:color w:val="000000"/>
          <w:szCs w:val="28"/>
          <w:lang w:eastAsia="uk-UA"/>
        </w:rPr>
        <w:t>В.Е.</w:t>
      </w:r>
    </w:p>
    <w:p w:rsidR="00450C36" w:rsidRDefault="00450C36" w:rsidP="0090379C">
      <w:pPr>
        <w:tabs>
          <w:tab w:val="left" w:pos="5103"/>
        </w:tabs>
        <w:spacing w:after="200"/>
        <w:jc w:val="center"/>
        <w:rPr>
          <w:b/>
          <w:sz w:val="26"/>
          <w:szCs w:val="26"/>
          <w:lang w:val="ru-RU" w:eastAsia="en-US"/>
        </w:rPr>
      </w:pPr>
    </w:p>
    <w:p w:rsidR="000200B0" w:rsidRDefault="000200B0" w:rsidP="0090379C">
      <w:pPr>
        <w:tabs>
          <w:tab w:val="left" w:pos="5103"/>
        </w:tabs>
        <w:spacing w:after="200"/>
        <w:jc w:val="center"/>
        <w:rPr>
          <w:b/>
          <w:sz w:val="26"/>
          <w:szCs w:val="26"/>
          <w:lang w:val="ru-RU" w:eastAsia="en-US"/>
        </w:rPr>
      </w:pPr>
    </w:p>
    <w:p w:rsidR="00A8736F" w:rsidRPr="00A126E9" w:rsidRDefault="00A8736F" w:rsidP="00A8736F">
      <w:pPr>
        <w:tabs>
          <w:tab w:val="left" w:pos="5103"/>
        </w:tabs>
        <w:spacing w:after="200"/>
        <w:jc w:val="center"/>
        <w:rPr>
          <w:b/>
          <w:sz w:val="26"/>
          <w:szCs w:val="26"/>
          <w:lang w:val="ru-RU" w:eastAsia="en-US"/>
        </w:rPr>
      </w:pPr>
      <w:r w:rsidRPr="00A126E9">
        <w:rPr>
          <w:b/>
          <w:sz w:val="26"/>
          <w:szCs w:val="26"/>
          <w:lang w:val="ru-RU" w:eastAsia="en-US"/>
        </w:rPr>
        <w:t xml:space="preserve">Порядок </w:t>
      </w:r>
      <w:r w:rsidRPr="00A126E9">
        <w:rPr>
          <w:b/>
          <w:sz w:val="26"/>
          <w:szCs w:val="26"/>
          <w:lang w:eastAsia="en-US"/>
        </w:rPr>
        <w:t>денний</w:t>
      </w:r>
      <w:r w:rsidRPr="00A126E9">
        <w:rPr>
          <w:b/>
          <w:sz w:val="26"/>
          <w:szCs w:val="26"/>
          <w:lang w:val="ru-RU" w:eastAsia="en-US"/>
        </w:rPr>
        <w:t>:</w:t>
      </w:r>
    </w:p>
    <w:p w:rsidR="00A8736F" w:rsidRPr="00D9638D" w:rsidRDefault="00A8736F" w:rsidP="00A8736F">
      <w:pPr>
        <w:numPr>
          <w:ilvl w:val="0"/>
          <w:numId w:val="3"/>
        </w:numPr>
        <w:tabs>
          <w:tab w:val="left" w:pos="426"/>
        </w:tabs>
        <w:spacing w:line="259" w:lineRule="auto"/>
        <w:ind w:left="142" w:right="283" w:hanging="142"/>
        <w:contextualSpacing/>
        <w:jc w:val="both"/>
        <w:rPr>
          <w:szCs w:val="28"/>
          <w:lang w:eastAsia="en-US"/>
        </w:rPr>
      </w:pPr>
      <w:r w:rsidRPr="00D9638D">
        <w:rPr>
          <w:szCs w:val="28"/>
          <w:lang w:eastAsia="en-US"/>
        </w:rPr>
        <w:t xml:space="preserve">Про </w:t>
      </w:r>
      <w:r>
        <w:rPr>
          <w:szCs w:val="28"/>
          <w:lang w:eastAsia="en-US"/>
        </w:rPr>
        <w:t>виконання рекомендацій комісії</w:t>
      </w:r>
      <w:r w:rsidRPr="00D9638D">
        <w:rPr>
          <w:szCs w:val="28"/>
          <w:lang w:eastAsia="en-US"/>
        </w:rPr>
        <w:t xml:space="preserve"> КП ,,Дніпропетровська обласна клінічна лікарня ім. І.І. Мечникова” щодо приведення договорів від 31.12.2019 № 3-М, від 01.10.2018 № 6- Б та 16-М до вимог чинного законодавства.</w:t>
      </w:r>
    </w:p>
    <w:p w:rsidR="00A8736F" w:rsidRPr="00D9638D" w:rsidRDefault="00A8736F" w:rsidP="00A8736F">
      <w:pPr>
        <w:numPr>
          <w:ilvl w:val="0"/>
          <w:numId w:val="3"/>
        </w:numPr>
        <w:tabs>
          <w:tab w:val="left" w:pos="426"/>
        </w:tabs>
        <w:spacing w:line="259" w:lineRule="auto"/>
        <w:ind w:left="142" w:right="283" w:hanging="142"/>
        <w:contextualSpacing/>
        <w:jc w:val="both"/>
        <w:rPr>
          <w:szCs w:val="28"/>
          <w:lang w:eastAsia="en-US"/>
        </w:rPr>
      </w:pPr>
      <w:r w:rsidRPr="00D9638D">
        <w:rPr>
          <w:szCs w:val="28"/>
          <w:lang w:eastAsia="en-US"/>
        </w:rPr>
        <w:t xml:space="preserve">Про </w:t>
      </w:r>
      <w:r>
        <w:rPr>
          <w:szCs w:val="28"/>
          <w:lang w:eastAsia="en-US"/>
        </w:rPr>
        <w:t>виконання рекомендацій комісії</w:t>
      </w:r>
      <w:r w:rsidRPr="00D9638D">
        <w:rPr>
          <w:szCs w:val="28"/>
          <w:lang w:eastAsia="en-US"/>
        </w:rPr>
        <w:t xml:space="preserve"> </w:t>
      </w:r>
      <w:r w:rsidRPr="00D9638D">
        <w:rPr>
          <w:bCs/>
          <w:szCs w:val="28"/>
        </w:rPr>
        <w:t>КП ,,</w:t>
      </w:r>
      <w:proofErr w:type="spellStart"/>
      <w:r w:rsidRPr="00D9638D">
        <w:rPr>
          <w:bCs/>
          <w:szCs w:val="28"/>
        </w:rPr>
        <w:t>Комунгоспсервіс</w:t>
      </w:r>
      <w:proofErr w:type="spellEnd"/>
      <w:r w:rsidRPr="00D9638D">
        <w:rPr>
          <w:bCs/>
          <w:szCs w:val="28"/>
        </w:rPr>
        <w:t xml:space="preserve">” ДОР </w:t>
      </w:r>
      <w:r w:rsidRPr="00D9638D">
        <w:rPr>
          <w:szCs w:val="28"/>
        </w:rPr>
        <w:t xml:space="preserve"> щодо приведення договорів оренди до вимог чинного законодавства та </w:t>
      </w:r>
      <w:r w:rsidRPr="00D9638D">
        <w:rPr>
          <w:bCs/>
          <w:szCs w:val="28"/>
        </w:rPr>
        <w:t>надання документів</w:t>
      </w:r>
      <w:r w:rsidRPr="00D9638D">
        <w:rPr>
          <w:bCs/>
          <w:color w:val="000000"/>
          <w:szCs w:val="28"/>
          <w:lang w:eastAsia="uk-UA"/>
        </w:rPr>
        <w:t xml:space="preserve"> </w:t>
      </w:r>
      <w:r>
        <w:rPr>
          <w:bCs/>
          <w:szCs w:val="28"/>
        </w:rPr>
        <w:t>по ТОВ ,,</w:t>
      </w:r>
      <w:proofErr w:type="spellStart"/>
      <w:r>
        <w:rPr>
          <w:bCs/>
          <w:szCs w:val="28"/>
        </w:rPr>
        <w:t>Вектор-БЧЗ</w:t>
      </w:r>
      <w:proofErr w:type="spellEnd"/>
      <w:r>
        <w:rPr>
          <w:bCs/>
          <w:szCs w:val="28"/>
        </w:rPr>
        <w:t>”.</w:t>
      </w:r>
    </w:p>
    <w:p w:rsidR="00A8736F" w:rsidRPr="00D9638D" w:rsidRDefault="00A8736F" w:rsidP="00A8736F">
      <w:pPr>
        <w:numPr>
          <w:ilvl w:val="0"/>
          <w:numId w:val="3"/>
        </w:numPr>
        <w:tabs>
          <w:tab w:val="left" w:pos="426"/>
        </w:tabs>
        <w:spacing w:line="259" w:lineRule="auto"/>
        <w:ind w:left="142" w:right="283" w:hanging="142"/>
        <w:contextualSpacing/>
        <w:jc w:val="both"/>
        <w:rPr>
          <w:szCs w:val="28"/>
          <w:lang w:eastAsia="en-US"/>
        </w:rPr>
      </w:pPr>
      <w:r w:rsidRPr="00D9638D">
        <w:rPr>
          <w:szCs w:val="28"/>
          <w:lang w:eastAsia="en-US"/>
        </w:rPr>
        <w:t xml:space="preserve">Про </w:t>
      </w:r>
      <w:r>
        <w:rPr>
          <w:szCs w:val="28"/>
          <w:lang w:eastAsia="en-US"/>
        </w:rPr>
        <w:t xml:space="preserve">розгляд звернення стосовно </w:t>
      </w:r>
      <w:r w:rsidRPr="00D9638D">
        <w:rPr>
          <w:szCs w:val="28"/>
          <w:lang w:eastAsia="en-US"/>
        </w:rPr>
        <w:t xml:space="preserve">скасування процедури ліквідації </w:t>
      </w:r>
      <w:r>
        <w:rPr>
          <w:szCs w:val="28"/>
          <w:lang w:eastAsia="en-US"/>
        </w:rPr>
        <w:t xml:space="preserve">            </w:t>
      </w:r>
      <w:r w:rsidRPr="00D9638D">
        <w:rPr>
          <w:szCs w:val="28"/>
          <w:lang w:eastAsia="en-US"/>
        </w:rPr>
        <w:t>ОКП ,,Дніпродзержинська друкарня” та надання дозволу  на викуп індивідуального визначеного майна, що перебуває у господарському віданні цього підприємства.</w:t>
      </w:r>
    </w:p>
    <w:p w:rsidR="00A8736F" w:rsidRPr="002D70DB" w:rsidRDefault="00A8736F" w:rsidP="00A8736F">
      <w:pPr>
        <w:numPr>
          <w:ilvl w:val="0"/>
          <w:numId w:val="3"/>
        </w:numPr>
        <w:tabs>
          <w:tab w:val="left" w:pos="426"/>
        </w:tabs>
        <w:spacing w:line="259" w:lineRule="auto"/>
        <w:ind w:left="142" w:right="283" w:hanging="142"/>
        <w:contextualSpacing/>
        <w:jc w:val="both"/>
        <w:rPr>
          <w:szCs w:val="28"/>
          <w:lang w:eastAsia="en-US"/>
        </w:rPr>
      </w:pPr>
      <w:r w:rsidRPr="00D9638D">
        <w:rPr>
          <w:szCs w:val="28"/>
        </w:rPr>
        <w:t>Про  передачу зі спільної власності територіальних громад сіл, селищ, міст Дніпропетровської області будівлі амбулаторії, розташованої за адресою: м. Нікополь, вул. Чалого,121/1, до комунальної власності                     м. Нікополя.</w:t>
      </w:r>
    </w:p>
    <w:p w:rsidR="00A8736F" w:rsidRPr="002D70DB" w:rsidRDefault="00A8736F" w:rsidP="00A8736F">
      <w:pPr>
        <w:numPr>
          <w:ilvl w:val="0"/>
          <w:numId w:val="3"/>
        </w:numPr>
        <w:tabs>
          <w:tab w:val="left" w:pos="426"/>
        </w:tabs>
        <w:spacing w:line="259" w:lineRule="auto"/>
        <w:ind w:left="142" w:right="283" w:hanging="142"/>
        <w:contextualSpacing/>
        <w:jc w:val="both"/>
        <w:rPr>
          <w:szCs w:val="28"/>
          <w:lang w:eastAsia="en-US"/>
        </w:rPr>
      </w:pPr>
      <w:r w:rsidRPr="00D9638D">
        <w:rPr>
          <w:szCs w:val="28"/>
          <w:lang w:eastAsia="en-US"/>
        </w:rPr>
        <w:t xml:space="preserve">Про </w:t>
      </w:r>
      <w:r>
        <w:rPr>
          <w:szCs w:val="28"/>
          <w:lang w:eastAsia="en-US"/>
        </w:rPr>
        <w:t xml:space="preserve">розгляд звернення </w:t>
      </w:r>
      <w:r>
        <w:rPr>
          <w:szCs w:val="28"/>
        </w:rPr>
        <w:t>КЗО ,,Дніпропетровський обласний методичний ресурсний центр</w:t>
      </w:r>
      <w:r w:rsidRPr="002D70DB">
        <w:rPr>
          <w:szCs w:val="28"/>
        </w:rPr>
        <w:t xml:space="preserve">” ДОР стосовно </w:t>
      </w:r>
      <w:r>
        <w:rPr>
          <w:szCs w:val="28"/>
        </w:rPr>
        <w:t>скасування п. 1.9. рішення обласної ради від 27.03.2020 р. № 589-22/</w:t>
      </w:r>
      <w:r>
        <w:rPr>
          <w:szCs w:val="28"/>
          <w:lang w:val="en-US"/>
        </w:rPr>
        <w:t>VIII</w:t>
      </w:r>
      <w:r>
        <w:rPr>
          <w:szCs w:val="28"/>
        </w:rPr>
        <w:t xml:space="preserve"> (,,Про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2D70DB">
        <w:rPr>
          <w:szCs w:val="28"/>
        </w:rPr>
        <w:t>”).</w:t>
      </w:r>
    </w:p>
    <w:p w:rsidR="00A8736F" w:rsidRPr="002D70DB" w:rsidRDefault="00A8736F" w:rsidP="00A8736F">
      <w:pPr>
        <w:numPr>
          <w:ilvl w:val="0"/>
          <w:numId w:val="3"/>
        </w:numPr>
        <w:tabs>
          <w:tab w:val="left" w:pos="426"/>
        </w:tabs>
        <w:spacing w:line="276" w:lineRule="auto"/>
        <w:ind w:left="142" w:right="283" w:hanging="142"/>
        <w:contextualSpacing/>
        <w:jc w:val="both"/>
        <w:rPr>
          <w:sz w:val="26"/>
          <w:szCs w:val="26"/>
          <w:lang w:eastAsia="en-US"/>
        </w:rPr>
      </w:pPr>
      <w:r w:rsidRPr="002D70DB">
        <w:rPr>
          <w:bCs/>
          <w:sz w:val="26"/>
          <w:szCs w:val="26"/>
          <w:lang w:bidi="uk-UA"/>
        </w:rPr>
        <w:t>Різне.</w:t>
      </w:r>
    </w:p>
    <w:p w:rsidR="00116C06" w:rsidRPr="004F5CF1" w:rsidRDefault="00116C0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16C06" w:rsidRPr="004F5CF1" w:rsidRDefault="00116C0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16C06" w:rsidRPr="004F5CF1" w:rsidRDefault="00116C0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16C06" w:rsidRDefault="00116C0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16C06" w:rsidRDefault="00116C0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0A1006" w:rsidRPr="00A8736F" w:rsidRDefault="00B552E2" w:rsidP="000A1006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A8736F">
        <w:rPr>
          <w:b/>
          <w:szCs w:val="28"/>
        </w:rPr>
        <w:t xml:space="preserve">СЛУХАЛИ </w:t>
      </w:r>
      <w:r w:rsidRPr="00A8736F">
        <w:rPr>
          <w:b/>
          <w:szCs w:val="28"/>
          <w:lang w:val="ru-RU"/>
        </w:rPr>
        <w:t>1</w:t>
      </w:r>
      <w:r w:rsidR="00A8736F">
        <w:rPr>
          <w:szCs w:val="28"/>
        </w:rPr>
        <w:t>.</w:t>
      </w:r>
      <w:r w:rsidR="00FA7F3B">
        <w:rPr>
          <w:szCs w:val="28"/>
          <w:lang w:val="ru-RU"/>
        </w:rPr>
        <w:t xml:space="preserve"> П</w:t>
      </w:r>
      <w:proofErr w:type="spellStart"/>
      <w:r w:rsidR="00A8736F" w:rsidRPr="00A8736F">
        <w:rPr>
          <w:szCs w:val="28"/>
        </w:rPr>
        <w:t>ро</w:t>
      </w:r>
      <w:proofErr w:type="spellEnd"/>
      <w:r w:rsidR="00A8736F" w:rsidRPr="00A8736F">
        <w:rPr>
          <w:szCs w:val="28"/>
        </w:rPr>
        <w:t xml:space="preserve"> виконання рекомендацій комісії КП ,,Дніпропетровська обласна клінічна лікарня ім. І.І. Мечникова” щодо приведення договорів </w:t>
      </w:r>
      <w:proofErr w:type="gramStart"/>
      <w:r w:rsidR="00A8736F" w:rsidRPr="00A8736F">
        <w:rPr>
          <w:szCs w:val="28"/>
        </w:rPr>
        <w:t>в</w:t>
      </w:r>
      <w:proofErr w:type="gramEnd"/>
      <w:r w:rsidR="00A8736F" w:rsidRPr="00A8736F">
        <w:rPr>
          <w:szCs w:val="28"/>
        </w:rPr>
        <w:t>ід 31.12.2019 № 3-М, від 01.10.2018 № 6- Б та 16-М до вимог чинного законодавства.</w:t>
      </w:r>
    </w:p>
    <w:p w:rsidR="00E30004" w:rsidRPr="00512573" w:rsidRDefault="00B552E2" w:rsidP="000A1006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4F5CF1">
        <w:rPr>
          <w:szCs w:val="28"/>
          <w:u w:val="single"/>
        </w:rPr>
        <w:t>Інформація</w:t>
      </w:r>
      <w:r w:rsidRPr="004F5CF1">
        <w:rPr>
          <w:szCs w:val="28"/>
        </w:rPr>
        <w:t xml:space="preserve">: </w:t>
      </w:r>
      <w:r w:rsidR="000A1006" w:rsidRPr="000A1006">
        <w:rPr>
          <w:color w:val="000000"/>
          <w:szCs w:val="28"/>
          <w:lang w:eastAsia="uk-UA"/>
        </w:rPr>
        <w:t>Лисенко Ю.Ю.</w:t>
      </w:r>
      <w:r w:rsidR="000A1006">
        <w:rPr>
          <w:color w:val="000000"/>
          <w:szCs w:val="28"/>
          <w:lang w:eastAsia="uk-UA"/>
        </w:rPr>
        <w:t xml:space="preserve"> </w:t>
      </w:r>
      <w:r w:rsidR="000A1006" w:rsidRPr="00C12C35">
        <w:rPr>
          <w:color w:val="000000"/>
          <w:szCs w:val="28"/>
          <w:lang w:eastAsia="uk-UA"/>
        </w:rPr>
        <w:t>–</w:t>
      </w:r>
      <w:r w:rsidR="000A1006" w:rsidRPr="00C12C35">
        <w:rPr>
          <w:szCs w:val="28"/>
        </w:rPr>
        <w:t xml:space="preserve"> заступник головного лікаря з економічних питань КЗ ,,Дніпропетровська обласна лікарня імені І.І. Мечникова”</w:t>
      </w:r>
      <w:r w:rsidR="00512573" w:rsidRPr="00512573">
        <w:rPr>
          <w:szCs w:val="28"/>
        </w:rPr>
        <w:t>.</w:t>
      </w:r>
    </w:p>
    <w:p w:rsidR="00BF66C0" w:rsidRPr="000A1006" w:rsidRDefault="00BF66C0" w:rsidP="00E30004">
      <w:pPr>
        <w:widowControl w:val="0"/>
        <w:jc w:val="both"/>
        <w:rPr>
          <w:color w:val="000000"/>
          <w:szCs w:val="28"/>
          <w:lang w:eastAsia="uk-UA"/>
        </w:rPr>
      </w:pPr>
    </w:p>
    <w:p w:rsidR="00B552E2" w:rsidRDefault="00B552E2" w:rsidP="00B552E2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B025B3">
        <w:rPr>
          <w:szCs w:val="28"/>
          <w:u w:val="single"/>
        </w:rPr>
        <w:t xml:space="preserve">Виступили: </w:t>
      </w:r>
      <w:proofErr w:type="spellStart"/>
      <w:r w:rsidRPr="00B025B3">
        <w:rPr>
          <w:szCs w:val="28"/>
        </w:rPr>
        <w:t>Погосян</w:t>
      </w:r>
      <w:proofErr w:type="spellEnd"/>
      <w:r w:rsidRPr="00B025B3">
        <w:rPr>
          <w:szCs w:val="28"/>
        </w:rPr>
        <w:t xml:space="preserve"> В.Е.</w:t>
      </w:r>
    </w:p>
    <w:p w:rsidR="00B552E2" w:rsidRDefault="00B552E2" w:rsidP="00B552E2">
      <w:pPr>
        <w:autoSpaceDE w:val="0"/>
        <w:autoSpaceDN w:val="0"/>
        <w:adjustRightInd w:val="0"/>
        <w:spacing w:after="240"/>
        <w:jc w:val="both"/>
        <w:rPr>
          <w:b/>
          <w:szCs w:val="28"/>
        </w:rPr>
      </w:pPr>
      <w:r w:rsidRPr="00BF6BD6">
        <w:rPr>
          <w:b/>
          <w:szCs w:val="28"/>
        </w:rPr>
        <w:t>ВИРІШИЛИ:</w:t>
      </w:r>
    </w:p>
    <w:p w:rsidR="000A1006" w:rsidRPr="006D1090" w:rsidRDefault="000A1006" w:rsidP="000A1006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r>
        <w:rPr>
          <w:sz w:val="28"/>
          <w:szCs w:val="28"/>
          <w:lang w:val="uk-UA" w:eastAsia="ru-RU"/>
        </w:rPr>
        <w:t>Лисенка Ю.Ю.</w:t>
      </w:r>
      <w:r w:rsidRPr="006D1090">
        <w:rPr>
          <w:sz w:val="28"/>
          <w:szCs w:val="28"/>
          <w:lang w:val="uk-UA" w:eastAsia="ru-RU"/>
        </w:rPr>
        <w:t xml:space="preserve"> взяти до відома.</w:t>
      </w:r>
    </w:p>
    <w:p w:rsidR="00E12280" w:rsidRDefault="000A1006" w:rsidP="00870F00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 xml:space="preserve">2. </w:t>
      </w:r>
      <w:r w:rsidR="00870F00" w:rsidRPr="00870F00">
        <w:rPr>
          <w:sz w:val="28"/>
          <w:szCs w:val="28"/>
          <w:lang w:val="uk-UA" w:eastAsia="ru-RU"/>
        </w:rPr>
        <w:t xml:space="preserve">Контроль </w:t>
      </w:r>
      <w:r w:rsidR="00870F00" w:rsidRPr="00E12280">
        <w:rPr>
          <w:sz w:val="28"/>
          <w:szCs w:val="28"/>
          <w:lang w:val="uk-UA" w:eastAsia="ru-RU"/>
        </w:rPr>
        <w:t xml:space="preserve">за виконанням </w:t>
      </w:r>
      <w:r w:rsidR="00E12280" w:rsidRPr="00E12280">
        <w:rPr>
          <w:sz w:val="28"/>
          <w:szCs w:val="28"/>
          <w:lang w:val="uk-UA" w:eastAsia="ru-RU"/>
        </w:rPr>
        <w:t xml:space="preserve">рекомендацій </w:t>
      </w:r>
      <w:r w:rsidR="00870F00" w:rsidRPr="00E12280">
        <w:rPr>
          <w:sz w:val="28"/>
          <w:szCs w:val="28"/>
          <w:lang w:val="uk-UA" w:eastAsia="ru-RU"/>
        </w:rPr>
        <w:t>покласти на постійну комісію обласної ради з питань комунальної власності, житлово-комунального</w:t>
      </w:r>
      <w:r w:rsidR="00870F00" w:rsidRPr="00870F00">
        <w:rPr>
          <w:sz w:val="28"/>
          <w:szCs w:val="28"/>
          <w:lang w:val="uk-UA" w:eastAsia="ru-RU"/>
        </w:rPr>
        <w:t xml:space="preserve"> господарства</w:t>
      </w:r>
      <w:r w:rsidR="00E12280">
        <w:rPr>
          <w:sz w:val="28"/>
          <w:szCs w:val="28"/>
          <w:lang w:val="uk-UA" w:eastAsia="ru-RU"/>
        </w:rPr>
        <w:t>.</w:t>
      </w:r>
    </w:p>
    <w:p w:rsidR="000B4298" w:rsidRDefault="00E12280" w:rsidP="00870F0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Через збій зв’язку  у голосуванні </w:t>
      </w:r>
      <w:r w:rsidR="000B4298">
        <w:rPr>
          <w:sz w:val="28"/>
          <w:szCs w:val="28"/>
          <w:lang w:val="uk-UA" w:eastAsia="ru-RU"/>
        </w:rPr>
        <w:t xml:space="preserve">не </w:t>
      </w:r>
      <w:r>
        <w:rPr>
          <w:sz w:val="28"/>
          <w:szCs w:val="28"/>
          <w:lang w:val="uk-UA" w:eastAsia="ru-RU"/>
        </w:rPr>
        <w:t>взяли участь</w:t>
      </w:r>
      <w:r w:rsidR="000B4298">
        <w:rPr>
          <w:sz w:val="28"/>
          <w:szCs w:val="28"/>
          <w:lang w:val="uk-UA" w:eastAsia="ru-RU"/>
        </w:rPr>
        <w:t xml:space="preserve">: </w:t>
      </w:r>
      <w:proofErr w:type="spellStart"/>
      <w:r w:rsidR="000B4298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0B4298">
        <w:rPr>
          <w:color w:val="000000"/>
          <w:sz w:val="28"/>
          <w:szCs w:val="28"/>
          <w:lang w:val="uk-UA" w:eastAsia="uk-UA"/>
        </w:rPr>
        <w:t xml:space="preserve"> В.М.,</w:t>
      </w:r>
      <w:r w:rsidR="000B4298" w:rsidRPr="000B429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B4298" w:rsidRPr="00C12C35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0B4298" w:rsidRPr="00C12C35">
        <w:rPr>
          <w:color w:val="000000"/>
          <w:sz w:val="28"/>
          <w:szCs w:val="28"/>
          <w:lang w:val="uk-UA" w:eastAsia="uk-UA"/>
        </w:rPr>
        <w:t xml:space="preserve"> В.В.</w:t>
      </w:r>
      <w:r w:rsidR="000B4298">
        <w:rPr>
          <w:color w:val="000000"/>
          <w:sz w:val="28"/>
          <w:szCs w:val="28"/>
          <w:lang w:val="uk-UA" w:eastAsia="uk-UA"/>
        </w:rPr>
        <w:t>,</w:t>
      </w:r>
      <w:r w:rsidR="000B4298" w:rsidRPr="000B4298">
        <w:rPr>
          <w:color w:val="000000"/>
          <w:sz w:val="28"/>
          <w:szCs w:val="28"/>
          <w:lang w:val="uk-UA" w:eastAsia="uk-UA"/>
        </w:rPr>
        <w:t xml:space="preserve"> </w:t>
      </w:r>
      <w:r w:rsidR="000B4298" w:rsidRPr="00C12C35">
        <w:rPr>
          <w:color w:val="000000"/>
          <w:sz w:val="28"/>
          <w:szCs w:val="28"/>
          <w:lang w:val="uk-UA" w:eastAsia="uk-UA"/>
        </w:rPr>
        <w:t>Кравченко П.О.</w:t>
      </w:r>
      <w:r w:rsidR="000B4298" w:rsidRPr="0078085E">
        <w:rPr>
          <w:color w:val="000000"/>
          <w:sz w:val="28"/>
          <w:szCs w:val="28"/>
          <w:lang w:val="uk-UA" w:eastAsia="uk-UA"/>
        </w:rPr>
        <w:t xml:space="preserve"> </w:t>
      </w:r>
      <w:r w:rsidR="000B4298">
        <w:rPr>
          <w:color w:val="000000"/>
          <w:sz w:val="28"/>
          <w:szCs w:val="28"/>
          <w:lang w:val="uk-UA" w:eastAsia="uk-UA"/>
        </w:rPr>
        <w:t xml:space="preserve"> </w:t>
      </w:r>
    </w:p>
    <w:p w:rsidR="00E30004" w:rsidRPr="00E12280" w:rsidRDefault="00E30004" w:rsidP="00870F00">
      <w:pPr>
        <w:pStyle w:val="af3"/>
        <w:ind w:firstLine="708"/>
        <w:jc w:val="both"/>
        <w:rPr>
          <w:b/>
          <w:sz w:val="28"/>
          <w:szCs w:val="28"/>
          <w:lang w:val="uk-UA" w:eastAsia="ru-RU"/>
        </w:rPr>
      </w:pPr>
      <w:r w:rsidRPr="00E12280">
        <w:rPr>
          <w:b/>
          <w:sz w:val="28"/>
          <w:szCs w:val="28"/>
          <w:lang w:val="uk-UA" w:eastAsia="ru-RU"/>
        </w:rPr>
        <w:t>Результати голосування:</w:t>
      </w:r>
    </w:p>
    <w:p w:rsidR="00E30004" w:rsidRPr="001B255E" w:rsidRDefault="00E30004" w:rsidP="00E3000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0B4298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E30004" w:rsidRPr="001B255E" w:rsidRDefault="00E30004" w:rsidP="00E3000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30004" w:rsidRPr="001B255E" w:rsidRDefault="00E30004" w:rsidP="00E3000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30004" w:rsidRPr="001B255E" w:rsidRDefault="00E30004" w:rsidP="00E3000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0B4298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E30004" w:rsidRPr="0069588C" w:rsidRDefault="00E30004" w:rsidP="00E30004">
      <w:pPr>
        <w:spacing w:line="276" w:lineRule="auto"/>
        <w:ind w:firstLine="708"/>
        <w:jc w:val="both"/>
        <w:rPr>
          <w:bCs/>
          <w:color w:val="000000"/>
          <w:szCs w:val="28"/>
          <w:lang w:eastAsia="uk-UA"/>
        </w:rPr>
      </w:pPr>
    </w:p>
    <w:p w:rsidR="00A8736F" w:rsidRDefault="004A1692" w:rsidP="004A1692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C12C35">
        <w:rPr>
          <w:b/>
          <w:szCs w:val="28"/>
        </w:rPr>
        <w:t xml:space="preserve">СЛУХАЛИ </w:t>
      </w:r>
      <w:r w:rsidR="006B2E1D">
        <w:rPr>
          <w:b/>
          <w:szCs w:val="28"/>
          <w:lang w:val="ru-RU"/>
        </w:rPr>
        <w:t>2</w:t>
      </w:r>
      <w:r w:rsidRPr="00C12C35">
        <w:rPr>
          <w:b/>
          <w:szCs w:val="28"/>
        </w:rPr>
        <w:t>.</w:t>
      </w:r>
      <w:r w:rsidR="00FA7F3B">
        <w:rPr>
          <w:szCs w:val="28"/>
          <w:lang w:val="ru-RU"/>
        </w:rPr>
        <w:t xml:space="preserve"> </w:t>
      </w:r>
      <w:r w:rsidR="00A8736F" w:rsidRPr="00A8736F">
        <w:rPr>
          <w:szCs w:val="28"/>
        </w:rPr>
        <w:t>Про виконання рекомендаці</w:t>
      </w:r>
      <w:r w:rsidR="002D370D">
        <w:rPr>
          <w:szCs w:val="28"/>
        </w:rPr>
        <w:t>й комісії КП ,,</w:t>
      </w:r>
      <w:proofErr w:type="spellStart"/>
      <w:r w:rsidR="002D370D">
        <w:rPr>
          <w:szCs w:val="28"/>
        </w:rPr>
        <w:t>Комунгоспсервіс</w:t>
      </w:r>
      <w:proofErr w:type="spellEnd"/>
      <w:r w:rsidR="002D370D">
        <w:rPr>
          <w:szCs w:val="28"/>
        </w:rPr>
        <w:t xml:space="preserve">” </w:t>
      </w:r>
      <w:r w:rsidR="00A8736F" w:rsidRPr="00A8736F">
        <w:rPr>
          <w:szCs w:val="28"/>
        </w:rPr>
        <w:t>ДОР</w:t>
      </w:r>
      <w:r w:rsidR="00512573" w:rsidRPr="00512573">
        <w:rPr>
          <w:szCs w:val="28"/>
          <w:lang w:val="ru-RU"/>
        </w:rPr>
        <w:t>”</w:t>
      </w:r>
      <w:r w:rsidR="00A8736F" w:rsidRPr="00A8736F">
        <w:rPr>
          <w:szCs w:val="28"/>
        </w:rPr>
        <w:t xml:space="preserve"> щодо приведення договорів оренди до вимог чинного законодавства та надання документів по ТОВ ,,</w:t>
      </w:r>
      <w:proofErr w:type="spellStart"/>
      <w:r w:rsidR="00A8736F" w:rsidRPr="00A8736F">
        <w:rPr>
          <w:szCs w:val="28"/>
        </w:rPr>
        <w:t>Вектор-БЧЗ</w:t>
      </w:r>
      <w:proofErr w:type="spellEnd"/>
      <w:r w:rsidR="00A8736F" w:rsidRPr="00A8736F">
        <w:rPr>
          <w:szCs w:val="28"/>
        </w:rPr>
        <w:t>”.</w:t>
      </w:r>
    </w:p>
    <w:p w:rsidR="0090379C" w:rsidRDefault="0090379C" w:rsidP="004A1692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B025B3">
        <w:rPr>
          <w:szCs w:val="28"/>
          <w:u w:val="single"/>
        </w:rPr>
        <w:t xml:space="preserve">Виступили: </w:t>
      </w:r>
      <w:proofErr w:type="spellStart"/>
      <w:r w:rsidRPr="00B025B3">
        <w:rPr>
          <w:szCs w:val="28"/>
        </w:rPr>
        <w:t>Погосян</w:t>
      </w:r>
      <w:proofErr w:type="spellEnd"/>
      <w:r w:rsidRPr="00B025B3">
        <w:rPr>
          <w:szCs w:val="28"/>
        </w:rPr>
        <w:t xml:space="preserve"> В.Е.</w:t>
      </w:r>
    </w:p>
    <w:p w:rsidR="00BF6BD6" w:rsidRDefault="00BF6BD6" w:rsidP="004A1692">
      <w:pPr>
        <w:autoSpaceDE w:val="0"/>
        <w:autoSpaceDN w:val="0"/>
        <w:adjustRightInd w:val="0"/>
        <w:spacing w:after="240"/>
        <w:jc w:val="both"/>
        <w:rPr>
          <w:b/>
          <w:szCs w:val="28"/>
        </w:rPr>
      </w:pPr>
      <w:r w:rsidRPr="00BF6BD6">
        <w:rPr>
          <w:b/>
          <w:szCs w:val="28"/>
        </w:rPr>
        <w:t>ВИРІШИЛИ:</w:t>
      </w:r>
    </w:p>
    <w:p w:rsidR="007A77E0" w:rsidRDefault="007A77E0" w:rsidP="004A1692">
      <w:pPr>
        <w:autoSpaceDE w:val="0"/>
        <w:autoSpaceDN w:val="0"/>
        <w:adjustRightInd w:val="0"/>
        <w:spacing w:after="240"/>
        <w:jc w:val="both"/>
        <w:rPr>
          <w:b/>
          <w:szCs w:val="28"/>
          <w:lang w:val="ru-RU"/>
        </w:rPr>
      </w:pPr>
      <w:r>
        <w:rPr>
          <w:b/>
          <w:szCs w:val="28"/>
        </w:rPr>
        <w:tab/>
      </w:r>
      <w:r w:rsidRPr="007A77E0">
        <w:rPr>
          <w:color w:val="000000"/>
          <w:szCs w:val="28"/>
          <w:lang w:eastAsia="uk-UA"/>
        </w:rPr>
        <w:t>Реком</w:t>
      </w:r>
      <w:r>
        <w:rPr>
          <w:color w:val="000000"/>
          <w:szCs w:val="28"/>
          <w:lang w:eastAsia="uk-UA"/>
        </w:rPr>
        <w:t>е</w:t>
      </w:r>
      <w:r w:rsidRPr="007A77E0">
        <w:rPr>
          <w:color w:val="000000"/>
          <w:szCs w:val="28"/>
          <w:lang w:eastAsia="uk-UA"/>
        </w:rPr>
        <w:t>ндувати</w:t>
      </w:r>
      <w:r>
        <w:rPr>
          <w:b/>
          <w:szCs w:val="28"/>
        </w:rPr>
        <w:t xml:space="preserve"> </w:t>
      </w:r>
      <w:r w:rsidRPr="00C12C35">
        <w:rPr>
          <w:color w:val="000000"/>
          <w:szCs w:val="28"/>
          <w:lang w:eastAsia="uk-UA"/>
        </w:rPr>
        <w:t>управлінн</w:t>
      </w:r>
      <w:r>
        <w:rPr>
          <w:color w:val="000000"/>
          <w:szCs w:val="28"/>
          <w:lang w:eastAsia="uk-UA"/>
        </w:rPr>
        <w:t xml:space="preserve">ю взаємодії з правоохоронними і контролюючими органами, правового забезпечення та антикорупційної політики </w:t>
      </w:r>
      <w:r w:rsidR="00A11EDD">
        <w:rPr>
          <w:color w:val="000000"/>
          <w:szCs w:val="28"/>
          <w:lang w:eastAsia="uk-UA"/>
        </w:rPr>
        <w:t xml:space="preserve">  опрацювати порушене питання.</w:t>
      </w:r>
    </w:p>
    <w:p w:rsidR="000B4298" w:rsidRDefault="00A11EDD" w:rsidP="000B4298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>Через збій у зв’язку  у голосуванні</w:t>
      </w:r>
      <w:r w:rsidR="000B4298">
        <w:rPr>
          <w:sz w:val="28"/>
          <w:szCs w:val="28"/>
          <w:lang w:val="uk-UA" w:eastAsia="ru-RU"/>
        </w:rPr>
        <w:t xml:space="preserve"> не</w:t>
      </w:r>
      <w:r>
        <w:rPr>
          <w:sz w:val="28"/>
          <w:szCs w:val="28"/>
          <w:lang w:val="uk-UA" w:eastAsia="ru-RU"/>
        </w:rPr>
        <w:t xml:space="preserve"> взяли участь</w:t>
      </w:r>
      <w:r w:rsidR="000B4298">
        <w:rPr>
          <w:sz w:val="28"/>
          <w:szCs w:val="28"/>
          <w:lang w:val="uk-UA" w:eastAsia="ru-RU"/>
        </w:rPr>
        <w:t>:</w:t>
      </w:r>
      <w:r>
        <w:rPr>
          <w:sz w:val="28"/>
          <w:szCs w:val="28"/>
          <w:lang w:val="uk-UA" w:eastAsia="ru-RU"/>
        </w:rPr>
        <w:t xml:space="preserve">  </w:t>
      </w:r>
      <w:r w:rsidRPr="00870F00">
        <w:rPr>
          <w:sz w:val="28"/>
          <w:szCs w:val="28"/>
          <w:lang w:val="uk-UA" w:eastAsia="ru-RU"/>
        </w:rPr>
        <w:t xml:space="preserve"> </w:t>
      </w:r>
      <w:proofErr w:type="spellStart"/>
      <w:r w:rsidR="000B4298" w:rsidRPr="00C12C35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0B4298" w:rsidRPr="00C12C35">
        <w:rPr>
          <w:color w:val="000000"/>
          <w:sz w:val="28"/>
          <w:szCs w:val="28"/>
          <w:lang w:val="uk-UA" w:eastAsia="uk-UA"/>
        </w:rPr>
        <w:t xml:space="preserve"> В.В.</w:t>
      </w:r>
      <w:r w:rsidR="000B4298">
        <w:rPr>
          <w:color w:val="000000"/>
          <w:sz w:val="28"/>
          <w:szCs w:val="28"/>
          <w:lang w:val="uk-UA" w:eastAsia="uk-UA"/>
        </w:rPr>
        <w:t>,</w:t>
      </w:r>
      <w:r w:rsidR="000B4298" w:rsidRPr="000B429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47CA9" w:rsidRPr="00C12C35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247CA9" w:rsidRPr="00C12C35">
        <w:rPr>
          <w:color w:val="000000"/>
          <w:sz w:val="28"/>
          <w:szCs w:val="28"/>
          <w:lang w:val="uk-UA" w:eastAsia="uk-UA"/>
        </w:rPr>
        <w:t xml:space="preserve"> Т.А.</w:t>
      </w:r>
      <w:r w:rsidR="00247CA9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247CA9" w:rsidRPr="009851F9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="00247CA9" w:rsidRPr="009851F9">
        <w:rPr>
          <w:color w:val="000000"/>
          <w:sz w:val="28"/>
          <w:szCs w:val="28"/>
          <w:lang w:val="uk-UA" w:eastAsia="uk-UA"/>
        </w:rPr>
        <w:t xml:space="preserve"> І.Л.</w:t>
      </w:r>
    </w:p>
    <w:p w:rsidR="00A11EDD" w:rsidRPr="000B4298" w:rsidRDefault="00A11EDD" w:rsidP="004A1692">
      <w:pPr>
        <w:autoSpaceDE w:val="0"/>
        <w:autoSpaceDN w:val="0"/>
        <w:adjustRightInd w:val="0"/>
        <w:spacing w:after="240"/>
        <w:jc w:val="both"/>
        <w:rPr>
          <w:b/>
          <w:szCs w:val="28"/>
        </w:rPr>
      </w:pPr>
    </w:p>
    <w:p w:rsidR="004A1692" w:rsidRPr="001B255E" w:rsidRDefault="004A1692" w:rsidP="00BF66C0">
      <w:pPr>
        <w:autoSpaceDE w:val="0"/>
        <w:autoSpaceDN w:val="0"/>
        <w:adjustRightInd w:val="0"/>
        <w:spacing w:after="240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E3000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90379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4A1692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E3000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E30004" w:rsidRPr="001B255E" w:rsidRDefault="00E30004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B025B3" w:rsidRDefault="00D0576A" w:rsidP="00E625E0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C12C35">
        <w:rPr>
          <w:b/>
          <w:szCs w:val="28"/>
        </w:rPr>
        <w:t xml:space="preserve">СЛУХАЛИ </w:t>
      </w:r>
      <w:r w:rsidR="006B2E1D">
        <w:rPr>
          <w:b/>
          <w:szCs w:val="28"/>
        </w:rPr>
        <w:t>3</w:t>
      </w:r>
      <w:r w:rsidRPr="00C12C35">
        <w:rPr>
          <w:b/>
          <w:szCs w:val="28"/>
        </w:rPr>
        <w:t>.</w:t>
      </w:r>
      <w:r w:rsidR="00FA7F3B" w:rsidRPr="00FA7F3B">
        <w:rPr>
          <w:szCs w:val="28"/>
        </w:rPr>
        <w:t xml:space="preserve"> </w:t>
      </w:r>
      <w:r w:rsidR="00FA7F3B" w:rsidRPr="00FA7F3B">
        <w:rPr>
          <w:szCs w:val="28"/>
          <w:lang w:eastAsia="en-US"/>
        </w:rPr>
        <w:t>Про розгляд звернення стосовно скасування процедури ліквідації ОКП ,,Дніпродзержинська друкарня” та надання дозволу  на викуп індивідуального визначеного майна, що перебуває у господарському віданні цього підприємства.</w:t>
      </w:r>
    </w:p>
    <w:p w:rsidR="0090379C" w:rsidRDefault="0090379C" w:rsidP="0090379C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4F5CF1">
        <w:rPr>
          <w:szCs w:val="28"/>
          <w:u w:val="single"/>
        </w:rPr>
        <w:t>Інформація</w:t>
      </w:r>
      <w:r w:rsidRPr="004F5CF1">
        <w:rPr>
          <w:szCs w:val="28"/>
        </w:rPr>
        <w:t xml:space="preserve">: </w:t>
      </w:r>
      <w:r w:rsidR="00AD19E5">
        <w:rPr>
          <w:color w:val="000000"/>
          <w:lang w:val="ru-RU" w:eastAsia="uk-UA"/>
        </w:rPr>
        <w:t xml:space="preserve">Заступник директора </w:t>
      </w:r>
      <w:r w:rsidR="00AD19E5" w:rsidRPr="00FA7F3B">
        <w:rPr>
          <w:szCs w:val="28"/>
          <w:lang w:eastAsia="en-US"/>
        </w:rPr>
        <w:t>ОКП ,,Дніпродзержинська друкарня”</w:t>
      </w:r>
      <w:r>
        <w:rPr>
          <w:color w:val="000000"/>
          <w:szCs w:val="28"/>
          <w:lang w:eastAsia="uk-UA"/>
        </w:rPr>
        <w:t>.</w:t>
      </w:r>
    </w:p>
    <w:p w:rsidR="00D0576A" w:rsidRDefault="00D0576A" w:rsidP="00D0576A">
      <w:pPr>
        <w:pStyle w:val="af3"/>
        <w:jc w:val="both"/>
        <w:rPr>
          <w:sz w:val="28"/>
          <w:szCs w:val="28"/>
          <w:lang w:val="uk-UA"/>
        </w:rPr>
      </w:pPr>
      <w:r w:rsidRPr="00B025B3">
        <w:rPr>
          <w:sz w:val="28"/>
          <w:szCs w:val="28"/>
          <w:u w:val="single"/>
          <w:lang w:val="uk-UA" w:eastAsia="ru-RU"/>
        </w:rPr>
        <w:t xml:space="preserve">Виступили: </w:t>
      </w:r>
      <w:proofErr w:type="spellStart"/>
      <w:r w:rsidRPr="0090379C">
        <w:rPr>
          <w:sz w:val="28"/>
          <w:szCs w:val="28"/>
          <w:lang w:val="uk-UA" w:eastAsia="ru-RU"/>
        </w:rPr>
        <w:t>Погосян</w:t>
      </w:r>
      <w:proofErr w:type="spellEnd"/>
      <w:r w:rsidRPr="0090379C">
        <w:rPr>
          <w:sz w:val="28"/>
          <w:szCs w:val="28"/>
          <w:lang w:val="uk-UA" w:eastAsia="ru-RU"/>
        </w:rPr>
        <w:t xml:space="preserve"> В.Е</w:t>
      </w:r>
      <w:r w:rsidRPr="0090379C">
        <w:rPr>
          <w:sz w:val="28"/>
          <w:szCs w:val="28"/>
          <w:lang w:val="uk-UA"/>
        </w:rPr>
        <w:t xml:space="preserve">.,  </w:t>
      </w:r>
      <w:r w:rsidR="0090379C" w:rsidRPr="0090379C">
        <w:rPr>
          <w:sz w:val="28"/>
          <w:szCs w:val="28"/>
          <w:lang w:val="uk-UA"/>
        </w:rPr>
        <w:t>Мельникова О.В.</w:t>
      </w:r>
      <w:r w:rsidR="009770C9">
        <w:rPr>
          <w:sz w:val="28"/>
          <w:szCs w:val="28"/>
          <w:lang w:val="uk-UA"/>
        </w:rPr>
        <w:t xml:space="preserve">, </w:t>
      </w:r>
      <w:proofErr w:type="spellStart"/>
      <w:r w:rsidR="009770C9">
        <w:rPr>
          <w:sz w:val="28"/>
          <w:szCs w:val="28"/>
          <w:lang w:val="uk-UA"/>
        </w:rPr>
        <w:t>Антіпов</w:t>
      </w:r>
      <w:proofErr w:type="spellEnd"/>
      <w:r w:rsidR="009770C9">
        <w:rPr>
          <w:sz w:val="28"/>
          <w:szCs w:val="28"/>
          <w:lang w:val="uk-UA"/>
        </w:rPr>
        <w:t xml:space="preserve"> В.М.</w:t>
      </w:r>
    </w:p>
    <w:p w:rsidR="0090379C" w:rsidRPr="0090379C" w:rsidRDefault="0090379C" w:rsidP="00D0576A">
      <w:pPr>
        <w:pStyle w:val="af3"/>
        <w:jc w:val="both"/>
        <w:rPr>
          <w:b/>
          <w:sz w:val="28"/>
          <w:szCs w:val="28"/>
          <w:lang w:val="uk-UA"/>
        </w:rPr>
      </w:pPr>
      <w:r w:rsidRPr="0090379C">
        <w:rPr>
          <w:b/>
          <w:sz w:val="28"/>
          <w:szCs w:val="28"/>
          <w:lang w:val="uk-UA"/>
        </w:rPr>
        <w:t>ВИРІШИЛИ:</w:t>
      </w:r>
    </w:p>
    <w:p w:rsidR="00E319F5" w:rsidRDefault="000B4298" w:rsidP="0090379C">
      <w:pPr>
        <w:ind w:right="-25" w:firstLine="700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1. </w:t>
      </w:r>
      <w:r w:rsidR="00A11EDD">
        <w:rPr>
          <w:color w:val="000000"/>
          <w:szCs w:val="28"/>
        </w:rPr>
        <w:t xml:space="preserve">Викликати на засідання постійної комісії директора </w:t>
      </w:r>
      <w:r w:rsidR="00A11EDD" w:rsidRPr="00FA7F3B">
        <w:rPr>
          <w:szCs w:val="28"/>
          <w:lang w:eastAsia="en-US"/>
        </w:rPr>
        <w:t>ОКП ,,Дніпродзержинська друкарня”</w:t>
      </w:r>
      <w:r w:rsidR="00A11EDD">
        <w:rPr>
          <w:szCs w:val="28"/>
          <w:lang w:eastAsia="en-US"/>
        </w:rPr>
        <w:t xml:space="preserve"> для надання звітності щодо діяльності ОКП.</w:t>
      </w:r>
    </w:p>
    <w:p w:rsidR="000B4298" w:rsidRDefault="000B4298" w:rsidP="0090379C">
      <w:pPr>
        <w:ind w:right="-25" w:firstLine="70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2. </w:t>
      </w:r>
      <w:r w:rsidRPr="007A77E0">
        <w:rPr>
          <w:color w:val="000000"/>
          <w:szCs w:val="28"/>
          <w:lang w:eastAsia="uk-UA"/>
        </w:rPr>
        <w:t>Реком</w:t>
      </w:r>
      <w:r>
        <w:rPr>
          <w:color w:val="000000"/>
          <w:szCs w:val="28"/>
          <w:lang w:eastAsia="uk-UA"/>
        </w:rPr>
        <w:t>е</w:t>
      </w:r>
      <w:r w:rsidRPr="007A77E0">
        <w:rPr>
          <w:color w:val="000000"/>
          <w:szCs w:val="28"/>
          <w:lang w:eastAsia="uk-UA"/>
        </w:rPr>
        <w:t>ндувати</w:t>
      </w:r>
      <w:r>
        <w:rPr>
          <w:b/>
          <w:szCs w:val="28"/>
        </w:rPr>
        <w:t xml:space="preserve"> </w:t>
      </w:r>
      <w:r w:rsidRPr="00C12C35">
        <w:rPr>
          <w:color w:val="000000"/>
          <w:szCs w:val="28"/>
          <w:lang w:eastAsia="uk-UA"/>
        </w:rPr>
        <w:t>управлінн</w:t>
      </w:r>
      <w:r>
        <w:rPr>
          <w:color w:val="000000"/>
          <w:szCs w:val="28"/>
          <w:lang w:eastAsia="uk-UA"/>
        </w:rPr>
        <w:t>ю взаємодії з правоохоронними і контролюючими органами, правового забезпечення та антикорупційної політики   опрацювати порушене питання.</w:t>
      </w:r>
    </w:p>
    <w:p w:rsidR="000B4298" w:rsidRDefault="000B4298" w:rsidP="0090379C">
      <w:pPr>
        <w:ind w:right="-25" w:firstLine="700"/>
        <w:jc w:val="both"/>
        <w:rPr>
          <w:color w:val="000000"/>
          <w:szCs w:val="28"/>
        </w:rPr>
      </w:pPr>
      <w:r>
        <w:rPr>
          <w:szCs w:val="28"/>
        </w:rPr>
        <w:t xml:space="preserve">Через збій зв’язку  у голосуванні не взяли участь: </w:t>
      </w:r>
      <w:r w:rsidRPr="00870F00">
        <w:rPr>
          <w:szCs w:val="28"/>
        </w:rPr>
        <w:t xml:space="preserve"> </w:t>
      </w:r>
      <w:proofErr w:type="spellStart"/>
      <w:r w:rsidR="00247CA9" w:rsidRPr="00C12C35">
        <w:rPr>
          <w:color w:val="000000"/>
          <w:szCs w:val="28"/>
          <w:lang w:eastAsia="uk-UA"/>
        </w:rPr>
        <w:t>Бутківський</w:t>
      </w:r>
      <w:proofErr w:type="spellEnd"/>
      <w:r w:rsidR="00247CA9" w:rsidRPr="00C12C35">
        <w:rPr>
          <w:color w:val="000000"/>
          <w:szCs w:val="28"/>
          <w:lang w:eastAsia="uk-UA"/>
        </w:rPr>
        <w:t xml:space="preserve"> В.В.</w:t>
      </w:r>
      <w:r w:rsidR="00247CA9">
        <w:rPr>
          <w:color w:val="000000"/>
          <w:szCs w:val="28"/>
          <w:lang w:eastAsia="uk-UA"/>
        </w:rPr>
        <w:t>,</w:t>
      </w:r>
      <w:r w:rsidR="00247CA9" w:rsidRPr="000B4298">
        <w:rPr>
          <w:color w:val="000000"/>
          <w:szCs w:val="28"/>
          <w:lang w:eastAsia="uk-UA"/>
        </w:rPr>
        <w:t xml:space="preserve"> </w:t>
      </w:r>
      <w:r w:rsidR="00247CA9" w:rsidRPr="00C12C35">
        <w:rPr>
          <w:color w:val="000000"/>
          <w:szCs w:val="28"/>
          <w:lang w:eastAsia="uk-UA"/>
        </w:rPr>
        <w:t>Кравченко П.О.</w:t>
      </w:r>
    </w:p>
    <w:p w:rsidR="00E319F5" w:rsidRPr="00E319F5" w:rsidRDefault="00E319F5" w:rsidP="00BD64F3">
      <w:pPr>
        <w:ind w:right="-25" w:firstLine="700"/>
        <w:jc w:val="both"/>
        <w:rPr>
          <w:b/>
          <w:color w:val="000000"/>
          <w:szCs w:val="28"/>
        </w:rPr>
      </w:pPr>
      <w:r w:rsidRPr="00E319F5">
        <w:rPr>
          <w:b/>
          <w:color w:val="000000"/>
          <w:szCs w:val="28"/>
        </w:rPr>
        <w:t>Результати голосування:</w:t>
      </w:r>
    </w:p>
    <w:p w:rsidR="00BD64F3" w:rsidRDefault="00BD64F3" w:rsidP="00954FE2">
      <w:pPr>
        <w:ind w:right="-25" w:firstLine="700"/>
        <w:jc w:val="both"/>
        <w:rPr>
          <w:color w:val="000000"/>
          <w:szCs w:val="28"/>
        </w:rPr>
      </w:pPr>
    </w:p>
    <w:p w:rsidR="00D0576A" w:rsidRPr="00C12C35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–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D0576A" w:rsidRPr="00C12C35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D0576A" w:rsidRPr="00C12C35" w:rsidRDefault="00D0576A" w:rsidP="00B025B3">
      <w:pPr>
        <w:autoSpaceDE w:val="0"/>
        <w:autoSpaceDN w:val="0"/>
        <w:adjustRightInd w:val="0"/>
        <w:spacing w:line="276" w:lineRule="auto"/>
        <w:ind w:left="2832" w:firstLine="570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     </w:t>
      </w:r>
      <w:r w:rsidR="00000242"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–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0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D0576A" w:rsidRPr="004D2B65" w:rsidRDefault="00D0576A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– 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116C06" w:rsidRPr="004D2B65" w:rsidRDefault="00116C06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B14B67" w:rsidRDefault="00B14B67" w:rsidP="00E34F9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B14B67" w:rsidRDefault="00B14B67" w:rsidP="00AD19E5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rFonts w:eastAsia="Calibri"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СЛУХАЛИ </w:t>
      </w:r>
      <w:r w:rsidR="00434C8B">
        <w:rPr>
          <w:rFonts w:eastAsia="Calibri"/>
          <w:b/>
          <w:bCs/>
          <w:color w:val="00000A"/>
          <w:szCs w:val="28"/>
          <w:lang w:eastAsia="en-US"/>
        </w:rPr>
        <w:t>4</w:t>
      </w:r>
      <w:r w:rsidR="00AD19E5">
        <w:rPr>
          <w:rFonts w:eastAsia="Calibri"/>
          <w:b/>
          <w:bCs/>
          <w:color w:val="00000A"/>
          <w:szCs w:val="28"/>
          <w:lang w:eastAsia="en-US"/>
        </w:rPr>
        <w:t>.</w:t>
      </w:r>
      <w:r w:rsidR="00AD19E5" w:rsidRPr="00AD19E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AD19E5" w:rsidRPr="00AD19E5">
        <w:rPr>
          <w:color w:val="000000"/>
          <w:lang w:eastAsia="uk-UA"/>
        </w:rPr>
        <w:t>Про  передачу зі спільної власності територіальних громад сіл, селищ, міст Дніпропетровської області будівлі амбулаторії, розташованої за адресою: м. Нікополь, вул. Чалого,121/1, до комунальної власності м. Нікополя.</w:t>
      </w:r>
    </w:p>
    <w:p w:rsidR="009770C9" w:rsidRDefault="00B14B67" w:rsidP="004B2F6B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 w:rsidR="009770C9">
        <w:rPr>
          <w:color w:val="000000"/>
          <w:szCs w:val="28"/>
          <w:lang w:eastAsia="uk-UA"/>
        </w:rPr>
        <w:t>Туторов</w:t>
      </w:r>
      <w:proofErr w:type="spellEnd"/>
      <w:r w:rsidR="009770C9">
        <w:rPr>
          <w:color w:val="000000"/>
          <w:szCs w:val="28"/>
          <w:lang w:eastAsia="uk-UA"/>
        </w:rPr>
        <w:t xml:space="preserve"> Є.С. </w:t>
      </w:r>
      <w:r w:rsidR="004B2F6B" w:rsidRPr="00C12C35">
        <w:rPr>
          <w:color w:val="000000"/>
          <w:szCs w:val="28"/>
          <w:lang w:eastAsia="uk-UA"/>
        </w:rPr>
        <w:t xml:space="preserve">– </w:t>
      </w:r>
      <w:r w:rsidR="009770C9">
        <w:rPr>
          <w:color w:val="000000"/>
          <w:szCs w:val="28"/>
          <w:lang w:eastAsia="uk-UA"/>
        </w:rPr>
        <w:t>заступник голови Нікопольської</w:t>
      </w:r>
      <w:r w:rsidR="009770C9" w:rsidRPr="009770C9">
        <w:rPr>
          <w:color w:val="000000"/>
          <w:szCs w:val="28"/>
          <w:lang w:eastAsia="uk-UA"/>
        </w:rPr>
        <w:t xml:space="preserve"> </w:t>
      </w:r>
      <w:r w:rsidR="009770C9">
        <w:rPr>
          <w:color w:val="000000"/>
          <w:szCs w:val="28"/>
          <w:lang w:eastAsia="uk-UA"/>
        </w:rPr>
        <w:t>міської ради, Коник О.В</w:t>
      </w:r>
      <w:r w:rsidR="00BF6BD6">
        <w:rPr>
          <w:color w:val="000000"/>
          <w:szCs w:val="28"/>
          <w:lang w:eastAsia="uk-UA"/>
        </w:rPr>
        <w:t>.</w:t>
      </w:r>
      <w:r w:rsidR="009770C9">
        <w:rPr>
          <w:color w:val="000000"/>
          <w:szCs w:val="28"/>
          <w:lang w:eastAsia="uk-UA"/>
        </w:rPr>
        <w:t xml:space="preserve"> </w:t>
      </w:r>
      <w:r w:rsidR="009770C9" w:rsidRPr="00C12C35">
        <w:rPr>
          <w:color w:val="000000"/>
          <w:szCs w:val="28"/>
          <w:lang w:eastAsia="uk-UA"/>
        </w:rPr>
        <w:t>–</w:t>
      </w:r>
      <w:r w:rsidR="00852DE3">
        <w:rPr>
          <w:color w:val="000000"/>
          <w:szCs w:val="28"/>
          <w:lang w:eastAsia="uk-UA"/>
        </w:rPr>
        <w:t xml:space="preserve"> </w:t>
      </w:r>
      <w:r w:rsidR="009770C9">
        <w:rPr>
          <w:color w:val="000000"/>
          <w:szCs w:val="28"/>
          <w:lang w:eastAsia="uk-UA"/>
        </w:rPr>
        <w:t>заступник голови Нікопольської</w:t>
      </w:r>
      <w:r w:rsidR="009770C9" w:rsidRPr="009770C9">
        <w:rPr>
          <w:color w:val="000000"/>
          <w:szCs w:val="28"/>
          <w:lang w:eastAsia="uk-UA"/>
        </w:rPr>
        <w:t xml:space="preserve"> </w:t>
      </w:r>
      <w:r w:rsidR="009770C9">
        <w:rPr>
          <w:color w:val="000000"/>
          <w:szCs w:val="28"/>
          <w:lang w:eastAsia="uk-UA"/>
        </w:rPr>
        <w:t>міської ради.</w:t>
      </w:r>
    </w:p>
    <w:p w:rsidR="00BF6BD6" w:rsidRDefault="009770C9" w:rsidP="004B2F6B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</w:t>
      </w:r>
    </w:p>
    <w:p w:rsidR="004B2F6B" w:rsidRDefault="004B2F6B" w:rsidP="004B2F6B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  <w:r w:rsidRPr="001B255E">
        <w:rPr>
          <w:color w:val="000000"/>
          <w:szCs w:val="28"/>
          <w:u w:val="single"/>
          <w:lang w:eastAsia="uk-UA"/>
        </w:rPr>
        <w:t>Виступили</w:t>
      </w:r>
      <w:r w:rsidRPr="001B255E">
        <w:rPr>
          <w:color w:val="000000"/>
          <w:szCs w:val="28"/>
          <w:lang w:eastAsia="uk-UA"/>
        </w:rPr>
        <w:t xml:space="preserve">: </w:t>
      </w:r>
      <w:proofErr w:type="spellStart"/>
      <w:r w:rsidRPr="001B255E">
        <w:rPr>
          <w:color w:val="000000"/>
          <w:szCs w:val="28"/>
        </w:rPr>
        <w:t>Погосян</w:t>
      </w:r>
      <w:proofErr w:type="spellEnd"/>
      <w:r w:rsidRPr="001B255E">
        <w:rPr>
          <w:color w:val="000000"/>
          <w:szCs w:val="28"/>
        </w:rPr>
        <w:t xml:space="preserve"> </w:t>
      </w:r>
      <w:r w:rsidRPr="001B255E">
        <w:rPr>
          <w:color w:val="000000"/>
          <w:szCs w:val="28"/>
          <w:lang w:eastAsia="uk-UA"/>
        </w:rPr>
        <w:t>В.Е.</w:t>
      </w:r>
      <w:r>
        <w:rPr>
          <w:color w:val="000000"/>
          <w:szCs w:val="28"/>
          <w:lang w:eastAsia="uk-UA"/>
        </w:rPr>
        <w:t>,</w:t>
      </w:r>
      <w:r w:rsidRPr="004B2F6B">
        <w:rPr>
          <w:color w:val="000000"/>
          <w:szCs w:val="28"/>
          <w:lang w:eastAsia="uk-UA"/>
        </w:rPr>
        <w:t xml:space="preserve"> </w:t>
      </w:r>
      <w:r w:rsidR="000B4298">
        <w:rPr>
          <w:color w:val="000000"/>
          <w:szCs w:val="28"/>
          <w:lang w:eastAsia="uk-UA"/>
        </w:rPr>
        <w:t>Романенко В.І</w:t>
      </w:r>
      <w:r w:rsidR="000B4298" w:rsidRPr="000B4298">
        <w:rPr>
          <w:color w:val="000000"/>
          <w:szCs w:val="28"/>
          <w:lang w:eastAsia="uk-UA"/>
        </w:rPr>
        <w:t xml:space="preserve"> </w:t>
      </w:r>
      <w:proofErr w:type="spellStart"/>
      <w:r w:rsidR="000B4298" w:rsidRPr="009851F9">
        <w:rPr>
          <w:color w:val="000000"/>
          <w:szCs w:val="28"/>
          <w:lang w:eastAsia="uk-UA"/>
        </w:rPr>
        <w:t>Туровська</w:t>
      </w:r>
      <w:proofErr w:type="spellEnd"/>
      <w:r w:rsidR="000B4298" w:rsidRPr="009851F9">
        <w:rPr>
          <w:color w:val="000000"/>
          <w:szCs w:val="28"/>
          <w:lang w:eastAsia="uk-UA"/>
        </w:rPr>
        <w:t xml:space="preserve"> І.Л.</w:t>
      </w:r>
      <w:r w:rsidR="000B4298">
        <w:rPr>
          <w:color w:val="000000"/>
          <w:szCs w:val="28"/>
          <w:lang w:eastAsia="uk-UA"/>
        </w:rPr>
        <w:t>,</w:t>
      </w:r>
      <w:r w:rsidR="000B4298" w:rsidRPr="000B4298">
        <w:rPr>
          <w:color w:val="000000"/>
          <w:szCs w:val="28"/>
          <w:lang w:eastAsia="uk-UA"/>
        </w:rPr>
        <w:t xml:space="preserve"> </w:t>
      </w:r>
      <w:r w:rsidR="000B4298" w:rsidRPr="00C12C35">
        <w:rPr>
          <w:color w:val="000000"/>
          <w:szCs w:val="28"/>
          <w:lang w:eastAsia="uk-UA"/>
        </w:rPr>
        <w:t>Кравченко П.О.</w:t>
      </w:r>
    </w:p>
    <w:p w:rsidR="00B14B67" w:rsidRPr="004B2F6B" w:rsidRDefault="00B14B67" w:rsidP="00B14B67">
      <w:pPr>
        <w:widowControl w:val="0"/>
        <w:jc w:val="both"/>
        <w:rPr>
          <w:color w:val="000000"/>
          <w:lang w:val="ru-RU" w:eastAsia="uk-UA"/>
        </w:rPr>
      </w:pPr>
    </w:p>
    <w:p w:rsidR="00852DE3" w:rsidRDefault="00B14B67" w:rsidP="00BF6BD6">
      <w:pPr>
        <w:widowControl w:val="0"/>
        <w:jc w:val="both"/>
        <w:rPr>
          <w:b/>
          <w:color w:val="000000"/>
          <w:lang w:eastAsia="uk-UA"/>
        </w:rPr>
      </w:pPr>
      <w:r w:rsidRPr="005F207B">
        <w:rPr>
          <w:b/>
          <w:color w:val="000000"/>
          <w:lang w:eastAsia="uk-UA"/>
        </w:rPr>
        <w:lastRenderedPageBreak/>
        <w:t>ВИРІШИЛИ:</w:t>
      </w:r>
    </w:p>
    <w:p w:rsidR="000B4298" w:rsidRPr="00D51CA7" w:rsidRDefault="000B4298" w:rsidP="00BF6BD6">
      <w:pPr>
        <w:widowControl w:val="0"/>
        <w:jc w:val="both"/>
        <w:rPr>
          <w:szCs w:val="28"/>
          <w:lang w:val="ru-RU"/>
        </w:rPr>
      </w:pPr>
      <w:r>
        <w:rPr>
          <w:b/>
          <w:color w:val="000000"/>
          <w:lang w:eastAsia="uk-UA"/>
        </w:rPr>
        <w:tab/>
      </w:r>
      <w:r w:rsidRPr="000B4298">
        <w:rPr>
          <w:szCs w:val="28"/>
        </w:rPr>
        <w:t>Включити порушене питання до проекту рішення</w:t>
      </w:r>
      <w:r>
        <w:rPr>
          <w:b/>
          <w:color w:val="000000"/>
          <w:lang w:eastAsia="uk-UA"/>
        </w:rPr>
        <w:t xml:space="preserve"> </w:t>
      </w:r>
      <w:r>
        <w:rPr>
          <w:szCs w:val="28"/>
        </w:rPr>
        <w:t>(,,Про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2D70DB">
        <w:rPr>
          <w:szCs w:val="28"/>
        </w:rPr>
        <w:t>”</w:t>
      </w:r>
      <w:r w:rsidR="00D51CA7">
        <w:rPr>
          <w:szCs w:val="28"/>
          <w:lang w:val="ru-RU"/>
        </w:rPr>
        <w:t>)</w:t>
      </w:r>
    </w:p>
    <w:p w:rsidR="00247CA9" w:rsidRDefault="00247CA9" w:rsidP="00512573">
      <w:pPr>
        <w:widowControl w:val="0"/>
        <w:ind w:firstLine="426"/>
        <w:jc w:val="both"/>
        <w:rPr>
          <w:b/>
          <w:color w:val="000000"/>
          <w:lang w:eastAsia="uk-UA"/>
        </w:rPr>
      </w:pPr>
      <w:r>
        <w:rPr>
          <w:szCs w:val="28"/>
        </w:rPr>
        <w:t xml:space="preserve">Через збій зв’язку  у голосуванні не взяли участь: </w:t>
      </w:r>
      <w:r w:rsidRPr="00870F00">
        <w:rPr>
          <w:szCs w:val="28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Бутківський</w:t>
      </w:r>
      <w:proofErr w:type="spellEnd"/>
      <w:r w:rsidRPr="00C12C35">
        <w:rPr>
          <w:color w:val="000000"/>
          <w:szCs w:val="28"/>
          <w:lang w:eastAsia="uk-UA"/>
        </w:rPr>
        <w:t xml:space="preserve"> В.В.</w:t>
      </w:r>
      <w:r w:rsidRPr="000B4298">
        <w:rPr>
          <w:color w:val="000000"/>
          <w:szCs w:val="28"/>
          <w:lang w:eastAsia="uk-UA"/>
        </w:rPr>
        <w:t xml:space="preserve"> </w:t>
      </w:r>
    </w:p>
    <w:p w:rsidR="005C0DFA" w:rsidRPr="00324945" w:rsidRDefault="005C0DFA" w:rsidP="005C0DFA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F63BC9" w:rsidRPr="005C0DFA" w:rsidRDefault="00F63BC9" w:rsidP="005C0DFA">
      <w:pPr>
        <w:ind w:firstLine="720"/>
        <w:jc w:val="both"/>
        <w:rPr>
          <w:b/>
          <w:szCs w:val="28"/>
        </w:rPr>
      </w:pPr>
    </w:p>
    <w:p w:rsidR="00F63BC9" w:rsidRPr="00324945" w:rsidRDefault="00F63BC9" w:rsidP="00F63BC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8</w:t>
      </w:r>
    </w:p>
    <w:p w:rsidR="00F63BC9" w:rsidRPr="00C12C35" w:rsidRDefault="00F63BC9" w:rsidP="00F63BC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F63BC9" w:rsidRPr="00324945" w:rsidRDefault="00F63BC9" w:rsidP="00F63BC9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F63BC9" w:rsidRDefault="00F63BC9" w:rsidP="00F63BC9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</w:t>
      </w:r>
      <w:r w:rsidR="00245B43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8</w:t>
      </w:r>
    </w:p>
    <w:p w:rsidR="00F63BC9" w:rsidRPr="004B2F6B" w:rsidRDefault="00F63BC9" w:rsidP="004B2F6B">
      <w:pPr>
        <w:widowControl w:val="0"/>
        <w:ind w:firstLine="708"/>
        <w:jc w:val="both"/>
        <w:rPr>
          <w:color w:val="000000"/>
          <w:lang w:eastAsia="uk-UA"/>
        </w:rPr>
      </w:pPr>
    </w:p>
    <w:p w:rsidR="00C7490E" w:rsidRPr="004D2B65" w:rsidRDefault="00C7490E" w:rsidP="004E7341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szCs w:val="28"/>
        </w:rPr>
      </w:pPr>
      <w:r w:rsidRPr="00C12C35">
        <w:rPr>
          <w:b/>
          <w:szCs w:val="28"/>
        </w:rPr>
        <w:t xml:space="preserve">СЛУХАЛИ </w:t>
      </w:r>
      <w:r w:rsidR="00434C8B">
        <w:rPr>
          <w:b/>
          <w:szCs w:val="28"/>
        </w:rPr>
        <w:t>5</w:t>
      </w:r>
      <w:r w:rsidRPr="00C12C35">
        <w:rPr>
          <w:b/>
          <w:szCs w:val="28"/>
        </w:rPr>
        <w:t>.</w:t>
      </w:r>
      <w:r w:rsidRPr="00C12C35">
        <w:rPr>
          <w:szCs w:val="28"/>
        </w:rPr>
        <w:t xml:space="preserve">  </w:t>
      </w:r>
      <w:r w:rsidR="004E7341" w:rsidRPr="00D9638D">
        <w:rPr>
          <w:szCs w:val="28"/>
          <w:lang w:eastAsia="en-US"/>
        </w:rPr>
        <w:t xml:space="preserve">Про </w:t>
      </w:r>
      <w:r w:rsidR="004E7341">
        <w:rPr>
          <w:szCs w:val="28"/>
          <w:lang w:eastAsia="en-US"/>
        </w:rPr>
        <w:t xml:space="preserve">розгляд звернення </w:t>
      </w:r>
      <w:r w:rsidR="004E7341">
        <w:rPr>
          <w:szCs w:val="28"/>
        </w:rPr>
        <w:t>КЗО ,,Дніпропетровський обласний методичний ресурсний центр</w:t>
      </w:r>
      <w:r w:rsidR="004E7341" w:rsidRPr="002D70DB">
        <w:rPr>
          <w:szCs w:val="28"/>
        </w:rPr>
        <w:t xml:space="preserve">” ДОР стосовно </w:t>
      </w:r>
      <w:r w:rsidR="004E7341">
        <w:rPr>
          <w:szCs w:val="28"/>
        </w:rPr>
        <w:t>скасування п. 1.9. рішення обласної ради від 27.03.2020 р. № 589-22/</w:t>
      </w:r>
      <w:r w:rsidR="004E7341">
        <w:rPr>
          <w:szCs w:val="28"/>
          <w:lang w:val="en-US"/>
        </w:rPr>
        <w:t>VIII</w:t>
      </w:r>
      <w:r w:rsidR="004E7341">
        <w:rPr>
          <w:szCs w:val="28"/>
        </w:rPr>
        <w:t xml:space="preserve"> (,,Про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4E7341" w:rsidRPr="002D70DB">
        <w:rPr>
          <w:szCs w:val="28"/>
        </w:rPr>
        <w:t>”).</w:t>
      </w:r>
    </w:p>
    <w:p w:rsidR="004E7341" w:rsidRPr="004D2B65" w:rsidRDefault="004E7341" w:rsidP="004E7341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C7490E" w:rsidRPr="004D2B65" w:rsidRDefault="00C7490E" w:rsidP="00C7490E">
      <w:pPr>
        <w:widowControl w:val="0"/>
        <w:spacing w:line="322" w:lineRule="exact"/>
        <w:jc w:val="both"/>
        <w:rPr>
          <w:szCs w:val="28"/>
          <w:lang w:val="ru-RU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r w:rsidR="004D2B65">
        <w:rPr>
          <w:color w:val="000000"/>
          <w:szCs w:val="28"/>
          <w:lang w:eastAsia="uk-UA"/>
        </w:rPr>
        <w:t xml:space="preserve"> </w:t>
      </w:r>
      <w:proofErr w:type="spellStart"/>
      <w:r w:rsidR="004D2B65">
        <w:rPr>
          <w:color w:val="000000"/>
          <w:szCs w:val="28"/>
          <w:lang w:eastAsia="uk-UA"/>
        </w:rPr>
        <w:t>Васильковська</w:t>
      </w:r>
      <w:proofErr w:type="spellEnd"/>
      <w:r w:rsidR="004D2B65">
        <w:rPr>
          <w:color w:val="000000"/>
          <w:szCs w:val="28"/>
          <w:lang w:eastAsia="uk-UA"/>
        </w:rPr>
        <w:t xml:space="preserve"> С</w:t>
      </w:r>
      <w:r w:rsidRPr="00C12C35">
        <w:rPr>
          <w:color w:val="000000"/>
          <w:szCs w:val="28"/>
          <w:lang w:eastAsia="uk-UA"/>
        </w:rPr>
        <w:t>.</w:t>
      </w:r>
      <w:r w:rsidR="004D2B65">
        <w:rPr>
          <w:color w:val="000000"/>
          <w:szCs w:val="28"/>
          <w:lang w:eastAsia="uk-UA"/>
        </w:rPr>
        <w:t xml:space="preserve">І. </w:t>
      </w:r>
      <w:r w:rsidRPr="00C12C35">
        <w:rPr>
          <w:color w:val="000000"/>
          <w:szCs w:val="28"/>
          <w:lang w:eastAsia="uk-UA"/>
        </w:rPr>
        <w:t xml:space="preserve">– </w:t>
      </w:r>
      <w:r w:rsidR="004D2B65">
        <w:rPr>
          <w:color w:val="000000"/>
          <w:szCs w:val="28"/>
          <w:lang w:eastAsia="uk-UA"/>
        </w:rPr>
        <w:t xml:space="preserve">директор </w:t>
      </w:r>
      <w:r w:rsidR="004D2B65">
        <w:rPr>
          <w:szCs w:val="28"/>
        </w:rPr>
        <w:t>КЗО ,,Дніпропетровський обласний методичний ресурсний центр</w:t>
      </w:r>
      <w:r w:rsidR="004D2B65" w:rsidRPr="002D70DB">
        <w:rPr>
          <w:szCs w:val="28"/>
        </w:rPr>
        <w:t>” ДОР</w:t>
      </w:r>
      <w:r w:rsidR="004D2B65" w:rsidRPr="004D2B65">
        <w:rPr>
          <w:szCs w:val="28"/>
          <w:lang w:val="ru-RU"/>
        </w:rPr>
        <w:t>”</w:t>
      </w:r>
      <w:r w:rsidR="004D2B65">
        <w:rPr>
          <w:szCs w:val="28"/>
        </w:rPr>
        <w:t>.</w:t>
      </w:r>
      <w:r w:rsidR="004D2B65" w:rsidRPr="004D2B65">
        <w:rPr>
          <w:szCs w:val="28"/>
          <w:lang w:val="ru-RU"/>
        </w:rPr>
        <w:t xml:space="preserve"> </w:t>
      </w:r>
    </w:p>
    <w:p w:rsidR="004D2B65" w:rsidRPr="004D2B65" w:rsidRDefault="004D2B65" w:rsidP="00C7490E">
      <w:pPr>
        <w:widowControl w:val="0"/>
        <w:spacing w:line="322" w:lineRule="exact"/>
        <w:jc w:val="both"/>
        <w:rPr>
          <w:szCs w:val="28"/>
          <w:lang w:val="ru-RU"/>
        </w:rPr>
      </w:pPr>
    </w:p>
    <w:p w:rsidR="00C7490E" w:rsidRDefault="00C7490E" w:rsidP="00C7490E">
      <w:pPr>
        <w:pStyle w:val="af3"/>
        <w:jc w:val="both"/>
        <w:rPr>
          <w:sz w:val="28"/>
          <w:szCs w:val="28"/>
          <w:lang w:val="uk-UA" w:eastAsia="ru-RU"/>
        </w:rPr>
      </w:pPr>
      <w:r w:rsidRPr="00C12C35">
        <w:rPr>
          <w:sz w:val="28"/>
          <w:szCs w:val="28"/>
          <w:u w:val="single"/>
          <w:lang w:val="uk-UA" w:eastAsia="ru-RU"/>
        </w:rPr>
        <w:t xml:space="preserve">Виступили: </w:t>
      </w:r>
      <w:proofErr w:type="spellStart"/>
      <w:r w:rsidRPr="00C12C35">
        <w:rPr>
          <w:sz w:val="28"/>
          <w:szCs w:val="28"/>
          <w:lang w:val="uk-UA" w:eastAsia="ru-RU"/>
        </w:rPr>
        <w:t>Погосян</w:t>
      </w:r>
      <w:proofErr w:type="spellEnd"/>
      <w:r w:rsidRPr="00C12C35">
        <w:rPr>
          <w:sz w:val="28"/>
          <w:szCs w:val="28"/>
          <w:lang w:val="uk-UA" w:eastAsia="ru-RU"/>
        </w:rPr>
        <w:t xml:space="preserve"> В.Е</w:t>
      </w:r>
      <w:r>
        <w:rPr>
          <w:sz w:val="28"/>
          <w:szCs w:val="28"/>
          <w:lang w:val="uk-UA" w:eastAsia="ru-RU"/>
        </w:rPr>
        <w:t>.</w:t>
      </w:r>
      <w:r w:rsidR="004D2B65">
        <w:rPr>
          <w:sz w:val="28"/>
          <w:szCs w:val="28"/>
          <w:lang w:val="uk-UA" w:eastAsia="ru-RU"/>
        </w:rPr>
        <w:t>, Мельникова О.В.</w:t>
      </w:r>
      <w:r w:rsidR="002D370D">
        <w:rPr>
          <w:sz w:val="28"/>
          <w:szCs w:val="28"/>
          <w:lang w:val="uk-UA" w:eastAsia="ru-RU"/>
        </w:rPr>
        <w:t>,</w:t>
      </w:r>
      <w:r w:rsidR="004D2B65">
        <w:rPr>
          <w:sz w:val="28"/>
          <w:szCs w:val="28"/>
          <w:lang w:val="uk-UA" w:eastAsia="ru-RU"/>
        </w:rPr>
        <w:t xml:space="preserve"> </w:t>
      </w:r>
      <w:proofErr w:type="spellStart"/>
      <w:r w:rsidR="004D2B65">
        <w:rPr>
          <w:sz w:val="28"/>
          <w:szCs w:val="28"/>
          <w:lang w:val="uk-UA" w:eastAsia="ru-RU"/>
        </w:rPr>
        <w:t>Рижинков</w:t>
      </w:r>
      <w:proofErr w:type="spellEnd"/>
      <w:r w:rsidR="004D2B65">
        <w:rPr>
          <w:sz w:val="28"/>
          <w:szCs w:val="28"/>
          <w:lang w:val="uk-UA" w:eastAsia="ru-RU"/>
        </w:rPr>
        <w:t xml:space="preserve"> В.В.</w:t>
      </w:r>
    </w:p>
    <w:p w:rsidR="00CF0046" w:rsidRDefault="00CF0046" w:rsidP="00C7490E">
      <w:pPr>
        <w:pStyle w:val="af3"/>
        <w:jc w:val="both"/>
        <w:rPr>
          <w:sz w:val="28"/>
          <w:szCs w:val="28"/>
          <w:lang w:val="uk-UA" w:eastAsia="ru-RU"/>
        </w:rPr>
      </w:pPr>
    </w:p>
    <w:p w:rsidR="004D2B65" w:rsidRPr="00E12280" w:rsidRDefault="00C7490E" w:rsidP="00C7490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D2B65">
        <w:rPr>
          <w:b/>
          <w:bCs/>
          <w:color w:val="000000"/>
          <w:sz w:val="28"/>
          <w:szCs w:val="28"/>
          <w:lang w:val="uk-UA" w:eastAsia="uk-UA"/>
        </w:rPr>
        <w:t>ВИРІШИЛИ</w:t>
      </w:r>
      <w:r w:rsidRPr="00C12C35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C7490E" w:rsidRPr="00247CA9" w:rsidRDefault="004D2B65" w:rsidP="004D2B65">
      <w:pPr>
        <w:pStyle w:val="af3"/>
        <w:ind w:firstLine="426"/>
        <w:jc w:val="both"/>
        <w:rPr>
          <w:bCs/>
          <w:color w:val="FF0000"/>
          <w:sz w:val="28"/>
          <w:szCs w:val="28"/>
          <w:lang w:val="uk-UA" w:eastAsia="uk-UA"/>
        </w:rPr>
      </w:pPr>
      <w:r w:rsidRPr="004D2B65">
        <w:rPr>
          <w:bCs/>
          <w:color w:val="000000"/>
          <w:sz w:val="28"/>
          <w:szCs w:val="28"/>
          <w:lang w:val="uk-UA" w:eastAsia="uk-UA"/>
        </w:rPr>
        <w:t>Звернутися до</w:t>
      </w:r>
      <w:r w:rsidR="00247CA9">
        <w:rPr>
          <w:bCs/>
          <w:color w:val="000000"/>
          <w:sz w:val="28"/>
          <w:szCs w:val="28"/>
          <w:lang w:val="uk-UA" w:eastAsia="uk-UA"/>
        </w:rPr>
        <w:t xml:space="preserve"> управління з питань гуманітарної, соціально культурної сфери та освіти для надання роз’яснень щодо діяльності </w:t>
      </w:r>
      <w:r w:rsidR="00247CA9" w:rsidRPr="00247CA9">
        <w:rPr>
          <w:bCs/>
          <w:color w:val="000000"/>
          <w:sz w:val="28"/>
          <w:szCs w:val="28"/>
          <w:lang w:val="uk-UA" w:eastAsia="uk-UA"/>
        </w:rPr>
        <w:t>КЗО ,,Дніпропетровський обласний методичний ресурсний центр” ДОР</w:t>
      </w:r>
      <w:r w:rsidR="00247CA9">
        <w:rPr>
          <w:bCs/>
          <w:color w:val="000000"/>
          <w:sz w:val="28"/>
          <w:szCs w:val="28"/>
          <w:lang w:val="uk-UA" w:eastAsia="uk-UA"/>
        </w:rPr>
        <w:t>.</w:t>
      </w:r>
      <w:r w:rsidRPr="004D2B65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711E6">
        <w:rPr>
          <w:bCs/>
          <w:color w:val="000000"/>
          <w:sz w:val="28"/>
          <w:szCs w:val="28"/>
          <w:lang w:val="uk-UA" w:eastAsia="uk-UA"/>
        </w:rPr>
        <w:t xml:space="preserve">Після розгляду роз’яснень звернутися до </w:t>
      </w:r>
      <w:r w:rsidRPr="005711E6">
        <w:rPr>
          <w:bCs/>
          <w:sz w:val="28"/>
          <w:szCs w:val="28"/>
          <w:lang w:val="uk-UA" w:eastAsia="uk-UA"/>
        </w:rPr>
        <w:t>голови ДОР</w:t>
      </w:r>
      <w:r w:rsidR="00406D01">
        <w:rPr>
          <w:bCs/>
          <w:sz w:val="28"/>
          <w:szCs w:val="28"/>
          <w:lang w:val="uk-UA" w:eastAsia="uk-UA"/>
        </w:rPr>
        <w:t xml:space="preserve"> </w:t>
      </w:r>
      <w:r w:rsidR="00406D01" w:rsidRPr="00406D01">
        <w:rPr>
          <w:bCs/>
          <w:sz w:val="28"/>
          <w:szCs w:val="28"/>
          <w:lang w:val="uk-UA" w:eastAsia="uk-UA"/>
        </w:rPr>
        <w:t>щодо скасування п.1.9. рішення обласної ради від 27.03.2020 р. №589-22/VIII (,,Про деякі питання управління майном, що належить до спільної власності територіальних громад сіл, селищ, міст Дніпропетровської області.</w:t>
      </w:r>
      <w:r w:rsidRPr="005711E6">
        <w:rPr>
          <w:bCs/>
          <w:sz w:val="28"/>
          <w:szCs w:val="28"/>
          <w:lang w:val="uk-UA" w:eastAsia="uk-UA"/>
        </w:rPr>
        <w:t>.</w:t>
      </w:r>
    </w:p>
    <w:p w:rsidR="00247CA9" w:rsidRDefault="00247CA9" w:rsidP="00247CA9">
      <w:pPr>
        <w:widowControl w:val="0"/>
        <w:jc w:val="both"/>
        <w:rPr>
          <w:b/>
          <w:color w:val="000000"/>
          <w:lang w:eastAsia="uk-UA"/>
        </w:rPr>
      </w:pPr>
      <w:r>
        <w:rPr>
          <w:szCs w:val="28"/>
        </w:rPr>
        <w:t xml:space="preserve">Через збій у зв’язку  у голосуванні не взяли участь: </w:t>
      </w:r>
      <w:r w:rsidRPr="00870F00">
        <w:rPr>
          <w:szCs w:val="28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Бутківський</w:t>
      </w:r>
      <w:proofErr w:type="spellEnd"/>
      <w:r w:rsidRPr="00C12C35">
        <w:rPr>
          <w:color w:val="000000"/>
          <w:szCs w:val="28"/>
          <w:lang w:eastAsia="uk-UA"/>
        </w:rPr>
        <w:t xml:space="preserve"> В.В.</w:t>
      </w:r>
      <w:r w:rsidRPr="000B4298">
        <w:rPr>
          <w:color w:val="000000"/>
          <w:szCs w:val="28"/>
          <w:lang w:eastAsia="uk-UA"/>
        </w:rPr>
        <w:t xml:space="preserve"> </w:t>
      </w:r>
    </w:p>
    <w:p w:rsidR="004D2B65" w:rsidRPr="004D2B65" w:rsidRDefault="004D2B65" w:rsidP="00C7490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230692" w:rsidRPr="00324945" w:rsidRDefault="00230692" w:rsidP="00230692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230692" w:rsidRPr="00324945" w:rsidRDefault="00230692" w:rsidP="0023069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4D2B65">
        <w:rPr>
          <w:rFonts w:eastAsia="Calibri"/>
          <w:b/>
          <w:bCs/>
          <w:color w:val="00000A"/>
          <w:szCs w:val="28"/>
          <w:lang w:eastAsia="en-US"/>
        </w:rPr>
        <w:t>8</w:t>
      </w:r>
    </w:p>
    <w:p w:rsidR="00230692" w:rsidRPr="00C12C35" w:rsidRDefault="00230692" w:rsidP="0023069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230692" w:rsidRPr="00324945" w:rsidRDefault="00230692" w:rsidP="0023069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230692" w:rsidRDefault="00230692" w:rsidP="0023069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="00CB575E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4D2B65">
        <w:rPr>
          <w:rFonts w:eastAsia="Calibri"/>
          <w:b/>
          <w:bCs/>
          <w:color w:val="00000A"/>
          <w:szCs w:val="28"/>
          <w:lang w:eastAsia="en-US"/>
        </w:rPr>
        <w:t>8</w:t>
      </w:r>
    </w:p>
    <w:p w:rsidR="00435A72" w:rsidRDefault="00E319F5" w:rsidP="004E7341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Cs/>
          <w:sz w:val="26"/>
          <w:szCs w:val="26"/>
          <w:lang w:val="ru-RU" w:bidi="uk-UA"/>
        </w:rPr>
      </w:pPr>
      <w:bookmarkStart w:id="0" w:name="_GoBack"/>
      <w:bookmarkEnd w:id="0"/>
      <w:r>
        <w:rPr>
          <w:b/>
          <w:bCs/>
          <w:color w:val="000000"/>
          <w:szCs w:val="28"/>
          <w:lang w:eastAsia="uk-UA"/>
        </w:rPr>
        <w:lastRenderedPageBreak/>
        <w:t xml:space="preserve">СЛУХАЛИ </w:t>
      </w:r>
      <w:r w:rsidR="00434C8B">
        <w:rPr>
          <w:b/>
          <w:bCs/>
          <w:color w:val="000000"/>
          <w:szCs w:val="28"/>
          <w:lang w:eastAsia="uk-UA"/>
        </w:rPr>
        <w:t>6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E319F5">
        <w:rPr>
          <w:b/>
          <w:bCs/>
          <w:color w:val="000000"/>
          <w:szCs w:val="28"/>
          <w:lang w:eastAsia="uk-UA"/>
        </w:rPr>
        <w:tab/>
      </w:r>
      <w:r w:rsidR="004E7341" w:rsidRPr="002D70DB">
        <w:rPr>
          <w:bCs/>
          <w:sz w:val="26"/>
          <w:szCs w:val="26"/>
          <w:lang w:bidi="uk-UA"/>
        </w:rPr>
        <w:t>Різне.</w:t>
      </w:r>
    </w:p>
    <w:p w:rsidR="004E7341" w:rsidRPr="009770C9" w:rsidRDefault="009770C9" w:rsidP="004E7341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>
        <w:rPr>
          <w:szCs w:val="28"/>
          <w:lang w:val="ru-RU"/>
        </w:rPr>
        <w:tab/>
      </w:r>
      <w:r w:rsidR="001104C8" w:rsidRPr="009770C9">
        <w:rPr>
          <w:szCs w:val="28"/>
        </w:rPr>
        <w:t>Про звернення батьк</w:t>
      </w:r>
      <w:r w:rsidRPr="009770C9">
        <w:rPr>
          <w:szCs w:val="28"/>
        </w:rPr>
        <w:t>і</w:t>
      </w:r>
      <w:r w:rsidR="001104C8" w:rsidRPr="009770C9">
        <w:rPr>
          <w:szCs w:val="28"/>
        </w:rPr>
        <w:t xml:space="preserve">в </w:t>
      </w:r>
      <w:r w:rsidRPr="009770C9">
        <w:rPr>
          <w:szCs w:val="28"/>
        </w:rPr>
        <w:t xml:space="preserve">вихованців </w:t>
      </w:r>
      <w:r w:rsidR="001104C8" w:rsidRPr="009770C9">
        <w:rPr>
          <w:szCs w:val="28"/>
        </w:rPr>
        <w:t>КЗО ,,Навчально-реабілітаційний центр ,,Квітонька” ДОР”</w:t>
      </w:r>
      <w:r>
        <w:rPr>
          <w:szCs w:val="28"/>
        </w:rPr>
        <w:t>.</w:t>
      </w:r>
    </w:p>
    <w:p w:rsidR="00FF46C6" w:rsidRPr="009770C9" w:rsidRDefault="00E319F5" w:rsidP="00FF46C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 w:rsidR="002D370D">
        <w:rPr>
          <w:szCs w:val="28"/>
        </w:rPr>
        <w:t>.,</w:t>
      </w:r>
      <w:r w:rsidR="002D370D" w:rsidRPr="002D370D">
        <w:rPr>
          <w:szCs w:val="28"/>
        </w:rPr>
        <w:t xml:space="preserve"> </w:t>
      </w:r>
      <w:r w:rsidR="002D370D">
        <w:rPr>
          <w:szCs w:val="28"/>
        </w:rPr>
        <w:t xml:space="preserve">Мельникова О.В., </w:t>
      </w:r>
      <w:proofErr w:type="spellStart"/>
      <w:r w:rsidR="002D370D">
        <w:rPr>
          <w:szCs w:val="28"/>
        </w:rPr>
        <w:t>Рижинков</w:t>
      </w:r>
      <w:proofErr w:type="spellEnd"/>
      <w:r w:rsidR="002D370D">
        <w:rPr>
          <w:szCs w:val="28"/>
        </w:rPr>
        <w:t xml:space="preserve"> В.В.</w:t>
      </w:r>
    </w:p>
    <w:p w:rsidR="004E7341" w:rsidRPr="009770C9" w:rsidRDefault="004E7341" w:rsidP="00FF46C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</w:p>
    <w:p w:rsidR="003679B1" w:rsidRDefault="003679B1" w:rsidP="00FF46C6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E319F5" w:rsidRDefault="00FF46C6" w:rsidP="00E319F5">
      <w:pPr>
        <w:pStyle w:val="af3"/>
        <w:jc w:val="both"/>
        <w:rPr>
          <w:b/>
          <w:color w:val="000000"/>
          <w:sz w:val="28"/>
          <w:szCs w:val="28"/>
          <w:lang w:val="uk-UA" w:eastAsia="uk-UA"/>
        </w:rPr>
      </w:pPr>
      <w:r w:rsidRPr="00FF46C6">
        <w:rPr>
          <w:b/>
          <w:color w:val="000000"/>
          <w:sz w:val="28"/>
          <w:szCs w:val="28"/>
          <w:lang w:val="uk-UA" w:eastAsia="uk-UA"/>
        </w:rPr>
        <w:t>ВИРІШИЛИ:</w:t>
      </w:r>
    </w:p>
    <w:p w:rsidR="00247CA9" w:rsidRPr="00247CA9" w:rsidRDefault="00247CA9" w:rsidP="00247CA9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247CA9">
        <w:rPr>
          <w:color w:val="000000"/>
          <w:sz w:val="28"/>
          <w:szCs w:val="28"/>
          <w:lang w:val="uk-UA" w:eastAsia="uk-UA"/>
        </w:rPr>
        <w:t xml:space="preserve">Запросити </w:t>
      </w:r>
      <w:r>
        <w:rPr>
          <w:color w:val="000000"/>
          <w:sz w:val="28"/>
          <w:szCs w:val="28"/>
          <w:lang w:val="uk-UA" w:eastAsia="uk-UA"/>
        </w:rPr>
        <w:t>на засідання комісії</w:t>
      </w:r>
      <w:r w:rsidRPr="00247CA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директора </w:t>
      </w:r>
      <w:r w:rsidRPr="00247CA9">
        <w:rPr>
          <w:color w:val="000000"/>
          <w:sz w:val="28"/>
          <w:szCs w:val="28"/>
          <w:lang w:val="uk-UA" w:eastAsia="uk-UA"/>
        </w:rPr>
        <w:t>КЗО ,,Дніпропетровський навчально-</w:t>
      </w:r>
      <w:r>
        <w:rPr>
          <w:color w:val="000000"/>
          <w:sz w:val="28"/>
          <w:szCs w:val="28"/>
          <w:lang w:val="uk-UA" w:eastAsia="uk-UA"/>
        </w:rPr>
        <w:t>реабілітаційний центр № 1"ДОР.</w:t>
      </w:r>
    </w:p>
    <w:p w:rsidR="00247CA9" w:rsidRDefault="00247CA9" w:rsidP="00247CA9">
      <w:pPr>
        <w:widowControl w:val="0"/>
        <w:jc w:val="both"/>
        <w:rPr>
          <w:b/>
          <w:color w:val="000000"/>
          <w:lang w:eastAsia="uk-UA"/>
        </w:rPr>
      </w:pPr>
      <w:r>
        <w:rPr>
          <w:szCs w:val="28"/>
        </w:rPr>
        <w:t xml:space="preserve">Через збій у зв’язку  у голосуванні не взяли участь: </w:t>
      </w:r>
      <w:r w:rsidRPr="00870F00">
        <w:rPr>
          <w:szCs w:val="28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Бутківський</w:t>
      </w:r>
      <w:proofErr w:type="spellEnd"/>
      <w:r w:rsidRPr="00C12C35">
        <w:rPr>
          <w:color w:val="000000"/>
          <w:szCs w:val="28"/>
          <w:lang w:eastAsia="uk-UA"/>
        </w:rPr>
        <w:t xml:space="preserve"> В.В.</w:t>
      </w:r>
      <w:r w:rsidR="00B973F5">
        <w:rPr>
          <w:color w:val="000000"/>
          <w:szCs w:val="28"/>
          <w:lang w:eastAsia="uk-UA"/>
        </w:rPr>
        <w:t>,</w:t>
      </w:r>
      <w:r w:rsidRPr="000B4298">
        <w:rPr>
          <w:color w:val="000000"/>
          <w:szCs w:val="28"/>
          <w:lang w:eastAsia="uk-UA"/>
        </w:rPr>
        <w:t xml:space="preserve"> </w:t>
      </w:r>
      <w:proofErr w:type="spellStart"/>
      <w:r w:rsidRPr="009851F9">
        <w:rPr>
          <w:color w:val="000000"/>
          <w:szCs w:val="28"/>
          <w:lang w:eastAsia="uk-UA"/>
        </w:rPr>
        <w:t>Туровська</w:t>
      </w:r>
      <w:proofErr w:type="spellEnd"/>
      <w:r w:rsidRPr="009851F9">
        <w:rPr>
          <w:color w:val="000000"/>
          <w:szCs w:val="28"/>
          <w:lang w:eastAsia="uk-UA"/>
        </w:rPr>
        <w:t xml:space="preserve"> І.Л.</w:t>
      </w:r>
      <w:r>
        <w:rPr>
          <w:color w:val="000000"/>
          <w:szCs w:val="28"/>
          <w:lang w:eastAsia="uk-UA"/>
        </w:rPr>
        <w:t>,</w:t>
      </w:r>
      <w:r w:rsidRPr="00247CA9">
        <w:rPr>
          <w:color w:val="000000"/>
          <w:szCs w:val="28"/>
          <w:lang w:eastAsia="uk-UA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Юревич</w:t>
      </w:r>
      <w:proofErr w:type="spellEnd"/>
      <w:r w:rsidRPr="00C12C35">
        <w:rPr>
          <w:color w:val="000000"/>
          <w:szCs w:val="28"/>
          <w:lang w:eastAsia="uk-UA"/>
        </w:rPr>
        <w:t xml:space="preserve"> Т.А.</w:t>
      </w:r>
    </w:p>
    <w:p w:rsidR="003679B1" w:rsidRPr="00247CA9" w:rsidRDefault="003679B1" w:rsidP="004E7341">
      <w:pPr>
        <w:ind w:right="-25" w:firstLine="700"/>
        <w:jc w:val="both"/>
        <w:rPr>
          <w:szCs w:val="28"/>
        </w:rPr>
      </w:pPr>
    </w:p>
    <w:p w:rsidR="001564E1" w:rsidRPr="00324945" w:rsidRDefault="001564E1" w:rsidP="001564E1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1564E1" w:rsidRPr="00324945" w:rsidRDefault="001564E1" w:rsidP="001564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247CA9"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1564E1" w:rsidRPr="00C12C35" w:rsidRDefault="001564E1" w:rsidP="001564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1564E1" w:rsidRPr="00324945" w:rsidRDefault="001564E1" w:rsidP="001564E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1564E1" w:rsidRDefault="001564E1" w:rsidP="001564E1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247CA9"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541E3E" w:rsidRDefault="00541E3E" w:rsidP="001564E1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000242" w:rsidRDefault="0000024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541E3E" w:rsidRDefault="00852DE3" w:rsidP="00852DE3">
      <w:pPr>
        <w:spacing w:line="276" w:lineRule="auto"/>
        <w:rPr>
          <w:b/>
          <w:szCs w:val="28"/>
        </w:rPr>
      </w:pPr>
      <w:r w:rsidRPr="00084A54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Pr="00084A54">
        <w:rPr>
          <w:b/>
          <w:szCs w:val="28"/>
        </w:rPr>
        <w:t>Погосян</w:t>
      </w:r>
      <w:proofErr w:type="spellEnd"/>
      <w:r w:rsidRPr="00084A54">
        <w:rPr>
          <w:b/>
          <w:szCs w:val="28"/>
        </w:rPr>
        <w:t xml:space="preserve"> В. Е.       </w:t>
      </w:r>
    </w:p>
    <w:p w:rsidR="00852DE3" w:rsidRPr="00084A54" w:rsidRDefault="00852DE3" w:rsidP="00852DE3">
      <w:pPr>
        <w:spacing w:line="276" w:lineRule="auto"/>
        <w:rPr>
          <w:b/>
          <w:szCs w:val="28"/>
        </w:rPr>
      </w:pPr>
      <w:r w:rsidRPr="00084A54">
        <w:rPr>
          <w:b/>
          <w:szCs w:val="28"/>
        </w:rPr>
        <w:t xml:space="preserve">                             </w:t>
      </w:r>
    </w:p>
    <w:p w:rsidR="00852DE3" w:rsidRPr="00084A54" w:rsidRDefault="00852DE3" w:rsidP="00852DE3">
      <w:pPr>
        <w:spacing w:line="276" w:lineRule="auto"/>
        <w:rPr>
          <w:b/>
          <w:szCs w:val="28"/>
        </w:rPr>
      </w:pPr>
    </w:p>
    <w:p w:rsidR="00852DE3" w:rsidRPr="008D22E7" w:rsidRDefault="00852DE3" w:rsidP="00852DE3">
      <w:pPr>
        <w:spacing w:line="276" w:lineRule="auto"/>
        <w:rPr>
          <w:b/>
        </w:rPr>
      </w:pPr>
      <w:r w:rsidRPr="00084A54">
        <w:rPr>
          <w:b/>
          <w:szCs w:val="28"/>
        </w:rPr>
        <w:t xml:space="preserve">Секретар засідання комісії                                               </w:t>
      </w:r>
      <w:proofErr w:type="spellStart"/>
      <w:r w:rsidR="00CB575E">
        <w:rPr>
          <w:b/>
          <w:szCs w:val="28"/>
        </w:rPr>
        <w:t>Юревич</w:t>
      </w:r>
      <w:proofErr w:type="spellEnd"/>
      <w:r w:rsidR="00CB575E">
        <w:rPr>
          <w:b/>
          <w:szCs w:val="28"/>
        </w:rPr>
        <w:t xml:space="preserve"> Т</w:t>
      </w:r>
      <w:r w:rsidRPr="00084A54">
        <w:rPr>
          <w:b/>
          <w:szCs w:val="28"/>
        </w:rPr>
        <w:t>.</w:t>
      </w:r>
      <w:r w:rsidR="00CB575E">
        <w:rPr>
          <w:b/>
          <w:szCs w:val="28"/>
        </w:rPr>
        <w:t>А.</w:t>
      </w:r>
      <w:r w:rsidRPr="008D22E7">
        <w:rPr>
          <w:b/>
          <w:szCs w:val="28"/>
        </w:rPr>
        <w:t xml:space="preserve">              </w:t>
      </w:r>
    </w:p>
    <w:sectPr w:rsidR="00852DE3" w:rsidRPr="008D22E7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EB" w:rsidRDefault="005877EB" w:rsidP="00547C63">
      <w:r>
        <w:separator/>
      </w:r>
    </w:p>
  </w:endnote>
  <w:endnote w:type="continuationSeparator" w:id="0">
    <w:p w:rsidR="005877EB" w:rsidRDefault="005877EB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EB" w:rsidRDefault="005877EB" w:rsidP="00547C63">
      <w:r>
        <w:separator/>
      </w:r>
    </w:p>
  </w:footnote>
  <w:footnote w:type="continuationSeparator" w:id="0">
    <w:p w:rsidR="005877EB" w:rsidRDefault="005877EB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06" w:rsidRDefault="000A10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6D01" w:rsidRPr="00406D01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0A1006" w:rsidRDefault="000A10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DA"/>
    <w:multiLevelType w:val="hybridMultilevel"/>
    <w:tmpl w:val="760ADAF6"/>
    <w:lvl w:ilvl="0" w:tplc="1154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DBB"/>
    <w:multiLevelType w:val="hybridMultilevel"/>
    <w:tmpl w:val="96B2D2E4"/>
    <w:lvl w:ilvl="0" w:tplc="1342183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3E61EB7"/>
    <w:multiLevelType w:val="hybridMultilevel"/>
    <w:tmpl w:val="1696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266B5"/>
    <w:multiLevelType w:val="hybridMultilevel"/>
    <w:tmpl w:val="7C88ED96"/>
    <w:lvl w:ilvl="0" w:tplc="C61A4A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CF3BB8"/>
    <w:multiLevelType w:val="hybridMultilevel"/>
    <w:tmpl w:val="392244F6"/>
    <w:lvl w:ilvl="0" w:tplc="29D4ED9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4DB7B8C"/>
    <w:multiLevelType w:val="hybridMultilevel"/>
    <w:tmpl w:val="A81002E0"/>
    <w:lvl w:ilvl="0" w:tplc="15246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8">
    <w:nsid w:val="41232AA2"/>
    <w:multiLevelType w:val="hybridMultilevel"/>
    <w:tmpl w:val="A2D2CC12"/>
    <w:lvl w:ilvl="0" w:tplc="3B6AA8B4">
      <w:start w:val="2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4012884"/>
    <w:multiLevelType w:val="hybridMultilevel"/>
    <w:tmpl w:val="73F60D5A"/>
    <w:lvl w:ilvl="0" w:tplc="7C10E84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AA11ADE"/>
    <w:multiLevelType w:val="hybridMultilevel"/>
    <w:tmpl w:val="0CAEE3F0"/>
    <w:lvl w:ilvl="0" w:tplc="D6E48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673DF"/>
    <w:multiLevelType w:val="multilevel"/>
    <w:tmpl w:val="2B36243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6" w:hanging="2160"/>
      </w:pPr>
      <w:rPr>
        <w:rFonts w:hint="default"/>
      </w:rPr>
    </w:lvl>
  </w:abstractNum>
  <w:abstractNum w:abstractNumId="24">
    <w:nsid w:val="61135837"/>
    <w:multiLevelType w:val="multilevel"/>
    <w:tmpl w:val="17FECFDC"/>
    <w:lvl w:ilvl="0">
      <w:start w:val="25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26">
    <w:nsid w:val="616F3C76"/>
    <w:multiLevelType w:val="hybridMultilevel"/>
    <w:tmpl w:val="2B061062"/>
    <w:lvl w:ilvl="0" w:tplc="C658B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C3B99"/>
    <w:multiLevelType w:val="hybridMultilevel"/>
    <w:tmpl w:val="4DE0005C"/>
    <w:lvl w:ilvl="0" w:tplc="4B5EBD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30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01F1805"/>
    <w:multiLevelType w:val="hybridMultilevel"/>
    <w:tmpl w:val="3918DFEA"/>
    <w:lvl w:ilvl="0" w:tplc="9BEC5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484765"/>
    <w:multiLevelType w:val="multilevel"/>
    <w:tmpl w:val="77F2FE48"/>
    <w:lvl w:ilvl="0">
      <w:start w:val="26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2433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34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A643C"/>
    <w:multiLevelType w:val="hybridMultilevel"/>
    <w:tmpl w:val="376C9B60"/>
    <w:lvl w:ilvl="0" w:tplc="2FA2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5"/>
  </w:num>
  <w:num w:numId="5">
    <w:abstractNumId w:val="25"/>
  </w:num>
  <w:num w:numId="6">
    <w:abstractNumId w:val="13"/>
  </w:num>
  <w:num w:numId="7">
    <w:abstractNumId w:val="10"/>
  </w:num>
  <w:num w:numId="8">
    <w:abstractNumId w:val="20"/>
  </w:num>
  <w:num w:numId="9">
    <w:abstractNumId w:val="3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25"/>
  </w:num>
  <w:num w:numId="14">
    <w:abstractNumId w:val="1"/>
  </w:num>
  <w:num w:numId="15">
    <w:abstractNumId w:val="1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9"/>
  </w:num>
  <w:num w:numId="18">
    <w:abstractNumId w:val="21"/>
  </w:num>
  <w:num w:numId="19">
    <w:abstractNumId w:val="36"/>
  </w:num>
  <w:num w:numId="20">
    <w:abstractNumId w:val="4"/>
  </w:num>
  <w:num w:numId="21">
    <w:abstractNumId w:val="3"/>
  </w:num>
  <w:num w:numId="22">
    <w:abstractNumId w:val="15"/>
  </w:num>
  <w:num w:numId="23">
    <w:abstractNumId w:val="9"/>
  </w:num>
  <w:num w:numId="24">
    <w:abstractNumId w:val="11"/>
  </w:num>
  <w:num w:numId="25">
    <w:abstractNumId w:val="7"/>
  </w:num>
  <w:num w:numId="26">
    <w:abstractNumId w:val="14"/>
  </w:num>
  <w:num w:numId="27">
    <w:abstractNumId w:val="2"/>
  </w:num>
  <w:num w:numId="28">
    <w:abstractNumId w:val="8"/>
  </w:num>
  <w:num w:numId="29">
    <w:abstractNumId w:val="27"/>
  </w:num>
  <w:num w:numId="30">
    <w:abstractNumId w:val="19"/>
  </w:num>
  <w:num w:numId="31">
    <w:abstractNumId w:val="35"/>
  </w:num>
  <w:num w:numId="32">
    <w:abstractNumId w:val="0"/>
  </w:num>
  <w:num w:numId="33">
    <w:abstractNumId w:val="31"/>
  </w:num>
  <w:num w:numId="34">
    <w:abstractNumId w:val="26"/>
  </w:num>
  <w:num w:numId="35">
    <w:abstractNumId w:val="6"/>
  </w:num>
  <w:num w:numId="36">
    <w:abstractNumId w:val="2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2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44EF"/>
    <w:rsid w:val="00014588"/>
    <w:rsid w:val="00017A74"/>
    <w:rsid w:val="000200B0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D37"/>
    <w:rsid w:val="000A0117"/>
    <w:rsid w:val="000A1006"/>
    <w:rsid w:val="000A3B64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50D6"/>
    <w:rsid w:val="000F774F"/>
    <w:rsid w:val="001010FE"/>
    <w:rsid w:val="001023D9"/>
    <w:rsid w:val="001045FF"/>
    <w:rsid w:val="00104B9A"/>
    <w:rsid w:val="001068EF"/>
    <w:rsid w:val="001104C8"/>
    <w:rsid w:val="00111F9A"/>
    <w:rsid w:val="001122B2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33B6"/>
    <w:rsid w:val="0013500E"/>
    <w:rsid w:val="00135F4A"/>
    <w:rsid w:val="001369E2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BB5"/>
    <w:rsid w:val="001B7BB7"/>
    <w:rsid w:val="001C08F0"/>
    <w:rsid w:val="001C19E0"/>
    <w:rsid w:val="001C71DC"/>
    <w:rsid w:val="001C723D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B7F9C"/>
    <w:rsid w:val="002C2E86"/>
    <w:rsid w:val="002C2F27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5E5B"/>
    <w:rsid w:val="002E70D0"/>
    <w:rsid w:val="002E7A92"/>
    <w:rsid w:val="002F051E"/>
    <w:rsid w:val="002F375B"/>
    <w:rsid w:val="002F5CB9"/>
    <w:rsid w:val="002F7A38"/>
    <w:rsid w:val="003013E6"/>
    <w:rsid w:val="00302BBF"/>
    <w:rsid w:val="00303025"/>
    <w:rsid w:val="003068B2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672"/>
    <w:rsid w:val="00331D16"/>
    <w:rsid w:val="00332468"/>
    <w:rsid w:val="003330FF"/>
    <w:rsid w:val="003342EF"/>
    <w:rsid w:val="003356D7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9B1"/>
    <w:rsid w:val="00367E4A"/>
    <w:rsid w:val="00370020"/>
    <w:rsid w:val="003736FF"/>
    <w:rsid w:val="003804C1"/>
    <w:rsid w:val="00383296"/>
    <w:rsid w:val="003833D0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A1DFA"/>
    <w:rsid w:val="003B08FB"/>
    <w:rsid w:val="003B60E0"/>
    <w:rsid w:val="003B76E6"/>
    <w:rsid w:val="003C2FE0"/>
    <w:rsid w:val="003D1B7F"/>
    <w:rsid w:val="003D57D0"/>
    <w:rsid w:val="003D6645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60F7"/>
    <w:rsid w:val="004062E2"/>
    <w:rsid w:val="00406D01"/>
    <w:rsid w:val="00411143"/>
    <w:rsid w:val="004135B0"/>
    <w:rsid w:val="00413ACE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6FF3"/>
    <w:rsid w:val="004477CB"/>
    <w:rsid w:val="00447B55"/>
    <w:rsid w:val="00450C36"/>
    <w:rsid w:val="00450FCF"/>
    <w:rsid w:val="004544B2"/>
    <w:rsid w:val="00454710"/>
    <w:rsid w:val="00455457"/>
    <w:rsid w:val="00455872"/>
    <w:rsid w:val="0045639F"/>
    <w:rsid w:val="004607A3"/>
    <w:rsid w:val="00462004"/>
    <w:rsid w:val="004629D8"/>
    <w:rsid w:val="00462DC0"/>
    <w:rsid w:val="004644AC"/>
    <w:rsid w:val="0047346D"/>
    <w:rsid w:val="00473DA3"/>
    <w:rsid w:val="0047434E"/>
    <w:rsid w:val="00476398"/>
    <w:rsid w:val="004764D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692"/>
    <w:rsid w:val="004A31E5"/>
    <w:rsid w:val="004A3904"/>
    <w:rsid w:val="004A4AB5"/>
    <w:rsid w:val="004A5F36"/>
    <w:rsid w:val="004A6057"/>
    <w:rsid w:val="004B0667"/>
    <w:rsid w:val="004B18BC"/>
    <w:rsid w:val="004B2F6B"/>
    <w:rsid w:val="004B481D"/>
    <w:rsid w:val="004B7041"/>
    <w:rsid w:val="004B7DC1"/>
    <w:rsid w:val="004C0859"/>
    <w:rsid w:val="004C0D1E"/>
    <w:rsid w:val="004C27B8"/>
    <w:rsid w:val="004C285A"/>
    <w:rsid w:val="004C2BCA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CF1"/>
    <w:rsid w:val="00504110"/>
    <w:rsid w:val="0050544B"/>
    <w:rsid w:val="00505DB0"/>
    <w:rsid w:val="00506E7B"/>
    <w:rsid w:val="005075C6"/>
    <w:rsid w:val="00510B3C"/>
    <w:rsid w:val="00512573"/>
    <w:rsid w:val="00524791"/>
    <w:rsid w:val="0053402D"/>
    <w:rsid w:val="005349C3"/>
    <w:rsid w:val="0053546E"/>
    <w:rsid w:val="00537DAD"/>
    <w:rsid w:val="00537E93"/>
    <w:rsid w:val="00541E3E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11E6"/>
    <w:rsid w:val="00571ADC"/>
    <w:rsid w:val="005753B0"/>
    <w:rsid w:val="005756C3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6819"/>
    <w:rsid w:val="005B1964"/>
    <w:rsid w:val="005B57A3"/>
    <w:rsid w:val="005B5C5D"/>
    <w:rsid w:val="005B7148"/>
    <w:rsid w:val="005C0DFA"/>
    <w:rsid w:val="005C0EE5"/>
    <w:rsid w:val="005C1109"/>
    <w:rsid w:val="005C134F"/>
    <w:rsid w:val="005C72BF"/>
    <w:rsid w:val="005C73C0"/>
    <w:rsid w:val="005C7F40"/>
    <w:rsid w:val="005D54F9"/>
    <w:rsid w:val="005D5735"/>
    <w:rsid w:val="005D6127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2340D"/>
    <w:rsid w:val="0062589A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96380"/>
    <w:rsid w:val="006A2824"/>
    <w:rsid w:val="006A76BA"/>
    <w:rsid w:val="006B26F0"/>
    <w:rsid w:val="006B2E1D"/>
    <w:rsid w:val="006B5385"/>
    <w:rsid w:val="006B7BD2"/>
    <w:rsid w:val="006C0089"/>
    <w:rsid w:val="006C1EEE"/>
    <w:rsid w:val="006C646A"/>
    <w:rsid w:val="006D0FC4"/>
    <w:rsid w:val="006D1090"/>
    <w:rsid w:val="006D2F28"/>
    <w:rsid w:val="006D30CB"/>
    <w:rsid w:val="006D3747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2D90"/>
    <w:rsid w:val="00724584"/>
    <w:rsid w:val="0072784C"/>
    <w:rsid w:val="00730D3B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625"/>
    <w:rsid w:val="00762F65"/>
    <w:rsid w:val="0076520C"/>
    <w:rsid w:val="00765B4B"/>
    <w:rsid w:val="00772092"/>
    <w:rsid w:val="00774071"/>
    <w:rsid w:val="00774256"/>
    <w:rsid w:val="00775539"/>
    <w:rsid w:val="00776E51"/>
    <w:rsid w:val="007800DC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739"/>
    <w:rsid w:val="007D4B5A"/>
    <w:rsid w:val="007E0B42"/>
    <w:rsid w:val="007E2350"/>
    <w:rsid w:val="007E6675"/>
    <w:rsid w:val="007F06F6"/>
    <w:rsid w:val="007F2086"/>
    <w:rsid w:val="007F62A6"/>
    <w:rsid w:val="007F7031"/>
    <w:rsid w:val="007F72A1"/>
    <w:rsid w:val="007F76D2"/>
    <w:rsid w:val="00800F6E"/>
    <w:rsid w:val="00801278"/>
    <w:rsid w:val="008033B9"/>
    <w:rsid w:val="00803618"/>
    <w:rsid w:val="008042D4"/>
    <w:rsid w:val="008104D3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2DE3"/>
    <w:rsid w:val="008553FF"/>
    <w:rsid w:val="00856C6F"/>
    <w:rsid w:val="00860829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810BD"/>
    <w:rsid w:val="00881B05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35FB"/>
    <w:rsid w:val="008F5FBC"/>
    <w:rsid w:val="008F62B8"/>
    <w:rsid w:val="008F785C"/>
    <w:rsid w:val="008F7F49"/>
    <w:rsid w:val="00900847"/>
    <w:rsid w:val="00901059"/>
    <w:rsid w:val="0090379C"/>
    <w:rsid w:val="00905AD1"/>
    <w:rsid w:val="00910205"/>
    <w:rsid w:val="0091201A"/>
    <w:rsid w:val="00916C0E"/>
    <w:rsid w:val="00917431"/>
    <w:rsid w:val="009213AB"/>
    <w:rsid w:val="00926480"/>
    <w:rsid w:val="00927943"/>
    <w:rsid w:val="009324F7"/>
    <w:rsid w:val="00934651"/>
    <w:rsid w:val="0093597F"/>
    <w:rsid w:val="00936D0D"/>
    <w:rsid w:val="00941282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51F9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C443A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0D40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36F"/>
    <w:rsid w:val="00A87763"/>
    <w:rsid w:val="00A91773"/>
    <w:rsid w:val="00A92EBE"/>
    <w:rsid w:val="00AA15DD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5B3"/>
    <w:rsid w:val="00B02910"/>
    <w:rsid w:val="00B04C50"/>
    <w:rsid w:val="00B055EE"/>
    <w:rsid w:val="00B05FA4"/>
    <w:rsid w:val="00B07146"/>
    <w:rsid w:val="00B108AB"/>
    <w:rsid w:val="00B12C1F"/>
    <w:rsid w:val="00B13954"/>
    <w:rsid w:val="00B14B67"/>
    <w:rsid w:val="00B15047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707C"/>
    <w:rsid w:val="00B543D9"/>
    <w:rsid w:val="00B5473E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7490E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8A1"/>
    <w:rsid w:val="00CE3A21"/>
    <w:rsid w:val="00CE499A"/>
    <w:rsid w:val="00CE4C8F"/>
    <w:rsid w:val="00CE4F14"/>
    <w:rsid w:val="00CE5FA6"/>
    <w:rsid w:val="00CE71FC"/>
    <w:rsid w:val="00CF0046"/>
    <w:rsid w:val="00CF430D"/>
    <w:rsid w:val="00CF7A49"/>
    <w:rsid w:val="00D01D45"/>
    <w:rsid w:val="00D04AB2"/>
    <w:rsid w:val="00D0576A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748E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2D4C"/>
    <w:rsid w:val="00D85B6A"/>
    <w:rsid w:val="00D96709"/>
    <w:rsid w:val="00D96C09"/>
    <w:rsid w:val="00D96C55"/>
    <w:rsid w:val="00DA6E8E"/>
    <w:rsid w:val="00DA7F19"/>
    <w:rsid w:val="00DB2CEB"/>
    <w:rsid w:val="00DB4F30"/>
    <w:rsid w:val="00DC1203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E03AB2"/>
    <w:rsid w:val="00E121C4"/>
    <w:rsid w:val="00E12280"/>
    <w:rsid w:val="00E13245"/>
    <w:rsid w:val="00E135FC"/>
    <w:rsid w:val="00E212B8"/>
    <w:rsid w:val="00E23445"/>
    <w:rsid w:val="00E23F89"/>
    <w:rsid w:val="00E261C7"/>
    <w:rsid w:val="00E30004"/>
    <w:rsid w:val="00E313A9"/>
    <w:rsid w:val="00E319F5"/>
    <w:rsid w:val="00E3398F"/>
    <w:rsid w:val="00E34AFA"/>
    <w:rsid w:val="00E34F92"/>
    <w:rsid w:val="00E35C79"/>
    <w:rsid w:val="00E43BE0"/>
    <w:rsid w:val="00E44415"/>
    <w:rsid w:val="00E459D3"/>
    <w:rsid w:val="00E45FC8"/>
    <w:rsid w:val="00E4700E"/>
    <w:rsid w:val="00E50CCB"/>
    <w:rsid w:val="00E51421"/>
    <w:rsid w:val="00E52084"/>
    <w:rsid w:val="00E5360C"/>
    <w:rsid w:val="00E54677"/>
    <w:rsid w:val="00E56532"/>
    <w:rsid w:val="00E60868"/>
    <w:rsid w:val="00E625E0"/>
    <w:rsid w:val="00E6465A"/>
    <w:rsid w:val="00E64EFD"/>
    <w:rsid w:val="00E67065"/>
    <w:rsid w:val="00E70A28"/>
    <w:rsid w:val="00E71263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751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2F03"/>
    <w:rsid w:val="00F63BC9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0936"/>
    <w:rsid w:val="00FA1437"/>
    <w:rsid w:val="00FA3258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7C2A-6A14-4451-9C32-4D23DD5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133</cp:revision>
  <cp:lastPrinted>2020-04-27T07:01:00Z</cp:lastPrinted>
  <dcterms:created xsi:type="dcterms:W3CDTF">2019-06-20T13:09:00Z</dcterms:created>
  <dcterms:modified xsi:type="dcterms:W3CDTF">2020-04-27T07:01:00Z</dcterms:modified>
</cp:coreProperties>
</file>