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0346" w:rsidRPr="00581F2C" w:rsidRDefault="00FB31A7" w:rsidP="00581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jc w:val="left"/>
        <w:rPr>
          <w:lang w:val="uk-UA"/>
        </w:rPr>
      </w:pPr>
      <w:r w:rsidRPr="00581F2C">
        <w:rPr>
          <w:lang w:val="uk-UA"/>
        </w:rPr>
        <w:t>Додаток</w:t>
      </w:r>
    </w:p>
    <w:p w14:paraId="00000002" w14:textId="77777777" w:rsidR="00060346" w:rsidRPr="00581F2C" w:rsidRDefault="00FB31A7" w:rsidP="00581F2C">
      <w:pPr>
        <w:spacing w:line="240" w:lineRule="auto"/>
        <w:ind w:left="5954"/>
        <w:jc w:val="left"/>
        <w:rPr>
          <w:lang w:val="uk-UA"/>
        </w:rPr>
      </w:pPr>
      <w:r w:rsidRPr="00581F2C">
        <w:rPr>
          <w:lang w:val="uk-UA"/>
        </w:rPr>
        <w:t>до рішення обласної ради</w:t>
      </w:r>
    </w:p>
    <w:p w14:paraId="6ED4799C" w14:textId="77777777" w:rsidR="006B2828" w:rsidRDefault="006B2828" w:rsidP="00581F2C">
      <w:pPr>
        <w:spacing w:line="240" w:lineRule="auto"/>
        <w:jc w:val="left"/>
        <w:rPr>
          <w:lang w:val="uk-UA"/>
        </w:rPr>
      </w:pPr>
    </w:p>
    <w:p w14:paraId="00000004" w14:textId="5A6E2C1A" w:rsidR="00060346" w:rsidRPr="00581F2C" w:rsidRDefault="00FB31A7" w:rsidP="002D69FB">
      <w:pPr>
        <w:pStyle w:val="a3"/>
        <w:rPr>
          <w:lang w:val="uk-UA"/>
        </w:rPr>
      </w:pPr>
      <w:bookmarkStart w:id="0" w:name="_s62pqmfxvzdc" w:colFirst="0" w:colLast="0"/>
      <w:bookmarkEnd w:id="0"/>
      <w:r w:rsidRPr="00581F2C">
        <w:rPr>
          <w:lang w:val="uk-UA"/>
        </w:rPr>
        <w:t>ПОРЯДОК</w:t>
      </w:r>
      <w:bookmarkStart w:id="1" w:name="_GoBack"/>
      <w:bookmarkEnd w:id="1"/>
    </w:p>
    <w:p w14:paraId="00000006" w14:textId="6AA65742" w:rsidR="00060346" w:rsidRPr="00581F2C" w:rsidRDefault="00FB31A7" w:rsidP="002D69FB">
      <w:pPr>
        <w:spacing w:line="240" w:lineRule="auto"/>
        <w:jc w:val="both"/>
        <w:rPr>
          <w:b/>
          <w:highlight w:val="white"/>
          <w:lang w:val="uk-UA"/>
        </w:rPr>
      </w:pPr>
      <w:r w:rsidRPr="00581F2C">
        <w:rPr>
          <w:b/>
          <w:lang w:val="uk-UA"/>
        </w:rPr>
        <w:t>надання та використання субвенції з обласного бюджету до місцевих бюджетів на співфінансування органів місцевого самоврядування області – переможців конкурсів, учасників спільних проєктів (програм), державних, міжнародних, громадських організацій (фондів), спрямованих на розвиток місцевого самоврядування – учасників проєкту із благоустрою території населених пунктів</w:t>
      </w:r>
      <w:r w:rsidR="00983833">
        <w:rPr>
          <w:b/>
          <w:lang w:val="uk-UA"/>
        </w:rPr>
        <w:t xml:space="preserve"> </w:t>
      </w:r>
      <w:r w:rsidRPr="00581F2C">
        <w:rPr>
          <w:b/>
          <w:lang w:val="uk-UA"/>
        </w:rPr>
        <w:t xml:space="preserve">області </w:t>
      </w:r>
      <w:r w:rsidR="00983833">
        <w:rPr>
          <w:b/>
          <w:lang w:val="uk-UA"/>
        </w:rPr>
        <w:br/>
        <w:t xml:space="preserve">                               </w:t>
      </w:r>
      <w:r w:rsidRPr="00581F2C">
        <w:rPr>
          <w:b/>
          <w:lang w:val="uk-UA"/>
        </w:rPr>
        <w:t>„Територія</w:t>
      </w:r>
      <w:r w:rsidR="00983833">
        <w:rPr>
          <w:b/>
          <w:lang w:val="uk-UA"/>
        </w:rPr>
        <w:t xml:space="preserve"> </w:t>
      </w:r>
      <w:r w:rsidRPr="00581F2C">
        <w:rPr>
          <w:b/>
          <w:lang w:val="uk-UA"/>
        </w:rPr>
        <w:t>майбутнього” у 2020 році</w:t>
      </w:r>
    </w:p>
    <w:p w14:paraId="6A9506A3" w14:textId="77777777" w:rsidR="00197E4B" w:rsidRPr="00983833" w:rsidRDefault="00197E4B" w:rsidP="00197E4B">
      <w:pPr>
        <w:jc w:val="both"/>
        <w:rPr>
          <w:b/>
          <w:sz w:val="24"/>
          <w:lang w:val="uk-UA"/>
        </w:rPr>
      </w:pPr>
      <w:bookmarkStart w:id="2" w:name="_3u5vf6fykyks" w:colFirst="0" w:colLast="0"/>
      <w:bookmarkEnd w:id="2"/>
    </w:p>
    <w:p w14:paraId="00000008" w14:textId="489719BE" w:rsidR="00060346" w:rsidRPr="00581F2C" w:rsidRDefault="00731E78" w:rsidP="00581F2C">
      <w:pPr>
        <w:pStyle w:val="1"/>
        <w:rPr>
          <w:lang w:val="uk-UA"/>
        </w:rPr>
      </w:pPr>
      <w:r w:rsidRPr="00581F2C">
        <w:rPr>
          <w:lang w:val="uk-UA"/>
        </w:rPr>
        <w:t>I</w:t>
      </w:r>
      <w:r w:rsidR="00A80594">
        <w:rPr>
          <w:lang w:val="uk-UA"/>
        </w:rPr>
        <w:t>.</w:t>
      </w:r>
      <w:r w:rsidR="00FB31A7" w:rsidRPr="00581F2C">
        <w:rPr>
          <w:lang w:val="uk-UA"/>
        </w:rPr>
        <w:t xml:space="preserve"> Загальні положення</w:t>
      </w:r>
    </w:p>
    <w:p w14:paraId="00000009" w14:textId="2C408C65" w:rsidR="00060346" w:rsidRPr="00983833" w:rsidRDefault="00060346" w:rsidP="00581F2C">
      <w:pPr>
        <w:spacing w:line="240" w:lineRule="auto"/>
        <w:jc w:val="left"/>
        <w:rPr>
          <w:sz w:val="24"/>
          <w:lang w:val="uk-UA"/>
        </w:rPr>
      </w:pPr>
    </w:p>
    <w:p w14:paraId="0000000A" w14:textId="370BC242" w:rsidR="00060346" w:rsidRPr="00581F2C" w:rsidRDefault="00094227" w:rsidP="00094227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1. </w:t>
      </w:r>
      <w:r w:rsidR="00FB31A7" w:rsidRPr="00581F2C">
        <w:rPr>
          <w:lang w:val="uk-UA"/>
        </w:rPr>
        <w:t xml:space="preserve">Порядок використання коштів субвенції з обласного бюджету до місцевих бюджетів на співфінансування органів місцевого самоврядування області – переможців конкурсів, учасників спільних проєктів (програм), державних, міжнародних, громадських організацій (фондів), спрямованих на розвиток місцевого самоврядування – учасників проєкту із благоустрою території населених пунктів області „Територія майбутнього” у 2020 році (далі – Порядок) визначає механізм надання та використання субвенції з обласного бюджету до місцевих бюджетів на співфінансування </w:t>
      </w:r>
      <w:r w:rsidR="006B2828">
        <w:rPr>
          <w:lang w:val="uk-UA"/>
        </w:rPr>
        <w:br/>
      </w:r>
      <w:r w:rsidR="00FB31A7" w:rsidRPr="00581F2C">
        <w:rPr>
          <w:lang w:val="uk-UA"/>
        </w:rPr>
        <w:t xml:space="preserve">органів місцевого самоврядування області – переможців конкурсів, учасників спільних проєктів (програм), державних, міжнародних, громадських організацій (фондів), спрямованих на розвиток місцевого самоврядування – учасників проєкту із благоустрою території населених пунктів області „Територія майбутнього” у 2020 році (далі – </w:t>
      </w:r>
      <w:r w:rsidR="00E2316C" w:rsidRPr="00581F2C">
        <w:rPr>
          <w:lang w:val="uk-UA"/>
        </w:rPr>
        <w:t>субвенція</w:t>
      </w:r>
      <w:r w:rsidR="00FB31A7" w:rsidRPr="00581F2C">
        <w:rPr>
          <w:lang w:val="uk-UA"/>
        </w:rPr>
        <w:t xml:space="preserve">) </w:t>
      </w:r>
      <w:r w:rsidR="002E7754">
        <w:rPr>
          <w:lang w:val="uk-UA"/>
        </w:rPr>
        <w:t>у рамках</w:t>
      </w:r>
      <w:r w:rsidR="00FB31A7" w:rsidRPr="00581F2C">
        <w:rPr>
          <w:lang w:val="uk-UA"/>
        </w:rPr>
        <w:t xml:space="preserve"> Програми розвитку місцевого самоврядування у Дніпропетровській області на 2012 – 2021 роки</w:t>
      </w:r>
      <w:r w:rsidR="00581F2C">
        <w:rPr>
          <w:highlight w:val="white"/>
          <w:lang w:val="uk-UA"/>
        </w:rPr>
        <w:t xml:space="preserve"> </w:t>
      </w:r>
      <w:r w:rsidR="00FB31A7" w:rsidRPr="00581F2C">
        <w:rPr>
          <w:lang w:val="uk-UA"/>
        </w:rPr>
        <w:t>(рішення обласної ради від 27 грудня 2011 року № 225-10/VII, зі змінами).</w:t>
      </w:r>
    </w:p>
    <w:p w14:paraId="0000000B" w14:textId="77777777" w:rsidR="00060346" w:rsidRPr="00983833" w:rsidRDefault="00060346" w:rsidP="00581F2C">
      <w:pPr>
        <w:spacing w:line="240" w:lineRule="auto"/>
        <w:jc w:val="both"/>
        <w:rPr>
          <w:sz w:val="24"/>
          <w:highlight w:val="white"/>
          <w:lang w:val="uk-UA"/>
        </w:rPr>
      </w:pPr>
    </w:p>
    <w:p w14:paraId="0000000C" w14:textId="5BC3C284" w:rsidR="00060346" w:rsidRPr="00581F2C" w:rsidRDefault="00094227" w:rsidP="00094227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2. </w:t>
      </w:r>
      <w:r w:rsidR="00FB31A7" w:rsidRPr="00581F2C">
        <w:rPr>
          <w:lang w:val="uk-UA"/>
        </w:rPr>
        <w:t xml:space="preserve">Головним розпорядником коштів </w:t>
      </w:r>
      <w:r w:rsidR="00E2316C" w:rsidRPr="00581F2C">
        <w:rPr>
          <w:lang w:val="uk-UA"/>
        </w:rPr>
        <w:t xml:space="preserve">субвенції </w:t>
      </w:r>
      <w:r w:rsidR="00FB31A7" w:rsidRPr="00581F2C">
        <w:rPr>
          <w:lang w:val="uk-UA"/>
        </w:rPr>
        <w:t xml:space="preserve">є Дніпропетровська обласна рада (далі – </w:t>
      </w:r>
      <w:r w:rsidR="00E2316C" w:rsidRPr="00581F2C">
        <w:rPr>
          <w:lang w:val="uk-UA"/>
        </w:rPr>
        <w:t xml:space="preserve">головний </w:t>
      </w:r>
      <w:r w:rsidR="00FB31A7" w:rsidRPr="00581F2C">
        <w:rPr>
          <w:lang w:val="uk-UA"/>
        </w:rPr>
        <w:t xml:space="preserve">розпорядник коштів). Розпорядники </w:t>
      </w:r>
      <w:r w:rsidR="00E2316C" w:rsidRPr="00581F2C">
        <w:rPr>
          <w:lang w:val="uk-UA"/>
        </w:rPr>
        <w:t xml:space="preserve">субвенції </w:t>
      </w:r>
      <w:r w:rsidR="00FB31A7" w:rsidRPr="00581F2C">
        <w:rPr>
          <w:lang w:val="uk-UA"/>
        </w:rPr>
        <w:t>за місцевими бюджетами визначаються рішеннями про такі бюджети відповідно до законодавства</w:t>
      </w:r>
      <w:r w:rsidR="00FB31A7" w:rsidRPr="00581F2C">
        <w:rPr>
          <w:highlight w:val="white"/>
          <w:lang w:val="uk-UA"/>
        </w:rPr>
        <w:t xml:space="preserve"> </w:t>
      </w:r>
      <w:r w:rsidR="00FB31A7" w:rsidRPr="00581F2C">
        <w:rPr>
          <w:lang w:val="uk-UA"/>
        </w:rPr>
        <w:t xml:space="preserve">(далі – </w:t>
      </w:r>
      <w:r w:rsidR="00E2316C" w:rsidRPr="00581F2C">
        <w:rPr>
          <w:lang w:val="uk-UA"/>
        </w:rPr>
        <w:t>розпорядники субвенції</w:t>
      </w:r>
      <w:r w:rsidR="00FB31A7" w:rsidRPr="00581F2C">
        <w:rPr>
          <w:lang w:val="uk-UA"/>
        </w:rPr>
        <w:t>).</w:t>
      </w:r>
    </w:p>
    <w:p w14:paraId="0000000D" w14:textId="77777777" w:rsidR="00060346" w:rsidRPr="00983833" w:rsidRDefault="00060346" w:rsidP="00581F2C">
      <w:pPr>
        <w:spacing w:line="240" w:lineRule="auto"/>
        <w:jc w:val="both"/>
        <w:rPr>
          <w:sz w:val="24"/>
          <w:lang w:val="uk-UA"/>
        </w:rPr>
      </w:pPr>
    </w:p>
    <w:p w14:paraId="2CD8C048" w14:textId="7335629D" w:rsidR="00A80594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3. </w:t>
      </w:r>
      <w:r w:rsidR="00FB31A7" w:rsidRPr="00581F2C">
        <w:rPr>
          <w:lang w:val="uk-UA"/>
        </w:rPr>
        <w:t>Субвенція з обласного бюджету до місцевих бюджетів ураховується в дох</w:t>
      </w:r>
      <w:r w:rsidR="00FD17EF">
        <w:rPr>
          <w:lang w:val="uk-UA"/>
        </w:rPr>
        <w:t>і</w:t>
      </w:r>
      <w:r w:rsidR="00FB31A7" w:rsidRPr="00581F2C">
        <w:rPr>
          <w:lang w:val="uk-UA"/>
        </w:rPr>
        <w:t>дній та видатковій</w:t>
      </w:r>
      <w:r w:rsidR="00A80594">
        <w:rPr>
          <w:lang w:val="uk-UA"/>
        </w:rPr>
        <w:t xml:space="preserve"> частинах відповідних бюджетів у</w:t>
      </w:r>
      <w:r w:rsidR="00FB31A7" w:rsidRPr="00581F2C">
        <w:rPr>
          <w:lang w:val="uk-UA"/>
        </w:rPr>
        <w:t xml:space="preserve"> обсягах, визначених</w:t>
      </w:r>
      <w:r w:rsidR="00A80594">
        <w:rPr>
          <w:lang w:val="uk-UA"/>
        </w:rPr>
        <w:t xml:space="preserve"> у додатку</w:t>
      </w:r>
      <w:r w:rsidR="00FB31A7" w:rsidRPr="00581F2C">
        <w:rPr>
          <w:lang w:val="uk-UA"/>
        </w:rPr>
        <w:t xml:space="preserve"> </w:t>
      </w:r>
      <w:r w:rsidR="00FD17EF">
        <w:rPr>
          <w:lang w:val="uk-UA"/>
        </w:rPr>
        <w:t>5</w:t>
      </w:r>
      <w:r w:rsidR="00A80594">
        <w:rPr>
          <w:lang w:val="uk-UA"/>
        </w:rPr>
        <w:t xml:space="preserve"> до</w:t>
      </w:r>
      <w:r w:rsidR="00FB31A7" w:rsidRPr="00581F2C">
        <w:rPr>
          <w:lang w:val="uk-UA"/>
        </w:rPr>
        <w:t xml:space="preserve"> рішення Дніпропетровської обласної ради від 13 грудня 2019 року № 528-20/VII „Про обласний бюджет </w:t>
      </w:r>
      <w:r w:rsidR="00983833">
        <w:rPr>
          <w:lang w:val="uk-UA"/>
        </w:rPr>
        <w:br/>
      </w:r>
      <w:r w:rsidR="00FB31A7" w:rsidRPr="00581F2C">
        <w:rPr>
          <w:lang w:val="uk-UA"/>
        </w:rPr>
        <w:t xml:space="preserve">на </w:t>
      </w:r>
      <w:r w:rsidR="00A80594">
        <w:rPr>
          <w:lang w:val="uk-UA"/>
        </w:rPr>
        <w:t>2020 рік” (зі змінами та доповненнями)</w:t>
      </w:r>
      <w:r w:rsidR="00FB31A7" w:rsidRPr="00581F2C">
        <w:rPr>
          <w:lang w:val="uk-UA"/>
        </w:rPr>
        <w:t>.</w:t>
      </w:r>
    </w:p>
    <w:p w14:paraId="0000000E" w14:textId="70B92181" w:rsidR="00060346" w:rsidRPr="00983833" w:rsidRDefault="00060346" w:rsidP="00A805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lang w:val="uk-UA"/>
        </w:rPr>
      </w:pPr>
    </w:p>
    <w:p w14:paraId="3BF99D08" w14:textId="030A34C2" w:rsidR="00581F2C" w:rsidRDefault="00094227" w:rsidP="00094227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4. </w:t>
      </w:r>
      <w:r w:rsidR="00FB31A7" w:rsidRPr="00581F2C">
        <w:rPr>
          <w:lang w:val="uk-UA"/>
        </w:rPr>
        <w:t>Субвенція спрямовується на реалізацію проєктів – учасників конкурсу „Територія майбутнього”.</w:t>
      </w:r>
    </w:p>
    <w:p w14:paraId="2CDE909A" w14:textId="77777777" w:rsidR="00197E4B" w:rsidRPr="00983833" w:rsidRDefault="00197E4B" w:rsidP="00197E4B">
      <w:pPr>
        <w:spacing w:line="240" w:lineRule="auto"/>
        <w:jc w:val="both"/>
        <w:rPr>
          <w:sz w:val="24"/>
          <w:lang w:val="uk-UA"/>
        </w:rPr>
      </w:pPr>
    </w:p>
    <w:p w14:paraId="00000012" w14:textId="1C4B628C" w:rsidR="00060346" w:rsidRPr="00581F2C" w:rsidRDefault="00094227" w:rsidP="00094227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5. </w:t>
      </w:r>
      <w:r w:rsidR="00FB31A7" w:rsidRPr="00581F2C">
        <w:rPr>
          <w:lang w:val="uk-UA"/>
        </w:rPr>
        <w:t xml:space="preserve">Загальний обсяг </w:t>
      </w:r>
      <w:r w:rsidR="00E2316C" w:rsidRPr="00581F2C">
        <w:rPr>
          <w:lang w:val="uk-UA"/>
        </w:rPr>
        <w:t xml:space="preserve">субвенції </w:t>
      </w:r>
      <w:r w:rsidR="00FB31A7" w:rsidRPr="00581F2C">
        <w:rPr>
          <w:lang w:val="uk-UA"/>
        </w:rPr>
        <w:t>визначається</w:t>
      </w:r>
      <w:r w:rsidR="00A80594">
        <w:rPr>
          <w:lang w:val="uk-UA"/>
        </w:rPr>
        <w:t xml:space="preserve"> згідно</w:t>
      </w:r>
      <w:r w:rsidR="00FB31A7" w:rsidRPr="00581F2C">
        <w:rPr>
          <w:lang w:val="uk-UA"/>
        </w:rPr>
        <w:t xml:space="preserve"> з фінансови</w:t>
      </w:r>
      <w:r w:rsidR="00A80594">
        <w:rPr>
          <w:lang w:val="uk-UA"/>
        </w:rPr>
        <w:t>ми</w:t>
      </w:r>
      <w:r w:rsidR="00FB31A7" w:rsidRPr="00581F2C">
        <w:rPr>
          <w:lang w:val="uk-UA"/>
        </w:rPr>
        <w:t xml:space="preserve"> можливост</w:t>
      </w:r>
      <w:r w:rsidR="00A80594">
        <w:rPr>
          <w:lang w:val="uk-UA"/>
        </w:rPr>
        <w:t>ями</w:t>
      </w:r>
      <w:r w:rsidR="00FB31A7" w:rsidRPr="00581F2C">
        <w:rPr>
          <w:lang w:val="uk-UA"/>
        </w:rPr>
        <w:t xml:space="preserve"> обласного бюджету у плановому бюджетному періоді. </w:t>
      </w:r>
    </w:p>
    <w:p w14:paraId="00000013" w14:textId="77777777" w:rsidR="00060346" w:rsidRPr="00983833" w:rsidRDefault="00060346" w:rsidP="00581F2C">
      <w:pPr>
        <w:spacing w:line="240" w:lineRule="auto"/>
        <w:jc w:val="both"/>
        <w:rPr>
          <w:sz w:val="23"/>
          <w:szCs w:val="23"/>
          <w:lang w:val="uk-UA"/>
        </w:rPr>
      </w:pPr>
    </w:p>
    <w:p w14:paraId="657BFF96" w14:textId="77777777" w:rsidR="00C40E43" w:rsidRPr="00581F2C" w:rsidRDefault="00C40E43" w:rsidP="00C40E43">
      <w:pPr>
        <w:pStyle w:val="1"/>
        <w:rPr>
          <w:lang w:val="uk-UA"/>
        </w:rPr>
      </w:pPr>
      <w:bookmarkStart w:id="3" w:name="_5iy6c4f6xqe1" w:colFirst="0" w:colLast="0"/>
      <w:bookmarkEnd w:id="3"/>
      <w:r w:rsidRPr="00581F2C">
        <w:rPr>
          <w:lang w:val="uk-UA"/>
        </w:rPr>
        <w:t>II. Умови використання коштів</w:t>
      </w:r>
    </w:p>
    <w:p w14:paraId="709A2B4C" w14:textId="77777777" w:rsidR="00C40E43" w:rsidRPr="00983833" w:rsidRDefault="00C40E43" w:rsidP="00581F2C">
      <w:pPr>
        <w:spacing w:line="240" w:lineRule="auto"/>
        <w:jc w:val="both"/>
        <w:rPr>
          <w:sz w:val="23"/>
          <w:szCs w:val="23"/>
          <w:lang w:val="uk-UA"/>
        </w:rPr>
      </w:pPr>
    </w:p>
    <w:p w14:paraId="00000016" w14:textId="742E08F3" w:rsidR="00060346" w:rsidRDefault="00094227" w:rsidP="00094227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1. </w:t>
      </w:r>
      <w:r w:rsidR="00FB31A7" w:rsidRPr="00581F2C">
        <w:rPr>
          <w:highlight w:val="white"/>
          <w:lang w:val="uk-UA"/>
        </w:rPr>
        <w:t xml:space="preserve">Пропозиції щодо використання коштів </w:t>
      </w:r>
      <w:r w:rsidR="00E2316C" w:rsidRPr="00581F2C">
        <w:rPr>
          <w:highlight w:val="white"/>
          <w:lang w:val="uk-UA"/>
        </w:rPr>
        <w:t xml:space="preserve">субвенції </w:t>
      </w:r>
      <w:r w:rsidR="00FB31A7" w:rsidRPr="00581F2C">
        <w:rPr>
          <w:highlight w:val="white"/>
          <w:lang w:val="uk-UA"/>
        </w:rPr>
        <w:t xml:space="preserve">оформлюються </w:t>
      </w:r>
      <w:r w:rsidR="00E2316C" w:rsidRPr="00581F2C">
        <w:rPr>
          <w:highlight w:val="white"/>
          <w:lang w:val="uk-UA"/>
        </w:rPr>
        <w:t xml:space="preserve">розпорядниками субвенції </w:t>
      </w:r>
      <w:r w:rsidR="00FB31A7" w:rsidRPr="00581F2C">
        <w:rPr>
          <w:highlight w:val="white"/>
          <w:lang w:val="uk-UA"/>
        </w:rPr>
        <w:t xml:space="preserve">та надаються </w:t>
      </w:r>
      <w:r w:rsidR="00E2316C" w:rsidRPr="00581F2C">
        <w:rPr>
          <w:highlight w:val="white"/>
          <w:lang w:val="uk-UA"/>
        </w:rPr>
        <w:t xml:space="preserve">головному </w:t>
      </w:r>
      <w:r w:rsidR="00FB31A7" w:rsidRPr="00581F2C">
        <w:rPr>
          <w:highlight w:val="white"/>
          <w:lang w:val="uk-UA"/>
        </w:rPr>
        <w:t xml:space="preserve">розпоряднику коштів </w:t>
      </w:r>
      <w:r w:rsidR="00A80594">
        <w:rPr>
          <w:highlight w:val="white"/>
          <w:lang w:val="uk-UA"/>
        </w:rPr>
        <w:t xml:space="preserve">відповідно до </w:t>
      </w:r>
      <w:r w:rsidR="00FB31A7" w:rsidRPr="00581F2C">
        <w:rPr>
          <w:highlight w:val="white"/>
          <w:lang w:val="uk-UA"/>
        </w:rPr>
        <w:t>додатк</w:t>
      </w:r>
      <w:r w:rsidR="00A80594">
        <w:rPr>
          <w:highlight w:val="white"/>
          <w:lang w:val="uk-UA"/>
        </w:rPr>
        <w:t>а</w:t>
      </w:r>
      <w:r w:rsidR="00FB31A7" w:rsidRPr="00581F2C">
        <w:rPr>
          <w:highlight w:val="white"/>
          <w:lang w:val="uk-UA"/>
        </w:rPr>
        <w:t xml:space="preserve"> 1 до додатка до рішення обласної ради. </w:t>
      </w:r>
    </w:p>
    <w:p w14:paraId="713FDECE" w14:textId="77777777" w:rsidR="002D69FB" w:rsidRPr="00983833" w:rsidRDefault="002D69FB" w:rsidP="002D69FB">
      <w:pPr>
        <w:spacing w:line="240" w:lineRule="auto"/>
        <w:jc w:val="both"/>
        <w:rPr>
          <w:sz w:val="24"/>
          <w:szCs w:val="16"/>
          <w:highlight w:val="white"/>
          <w:lang w:val="uk-UA"/>
        </w:rPr>
      </w:pPr>
    </w:p>
    <w:p w14:paraId="029194F5" w14:textId="3A9E413C" w:rsidR="006B2828" w:rsidRDefault="006B2828" w:rsidP="006B2828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2. </w:t>
      </w:r>
      <w:r w:rsidRPr="00581F2C">
        <w:rPr>
          <w:highlight w:val="white"/>
          <w:lang w:val="uk-UA"/>
        </w:rPr>
        <w:t>Головн</w:t>
      </w:r>
      <w:r>
        <w:rPr>
          <w:highlight w:val="white"/>
          <w:lang w:val="uk-UA"/>
        </w:rPr>
        <w:t>ий</w:t>
      </w:r>
      <w:r w:rsidRPr="00581F2C">
        <w:rPr>
          <w:highlight w:val="white"/>
          <w:lang w:val="uk-UA"/>
        </w:rPr>
        <w:t xml:space="preserve"> розпорядник коштів </w:t>
      </w:r>
      <w:r>
        <w:rPr>
          <w:highlight w:val="white"/>
          <w:lang w:val="uk-UA"/>
        </w:rPr>
        <w:t xml:space="preserve">приймає рішення про фінансування </w:t>
      </w:r>
      <w:r w:rsidRPr="00581F2C">
        <w:rPr>
          <w:lang w:val="uk-UA"/>
        </w:rPr>
        <w:t>проєктів – учасників конкурсу „Територія майбутнього”</w:t>
      </w:r>
      <w:r>
        <w:rPr>
          <w:lang w:val="uk-UA"/>
        </w:rPr>
        <w:t xml:space="preserve"> на підставі наданих та затверджених пропозицій.</w:t>
      </w:r>
    </w:p>
    <w:p w14:paraId="684A39A0" w14:textId="77777777" w:rsidR="006B2828" w:rsidRPr="00983833" w:rsidRDefault="006B2828" w:rsidP="002D69FB">
      <w:pPr>
        <w:spacing w:line="240" w:lineRule="auto"/>
        <w:jc w:val="both"/>
        <w:rPr>
          <w:sz w:val="24"/>
          <w:szCs w:val="16"/>
          <w:highlight w:val="white"/>
          <w:lang w:val="uk-UA"/>
        </w:rPr>
      </w:pPr>
    </w:p>
    <w:p w14:paraId="00000018" w14:textId="7DC6EB42" w:rsidR="00060346" w:rsidRPr="00581F2C" w:rsidRDefault="006B2828" w:rsidP="00705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highlight w:val="white"/>
          <w:lang w:val="uk-UA"/>
        </w:rPr>
      </w:pPr>
      <w:r w:rsidRPr="006B2828">
        <w:rPr>
          <w:lang w:val="uk-UA"/>
        </w:rPr>
        <w:t>3</w:t>
      </w:r>
      <w:r w:rsidR="00094227" w:rsidRPr="006B2828">
        <w:rPr>
          <w:lang w:val="uk-UA"/>
        </w:rPr>
        <w:t>. </w:t>
      </w:r>
      <w:r w:rsidR="00A80594">
        <w:rPr>
          <w:highlight w:val="white"/>
          <w:lang w:val="uk-UA"/>
        </w:rPr>
        <w:t>У</w:t>
      </w:r>
      <w:r w:rsidR="00FB31A7" w:rsidRPr="00581F2C">
        <w:rPr>
          <w:highlight w:val="white"/>
          <w:lang w:val="uk-UA"/>
        </w:rPr>
        <w:t>провадження</w:t>
      </w:r>
      <w:r w:rsidR="00FB31A7" w:rsidRPr="00581F2C">
        <w:rPr>
          <w:lang w:val="uk-UA"/>
        </w:rPr>
        <w:t xml:space="preserve"> проєктів</w:t>
      </w:r>
      <w:r w:rsidR="00A80594">
        <w:rPr>
          <w:lang w:val="uk-UA"/>
        </w:rPr>
        <w:t>, які беруть участь у конкурсі</w:t>
      </w:r>
      <w:r w:rsidR="00FB31A7" w:rsidRPr="00581F2C">
        <w:rPr>
          <w:lang w:val="uk-UA"/>
        </w:rPr>
        <w:t xml:space="preserve"> „Територія майбутнього”</w:t>
      </w:r>
      <w:r w:rsidR="00A80594">
        <w:rPr>
          <w:lang w:val="uk-UA"/>
        </w:rPr>
        <w:t>, може бути здійснен</w:t>
      </w:r>
      <w:r w:rsidR="00E2316C">
        <w:rPr>
          <w:lang w:val="uk-UA"/>
        </w:rPr>
        <w:t>е</w:t>
      </w:r>
      <w:r w:rsidR="00FB31A7" w:rsidRPr="00581F2C">
        <w:rPr>
          <w:lang w:val="uk-UA"/>
        </w:rPr>
        <w:t xml:space="preserve"> лише в разі:</w:t>
      </w:r>
    </w:p>
    <w:p w14:paraId="198CED39" w14:textId="73F28087" w:rsidR="00197E4B" w:rsidRDefault="00197E4B" w:rsidP="00197E4B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2.1. </w:t>
      </w:r>
      <w:r w:rsidR="00A80594" w:rsidRPr="00581F2C">
        <w:rPr>
          <w:lang w:val="uk-UA"/>
        </w:rPr>
        <w:t xml:space="preserve">Наявності </w:t>
      </w:r>
      <w:r w:rsidR="00FB31A7" w:rsidRPr="00581F2C">
        <w:rPr>
          <w:lang w:val="uk-UA"/>
        </w:rPr>
        <w:t>підготовленої, затвердженої та актуалізова</w:t>
      </w:r>
      <w:r w:rsidR="00F9714C">
        <w:rPr>
          <w:lang w:val="uk-UA"/>
        </w:rPr>
        <w:t xml:space="preserve">ної </w:t>
      </w:r>
      <w:r w:rsidR="00C21CFA" w:rsidRPr="00C21CFA">
        <w:rPr>
          <w:lang w:val="ru-RU"/>
        </w:rPr>
        <w:br/>
      </w:r>
      <w:r w:rsidR="00F9714C">
        <w:rPr>
          <w:lang w:val="uk-UA"/>
        </w:rPr>
        <w:t>в установленому порядку проє</w:t>
      </w:r>
      <w:r w:rsidR="00A80594">
        <w:rPr>
          <w:lang w:val="uk-UA"/>
        </w:rPr>
        <w:t>ктно-</w:t>
      </w:r>
      <w:r w:rsidR="00FB31A7" w:rsidRPr="00581F2C">
        <w:rPr>
          <w:lang w:val="uk-UA"/>
        </w:rPr>
        <w:t xml:space="preserve">кошторисної документації </w:t>
      </w:r>
      <w:r w:rsidR="00A80594">
        <w:rPr>
          <w:lang w:val="uk-UA"/>
        </w:rPr>
        <w:t>за цінами</w:t>
      </w:r>
      <w:r w:rsidR="00FB31A7" w:rsidRPr="00581F2C">
        <w:rPr>
          <w:lang w:val="uk-UA"/>
        </w:rPr>
        <w:t xml:space="preserve"> поточного року</w:t>
      </w:r>
      <w:r w:rsidR="00F9714C">
        <w:rPr>
          <w:lang w:val="uk-UA"/>
        </w:rPr>
        <w:t xml:space="preserve"> (додається до </w:t>
      </w:r>
      <w:r w:rsidR="00A80594">
        <w:rPr>
          <w:lang w:val="uk-UA"/>
        </w:rPr>
        <w:t>форми, затвердженої згідно з додатком</w:t>
      </w:r>
      <w:r w:rsidR="00F9714C">
        <w:rPr>
          <w:lang w:val="uk-UA"/>
        </w:rPr>
        <w:t xml:space="preserve"> 1 </w:t>
      </w:r>
      <w:r w:rsidR="00F9714C" w:rsidRPr="00581F2C">
        <w:rPr>
          <w:highlight w:val="white"/>
          <w:lang w:val="uk-UA"/>
        </w:rPr>
        <w:t xml:space="preserve">до </w:t>
      </w:r>
      <w:r w:rsidR="00F9714C">
        <w:rPr>
          <w:highlight w:val="white"/>
          <w:lang w:val="uk-UA"/>
        </w:rPr>
        <w:t xml:space="preserve">додатка до </w:t>
      </w:r>
      <w:r w:rsidR="00F9714C" w:rsidRPr="00581F2C">
        <w:rPr>
          <w:highlight w:val="white"/>
          <w:lang w:val="uk-UA"/>
        </w:rPr>
        <w:t>рішення обласної ради</w:t>
      </w:r>
      <w:r w:rsidR="00F9714C">
        <w:rPr>
          <w:lang w:val="uk-UA"/>
        </w:rPr>
        <w:t>)</w:t>
      </w:r>
      <w:r w:rsidR="00A80594">
        <w:rPr>
          <w:lang w:val="uk-UA"/>
        </w:rPr>
        <w:t>.</w:t>
      </w:r>
    </w:p>
    <w:p w14:paraId="0000001A" w14:textId="7FAFD8FD" w:rsidR="00060346" w:rsidRPr="00460E37" w:rsidRDefault="00197E4B" w:rsidP="00197E4B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2.2. </w:t>
      </w:r>
      <w:r w:rsidR="00A80594" w:rsidRPr="00460E37">
        <w:rPr>
          <w:lang w:val="uk-UA"/>
        </w:rPr>
        <w:t xml:space="preserve">Попередньо </w:t>
      </w:r>
      <w:r w:rsidR="00FB31A7" w:rsidRPr="00460E37">
        <w:rPr>
          <w:lang w:val="uk-UA"/>
        </w:rPr>
        <w:t>спрям</w:t>
      </w:r>
      <w:r w:rsidR="00A80594">
        <w:rPr>
          <w:lang w:val="uk-UA"/>
        </w:rPr>
        <w:t>ованих коштів місцевих бюджетів</w:t>
      </w:r>
      <w:r w:rsidR="00FB31A7" w:rsidRPr="00460E37">
        <w:rPr>
          <w:lang w:val="uk-UA"/>
        </w:rPr>
        <w:t xml:space="preserve"> </w:t>
      </w:r>
      <w:r w:rsidR="00A80594">
        <w:rPr>
          <w:lang w:val="uk-UA"/>
        </w:rPr>
        <w:br/>
        <w:t>(</w:t>
      </w:r>
      <w:r w:rsidR="00FB31A7" w:rsidRPr="00460E37">
        <w:rPr>
          <w:lang w:val="uk-UA"/>
        </w:rPr>
        <w:t>як співфінансування</w:t>
      </w:r>
      <w:r w:rsidR="00A80594">
        <w:rPr>
          <w:lang w:val="uk-UA"/>
        </w:rPr>
        <w:t>)</w:t>
      </w:r>
      <w:r w:rsidR="00FB31A7" w:rsidRPr="00460E37">
        <w:rPr>
          <w:lang w:val="uk-UA"/>
        </w:rPr>
        <w:t xml:space="preserve"> не менше 20%</w:t>
      </w:r>
      <w:r w:rsidR="00A80594">
        <w:rPr>
          <w:lang w:val="uk-UA"/>
        </w:rPr>
        <w:t xml:space="preserve"> від</w:t>
      </w:r>
      <w:r w:rsidR="00FB31A7" w:rsidRPr="00460E37">
        <w:rPr>
          <w:lang w:val="uk-UA"/>
        </w:rPr>
        <w:t xml:space="preserve"> суми вартості робіт</w:t>
      </w:r>
      <w:r w:rsidR="006B2828">
        <w:rPr>
          <w:lang w:val="uk-UA"/>
        </w:rPr>
        <w:t>.</w:t>
      </w:r>
      <w:r w:rsidR="00F9714C" w:rsidRPr="00460E37">
        <w:rPr>
          <w:lang w:val="uk-UA"/>
        </w:rPr>
        <w:t xml:space="preserve"> </w:t>
      </w:r>
    </w:p>
    <w:p w14:paraId="0000001B" w14:textId="77777777" w:rsidR="00060346" w:rsidRPr="00983833" w:rsidRDefault="00060346" w:rsidP="00581F2C">
      <w:pPr>
        <w:spacing w:line="240" w:lineRule="auto"/>
        <w:jc w:val="both"/>
        <w:rPr>
          <w:sz w:val="24"/>
          <w:szCs w:val="16"/>
          <w:highlight w:val="white"/>
          <w:lang w:val="uk-UA"/>
        </w:rPr>
      </w:pPr>
    </w:p>
    <w:p w14:paraId="0000001C" w14:textId="37A7A450" w:rsidR="00060346" w:rsidRPr="00581F2C" w:rsidRDefault="006B2828" w:rsidP="00094227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4</w:t>
      </w:r>
      <w:r w:rsidR="00094227">
        <w:rPr>
          <w:highlight w:val="white"/>
          <w:lang w:val="uk-UA"/>
        </w:rPr>
        <w:t>. </w:t>
      </w:r>
      <w:r w:rsidR="00FB31A7" w:rsidRPr="00581F2C">
        <w:rPr>
          <w:highlight w:val="white"/>
          <w:lang w:val="uk-UA"/>
        </w:rPr>
        <w:t xml:space="preserve">Розпорядники </w:t>
      </w:r>
      <w:r w:rsidR="00E2316C" w:rsidRPr="00581F2C">
        <w:rPr>
          <w:highlight w:val="white"/>
          <w:lang w:val="uk-UA"/>
        </w:rPr>
        <w:t>cубвенції</w:t>
      </w:r>
      <w:r w:rsidR="00FB31A7" w:rsidRPr="00581F2C">
        <w:rPr>
          <w:highlight w:val="white"/>
          <w:lang w:val="uk-UA"/>
        </w:rPr>
        <w:t xml:space="preserve">: </w:t>
      </w:r>
    </w:p>
    <w:p w14:paraId="43E9EE27" w14:textId="32A18BDE" w:rsidR="00F9714C" w:rsidRDefault="006B2828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4</w:t>
      </w:r>
      <w:r w:rsidR="00197E4B">
        <w:rPr>
          <w:highlight w:val="white"/>
          <w:lang w:val="uk-UA"/>
        </w:rPr>
        <w:t>.1. </w:t>
      </w:r>
      <w:r w:rsidR="00A80594" w:rsidRPr="00581F2C">
        <w:rPr>
          <w:highlight w:val="white"/>
          <w:lang w:val="uk-UA"/>
        </w:rPr>
        <w:t xml:space="preserve">Укладають </w:t>
      </w:r>
      <w:r w:rsidR="00F9714C" w:rsidRPr="00581F2C">
        <w:rPr>
          <w:highlight w:val="white"/>
          <w:lang w:val="uk-UA"/>
        </w:rPr>
        <w:t xml:space="preserve">угоду з </w:t>
      </w:r>
      <w:r w:rsidR="00E2316C" w:rsidRPr="00581F2C">
        <w:rPr>
          <w:highlight w:val="white"/>
          <w:lang w:val="uk-UA"/>
        </w:rPr>
        <w:t xml:space="preserve">головним </w:t>
      </w:r>
      <w:r w:rsidR="00F9714C" w:rsidRPr="00581F2C">
        <w:rPr>
          <w:highlight w:val="white"/>
          <w:lang w:val="uk-UA"/>
        </w:rPr>
        <w:t>розпорядником коштів на співфінансування органів місцевого самоврядування області – переможців конкурсів, учасників спільних проєктів (програм), державних, міжнародних, громадських організацій (фондів), спрямованих на розвиток місцевого самоврядування – учасників проєкту із благоустрою території населених пунктів області „Територія майбутнього” у 2020 році</w:t>
      </w:r>
      <w:r w:rsidR="00A80594">
        <w:rPr>
          <w:highlight w:val="white"/>
          <w:lang w:val="uk-UA"/>
        </w:rPr>
        <w:t>.</w:t>
      </w:r>
    </w:p>
    <w:p w14:paraId="5E3DCD6E" w14:textId="77777777" w:rsidR="005B6183" w:rsidRDefault="005B6183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4.2. Закупівля товарів, робіт та послуг здійснюється відповідно до Закону України „Про публічні закупівлі” (зі змінами).</w:t>
      </w:r>
      <w:r w:rsidRPr="00C409F0">
        <w:rPr>
          <w:highlight w:val="white"/>
          <w:lang w:val="uk-UA"/>
        </w:rPr>
        <w:t xml:space="preserve"> </w:t>
      </w:r>
    </w:p>
    <w:p w14:paraId="0000001F" w14:textId="03FED52C" w:rsidR="00060346" w:rsidRPr="00581F2C" w:rsidRDefault="006B2828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4</w:t>
      </w:r>
      <w:r w:rsidR="00197E4B">
        <w:rPr>
          <w:highlight w:val="white"/>
          <w:lang w:val="uk-UA"/>
        </w:rPr>
        <w:t>.3. </w:t>
      </w:r>
      <w:r w:rsidR="00A80594" w:rsidRPr="00581F2C">
        <w:rPr>
          <w:highlight w:val="white"/>
          <w:lang w:val="uk-UA"/>
        </w:rPr>
        <w:t>Визначают</w:t>
      </w:r>
      <w:r w:rsidR="00A80594">
        <w:rPr>
          <w:highlight w:val="white"/>
          <w:lang w:val="uk-UA"/>
        </w:rPr>
        <w:t xml:space="preserve">ь </w:t>
      </w:r>
      <w:r w:rsidR="00197E4B">
        <w:rPr>
          <w:highlight w:val="white"/>
          <w:lang w:val="uk-UA"/>
        </w:rPr>
        <w:t xml:space="preserve">перелік підрядних організацій, </w:t>
      </w:r>
      <w:r w:rsidR="00FB31A7" w:rsidRPr="00581F2C">
        <w:rPr>
          <w:highlight w:val="white"/>
          <w:lang w:val="uk-UA"/>
        </w:rPr>
        <w:t xml:space="preserve">укладають </w:t>
      </w:r>
      <w:r>
        <w:rPr>
          <w:highlight w:val="white"/>
          <w:lang w:val="uk-UA"/>
        </w:rPr>
        <w:t>угоди</w:t>
      </w:r>
      <w:r w:rsidR="00FB31A7" w:rsidRPr="00581F2C">
        <w:rPr>
          <w:highlight w:val="white"/>
          <w:lang w:val="uk-UA"/>
        </w:rPr>
        <w:t xml:space="preserve"> на виконання робіт, </w:t>
      </w:r>
      <w:r>
        <w:rPr>
          <w:highlight w:val="white"/>
          <w:lang w:val="uk-UA"/>
        </w:rPr>
        <w:t xml:space="preserve">здійснення </w:t>
      </w:r>
      <w:r w:rsidR="00FB31A7" w:rsidRPr="00581F2C">
        <w:rPr>
          <w:highlight w:val="white"/>
          <w:lang w:val="uk-UA"/>
        </w:rPr>
        <w:t>ав</w:t>
      </w:r>
      <w:r>
        <w:rPr>
          <w:highlight w:val="white"/>
          <w:lang w:val="uk-UA"/>
        </w:rPr>
        <w:t>торського та технічного</w:t>
      </w:r>
      <w:r w:rsidR="00A80594">
        <w:rPr>
          <w:highlight w:val="white"/>
          <w:lang w:val="uk-UA"/>
        </w:rPr>
        <w:t xml:space="preserve"> нагляд</w:t>
      </w:r>
      <w:r>
        <w:rPr>
          <w:highlight w:val="white"/>
          <w:lang w:val="uk-UA"/>
        </w:rPr>
        <w:t>у</w:t>
      </w:r>
      <w:r w:rsidR="00A80594">
        <w:rPr>
          <w:highlight w:val="white"/>
          <w:lang w:val="uk-UA"/>
        </w:rPr>
        <w:t>.</w:t>
      </w:r>
      <w:r w:rsidR="00FB31A7" w:rsidRPr="00581F2C">
        <w:rPr>
          <w:highlight w:val="white"/>
          <w:lang w:val="uk-UA"/>
        </w:rPr>
        <w:t xml:space="preserve"> </w:t>
      </w:r>
    </w:p>
    <w:p w14:paraId="60B20CAB" w14:textId="37BF2E79" w:rsidR="00295AE5" w:rsidRDefault="006B2828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4</w:t>
      </w:r>
      <w:r w:rsidR="00197E4B">
        <w:rPr>
          <w:highlight w:val="white"/>
          <w:lang w:val="uk-UA"/>
        </w:rPr>
        <w:t>.4. </w:t>
      </w:r>
      <w:r w:rsidR="00C40E43" w:rsidRPr="00581F2C">
        <w:rPr>
          <w:highlight w:val="white"/>
          <w:lang w:val="uk-UA"/>
        </w:rPr>
        <w:t xml:space="preserve">Реєструють </w:t>
      </w:r>
      <w:r w:rsidR="00FB31A7" w:rsidRPr="00581F2C">
        <w:rPr>
          <w:highlight w:val="white"/>
          <w:lang w:val="uk-UA"/>
        </w:rPr>
        <w:t xml:space="preserve">договори в органах Державної казначейської </w:t>
      </w:r>
      <w:r w:rsidR="00197E4B">
        <w:rPr>
          <w:highlight w:val="white"/>
          <w:lang w:val="uk-UA"/>
        </w:rPr>
        <w:br/>
      </w:r>
      <w:r w:rsidR="00FB31A7" w:rsidRPr="00581F2C">
        <w:rPr>
          <w:highlight w:val="white"/>
          <w:lang w:val="uk-UA"/>
        </w:rPr>
        <w:t>служби України</w:t>
      </w:r>
      <w:r w:rsidR="00295AE5">
        <w:rPr>
          <w:highlight w:val="white"/>
          <w:lang w:val="uk-UA"/>
        </w:rPr>
        <w:t>.</w:t>
      </w:r>
      <w:r w:rsidR="00C40E43">
        <w:rPr>
          <w:highlight w:val="white"/>
          <w:lang w:val="uk-UA"/>
        </w:rPr>
        <w:t xml:space="preserve"> </w:t>
      </w:r>
    </w:p>
    <w:p w14:paraId="1A3A47F3" w14:textId="51AC1C2E" w:rsidR="00146D59" w:rsidRPr="00146D59" w:rsidRDefault="00295AE5" w:rsidP="00983833">
      <w:pP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 xml:space="preserve">4.5. </w:t>
      </w:r>
      <w:r w:rsidR="00F45C1E" w:rsidRPr="00F45C1E">
        <w:rPr>
          <w:lang w:val="uk-UA"/>
        </w:rPr>
        <w:t xml:space="preserve">Надсилають </w:t>
      </w:r>
      <w:r w:rsidR="00E2316C">
        <w:rPr>
          <w:lang w:val="uk-UA"/>
        </w:rPr>
        <w:t xml:space="preserve">головному </w:t>
      </w:r>
      <w:r w:rsidR="0070572C">
        <w:rPr>
          <w:lang w:val="uk-UA"/>
        </w:rPr>
        <w:t xml:space="preserve">розпоряднику коштів </w:t>
      </w:r>
      <w:r w:rsidR="0070572C" w:rsidRPr="00F45C1E">
        <w:rPr>
          <w:lang w:val="uk-UA"/>
        </w:rPr>
        <w:t xml:space="preserve">лист </w:t>
      </w:r>
      <w:r w:rsidRPr="00F45C1E">
        <w:rPr>
          <w:lang w:val="uk-UA"/>
        </w:rPr>
        <w:t xml:space="preserve">про надання фінансування за рахунок </w:t>
      </w:r>
      <w:r w:rsidR="00E2316C" w:rsidRPr="00F45C1E">
        <w:rPr>
          <w:lang w:val="uk-UA"/>
        </w:rPr>
        <w:t xml:space="preserve">субвенції </w:t>
      </w:r>
      <w:r w:rsidR="00F45C1E" w:rsidRPr="00F45C1E">
        <w:rPr>
          <w:lang w:val="uk-UA"/>
        </w:rPr>
        <w:t>із зазначенням назви проєкту, суми за договором</w:t>
      </w:r>
      <w:r w:rsidR="0070572C">
        <w:rPr>
          <w:lang w:val="uk-UA"/>
        </w:rPr>
        <w:t xml:space="preserve"> на виконання робіт</w:t>
      </w:r>
      <w:r w:rsidR="00F45C1E" w:rsidRPr="00F45C1E">
        <w:rPr>
          <w:lang w:val="uk-UA"/>
        </w:rPr>
        <w:t>, суми, що передбачена у місцевому бюджеті на реалізацію проєкту</w:t>
      </w:r>
      <w:r w:rsidR="00F45C1E">
        <w:rPr>
          <w:lang w:val="uk-UA"/>
        </w:rPr>
        <w:t>,</w:t>
      </w:r>
      <w:r w:rsidR="00F45C1E" w:rsidRPr="00F45C1E">
        <w:rPr>
          <w:lang w:val="uk-UA"/>
        </w:rPr>
        <w:t xml:space="preserve"> суми, що підлягає фінансуванню з обласного бюджету, та надають копії</w:t>
      </w:r>
      <w:r w:rsidR="00983833">
        <w:rPr>
          <w:lang w:val="uk-UA"/>
        </w:rPr>
        <w:t>:</w:t>
      </w:r>
      <w:r w:rsidR="00F45C1E" w:rsidRPr="00F45C1E">
        <w:rPr>
          <w:lang w:val="uk-UA"/>
        </w:rPr>
        <w:t xml:space="preserve"> </w:t>
      </w:r>
      <w:r w:rsidR="00146D59" w:rsidRPr="00F45C1E">
        <w:rPr>
          <w:lang w:val="uk-UA"/>
        </w:rPr>
        <w:t>зареєстрованого в органах Державної казначейської служби України юридичного зобов’язання</w:t>
      </w:r>
      <w:r w:rsidRPr="00F45C1E">
        <w:rPr>
          <w:lang w:val="uk-UA"/>
        </w:rPr>
        <w:t xml:space="preserve"> відповідно до додатка 1 до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</w:t>
      </w:r>
      <w:r w:rsidR="00983833">
        <w:rPr>
          <w:lang w:val="uk-UA"/>
        </w:rPr>
        <w:t>;</w:t>
      </w:r>
      <w:r w:rsidR="00F45C1E" w:rsidRPr="00F45C1E">
        <w:rPr>
          <w:lang w:val="uk-UA"/>
        </w:rPr>
        <w:t xml:space="preserve"> угоди з підрядною організацією</w:t>
      </w:r>
      <w:r w:rsidR="00983833">
        <w:rPr>
          <w:lang w:val="uk-UA"/>
        </w:rPr>
        <w:t>;</w:t>
      </w:r>
      <w:r w:rsidR="00F45C1E" w:rsidRPr="00F45C1E">
        <w:rPr>
          <w:lang w:val="uk-UA"/>
        </w:rPr>
        <w:t xml:space="preserve"> </w:t>
      </w:r>
      <w:r w:rsidR="00146D59" w:rsidRPr="00F45C1E">
        <w:rPr>
          <w:lang w:val="uk-UA"/>
        </w:rPr>
        <w:t xml:space="preserve">платіжного доручення на </w:t>
      </w:r>
      <w:r w:rsidR="00983833">
        <w:rPr>
          <w:lang w:val="uk-UA"/>
        </w:rPr>
        <w:t>здійснення авансового платежу</w:t>
      </w:r>
      <w:r w:rsidR="00146D59" w:rsidRPr="00F45C1E">
        <w:rPr>
          <w:lang w:val="uk-UA"/>
        </w:rPr>
        <w:t xml:space="preserve">. </w:t>
      </w:r>
    </w:p>
    <w:p w14:paraId="00000023" w14:textId="77777777" w:rsidR="00060346" w:rsidRPr="00581F2C" w:rsidRDefault="00FB31A7" w:rsidP="00581F2C">
      <w:pPr>
        <w:pStyle w:val="1"/>
        <w:rPr>
          <w:lang w:val="uk-UA"/>
        </w:rPr>
      </w:pPr>
      <w:r w:rsidRPr="00581F2C">
        <w:rPr>
          <w:lang w:val="uk-UA"/>
        </w:rPr>
        <w:lastRenderedPageBreak/>
        <w:t xml:space="preserve">III. Фінансування та контроль за </w:t>
      </w:r>
    </w:p>
    <w:p w14:paraId="00000024" w14:textId="77777777" w:rsidR="00060346" w:rsidRPr="00581F2C" w:rsidRDefault="00FB31A7" w:rsidP="00581F2C">
      <w:pPr>
        <w:pStyle w:val="1"/>
        <w:rPr>
          <w:lang w:val="uk-UA"/>
        </w:rPr>
      </w:pPr>
      <w:bookmarkStart w:id="4" w:name="_92opusz48xzl" w:colFirst="0" w:colLast="0"/>
      <w:bookmarkEnd w:id="4"/>
      <w:r w:rsidRPr="00581F2C">
        <w:rPr>
          <w:lang w:val="uk-UA"/>
        </w:rPr>
        <w:t>використанням коштів субвенції</w:t>
      </w:r>
    </w:p>
    <w:p w14:paraId="00000025" w14:textId="77777777" w:rsidR="00060346" w:rsidRPr="00983833" w:rsidRDefault="00060346" w:rsidP="006C3A69">
      <w:pPr>
        <w:spacing w:line="240" w:lineRule="auto"/>
        <w:jc w:val="both"/>
        <w:rPr>
          <w:sz w:val="24"/>
          <w:lang w:val="uk-UA"/>
        </w:rPr>
      </w:pPr>
    </w:p>
    <w:p w14:paraId="00000026" w14:textId="7E281765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1. </w:t>
      </w:r>
      <w:r w:rsidR="00B07515">
        <w:rPr>
          <w:lang w:val="uk-UA"/>
        </w:rPr>
        <w:t xml:space="preserve">Фінансування </w:t>
      </w:r>
      <w:r w:rsidR="00A30B33">
        <w:rPr>
          <w:lang w:val="uk-UA"/>
        </w:rPr>
        <w:t>субвенції на</w:t>
      </w:r>
      <w:r w:rsidR="00FB31A7" w:rsidRPr="00581F2C">
        <w:rPr>
          <w:highlight w:val="white"/>
          <w:lang w:val="uk-UA"/>
        </w:rPr>
        <w:t xml:space="preserve"> співфінансування органів місцевого самоврядування області – переможців конкурсів, учасників спільних проєктів (програм), державних, міжнародних, громадських організацій (фондів), спрямованих на розвиток місцевого сам</w:t>
      </w:r>
      <w:r w:rsidR="00197E4B">
        <w:rPr>
          <w:highlight w:val="white"/>
          <w:lang w:val="uk-UA"/>
        </w:rPr>
        <w:t>оврядування – учасників проєкту</w:t>
      </w:r>
      <w:r w:rsidR="00FB31A7" w:rsidRPr="00581F2C">
        <w:rPr>
          <w:highlight w:val="white"/>
          <w:lang w:val="uk-UA"/>
        </w:rPr>
        <w:t xml:space="preserve"> із благоустр</w:t>
      </w:r>
      <w:r w:rsidR="00C21CFA">
        <w:rPr>
          <w:highlight w:val="white"/>
          <w:lang w:val="uk-UA"/>
        </w:rPr>
        <w:t xml:space="preserve">ою території населених пунктів області </w:t>
      </w:r>
      <w:r w:rsidR="00FB31A7" w:rsidRPr="00581F2C">
        <w:rPr>
          <w:highlight w:val="white"/>
          <w:lang w:val="uk-UA"/>
        </w:rPr>
        <w:t>„Територія</w:t>
      </w:r>
      <w:r w:rsidR="00FB31A7" w:rsidRPr="00581F2C">
        <w:rPr>
          <w:b/>
          <w:lang w:val="uk-UA"/>
        </w:rPr>
        <w:t xml:space="preserve"> </w:t>
      </w:r>
      <w:r w:rsidR="00FB31A7" w:rsidRPr="00581F2C">
        <w:rPr>
          <w:lang w:val="uk-UA"/>
        </w:rPr>
        <w:t xml:space="preserve">майбутнього”, що передаються у вигляді </w:t>
      </w:r>
      <w:r w:rsidR="00E2316C" w:rsidRPr="00581F2C">
        <w:rPr>
          <w:lang w:val="uk-UA"/>
        </w:rPr>
        <w:t xml:space="preserve">субвенції </w:t>
      </w:r>
      <w:r w:rsidR="00FB31A7" w:rsidRPr="00581F2C">
        <w:rPr>
          <w:lang w:val="uk-UA"/>
        </w:rPr>
        <w:t xml:space="preserve">місцевим бюджетам, проводиться у межах асигнувань обласного бюджету, затверджених рішенням обласної ради на відповідний бюджетний період. </w:t>
      </w:r>
    </w:p>
    <w:p w14:paraId="00000027" w14:textId="77777777" w:rsidR="00060346" w:rsidRPr="00983833" w:rsidRDefault="00060346" w:rsidP="00581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lang w:val="uk-UA"/>
        </w:rPr>
      </w:pPr>
    </w:p>
    <w:p w14:paraId="00000028" w14:textId="53433DDD" w:rsidR="00060346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2. </w:t>
      </w:r>
      <w:r w:rsidR="00FB31A7" w:rsidRPr="00581F2C">
        <w:rPr>
          <w:lang w:val="uk-UA"/>
        </w:rPr>
        <w:t xml:space="preserve">Департамент фінансів Дніпропетровської обласної державної адміністрації здійснює перерахування сум </w:t>
      </w:r>
      <w:r w:rsidR="00E2316C" w:rsidRPr="00581F2C">
        <w:rPr>
          <w:lang w:val="uk-UA"/>
        </w:rPr>
        <w:t xml:space="preserve">субвенції </w:t>
      </w:r>
      <w:r w:rsidR="00FB31A7" w:rsidRPr="00581F2C">
        <w:rPr>
          <w:lang w:val="uk-UA"/>
        </w:rPr>
        <w:t xml:space="preserve">на рахунок </w:t>
      </w:r>
      <w:r w:rsidR="00E2316C" w:rsidRPr="00581F2C">
        <w:rPr>
          <w:lang w:val="uk-UA"/>
        </w:rPr>
        <w:t xml:space="preserve">головного </w:t>
      </w:r>
      <w:r w:rsidR="00C40E43">
        <w:rPr>
          <w:lang w:val="uk-UA"/>
        </w:rPr>
        <w:t>розпорядника коштів, відкритий у</w:t>
      </w:r>
      <w:r w:rsidR="00FB31A7" w:rsidRPr="00581F2C">
        <w:rPr>
          <w:lang w:val="uk-UA"/>
        </w:rPr>
        <w:t xml:space="preserve"> Головному управлінні </w:t>
      </w:r>
      <w:r w:rsidR="00FB31A7" w:rsidRPr="00581F2C">
        <w:rPr>
          <w:highlight w:val="white"/>
          <w:lang w:val="uk-UA"/>
        </w:rPr>
        <w:t xml:space="preserve">Державної казначейської служби України у Дніпропетровській області, в обсязі, </w:t>
      </w:r>
      <w:r w:rsidR="00731E78" w:rsidRPr="00731E78">
        <w:rPr>
          <w:highlight w:val="white"/>
          <w:lang w:val="uk-UA"/>
        </w:rPr>
        <w:br/>
      </w:r>
      <w:r w:rsidR="00FB31A7" w:rsidRPr="00581F2C">
        <w:rPr>
          <w:highlight w:val="white"/>
          <w:lang w:val="uk-UA"/>
        </w:rPr>
        <w:t>що відповідає помісячному розпису асигнувань</w:t>
      </w:r>
      <w:r w:rsidR="00C40E43">
        <w:rPr>
          <w:highlight w:val="white"/>
          <w:lang w:val="uk-UA"/>
        </w:rPr>
        <w:t>,</w:t>
      </w:r>
      <w:r w:rsidR="00FB31A7" w:rsidRPr="00581F2C">
        <w:rPr>
          <w:highlight w:val="white"/>
          <w:lang w:val="uk-UA"/>
        </w:rPr>
        <w:t xml:space="preserve"> на підставі</w:t>
      </w:r>
      <w:r w:rsidR="00A30B33">
        <w:rPr>
          <w:i/>
          <w:highlight w:val="white"/>
          <w:lang w:val="uk-UA"/>
        </w:rPr>
        <w:t xml:space="preserve"> </w:t>
      </w:r>
      <w:r w:rsidR="00A30B33" w:rsidRPr="00844F91">
        <w:rPr>
          <w:highlight w:val="white"/>
          <w:lang w:val="uk-UA"/>
        </w:rPr>
        <w:t>наданих пропозицій від обласної ради</w:t>
      </w:r>
      <w:r w:rsidR="00844F91" w:rsidRPr="00844F91">
        <w:rPr>
          <w:highlight w:val="white"/>
          <w:lang w:val="uk-UA"/>
        </w:rPr>
        <w:t xml:space="preserve"> на фінансування видатків відповідно до отриманих</w:t>
      </w:r>
      <w:r w:rsidR="00C40E43" w:rsidRPr="00844F91">
        <w:rPr>
          <w:highlight w:val="white"/>
          <w:lang w:val="uk-UA"/>
        </w:rPr>
        <w:t xml:space="preserve"> зареєстрованих юридичних зобов’</w:t>
      </w:r>
      <w:r w:rsidR="00FB31A7" w:rsidRPr="00844F91">
        <w:rPr>
          <w:highlight w:val="white"/>
          <w:lang w:val="uk-UA"/>
        </w:rPr>
        <w:t xml:space="preserve">язань </w:t>
      </w:r>
      <w:r w:rsidR="00E2316C" w:rsidRPr="00844F91">
        <w:rPr>
          <w:highlight w:val="white"/>
          <w:lang w:val="uk-UA"/>
        </w:rPr>
        <w:t>розпо</w:t>
      </w:r>
      <w:r w:rsidR="00E2316C" w:rsidRPr="00581F2C">
        <w:rPr>
          <w:highlight w:val="white"/>
          <w:lang w:val="uk-UA"/>
        </w:rPr>
        <w:t xml:space="preserve">рядників </w:t>
      </w:r>
      <w:r w:rsidR="00FB31A7" w:rsidRPr="00581F2C">
        <w:rPr>
          <w:highlight w:val="white"/>
          <w:lang w:val="uk-UA"/>
        </w:rPr>
        <w:t xml:space="preserve">субвенції. </w:t>
      </w:r>
    </w:p>
    <w:p w14:paraId="1D3096D5" w14:textId="77777777" w:rsidR="00581F2C" w:rsidRPr="00983833" w:rsidRDefault="00581F2C" w:rsidP="00FC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lang w:val="uk-UA"/>
        </w:rPr>
      </w:pPr>
    </w:p>
    <w:p w14:paraId="00000029" w14:textId="0227CAF4" w:rsidR="00060346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3. </w:t>
      </w:r>
      <w:r w:rsidR="00FB31A7" w:rsidRPr="00581F2C">
        <w:rPr>
          <w:highlight w:val="white"/>
          <w:lang w:val="uk-UA"/>
        </w:rPr>
        <w:t>Головний розпорядник коштів протягом 5 робочих днів після отримання фінансування на свій реєстраційний рахунок</w:t>
      </w:r>
      <w:r w:rsidR="00C40E43">
        <w:rPr>
          <w:highlight w:val="white"/>
          <w:lang w:val="uk-UA"/>
        </w:rPr>
        <w:t>,</w:t>
      </w:r>
      <w:r w:rsidR="00FB31A7" w:rsidRPr="00581F2C">
        <w:rPr>
          <w:highlight w:val="white"/>
          <w:lang w:val="uk-UA"/>
        </w:rPr>
        <w:t xml:space="preserve"> відкритий </w:t>
      </w:r>
      <w:r w:rsidR="00C40E43">
        <w:rPr>
          <w:highlight w:val="white"/>
          <w:lang w:val="uk-UA"/>
        </w:rPr>
        <w:br/>
        <w:t>у</w:t>
      </w:r>
      <w:r w:rsidR="00FB31A7" w:rsidRPr="00581F2C">
        <w:rPr>
          <w:highlight w:val="white"/>
          <w:lang w:val="uk-UA"/>
        </w:rPr>
        <w:t xml:space="preserve"> </w:t>
      </w:r>
      <w:r w:rsidR="00FB31A7" w:rsidRPr="00581F2C">
        <w:rPr>
          <w:lang w:val="uk-UA"/>
        </w:rPr>
        <w:t xml:space="preserve">Головному управлінні </w:t>
      </w:r>
      <w:r w:rsidR="00FB31A7" w:rsidRPr="00581F2C">
        <w:rPr>
          <w:highlight w:val="white"/>
          <w:lang w:val="uk-UA"/>
        </w:rPr>
        <w:t xml:space="preserve">Державної казначейської служби України </w:t>
      </w:r>
      <w:r w:rsidR="00731E78" w:rsidRPr="00731E78">
        <w:rPr>
          <w:highlight w:val="white"/>
          <w:lang w:val="uk-UA"/>
        </w:rPr>
        <w:br/>
      </w:r>
      <w:r w:rsidR="00FB31A7" w:rsidRPr="00581F2C">
        <w:rPr>
          <w:highlight w:val="white"/>
          <w:lang w:val="uk-UA"/>
        </w:rPr>
        <w:t>у Дніпропетровській області</w:t>
      </w:r>
      <w:r w:rsidR="00C40E43">
        <w:rPr>
          <w:highlight w:val="white"/>
          <w:lang w:val="uk-UA"/>
        </w:rPr>
        <w:t>,</w:t>
      </w:r>
      <w:r w:rsidR="00FB31A7" w:rsidRPr="00581F2C">
        <w:rPr>
          <w:highlight w:val="white"/>
          <w:lang w:val="uk-UA"/>
        </w:rPr>
        <w:t xml:space="preserve"> перераховує </w:t>
      </w:r>
      <w:r w:rsidR="00C40E43">
        <w:rPr>
          <w:highlight w:val="white"/>
          <w:lang w:val="uk-UA"/>
        </w:rPr>
        <w:t>згідно з</w:t>
      </w:r>
      <w:r w:rsidR="00FB31A7" w:rsidRPr="00581F2C">
        <w:rPr>
          <w:highlight w:val="white"/>
          <w:lang w:val="uk-UA"/>
        </w:rPr>
        <w:t xml:space="preserve"> помісячн</w:t>
      </w:r>
      <w:r w:rsidR="00C40E43">
        <w:rPr>
          <w:highlight w:val="white"/>
          <w:lang w:val="uk-UA"/>
        </w:rPr>
        <w:t>им</w:t>
      </w:r>
      <w:r w:rsidR="00FB31A7" w:rsidRPr="00581F2C">
        <w:rPr>
          <w:highlight w:val="white"/>
          <w:lang w:val="uk-UA"/>
        </w:rPr>
        <w:t xml:space="preserve"> розпис</w:t>
      </w:r>
      <w:r w:rsidR="00C40E43">
        <w:rPr>
          <w:highlight w:val="white"/>
          <w:lang w:val="uk-UA"/>
        </w:rPr>
        <w:t>ом</w:t>
      </w:r>
      <w:r w:rsidR="00FB31A7" w:rsidRPr="00581F2C">
        <w:rPr>
          <w:highlight w:val="white"/>
          <w:lang w:val="uk-UA"/>
        </w:rPr>
        <w:t xml:space="preserve"> асигнувань отримані суми Субвенції на рахунки фінансових органів місцевих бюджетів, відкриті в органах Державної казначейської служби України. </w:t>
      </w:r>
    </w:p>
    <w:p w14:paraId="6C172E76" w14:textId="77777777" w:rsidR="00581F2C" w:rsidRPr="00983833" w:rsidRDefault="00581F2C" w:rsidP="00FC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lang w:val="uk-UA"/>
        </w:rPr>
      </w:pPr>
    </w:p>
    <w:p w14:paraId="0000002B" w14:textId="3E8EDC55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4. </w:t>
      </w:r>
      <w:r w:rsidR="00FB31A7" w:rsidRPr="00581F2C">
        <w:rPr>
          <w:highlight w:val="white"/>
          <w:lang w:val="uk-UA"/>
        </w:rPr>
        <w:t xml:space="preserve">Місцеві фінансові органи здійснюють перерахування коштів </w:t>
      </w:r>
      <w:r w:rsidR="00E2316C" w:rsidRPr="00581F2C">
        <w:rPr>
          <w:highlight w:val="white"/>
          <w:lang w:val="uk-UA"/>
        </w:rPr>
        <w:t xml:space="preserve">субвенції </w:t>
      </w:r>
      <w:r w:rsidR="00FB31A7" w:rsidRPr="00581F2C">
        <w:rPr>
          <w:highlight w:val="white"/>
          <w:lang w:val="uk-UA"/>
        </w:rPr>
        <w:t xml:space="preserve">на рахунки </w:t>
      </w:r>
      <w:r w:rsidR="00E2316C" w:rsidRPr="00581F2C">
        <w:rPr>
          <w:highlight w:val="white"/>
          <w:lang w:val="uk-UA"/>
        </w:rPr>
        <w:t xml:space="preserve">розпорядників субвенції </w:t>
      </w:r>
      <w:r w:rsidR="00FB31A7" w:rsidRPr="00581F2C">
        <w:rPr>
          <w:highlight w:val="white"/>
          <w:lang w:val="uk-UA"/>
        </w:rPr>
        <w:t>відповідно до зареєстрованих юридичних зобов</w:t>
      </w:r>
      <w:r w:rsidR="00C40E43">
        <w:rPr>
          <w:highlight w:val="white"/>
          <w:lang w:val="uk-UA"/>
        </w:rPr>
        <w:t>’</w:t>
      </w:r>
      <w:r w:rsidR="00FB31A7" w:rsidRPr="00581F2C">
        <w:rPr>
          <w:highlight w:val="white"/>
          <w:lang w:val="uk-UA"/>
        </w:rPr>
        <w:t>язань у територіальних органах Державної казначейської служби України.</w:t>
      </w:r>
    </w:p>
    <w:p w14:paraId="0000002C" w14:textId="77777777" w:rsidR="00060346" w:rsidRPr="00983833" w:rsidRDefault="00060346" w:rsidP="00FC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highlight w:val="white"/>
          <w:lang w:val="uk-UA"/>
        </w:rPr>
      </w:pPr>
    </w:p>
    <w:p w14:paraId="0000002D" w14:textId="0CD54E32" w:rsidR="00060346" w:rsidRPr="00121C74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5. </w:t>
      </w:r>
      <w:r w:rsidR="00FB31A7" w:rsidRPr="00581F2C">
        <w:rPr>
          <w:highlight w:val="white"/>
          <w:lang w:val="uk-UA"/>
        </w:rPr>
        <w:t xml:space="preserve">Розпорядники </w:t>
      </w:r>
      <w:r w:rsidR="00E2316C" w:rsidRPr="00581F2C">
        <w:rPr>
          <w:highlight w:val="white"/>
          <w:lang w:val="uk-UA"/>
        </w:rPr>
        <w:t>субвенції</w:t>
      </w:r>
      <w:r w:rsidR="00FB31A7" w:rsidRPr="00581F2C">
        <w:rPr>
          <w:highlight w:val="white"/>
          <w:lang w:val="uk-UA"/>
        </w:rPr>
        <w:t>:</w:t>
      </w:r>
    </w:p>
    <w:p w14:paraId="0000002E" w14:textId="7D9E415A" w:rsidR="00060346" w:rsidRPr="00581F2C" w:rsidRDefault="00197E4B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5.1. </w:t>
      </w:r>
      <w:r w:rsidR="00C40E43" w:rsidRPr="00581F2C">
        <w:rPr>
          <w:highlight w:val="white"/>
          <w:lang w:val="uk-UA"/>
        </w:rPr>
        <w:t xml:space="preserve">Реєструють </w:t>
      </w:r>
      <w:r w:rsidR="00C40E43">
        <w:rPr>
          <w:highlight w:val="white"/>
          <w:lang w:val="uk-UA"/>
        </w:rPr>
        <w:t>зобов’язання в</w:t>
      </w:r>
      <w:r w:rsidR="00FB31A7" w:rsidRPr="00581F2C">
        <w:rPr>
          <w:highlight w:val="white"/>
          <w:lang w:val="uk-UA"/>
        </w:rPr>
        <w:t xml:space="preserve"> порядку, визначеному відповідним наказом Міністерства фінансів України, у межах помісячного розпису асигну</w:t>
      </w:r>
      <w:r w:rsidR="00C40E43">
        <w:rPr>
          <w:highlight w:val="white"/>
          <w:lang w:val="uk-UA"/>
        </w:rPr>
        <w:t>вань спеціального фонду бюджету.</w:t>
      </w:r>
    </w:p>
    <w:p w14:paraId="0000002F" w14:textId="6A6D14DE" w:rsidR="00060346" w:rsidRPr="00581F2C" w:rsidRDefault="00197E4B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5.2. </w:t>
      </w:r>
      <w:r w:rsidR="00C40E43" w:rsidRPr="00581F2C">
        <w:rPr>
          <w:highlight w:val="white"/>
          <w:lang w:val="uk-UA"/>
        </w:rPr>
        <w:t xml:space="preserve">Здійснюють </w:t>
      </w:r>
      <w:r w:rsidR="00FB31A7" w:rsidRPr="00581F2C">
        <w:rPr>
          <w:highlight w:val="white"/>
          <w:lang w:val="uk-UA"/>
        </w:rPr>
        <w:t>перерахування коштів підрядним організаціям на підставі актів викон</w:t>
      </w:r>
      <w:r w:rsidR="00731E78">
        <w:rPr>
          <w:highlight w:val="white"/>
          <w:lang w:val="uk-UA"/>
        </w:rPr>
        <w:t xml:space="preserve">аних робіт, </w:t>
      </w:r>
      <w:r w:rsidR="00FB31A7" w:rsidRPr="00581F2C">
        <w:rPr>
          <w:highlight w:val="white"/>
          <w:lang w:val="uk-UA"/>
        </w:rPr>
        <w:t>проводять розрахунки за</w:t>
      </w:r>
      <w:r w:rsidR="00C40E43">
        <w:rPr>
          <w:highlight w:val="white"/>
          <w:lang w:val="uk-UA"/>
        </w:rPr>
        <w:t xml:space="preserve"> авторський та технічний нагляд.</w:t>
      </w:r>
    </w:p>
    <w:p w14:paraId="00000030" w14:textId="31138D47" w:rsidR="00060346" w:rsidRDefault="00197E4B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 xml:space="preserve">5.3. </w:t>
      </w:r>
      <w:r w:rsidR="00C40E43" w:rsidRPr="00581F2C">
        <w:rPr>
          <w:highlight w:val="white"/>
          <w:lang w:val="uk-UA"/>
        </w:rPr>
        <w:t>Щоквартал</w:t>
      </w:r>
      <w:r w:rsidR="00C40E43">
        <w:rPr>
          <w:highlight w:val="white"/>
          <w:lang w:val="uk-UA"/>
        </w:rPr>
        <w:t>у</w:t>
      </w:r>
      <w:r w:rsidR="00C40E43" w:rsidRPr="00581F2C">
        <w:rPr>
          <w:highlight w:val="white"/>
          <w:lang w:val="uk-UA"/>
        </w:rPr>
        <w:t xml:space="preserve"> </w:t>
      </w:r>
      <w:r w:rsidR="00FB31A7" w:rsidRPr="00581F2C">
        <w:rPr>
          <w:highlight w:val="white"/>
          <w:lang w:val="uk-UA"/>
        </w:rPr>
        <w:t xml:space="preserve">до 5 числа місяця, </w:t>
      </w:r>
      <w:r w:rsidR="00E2316C">
        <w:rPr>
          <w:highlight w:val="white"/>
          <w:lang w:val="uk-UA"/>
        </w:rPr>
        <w:t>що настає</w:t>
      </w:r>
      <w:r w:rsidR="00FB31A7" w:rsidRPr="00581F2C">
        <w:rPr>
          <w:highlight w:val="white"/>
          <w:lang w:val="uk-UA"/>
        </w:rPr>
        <w:t xml:space="preserve"> за звітним періодом</w:t>
      </w:r>
      <w:r w:rsidR="00C40E43">
        <w:rPr>
          <w:highlight w:val="white"/>
          <w:lang w:val="uk-UA"/>
        </w:rPr>
        <w:t>,</w:t>
      </w:r>
      <w:r w:rsidR="00FB31A7" w:rsidRPr="00581F2C">
        <w:rPr>
          <w:highlight w:val="white"/>
          <w:lang w:val="uk-UA"/>
        </w:rPr>
        <w:t xml:space="preserve"> подають Головному розпоряднику коштів звіт про використання бюджетних коштів</w:t>
      </w:r>
      <w:r w:rsidR="00C40E43">
        <w:rPr>
          <w:highlight w:val="white"/>
          <w:lang w:val="uk-UA"/>
        </w:rPr>
        <w:t xml:space="preserve"> за формою згідно з </w:t>
      </w:r>
      <w:r w:rsidR="00F9714C">
        <w:rPr>
          <w:highlight w:val="white"/>
          <w:lang w:val="uk-UA"/>
        </w:rPr>
        <w:t>додатк</w:t>
      </w:r>
      <w:r w:rsidR="00C40E43">
        <w:rPr>
          <w:highlight w:val="white"/>
          <w:lang w:val="uk-UA"/>
        </w:rPr>
        <w:t>ом</w:t>
      </w:r>
      <w:r w:rsidR="00F9714C">
        <w:rPr>
          <w:highlight w:val="white"/>
          <w:lang w:val="uk-UA"/>
        </w:rPr>
        <w:t xml:space="preserve"> 2 до д</w:t>
      </w:r>
      <w:r w:rsidR="00C40E43">
        <w:rPr>
          <w:highlight w:val="white"/>
          <w:lang w:val="uk-UA"/>
        </w:rPr>
        <w:t>одатка до рішення обласної ради</w:t>
      </w:r>
      <w:r w:rsidR="00FB31A7" w:rsidRPr="00581F2C">
        <w:rPr>
          <w:highlight w:val="white"/>
          <w:lang w:val="uk-UA"/>
        </w:rPr>
        <w:t xml:space="preserve">. </w:t>
      </w:r>
    </w:p>
    <w:p w14:paraId="05BACB8A" w14:textId="77777777" w:rsidR="00581F2C" w:rsidRPr="0052486B" w:rsidRDefault="00581F2C" w:rsidP="00FC039E">
      <w:pPr>
        <w:spacing w:line="240" w:lineRule="auto"/>
        <w:jc w:val="both"/>
        <w:rPr>
          <w:sz w:val="24"/>
          <w:highlight w:val="white"/>
          <w:lang w:val="ru-RU"/>
        </w:rPr>
      </w:pPr>
    </w:p>
    <w:p w14:paraId="65273476" w14:textId="77777777" w:rsidR="0052486B" w:rsidRPr="0052486B" w:rsidRDefault="0052486B" w:rsidP="00FC039E">
      <w:pPr>
        <w:spacing w:line="240" w:lineRule="auto"/>
        <w:jc w:val="both"/>
        <w:rPr>
          <w:sz w:val="24"/>
          <w:highlight w:val="white"/>
          <w:lang w:val="ru-RU"/>
        </w:rPr>
      </w:pPr>
    </w:p>
    <w:p w14:paraId="00000031" w14:textId="1E0D2EED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6. </w:t>
      </w:r>
      <w:r w:rsidR="00FB31A7" w:rsidRPr="00581F2C">
        <w:rPr>
          <w:highlight w:val="white"/>
          <w:lang w:val="uk-UA"/>
        </w:rPr>
        <w:t>Головний</w:t>
      </w:r>
      <w:r w:rsidR="00FB31A7" w:rsidRPr="00581F2C">
        <w:rPr>
          <w:lang w:val="uk-UA"/>
        </w:rPr>
        <w:t xml:space="preserve"> розпорядник коштів:</w:t>
      </w:r>
    </w:p>
    <w:p w14:paraId="00000032" w14:textId="3FAB4AE2" w:rsidR="00060346" w:rsidRPr="00581F2C" w:rsidRDefault="00197E4B" w:rsidP="00197E4B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6.1. </w:t>
      </w:r>
      <w:r w:rsidR="00C40E43" w:rsidRPr="00581F2C">
        <w:rPr>
          <w:lang w:val="uk-UA"/>
        </w:rPr>
        <w:t xml:space="preserve">Опрацьовує </w:t>
      </w:r>
      <w:r w:rsidR="00FB31A7" w:rsidRPr="00581F2C">
        <w:rPr>
          <w:lang w:val="uk-UA"/>
        </w:rPr>
        <w:t xml:space="preserve">та надає до 15 числа місяця, що настає </w:t>
      </w:r>
      <w:r w:rsidR="00FB31A7" w:rsidRPr="00581F2C">
        <w:rPr>
          <w:highlight w:val="white"/>
          <w:lang w:val="uk-UA"/>
        </w:rPr>
        <w:t xml:space="preserve">за звітним періодом (рік), до департаменту фінансів Дніпропетровської облдержадміністрації звіт про використання коштів </w:t>
      </w:r>
      <w:r w:rsidR="00E2316C" w:rsidRPr="00581F2C">
        <w:rPr>
          <w:highlight w:val="white"/>
          <w:lang w:val="uk-UA"/>
        </w:rPr>
        <w:t xml:space="preserve">субвенції </w:t>
      </w:r>
      <w:r w:rsidR="00731E78" w:rsidRPr="00731E78">
        <w:rPr>
          <w:highlight w:val="white"/>
          <w:lang w:val="uk-UA"/>
        </w:rPr>
        <w:br/>
      </w:r>
      <w:r w:rsidR="00C40E43">
        <w:rPr>
          <w:highlight w:val="white"/>
          <w:lang w:val="uk-UA"/>
        </w:rPr>
        <w:t>з обласного/державного бюджету в</w:t>
      </w:r>
      <w:r w:rsidR="00FB31A7" w:rsidRPr="00581F2C">
        <w:rPr>
          <w:highlight w:val="white"/>
          <w:lang w:val="uk-UA"/>
        </w:rPr>
        <w:t xml:space="preserve"> розрізі адмініст</w:t>
      </w:r>
      <w:r w:rsidR="00C40E43">
        <w:rPr>
          <w:highlight w:val="white"/>
          <w:lang w:val="uk-UA"/>
        </w:rPr>
        <w:t>ративно-територіальних одиниць</w:t>
      </w:r>
      <w:r w:rsidR="00C40E43">
        <w:rPr>
          <w:lang w:val="uk-UA"/>
        </w:rPr>
        <w:t xml:space="preserve">. </w:t>
      </w:r>
    </w:p>
    <w:p w14:paraId="00000033" w14:textId="38E19A59" w:rsidR="00060346" w:rsidRPr="00581F2C" w:rsidRDefault="00197E4B" w:rsidP="00197E4B">
      <w:pPr>
        <w:spacing w:line="240" w:lineRule="auto"/>
        <w:ind w:firstLine="708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6.2. </w:t>
      </w:r>
      <w:r w:rsidR="00C40E43" w:rsidRPr="00581F2C">
        <w:rPr>
          <w:highlight w:val="white"/>
          <w:lang w:val="uk-UA"/>
        </w:rPr>
        <w:t xml:space="preserve">Виходячи </w:t>
      </w:r>
      <w:r w:rsidR="00FB31A7" w:rsidRPr="00581F2C">
        <w:rPr>
          <w:highlight w:val="white"/>
          <w:lang w:val="uk-UA"/>
        </w:rPr>
        <w:t xml:space="preserve">з фактичного використання коштів </w:t>
      </w:r>
      <w:r w:rsidR="00E2316C" w:rsidRPr="00581F2C">
        <w:rPr>
          <w:highlight w:val="white"/>
          <w:lang w:val="uk-UA"/>
        </w:rPr>
        <w:t>субвенції</w:t>
      </w:r>
      <w:r w:rsidR="00FB31A7" w:rsidRPr="00581F2C">
        <w:rPr>
          <w:lang w:val="uk-UA"/>
        </w:rPr>
        <w:t xml:space="preserve">, </w:t>
      </w:r>
      <w:r w:rsidR="00C40E43">
        <w:rPr>
          <w:lang w:val="uk-UA"/>
        </w:rPr>
        <w:t>а також у</w:t>
      </w:r>
      <w:r w:rsidR="00FB31A7" w:rsidRPr="00581F2C">
        <w:rPr>
          <w:lang w:val="uk-UA"/>
        </w:rPr>
        <w:t xml:space="preserve"> разі випадків неможливості освоєння асигнувань окремими </w:t>
      </w:r>
      <w:r w:rsidR="00E2316C" w:rsidRPr="00581F2C">
        <w:rPr>
          <w:lang w:val="uk-UA"/>
        </w:rPr>
        <w:t xml:space="preserve">розпорядниками </w:t>
      </w:r>
      <w:r w:rsidR="00FB31A7" w:rsidRPr="00581F2C">
        <w:rPr>
          <w:lang w:val="uk-UA"/>
        </w:rPr>
        <w:t xml:space="preserve">субвенції, </w:t>
      </w:r>
      <w:r w:rsidR="00E2316C" w:rsidRPr="00581F2C">
        <w:rPr>
          <w:lang w:val="uk-UA"/>
        </w:rPr>
        <w:t xml:space="preserve">головний </w:t>
      </w:r>
      <w:r w:rsidR="00FB31A7" w:rsidRPr="00581F2C">
        <w:rPr>
          <w:lang w:val="uk-UA"/>
        </w:rPr>
        <w:t>розпорядник коштів за</w:t>
      </w:r>
      <w:r w:rsidR="00F9714C">
        <w:rPr>
          <w:lang w:val="uk-UA"/>
        </w:rPr>
        <w:t xml:space="preserve">безпечує підготовку пропозицій </w:t>
      </w:r>
      <w:r w:rsidR="00FB31A7" w:rsidRPr="00581F2C">
        <w:rPr>
          <w:lang w:val="uk-UA"/>
        </w:rPr>
        <w:t xml:space="preserve">до </w:t>
      </w:r>
      <w:r w:rsidR="00731E78">
        <w:rPr>
          <w:highlight w:val="white"/>
          <w:lang w:val="uk-UA"/>
        </w:rPr>
        <w:t xml:space="preserve">департаменту фінансів </w:t>
      </w:r>
      <w:r w:rsidR="00FB31A7" w:rsidRPr="00581F2C">
        <w:rPr>
          <w:highlight w:val="white"/>
          <w:lang w:val="uk-UA"/>
        </w:rPr>
        <w:t xml:space="preserve">Дніпропетровської облдержадміністрації щодо перерозподілу обсягу невикористаних коштів </w:t>
      </w:r>
      <w:r w:rsidR="00E2316C" w:rsidRPr="00581F2C">
        <w:rPr>
          <w:highlight w:val="white"/>
          <w:lang w:val="uk-UA"/>
        </w:rPr>
        <w:t xml:space="preserve">субвенції </w:t>
      </w:r>
      <w:r w:rsidR="00FB31A7" w:rsidRPr="00581F2C">
        <w:rPr>
          <w:highlight w:val="white"/>
          <w:lang w:val="uk-UA"/>
        </w:rPr>
        <w:t xml:space="preserve">між місцевими бюджетами в установленому порядку. </w:t>
      </w:r>
    </w:p>
    <w:p w14:paraId="00000034" w14:textId="77777777" w:rsidR="00060346" w:rsidRPr="00983833" w:rsidRDefault="00060346" w:rsidP="00581F2C">
      <w:pPr>
        <w:spacing w:line="240" w:lineRule="auto"/>
        <w:jc w:val="both"/>
        <w:rPr>
          <w:sz w:val="24"/>
          <w:highlight w:val="white"/>
          <w:lang w:val="uk-UA"/>
        </w:rPr>
      </w:pPr>
    </w:p>
    <w:p w14:paraId="00000035" w14:textId="59490B03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7. </w:t>
      </w:r>
      <w:r w:rsidR="00FB31A7" w:rsidRPr="00581F2C">
        <w:rPr>
          <w:highlight w:val="white"/>
          <w:lang w:val="uk-UA"/>
        </w:rPr>
        <w:t xml:space="preserve">Закупівля товарів, робіт і послуг за рахунок </w:t>
      </w:r>
      <w:r w:rsidR="00E2316C" w:rsidRPr="00581F2C">
        <w:rPr>
          <w:highlight w:val="white"/>
          <w:lang w:val="uk-UA"/>
        </w:rPr>
        <w:t xml:space="preserve">субвенції </w:t>
      </w:r>
      <w:r w:rsidR="00731E78" w:rsidRPr="00731E78">
        <w:rPr>
          <w:highlight w:val="white"/>
          <w:lang w:val="ru-RU"/>
        </w:rPr>
        <w:br/>
      </w:r>
      <w:r w:rsidR="00FB31A7" w:rsidRPr="00581F2C">
        <w:rPr>
          <w:highlight w:val="white"/>
          <w:lang w:val="uk-UA"/>
        </w:rPr>
        <w:t>з обласно</w:t>
      </w:r>
      <w:r w:rsidR="00F9714C">
        <w:rPr>
          <w:highlight w:val="white"/>
          <w:lang w:val="uk-UA"/>
        </w:rPr>
        <w:t xml:space="preserve">го бюджету проводиться </w:t>
      </w:r>
      <w:r w:rsidR="00C40E43">
        <w:rPr>
          <w:highlight w:val="white"/>
          <w:lang w:val="uk-UA"/>
        </w:rPr>
        <w:t>відповідно до</w:t>
      </w:r>
      <w:r w:rsidR="00FB31A7" w:rsidRPr="00581F2C">
        <w:rPr>
          <w:highlight w:val="white"/>
          <w:lang w:val="uk-UA"/>
        </w:rPr>
        <w:t xml:space="preserve"> вимог чинного законодавства. </w:t>
      </w:r>
    </w:p>
    <w:p w14:paraId="00000036" w14:textId="77777777" w:rsidR="00060346" w:rsidRPr="00983833" w:rsidRDefault="00060346" w:rsidP="00581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highlight w:val="white"/>
          <w:lang w:val="uk-UA"/>
        </w:rPr>
      </w:pPr>
    </w:p>
    <w:p w14:paraId="00000037" w14:textId="6AB97A38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8. </w:t>
      </w:r>
      <w:r w:rsidR="00FB31A7" w:rsidRPr="00581F2C">
        <w:rPr>
          <w:highlight w:val="white"/>
          <w:lang w:val="uk-UA"/>
        </w:rPr>
        <w:t xml:space="preserve">Невикористані протягом поточного бюджетного періоду кошти </w:t>
      </w:r>
      <w:r w:rsidR="00E2316C" w:rsidRPr="00581F2C">
        <w:rPr>
          <w:highlight w:val="white"/>
          <w:lang w:val="uk-UA"/>
        </w:rPr>
        <w:t xml:space="preserve">субвенції </w:t>
      </w:r>
      <w:r w:rsidR="00FB31A7" w:rsidRPr="00581F2C">
        <w:rPr>
          <w:highlight w:val="white"/>
          <w:lang w:val="uk-UA"/>
        </w:rPr>
        <w:t xml:space="preserve">підлягають поверненню на рахунок </w:t>
      </w:r>
      <w:r w:rsidR="00E2316C" w:rsidRPr="00581F2C">
        <w:rPr>
          <w:highlight w:val="white"/>
          <w:lang w:val="uk-UA"/>
        </w:rPr>
        <w:t xml:space="preserve">головного </w:t>
      </w:r>
      <w:r w:rsidR="00FB31A7" w:rsidRPr="00581F2C">
        <w:rPr>
          <w:highlight w:val="white"/>
          <w:lang w:val="uk-UA"/>
        </w:rPr>
        <w:t>розпорядник</w:t>
      </w:r>
      <w:r w:rsidR="00C40E43">
        <w:rPr>
          <w:highlight w:val="white"/>
          <w:lang w:val="uk-UA"/>
        </w:rPr>
        <w:t>а</w:t>
      </w:r>
      <w:r w:rsidR="00FB31A7" w:rsidRPr="00581F2C">
        <w:rPr>
          <w:highlight w:val="white"/>
          <w:lang w:val="uk-UA"/>
        </w:rPr>
        <w:t xml:space="preserve"> коштів.</w:t>
      </w:r>
    </w:p>
    <w:p w14:paraId="00000038" w14:textId="77777777" w:rsidR="00060346" w:rsidRPr="00983833" w:rsidRDefault="00060346" w:rsidP="00581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highlight w:val="white"/>
          <w:lang w:val="uk-UA"/>
        </w:rPr>
      </w:pPr>
    </w:p>
    <w:p w14:paraId="00000039" w14:textId="5A828B06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9. </w:t>
      </w:r>
      <w:r w:rsidR="00FB31A7" w:rsidRPr="00581F2C">
        <w:rPr>
          <w:highlight w:val="white"/>
          <w:lang w:val="uk-UA"/>
        </w:rPr>
        <w:t xml:space="preserve">Використання </w:t>
      </w:r>
      <w:r w:rsidR="00E2316C" w:rsidRPr="00581F2C">
        <w:rPr>
          <w:highlight w:val="white"/>
          <w:lang w:val="uk-UA"/>
        </w:rPr>
        <w:t xml:space="preserve">субвенції </w:t>
      </w:r>
      <w:r w:rsidR="00FB31A7" w:rsidRPr="00581F2C">
        <w:rPr>
          <w:highlight w:val="white"/>
          <w:lang w:val="uk-UA"/>
        </w:rPr>
        <w:t>за призначенням, яке не відповідає цьому Порядку, є нецільовим використанням бюджетних коштів, що тягне за собою відповідальність згідно з чинним законодавством України.</w:t>
      </w:r>
    </w:p>
    <w:p w14:paraId="0000003A" w14:textId="77777777" w:rsidR="00060346" w:rsidRPr="00983833" w:rsidRDefault="00060346" w:rsidP="00581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highlight w:val="white"/>
          <w:lang w:val="uk-UA"/>
        </w:rPr>
      </w:pPr>
    </w:p>
    <w:p w14:paraId="0000003B" w14:textId="3A6574A0" w:rsidR="00060346" w:rsidRPr="00581F2C" w:rsidRDefault="00094227" w:rsidP="000942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10. </w:t>
      </w:r>
      <w:r w:rsidR="00FB31A7" w:rsidRPr="00581F2C">
        <w:rPr>
          <w:highlight w:val="white"/>
          <w:lang w:val="uk-UA"/>
        </w:rPr>
        <w:t xml:space="preserve">Контроль за дотриманням Порядку </w:t>
      </w:r>
      <w:r w:rsidR="00E2316C" w:rsidRPr="00581F2C">
        <w:rPr>
          <w:highlight w:val="white"/>
          <w:lang w:val="uk-UA"/>
        </w:rPr>
        <w:t xml:space="preserve">розпорядниками </w:t>
      </w:r>
      <w:r w:rsidR="002D69FB">
        <w:rPr>
          <w:highlight w:val="white"/>
          <w:lang w:val="uk-UA"/>
        </w:rPr>
        <w:br/>
      </w:r>
      <w:r w:rsidR="00E2316C">
        <w:rPr>
          <w:highlight w:val="white"/>
          <w:lang w:val="uk-UA"/>
        </w:rPr>
        <w:t>с</w:t>
      </w:r>
      <w:r w:rsidR="00E2316C" w:rsidRPr="00581F2C">
        <w:rPr>
          <w:highlight w:val="white"/>
          <w:lang w:val="uk-UA"/>
        </w:rPr>
        <w:t xml:space="preserve">убвенції </w:t>
      </w:r>
      <w:r w:rsidR="00FB31A7" w:rsidRPr="00581F2C">
        <w:rPr>
          <w:highlight w:val="white"/>
          <w:lang w:val="uk-UA"/>
        </w:rPr>
        <w:t xml:space="preserve">здійснюється </w:t>
      </w:r>
      <w:r w:rsidR="00E2316C" w:rsidRPr="00581F2C">
        <w:rPr>
          <w:highlight w:val="white"/>
          <w:lang w:val="uk-UA"/>
        </w:rPr>
        <w:t xml:space="preserve">головним </w:t>
      </w:r>
      <w:r w:rsidR="00FB31A7" w:rsidRPr="00581F2C">
        <w:rPr>
          <w:highlight w:val="white"/>
          <w:lang w:val="uk-UA"/>
        </w:rPr>
        <w:t>розпорядником коштів.</w:t>
      </w:r>
    </w:p>
    <w:p w14:paraId="0000003C" w14:textId="77777777" w:rsidR="00060346" w:rsidRPr="00581F2C" w:rsidRDefault="00060346" w:rsidP="00581F2C">
      <w:pPr>
        <w:spacing w:line="240" w:lineRule="auto"/>
        <w:jc w:val="both"/>
        <w:rPr>
          <w:b/>
          <w:lang w:val="uk-UA"/>
        </w:rPr>
      </w:pPr>
    </w:p>
    <w:p w14:paraId="0000003D" w14:textId="77777777" w:rsidR="00060346" w:rsidRPr="00581F2C" w:rsidRDefault="00060346" w:rsidP="00581F2C">
      <w:pPr>
        <w:spacing w:line="240" w:lineRule="auto"/>
        <w:jc w:val="both"/>
        <w:rPr>
          <w:b/>
          <w:lang w:val="uk-UA"/>
        </w:rPr>
      </w:pPr>
    </w:p>
    <w:p w14:paraId="0000003E" w14:textId="77777777" w:rsidR="00060346" w:rsidRPr="00581F2C" w:rsidRDefault="00060346" w:rsidP="00581F2C">
      <w:pPr>
        <w:spacing w:line="240" w:lineRule="auto"/>
        <w:jc w:val="both"/>
        <w:rPr>
          <w:b/>
          <w:lang w:val="uk-UA"/>
        </w:rPr>
      </w:pPr>
    </w:p>
    <w:p w14:paraId="0000003F" w14:textId="77777777" w:rsidR="00060346" w:rsidRPr="00FD17EF" w:rsidRDefault="00060346" w:rsidP="00581F2C">
      <w:pPr>
        <w:spacing w:line="240" w:lineRule="auto"/>
        <w:jc w:val="both"/>
        <w:rPr>
          <w:b/>
          <w:lang w:val="ru-RU"/>
        </w:rPr>
      </w:pPr>
    </w:p>
    <w:p w14:paraId="267EC614" w14:textId="77777777" w:rsidR="0052486B" w:rsidRPr="00FD17EF" w:rsidRDefault="0052486B" w:rsidP="00581F2C">
      <w:pPr>
        <w:spacing w:line="240" w:lineRule="auto"/>
        <w:jc w:val="both"/>
        <w:rPr>
          <w:b/>
          <w:lang w:val="ru-RU"/>
        </w:rPr>
      </w:pPr>
    </w:p>
    <w:p w14:paraId="2FED6C8B" w14:textId="77777777" w:rsidR="00197E4B" w:rsidRPr="00581F2C" w:rsidRDefault="00197E4B" w:rsidP="00581F2C">
      <w:pPr>
        <w:spacing w:line="240" w:lineRule="auto"/>
        <w:jc w:val="both"/>
        <w:rPr>
          <w:b/>
          <w:lang w:val="uk-UA"/>
        </w:rPr>
      </w:pPr>
    </w:p>
    <w:p w14:paraId="00000040" w14:textId="77777777" w:rsidR="00060346" w:rsidRPr="00581F2C" w:rsidRDefault="00060346" w:rsidP="00581F2C">
      <w:pPr>
        <w:spacing w:line="240" w:lineRule="auto"/>
        <w:jc w:val="both"/>
        <w:rPr>
          <w:b/>
          <w:lang w:val="uk-UA"/>
        </w:rPr>
      </w:pPr>
    </w:p>
    <w:p w14:paraId="3A2C53A9" w14:textId="77777777" w:rsidR="00CF6111" w:rsidRDefault="00CF6111" w:rsidP="00CF6111">
      <w:pPr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Перший заступник </w:t>
      </w:r>
    </w:p>
    <w:p w14:paraId="00000043" w14:textId="4507E0EF" w:rsidR="00060346" w:rsidRPr="00581F2C" w:rsidRDefault="00CF6111" w:rsidP="00CF6111">
      <w:pPr>
        <w:spacing w:line="240" w:lineRule="auto"/>
        <w:ind w:right="426"/>
        <w:jc w:val="both"/>
        <w:rPr>
          <w:lang w:val="uk-UA"/>
        </w:rPr>
      </w:pPr>
      <w:r>
        <w:rPr>
          <w:b/>
          <w:lang w:val="uk-UA"/>
        </w:rPr>
        <w:t xml:space="preserve">голови </w:t>
      </w:r>
      <w:r w:rsidR="00FB31A7" w:rsidRPr="00581F2C">
        <w:rPr>
          <w:b/>
          <w:lang w:val="uk-UA"/>
        </w:rPr>
        <w:t>обла</w:t>
      </w:r>
      <w:r>
        <w:rPr>
          <w:b/>
          <w:lang w:val="uk-UA"/>
        </w:rPr>
        <w:t xml:space="preserve">сної ради      </w:t>
      </w:r>
      <w:r w:rsidR="00581F2C">
        <w:rPr>
          <w:b/>
          <w:lang w:val="uk-UA"/>
        </w:rPr>
        <w:t xml:space="preserve"> </w:t>
      </w:r>
      <w:r w:rsidR="00FB31A7" w:rsidRPr="00581F2C">
        <w:rPr>
          <w:b/>
          <w:lang w:val="uk-UA"/>
        </w:rPr>
        <w:t xml:space="preserve">                 </w:t>
      </w:r>
      <w:r>
        <w:rPr>
          <w:b/>
          <w:lang w:val="uk-UA"/>
        </w:rPr>
        <w:t xml:space="preserve">                             </w:t>
      </w:r>
      <w:r w:rsidR="00FB31A7" w:rsidRPr="00581F2C">
        <w:rPr>
          <w:b/>
          <w:lang w:val="uk-UA"/>
        </w:rPr>
        <w:t xml:space="preserve">А. </w:t>
      </w:r>
      <w:r>
        <w:rPr>
          <w:b/>
          <w:lang w:val="uk-UA"/>
        </w:rPr>
        <w:t>АДАМСЬКИЙ</w:t>
      </w:r>
    </w:p>
    <w:sectPr w:rsidR="00060346" w:rsidRPr="00581F2C" w:rsidSect="00E2316C">
      <w:headerReference w:type="default" r:id="rId8"/>
      <w:pgSz w:w="11909" w:h="16834"/>
      <w:pgMar w:top="1134" w:right="1134" w:bottom="1134" w:left="164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F9993" w14:textId="77777777" w:rsidR="00923D64" w:rsidRDefault="00923D64">
      <w:pPr>
        <w:spacing w:line="240" w:lineRule="auto"/>
      </w:pPr>
      <w:r>
        <w:separator/>
      </w:r>
    </w:p>
  </w:endnote>
  <w:endnote w:type="continuationSeparator" w:id="0">
    <w:p w14:paraId="385DF644" w14:textId="77777777" w:rsidR="00923D64" w:rsidRDefault="00923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53674" w14:textId="77777777" w:rsidR="00923D64" w:rsidRDefault="00923D64">
      <w:pPr>
        <w:spacing w:line="240" w:lineRule="auto"/>
      </w:pPr>
      <w:r>
        <w:separator/>
      </w:r>
    </w:p>
  </w:footnote>
  <w:footnote w:type="continuationSeparator" w:id="0">
    <w:p w14:paraId="4171D70D" w14:textId="77777777" w:rsidR="00923D64" w:rsidRDefault="00923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4" w14:textId="77777777" w:rsidR="00060346" w:rsidRDefault="00FB31A7">
    <w:r>
      <w:fldChar w:fldCharType="begin"/>
    </w:r>
    <w:r>
      <w:instrText>PAGE</w:instrText>
    </w:r>
    <w:r>
      <w:fldChar w:fldCharType="separate"/>
    </w:r>
    <w:r w:rsidR="0050709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5A3"/>
    <w:multiLevelType w:val="multilevel"/>
    <w:tmpl w:val="96665B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58D0913"/>
    <w:multiLevelType w:val="multilevel"/>
    <w:tmpl w:val="B1CA08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C19270A"/>
    <w:multiLevelType w:val="multilevel"/>
    <w:tmpl w:val="DF10FA9E"/>
    <w:lvl w:ilvl="0">
      <w:start w:val="1"/>
      <w:numFmt w:val="decimal"/>
      <w:lvlText w:val="%1."/>
      <w:lvlJc w:val="left"/>
      <w:pPr>
        <w:ind w:left="28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5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2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1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8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04" w:hanging="360"/>
      </w:pPr>
      <w:rPr>
        <w:u w:val="none"/>
      </w:rPr>
    </w:lvl>
  </w:abstractNum>
  <w:abstractNum w:abstractNumId="3">
    <w:nsid w:val="21377141"/>
    <w:multiLevelType w:val="multilevel"/>
    <w:tmpl w:val="4A94A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713D69"/>
    <w:multiLevelType w:val="multilevel"/>
    <w:tmpl w:val="4AC850F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95E35A7"/>
    <w:multiLevelType w:val="multilevel"/>
    <w:tmpl w:val="16120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9617E8"/>
    <w:multiLevelType w:val="multilevel"/>
    <w:tmpl w:val="CCB86C1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346"/>
    <w:rsid w:val="00017D43"/>
    <w:rsid w:val="00060346"/>
    <w:rsid w:val="00077BE2"/>
    <w:rsid w:val="00094227"/>
    <w:rsid w:val="000B470A"/>
    <w:rsid w:val="00121C74"/>
    <w:rsid w:val="00146D59"/>
    <w:rsid w:val="00197E4B"/>
    <w:rsid w:val="00256A1B"/>
    <w:rsid w:val="00295AE5"/>
    <w:rsid w:val="002D69FB"/>
    <w:rsid w:val="002E7754"/>
    <w:rsid w:val="00300172"/>
    <w:rsid w:val="00460E37"/>
    <w:rsid w:val="00501FB8"/>
    <w:rsid w:val="0050709D"/>
    <w:rsid w:val="0052486B"/>
    <w:rsid w:val="00540193"/>
    <w:rsid w:val="00546CA4"/>
    <w:rsid w:val="00581F2C"/>
    <w:rsid w:val="005A674C"/>
    <w:rsid w:val="005B6183"/>
    <w:rsid w:val="006943D9"/>
    <w:rsid w:val="006B2828"/>
    <w:rsid w:val="006C3A69"/>
    <w:rsid w:val="006C6113"/>
    <w:rsid w:val="0070572C"/>
    <w:rsid w:val="00731E78"/>
    <w:rsid w:val="00825BDC"/>
    <w:rsid w:val="00844F91"/>
    <w:rsid w:val="008700F0"/>
    <w:rsid w:val="008A6DF1"/>
    <w:rsid w:val="00923D64"/>
    <w:rsid w:val="00983833"/>
    <w:rsid w:val="009C6A98"/>
    <w:rsid w:val="00A02406"/>
    <w:rsid w:val="00A30B33"/>
    <w:rsid w:val="00A80594"/>
    <w:rsid w:val="00B07515"/>
    <w:rsid w:val="00B65619"/>
    <w:rsid w:val="00C21CFA"/>
    <w:rsid w:val="00C40E43"/>
    <w:rsid w:val="00CF6111"/>
    <w:rsid w:val="00DB67BE"/>
    <w:rsid w:val="00E2316C"/>
    <w:rsid w:val="00EA5692"/>
    <w:rsid w:val="00F45C1E"/>
    <w:rsid w:val="00F9714C"/>
    <w:rsid w:val="00FB31A7"/>
    <w:rsid w:val="00FC039E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4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line="240" w:lineRule="auto"/>
    </w:pPr>
    <w:rPr>
      <w:b/>
    </w:rPr>
  </w:style>
  <w:style w:type="paragraph" w:styleId="a4">
    <w:name w:val="Subtitle"/>
    <w:basedOn w:val="a"/>
    <w:next w:val="a"/>
    <w:pPr>
      <w:keepNext/>
      <w:keepLines/>
      <w:spacing w:line="240" w:lineRule="auto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D6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31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16C"/>
  </w:style>
  <w:style w:type="paragraph" w:styleId="a9">
    <w:name w:val="footer"/>
    <w:basedOn w:val="a"/>
    <w:link w:val="aa"/>
    <w:uiPriority w:val="99"/>
    <w:unhideWhenUsed/>
    <w:rsid w:val="00E231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4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line="240" w:lineRule="auto"/>
    </w:pPr>
    <w:rPr>
      <w:b/>
    </w:rPr>
  </w:style>
  <w:style w:type="paragraph" w:styleId="a4">
    <w:name w:val="Subtitle"/>
    <w:basedOn w:val="a"/>
    <w:next w:val="a"/>
    <w:pPr>
      <w:keepNext/>
      <w:keepLines/>
      <w:spacing w:line="240" w:lineRule="auto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D6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31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16C"/>
  </w:style>
  <w:style w:type="paragraph" w:styleId="a9">
    <w:name w:val="footer"/>
    <w:basedOn w:val="a"/>
    <w:link w:val="aa"/>
    <w:uiPriority w:val="99"/>
    <w:unhideWhenUsed/>
    <w:rsid w:val="00E231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2020-05-14T07:18:00Z</cp:lastPrinted>
  <dcterms:created xsi:type="dcterms:W3CDTF">2020-05-14T07:38:00Z</dcterms:created>
  <dcterms:modified xsi:type="dcterms:W3CDTF">2020-06-01T08:30:00Z</dcterms:modified>
</cp:coreProperties>
</file>