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D2" w:rsidRPr="004910B8" w:rsidRDefault="004910B8" w:rsidP="00777FD2">
      <w:pPr>
        <w:tabs>
          <w:tab w:val="left" w:pos="7938"/>
        </w:tabs>
        <w:spacing w:after="0"/>
        <w:ind w:firstLine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BC10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3A5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bookmarkStart w:id="0" w:name="_GoBack"/>
      <w:bookmarkEnd w:id="0"/>
    </w:p>
    <w:p w:rsidR="00777FD2" w:rsidRPr="00777FD2" w:rsidRDefault="00777FD2" w:rsidP="00777FD2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777FD2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C9649F" w:rsidRPr="00777FD2" w:rsidRDefault="00C9649F" w:rsidP="00C964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FD2" w:rsidRPr="00777FD2" w:rsidRDefault="00777FD2" w:rsidP="0077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D2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777FD2" w:rsidRPr="00777FD2" w:rsidRDefault="006D06CE" w:rsidP="0077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об’єктів, що належать до спільної</w:t>
      </w:r>
      <w:r w:rsidR="00777FD2" w:rsidRPr="00777FD2">
        <w:rPr>
          <w:rFonts w:ascii="Times New Roman" w:hAnsi="Times New Roman" w:cs="Times New Roman"/>
          <w:b/>
          <w:sz w:val="28"/>
          <w:szCs w:val="28"/>
        </w:rPr>
        <w:t xml:space="preserve"> власності територіальних громад сіл, селищ, міст Дніпропетровської області та підлягають приватизації</w:t>
      </w:r>
    </w:p>
    <w:p w:rsidR="00777FD2" w:rsidRDefault="00777FD2" w:rsidP="00777F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1" w:type="dxa"/>
        <w:tblLook w:val="04A0" w:firstRow="1" w:lastRow="0" w:firstColumn="1" w:lastColumn="0" w:noHBand="0" w:noVBand="1"/>
      </w:tblPr>
      <w:tblGrid>
        <w:gridCol w:w="2942"/>
        <w:gridCol w:w="2126"/>
        <w:gridCol w:w="1148"/>
        <w:gridCol w:w="3105"/>
      </w:tblGrid>
      <w:tr w:rsidR="00D90769" w:rsidTr="00D90769">
        <w:tc>
          <w:tcPr>
            <w:tcW w:w="2942" w:type="dxa"/>
          </w:tcPr>
          <w:p w:rsidR="00D90769" w:rsidRDefault="00D90769" w:rsidP="006D0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2126" w:type="dxa"/>
          </w:tcPr>
          <w:p w:rsidR="00D90769" w:rsidRDefault="00D90769" w:rsidP="006D0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D90769" w:rsidRDefault="00D90769" w:rsidP="006D0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майна</w:t>
            </w:r>
          </w:p>
        </w:tc>
        <w:tc>
          <w:tcPr>
            <w:tcW w:w="1148" w:type="dxa"/>
          </w:tcPr>
          <w:p w:rsidR="00D90769" w:rsidRDefault="00D90769" w:rsidP="006D0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</w:t>
            </w:r>
          </w:p>
        </w:tc>
        <w:tc>
          <w:tcPr>
            <w:tcW w:w="3105" w:type="dxa"/>
          </w:tcPr>
          <w:p w:rsidR="00D90769" w:rsidRDefault="00D90769" w:rsidP="006D0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Балансоутримувач</w:t>
            </w:r>
          </w:p>
        </w:tc>
      </w:tr>
      <w:tr w:rsidR="00D90769" w:rsidTr="00D90769">
        <w:tc>
          <w:tcPr>
            <w:tcW w:w="2942" w:type="dxa"/>
          </w:tcPr>
          <w:p w:rsidR="00D90769" w:rsidRPr="006D06CE" w:rsidRDefault="00D90769" w:rsidP="006D06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6CE">
              <w:rPr>
                <w:rFonts w:ascii="Times New Roman" w:hAnsi="Times New Roman" w:cs="Times New Roman"/>
                <w:sz w:val="27"/>
                <w:szCs w:val="27"/>
              </w:rPr>
              <w:t xml:space="preserve">м. Дніпро,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Pr="006D06CE">
              <w:rPr>
                <w:rFonts w:ascii="Times New Roman" w:hAnsi="Times New Roman" w:cs="Times New Roman"/>
                <w:sz w:val="27"/>
                <w:szCs w:val="27"/>
              </w:rPr>
              <w:t>вул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Юркевича (Новофрунзенська), 26</w:t>
            </w:r>
          </w:p>
        </w:tc>
        <w:tc>
          <w:tcPr>
            <w:tcW w:w="2126" w:type="dxa"/>
          </w:tcPr>
          <w:p w:rsidR="00D90769" w:rsidRPr="006D06CE" w:rsidRDefault="00D90769" w:rsidP="006D06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6CE">
              <w:rPr>
                <w:rFonts w:ascii="Times New Roman" w:hAnsi="Times New Roman" w:cs="Times New Roman"/>
                <w:sz w:val="27"/>
                <w:szCs w:val="27"/>
              </w:rPr>
              <w:t>адміністративна будівля</w:t>
            </w:r>
          </w:p>
        </w:tc>
        <w:tc>
          <w:tcPr>
            <w:tcW w:w="1148" w:type="dxa"/>
          </w:tcPr>
          <w:p w:rsidR="00D90769" w:rsidRPr="006D06CE" w:rsidRDefault="00D90769" w:rsidP="006D06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06CE">
              <w:rPr>
                <w:rFonts w:ascii="Times New Roman" w:hAnsi="Times New Roman" w:cs="Times New Roman"/>
                <w:sz w:val="27"/>
                <w:szCs w:val="27"/>
              </w:rPr>
              <w:t>713,5</w:t>
            </w:r>
          </w:p>
        </w:tc>
        <w:tc>
          <w:tcPr>
            <w:tcW w:w="3105" w:type="dxa"/>
          </w:tcPr>
          <w:p w:rsidR="00D90769" w:rsidRPr="006D06CE" w:rsidRDefault="00D90769" w:rsidP="00777FD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06CE">
              <w:rPr>
                <w:rFonts w:ascii="Times New Roman" w:hAnsi="Times New Roman" w:cs="Times New Roman"/>
                <w:sz w:val="27"/>
                <w:szCs w:val="27"/>
              </w:rPr>
              <w:t>КП „Агропроекттехбуд” ДОР”</w:t>
            </w:r>
          </w:p>
        </w:tc>
      </w:tr>
    </w:tbl>
    <w:p w:rsidR="00D17216" w:rsidRDefault="00D17216" w:rsidP="00777F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769" w:rsidRDefault="00D90769" w:rsidP="00777F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6CE" w:rsidRPr="006D06CE" w:rsidRDefault="006D06CE" w:rsidP="006D06CE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6CE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6D06CE" w:rsidRPr="006D06CE" w:rsidRDefault="006D06CE" w:rsidP="006D06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6CE">
        <w:rPr>
          <w:rFonts w:ascii="Times New Roman" w:hAnsi="Times New Roman" w:cs="Times New Roman"/>
          <w:b/>
          <w:sz w:val="28"/>
          <w:szCs w:val="28"/>
        </w:rPr>
        <w:t>виконавчого апарату</w:t>
      </w:r>
    </w:p>
    <w:p w:rsidR="006D06CE" w:rsidRPr="006D06CE" w:rsidRDefault="006D06CE" w:rsidP="006D06CE">
      <w:pPr>
        <w:tabs>
          <w:tab w:val="left" w:pos="851"/>
          <w:tab w:val="left" w:pos="9356"/>
          <w:tab w:val="left" w:pos="9498"/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06CE">
        <w:rPr>
          <w:rFonts w:ascii="Times New Roman" w:hAnsi="Times New Roman" w:cs="Times New Roman"/>
          <w:b/>
          <w:sz w:val="28"/>
          <w:szCs w:val="28"/>
        </w:rPr>
        <w:t xml:space="preserve">обласної ради                                                                     А. МАРЧЕНКО </w:t>
      </w:r>
    </w:p>
    <w:p w:rsidR="00777FD2" w:rsidRPr="00777FD2" w:rsidRDefault="00777FD2" w:rsidP="00777F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7FD2" w:rsidRPr="00777FD2" w:rsidSect="00777FD2">
      <w:pgSz w:w="11906" w:h="16838"/>
      <w:pgMar w:top="850" w:right="1558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F"/>
    <w:rsid w:val="00293EC1"/>
    <w:rsid w:val="004910B8"/>
    <w:rsid w:val="005F2051"/>
    <w:rsid w:val="00611A33"/>
    <w:rsid w:val="0064345A"/>
    <w:rsid w:val="006455E6"/>
    <w:rsid w:val="006D06CE"/>
    <w:rsid w:val="00716CFF"/>
    <w:rsid w:val="00777FD2"/>
    <w:rsid w:val="008C4C72"/>
    <w:rsid w:val="008D2FE0"/>
    <w:rsid w:val="00967780"/>
    <w:rsid w:val="00AF038A"/>
    <w:rsid w:val="00B504BF"/>
    <w:rsid w:val="00BC10B6"/>
    <w:rsid w:val="00BC71AD"/>
    <w:rsid w:val="00C25740"/>
    <w:rsid w:val="00C9649F"/>
    <w:rsid w:val="00D17216"/>
    <w:rsid w:val="00D57499"/>
    <w:rsid w:val="00D90769"/>
    <w:rsid w:val="00E7131A"/>
    <w:rsid w:val="00F323E6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C9649F"/>
    <w:pPr>
      <w:widowControl w:val="0"/>
      <w:suppressAutoHyphens/>
      <w:spacing w:after="0" w:line="240" w:lineRule="auto"/>
    </w:pPr>
    <w:rPr>
      <w:rFonts w:ascii="Verdana" w:eastAsia="Arial Unicode MS" w:hAnsi="Verdana" w:cs="Verdana"/>
      <w:kern w:val="1"/>
      <w:sz w:val="20"/>
      <w:szCs w:val="20"/>
      <w:lang w:val="en-US"/>
    </w:rPr>
  </w:style>
  <w:style w:type="paragraph" w:customStyle="1" w:styleId="1">
    <w:name w:val="1"/>
    <w:basedOn w:val="a"/>
    <w:rsid w:val="00777F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77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C9649F"/>
    <w:pPr>
      <w:widowControl w:val="0"/>
      <w:suppressAutoHyphens/>
      <w:spacing w:after="0" w:line="240" w:lineRule="auto"/>
    </w:pPr>
    <w:rPr>
      <w:rFonts w:ascii="Verdana" w:eastAsia="Arial Unicode MS" w:hAnsi="Verdana" w:cs="Verdana"/>
      <w:kern w:val="1"/>
      <w:sz w:val="20"/>
      <w:szCs w:val="20"/>
      <w:lang w:val="en-US"/>
    </w:rPr>
  </w:style>
  <w:style w:type="paragraph" w:customStyle="1" w:styleId="1">
    <w:name w:val="1"/>
    <w:basedOn w:val="a"/>
    <w:rsid w:val="00777F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77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2020-05-22T13:08:00Z</dcterms:created>
  <dcterms:modified xsi:type="dcterms:W3CDTF">2020-06-05T07:13:00Z</dcterms:modified>
</cp:coreProperties>
</file>