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2EB" w:rsidRPr="008072EB" w:rsidRDefault="008072EB">
      <w:pPr>
        <w:rPr>
          <w:lang w:val="uk-UA"/>
        </w:rPr>
      </w:pPr>
    </w:p>
    <w:p w:rsidR="008072EB" w:rsidRPr="008072EB" w:rsidRDefault="008072EB">
      <w:pPr>
        <w:rPr>
          <w:lang w:val="uk-UA"/>
        </w:rPr>
      </w:pPr>
    </w:p>
    <w:p w:rsidR="008072EB" w:rsidRPr="008072EB" w:rsidRDefault="008072EB">
      <w:pPr>
        <w:rPr>
          <w:lang w:val="uk-UA"/>
        </w:rPr>
      </w:pPr>
    </w:p>
    <w:p w:rsidR="008072EB" w:rsidRPr="008072EB" w:rsidRDefault="008072EB">
      <w:pPr>
        <w:rPr>
          <w:lang w:val="uk-UA"/>
        </w:rPr>
      </w:pPr>
    </w:p>
    <w:p w:rsidR="008072EB" w:rsidRPr="008072EB" w:rsidRDefault="008072EB">
      <w:pPr>
        <w:rPr>
          <w:lang w:val="uk-UA"/>
        </w:rPr>
      </w:pPr>
    </w:p>
    <w:p w:rsidR="008072EB" w:rsidRPr="008072EB" w:rsidRDefault="008072EB">
      <w:pPr>
        <w:rPr>
          <w:lang w:val="uk-UA"/>
        </w:rPr>
      </w:pPr>
    </w:p>
    <w:p w:rsidR="008072EB" w:rsidRPr="008072EB" w:rsidRDefault="008072EB">
      <w:pPr>
        <w:rPr>
          <w:lang w:val="uk-UA"/>
        </w:rPr>
      </w:pPr>
    </w:p>
    <w:p w:rsidR="008072EB" w:rsidRPr="008072EB" w:rsidRDefault="008072EB">
      <w:pPr>
        <w:rPr>
          <w:lang w:val="uk-UA"/>
        </w:rPr>
      </w:pPr>
    </w:p>
    <w:p w:rsidR="008072EB" w:rsidRPr="008072EB" w:rsidRDefault="008072EB">
      <w:pPr>
        <w:rPr>
          <w:lang w:val="uk-UA"/>
        </w:rPr>
      </w:pPr>
    </w:p>
    <w:p w:rsidR="008072EB" w:rsidRPr="008072EB" w:rsidRDefault="008072EB">
      <w:pPr>
        <w:rPr>
          <w:lang w:val="uk-UA"/>
        </w:rPr>
      </w:pPr>
    </w:p>
    <w:p w:rsidR="008072EB" w:rsidRPr="008072EB" w:rsidRDefault="008072EB">
      <w:pPr>
        <w:rPr>
          <w:lang w:val="uk-UA"/>
        </w:rPr>
      </w:pPr>
    </w:p>
    <w:p w:rsidR="008072EB" w:rsidRPr="008072EB" w:rsidRDefault="008072EB">
      <w:pPr>
        <w:rPr>
          <w:lang w:val="uk-UA"/>
        </w:rPr>
      </w:pPr>
    </w:p>
    <w:p w:rsidR="008072EB" w:rsidRPr="008072EB" w:rsidRDefault="008072EB">
      <w:pPr>
        <w:rPr>
          <w:lang w:val="uk-UA"/>
        </w:rPr>
      </w:pPr>
    </w:p>
    <w:p w:rsidR="008072EB" w:rsidRPr="008072EB" w:rsidRDefault="008072EB">
      <w:pPr>
        <w:rPr>
          <w:lang w:val="uk-UA"/>
        </w:rPr>
      </w:pPr>
    </w:p>
    <w:p w:rsidR="008072EB" w:rsidRPr="008072EB" w:rsidRDefault="008072EB" w:rsidP="008072EB">
      <w:pPr>
        <w:jc w:val="center"/>
        <w:rPr>
          <w:b/>
          <w:szCs w:val="28"/>
          <w:lang w:val="uk-UA"/>
        </w:rPr>
      </w:pPr>
      <w:r w:rsidRPr="008072EB">
        <w:rPr>
          <w:b/>
          <w:szCs w:val="28"/>
          <w:lang w:val="uk-UA"/>
        </w:rPr>
        <w:t xml:space="preserve">Про </w:t>
      </w:r>
      <w:r w:rsidR="00B301B4">
        <w:rPr>
          <w:b/>
          <w:szCs w:val="28"/>
          <w:lang w:val="uk-UA"/>
        </w:rPr>
        <w:t>зняття з контролю</w:t>
      </w:r>
      <w:r w:rsidR="00FB4E83">
        <w:rPr>
          <w:b/>
          <w:szCs w:val="28"/>
          <w:lang w:val="uk-UA"/>
        </w:rPr>
        <w:t xml:space="preserve"> рішення обласної ради від </w:t>
      </w:r>
      <w:r w:rsidR="00B301B4">
        <w:rPr>
          <w:b/>
          <w:szCs w:val="28"/>
          <w:lang w:val="uk-UA"/>
        </w:rPr>
        <w:t>29</w:t>
      </w:r>
      <w:r w:rsidR="00FB4E83">
        <w:rPr>
          <w:b/>
          <w:szCs w:val="28"/>
          <w:lang w:val="uk-UA"/>
        </w:rPr>
        <w:t xml:space="preserve"> </w:t>
      </w:r>
      <w:r w:rsidR="00B301B4">
        <w:rPr>
          <w:b/>
          <w:szCs w:val="28"/>
          <w:lang w:val="uk-UA"/>
        </w:rPr>
        <w:t>квітня</w:t>
      </w:r>
      <w:r w:rsidR="00FB4E83">
        <w:rPr>
          <w:b/>
          <w:szCs w:val="28"/>
          <w:lang w:val="uk-UA"/>
        </w:rPr>
        <w:t xml:space="preserve"> 201</w:t>
      </w:r>
      <w:r w:rsidR="00B301B4">
        <w:rPr>
          <w:b/>
          <w:szCs w:val="28"/>
          <w:lang w:val="uk-UA"/>
        </w:rPr>
        <w:t>1</w:t>
      </w:r>
      <w:r w:rsidR="00FB4E83">
        <w:rPr>
          <w:b/>
          <w:szCs w:val="28"/>
          <w:lang w:val="uk-UA"/>
        </w:rPr>
        <w:t xml:space="preserve"> року № </w:t>
      </w:r>
      <w:r w:rsidR="00B301B4">
        <w:rPr>
          <w:b/>
          <w:szCs w:val="28"/>
          <w:lang w:val="uk-UA"/>
        </w:rPr>
        <w:t>110</w:t>
      </w:r>
      <w:r w:rsidR="00FB4E83" w:rsidRPr="00FB4E83">
        <w:rPr>
          <w:b/>
          <w:szCs w:val="28"/>
          <w:lang w:val="uk-UA"/>
        </w:rPr>
        <w:t>-</w:t>
      </w:r>
      <w:r w:rsidR="00B301B4">
        <w:rPr>
          <w:b/>
          <w:szCs w:val="28"/>
          <w:lang w:val="uk-UA"/>
        </w:rPr>
        <w:t>6</w:t>
      </w:r>
      <w:r w:rsidR="00FB4E83" w:rsidRPr="00FB4E83">
        <w:rPr>
          <w:b/>
          <w:szCs w:val="28"/>
          <w:lang w:val="uk-UA"/>
        </w:rPr>
        <w:t>/</w:t>
      </w:r>
      <w:r w:rsidR="00FB4E83">
        <w:rPr>
          <w:b/>
          <w:szCs w:val="28"/>
          <w:lang w:val="en-US"/>
        </w:rPr>
        <w:t>VI</w:t>
      </w:r>
      <w:r w:rsidR="00FB4E83" w:rsidRPr="00FB4E83">
        <w:rPr>
          <w:b/>
          <w:szCs w:val="28"/>
          <w:lang w:val="uk-UA"/>
        </w:rPr>
        <w:t xml:space="preserve"> „</w:t>
      </w:r>
      <w:r w:rsidR="00B301B4">
        <w:rPr>
          <w:b/>
          <w:szCs w:val="28"/>
          <w:lang w:val="uk-UA"/>
        </w:rPr>
        <w:t xml:space="preserve">Про довгострокову програму по вирішенню екологічних проблем </w:t>
      </w:r>
      <w:proofErr w:type="spellStart"/>
      <w:r w:rsidR="00B301B4">
        <w:rPr>
          <w:b/>
          <w:szCs w:val="28"/>
          <w:lang w:val="uk-UA"/>
        </w:rPr>
        <w:t>Кривбасу</w:t>
      </w:r>
      <w:proofErr w:type="spellEnd"/>
      <w:r w:rsidR="00B301B4">
        <w:rPr>
          <w:b/>
          <w:szCs w:val="28"/>
          <w:lang w:val="uk-UA"/>
        </w:rPr>
        <w:t xml:space="preserve"> та поліпшенню стану навколишнього природного середовища на 2011</w:t>
      </w:r>
      <w:r w:rsidR="00CA0DAB">
        <w:rPr>
          <w:b/>
          <w:szCs w:val="28"/>
          <w:lang w:val="uk-UA"/>
        </w:rPr>
        <w:t xml:space="preserve"> – </w:t>
      </w:r>
      <w:r w:rsidR="00B301B4">
        <w:rPr>
          <w:b/>
          <w:szCs w:val="28"/>
          <w:lang w:val="uk-UA"/>
        </w:rPr>
        <w:t>2022</w:t>
      </w:r>
      <w:r w:rsidR="00CA0DAB">
        <w:rPr>
          <w:b/>
          <w:szCs w:val="28"/>
          <w:lang w:val="uk-UA"/>
        </w:rPr>
        <w:t xml:space="preserve"> </w:t>
      </w:r>
      <w:r w:rsidR="00B301B4">
        <w:rPr>
          <w:b/>
          <w:szCs w:val="28"/>
          <w:lang w:val="uk-UA"/>
        </w:rPr>
        <w:t>рок</w:t>
      </w:r>
      <w:r w:rsidR="00CA0DAB">
        <w:rPr>
          <w:b/>
          <w:szCs w:val="28"/>
          <w:lang w:val="uk-UA"/>
        </w:rPr>
        <w:t>и</w:t>
      </w:r>
      <w:r w:rsidR="00FB4E83" w:rsidRPr="00FB4E83">
        <w:rPr>
          <w:b/>
          <w:szCs w:val="28"/>
          <w:lang w:val="uk-UA"/>
        </w:rPr>
        <w:t>”</w:t>
      </w:r>
      <w:r w:rsidR="00B301B4">
        <w:rPr>
          <w:b/>
          <w:szCs w:val="28"/>
          <w:lang w:val="uk-UA"/>
        </w:rPr>
        <w:t xml:space="preserve"> (зі змінами)</w:t>
      </w:r>
      <w:r w:rsidRPr="008072EB">
        <w:rPr>
          <w:b/>
          <w:szCs w:val="28"/>
          <w:lang w:val="uk-UA"/>
        </w:rPr>
        <w:t xml:space="preserve"> </w:t>
      </w:r>
    </w:p>
    <w:p w:rsidR="008072EB" w:rsidRPr="00487302" w:rsidRDefault="008072EB" w:rsidP="008072EB">
      <w:pPr>
        <w:rPr>
          <w:rFonts w:cs="Times New Roman"/>
          <w:b/>
          <w:szCs w:val="28"/>
        </w:rPr>
      </w:pPr>
    </w:p>
    <w:p w:rsidR="008072EB" w:rsidRPr="008072EB" w:rsidRDefault="008072EB" w:rsidP="008072EB">
      <w:pPr>
        <w:pStyle w:val="a3"/>
        <w:jc w:val="both"/>
        <w:rPr>
          <w:sz w:val="28"/>
          <w:szCs w:val="28"/>
          <w:lang w:val="uk-UA"/>
        </w:rPr>
      </w:pPr>
      <w:r w:rsidRPr="008072EB">
        <w:rPr>
          <w:b/>
          <w:szCs w:val="28"/>
          <w:lang w:val="uk-UA"/>
        </w:rPr>
        <w:tab/>
      </w:r>
      <w:r w:rsidRPr="008072EB">
        <w:rPr>
          <w:sz w:val="28"/>
          <w:szCs w:val="28"/>
          <w:lang w:val="uk-UA"/>
        </w:rPr>
        <w:t xml:space="preserve">Відповідно до </w:t>
      </w:r>
      <w:r w:rsidR="00545E3D">
        <w:rPr>
          <w:sz w:val="28"/>
          <w:szCs w:val="28"/>
          <w:lang w:val="uk-UA"/>
        </w:rPr>
        <w:t>З</w:t>
      </w:r>
      <w:r w:rsidR="00487302">
        <w:rPr>
          <w:sz w:val="28"/>
          <w:szCs w:val="28"/>
          <w:lang w:val="uk-UA"/>
        </w:rPr>
        <w:t>акон</w:t>
      </w:r>
      <w:r w:rsidR="00545E3D">
        <w:rPr>
          <w:sz w:val="28"/>
          <w:szCs w:val="28"/>
          <w:lang w:val="uk-UA"/>
        </w:rPr>
        <w:t>у України</w:t>
      </w:r>
      <w:r w:rsidRPr="008072EB">
        <w:rPr>
          <w:sz w:val="28"/>
          <w:szCs w:val="28"/>
          <w:lang w:val="uk-UA"/>
        </w:rPr>
        <w:t xml:space="preserve"> „Про місцеве самоврядування в Україні”, ураховуючи подання облдержадміністрації, висновки </w:t>
      </w:r>
      <w:r w:rsidR="00976832">
        <w:rPr>
          <w:sz w:val="28"/>
          <w:szCs w:val="28"/>
          <w:lang w:val="uk-UA"/>
        </w:rPr>
        <w:t xml:space="preserve">і рекомендації </w:t>
      </w:r>
      <w:r w:rsidRPr="008072EB">
        <w:rPr>
          <w:sz w:val="28"/>
          <w:szCs w:val="28"/>
          <w:lang w:val="uk-UA"/>
        </w:rPr>
        <w:t xml:space="preserve">постійної комісії обласної ради з питань екології та енергозбереження, обласна рада </w:t>
      </w:r>
      <w:r w:rsidRPr="008072EB">
        <w:rPr>
          <w:rStyle w:val="a4"/>
          <w:sz w:val="28"/>
          <w:szCs w:val="28"/>
          <w:lang w:val="uk-UA"/>
        </w:rPr>
        <w:t>в и р і ш и л а</w:t>
      </w:r>
      <w:r w:rsidRPr="00487302">
        <w:rPr>
          <w:b/>
          <w:sz w:val="28"/>
          <w:szCs w:val="28"/>
          <w:lang w:val="uk-UA"/>
        </w:rPr>
        <w:t>:</w:t>
      </w:r>
    </w:p>
    <w:p w:rsidR="00545E3D" w:rsidRDefault="00545E3D" w:rsidP="00545E3D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Зняти з контролю рішення обласної ради від 29 квітня 2011 року № 110-6/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  <w:lang w:val="uk-UA"/>
        </w:rPr>
        <w:t xml:space="preserve"> „Про довгострокову програму по вирішенню екологічних проблем </w:t>
      </w:r>
      <w:proofErr w:type="spellStart"/>
      <w:r>
        <w:rPr>
          <w:sz w:val="28"/>
          <w:szCs w:val="28"/>
          <w:lang w:val="uk-UA"/>
        </w:rPr>
        <w:t>Кривбасу</w:t>
      </w:r>
      <w:proofErr w:type="spellEnd"/>
      <w:r>
        <w:rPr>
          <w:sz w:val="28"/>
          <w:szCs w:val="28"/>
          <w:lang w:val="uk-UA"/>
        </w:rPr>
        <w:t xml:space="preserve"> та поліпшенню стану навколишнього природного середовища на 2011</w:t>
      </w:r>
      <w:r w:rsidR="00CA0DAB">
        <w:rPr>
          <w:sz w:val="28"/>
          <w:szCs w:val="28"/>
          <w:lang w:val="uk-UA"/>
        </w:rPr>
        <w:t xml:space="preserve"> </w:t>
      </w:r>
      <w:r w:rsidR="00AE2664">
        <w:rPr>
          <w:sz w:val="28"/>
          <w:szCs w:val="28"/>
          <w:lang w:val="uk-UA"/>
        </w:rPr>
        <w:t>–</w:t>
      </w:r>
      <w:r w:rsidR="00CA0DA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2022 рок</w:t>
      </w:r>
      <w:r w:rsidR="00AE2664">
        <w:rPr>
          <w:sz w:val="28"/>
          <w:szCs w:val="28"/>
          <w:lang w:val="uk-UA"/>
        </w:rPr>
        <w:t>и</w:t>
      </w:r>
      <w:r w:rsidR="001C4DFA" w:rsidRPr="001C4DFA">
        <w:rPr>
          <w:sz w:val="28"/>
          <w:szCs w:val="28"/>
        </w:rPr>
        <w:t>”</w:t>
      </w:r>
      <w:r>
        <w:rPr>
          <w:sz w:val="28"/>
          <w:szCs w:val="28"/>
          <w:lang w:val="uk-UA"/>
        </w:rPr>
        <w:t xml:space="preserve"> </w:t>
      </w:r>
      <w:r w:rsidR="00C1737F" w:rsidRPr="00A854F0">
        <w:rPr>
          <w:sz w:val="28"/>
          <w:szCs w:val="28"/>
          <w:lang w:val="uk-UA"/>
        </w:rPr>
        <w:t>(зі змінами</w:t>
      </w:r>
      <w:r w:rsidR="00AE2664" w:rsidRPr="00AE2664">
        <w:rPr>
          <w:sz w:val="28"/>
          <w:szCs w:val="28"/>
        </w:rPr>
        <w:t>)</w:t>
      </w:r>
      <w:r w:rsidR="00AE2664">
        <w:rPr>
          <w:sz w:val="28"/>
          <w:szCs w:val="28"/>
          <w:lang w:val="uk-UA"/>
        </w:rPr>
        <w:t>, далі – п</w:t>
      </w:r>
      <w:r w:rsidR="00C1737F" w:rsidRPr="00A854F0">
        <w:rPr>
          <w:sz w:val="28"/>
          <w:szCs w:val="28"/>
          <w:lang w:val="uk-UA"/>
        </w:rPr>
        <w:t>рограма</w:t>
      </w:r>
      <w:r>
        <w:rPr>
          <w:sz w:val="28"/>
          <w:szCs w:val="28"/>
          <w:lang w:val="uk-UA"/>
        </w:rPr>
        <w:t>.</w:t>
      </w:r>
    </w:p>
    <w:p w:rsidR="00CE50B1" w:rsidRDefault="00CE50B1" w:rsidP="00CE50B1">
      <w:pPr>
        <w:pStyle w:val="a3"/>
        <w:tabs>
          <w:tab w:val="left" w:pos="993"/>
        </w:tabs>
        <w:spacing w:before="0" w:beforeAutospacing="0" w:after="0" w:afterAutospacing="0"/>
        <w:ind w:left="709"/>
        <w:jc w:val="both"/>
        <w:rPr>
          <w:sz w:val="28"/>
          <w:szCs w:val="28"/>
          <w:lang w:val="uk-UA"/>
        </w:rPr>
      </w:pPr>
    </w:p>
    <w:p w:rsidR="00545E3D" w:rsidRPr="00545E3D" w:rsidRDefault="00CE50B1" w:rsidP="00545E3D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Зняти з контролю рішення </w:t>
      </w:r>
      <w:r w:rsidR="00AE2664">
        <w:rPr>
          <w:sz w:val="28"/>
          <w:szCs w:val="28"/>
          <w:lang w:val="uk-UA"/>
        </w:rPr>
        <w:t xml:space="preserve">обласної ради: від 08 листопада </w:t>
      </w:r>
      <w:r w:rsidR="00AE2664">
        <w:rPr>
          <w:sz w:val="28"/>
          <w:szCs w:val="28"/>
          <w:lang w:val="uk-UA"/>
        </w:rPr>
        <w:br/>
        <w:t>2013 року № 490-21/</w:t>
      </w:r>
      <w:r w:rsidR="00AE2664">
        <w:rPr>
          <w:sz w:val="28"/>
          <w:szCs w:val="28"/>
          <w:lang w:val="en-US"/>
        </w:rPr>
        <w:t>VI</w:t>
      </w:r>
      <w:r w:rsidR="00AE2664" w:rsidRPr="00BF2178">
        <w:rPr>
          <w:sz w:val="28"/>
          <w:szCs w:val="28"/>
          <w:lang w:val="uk-UA"/>
        </w:rPr>
        <w:t xml:space="preserve"> „</w:t>
      </w:r>
      <w:r w:rsidR="00AE2664">
        <w:rPr>
          <w:sz w:val="28"/>
          <w:szCs w:val="28"/>
          <w:lang w:val="uk-UA"/>
        </w:rPr>
        <w:t xml:space="preserve">Про внесення змін до рішення обласної ради від 29 квітня </w:t>
      </w:r>
      <w:r w:rsidR="00BF2178">
        <w:rPr>
          <w:sz w:val="28"/>
          <w:szCs w:val="28"/>
          <w:lang w:val="uk-UA"/>
        </w:rPr>
        <w:t>2011 року № 110-6/</w:t>
      </w:r>
      <w:r w:rsidR="00BF2178">
        <w:rPr>
          <w:sz w:val="28"/>
          <w:szCs w:val="28"/>
          <w:lang w:val="en-US"/>
        </w:rPr>
        <w:t>VI</w:t>
      </w:r>
      <w:r w:rsidR="00BF2178">
        <w:rPr>
          <w:sz w:val="28"/>
          <w:szCs w:val="28"/>
          <w:lang w:val="uk-UA"/>
        </w:rPr>
        <w:t xml:space="preserve"> „Про довгострокову програму по вирішенню екологічних проблем </w:t>
      </w:r>
      <w:proofErr w:type="spellStart"/>
      <w:r w:rsidR="00BF2178">
        <w:rPr>
          <w:sz w:val="28"/>
          <w:szCs w:val="28"/>
          <w:lang w:val="uk-UA"/>
        </w:rPr>
        <w:t>Кривбасу</w:t>
      </w:r>
      <w:proofErr w:type="spellEnd"/>
      <w:r w:rsidR="00BF2178">
        <w:rPr>
          <w:sz w:val="28"/>
          <w:szCs w:val="28"/>
          <w:lang w:val="uk-UA"/>
        </w:rPr>
        <w:t xml:space="preserve"> та поліпшення стану навколишнього природного середовища на 2011 – 2022 роки</w:t>
      </w:r>
      <w:r w:rsidR="00AE2664" w:rsidRPr="00BF2178">
        <w:rPr>
          <w:sz w:val="28"/>
          <w:szCs w:val="28"/>
          <w:lang w:val="uk-UA"/>
        </w:rPr>
        <w:t>”</w:t>
      </w:r>
      <w:r w:rsidR="00BF2178">
        <w:rPr>
          <w:sz w:val="28"/>
          <w:szCs w:val="28"/>
          <w:lang w:val="uk-UA"/>
        </w:rPr>
        <w:t xml:space="preserve">; від </w:t>
      </w:r>
      <w:r w:rsidR="00BF2178">
        <w:rPr>
          <w:sz w:val="28"/>
          <w:szCs w:val="28"/>
          <w:lang w:val="uk-UA"/>
        </w:rPr>
        <w:br/>
        <w:t>15 березня 2013 року № 4</w:t>
      </w:r>
      <w:r w:rsidR="00BF2178" w:rsidRPr="00BF2178">
        <w:rPr>
          <w:sz w:val="28"/>
          <w:szCs w:val="28"/>
          <w:lang w:val="uk-UA"/>
        </w:rPr>
        <w:t>20</w:t>
      </w:r>
      <w:r w:rsidR="00BF2178">
        <w:rPr>
          <w:sz w:val="28"/>
          <w:szCs w:val="28"/>
          <w:lang w:val="uk-UA"/>
        </w:rPr>
        <w:t>-</w:t>
      </w:r>
      <w:r w:rsidR="00BF2178" w:rsidRPr="00BF2178">
        <w:rPr>
          <w:sz w:val="28"/>
          <w:szCs w:val="28"/>
          <w:lang w:val="uk-UA"/>
        </w:rPr>
        <w:t>18</w:t>
      </w:r>
      <w:r w:rsidR="00BF2178">
        <w:rPr>
          <w:sz w:val="28"/>
          <w:szCs w:val="28"/>
          <w:lang w:val="uk-UA"/>
        </w:rPr>
        <w:t>/</w:t>
      </w:r>
      <w:r w:rsidR="00BF2178">
        <w:rPr>
          <w:sz w:val="28"/>
          <w:szCs w:val="28"/>
          <w:lang w:val="en-US"/>
        </w:rPr>
        <w:t>VI</w:t>
      </w:r>
      <w:r w:rsidR="00BF2178" w:rsidRPr="00BF2178">
        <w:rPr>
          <w:sz w:val="28"/>
          <w:szCs w:val="28"/>
          <w:lang w:val="uk-UA"/>
        </w:rPr>
        <w:t xml:space="preserve"> „</w:t>
      </w:r>
      <w:r w:rsidR="001C4DFA">
        <w:rPr>
          <w:sz w:val="28"/>
          <w:szCs w:val="28"/>
          <w:lang w:val="uk-UA"/>
        </w:rPr>
        <w:t>Про внесення змін до рішен</w:t>
      </w:r>
      <w:r w:rsidR="00B533B3">
        <w:rPr>
          <w:sz w:val="28"/>
          <w:szCs w:val="28"/>
          <w:lang w:val="uk-UA"/>
        </w:rPr>
        <w:t>ь</w:t>
      </w:r>
      <w:r w:rsidR="00BF2178">
        <w:rPr>
          <w:sz w:val="28"/>
          <w:szCs w:val="28"/>
          <w:lang w:val="uk-UA"/>
        </w:rPr>
        <w:t xml:space="preserve"> обласної ради</w:t>
      </w:r>
      <w:r w:rsidR="00BF2178" w:rsidRPr="00BF2178">
        <w:rPr>
          <w:sz w:val="28"/>
          <w:szCs w:val="28"/>
          <w:lang w:val="uk-UA"/>
        </w:rPr>
        <w:t>”</w:t>
      </w:r>
      <w:r w:rsidR="00BF2178">
        <w:rPr>
          <w:sz w:val="28"/>
          <w:szCs w:val="28"/>
          <w:lang w:val="uk-UA"/>
        </w:rPr>
        <w:t>; від 30 серпня 2013 року № 471-20/</w:t>
      </w:r>
      <w:r w:rsidR="00BF2178">
        <w:rPr>
          <w:sz w:val="28"/>
          <w:szCs w:val="28"/>
          <w:lang w:val="en-US"/>
        </w:rPr>
        <w:t>VI</w:t>
      </w:r>
      <w:r w:rsidR="00BF2178" w:rsidRPr="00BF2178">
        <w:rPr>
          <w:sz w:val="28"/>
          <w:szCs w:val="28"/>
          <w:lang w:val="uk-UA"/>
        </w:rPr>
        <w:t xml:space="preserve"> </w:t>
      </w:r>
      <w:r w:rsidR="00BF2178">
        <w:rPr>
          <w:sz w:val="28"/>
          <w:szCs w:val="28"/>
          <w:lang w:val="uk-UA"/>
        </w:rPr>
        <w:t>„Про внесення змін до рішень обласної ради”</w:t>
      </w:r>
      <w:r w:rsidR="001C4DFA" w:rsidRPr="001C4DFA">
        <w:rPr>
          <w:sz w:val="28"/>
          <w:szCs w:val="28"/>
          <w:lang w:val="uk-UA"/>
        </w:rPr>
        <w:t>.</w:t>
      </w:r>
    </w:p>
    <w:p w:rsidR="00545E3D" w:rsidRDefault="00545E3D" w:rsidP="00545E3D">
      <w:pPr>
        <w:pStyle w:val="a3"/>
        <w:tabs>
          <w:tab w:val="left" w:pos="993"/>
        </w:tabs>
        <w:spacing w:before="0" w:beforeAutospacing="0" w:after="0" w:afterAutospacing="0"/>
        <w:ind w:left="709"/>
        <w:jc w:val="both"/>
        <w:rPr>
          <w:sz w:val="28"/>
          <w:szCs w:val="28"/>
          <w:lang w:val="uk-UA"/>
        </w:rPr>
      </w:pPr>
    </w:p>
    <w:p w:rsidR="00545E3D" w:rsidRDefault="00545E3D" w:rsidP="00487302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Взяти до відома </w:t>
      </w:r>
      <w:r w:rsidRPr="00A854F0">
        <w:rPr>
          <w:sz w:val="28"/>
          <w:szCs w:val="28"/>
          <w:lang w:val="uk-UA"/>
        </w:rPr>
        <w:t xml:space="preserve">заключний звіт про виконання </w:t>
      </w:r>
      <w:r w:rsidR="00BF2178">
        <w:rPr>
          <w:sz w:val="28"/>
          <w:szCs w:val="28"/>
          <w:lang w:val="uk-UA"/>
        </w:rPr>
        <w:t>програми (додається)</w:t>
      </w:r>
      <w:r w:rsidR="00C1737F" w:rsidRPr="00C1737F">
        <w:rPr>
          <w:sz w:val="28"/>
          <w:szCs w:val="28"/>
          <w:lang w:val="uk-UA"/>
        </w:rPr>
        <w:t>.</w:t>
      </w:r>
    </w:p>
    <w:p w:rsidR="00545E3D" w:rsidRDefault="00545E3D" w:rsidP="00545E3D">
      <w:pPr>
        <w:pStyle w:val="a3"/>
        <w:tabs>
          <w:tab w:val="left" w:pos="993"/>
        </w:tabs>
        <w:spacing w:before="0" w:beforeAutospacing="0" w:after="0" w:afterAutospacing="0"/>
        <w:ind w:left="709"/>
        <w:jc w:val="both"/>
        <w:rPr>
          <w:sz w:val="28"/>
          <w:szCs w:val="28"/>
          <w:lang w:val="uk-UA"/>
        </w:rPr>
      </w:pPr>
    </w:p>
    <w:p w:rsidR="008072EB" w:rsidRPr="00976832" w:rsidRDefault="00976832" w:rsidP="008072EB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 w:rsidRPr="00976832">
        <w:rPr>
          <w:sz w:val="28"/>
          <w:szCs w:val="28"/>
          <w:lang w:val="uk-UA"/>
        </w:rPr>
        <w:lastRenderedPageBreak/>
        <w:t>Координацію роботи щодо виконання цього рішення покласти</w:t>
      </w:r>
      <w:r w:rsidRPr="00976832">
        <w:rPr>
          <w:color w:val="000000"/>
          <w:sz w:val="28"/>
          <w:szCs w:val="28"/>
          <w:lang w:val="uk-UA"/>
        </w:rPr>
        <w:t xml:space="preserve"> на </w:t>
      </w:r>
      <w:r w:rsidRPr="00976832">
        <w:rPr>
          <w:sz w:val="28"/>
          <w:szCs w:val="28"/>
          <w:lang w:val="uk-UA"/>
        </w:rPr>
        <w:t>департамент екології та природних ресурсів облдержадміністрації, контроль − на постійну комісію обласної ради з питань екології та енергозбереження.</w:t>
      </w:r>
    </w:p>
    <w:p w:rsidR="008072EB" w:rsidRPr="008072EB" w:rsidRDefault="008072EB" w:rsidP="008072EB">
      <w:pPr>
        <w:tabs>
          <w:tab w:val="left" w:pos="993"/>
        </w:tabs>
        <w:ind w:firstLine="709"/>
        <w:rPr>
          <w:szCs w:val="28"/>
          <w:lang w:val="uk-UA"/>
        </w:rPr>
      </w:pPr>
    </w:p>
    <w:p w:rsidR="008072EB" w:rsidRDefault="008072EB" w:rsidP="008072EB">
      <w:pPr>
        <w:rPr>
          <w:b/>
          <w:szCs w:val="28"/>
          <w:lang w:val="uk-UA"/>
        </w:rPr>
      </w:pPr>
      <w:r w:rsidRPr="008072EB">
        <w:rPr>
          <w:b/>
          <w:szCs w:val="28"/>
          <w:lang w:val="uk-UA"/>
        </w:rPr>
        <w:t>Голова обласної ради</w:t>
      </w:r>
      <w:r w:rsidR="00976832">
        <w:rPr>
          <w:b/>
          <w:szCs w:val="28"/>
          <w:lang w:val="uk-UA"/>
        </w:rPr>
        <w:t xml:space="preserve"> </w:t>
      </w:r>
      <w:r w:rsidR="00976832">
        <w:rPr>
          <w:b/>
          <w:szCs w:val="28"/>
          <w:lang w:val="uk-UA"/>
        </w:rPr>
        <w:tab/>
      </w:r>
      <w:r w:rsidR="00976832">
        <w:rPr>
          <w:b/>
          <w:szCs w:val="28"/>
          <w:lang w:val="uk-UA"/>
        </w:rPr>
        <w:tab/>
      </w:r>
      <w:r w:rsidR="00976832">
        <w:rPr>
          <w:b/>
          <w:szCs w:val="28"/>
          <w:lang w:val="uk-UA"/>
        </w:rPr>
        <w:tab/>
      </w:r>
      <w:r w:rsidR="00976832">
        <w:rPr>
          <w:b/>
          <w:szCs w:val="28"/>
          <w:lang w:val="uk-UA"/>
        </w:rPr>
        <w:tab/>
        <w:t xml:space="preserve">   </w:t>
      </w:r>
      <w:r w:rsidRPr="008072EB">
        <w:rPr>
          <w:b/>
          <w:szCs w:val="28"/>
          <w:lang w:val="uk-UA"/>
        </w:rPr>
        <w:tab/>
      </w:r>
      <w:r w:rsidRPr="008072EB">
        <w:rPr>
          <w:b/>
          <w:szCs w:val="28"/>
          <w:lang w:val="uk-UA"/>
        </w:rPr>
        <w:tab/>
      </w:r>
      <w:r w:rsidR="00976832">
        <w:rPr>
          <w:b/>
          <w:szCs w:val="28"/>
          <w:lang w:val="uk-UA"/>
        </w:rPr>
        <w:t xml:space="preserve">    </w:t>
      </w:r>
      <w:r w:rsidRPr="008072EB">
        <w:rPr>
          <w:b/>
          <w:szCs w:val="28"/>
          <w:lang w:val="uk-UA"/>
        </w:rPr>
        <w:t xml:space="preserve"> </w:t>
      </w:r>
      <w:r w:rsidR="00810D08">
        <w:rPr>
          <w:b/>
          <w:szCs w:val="28"/>
          <w:lang w:val="uk-UA"/>
        </w:rPr>
        <w:t xml:space="preserve">    С</w:t>
      </w:r>
      <w:r w:rsidRPr="008072EB">
        <w:rPr>
          <w:b/>
          <w:szCs w:val="28"/>
          <w:lang w:val="uk-UA"/>
        </w:rPr>
        <w:t xml:space="preserve">. </w:t>
      </w:r>
      <w:r w:rsidR="00810D08">
        <w:rPr>
          <w:b/>
          <w:szCs w:val="28"/>
          <w:lang w:val="uk-UA"/>
        </w:rPr>
        <w:t>ОЛІЙНИК</w:t>
      </w:r>
    </w:p>
    <w:p w:rsidR="00F17338" w:rsidRDefault="00F17338" w:rsidP="008072EB">
      <w:pPr>
        <w:rPr>
          <w:b/>
          <w:szCs w:val="28"/>
          <w:lang w:val="uk-UA"/>
        </w:rPr>
      </w:pPr>
    </w:p>
    <w:p w:rsidR="00F17338" w:rsidRPr="005356C0" w:rsidRDefault="00F17338" w:rsidP="00F17338">
      <w:p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right="424"/>
        <w:jc w:val="both"/>
        <w:rPr>
          <w:rFonts w:cs="Times New Roman"/>
          <w:b/>
          <w:szCs w:val="28"/>
        </w:rPr>
      </w:pPr>
      <w:r w:rsidRPr="000F34CA">
        <w:rPr>
          <w:szCs w:val="28"/>
        </w:rPr>
        <w:t xml:space="preserve">м. </w:t>
      </w:r>
      <w:proofErr w:type="spellStart"/>
      <w:r w:rsidRPr="000F34CA">
        <w:rPr>
          <w:szCs w:val="28"/>
        </w:rPr>
        <w:t>Дніпро</w:t>
      </w:r>
      <w:proofErr w:type="spellEnd"/>
    </w:p>
    <w:p w:rsidR="00F17338" w:rsidRPr="000F34CA" w:rsidRDefault="00F17338" w:rsidP="00F17338">
      <w:pPr>
        <w:numPr>
          <w:ilvl w:val="0"/>
          <w:numId w:val="2"/>
        </w:numPr>
        <w:suppressAutoHyphens/>
        <w:jc w:val="both"/>
        <w:rPr>
          <w:szCs w:val="28"/>
        </w:rPr>
      </w:pPr>
      <w:r w:rsidRPr="000F34CA">
        <w:rPr>
          <w:szCs w:val="28"/>
        </w:rPr>
        <w:t xml:space="preserve">№ </w:t>
      </w:r>
      <w:r>
        <w:rPr>
          <w:szCs w:val="28"/>
        </w:rPr>
        <w:t>60</w:t>
      </w:r>
      <w:r>
        <w:rPr>
          <w:szCs w:val="28"/>
          <w:lang w:val="uk-UA"/>
        </w:rPr>
        <w:t>8</w:t>
      </w:r>
      <w:r w:rsidRPr="000F34CA">
        <w:rPr>
          <w:szCs w:val="28"/>
        </w:rPr>
        <w:t xml:space="preserve">-23/VIІ </w:t>
      </w:r>
    </w:p>
    <w:p w:rsidR="00F17338" w:rsidRPr="000F34CA" w:rsidRDefault="00F17338" w:rsidP="00F17338">
      <w:pPr>
        <w:numPr>
          <w:ilvl w:val="0"/>
          <w:numId w:val="2"/>
        </w:numPr>
        <w:suppressAutoHyphens/>
        <w:jc w:val="both"/>
        <w:rPr>
          <w:szCs w:val="28"/>
        </w:rPr>
      </w:pPr>
      <w:r w:rsidRPr="000F34CA">
        <w:rPr>
          <w:szCs w:val="28"/>
        </w:rPr>
        <w:t xml:space="preserve">05.06.2020 </w:t>
      </w:r>
      <w:proofErr w:type="gramStart"/>
      <w:r w:rsidRPr="000F34CA">
        <w:rPr>
          <w:szCs w:val="28"/>
        </w:rPr>
        <w:t>р</w:t>
      </w:r>
      <w:proofErr w:type="gramEnd"/>
    </w:p>
    <w:p w:rsidR="00F17338" w:rsidRPr="008072EB" w:rsidRDefault="00F17338" w:rsidP="008072EB">
      <w:pPr>
        <w:rPr>
          <w:b/>
          <w:szCs w:val="28"/>
          <w:lang w:val="uk-UA"/>
        </w:rPr>
      </w:pPr>
      <w:bookmarkStart w:id="0" w:name="_GoBack"/>
      <w:bookmarkEnd w:id="0"/>
    </w:p>
    <w:sectPr w:rsidR="00F17338" w:rsidRPr="008072EB" w:rsidSect="00193974">
      <w:headerReference w:type="default" r:id="rId9"/>
      <w:headerReference w:type="first" r:id="rId10"/>
      <w:pgSz w:w="11906" w:h="16838"/>
      <w:pgMar w:top="1134" w:right="1134" w:bottom="170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79C" w:rsidRDefault="00F4779C" w:rsidP="00BF2178">
      <w:r>
        <w:separator/>
      </w:r>
    </w:p>
  </w:endnote>
  <w:endnote w:type="continuationSeparator" w:id="0">
    <w:p w:rsidR="00F4779C" w:rsidRDefault="00F4779C" w:rsidP="00BF2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79C" w:rsidRDefault="00F4779C" w:rsidP="00BF2178">
      <w:r>
        <w:separator/>
      </w:r>
    </w:p>
  </w:footnote>
  <w:footnote w:type="continuationSeparator" w:id="0">
    <w:p w:rsidR="00F4779C" w:rsidRDefault="00F4779C" w:rsidP="00BF21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4262381"/>
      <w:docPartObj>
        <w:docPartGallery w:val="Page Numbers (Top of Page)"/>
        <w:docPartUnique/>
      </w:docPartObj>
    </w:sdtPr>
    <w:sdtEndPr/>
    <w:sdtContent>
      <w:p w:rsidR="00BF2178" w:rsidRPr="00193974" w:rsidRDefault="00BF2178" w:rsidP="0019397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7338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974" w:rsidRPr="00193974" w:rsidRDefault="00193974" w:rsidP="00193974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5E855C3"/>
    <w:multiLevelType w:val="hybridMultilevel"/>
    <w:tmpl w:val="288E5E30"/>
    <w:lvl w:ilvl="0" w:tplc="F550A2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2EB"/>
    <w:rsid w:val="000C5C25"/>
    <w:rsid w:val="00193974"/>
    <w:rsid w:val="001C4DFA"/>
    <w:rsid w:val="00241D76"/>
    <w:rsid w:val="00487302"/>
    <w:rsid w:val="00545E3D"/>
    <w:rsid w:val="00553CAA"/>
    <w:rsid w:val="005B6089"/>
    <w:rsid w:val="007E4BE8"/>
    <w:rsid w:val="008072EB"/>
    <w:rsid w:val="00810D08"/>
    <w:rsid w:val="008F545F"/>
    <w:rsid w:val="00963DC8"/>
    <w:rsid w:val="00976832"/>
    <w:rsid w:val="009924D3"/>
    <w:rsid w:val="00A9078F"/>
    <w:rsid w:val="00AE2664"/>
    <w:rsid w:val="00B301B4"/>
    <w:rsid w:val="00B533B3"/>
    <w:rsid w:val="00BF2178"/>
    <w:rsid w:val="00C1737F"/>
    <w:rsid w:val="00C7264C"/>
    <w:rsid w:val="00CA0DAB"/>
    <w:rsid w:val="00CC31DC"/>
    <w:rsid w:val="00CC546A"/>
    <w:rsid w:val="00CE50B1"/>
    <w:rsid w:val="00DA0F99"/>
    <w:rsid w:val="00F17338"/>
    <w:rsid w:val="00F4779C"/>
    <w:rsid w:val="00FB4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72E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072EB"/>
    <w:rPr>
      <w:b/>
      <w:bCs/>
    </w:rPr>
  </w:style>
  <w:style w:type="paragraph" w:styleId="a5">
    <w:name w:val="List Paragraph"/>
    <w:basedOn w:val="a"/>
    <w:uiPriority w:val="34"/>
    <w:qFormat/>
    <w:rsid w:val="00545E3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F217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F2178"/>
  </w:style>
  <w:style w:type="paragraph" w:styleId="a8">
    <w:name w:val="footer"/>
    <w:basedOn w:val="a"/>
    <w:link w:val="a9"/>
    <w:uiPriority w:val="99"/>
    <w:unhideWhenUsed/>
    <w:rsid w:val="00BF217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F21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72E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072EB"/>
    <w:rPr>
      <w:b/>
      <w:bCs/>
    </w:rPr>
  </w:style>
  <w:style w:type="paragraph" w:styleId="a5">
    <w:name w:val="List Paragraph"/>
    <w:basedOn w:val="a"/>
    <w:uiPriority w:val="34"/>
    <w:qFormat/>
    <w:rsid w:val="00545E3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F217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F2178"/>
  </w:style>
  <w:style w:type="paragraph" w:styleId="a8">
    <w:name w:val="footer"/>
    <w:basedOn w:val="a"/>
    <w:link w:val="a9"/>
    <w:uiPriority w:val="99"/>
    <w:unhideWhenUsed/>
    <w:rsid w:val="00BF217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F21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6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1DA49-A42D-4ABC-B306-ED73E0792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1008</Words>
  <Characters>575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2020-05-25T11:15:00Z</cp:lastPrinted>
  <dcterms:created xsi:type="dcterms:W3CDTF">2020-05-18T08:56:00Z</dcterms:created>
  <dcterms:modified xsi:type="dcterms:W3CDTF">2020-06-12T11:11:00Z</dcterms:modified>
</cp:coreProperties>
</file>