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DF30FA" w:rsidRDefault="00250CFE">
      <w:pPr>
        <w:jc w:val="center"/>
      </w:pPr>
      <w:r w:rsidRPr="00DF30FA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9EB66BF" wp14:editId="56D19CCE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DF30FA" w:rsidRDefault="0026659C">
      <w:pPr>
        <w:jc w:val="center"/>
        <w:rPr>
          <w:sz w:val="20"/>
          <w:szCs w:val="20"/>
        </w:rPr>
      </w:pPr>
    </w:p>
    <w:p w:rsidR="0026659C" w:rsidRPr="00DF30FA" w:rsidRDefault="0026659C">
      <w:pPr>
        <w:jc w:val="center"/>
        <w:rPr>
          <w:b/>
          <w:bCs/>
          <w:color w:val="000000"/>
          <w:sz w:val="36"/>
          <w:szCs w:val="36"/>
        </w:rPr>
      </w:pPr>
      <w:r w:rsidRPr="00DF30FA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DF30FA" w:rsidRDefault="0026659C">
      <w:pPr>
        <w:shd w:val="clear" w:color="auto" w:fill="FFFFFF"/>
        <w:jc w:val="center"/>
        <w:rPr>
          <w:b/>
          <w:bCs/>
        </w:rPr>
      </w:pPr>
      <w:r w:rsidRPr="00DF30FA">
        <w:rPr>
          <w:b/>
          <w:bCs/>
          <w:color w:val="000000"/>
          <w:sz w:val="36"/>
          <w:szCs w:val="36"/>
        </w:rPr>
        <w:t>VIІ СКЛИКАННЯ</w:t>
      </w:r>
    </w:p>
    <w:p w:rsidR="00A5672E" w:rsidRPr="00DF30FA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DF30FA" w:rsidRDefault="00A5672E">
      <w:pPr>
        <w:shd w:val="clear" w:color="auto" w:fill="FFFFFF"/>
        <w:jc w:val="center"/>
        <w:rPr>
          <w:b/>
          <w:bCs/>
        </w:rPr>
      </w:pPr>
      <w:r w:rsidRPr="00DF30FA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DF30FA" w:rsidRDefault="005D2F8A">
      <w:pPr>
        <w:shd w:val="clear" w:color="auto" w:fill="FFFFFF"/>
        <w:jc w:val="center"/>
      </w:pPr>
      <w:r w:rsidRPr="00DF30F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797F80" wp14:editId="4A1D2438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DF30FA">
        <w:rPr>
          <w:color w:val="000000"/>
        </w:rPr>
        <w:t>пр</w:t>
      </w:r>
      <w:r w:rsidR="00D40952" w:rsidRPr="00DF30FA">
        <w:rPr>
          <w:color w:val="000000"/>
        </w:rPr>
        <w:t>осп</w:t>
      </w:r>
      <w:r w:rsidR="0026659C" w:rsidRPr="00DF30FA">
        <w:rPr>
          <w:color w:val="000000"/>
        </w:rPr>
        <w:t>. Олександра Поля, 2, м. Дніпро, 49004</w:t>
      </w:r>
    </w:p>
    <w:p w:rsidR="0053148B" w:rsidRPr="00DF30FA" w:rsidRDefault="0053148B">
      <w:pPr>
        <w:pStyle w:val="ac"/>
        <w:rPr>
          <w:sz w:val="20"/>
          <w:szCs w:val="20"/>
        </w:rPr>
      </w:pPr>
    </w:p>
    <w:p w:rsidR="0026659C" w:rsidRPr="00DF30FA" w:rsidRDefault="006A391E" w:rsidP="00490269">
      <w:pPr>
        <w:pStyle w:val="ad"/>
        <w:rPr>
          <w:rFonts w:ascii="Times New Roman" w:eastAsia="Times New Roman" w:hAnsi="Times New Roman" w:cs="Times New Roman"/>
          <w:b/>
          <w:i w:val="0"/>
          <w:iCs w:val="0"/>
        </w:rPr>
      </w:pPr>
      <w:r w:rsidRPr="00DF30FA">
        <w:rPr>
          <w:rFonts w:ascii="Times New Roman" w:eastAsia="Times New Roman" w:hAnsi="Times New Roman" w:cs="Times New Roman"/>
          <w:b/>
          <w:i w:val="0"/>
          <w:iCs w:val="0"/>
        </w:rPr>
        <w:t xml:space="preserve">П Р О Т О К О Л  № </w:t>
      </w:r>
      <w:r w:rsidR="00E87306" w:rsidRPr="00DF30FA">
        <w:rPr>
          <w:rFonts w:ascii="Times New Roman" w:eastAsia="Times New Roman" w:hAnsi="Times New Roman" w:cs="Times New Roman"/>
          <w:b/>
          <w:i w:val="0"/>
          <w:iCs w:val="0"/>
        </w:rPr>
        <w:t>1</w:t>
      </w:r>
      <w:r w:rsidR="007B015C" w:rsidRPr="00DF30FA">
        <w:rPr>
          <w:rFonts w:ascii="Times New Roman" w:eastAsia="Times New Roman" w:hAnsi="Times New Roman" w:cs="Times New Roman"/>
          <w:b/>
          <w:i w:val="0"/>
          <w:iCs w:val="0"/>
        </w:rPr>
        <w:t>12</w:t>
      </w:r>
    </w:p>
    <w:p w:rsidR="0026659C" w:rsidRPr="00DF30FA" w:rsidRDefault="0026659C">
      <w:pPr>
        <w:jc w:val="center"/>
        <w:rPr>
          <w:b/>
        </w:rPr>
      </w:pPr>
      <w:r w:rsidRPr="00DF30FA">
        <w:rPr>
          <w:b/>
        </w:rPr>
        <w:t xml:space="preserve">засідання постійної комісії </w:t>
      </w:r>
      <w:r w:rsidR="00642E42" w:rsidRPr="00DF30FA">
        <w:rPr>
          <w:b/>
        </w:rPr>
        <w:t xml:space="preserve">обласної </w:t>
      </w:r>
      <w:r w:rsidRPr="00DF30FA">
        <w:rPr>
          <w:b/>
        </w:rPr>
        <w:t>ради</w:t>
      </w:r>
    </w:p>
    <w:p w:rsidR="00E87306" w:rsidRPr="00DF30FA" w:rsidRDefault="00E87306"/>
    <w:p w:rsidR="0026659C" w:rsidRPr="00DF30FA" w:rsidRDefault="007B015C" w:rsidP="002413D5">
      <w:r w:rsidRPr="00DF30FA">
        <w:t>1</w:t>
      </w:r>
      <w:r w:rsidR="000B586A" w:rsidRPr="00DF30FA">
        <w:t>8</w:t>
      </w:r>
      <w:r w:rsidR="00E87306" w:rsidRPr="00DF30FA">
        <w:t xml:space="preserve"> </w:t>
      </w:r>
      <w:r w:rsidRPr="00DF30FA">
        <w:t>черв</w:t>
      </w:r>
      <w:r w:rsidR="00AF68CC" w:rsidRPr="00DF30FA">
        <w:t>ня</w:t>
      </w:r>
      <w:r w:rsidR="0026659C" w:rsidRPr="00DF30FA">
        <w:t xml:space="preserve"> 20</w:t>
      </w:r>
      <w:r w:rsidR="00E87306" w:rsidRPr="00DF30FA">
        <w:t>20</w:t>
      </w:r>
      <w:r w:rsidR="0026659C" w:rsidRPr="00DF30FA">
        <w:t xml:space="preserve"> року</w:t>
      </w:r>
      <w:r w:rsidR="002413D5" w:rsidRPr="00DF30FA">
        <w:tab/>
      </w:r>
      <w:r w:rsidR="002413D5" w:rsidRPr="00DF30FA">
        <w:tab/>
      </w:r>
      <w:r w:rsidR="002413D5" w:rsidRPr="00DF30FA">
        <w:tab/>
      </w:r>
      <w:r w:rsidR="002413D5" w:rsidRPr="00DF30FA">
        <w:tab/>
      </w:r>
      <w:r w:rsidR="002413D5" w:rsidRPr="00DF30FA">
        <w:tab/>
      </w:r>
      <w:r w:rsidR="002413D5" w:rsidRPr="00DF30FA">
        <w:tab/>
      </w:r>
      <w:r w:rsidR="002413D5" w:rsidRPr="00DF30FA">
        <w:tab/>
        <w:t>м. Дніпро</w:t>
      </w:r>
    </w:p>
    <w:p w:rsidR="0026659C" w:rsidRPr="00DF30FA" w:rsidRDefault="00090A2E" w:rsidP="002413D5">
      <w:r w:rsidRPr="00DF30FA">
        <w:t>1</w:t>
      </w:r>
      <w:r w:rsidR="009B671B" w:rsidRPr="00DF30FA">
        <w:t>5</w:t>
      </w:r>
      <w:r w:rsidR="0026659C" w:rsidRPr="00DF30FA">
        <w:t>.</w:t>
      </w:r>
      <w:r w:rsidR="00334346" w:rsidRPr="00DF30FA">
        <w:t>0</w:t>
      </w:r>
      <w:r w:rsidR="0026659C" w:rsidRPr="00DF30FA">
        <w:t>0 годин</w:t>
      </w:r>
    </w:p>
    <w:p w:rsidR="002413D5" w:rsidRPr="00DF30FA" w:rsidRDefault="002413D5" w:rsidP="002413D5">
      <w:pPr>
        <w:rPr>
          <w:sz w:val="20"/>
          <w:szCs w:val="20"/>
        </w:rPr>
      </w:pPr>
    </w:p>
    <w:p w:rsidR="0026659C" w:rsidRPr="00DF30FA" w:rsidRDefault="00623730">
      <w:r w:rsidRPr="00DF30FA">
        <w:t>Усього членів комісії:</w:t>
      </w:r>
      <w:r w:rsidRPr="00DF30FA">
        <w:tab/>
      </w:r>
      <w:r w:rsidRPr="00DF30FA">
        <w:tab/>
      </w:r>
      <w:r w:rsidR="0026659C" w:rsidRPr="00DF30FA">
        <w:t>1</w:t>
      </w:r>
      <w:r w:rsidR="00536F4D" w:rsidRPr="00DF30FA">
        <w:t>3</w:t>
      </w:r>
      <w:r w:rsidR="0026659C" w:rsidRPr="00DF30FA">
        <w:t xml:space="preserve"> чол.</w:t>
      </w:r>
    </w:p>
    <w:p w:rsidR="0026659C" w:rsidRPr="00DF30FA" w:rsidRDefault="0026659C">
      <w:r w:rsidRPr="00DF30FA">
        <w:t>П</w:t>
      </w:r>
      <w:r w:rsidR="006A391E" w:rsidRPr="00DF30FA">
        <w:t xml:space="preserve">рисутні:                   </w:t>
      </w:r>
      <w:r w:rsidR="006A391E" w:rsidRPr="00DF30FA">
        <w:tab/>
      </w:r>
      <w:r w:rsidR="006A391E" w:rsidRPr="00DF30FA">
        <w:tab/>
      </w:r>
      <w:r w:rsidR="002008B9" w:rsidRPr="00DF30FA">
        <w:t>1</w:t>
      </w:r>
      <w:r w:rsidR="00D96AB7" w:rsidRPr="00DF30FA">
        <w:t>0</w:t>
      </w:r>
      <w:r w:rsidR="002008B9" w:rsidRPr="00DF30FA">
        <w:t xml:space="preserve"> </w:t>
      </w:r>
      <w:r w:rsidRPr="00DF30FA">
        <w:t>чол.</w:t>
      </w:r>
      <w:r w:rsidR="00777AF8" w:rsidRPr="00DF30FA">
        <w:t xml:space="preserve"> (з них </w:t>
      </w:r>
      <w:r w:rsidR="00D96AB7" w:rsidRPr="00DF30FA">
        <w:t>6</w:t>
      </w:r>
      <w:r w:rsidR="00CD6D18" w:rsidRPr="00DF30FA">
        <w:t xml:space="preserve"> – телеконференція)</w:t>
      </w:r>
    </w:p>
    <w:p w:rsidR="0026659C" w:rsidRPr="00DF30FA" w:rsidRDefault="0026659C">
      <w:r w:rsidRPr="00DF30FA">
        <w:t>Від</w:t>
      </w:r>
      <w:r w:rsidR="006A391E" w:rsidRPr="00DF30FA">
        <w:t xml:space="preserve">сутні:                     </w:t>
      </w:r>
      <w:r w:rsidR="006A391E" w:rsidRPr="00DF30FA">
        <w:tab/>
      </w:r>
      <w:r w:rsidR="006A391E" w:rsidRPr="00DF30FA">
        <w:tab/>
      </w:r>
      <w:r w:rsidR="00790743" w:rsidRPr="00DF30FA">
        <w:t xml:space="preserve"> </w:t>
      </w:r>
      <w:r w:rsidR="006A2C89" w:rsidRPr="00DF30FA">
        <w:t xml:space="preserve"> </w:t>
      </w:r>
      <w:r w:rsidR="00A53FCF" w:rsidRPr="00DF30FA">
        <w:t>3</w:t>
      </w:r>
      <w:r w:rsidRPr="00DF30FA">
        <w:t xml:space="preserve"> чол.</w:t>
      </w:r>
    </w:p>
    <w:p w:rsidR="00E87306" w:rsidRPr="00DF30FA" w:rsidRDefault="00E87306">
      <w:pPr>
        <w:rPr>
          <w:sz w:val="20"/>
          <w:szCs w:val="20"/>
        </w:rPr>
      </w:pPr>
    </w:p>
    <w:p w:rsidR="00A5672E" w:rsidRPr="00DF30FA" w:rsidRDefault="0026659C" w:rsidP="00102781">
      <w:pPr>
        <w:jc w:val="both"/>
      </w:pPr>
      <w:r w:rsidRPr="00DF30FA">
        <w:t xml:space="preserve">Присутні члени комісії: </w:t>
      </w:r>
      <w:r w:rsidR="00E87306" w:rsidRPr="00DF30FA">
        <w:t xml:space="preserve">Ніконоров А.В., </w:t>
      </w:r>
      <w:r w:rsidR="002B2CAC" w:rsidRPr="00DF30FA">
        <w:t xml:space="preserve">Саганович Д.В., </w:t>
      </w:r>
      <w:r w:rsidR="002B2CAC" w:rsidRPr="00DF30FA">
        <w:br/>
        <w:t xml:space="preserve">Ангурець О.В., </w:t>
      </w:r>
      <w:r w:rsidR="004762D4" w:rsidRPr="00DF30FA">
        <w:t xml:space="preserve">Петросянц М.М., </w:t>
      </w:r>
      <w:r w:rsidR="00E87306" w:rsidRPr="00DF30FA">
        <w:t>Ульяхіна А.М.</w:t>
      </w:r>
      <w:r w:rsidR="005654D9" w:rsidRPr="00DF30FA">
        <w:t xml:space="preserve"> (телеконференція)</w:t>
      </w:r>
      <w:r w:rsidR="00E87306" w:rsidRPr="00DF30FA">
        <w:t xml:space="preserve">, </w:t>
      </w:r>
      <w:r w:rsidR="002B2CAC" w:rsidRPr="00DF30FA">
        <w:br/>
      </w:r>
      <w:r w:rsidR="00E87306" w:rsidRPr="00DF30FA">
        <w:t>Євтушенко В.О.</w:t>
      </w:r>
      <w:r w:rsidR="005654D9" w:rsidRPr="00DF30FA">
        <w:t xml:space="preserve"> (телеконференція)</w:t>
      </w:r>
      <w:r w:rsidR="00E87306" w:rsidRPr="00DF30FA">
        <w:t>, Жадан Є.В.</w:t>
      </w:r>
      <w:r w:rsidR="005654D9" w:rsidRPr="00DF30FA">
        <w:t xml:space="preserve"> (телеконференція)</w:t>
      </w:r>
      <w:r w:rsidR="00E87306" w:rsidRPr="00DF30FA">
        <w:t xml:space="preserve">, </w:t>
      </w:r>
      <w:r w:rsidR="00D96AB7" w:rsidRPr="00DF30FA">
        <w:br/>
      </w:r>
      <w:r w:rsidR="00E87306" w:rsidRPr="00DF30FA">
        <w:t>Орлов С.О.</w:t>
      </w:r>
      <w:r w:rsidR="005654D9" w:rsidRPr="00DF30FA">
        <w:t xml:space="preserve"> (телеконференція)</w:t>
      </w:r>
      <w:r w:rsidR="00E87306" w:rsidRPr="00DF30FA">
        <w:t>, Плахотнік О.О.</w:t>
      </w:r>
      <w:r w:rsidR="005654D9" w:rsidRPr="00DF30FA">
        <w:t xml:space="preserve"> (телеконференція)</w:t>
      </w:r>
      <w:r w:rsidR="00E87306" w:rsidRPr="00DF30FA">
        <w:t>, Шамрицька Н.А.</w:t>
      </w:r>
      <w:r w:rsidR="005654D9" w:rsidRPr="00DF30FA">
        <w:t xml:space="preserve"> (телеконференція)</w:t>
      </w:r>
      <w:r w:rsidR="006C71AC" w:rsidRPr="00DF30FA">
        <w:t>.</w:t>
      </w:r>
    </w:p>
    <w:p w:rsidR="00A40B66" w:rsidRPr="00DF30FA" w:rsidRDefault="00A40B66" w:rsidP="00102781">
      <w:pPr>
        <w:jc w:val="both"/>
        <w:rPr>
          <w:sz w:val="20"/>
          <w:szCs w:val="20"/>
        </w:rPr>
      </w:pPr>
    </w:p>
    <w:p w:rsidR="00436C94" w:rsidRPr="00DF30FA" w:rsidRDefault="0026659C" w:rsidP="00102781">
      <w:pPr>
        <w:jc w:val="both"/>
      </w:pPr>
      <w:r w:rsidRPr="00DF30FA">
        <w:t>Відсутні члени комісії:</w:t>
      </w:r>
      <w:r w:rsidR="00FB710D" w:rsidRPr="00DF30FA">
        <w:t xml:space="preserve"> </w:t>
      </w:r>
      <w:r w:rsidR="00D96AB7" w:rsidRPr="00DF30FA">
        <w:t xml:space="preserve">Войтов Г.О., </w:t>
      </w:r>
      <w:r w:rsidR="00547D92" w:rsidRPr="00DF30FA">
        <w:t xml:space="preserve">Мазан Ю.В., </w:t>
      </w:r>
      <w:r w:rsidR="00FF5CD0" w:rsidRPr="00DF30FA">
        <w:t xml:space="preserve">Удод </w:t>
      </w:r>
      <w:r w:rsidR="0095336E" w:rsidRPr="00DF30FA">
        <w:t>Є.Г.</w:t>
      </w:r>
    </w:p>
    <w:p w:rsidR="007B0092" w:rsidRPr="00DF30FA" w:rsidRDefault="007B0092" w:rsidP="00102781">
      <w:pPr>
        <w:jc w:val="both"/>
        <w:rPr>
          <w:sz w:val="20"/>
          <w:szCs w:val="20"/>
        </w:rPr>
      </w:pPr>
    </w:p>
    <w:p w:rsidR="00490269" w:rsidRPr="00DF30FA" w:rsidRDefault="00490269" w:rsidP="0049026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F30FA">
        <w:rPr>
          <w:sz w:val="28"/>
          <w:szCs w:val="28"/>
          <w:lang w:val="uk-UA"/>
        </w:rPr>
        <w:t>У роботі комісії взяли участь:</w:t>
      </w:r>
    </w:p>
    <w:p w:rsidR="00490269" w:rsidRPr="00DF30FA" w:rsidRDefault="00490269" w:rsidP="0049026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F30FA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490269" w:rsidRPr="00DF30FA" w:rsidRDefault="00DF30FA" w:rsidP="0049026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r w:rsidRPr="00DF30FA">
        <w:rPr>
          <w:sz w:val="28"/>
          <w:szCs w:val="20"/>
          <w:lang w:val="uk-UA" w:eastAsia="ru-RU"/>
        </w:rPr>
        <w:t>Грива В.Л. – заступник директора – начальник управління регіонального розвитку та будівництва департаменту житлово-комунального господарства та будівництва облдержадміністрації;</w:t>
      </w:r>
    </w:p>
    <w:p w:rsidR="00DF30FA" w:rsidRPr="00DF30FA" w:rsidRDefault="00DF30FA" w:rsidP="0049026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proofErr w:type="spellStart"/>
      <w:r>
        <w:rPr>
          <w:sz w:val="28"/>
          <w:szCs w:val="20"/>
          <w:lang w:val="uk-UA" w:eastAsia="ru-RU"/>
        </w:rPr>
        <w:t>Лємаєв</w:t>
      </w:r>
      <w:proofErr w:type="spellEnd"/>
      <w:r>
        <w:rPr>
          <w:sz w:val="28"/>
          <w:szCs w:val="20"/>
          <w:lang w:val="uk-UA" w:eastAsia="ru-RU"/>
        </w:rPr>
        <w:t xml:space="preserve"> М.</w:t>
      </w:r>
      <w:r w:rsidRPr="00DF30FA">
        <w:rPr>
          <w:sz w:val="28"/>
          <w:szCs w:val="20"/>
          <w:lang w:val="uk-UA" w:eastAsia="ru-RU"/>
        </w:rPr>
        <w:t>О. – виконуючий обов’язки директора департаменту капітального будівництва облдержадміністрації;</w:t>
      </w:r>
    </w:p>
    <w:p w:rsidR="00490269" w:rsidRPr="00DF30FA" w:rsidRDefault="00490269" w:rsidP="0049026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F30FA">
        <w:rPr>
          <w:sz w:val="28"/>
          <w:szCs w:val="20"/>
          <w:lang w:val="uk-UA" w:eastAsia="ru-RU"/>
        </w:rPr>
        <w:t>Богуславська І.О. – заступник начальника управління економіки, бюджету та</w:t>
      </w:r>
      <w:r w:rsidRPr="00DF30FA">
        <w:rPr>
          <w:sz w:val="28"/>
          <w:szCs w:val="28"/>
          <w:lang w:val="uk-UA"/>
        </w:rPr>
        <w:t xml:space="preserve"> фінансів – начальник відділу бюджету та фінансів виконавчого апарату обласної ради;</w:t>
      </w:r>
    </w:p>
    <w:p w:rsidR="00490269" w:rsidRPr="00DF30FA" w:rsidRDefault="00490269" w:rsidP="0049026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F30FA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ради.</w:t>
      </w:r>
    </w:p>
    <w:p w:rsidR="004B2433" w:rsidRPr="00DF30FA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E87306" w:rsidRPr="00DF30FA" w:rsidRDefault="00E87306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DF30FA" w:rsidRDefault="0026659C">
      <w:pPr>
        <w:suppressAutoHyphens w:val="0"/>
        <w:spacing w:after="200" w:line="276" w:lineRule="auto"/>
      </w:pPr>
      <w:r w:rsidRPr="00DF30FA">
        <w:rPr>
          <w:b/>
          <w:bCs/>
        </w:rPr>
        <w:t>Головував:</w:t>
      </w:r>
      <w:r w:rsidRPr="00DF30FA">
        <w:t xml:space="preserve"> </w:t>
      </w:r>
      <w:r w:rsidR="00C04BAC" w:rsidRPr="00DF30FA">
        <w:t>Ніконоров А.В.</w:t>
      </w:r>
      <w:r w:rsidR="00823E9E" w:rsidRPr="00DF30FA">
        <w:br w:type="page"/>
      </w:r>
    </w:p>
    <w:p w:rsidR="00801E90" w:rsidRPr="00DF30FA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BD13BD" w:rsidRPr="00DF30FA" w:rsidRDefault="00BD13BD" w:rsidP="00BD13BD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DF30FA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BD13BD" w:rsidRPr="00DF30FA" w:rsidRDefault="00BD13BD" w:rsidP="00BD13BD">
      <w:pPr>
        <w:jc w:val="center"/>
        <w:rPr>
          <w:b/>
          <w:bCs/>
          <w:shd w:val="clear" w:color="auto" w:fill="FFFFFF"/>
        </w:rPr>
      </w:pPr>
    </w:p>
    <w:p w:rsidR="00BD13BD" w:rsidRPr="00DF30FA" w:rsidRDefault="00BD13BD" w:rsidP="00BD13BD">
      <w:pPr>
        <w:jc w:val="center"/>
        <w:rPr>
          <w:b/>
          <w:bCs/>
          <w:shd w:val="clear" w:color="auto" w:fill="FFFFFF"/>
        </w:rPr>
      </w:pPr>
    </w:p>
    <w:p w:rsidR="00A76B6E" w:rsidRPr="00DF30FA" w:rsidRDefault="00A76B6E" w:rsidP="00A76B6E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DF30FA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DF30FA">
        <w:rPr>
          <w:b/>
          <w:lang w:val="uk-UA"/>
        </w:rPr>
        <w:t>„Про</w:t>
      </w:r>
      <w:proofErr w:type="spellEnd"/>
      <w:r w:rsidRPr="00DF30FA">
        <w:rPr>
          <w:b/>
          <w:lang w:val="uk-UA"/>
        </w:rPr>
        <w:t xml:space="preserve"> внесення змін до рішення обласної ради від 13 грудня 2019 року № 528-20/VІІ </w:t>
      </w:r>
      <w:proofErr w:type="spellStart"/>
      <w:r w:rsidRPr="00DF30FA">
        <w:rPr>
          <w:b/>
          <w:lang w:val="uk-UA"/>
        </w:rPr>
        <w:t>„Про</w:t>
      </w:r>
      <w:proofErr w:type="spellEnd"/>
      <w:r w:rsidRPr="00DF30FA">
        <w:rPr>
          <w:b/>
          <w:lang w:val="uk-UA"/>
        </w:rPr>
        <w:t xml:space="preserve"> обласний бюджет на 2020 рік”.</w:t>
      </w:r>
      <w:r w:rsidRPr="00DF30FA">
        <w:rPr>
          <w:b/>
          <w:lang w:val="uk-UA" w:eastAsia="ru-RU"/>
        </w:rPr>
        <w:t xml:space="preserve"> </w:t>
      </w:r>
    </w:p>
    <w:p w:rsidR="00A76B6E" w:rsidRPr="00DF30FA" w:rsidRDefault="00A76B6E" w:rsidP="00A76B6E">
      <w:pPr>
        <w:pStyle w:val="af8"/>
        <w:tabs>
          <w:tab w:val="left" w:pos="0"/>
        </w:tabs>
        <w:suppressAutoHyphens w:val="0"/>
        <w:spacing w:after="200" w:line="276" w:lineRule="auto"/>
        <w:contextualSpacing/>
        <w:jc w:val="both"/>
        <w:rPr>
          <w:b/>
          <w:bCs/>
          <w:lang w:val="uk-UA"/>
        </w:rPr>
      </w:pPr>
    </w:p>
    <w:p w:rsidR="00A76B6E" w:rsidRPr="00DF30FA" w:rsidRDefault="00A76B6E" w:rsidP="00A76B6E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DF30FA">
        <w:rPr>
          <w:b/>
          <w:lang w:val="uk-UA" w:eastAsia="ru-RU"/>
        </w:rPr>
        <w:t xml:space="preserve">Про розгляд </w:t>
      </w:r>
      <w:r w:rsidRPr="00DF30FA">
        <w:rPr>
          <w:b/>
          <w:lang w:val="uk-UA"/>
        </w:rPr>
        <w:t xml:space="preserve">пропозицій депутатів обласної ради </w:t>
      </w:r>
      <w:proofErr w:type="spellStart"/>
      <w:r w:rsidRPr="00DF30FA">
        <w:rPr>
          <w:b/>
          <w:lang w:val="uk-UA"/>
        </w:rPr>
        <w:t>Демури</w:t>
      </w:r>
      <w:proofErr w:type="spellEnd"/>
      <w:r w:rsidRPr="00DF30FA">
        <w:rPr>
          <w:b/>
          <w:lang w:val="uk-UA"/>
        </w:rPr>
        <w:t xml:space="preserve"> А.Л. та Забари В.В. стосовно перерозподілу коштів обласного бюджету на виконання доручень виборців у 2020 році.</w:t>
      </w:r>
    </w:p>
    <w:p w:rsidR="00A76B6E" w:rsidRPr="00DF30FA" w:rsidRDefault="00A76B6E" w:rsidP="00A76B6E">
      <w:pPr>
        <w:pStyle w:val="af8"/>
        <w:ind w:left="567" w:hanging="567"/>
        <w:rPr>
          <w:b/>
          <w:bCs/>
          <w:lang w:val="uk-UA"/>
        </w:rPr>
      </w:pPr>
    </w:p>
    <w:p w:rsidR="00A76B6E" w:rsidRPr="00DF30FA" w:rsidRDefault="00A76B6E" w:rsidP="00A76B6E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DF30FA">
        <w:rPr>
          <w:b/>
          <w:bCs/>
          <w:lang w:val="uk-UA"/>
        </w:rPr>
        <w:t>Різне.</w:t>
      </w:r>
    </w:p>
    <w:p w:rsidR="003667B1" w:rsidRPr="00DF30FA" w:rsidRDefault="003667B1" w:rsidP="003667B1">
      <w:pPr>
        <w:pStyle w:val="af8"/>
        <w:rPr>
          <w:b/>
          <w:lang w:val="uk-UA"/>
        </w:rPr>
      </w:pPr>
    </w:p>
    <w:p w:rsidR="0026659C" w:rsidRPr="00DF30FA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DF30FA" w:rsidRDefault="0053148B" w:rsidP="009311CA">
      <w:pPr>
        <w:jc w:val="both"/>
      </w:pPr>
      <w:r w:rsidRPr="00DF30FA">
        <w:br w:type="page"/>
      </w:r>
    </w:p>
    <w:p w:rsidR="00044A43" w:rsidRPr="00DF30FA" w:rsidRDefault="00044A43" w:rsidP="00044A43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DF30FA">
        <w:rPr>
          <w:b/>
          <w:bCs/>
          <w:shd w:val="clear" w:color="auto" w:fill="FFFFFF"/>
          <w:lang w:val="uk-UA"/>
        </w:rPr>
        <w:lastRenderedPageBreak/>
        <w:t xml:space="preserve">СЛУХАЛИ: 1. </w:t>
      </w:r>
      <w:r w:rsidRPr="00DF30FA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DF30FA">
        <w:rPr>
          <w:b/>
          <w:lang w:val="uk-UA"/>
        </w:rPr>
        <w:t>„Про</w:t>
      </w:r>
      <w:proofErr w:type="spellEnd"/>
      <w:r w:rsidRPr="00DF30FA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DF30FA">
          <w:rPr>
            <w:b/>
            <w:lang w:val="uk-UA"/>
          </w:rPr>
          <w:t>13 грудня 2019</w:t>
        </w:r>
      </w:smartTag>
      <w:r w:rsidRPr="00DF30FA">
        <w:rPr>
          <w:b/>
          <w:lang w:val="uk-UA"/>
        </w:rPr>
        <w:t xml:space="preserve"> року № 528-20/VІІ </w:t>
      </w:r>
      <w:proofErr w:type="spellStart"/>
      <w:r w:rsidRPr="00DF30FA">
        <w:rPr>
          <w:b/>
          <w:lang w:val="uk-UA"/>
        </w:rPr>
        <w:t>„Про</w:t>
      </w:r>
      <w:proofErr w:type="spellEnd"/>
      <w:r w:rsidRPr="00DF30FA">
        <w:rPr>
          <w:b/>
          <w:lang w:val="uk-UA"/>
        </w:rPr>
        <w:t xml:space="preserve"> обласний бюджет на 2020 рік”.</w:t>
      </w:r>
    </w:p>
    <w:p w:rsidR="003C05CB" w:rsidRPr="00DF30FA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DF30FA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bookmarkStart w:id="0" w:name="_GoBack"/>
      <w:bookmarkEnd w:id="0"/>
      <w:r w:rsidRPr="00DF30FA">
        <w:rPr>
          <w:b/>
          <w:bCs/>
          <w:lang w:val="uk-UA"/>
        </w:rPr>
        <w:tab/>
        <w:t>Інформація:</w:t>
      </w:r>
      <w:r w:rsidR="00B36F18" w:rsidRPr="00DF30FA">
        <w:rPr>
          <w:lang w:val="uk-UA"/>
        </w:rPr>
        <w:t xml:space="preserve"> </w:t>
      </w:r>
      <w:r w:rsidR="007D371C" w:rsidRPr="00DF30FA">
        <w:rPr>
          <w:lang w:val="uk-UA"/>
        </w:rPr>
        <w:t xml:space="preserve">голови постійної комісії обласної ради з </w:t>
      </w:r>
      <w:r w:rsidR="007D371C" w:rsidRPr="00DF30FA">
        <w:rPr>
          <w:lang w:val="uk-UA"/>
        </w:rPr>
        <w:br/>
        <w:t xml:space="preserve">питань соціально-економічного розвитку області, бюджету та фінансів </w:t>
      </w:r>
      <w:r w:rsidR="007D371C" w:rsidRPr="00DF30FA">
        <w:rPr>
          <w:lang w:val="uk-UA"/>
        </w:rPr>
        <w:br/>
      </w:r>
      <w:proofErr w:type="spellStart"/>
      <w:r w:rsidR="007D371C" w:rsidRPr="00DF30FA">
        <w:rPr>
          <w:lang w:val="uk-UA"/>
        </w:rPr>
        <w:t>Ніконорова</w:t>
      </w:r>
      <w:proofErr w:type="spellEnd"/>
      <w:r w:rsidR="007D371C" w:rsidRPr="00DF30FA">
        <w:rPr>
          <w:lang w:val="uk-UA"/>
        </w:rPr>
        <w:t xml:space="preserve"> А.В., директора департаменту фінансів облдержадміністрації Шебеко Т.І. (телеконференція).</w:t>
      </w:r>
    </w:p>
    <w:p w:rsidR="000728B0" w:rsidRPr="00DF30FA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1F4533" w:rsidRDefault="003C05CB" w:rsidP="003C05CB">
      <w:pPr>
        <w:jc w:val="both"/>
      </w:pPr>
      <w:r w:rsidRPr="00DF30FA">
        <w:rPr>
          <w:b/>
          <w:bCs/>
          <w:u w:val="single"/>
        </w:rPr>
        <w:t>ВИСТУПИЛИ</w:t>
      </w:r>
      <w:r w:rsidRPr="00DF30FA">
        <w:rPr>
          <w:b/>
          <w:bCs/>
        </w:rPr>
        <w:t>:</w:t>
      </w:r>
      <w:r w:rsidRPr="00DF30FA">
        <w:t xml:space="preserve"> </w:t>
      </w:r>
      <w:r w:rsidR="00845356" w:rsidRPr="00DF30FA">
        <w:t>Саганович Д.В.</w:t>
      </w:r>
      <w:r w:rsidR="001F4533">
        <w:t xml:space="preserve">, </w:t>
      </w:r>
      <w:r w:rsidR="00C87963" w:rsidRPr="00DF30FA">
        <w:t>Ульяхіна А.М. (телеконференція)</w:t>
      </w:r>
      <w:r w:rsidR="001F4533">
        <w:t xml:space="preserve">, </w:t>
      </w:r>
      <w:r w:rsidR="00C87963">
        <w:br/>
      </w:r>
      <w:proofErr w:type="spellStart"/>
      <w:r w:rsidR="001F4533">
        <w:rPr>
          <w:szCs w:val="20"/>
          <w:lang w:eastAsia="ru-RU"/>
        </w:rPr>
        <w:t>Лємаєв</w:t>
      </w:r>
      <w:proofErr w:type="spellEnd"/>
      <w:r w:rsidR="001F4533">
        <w:rPr>
          <w:szCs w:val="20"/>
          <w:lang w:eastAsia="ru-RU"/>
        </w:rPr>
        <w:t xml:space="preserve"> М.</w:t>
      </w:r>
      <w:r w:rsidR="001F4533" w:rsidRPr="00DF30FA">
        <w:rPr>
          <w:szCs w:val="20"/>
          <w:lang w:eastAsia="ru-RU"/>
        </w:rPr>
        <w:t>О.</w:t>
      </w:r>
    </w:p>
    <w:p w:rsidR="00677915" w:rsidRPr="00DF30FA" w:rsidRDefault="00677915" w:rsidP="003C05CB">
      <w:pPr>
        <w:jc w:val="both"/>
      </w:pPr>
    </w:p>
    <w:p w:rsidR="003C05CB" w:rsidRPr="00DF30FA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DF30FA">
        <w:rPr>
          <w:b/>
          <w:u w:val="single"/>
        </w:rPr>
        <w:t>ВИРІШИЛИ</w:t>
      </w:r>
      <w:r w:rsidRPr="00DF30FA">
        <w:rPr>
          <w:b/>
          <w:bCs/>
          <w:u w:val="single"/>
        </w:rPr>
        <w:t xml:space="preserve">: </w:t>
      </w:r>
    </w:p>
    <w:p w:rsidR="00500C1F" w:rsidRPr="00DF30FA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500C1F" w:rsidRPr="007A3B12" w:rsidRDefault="00E21FB4" w:rsidP="00DF4AB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DF30FA">
        <w:rPr>
          <w:lang w:val="uk-UA"/>
        </w:rPr>
        <w:t>1</w:t>
      </w:r>
      <w:r w:rsidR="001A0943" w:rsidRPr="00DF30FA">
        <w:rPr>
          <w:lang w:val="uk-UA"/>
        </w:rPr>
        <w:t xml:space="preserve">. </w:t>
      </w:r>
      <w:r w:rsidR="00B53B4F" w:rsidRPr="00DF30FA">
        <w:rPr>
          <w:lang w:val="uk-UA"/>
        </w:rPr>
        <w:t xml:space="preserve">Погодити запропонований облдержадміністрацією </w:t>
      </w:r>
      <w:proofErr w:type="spellStart"/>
      <w:r w:rsidR="00B53B4F" w:rsidRPr="00DF30FA">
        <w:rPr>
          <w:lang w:val="uk-UA"/>
        </w:rPr>
        <w:t>проєкт</w:t>
      </w:r>
      <w:proofErr w:type="spellEnd"/>
      <w:r w:rsidR="00B53B4F" w:rsidRPr="00DF30FA">
        <w:rPr>
          <w:lang w:val="uk-UA"/>
        </w:rPr>
        <w:t xml:space="preserve"> розпорядження голови обласної ради </w:t>
      </w:r>
      <w:proofErr w:type="spellStart"/>
      <w:r w:rsidR="00B53B4F" w:rsidRPr="00DF30FA">
        <w:rPr>
          <w:lang w:val="uk-UA"/>
        </w:rPr>
        <w:t>„Про</w:t>
      </w:r>
      <w:proofErr w:type="spellEnd"/>
      <w:r w:rsidR="00B53B4F" w:rsidRPr="00DF30FA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B53B4F" w:rsidRPr="00DF30FA">
          <w:rPr>
            <w:lang w:val="uk-UA"/>
          </w:rPr>
          <w:t>13 грудня 2019</w:t>
        </w:r>
      </w:smartTag>
      <w:r w:rsidR="00B53B4F" w:rsidRPr="00DF30FA">
        <w:rPr>
          <w:lang w:val="uk-UA"/>
        </w:rPr>
        <w:t xml:space="preserve"> року </w:t>
      </w:r>
      <w:r w:rsidR="00B53B4F" w:rsidRPr="007A3B12">
        <w:rPr>
          <w:lang w:val="uk-UA"/>
        </w:rPr>
        <w:t xml:space="preserve">№ 528-20/VІІ </w:t>
      </w:r>
      <w:proofErr w:type="spellStart"/>
      <w:r w:rsidR="00B53B4F" w:rsidRPr="007A3B12">
        <w:rPr>
          <w:lang w:val="uk-UA"/>
        </w:rPr>
        <w:t>„Про</w:t>
      </w:r>
      <w:proofErr w:type="spellEnd"/>
      <w:r w:rsidR="00B53B4F" w:rsidRPr="007A3B12">
        <w:rPr>
          <w:lang w:val="uk-UA"/>
        </w:rPr>
        <w:t xml:space="preserve"> обласний бюджет на 2020 рік”</w:t>
      </w:r>
      <w:r w:rsidR="00DF4AB0" w:rsidRPr="007A3B12">
        <w:rPr>
          <w:lang w:val="uk-UA"/>
        </w:rPr>
        <w:t xml:space="preserve"> </w:t>
      </w:r>
      <w:r w:rsidR="00DF4AB0" w:rsidRPr="007A3B12">
        <w:rPr>
          <w:bCs/>
          <w:lang w:val="uk-UA"/>
        </w:rPr>
        <w:t xml:space="preserve">(лист облдержадміністрації від </w:t>
      </w:r>
      <w:r w:rsidR="00845356" w:rsidRPr="007A3B12">
        <w:rPr>
          <w:bCs/>
          <w:lang w:val="uk-UA"/>
        </w:rPr>
        <w:t>18.06</w:t>
      </w:r>
      <w:r w:rsidR="00DF4AB0" w:rsidRPr="007A3B12">
        <w:rPr>
          <w:bCs/>
          <w:lang w:val="uk-UA"/>
        </w:rPr>
        <w:t>.2020 № ВХ-</w:t>
      </w:r>
      <w:r w:rsidR="006347ED" w:rsidRPr="007A3B12">
        <w:rPr>
          <w:bCs/>
          <w:lang w:val="uk-UA"/>
        </w:rPr>
        <w:t>4564</w:t>
      </w:r>
      <w:r w:rsidR="00DF4AB0" w:rsidRPr="007A3B12">
        <w:rPr>
          <w:bCs/>
          <w:lang w:val="uk-UA"/>
        </w:rPr>
        <w:t xml:space="preserve">/0/1-20 та пояснювальна записка </w:t>
      </w:r>
      <w:r w:rsidR="00DF4AB0" w:rsidRPr="007A3B12">
        <w:rPr>
          <w:lang w:val="uk-UA"/>
        </w:rPr>
        <w:t xml:space="preserve">департаменту фінансів облдержадміністрації </w:t>
      </w:r>
      <w:r w:rsidR="00DF4AB0" w:rsidRPr="007A3B12">
        <w:rPr>
          <w:bCs/>
          <w:lang w:val="uk-UA"/>
        </w:rPr>
        <w:t xml:space="preserve">від </w:t>
      </w:r>
      <w:r w:rsidR="00845356" w:rsidRPr="007A3B12">
        <w:rPr>
          <w:bCs/>
          <w:lang w:val="uk-UA"/>
        </w:rPr>
        <w:t>18.06</w:t>
      </w:r>
      <w:r w:rsidR="00DF4AB0" w:rsidRPr="007A3B12">
        <w:rPr>
          <w:bCs/>
          <w:lang w:val="uk-UA"/>
        </w:rPr>
        <w:t>.2020 № ВХ-</w:t>
      </w:r>
      <w:r w:rsidR="006347ED" w:rsidRPr="007A3B12">
        <w:rPr>
          <w:bCs/>
          <w:lang w:val="uk-UA"/>
        </w:rPr>
        <w:t>4564</w:t>
      </w:r>
      <w:r w:rsidR="00DF4AB0" w:rsidRPr="007A3B12">
        <w:rPr>
          <w:bCs/>
          <w:lang w:val="uk-UA"/>
        </w:rPr>
        <w:t>/1/1-20 додаються).</w:t>
      </w:r>
    </w:p>
    <w:p w:rsidR="009C426F" w:rsidRPr="007A3B12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E704F" w:rsidRPr="00DF30FA" w:rsidRDefault="004E704F" w:rsidP="004E70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7A3B12">
        <w:rPr>
          <w:lang w:val="uk-UA"/>
        </w:rPr>
        <w:t xml:space="preserve">2. Рекомендувати голові обласної ради прийняти </w:t>
      </w:r>
      <w:proofErr w:type="spellStart"/>
      <w:r w:rsidRPr="00DF30FA">
        <w:rPr>
          <w:lang w:val="uk-UA"/>
        </w:rPr>
        <w:t>проєкт</w:t>
      </w:r>
      <w:proofErr w:type="spellEnd"/>
      <w:r w:rsidRPr="00DF30FA">
        <w:rPr>
          <w:lang w:val="uk-UA"/>
        </w:rPr>
        <w:t xml:space="preserve"> розпорядження голови обласної ради </w:t>
      </w:r>
      <w:proofErr w:type="spellStart"/>
      <w:r w:rsidRPr="00DF30FA">
        <w:rPr>
          <w:lang w:val="uk-UA"/>
        </w:rPr>
        <w:t>„Про</w:t>
      </w:r>
      <w:proofErr w:type="spellEnd"/>
      <w:r w:rsidRPr="00DF30FA">
        <w:rPr>
          <w:lang w:val="uk-UA"/>
        </w:rPr>
        <w:t xml:space="preserve"> внесення змін до рішення обласної ради від </w:t>
      </w:r>
      <w:r w:rsidRPr="00DF30FA">
        <w:rPr>
          <w:lang w:val="uk-UA"/>
        </w:rPr>
        <w:br/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Pr="00DF30FA">
          <w:rPr>
            <w:lang w:val="uk-UA"/>
          </w:rPr>
          <w:t>13 грудня 2019</w:t>
        </w:r>
      </w:smartTag>
      <w:r w:rsidRPr="00DF30FA">
        <w:rPr>
          <w:lang w:val="uk-UA"/>
        </w:rPr>
        <w:t xml:space="preserve"> року № 528-20/VІІ </w:t>
      </w:r>
      <w:proofErr w:type="spellStart"/>
      <w:r w:rsidRPr="00DF30FA">
        <w:rPr>
          <w:lang w:val="uk-UA"/>
        </w:rPr>
        <w:t>„Про</w:t>
      </w:r>
      <w:proofErr w:type="spellEnd"/>
      <w:r w:rsidRPr="00DF30FA">
        <w:rPr>
          <w:lang w:val="uk-UA"/>
        </w:rPr>
        <w:t xml:space="preserve"> обласний бюджет на 2020 рік”</w:t>
      </w:r>
      <w:r w:rsidRPr="00DF30FA">
        <w:rPr>
          <w:bCs/>
          <w:lang w:val="uk-UA"/>
        </w:rPr>
        <w:t xml:space="preserve">. </w:t>
      </w:r>
    </w:p>
    <w:p w:rsidR="004E704F" w:rsidRPr="00DF30FA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</w:pPr>
    </w:p>
    <w:p w:rsidR="004E704F" w:rsidRPr="00DF30FA" w:rsidRDefault="004E704F" w:rsidP="004E704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DF30FA">
        <w:t xml:space="preserve">3. Рекомендувати департаменту фінансів облдержадміністрації (Шебеко) надати </w:t>
      </w:r>
      <w:proofErr w:type="spellStart"/>
      <w:r w:rsidRPr="00DF30FA">
        <w:t>проєкт</w:t>
      </w:r>
      <w:proofErr w:type="spellEnd"/>
      <w:r w:rsidRPr="00DF30FA">
        <w:t xml:space="preserve"> розпорядження голови обласної ради </w:t>
      </w:r>
      <w:proofErr w:type="spellStart"/>
      <w:r w:rsidRPr="00DF30FA">
        <w:t>„Про</w:t>
      </w:r>
      <w:proofErr w:type="spellEnd"/>
      <w:r w:rsidRPr="00DF30FA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DF30FA">
          <w:t>13 грудня 2019</w:t>
        </w:r>
      </w:smartTag>
      <w:r w:rsidRPr="00DF30FA">
        <w:t xml:space="preserve"> року № 528-20/VІІ </w:t>
      </w:r>
      <w:proofErr w:type="spellStart"/>
      <w:r w:rsidRPr="00DF30FA">
        <w:t>„Про</w:t>
      </w:r>
      <w:proofErr w:type="spellEnd"/>
      <w:r w:rsidRPr="00DF30FA">
        <w:t xml:space="preserve"> обласний бюджет на 2020 рік” на чергову сесію обласної ради для затвердження</w:t>
      </w:r>
      <w:r w:rsidRPr="00DF30FA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1B74" w:rsidRPr="00481B74" w:rsidRDefault="005A1D3F" w:rsidP="005A1D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jc w:val="both"/>
      </w:pPr>
      <w:r>
        <w:tab/>
      </w:r>
      <w:r w:rsidR="00481B74" w:rsidRPr="00481B74">
        <w:t xml:space="preserve">4. </w:t>
      </w:r>
      <w:r w:rsidR="004A113A">
        <w:t>Д</w:t>
      </w:r>
      <w:r w:rsidR="00D655B4" w:rsidRPr="005A1D3F">
        <w:t>епартаменту капітального будівництва облдержадміністрації (</w:t>
      </w:r>
      <w:proofErr w:type="spellStart"/>
      <w:r w:rsidR="00D655B4" w:rsidRPr="005A1D3F">
        <w:t>Лємаєв</w:t>
      </w:r>
      <w:proofErr w:type="spellEnd"/>
      <w:r w:rsidR="00D655B4" w:rsidRPr="005A1D3F">
        <w:t xml:space="preserve">) спільно з департаментом </w:t>
      </w:r>
      <w:r w:rsidR="00D655B4" w:rsidRPr="00DF30FA">
        <w:t>фінансів облдержадміністрації (Шебеко)</w:t>
      </w:r>
      <w:r w:rsidR="00D655B4">
        <w:t xml:space="preserve"> опрацювати питання включення до обласного бюджету на 2020 рік фінансування об’єкта </w:t>
      </w:r>
      <w:proofErr w:type="spellStart"/>
      <w:r w:rsidR="00D655B4" w:rsidRPr="00DF30FA">
        <w:t>„</w:t>
      </w:r>
      <w:r w:rsidRPr="005A1D3F">
        <w:t>Будівництво</w:t>
      </w:r>
      <w:proofErr w:type="spellEnd"/>
      <w:r w:rsidRPr="005A1D3F">
        <w:t xml:space="preserve"> КДНЗ (ясел-садка) </w:t>
      </w:r>
      <w:proofErr w:type="spellStart"/>
      <w:r w:rsidRPr="005A1D3F">
        <w:t>„Світанок</w:t>
      </w:r>
      <w:proofErr w:type="spellEnd"/>
      <w:r w:rsidRPr="005A1D3F">
        <w:t>” за адресою: м. Нікополь, перехрестя вул. Першотравнева та вул. 8 Березня (у т.ч. ПКД)</w:t>
      </w:r>
      <w:r w:rsidR="00D655B4" w:rsidRPr="00DF30FA">
        <w:t>”</w:t>
      </w:r>
      <w:r w:rsidR="00240A58">
        <w:t xml:space="preserve"> та надати пропозиції з порушеного питання на чергове засідання </w:t>
      </w:r>
      <w:r w:rsidR="00240A58" w:rsidRPr="00DF30FA">
        <w:t>постійної комісії обласної ради з питань соціально-економічного розвитку області, бюджету та фінансів</w:t>
      </w:r>
      <w:r w:rsidR="00E323E9">
        <w:t>.</w:t>
      </w:r>
      <w:r w:rsidR="00B13F59">
        <w:t xml:space="preserve"> </w:t>
      </w: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DF30FA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DF30FA">
        <w:rPr>
          <w:b/>
          <w:bCs/>
        </w:rPr>
        <w:t>Результати голосування:</w:t>
      </w:r>
    </w:p>
    <w:p w:rsidR="003C19D5" w:rsidRPr="00DF30FA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DF30FA" w:rsidRDefault="003C19D5" w:rsidP="003C19D5">
      <w:pPr>
        <w:pStyle w:val="a9"/>
        <w:ind w:left="2832" w:firstLine="708"/>
      </w:pPr>
      <w:r w:rsidRPr="00DF30FA">
        <w:t xml:space="preserve">за </w:t>
      </w:r>
      <w:r w:rsidRPr="00DF30FA">
        <w:tab/>
      </w:r>
      <w:r w:rsidRPr="00DF30FA">
        <w:tab/>
      </w:r>
      <w:r w:rsidRPr="00DF30FA">
        <w:tab/>
      </w:r>
      <w:r w:rsidR="00C237A9" w:rsidRPr="00DF30FA">
        <w:t>1</w:t>
      </w:r>
      <w:r w:rsidR="00370215">
        <w:t>0</w:t>
      </w:r>
    </w:p>
    <w:p w:rsidR="003C19D5" w:rsidRPr="00DF30FA" w:rsidRDefault="005B4099" w:rsidP="003C19D5">
      <w:pPr>
        <w:ind w:left="2832" w:firstLine="720"/>
        <w:jc w:val="both"/>
      </w:pPr>
      <w:r w:rsidRPr="00DF30FA">
        <w:t>проти</w:t>
      </w:r>
      <w:r w:rsidRPr="00DF30FA">
        <w:tab/>
      </w:r>
      <w:r w:rsidRPr="00DF30FA">
        <w:tab/>
      </w:r>
      <w:r w:rsidR="00766A13" w:rsidRPr="00DF30FA">
        <w:t xml:space="preserve">  </w:t>
      </w:r>
      <w:r w:rsidR="003C19D5" w:rsidRPr="00DF30FA">
        <w:t>-</w:t>
      </w:r>
    </w:p>
    <w:p w:rsidR="003C19D5" w:rsidRPr="00DF30FA" w:rsidRDefault="003C19D5" w:rsidP="003C19D5">
      <w:pPr>
        <w:ind w:left="2832" w:firstLine="720"/>
        <w:jc w:val="both"/>
      </w:pPr>
      <w:r w:rsidRPr="00DF30FA">
        <w:t xml:space="preserve">утримались </w:t>
      </w:r>
      <w:r w:rsidRPr="00DF30FA">
        <w:tab/>
      </w:r>
      <w:r w:rsidR="00766A13" w:rsidRPr="00DF30FA">
        <w:t xml:space="preserve">  </w:t>
      </w:r>
      <w:r w:rsidR="005B4099" w:rsidRPr="00DF30FA">
        <w:t>-</w:t>
      </w:r>
    </w:p>
    <w:p w:rsidR="00D8579A" w:rsidRPr="00DF30FA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DF30FA">
        <w:t xml:space="preserve">усього </w:t>
      </w:r>
      <w:r w:rsidRPr="00DF30FA">
        <w:tab/>
      </w:r>
      <w:r w:rsidRPr="00DF30FA">
        <w:tab/>
      </w:r>
      <w:r w:rsidR="00E21FB4" w:rsidRPr="00DF30FA">
        <w:t>1</w:t>
      </w:r>
      <w:r w:rsidR="00370215">
        <w:t>0</w:t>
      </w:r>
      <w:r w:rsidR="00D8579A" w:rsidRPr="00DF30FA">
        <w:rPr>
          <w:b/>
          <w:bCs/>
          <w:shd w:val="clear" w:color="auto" w:fill="FFFFFF"/>
        </w:rPr>
        <w:br w:type="page"/>
      </w:r>
    </w:p>
    <w:p w:rsidR="00A76B6E" w:rsidRPr="00DF30FA" w:rsidRDefault="00A76B6E" w:rsidP="00A76B6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DF30FA">
        <w:rPr>
          <w:b/>
          <w:bCs/>
          <w:shd w:val="clear" w:color="auto" w:fill="FFFFFF"/>
          <w:lang w:val="uk-UA"/>
        </w:rPr>
        <w:lastRenderedPageBreak/>
        <w:t xml:space="preserve">СЛУХАЛИ: 2. </w:t>
      </w:r>
      <w:r w:rsidRPr="00DF30FA">
        <w:rPr>
          <w:b/>
          <w:lang w:val="uk-UA" w:eastAsia="ru-RU"/>
        </w:rPr>
        <w:t xml:space="preserve">Про розгляд </w:t>
      </w:r>
      <w:r w:rsidRPr="00DF30FA">
        <w:rPr>
          <w:b/>
          <w:lang w:val="uk-UA"/>
        </w:rPr>
        <w:t xml:space="preserve">пропозицій депутатів обласної ради </w:t>
      </w:r>
      <w:r w:rsidRPr="00DF30FA">
        <w:rPr>
          <w:b/>
          <w:lang w:val="uk-UA"/>
        </w:rPr>
        <w:br/>
      </w:r>
      <w:proofErr w:type="spellStart"/>
      <w:r w:rsidRPr="00DF30FA">
        <w:rPr>
          <w:b/>
          <w:lang w:val="uk-UA"/>
        </w:rPr>
        <w:t>Демури</w:t>
      </w:r>
      <w:proofErr w:type="spellEnd"/>
      <w:r w:rsidRPr="00DF30FA">
        <w:rPr>
          <w:b/>
          <w:lang w:val="uk-UA"/>
        </w:rPr>
        <w:t xml:space="preserve"> А.Л. та Забари В.В. стосовно перерозподілу коштів обласного бюджету на виконання доручень виборців у 2020 році.</w:t>
      </w:r>
    </w:p>
    <w:p w:rsidR="00A76B6E" w:rsidRPr="00DF30FA" w:rsidRDefault="00A76B6E" w:rsidP="00A76B6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A76B6E" w:rsidRPr="00DF30FA" w:rsidRDefault="00A76B6E" w:rsidP="00A76B6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DF30FA">
        <w:rPr>
          <w:b/>
          <w:bCs/>
          <w:lang w:val="uk-UA"/>
        </w:rPr>
        <w:tab/>
        <w:t>Інформація:</w:t>
      </w:r>
      <w:r w:rsidRPr="00DF30FA">
        <w:rPr>
          <w:lang w:val="uk-UA"/>
        </w:rPr>
        <w:t xml:space="preserve"> </w:t>
      </w:r>
      <w:r w:rsidR="00502C91" w:rsidRPr="00DF30FA">
        <w:rPr>
          <w:lang w:val="uk-UA"/>
        </w:rPr>
        <w:t xml:space="preserve">голови постійної комісії обласної ради з </w:t>
      </w:r>
      <w:r w:rsidR="00502C91" w:rsidRPr="00DF30FA">
        <w:rPr>
          <w:lang w:val="uk-UA"/>
        </w:rPr>
        <w:br/>
        <w:t xml:space="preserve">питань соціально-економічного розвитку області, бюджету та фінансів </w:t>
      </w:r>
      <w:r w:rsidR="00502C91" w:rsidRPr="00DF30FA">
        <w:rPr>
          <w:lang w:val="uk-UA"/>
        </w:rPr>
        <w:br/>
      </w:r>
      <w:proofErr w:type="spellStart"/>
      <w:r w:rsidR="00502C91" w:rsidRPr="00DF30FA">
        <w:rPr>
          <w:lang w:val="uk-UA"/>
        </w:rPr>
        <w:t>Ніконорова</w:t>
      </w:r>
      <w:proofErr w:type="spellEnd"/>
      <w:r w:rsidR="00502C91" w:rsidRPr="00DF30FA">
        <w:rPr>
          <w:lang w:val="uk-UA"/>
        </w:rPr>
        <w:t xml:space="preserve"> А.В.,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(телеконференція).</w:t>
      </w:r>
    </w:p>
    <w:p w:rsidR="00A76B6E" w:rsidRPr="00DF30FA" w:rsidRDefault="00A76B6E" w:rsidP="00A76B6E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76B6E" w:rsidRPr="00DF30FA" w:rsidRDefault="00A76B6E" w:rsidP="00A76B6E">
      <w:pPr>
        <w:jc w:val="both"/>
      </w:pPr>
      <w:r w:rsidRPr="00DF30FA">
        <w:rPr>
          <w:b/>
          <w:bCs/>
          <w:u w:val="single"/>
        </w:rPr>
        <w:t>ВИСТУПИЛИ</w:t>
      </w:r>
      <w:r w:rsidRPr="00DF30FA">
        <w:rPr>
          <w:b/>
          <w:bCs/>
        </w:rPr>
        <w:t>:</w:t>
      </w:r>
      <w:r w:rsidRPr="00DF30FA">
        <w:t xml:space="preserve"> </w:t>
      </w:r>
    </w:p>
    <w:p w:rsidR="00A76B6E" w:rsidRPr="00DF30FA" w:rsidRDefault="00A76B6E" w:rsidP="00A76B6E">
      <w:pPr>
        <w:jc w:val="both"/>
      </w:pPr>
    </w:p>
    <w:p w:rsidR="00A76B6E" w:rsidRPr="00DF30FA" w:rsidRDefault="00A76B6E" w:rsidP="00A76B6E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DF30FA">
        <w:rPr>
          <w:b/>
          <w:u w:val="single"/>
        </w:rPr>
        <w:t>ВИРІШИЛИ</w:t>
      </w:r>
      <w:r w:rsidRPr="00DF30FA">
        <w:rPr>
          <w:b/>
          <w:bCs/>
          <w:u w:val="single"/>
        </w:rPr>
        <w:t xml:space="preserve">: </w:t>
      </w:r>
    </w:p>
    <w:p w:rsidR="00A76B6E" w:rsidRPr="00DF30FA" w:rsidRDefault="00A76B6E" w:rsidP="00A76B6E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A76B6E" w:rsidRPr="00DF30FA" w:rsidRDefault="00A76B6E" w:rsidP="00A76B6E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DF30FA">
        <w:rPr>
          <w:lang w:val="uk-UA"/>
        </w:rPr>
        <w:t xml:space="preserve">1. </w:t>
      </w:r>
      <w:r w:rsidR="00502C91" w:rsidRPr="00DF30FA">
        <w:rPr>
          <w:lang w:val="uk-UA"/>
        </w:rPr>
        <w:t xml:space="preserve">Погодити пропозиції депутата обласної ради </w:t>
      </w:r>
      <w:proofErr w:type="spellStart"/>
      <w:r w:rsidR="00502C91" w:rsidRPr="00DF30FA">
        <w:rPr>
          <w:lang w:val="uk-UA"/>
        </w:rPr>
        <w:t>Демури</w:t>
      </w:r>
      <w:proofErr w:type="spellEnd"/>
      <w:r w:rsidR="00502C91" w:rsidRPr="00DF30FA">
        <w:rPr>
          <w:lang w:val="uk-UA"/>
        </w:rPr>
        <w:t xml:space="preserve"> А.Л. стосовно перерозподілу коштів обласного бюджету</w:t>
      </w:r>
      <w:r w:rsidR="00781F7D" w:rsidRPr="00DF30FA">
        <w:rPr>
          <w:lang w:val="uk-UA"/>
        </w:rPr>
        <w:t xml:space="preserve"> на виконання доручень виборців</w:t>
      </w:r>
      <w:r w:rsidR="00502C91" w:rsidRPr="00DF30FA">
        <w:rPr>
          <w:lang w:val="uk-UA"/>
        </w:rPr>
        <w:t xml:space="preserve">, а саме: зменшити кошти у сумі 40000 </w:t>
      </w:r>
      <w:proofErr w:type="spellStart"/>
      <w:r w:rsidR="00502C91" w:rsidRPr="00DF30FA">
        <w:rPr>
          <w:lang w:val="uk-UA"/>
        </w:rPr>
        <w:t>грн</w:t>
      </w:r>
      <w:proofErr w:type="spellEnd"/>
      <w:r w:rsidR="00502C91" w:rsidRPr="00DF30FA">
        <w:rPr>
          <w:lang w:val="uk-UA"/>
        </w:rPr>
        <w:t xml:space="preserve"> за головним розпорядником коштів – обласною радою, одночасно збільшивши за головним розпорядником коштів – департаментом охорони здоров’я облдержадміністрації на суму 40000 </w:t>
      </w:r>
      <w:proofErr w:type="spellStart"/>
      <w:r w:rsidR="00502C91" w:rsidRPr="00DF30FA">
        <w:rPr>
          <w:lang w:val="uk-UA"/>
        </w:rPr>
        <w:t>грн</w:t>
      </w:r>
      <w:proofErr w:type="spellEnd"/>
      <w:r w:rsidR="00502C91" w:rsidRPr="00DF30FA">
        <w:rPr>
          <w:lang w:val="uk-UA"/>
        </w:rPr>
        <w:t xml:space="preserve"> за КПКВМБ 0712020 КЕКВ 3210 (КП «Дитячий </w:t>
      </w:r>
      <w:proofErr w:type="spellStart"/>
      <w:r w:rsidR="00502C91" w:rsidRPr="00DF30FA">
        <w:rPr>
          <w:lang w:val="uk-UA"/>
        </w:rPr>
        <w:t>фтизіопульмонологічний</w:t>
      </w:r>
      <w:proofErr w:type="spellEnd"/>
      <w:r w:rsidR="00502C91" w:rsidRPr="00DF30FA">
        <w:rPr>
          <w:lang w:val="uk-UA"/>
        </w:rPr>
        <w:t xml:space="preserve"> медичний центр» Дніпропетровської обласної ради)</w:t>
      </w:r>
      <w:r w:rsidR="009858D5" w:rsidRPr="00DF30FA">
        <w:rPr>
          <w:lang w:val="uk-UA"/>
        </w:rPr>
        <w:t>.</w:t>
      </w:r>
    </w:p>
    <w:p w:rsidR="00A76B6E" w:rsidRPr="00DF30FA" w:rsidRDefault="00A76B6E" w:rsidP="00A76B6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A76B6E" w:rsidRPr="00DF30FA" w:rsidRDefault="00A76B6E" w:rsidP="00A76B6E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DF30FA">
        <w:rPr>
          <w:lang w:val="uk-UA"/>
        </w:rPr>
        <w:t xml:space="preserve">2. </w:t>
      </w:r>
      <w:r w:rsidR="009858D5" w:rsidRPr="00DF30FA">
        <w:rPr>
          <w:lang w:val="uk-UA"/>
        </w:rPr>
        <w:t xml:space="preserve">Погодити пропозиції депутата обласної ради Забари В.В. стосовно перерозподілу </w:t>
      </w:r>
      <w:r w:rsidR="00781F7D" w:rsidRPr="00DF30FA">
        <w:rPr>
          <w:lang w:val="uk-UA"/>
        </w:rPr>
        <w:t>коштів обласного бюджету на виконання доручень виборців</w:t>
      </w:r>
      <w:r w:rsidR="009858D5" w:rsidRPr="00DF30FA">
        <w:rPr>
          <w:lang w:val="uk-UA"/>
        </w:rPr>
        <w:t xml:space="preserve">, а саме: зменшити кошти у сумі 200000 </w:t>
      </w:r>
      <w:proofErr w:type="spellStart"/>
      <w:r w:rsidR="009858D5" w:rsidRPr="00DF30FA">
        <w:rPr>
          <w:lang w:val="uk-UA"/>
        </w:rPr>
        <w:t>грн</w:t>
      </w:r>
      <w:proofErr w:type="spellEnd"/>
      <w:r w:rsidR="009858D5" w:rsidRPr="00DF30FA">
        <w:rPr>
          <w:lang w:val="uk-UA"/>
        </w:rPr>
        <w:t xml:space="preserve"> за головним розпорядником коштів – обласною радою, одночасно збільшивши за головним розпорядником коштів – департаментом освіти і науки облдержадміністрації на суму </w:t>
      </w:r>
      <w:r w:rsidR="005824D8" w:rsidRPr="00DF30FA">
        <w:rPr>
          <w:lang w:val="uk-UA"/>
        </w:rPr>
        <w:br/>
      </w:r>
      <w:r w:rsidR="009858D5" w:rsidRPr="00DF30FA">
        <w:rPr>
          <w:lang w:val="uk-UA"/>
        </w:rPr>
        <w:t xml:space="preserve">200000 </w:t>
      </w:r>
      <w:proofErr w:type="spellStart"/>
      <w:r w:rsidR="009858D5" w:rsidRPr="00DF30FA">
        <w:rPr>
          <w:lang w:val="uk-UA"/>
        </w:rPr>
        <w:t>грн</w:t>
      </w:r>
      <w:proofErr w:type="spellEnd"/>
      <w:r w:rsidR="009858D5" w:rsidRPr="00DF30FA">
        <w:rPr>
          <w:lang w:val="uk-UA"/>
        </w:rPr>
        <w:t xml:space="preserve"> за КПКВМБ 0611120</w:t>
      </w:r>
      <w:r w:rsidR="005824D8" w:rsidRPr="00DF30FA">
        <w:rPr>
          <w:lang w:val="uk-UA"/>
        </w:rPr>
        <w:t xml:space="preserve">, з них: </w:t>
      </w:r>
      <w:r w:rsidR="009858D5" w:rsidRPr="00DF30FA">
        <w:rPr>
          <w:lang w:val="uk-UA"/>
        </w:rPr>
        <w:t xml:space="preserve">КЕКВ 2210 – 33007 </w:t>
      </w:r>
      <w:proofErr w:type="spellStart"/>
      <w:r w:rsidR="009858D5" w:rsidRPr="00DF30FA">
        <w:rPr>
          <w:lang w:val="uk-UA"/>
        </w:rPr>
        <w:t>грн</w:t>
      </w:r>
      <w:proofErr w:type="spellEnd"/>
      <w:r w:rsidR="009858D5" w:rsidRPr="00DF30FA">
        <w:rPr>
          <w:lang w:val="uk-UA"/>
        </w:rPr>
        <w:t xml:space="preserve">, </w:t>
      </w:r>
      <w:r w:rsidR="005824D8" w:rsidRPr="00DF30FA">
        <w:rPr>
          <w:lang w:val="uk-UA"/>
        </w:rPr>
        <w:t xml:space="preserve">КЕКВ </w:t>
      </w:r>
      <w:r w:rsidR="009858D5" w:rsidRPr="00DF30FA">
        <w:rPr>
          <w:lang w:val="uk-UA"/>
        </w:rPr>
        <w:t xml:space="preserve">3110 – 166993 </w:t>
      </w:r>
      <w:proofErr w:type="spellStart"/>
      <w:r w:rsidR="009858D5" w:rsidRPr="00DF30FA">
        <w:rPr>
          <w:lang w:val="uk-UA"/>
        </w:rPr>
        <w:t>грн</w:t>
      </w:r>
      <w:proofErr w:type="spellEnd"/>
      <w:r w:rsidR="009858D5" w:rsidRPr="00DF30FA">
        <w:rPr>
          <w:lang w:val="uk-UA"/>
        </w:rPr>
        <w:t xml:space="preserve"> (ДНЗ «Дніпровський транспортно-економічний коледж»).</w:t>
      </w:r>
    </w:p>
    <w:p w:rsidR="00A76B6E" w:rsidRPr="00DF30FA" w:rsidRDefault="00A76B6E" w:rsidP="00A76B6E">
      <w:pPr>
        <w:widowControl w:val="0"/>
        <w:shd w:val="clear" w:color="auto" w:fill="FFFFFF"/>
        <w:spacing w:line="228" w:lineRule="auto"/>
        <w:ind w:firstLine="709"/>
        <w:jc w:val="both"/>
      </w:pPr>
    </w:p>
    <w:p w:rsidR="00A76B6E" w:rsidRPr="00DF30FA" w:rsidRDefault="00A76B6E" w:rsidP="00A76B6E">
      <w:pPr>
        <w:widowControl w:val="0"/>
        <w:shd w:val="clear" w:color="auto" w:fill="FFFFFF"/>
        <w:spacing w:line="228" w:lineRule="auto"/>
        <w:ind w:firstLine="709"/>
        <w:jc w:val="both"/>
      </w:pPr>
      <w:r w:rsidRPr="00DF30FA">
        <w:t xml:space="preserve">3. </w:t>
      </w:r>
      <w:r w:rsidR="009858D5" w:rsidRPr="00DF30FA">
        <w:t xml:space="preserve">Доручити управлінням економіки, бюджету та фінансів та бухгалтерського обліку, фінансів та господарської діяльності виконавчого апарату обласної ради підготувати </w:t>
      </w:r>
      <w:r w:rsidR="00421E0D" w:rsidRPr="00DF30FA">
        <w:t xml:space="preserve">відповідні </w:t>
      </w:r>
      <w:r w:rsidR="009858D5" w:rsidRPr="00DF30FA">
        <w:t xml:space="preserve">пропозиції департаменту фінансів облдержадміністрації щодо внесення змін до рішення обласної ради від 13 грудня 2019 року № 528-20/VІI </w:t>
      </w:r>
      <w:proofErr w:type="spellStart"/>
      <w:r w:rsidR="009858D5" w:rsidRPr="00DF30FA">
        <w:t>„Про</w:t>
      </w:r>
      <w:proofErr w:type="spellEnd"/>
      <w:r w:rsidR="009858D5" w:rsidRPr="00DF30FA">
        <w:t xml:space="preserve"> обласний бюджет на 2020 рік” стосовно перерозподілу коштів </w:t>
      </w:r>
      <w:r w:rsidR="00A25BAC" w:rsidRPr="00DF30FA">
        <w:t>обласного бюджету на виконання доручень виборців</w:t>
      </w:r>
      <w:r w:rsidR="009858D5" w:rsidRPr="00DF30FA">
        <w:t xml:space="preserve"> між </w:t>
      </w:r>
      <w:r w:rsidR="009858D5" w:rsidRPr="00DF30FA">
        <w:rPr>
          <w:rFonts w:eastAsia="Arial Unicode MS"/>
          <w:bCs/>
          <w:color w:val="000000"/>
        </w:rPr>
        <w:t xml:space="preserve">обласною радою та головними </w:t>
      </w:r>
      <w:r w:rsidR="009858D5" w:rsidRPr="00DF30FA">
        <w:t>розпорядниками коштів обласного бюджету</w:t>
      </w:r>
      <w:r w:rsidR="00B97FEF" w:rsidRPr="00DF30FA">
        <w:rPr>
          <w:color w:val="000000"/>
          <w:lang w:eastAsia="ru-RU"/>
        </w:rPr>
        <w:t>.</w:t>
      </w:r>
    </w:p>
    <w:p w:rsidR="00672D9E" w:rsidRPr="00DF30FA" w:rsidRDefault="00672D9E" w:rsidP="00A76B6E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A76B6E" w:rsidRPr="00DF30FA" w:rsidRDefault="00A76B6E" w:rsidP="00A76B6E">
      <w:pPr>
        <w:pStyle w:val="a9"/>
        <w:spacing w:line="300" w:lineRule="exact"/>
        <w:jc w:val="center"/>
        <w:rPr>
          <w:b/>
          <w:bCs/>
        </w:rPr>
      </w:pPr>
      <w:r w:rsidRPr="00DF30FA">
        <w:rPr>
          <w:b/>
          <w:bCs/>
        </w:rPr>
        <w:t>Результати голосування:</w:t>
      </w:r>
    </w:p>
    <w:p w:rsidR="00A76B6E" w:rsidRPr="00DF30FA" w:rsidRDefault="00A76B6E" w:rsidP="00A76B6E">
      <w:pPr>
        <w:pStyle w:val="a9"/>
        <w:spacing w:line="300" w:lineRule="exact"/>
        <w:jc w:val="center"/>
        <w:rPr>
          <w:b/>
          <w:bCs/>
        </w:rPr>
      </w:pPr>
    </w:p>
    <w:p w:rsidR="00A76B6E" w:rsidRPr="00DF30FA" w:rsidRDefault="00A76B6E" w:rsidP="00A76B6E">
      <w:pPr>
        <w:pStyle w:val="a9"/>
        <w:ind w:left="2832" w:firstLine="708"/>
      </w:pPr>
      <w:r w:rsidRPr="00DF30FA">
        <w:t xml:space="preserve">за </w:t>
      </w:r>
      <w:r w:rsidRPr="00DF30FA">
        <w:tab/>
      </w:r>
      <w:r w:rsidRPr="00DF30FA">
        <w:tab/>
      </w:r>
      <w:r w:rsidRPr="00DF30FA">
        <w:tab/>
        <w:t>1</w:t>
      </w:r>
      <w:r w:rsidR="00370215">
        <w:t>0</w:t>
      </w:r>
    </w:p>
    <w:p w:rsidR="00A76B6E" w:rsidRPr="00DF30FA" w:rsidRDefault="00A76B6E" w:rsidP="00A76B6E">
      <w:pPr>
        <w:ind w:left="2832" w:firstLine="720"/>
        <w:jc w:val="both"/>
      </w:pPr>
      <w:r w:rsidRPr="00DF30FA">
        <w:t>проти</w:t>
      </w:r>
      <w:r w:rsidRPr="00DF30FA">
        <w:tab/>
      </w:r>
      <w:r w:rsidRPr="00DF30FA">
        <w:tab/>
        <w:t xml:space="preserve">  -</w:t>
      </w:r>
    </w:p>
    <w:p w:rsidR="00A76B6E" w:rsidRPr="00DF30FA" w:rsidRDefault="00A76B6E" w:rsidP="00A76B6E">
      <w:pPr>
        <w:ind w:left="2832" w:firstLine="720"/>
        <w:jc w:val="both"/>
      </w:pPr>
      <w:r w:rsidRPr="00DF30FA">
        <w:t xml:space="preserve">утримались </w:t>
      </w:r>
      <w:r w:rsidRPr="00DF30FA">
        <w:tab/>
        <w:t xml:space="preserve">  -</w:t>
      </w:r>
    </w:p>
    <w:p w:rsidR="00A76B6E" w:rsidRPr="00DF30FA" w:rsidRDefault="00A76B6E" w:rsidP="004F3E79">
      <w:pPr>
        <w:ind w:left="2832" w:firstLine="708"/>
        <w:jc w:val="both"/>
        <w:rPr>
          <w:b/>
          <w:bCs/>
          <w:shd w:val="clear" w:color="auto" w:fill="FFFFFF"/>
        </w:rPr>
      </w:pPr>
      <w:r w:rsidRPr="00DF30FA">
        <w:t xml:space="preserve">усього </w:t>
      </w:r>
      <w:r w:rsidRPr="00DF30FA">
        <w:tab/>
      </w:r>
      <w:r w:rsidRPr="00DF30FA">
        <w:tab/>
        <w:t>1</w:t>
      </w:r>
      <w:r w:rsidR="00370215">
        <w:t>0</w:t>
      </w:r>
      <w:r w:rsidRPr="00DF30FA">
        <w:rPr>
          <w:b/>
          <w:bCs/>
          <w:shd w:val="clear" w:color="auto" w:fill="FFFFFF"/>
        </w:rPr>
        <w:br w:type="page"/>
      </w:r>
    </w:p>
    <w:p w:rsidR="0004356B" w:rsidRPr="00DF30FA" w:rsidRDefault="0004356B" w:rsidP="0004356B">
      <w:pPr>
        <w:jc w:val="both"/>
        <w:rPr>
          <w:b/>
          <w:bCs/>
          <w:shd w:val="clear" w:color="auto" w:fill="FFFFFF"/>
        </w:rPr>
      </w:pPr>
      <w:r w:rsidRPr="00DF30FA">
        <w:rPr>
          <w:b/>
          <w:bCs/>
          <w:shd w:val="clear" w:color="auto" w:fill="FFFFFF"/>
        </w:rPr>
        <w:lastRenderedPageBreak/>
        <w:t xml:space="preserve">СЛУХАЛИ: </w:t>
      </w:r>
      <w:r w:rsidR="00A76B6E" w:rsidRPr="00DF30FA">
        <w:rPr>
          <w:b/>
          <w:bCs/>
          <w:shd w:val="clear" w:color="auto" w:fill="FFFFFF"/>
        </w:rPr>
        <w:t>3</w:t>
      </w:r>
      <w:r w:rsidRPr="00DF30FA">
        <w:rPr>
          <w:b/>
          <w:bCs/>
          <w:shd w:val="clear" w:color="auto" w:fill="FFFFFF"/>
        </w:rPr>
        <w:t>. Різне.</w:t>
      </w:r>
    </w:p>
    <w:p w:rsidR="0004356B" w:rsidRPr="00DF30FA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DF30FA" w:rsidRDefault="0004356B" w:rsidP="0004356B">
      <w:pPr>
        <w:jc w:val="both"/>
        <w:rPr>
          <w:b/>
          <w:bCs/>
        </w:rPr>
      </w:pPr>
      <w:r w:rsidRPr="00DF30FA">
        <w:t>Пропозиції не надходили.</w:t>
      </w: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ind w:firstLine="708"/>
        <w:jc w:val="both"/>
        <w:rPr>
          <w:b/>
          <w:bCs/>
        </w:rPr>
      </w:pPr>
      <w:r w:rsidRPr="00DF30FA">
        <w:rPr>
          <w:b/>
          <w:bCs/>
        </w:rPr>
        <w:t xml:space="preserve">Інформація: </w:t>
      </w: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</w:rPr>
      </w:pPr>
      <w:r w:rsidRPr="00DF30FA">
        <w:rPr>
          <w:b/>
          <w:bCs/>
        </w:rPr>
        <w:t>ВИСТУПИЛИ:</w:t>
      </w:r>
      <w:r w:rsidRPr="00DF30FA">
        <w:rPr>
          <w:b/>
        </w:rPr>
        <w:t xml:space="preserve"> </w:t>
      </w:r>
    </w:p>
    <w:p w:rsidR="0004356B" w:rsidRPr="00DF30FA" w:rsidRDefault="0004356B" w:rsidP="0004356B">
      <w:pPr>
        <w:jc w:val="both"/>
      </w:pPr>
    </w:p>
    <w:p w:rsidR="0004356B" w:rsidRPr="00DF30FA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DF30FA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DF30FA">
        <w:rPr>
          <w:color w:val="auto"/>
          <w:sz w:val="28"/>
          <w:szCs w:val="28"/>
        </w:rPr>
        <w:t>ВИРІШИЛИ</w:t>
      </w:r>
      <w:r w:rsidRPr="00DF30FA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DF30FA" w:rsidRDefault="0004356B" w:rsidP="0004356B"/>
    <w:p w:rsidR="0004356B" w:rsidRPr="00DF30FA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DF30FA">
        <w:rPr>
          <w:b/>
          <w:bCs/>
        </w:rPr>
        <w:t>Результати голосування:</w:t>
      </w:r>
    </w:p>
    <w:p w:rsidR="0004356B" w:rsidRPr="00DF30FA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DF30FA" w:rsidRDefault="0004356B" w:rsidP="0004356B">
      <w:pPr>
        <w:pStyle w:val="a9"/>
        <w:ind w:left="2832" w:firstLine="708"/>
      </w:pPr>
      <w:r w:rsidRPr="00DF30FA">
        <w:t xml:space="preserve">за </w:t>
      </w:r>
      <w:r w:rsidRPr="00DF30FA">
        <w:tab/>
      </w:r>
      <w:r w:rsidRPr="00DF30FA">
        <w:tab/>
      </w:r>
      <w:r w:rsidRPr="00DF30FA">
        <w:tab/>
        <w:t>-</w:t>
      </w:r>
    </w:p>
    <w:p w:rsidR="0004356B" w:rsidRPr="00DF30FA" w:rsidRDefault="0004356B" w:rsidP="0004356B">
      <w:pPr>
        <w:ind w:left="2832" w:firstLine="720"/>
        <w:jc w:val="both"/>
      </w:pPr>
      <w:r w:rsidRPr="00DF30FA">
        <w:t>проти</w:t>
      </w:r>
      <w:r w:rsidRPr="00DF30FA">
        <w:tab/>
      </w:r>
      <w:r w:rsidRPr="00DF30FA">
        <w:tab/>
        <w:t>-</w:t>
      </w:r>
    </w:p>
    <w:p w:rsidR="0004356B" w:rsidRPr="00DF30FA" w:rsidRDefault="0004356B" w:rsidP="0004356B">
      <w:pPr>
        <w:ind w:left="2832" w:firstLine="720"/>
        <w:jc w:val="both"/>
      </w:pPr>
      <w:r w:rsidRPr="00DF30FA">
        <w:t xml:space="preserve">утримались </w:t>
      </w:r>
      <w:r w:rsidRPr="00DF30FA">
        <w:tab/>
        <w:t>-</w:t>
      </w:r>
    </w:p>
    <w:p w:rsidR="0004356B" w:rsidRPr="00DF30FA" w:rsidRDefault="0004356B" w:rsidP="0004356B">
      <w:pPr>
        <w:ind w:left="2832" w:firstLine="720"/>
        <w:jc w:val="both"/>
      </w:pPr>
      <w:r w:rsidRPr="00DF30FA">
        <w:t xml:space="preserve">усього </w:t>
      </w:r>
      <w:r w:rsidRPr="00DF30FA">
        <w:tab/>
      </w:r>
      <w:r w:rsidRPr="00DF30FA">
        <w:tab/>
        <w:t>-</w:t>
      </w: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  <w:r w:rsidRPr="00DF30FA">
        <w:rPr>
          <w:b/>
          <w:bCs/>
        </w:rPr>
        <w:t xml:space="preserve"> </w:t>
      </w: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spacing w:val="-10"/>
          <w:sz w:val="22"/>
          <w:szCs w:val="22"/>
        </w:rPr>
      </w:pPr>
      <w:r w:rsidRPr="00DF30FA">
        <w:rPr>
          <w:b/>
          <w:bCs/>
        </w:rPr>
        <w:t>Голова комісії</w:t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="00EA48F7" w:rsidRPr="00DF30FA">
        <w:rPr>
          <w:b/>
          <w:bCs/>
        </w:rPr>
        <w:t xml:space="preserve">  </w:t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  <w:t>А.В. НІКОНОРОВ</w:t>
      </w:r>
    </w:p>
    <w:p w:rsidR="0004356B" w:rsidRPr="00DF30FA" w:rsidRDefault="0004356B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6C7E64" w:rsidRPr="00DF30FA" w:rsidRDefault="006C7E64" w:rsidP="0004356B">
      <w:pPr>
        <w:jc w:val="both"/>
        <w:rPr>
          <w:b/>
          <w:bCs/>
        </w:rPr>
      </w:pPr>
    </w:p>
    <w:p w:rsidR="0004356B" w:rsidRPr="00DF30FA" w:rsidRDefault="0004356B" w:rsidP="0004356B">
      <w:pPr>
        <w:jc w:val="both"/>
        <w:rPr>
          <w:b/>
          <w:bCs/>
        </w:rPr>
      </w:pPr>
    </w:p>
    <w:p w:rsidR="006C7E64" w:rsidRPr="00DF30FA" w:rsidRDefault="006C7E64" w:rsidP="006C7E64">
      <w:pPr>
        <w:jc w:val="both"/>
        <w:rPr>
          <w:b/>
          <w:bCs/>
        </w:rPr>
      </w:pPr>
      <w:r w:rsidRPr="00DF30FA">
        <w:rPr>
          <w:b/>
          <w:bCs/>
        </w:rPr>
        <w:t>Секретар комісії</w:t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</w:r>
      <w:r w:rsidRPr="00DF30FA">
        <w:rPr>
          <w:b/>
          <w:bCs/>
        </w:rPr>
        <w:tab/>
        <w:t xml:space="preserve">Д.В. САГАНОВИЧ </w:t>
      </w:r>
    </w:p>
    <w:p w:rsidR="00AC5403" w:rsidRPr="00DF30FA" w:rsidRDefault="00AC5403" w:rsidP="006C7E64">
      <w:pPr>
        <w:jc w:val="both"/>
        <w:rPr>
          <w:b/>
          <w:bCs/>
        </w:rPr>
      </w:pPr>
    </w:p>
    <w:sectPr w:rsidR="00AC5403" w:rsidRPr="00DF30FA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EB" w:rsidRDefault="00711BEB">
      <w:r>
        <w:separator/>
      </w:r>
    </w:p>
  </w:endnote>
  <w:endnote w:type="continuationSeparator" w:id="0">
    <w:p w:rsidR="00711BEB" w:rsidRDefault="0071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EB" w:rsidRDefault="00711BEB">
      <w:r>
        <w:separator/>
      </w:r>
    </w:p>
  </w:footnote>
  <w:footnote w:type="continuationSeparator" w:id="0">
    <w:p w:rsidR="00711BEB" w:rsidRDefault="0071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0A58" w:rsidRPr="00240A58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40A5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513E"/>
    <w:rsid w:val="0003714F"/>
    <w:rsid w:val="0004035D"/>
    <w:rsid w:val="00041ED2"/>
    <w:rsid w:val="000423FF"/>
    <w:rsid w:val="000424C5"/>
    <w:rsid w:val="00042A0E"/>
    <w:rsid w:val="000434A0"/>
    <w:rsid w:val="0004356B"/>
    <w:rsid w:val="00044A43"/>
    <w:rsid w:val="00046422"/>
    <w:rsid w:val="00046A65"/>
    <w:rsid w:val="000473C5"/>
    <w:rsid w:val="00047A6D"/>
    <w:rsid w:val="00047C9B"/>
    <w:rsid w:val="0005127A"/>
    <w:rsid w:val="00054A76"/>
    <w:rsid w:val="00054EBA"/>
    <w:rsid w:val="00055A72"/>
    <w:rsid w:val="000560EA"/>
    <w:rsid w:val="00060091"/>
    <w:rsid w:val="000601FD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86A"/>
    <w:rsid w:val="000B7CD2"/>
    <w:rsid w:val="000B7FAC"/>
    <w:rsid w:val="000C3A41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4DA9"/>
    <w:rsid w:val="000F6898"/>
    <w:rsid w:val="000F6D3B"/>
    <w:rsid w:val="00100633"/>
    <w:rsid w:val="00100AB0"/>
    <w:rsid w:val="00101CA1"/>
    <w:rsid w:val="00102270"/>
    <w:rsid w:val="00102486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145CA"/>
    <w:rsid w:val="001209EA"/>
    <w:rsid w:val="00121D1A"/>
    <w:rsid w:val="00122655"/>
    <w:rsid w:val="001228C3"/>
    <w:rsid w:val="001239FC"/>
    <w:rsid w:val="00123D66"/>
    <w:rsid w:val="001253DA"/>
    <w:rsid w:val="00126A81"/>
    <w:rsid w:val="00127862"/>
    <w:rsid w:val="001304F9"/>
    <w:rsid w:val="00130F8D"/>
    <w:rsid w:val="00132098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57F7"/>
    <w:rsid w:val="00176768"/>
    <w:rsid w:val="00176D27"/>
    <w:rsid w:val="001846F7"/>
    <w:rsid w:val="00192F4D"/>
    <w:rsid w:val="00194194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6548"/>
    <w:rsid w:val="001D7478"/>
    <w:rsid w:val="001E2C35"/>
    <w:rsid w:val="001E4770"/>
    <w:rsid w:val="001E5573"/>
    <w:rsid w:val="001E6035"/>
    <w:rsid w:val="001E6759"/>
    <w:rsid w:val="001E7D3C"/>
    <w:rsid w:val="001F32AD"/>
    <w:rsid w:val="001F4157"/>
    <w:rsid w:val="001F4533"/>
    <w:rsid w:val="001F482D"/>
    <w:rsid w:val="001F5385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06E9"/>
    <w:rsid w:val="00232C90"/>
    <w:rsid w:val="00233640"/>
    <w:rsid w:val="00236E9C"/>
    <w:rsid w:val="0024004F"/>
    <w:rsid w:val="00240A58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2CAC"/>
    <w:rsid w:val="002B3048"/>
    <w:rsid w:val="002B62FA"/>
    <w:rsid w:val="002B7375"/>
    <w:rsid w:val="002C1C5E"/>
    <w:rsid w:val="002C2DB3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8E1"/>
    <w:rsid w:val="00304C46"/>
    <w:rsid w:val="00310379"/>
    <w:rsid w:val="003104B5"/>
    <w:rsid w:val="00310B7C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0BF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215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2B21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1E0D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62D4"/>
    <w:rsid w:val="0047796A"/>
    <w:rsid w:val="00477FBE"/>
    <w:rsid w:val="00481B74"/>
    <w:rsid w:val="00482B5F"/>
    <w:rsid w:val="004846DA"/>
    <w:rsid w:val="0048554D"/>
    <w:rsid w:val="00485678"/>
    <w:rsid w:val="00485C00"/>
    <w:rsid w:val="00486329"/>
    <w:rsid w:val="0048725A"/>
    <w:rsid w:val="00490269"/>
    <w:rsid w:val="00491742"/>
    <w:rsid w:val="00492296"/>
    <w:rsid w:val="00492C83"/>
    <w:rsid w:val="00494880"/>
    <w:rsid w:val="00494D86"/>
    <w:rsid w:val="00497A71"/>
    <w:rsid w:val="004A113A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C9F"/>
    <w:rsid w:val="004C173D"/>
    <w:rsid w:val="004C24DB"/>
    <w:rsid w:val="004C2A31"/>
    <w:rsid w:val="004C2BBD"/>
    <w:rsid w:val="004C4547"/>
    <w:rsid w:val="004C5D52"/>
    <w:rsid w:val="004D1D58"/>
    <w:rsid w:val="004D2A65"/>
    <w:rsid w:val="004D2FB6"/>
    <w:rsid w:val="004D3C01"/>
    <w:rsid w:val="004D5C29"/>
    <w:rsid w:val="004D616E"/>
    <w:rsid w:val="004E01D0"/>
    <w:rsid w:val="004E164E"/>
    <w:rsid w:val="004E326A"/>
    <w:rsid w:val="004E704F"/>
    <w:rsid w:val="004E7E0E"/>
    <w:rsid w:val="004F096D"/>
    <w:rsid w:val="004F29FF"/>
    <w:rsid w:val="004F31DA"/>
    <w:rsid w:val="004F3E79"/>
    <w:rsid w:val="004F4AEE"/>
    <w:rsid w:val="004F51AC"/>
    <w:rsid w:val="0050031E"/>
    <w:rsid w:val="005003B3"/>
    <w:rsid w:val="0050049D"/>
    <w:rsid w:val="00500C1F"/>
    <w:rsid w:val="00502C91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47D92"/>
    <w:rsid w:val="005531A9"/>
    <w:rsid w:val="0055501C"/>
    <w:rsid w:val="0055612D"/>
    <w:rsid w:val="00560312"/>
    <w:rsid w:val="0056047B"/>
    <w:rsid w:val="00560A19"/>
    <w:rsid w:val="00561921"/>
    <w:rsid w:val="00564AD1"/>
    <w:rsid w:val="00564C9B"/>
    <w:rsid w:val="00564E80"/>
    <w:rsid w:val="005654D9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24D8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1D3F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150"/>
    <w:rsid w:val="005C44C6"/>
    <w:rsid w:val="005C48A4"/>
    <w:rsid w:val="005C5010"/>
    <w:rsid w:val="005C5843"/>
    <w:rsid w:val="005C64ED"/>
    <w:rsid w:val="005C6D32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6DE4"/>
    <w:rsid w:val="005D776D"/>
    <w:rsid w:val="005E0161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8F3"/>
    <w:rsid w:val="00624AF2"/>
    <w:rsid w:val="0062512C"/>
    <w:rsid w:val="00625CA9"/>
    <w:rsid w:val="0063362C"/>
    <w:rsid w:val="006336B9"/>
    <w:rsid w:val="006347ED"/>
    <w:rsid w:val="00635CA7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2D9E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B6EB5"/>
    <w:rsid w:val="006C04B6"/>
    <w:rsid w:val="006C0B05"/>
    <w:rsid w:val="006C25C8"/>
    <w:rsid w:val="006C45CB"/>
    <w:rsid w:val="006C4CC6"/>
    <w:rsid w:val="006C5921"/>
    <w:rsid w:val="006C71AC"/>
    <w:rsid w:val="006C7E64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1BEB"/>
    <w:rsid w:val="00712E16"/>
    <w:rsid w:val="00713FA3"/>
    <w:rsid w:val="0071421A"/>
    <w:rsid w:val="007142F8"/>
    <w:rsid w:val="007154E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0D8E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1F7D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2D01"/>
    <w:rsid w:val="007937A0"/>
    <w:rsid w:val="00794B70"/>
    <w:rsid w:val="00794BD9"/>
    <w:rsid w:val="0079570F"/>
    <w:rsid w:val="00795A38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3B12"/>
    <w:rsid w:val="007A6D44"/>
    <w:rsid w:val="007B0092"/>
    <w:rsid w:val="007B015C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4F45"/>
    <w:rsid w:val="007C597F"/>
    <w:rsid w:val="007C6359"/>
    <w:rsid w:val="007D2349"/>
    <w:rsid w:val="007D371C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1058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356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5762"/>
    <w:rsid w:val="00866629"/>
    <w:rsid w:val="008704D9"/>
    <w:rsid w:val="00870E54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B7A8B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3F68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5801"/>
    <w:rsid w:val="0092775F"/>
    <w:rsid w:val="00930D88"/>
    <w:rsid w:val="009311CA"/>
    <w:rsid w:val="009333A4"/>
    <w:rsid w:val="00933FBA"/>
    <w:rsid w:val="00934369"/>
    <w:rsid w:val="00944A97"/>
    <w:rsid w:val="00945B76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58D5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638F"/>
    <w:rsid w:val="009A7F09"/>
    <w:rsid w:val="009B248C"/>
    <w:rsid w:val="009B2925"/>
    <w:rsid w:val="009B3D72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48C"/>
    <w:rsid w:val="009D67F9"/>
    <w:rsid w:val="009E17F7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316C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1382"/>
    <w:rsid w:val="00A256C1"/>
    <w:rsid w:val="00A25839"/>
    <w:rsid w:val="00A25BAC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3FCF"/>
    <w:rsid w:val="00A54C1D"/>
    <w:rsid w:val="00A54EDA"/>
    <w:rsid w:val="00A5672E"/>
    <w:rsid w:val="00A60BE8"/>
    <w:rsid w:val="00A6187C"/>
    <w:rsid w:val="00A63CB9"/>
    <w:rsid w:val="00A63E80"/>
    <w:rsid w:val="00A67ED3"/>
    <w:rsid w:val="00A708DD"/>
    <w:rsid w:val="00A716E3"/>
    <w:rsid w:val="00A76B6E"/>
    <w:rsid w:val="00A77A7B"/>
    <w:rsid w:val="00A81385"/>
    <w:rsid w:val="00A82926"/>
    <w:rsid w:val="00A83D2B"/>
    <w:rsid w:val="00A87B39"/>
    <w:rsid w:val="00A905F1"/>
    <w:rsid w:val="00AA048C"/>
    <w:rsid w:val="00AA0D6D"/>
    <w:rsid w:val="00AA1B38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6ABE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019"/>
    <w:rsid w:val="00AF5C45"/>
    <w:rsid w:val="00AF5CD2"/>
    <w:rsid w:val="00AF655A"/>
    <w:rsid w:val="00AF68CC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3F59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36F18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B4F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97FEF"/>
    <w:rsid w:val="00BA02DA"/>
    <w:rsid w:val="00BA02F0"/>
    <w:rsid w:val="00BA0F31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3BD"/>
    <w:rsid w:val="00BD1718"/>
    <w:rsid w:val="00BD226B"/>
    <w:rsid w:val="00BD2BBA"/>
    <w:rsid w:val="00BD3D3F"/>
    <w:rsid w:val="00BD5E78"/>
    <w:rsid w:val="00BE1FB8"/>
    <w:rsid w:val="00BE2103"/>
    <w:rsid w:val="00BE21FE"/>
    <w:rsid w:val="00BE3FB1"/>
    <w:rsid w:val="00BE6702"/>
    <w:rsid w:val="00BF0CB9"/>
    <w:rsid w:val="00BF13C6"/>
    <w:rsid w:val="00BF1BB8"/>
    <w:rsid w:val="00BF32E0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141"/>
    <w:rsid w:val="00C1688A"/>
    <w:rsid w:val="00C1741B"/>
    <w:rsid w:val="00C21207"/>
    <w:rsid w:val="00C22189"/>
    <w:rsid w:val="00C237A9"/>
    <w:rsid w:val="00C25456"/>
    <w:rsid w:val="00C27320"/>
    <w:rsid w:val="00C31AA6"/>
    <w:rsid w:val="00C31D05"/>
    <w:rsid w:val="00C32912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54E1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0FBA"/>
    <w:rsid w:val="00C82672"/>
    <w:rsid w:val="00C82C57"/>
    <w:rsid w:val="00C83F79"/>
    <w:rsid w:val="00C8459A"/>
    <w:rsid w:val="00C87963"/>
    <w:rsid w:val="00C901F6"/>
    <w:rsid w:val="00C906B1"/>
    <w:rsid w:val="00C90728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27A84"/>
    <w:rsid w:val="00D30C01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55B4"/>
    <w:rsid w:val="00D66266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AB7"/>
    <w:rsid w:val="00D96C8B"/>
    <w:rsid w:val="00DA2358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0FA"/>
    <w:rsid w:val="00DF3A92"/>
    <w:rsid w:val="00DF4AB0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194C"/>
    <w:rsid w:val="00E21FB4"/>
    <w:rsid w:val="00E22757"/>
    <w:rsid w:val="00E26058"/>
    <w:rsid w:val="00E26272"/>
    <w:rsid w:val="00E273A4"/>
    <w:rsid w:val="00E279F1"/>
    <w:rsid w:val="00E3103F"/>
    <w:rsid w:val="00E323E9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67C83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306"/>
    <w:rsid w:val="00E877B8"/>
    <w:rsid w:val="00E879A7"/>
    <w:rsid w:val="00E918EA"/>
    <w:rsid w:val="00E91900"/>
    <w:rsid w:val="00E9376C"/>
    <w:rsid w:val="00E96F69"/>
    <w:rsid w:val="00EA0036"/>
    <w:rsid w:val="00EA09FE"/>
    <w:rsid w:val="00EA1ABE"/>
    <w:rsid w:val="00EA2AC4"/>
    <w:rsid w:val="00EA3A84"/>
    <w:rsid w:val="00EA48F7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493"/>
    <w:rsid w:val="00EE0702"/>
    <w:rsid w:val="00EE27EF"/>
    <w:rsid w:val="00EE4468"/>
    <w:rsid w:val="00EE452D"/>
    <w:rsid w:val="00EE733D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2FF3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34F5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4609"/>
    <w:rsid w:val="00FF592A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42B2-7BD0-4416-ACDD-399DE59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536</cp:revision>
  <cp:lastPrinted>2020-06-18T08:36:00Z</cp:lastPrinted>
  <dcterms:created xsi:type="dcterms:W3CDTF">2018-12-10T10:18:00Z</dcterms:created>
  <dcterms:modified xsi:type="dcterms:W3CDTF">2020-06-19T07:47:00Z</dcterms:modified>
</cp:coreProperties>
</file>