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90" w:rsidRDefault="00A95090" w:rsidP="0078507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95090" w:rsidRDefault="00A95090" w:rsidP="0078507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95090" w:rsidRDefault="00A95090" w:rsidP="0078507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95090" w:rsidRDefault="00A95090" w:rsidP="0078507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95090" w:rsidRDefault="00A95090" w:rsidP="0078507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95090" w:rsidRDefault="00A95090" w:rsidP="00CF49B6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A95090" w:rsidRDefault="00A95090" w:rsidP="0078507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95090" w:rsidRDefault="00A95090" w:rsidP="0078507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F0177" w:rsidRDefault="006F0177" w:rsidP="0078507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95090" w:rsidRDefault="00A95090" w:rsidP="0078507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969C3" w:rsidRDefault="00D969C3" w:rsidP="0078507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95090" w:rsidRDefault="00A95090" w:rsidP="0078507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8507A" w:rsidRDefault="00CC7E20" w:rsidP="006F0177">
      <w:pPr>
        <w:pStyle w:val="a3"/>
        <w:spacing w:before="0" w:beforeAutospacing="0" w:after="0" w:afterAutospacing="0" w:line="228" w:lineRule="auto"/>
        <w:jc w:val="center"/>
        <w:rPr>
          <w:b/>
          <w:sz w:val="28"/>
          <w:szCs w:val="28"/>
          <w:lang w:val="uk-UA"/>
        </w:rPr>
      </w:pPr>
      <w:proofErr w:type="gramStart"/>
      <w:r w:rsidRPr="0078507A">
        <w:rPr>
          <w:b/>
          <w:sz w:val="28"/>
          <w:szCs w:val="28"/>
        </w:rPr>
        <w:t>Про</w:t>
      </w:r>
      <w:proofErr w:type="gramEnd"/>
      <w:r w:rsidRPr="0078507A">
        <w:rPr>
          <w:b/>
          <w:sz w:val="28"/>
          <w:szCs w:val="28"/>
        </w:rPr>
        <w:t xml:space="preserve"> </w:t>
      </w:r>
      <w:proofErr w:type="spellStart"/>
      <w:r w:rsidRPr="0078507A">
        <w:rPr>
          <w:b/>
          <w:sz w:val="28"/>
          <w:szCs w:val="28"/>
        </w:rPr>
        <w:t>Стратегію</w:t>
      </w:r>
      <w:proofErr w:type="spellEnd"/>
      <w:r w:rsidRPr="0078507A">
        <w:rPr>
          <w:b/>
          <w:sz w:val="28"/>
          <w:szCs w:val="28"/>
        </w:rPr>
        <w:t xml:space="preserve"> </w:t>
      </w:r>
      <w:proofErr w:type="spellStart"/>
      <w:r w:rsidRPr="0078507A">
        <w:rPr>
          <w:b/>
          <w:sz w:val="28"/>
          <w:szCs w:val="28"/>
        </w:rPr>
        <w:t>регіонального</w:t>
      </w:r>
      <w:proofErr w:type="spellEnd"/>
      <w:r w:rsidRPr="0078507A">
        <w:rPr>
          <w:b/>
          <w:sz w:val="28"/>
          <w:szCs w:val="28"/>
        </w:rPr>
        <w:t xml:space="preserve"> </w:t>
      </w:r>
      <w:proofErr w:type="spellStart"/>
      <w:r w:rsidRPr="0078507A">
        <w:rPr>
          <w:b/>
          <w:sz w:val="28"/>
          <w:szCs w:val="28"/>
        </w:rPr>
        <w:t>розвитку</w:t>
      </w:r>
      <w:proofErr w:type="spellEnd"/>
    </w:p>
    <w:p w:rsidR="00CC7E20" w:rsidRPr="0078507A" w:rsidRDefault="00CC7E20" w:rsidP="006F0177">
      <w:pPr>
        <w:pStyle w:val="a3"/>
        <w:spacing w:before="0" w:beforeAutospacing="0" w:after="0" w:afterAutospacing="0" w:line="228" w:lineRule="auto"/>
        <w:jc w:val="center"/>
        <w:rPr>
          <w:b/>
          <w:sz w:val="28"/>
          <w:szCs w:val="28"/>
        </w:rPr>
      </w:pPr>
      <w:proofErr w:type="spellStart"/>
      <w:r w:rsidRPr="0078507A">
        <w:rPr>
          <w:b/>
          <w:sz w:val="28"/>
          <w:szCs w:val="28"/>
        </w:rPr>
        <w:t>Дніпропетровської</w:t>
      </w:r>
      <w:proofErr w:type="spellEnd"/>
      <w:r w:rsidRPr="0078507A">
        <w:rPr>
          <w:b/>
          <w:sz w:val="28"/>
          <w:szCs w:val="28"/>
        </w:rPr>
        <w:t xml:space="preserve"> </w:t>
      </w:r>
      <w:proofErr w:type="spellStart"/>
      <w:r w:rsidRPr="0078507A">
        <w:rPr>
          <w:b/>
          <w:sz w:val="28"/>
          <w:szCs w:val="28"/>
        </w:rPr>
        <w:t>області</w:t>
      </w:r>
      <w:proofErr w:type="spellEnd"/>
      <w:r w:rsidRPr="0078507A">
        <w:rPr>
          <w:b/>
          <w:sz w:val="28"/>
          <w:szCs w:val="28"/>
        </w:rPr>
        <w:t xml:space="preserve"> </w:t>
      </w:r>
      <w:proofErr w:type="gramStart"/>
      <w:r w:rsidRPr="0078507A">
        <w:rPr>
          <w:b/>
          <w:sz w:val="28"/>
          <w:szCs w:val="28"/>
        </w:rPr>
        <w:t>на</w:t>
      </w:r>
      <w:proofErr w:type="gramEnd"/>
      <w:r w:rsidRPr="0078507A">
        <w:rPr>
          <w:b/>
          <w:sz w:val="28"/>
          <w:szCs w:val="28"/>
        </w:rPr>
        <w:t xml:space="preserve"> </w:t>
      </w:r>
      <w:proofErr w:type="spellStart"/>
      <w:r w:rsidRPr="0078507A">
        <w:rPr>
          <w:b/>
          <w:sz w:val="28"/>
          <w:szCs w:val="28"/>
        </w:rPr>
        <w:t>період</w:t>
      </w:r>
      <w:proofErr w:type="spellEnd"/>
      <w:r w:rsidRPr="0078507A">
        <w:rPr>
          <w:b/>
          <w:sz w:val="28"/>
          <w:szCs w:val="28"/>
        </w:rPr>
        <w:t xml:space="preserve"> до 2027 року </w:t>
      </w:r>
    </w:p>
    <w:p w:rsidR="0078507A" w:rsidRDefault="0078507A" w:rsidP="00CC7E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414BE" w:rsidRPr="00A95090" w:rsidRDefault="00A414BE" w:rsidP="00A414BE">
      <w:pPr>
        <w:pStyle w:val="a3"/>
        <w:spacing w:before="0" w:beforeAutospacing="0" w:after="0" w:afterAutospacing="0" w:line="228" w:lineRule="auto"/>
        <w:ind w:firstLine="709"/>
        <w:jc w:val="both"/>
        <w:rPr>
          <w:b/>
          <w:sz w:val="28"/>
          <w:szCs w:val="28"/>
          <w:lang w:val="uk-UA"/>
        </w:rPr>
      </w:pPr>
      <w:r w:rsidRPr="0078507A">
        <w:rPr>
          <w:sz w:val="28"/>
          <w:szCs w:val="28"/>
          <w:lang w:val="uk-UA"/>
        </w:rPr>
        <w:t xml:space="preserve">Керуючись законами України </w:t>
      </w:r>
      <w:proofErr w:type="spellStart"/>
      <w:r w:rsidRPr="0078507A">
        <w:rPr>
          <w:sz w:val="28"/>
          <w:szCs w:val="28"/>
          <w:lang w:val="uk-UA"/>
        </w:rPr>
        <w:t>„Про</w:t>
      </w:r>
      <w:proofErr w:type="spellEnd"/>
      <w:r w:rsidRPr="0078507A">
        <w:rPr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 w:rsidRPr="0078507A">
        <w:rPr>
          <w:sz w:val="28"/>
          <w:szCs w:val="28"/>
          <w:lang w:val="uk-UA"/>
        </w:rPr>
        <w:t>„Про</w:t>
      </w:r>
      <w:proofErr w:type="spellEnd"/>
      <w:r w:rsidRPr="0078507A">
        <w:rPr>
          <w:sz w:val="28"/>
          <w:szCs w:val="28"/>
          <w:lang w:val="uk-UA"/>
        </w:rPr>
        <w:t xml:space="preserve"> місцеві державні адміністрації”, </w:t>
      </w:r>
      <w:r w:rsidRPr="00A414BE">
        <w:rPr>
          <w:sz w:val="28"/>
          <w:szCs w:val="28"/>
          <w:lang w:val="uk-UA"/>
        </w:rPr>
        <w:t>відповідно до постанови Кабінету Міністрів України від 05 серпня 2020 року №</w:t>
      </w:r>
      <w:r>
        <w:rPr>
          <w:sz w:val="28"/>
          <w:szCs w:val="28"/>
          <w:lang w:val="uk-UA"/>
        </w:rPr>
        <w:t xml:space="preserve"> </w:t>
      </w:r>
      <w:r w:rsidR="006C494A" w:rsidRPr="006C494A">
        <w:rPr>
          <w:color w:val="FFFFFF" w:themeColor="background1"/>
          <w:sz w:val="28"/>
          <w:szCs w:val="28"/>
          <w:lang w:val="uk-UA"/>
        </w:rPr>
        <w:t>2</w:t>
      </w:r>
      <w:r w:rsidR="0058245B" w:rsidRPr="0058245B">
        <w:rPr>
          <w:sz w:val="28"/>
          <w:szCs w:val="28"/>
          <w:lang w:val="uk-UA"/>
        </w:rPr>
        <w:t>695</w:t>
      </w:r>
      <w:r w:rsidR="006C494A" w:rsidRPr="006C494A">
        <w:rPr>
          <w:color w:val="FFFFFF" w:themeColor="background1"/>
          <w:sz w:val="28"/>
          <w:szCs w:val="28"/>
          <w:lang w:val="uk-UA"/>
        </w:rPr>
        <w:t>3</w:t>
      </w:r>
      <w:r w:rsidR="006C494A">
        <w:rPr>
          <w:sz w:val="28"/>
          <w:szCs w:val="28"/>
          <w:lang w:val="uk-UA"/>
        </w:rPr>
        <w:t xml:space="preserve"> </w:t>
      </w:r>
      <w:proofErr w:type="spellStart"/>
      <w:r w:rsidRPr="00A414BE">
        <w:rPr>
          <w:sz w:val="28"/>
          <w:szCs w:val="28"/>
          <w:lang w:val="uk-UA"/>
        </w:rPr>
        <w:t>„Про</w:t>
      </w:r>
      <w:proofErr w:type="spellEnd"/>
      <w:r w:rsidRPr="00A414BE">
        <w:rPr>
          <w:sz w:val="28"/>
          <w:szCs w:val="28"/>
          <w:lang w:val="uk-UA"/>
        </w:rPr>
        <w:t xml:space="preserve"> затвердження Державної стратегії регіонального розвитку на 2021 – 2027 роки”,</w:t>
      </w:r>
      <w:r>
        <w:rPr>
          <w:sz w:val="28"/>
          <w:szCs w:val="28"/>
          <w:lang w:val="uk-UA"/>
        </w:rPr>
        <w:t xml:space="preserve"> </w:t>
      </w:r>
      <w:r w:rsidRPr="0078507A">
        <w:rPr>
          <w:sz w:val="28"/>
          <w:szCs w:val="28"/>
          <w:lang w:val="uk-UA"/>
        </w:rPr>
        <w:t xml:space="preserve">ураховуючи висновки й рекомендації постійної комісії обласної ради з питань соціально-економічного розвитку області, бюджету та фінансів, </w:t>
      </w:r>
      <w:r w:rsidRPr="00A95090">
        <w:rPr>
          <w:sz w:val="28"/>
          <w:szCs w:val="28"/>
          <w:lang w:val="uk-UA"/>
        </w:rPr>
        <w:t>обласна рада</w:t>
      </w:r>
      <w:r w:rsidRPr="00A95090">
        <w:rPr>
          <w:b/>
          <w:sz w:val="28"/>
          <w:szCs w:val="28"/>
          <w:lang w:val="uk-UA"/>
        </w:rPr>
        <w:t xml:space="preserve"> в и р і ш и л а: </w:t>
      </w:r>
    </w:p>
    <w:p w:rsidR="0078507A" w:rsidRPr="00A414BE" w:rsidRDefault="0078507A" w:rsidP="005A4230">
      <w:pPr>
        <w:pStyle w:val="a3"/>
        <w:spacing w:before="0" w:beforeAutospacing="0" w:after="0" w:afterAutospacing="0" w:line="228" w:lineRule="auto"/>
        <w:ind w:firstLine="709"/>
        <w:jc w:val="both"/>
        <w:rPr>
          <w:sz w:val="20"/>
          <w:szCs w:val="20"/>
          <w:lang w:val="uk-UA"/>
        </w:rPr>
      </w:pPr>
    </w:p>
    <w:p w:rsidR="00CC7E20" w:rsidRPr="00CC7E20" w:rsidRDefault="00CC7E20" w:rsidP="005A4230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CC7E20">
        <w:rPr>
          <w:sz w:val="28"/>
          <w:szCs w:val="28"/>
        </w:rPr>
        <w:t xml:space="preserve">1. </w:t>
      </w:r>
      <w:proofErr w:type="spellStart"/>
      <w:r w:rsidRPr="00CC7E20">
        <w:rPr>
          <w:sz w:val="28"/>
          <w:szCs w:val="28"/>
        </w:rPr>
        <w:t>Затвердити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Стратегію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регіонального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розвитку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Дніпропетровської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області</w:t>
      </w:r>
      <w:proofErr w:type="spellEnd"/>
      <w:r w:rsidRPr="00CC7E20">
        <w:rPr>
          <w:sz w:val="28"/>
          <w:szCs w:val="28"/>
        </w:rPr>
        <w:t xml:space="preserve"> </w:t>
      </w:r>
      <w:proofErr w:type="gramStart"/>
      <w:r w:rsidRPr="00CC7E20">
        <w:rPr>
          <w:sz w:val="28"/>
          <w:szCs w:val="28"/>
        </w:rPr>
        <w:t>на</w:t>
      </w:r>
      <w:proofErr w:type="gram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період</w:t>
      </w:r>
      <w:proofErr w:type="spellEnd"/>
      <w:r w:rsidRPr="00CC7E20">
        <w:rPr>
          <w:sz w:val="28"/>
          <w:szCs w:val="28"/>
        </w:rPr>
        <w:t xml:space="preserve"> до 2027 року</w:t>
      </w:r>
      <w:r w:rsidR="005F33D5">
        <w:rPr>
          <w:sz w:val="28"/>
          <w:szCs w:val="28"/>
          <w:lang w:val="uk-UA"/>
        </w:rPr>
        <w:t>,</w:t>
      </w:r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далі</w:t>
      </w:r>
      <w:proofErr w:type="spellEnd"/>
      <w:r w:rsidRPr="00CC7E20">
        <w:rPr>
          <w:sz w:val="28"/>
          <w:szCs w:val="28"/>
        </w:rPr>
        <w:t xml:space="preserve"> – </w:t>
      </w:r>
      <w:proofErr w:type="spellStart"/>
      <w:r w:rsidRPr="00CC7E20">
        <w:rPr>
          <w:sz w:val="28"/>
          <w:szCs w:val="28"/>
        </w:rPr>
        <w:t>Стратегія</w:t>
      </w:r>
      <w:proofErr w:type="spellEnd"/>
      <w:r w:rsidRPr="00CC7E20">
        <w:rPr>
          <w:sz w:val="28"/>
          <w:szCs w:val="28"/>
        </w:rPr>
        <w:t xml:space="preserve">, </w:t>
      </w:r>
      <w:r w:rsidR="005F33D5">
        <w:rPr>
          <w:sz w:val="28"/>
          <w:szCs w:val="28"/>
          <w:lang w:val="uk-UA"/>
        </w:rPr>
        <w:t>(д</w:t>
      </w:r>
      <w:proofErr w:type="spellStart"/>
      <w:r w:rsidRPr="00CC7E20">
        <w:rPr>
          <w:sz w:val="28"/>
          <w:szCs w:val="28"/>
        </w:rPr>
        <w:t>одат</w:t>
      </w:r>
      <w:r w:rsidR="005F33D5">
        <w:rPr>
          <w:sz w:val="28"/>
          <w:szCs w:val="28"/>
          <w:lang w:val="uk-UA"/>
        </w:rPr>
        <w:t>ок</w:t>
      </w:r>
      <w:proofErr w:type="spellEnd"/>
      <w:r w:rsidR="005F33D5">
        <w:rPr>
          <w:sz w:val="28"/>
          <w:szCs w:val="28"/>
          <w:lang w:val="uk-UA"/>
        </w:rPr>
        <w:t xml:space="preserve"> 1)</w:t>
      </w:r>
      <w:r w:rsidRPr="00CC7E20">
        <w:rPr>
          <w:sz w:val="28"/>
          <w:szCs w:val="28"/>
        </w:rPr>
        <w:t xml:space="preserve">. </w:t>
      </w:r>
    </w:p>
    <w:p w:rsidR="00A95090" w:rsidRPr="00A414BE" w:rsidRDefault="00A95090" w:rsidP="005A4230">
      <w:pPr>
        <w:pStyle w:val="a3"/>
        <w:spacing w:before="0" w:beforeAutospacing="0" w:after="0" w:afterAutospacing="0" w:line="228" w:lineRule="auto"/>
        <w:ind w:firstLine="709"/>
        <w:jc w:val="both"/>
        <w:rPr>
          <w:sz w:val="20"/>
          <w:szCs w:val="20"/>
          <w:lang w:val="uk-UA"/>
        </w:rPr>
      </w:pPr>
    </w:p>
    <w:p w:rsidR="00CC7E20" w:rsidRPr="00CC7E20" w:rsidRDefault="00CC7E20" w:rsidP="005A4230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CC7E20">
        <w:rPr>
          <w:sz w:val="28"/>
          <w:szCs w:val="28"/>
        </w:rPr>
        <w:t xml:space="preserve">2. </w:t>
      </w:r>
      <w:proofErr w:type="spellStart"/>
      <w:r w:rsidRPr="00CC7E20">
        <w:rPr>
          <w:sz w:val="28"/>
          <w:szCs w:val="28"/>
        </w:rPr>
        <w:t>Затвердити</w:t>
      </w:r>
      <w:proofErr w:type="spellEnd"/>
      <w:r w:rsidRPr="00CC7E20">
        <w:rPr>
          <w:sz w:val="28"/>
          <w:szCs w:val="28"/>
        </w:rPr>
        <w:t xml:space="preserve"> План </w:t>
      </w:r>
      <w:proofErr w:type="spellStart"/>
      <w:r w:rsidRPr="00CC7E20">
        <w:rPr>
          <w:sz w:val="28"/>
          <w:szCs w:val="28"/>
        </w:rPr>
        <w:t>реалізації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Стратегії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регіонального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розвитку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Дніпропетровської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області</w:t>
      </w:r>
      <w:proofErr w:type="spellEnd"/>
      <w:r w:rsidRPr="00CC7E20">
        <w:rPr>
          <w:sz w:val="28"/>
          <w:szCs w:val="28"/>
        </w:rPr>
        <w:t xml:space="preserve"> на </w:t>
      </w:r>
      <w:proofErr w:type="spellStart"/>
      <w:r w:rsidRPr="00CC7E20">
        <w:rPr>
          <w:sz w:val="28"/>
          <w:szCs w:val="28"/>
        </w:rPr>
        <w:t>період</w:t>
      </w:r>
      <w:proofErr w:type="spellEnd"/>
      <w:r w:rsidRPr="00CC7E20">
        <w:rPr>
          <w:sz w:val="28"/>
          <w:szCs w:val="28"/>
        </w:rPr>
        <w:t xml:space="preserve"> до 2027 року на 2021 – 2023 роки</w:t>
      </w:r>
      <w:r w:rsidR="005F33D5">
        <w:rPr>
          <w:sz w:val="28"/>
          <w:szCs w:val="28"/>
          <w:lang w:val="uk-UA"/>
        </w:rPr>
        <w:t xml:space="preserve"> </w:t>
      </w:r>
      <w:r w:rsidRPr="00CC7E20">
        <w:rPr>
          <w:sz w:val="28"/>
          <w:szCs w:val="28"/>
        </w:rPr>
        <w:t xml:space="preserve"> </w:t>
      </w:r>
      <w:r w:rsidR="005F33D5">
        <w:rPr>
          <w:sz w:val="28"/>
          <w:szCs w:val="28"/>
          <w:lang w:val="uk-UA"/>
        </w:rPr>
        <w:t>(</w:t>
      </w:r>
      <w:proofErr w:type="spellStart"/>
      <w:r w:rsidRPr="00CC7E20">
        <w:rPr>
          <w:sz w:val="28"/>
          <w:szCs w:val="28"/>
        </w:rPr>
        <w:t>дода</w:t>
      </w:r>
      <w:r w:rsidR="005F33D5">
        <w:rPr>
          <w:sz w:val="28"/>
          <w:szCs w:val="28"/>
          <w:lang w:val="uk-UA"/>
        </w:rPr>
        <w:t>ток</w:t>
      </w:r>
      <w:proofErr w:type="spellEnd"/>
      <w:r w:rsidR="005F33D5">
        <w:rPr>
          <w:sz w:val="28"/>
          <w:szCs w:val="28"/>
          <w:lang w:val="uk-UA"/>
        </w:rPr>
        <w:t xml:space="preserve"> 2)</w:t>
      </w:r>
      <w:r w:rsidRPr="00CC7E20">
        <w:rPr>
          <w:sz w:val="28"/>
          <w:szCs w:val="28"/>
        </w:rPr>
        <w:t xml:space="preserve">. </w:t>
      </w:r>
    </w:p>
    <w:p w:rsidR="00A95090" w:rsidRPr="00A414BE" w:rsidRDefault="00A95090" w:rsidP="005A4230">
      <w:pPr>
        <w:pStyle w:val="a3"/>
        <w:spacing w:before="0" w:beforeAutospacing="0" w:after="0" w:afterAutospacing="0" w:line="228" w:lineRule="auto"/>
        <w:ind w:firstLine="709"/>
        <w:jc w:val="both"/>
        <w:rPr>
          <w:sz w:val="20"/>
          <w:szCs w:val="20"/>
          <w:lang w:val="uk-UA"/>
        </w:rPr>
      </w:pPr>
    </w:p>
    <w:p w:rsidR="00CC7E20" w:rsidRPr="00CC7E20" w:rsidRDefault="00CC7E20" w:rsidP="005A4230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CC7E20">
        <w:rPr>
          <w:sz w:val="28"/>
          <w:szCs w:val="28"/>
        </w:rPr>
        <w:t xml:space="preserve">3. </w:t>
      </w:r>
      <w:proofErr w:type="spellStart"/>
      <w:r w:rsidRPr="00CC7E20">
        <w:rPr>
          <w:sz w:val="28"/>
          <w:szCs w:val="28"/>
        </w:rPr>
        <w:t>Рекомендувати</w:t>
      </w:r>
      <w:proofErr w:type="spellEnd"/>
      <w:r w:rsidRPr="00CC7E20">
        <w:rPr>
          <w:sz w:val="28"/>
          <w:szCs w:val="28"/>
        </w:rPr>
        <w:t xml:space="preserve"> </w:t>
      </w:r>
      <w:r w:rsidR="00E96D52">
        <w:rPr>
          <w:sz w:val="28"/>
          <w:szCs w:val="28"/>
          <w:lang w:val="uk-UA"/>
        </w:rPr>
        <w:t>органам місцевого самоврядування</w:t>
      </w:r>
      <w:r w:rsidR="007329ED">
        <w:rPr>
          <w:sz w:val="28"/>
          <w:szCs w:val="28"/>
          <w:lang w:val="uk-UA"/>
        </w:rPr>
        <w:t xml:space="preserve"> області</w:t>
      </w:r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забезпечити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приведення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місцевих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стратегій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розвитку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відповідн</w:t>
      </w:r>
      <w:proofErr w:type="spellEnd"/>
      <w:r w:rsidR="005342A4">
        <w:rPr>
          <w:sz w:val="28"/>
          <w:szCs w:val="28"/>
          <w:lang w:val="uk-UA"/>
        </w:rPr>
        <w:t>о</w:t>
      </w:r>
      <w:r w:rsidRPr="00CC7E20">
        <w:rPr>
          <w:sz w:val="28"/>
          <w:szCs w:val="28"/>
        </w:rPr>
        <w:t xml:space="preserve"> </w:t>
      </w:r>
      <w:proofErr w:type="gramStart"/>
      <w:r w:rsidR="005342A4">
        <w:rPr>
          <w:sz w:val="28"/>
          <w:szCs w:val="28"/>
          <w:lang w:val="uk-UA"/>
        </w:rPr>
        <w:t>до</w:t>
      </w:r>
      <w:proofErr w:type="gram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Стратегі</w:t>
      </w:r>
      <w:proofErr w:type="spellEnd"/>
      <w:r w:rsidR="005342A4">
        <w:rPr>
          <w:sz w:val="28"/>
          <w:szCs w:val="28"/>
          <w:lang w:val="uk-UA"/>
        </w:rPr>
        <w:t>ї</w:t>
      </w:r>
      <w:r w:rsidRPr="00CC7E20">
        <w:rPr>
          <w:sz w:val="28"/>
          <w:szCs w:val="28"/>
        </w:rPr>
        <w:t xml:space="preserve">. </w:t>
      </w:r>
    </w:p>
    <w:p w:rsidR="00A95090" w:rsidRPr="00A414BE" w:rsidRDefault="00A95090" w:rsidP="005A4230">
      <w:pPr>
        <w:pStyle w:val="a3"/>
        <w:spacing w:before="0" w:beforeAutospacing="0" w:after="0" w:afterAutospacing="0" w:line="228" w:lineRule="auto"/>
        <w:ind w:firstLine="709"/>
        <w:jc w:val="both"/>
        <w:rPr>
          <w:sz w:val="22"/>
          <w:szCs w:val="22"/>
          <w:lang w:val="uk-UA"/>
        </w:rPr>
      </w:pPr>
    </w:p>
    <w:p w:rsidR="00CC7E20" w:rsidRPr="00CC7E20" w:rsidRDefault="00CC7E20" w:rsidP="005A4230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CC7E20">
        <w:rPr>
          <w:sz w:val="28"/>
          <w:szCs w:val="28"/>
        </w:rPr>
        <w:t xml:space="preserve">4. </w:t>
      </w:r>
      <w:proofErr w:type="spellStart"/>
      <w:r w:rsidRPr="00CC7E20">
        <w:rPr>
          <w:sz w:val="28"/>
          <w:szCs w:val="28"/>
        </w:rPr>
        <w:t>Рекомендувати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структурним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підрозділам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облдержадміністрації</w:t>
      </w:r>
      <w:proofErr w:type="spellEnd"/>
      <w:r w:rsidRPr="00CC7E20">
        <w:rPr>
          <w:sz w:val="28"/>
          <w:szCs w:val="28"/>
        </w:rPr>
        <w:t xml:space="preserve"> – </w:t>
      </w:r>
      <w:proofErr w:type="spellStart"/>
      <w:r w:rsidRPr="00CC7E20">
        <w:rPr>
          <w:sz w:val="28"/>
          <w:szCs w:val="28"/>
        </w:rPr>
        <w:t>замовникам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програм</w:t>
      </w:r>
      <w:proofErr w:type="spellEnd"/>
      <w:r w:rsidRPr="00CC7E20">
        <w:rPr>
          <w:sz w:val="28"/>
          <w:szCs w:val="28"/>
        </w:rPr>
        <w:t xml:space="preserve"> привести </w:t>
      </w:r>
      <w:r w:rsidR="005342A4">
        <w:rPr>
          <w:sz w:val="28"/>
          <w:szCs w:val="28"/>
          <w:lang w:val="uk-UA"/>
        </w:rPr>
        <w:t>чинні</w:t>
      </w:r>
      <w:r w:rsidRPr="00CC7E20">
        <w:rPr>
          <w:sz w:val="28"/>
          <w:szCs w:val="28"/>
        </w:rPr>
        <w:t xml:space="preserve"> та про</w:t>
      </w:r>
      <w:r w:rsidR="00A95090">
        <w:rPr>
          <w:sz w:val="28"/>
          <w:szCs w:val="28"/>
          <w:lang w:val="uk-UA"/>
        </w:rPr>
        <w:t>є</w:t>
      </w:r>
      <w:proofErr w:type="spellStart"/>
      <w:r w:rsidRPr="00CC7E20">
        <w:rPr>
          <w:sz w:val="28"/>
          <w:szCs w:val="28"/>
        </w:rPr>
        <w:t>кти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нових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регіональних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цільових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програм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відповідн</w:t>
      </w:r>
      <w:proofErr w:type="spellEnd"/>
      <w:r w:rsidR="005342A4">
        <w:rPr>
          <w:sz w:val="28"/>
          <w:szCs w:val="28"/>
          <w:lang w:val="uk-UA"/>
        </w:rPr>
        <w:t>о</w:t>
      </w:r>
      <w:r w:rsidRPr="00CC7E20">
        <w:rPr>
          <w:sz w:val="28"/>
          <w:szCs w:val="28"/>
        </w:rPr>
        <w:t xml:space="preserve"> до </w:t>
      </w:r>
      <w:proofErr w:type="spellStart"/>
      <w:r w:rsidRPr="00CC7E20">
        <w:rPr>
          <w:sz w:val="28"/>
          <w:szCs w:val="28"/>
        </w:rPr>
        <w:t>пріоритетів</w:t>
      </w:r>
      <w:proofErr w:type="spellEnd"/>
      <w:r w:rsidRPr="00CC7E20">
        <w:rPr>
          <w:sz w:val="28"/>
          <w:szCs w:val="28"/>
        </w:rPr>
        <w:t xml:space="preserve"> та </w:t>
      </w:r>
      <w:proofErr w:type="spellStart"/>
      <w:r w:rsidRPr="00CC7E20">
        <w:rPr>
          <w:sz w:val="28"/>
          <w:szCs w:val="28"/>
        </w:rPr>
        <w:t>операційних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цілей</w:t>
      </w:r>
      <w:proofErr w:type="spellEnd"/>
      <w:r w:rsidRPr="00CC7E20">
        <w:rPr>
          <w:sz w:val="28"/>
          <w:szCs w:val="28"/>
        </w:rPr>
        <w:t xml:space="preserve"> </w:t>
      </w:r>
      <w:proofErr w:type="spellStart"/>
      <w:r w:rsidRPr="00CC7E20">
        <w:rPr>
          <w:sz w:val="28"/>
          <w:szCs w:val="28"/>
        </w:rPr>
        <w:t>Стратегії</w:t>
      </w:r>
      <w:proofErr w:type="spellEnd"/>
      <w:r w:rsidRPr="00CC7E20">
        <w:rPr>
          <w:sz w:val="28"/>
          <w:szCs w:val="28"/>
        </w:rPr>
        <w:t xml:space="preserve">. </w:t>
      </w:r>
    </w:p>
    <w:p w:rsidR="00A95090" w:rsidRPr="00A414BE" w:rsidRDefault="00A95090" w:rsidP="005A4230">
      <w:pPr>
        <w:pStyle w:val="a3"/>
        <w:spacing w:before="0" w:beforeAutospacing="0" w:after="0" w:afterAutospacing="0" w:line="228" w:lineRule="auto"/>
        <w:ind w:firstLine="709"/>
        <w:jc w:val="both"/>
        <w:rPr>
          <w:sz w:val="18"/>
          <w:szCs w:val="18"/>
          <w:lang w:val="uk-UA"/>
        </w:rPr>
      </w:pPr>
    </w:p>
    <w:p w:rsidR="00CC7E20" w:rsidRPr="00A95090" w:rsidRDefault="00CC7E20" w:rsidP="005A4230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  <w:lang w:val="uk-UA"/>
        </w:rPr>
      </w:pPr>
      <w:r w:rsidRPr="00A95090">
        <w:rPr>
          <w:sz w:val="28"/>
          <w:szCs w:val="28"/>
          <w:lang w:val="uk-UA"/>
        </w:rPr>
        <w:t xml:space="preserve">5. Координацію роботи </w:t>
      </w:r>
      <w:r w:rsidR="005342A4">
        <w:rPr>
          <w:sz w:val="28"/>
          <w:szCs w:val="28"/>
          <w:lang w:val="uk-UA"/>
        </w:rPr>
        <w:t>щодо</w:t>
      </w:r>
      <w:r w:rsidRPr="00A95090">
        <w:rPr>
          <w:sz w:val="28"/>
          <w:szCs w:val="28"/>
          <w:lang w:val="uk-UA"/>
        </w:rPr>
        <w:t xml:space="preserve"> виконання цього рішення покласти на департамент економічного розвитку облдержадміністрації, контроль – на постійну комісію обласної ради з питань соціально-економічного розвитку області, бюджету та фінансів. </w:t>
      </w:r>
    </w:p>
    <w:p w:rsidR="0078507A" w:rsidRDefault="0078507A" w:rsidP="005A4230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  <w:lang w:val="uk-UA"/>
        </w:rPr>
      </w:pPr>
    </w:p>
    <w:p w:rsidR="0078507A" w:rsidRDefault="0078507A" w:rsidP="00CC7E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C7E20" w:rsidRDefault="00CC7E20" w:rsidP="0078507A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78507A">
        <w:rPr>
          <w:b/>
          <w:sz w:val="28"/>
          <w:szCs w:val="28"/>
        </w:rPr>
        <w:t xml:space="preserve">Голова </w:t>
      </w:r>
      <w:proofErr w:type="spellStart"/>
      <w:r w:rsidRPr="0078507A">
        <w:rPr>
          <w:b/>
          <w:sz w:val="28"/>
          <w:szCs w:val="28"/>
        </w:rPr>
        <w:t>обласної</w:t>
      </w:r>
      <w:proofErr w:type="spellEnd"/>
      <w:r w:rsidRPr="0078507A">
        <w:rPr>
          <w:b/>
          <w:sz w:val="28"/>
          <w:szCs w:val="28"/>
        </w:rPr>
        <w:t xml:space="preserve"> ради </w:t>
      </w:r>
      <w:r w:rsidRPr="0078507A">
        <w:rPr>
          <w:b/>
          <w:sz w:val="28"/>
          <w:szCs w:val="28"/>
          <w:lang w:val="uk-UA"/>
        </w:rPr>
        <w:t xml:space="preserve"> </w:t>
      </w:r>
      <w:r w:rsidR="0078507A">
        <w:rPr>
          <w:b/>
          <w:sz w:val="28"/>
          <w:szCs w:val="28"/>
          <w:lang w:val="uk-UA"/>
        </w:rPr>
        <w:t xml:space="preserve">                                                            </w:t>
      </w:r>
      <w:r w:rsidRPr="0078507A">
        <w:rPr>
          <w:b/>
          <w:sz w:val="28"/>
          <w:szCs w:val="28"/>
        </w:rPr>
        <w:t>С.</w:t>
      </w:r>
      <w:r w:rsidR="00D969C3">
        <w:rPr>
          <w:b/>
          <w:sz w:val="28"/>
          <w:szCs w:val="28"/>
          <w:lang w:val="uk-UA"/>
        </w:rPr>
        <w:t xml:space="preserve"> </w:t>
      </w:r>
      <w:r w:rsidRPr="0078507A">
        <w:rPr>
          <w:b/>
          <w:sz w:val="28"/>
          <w:szCs w:val="28"/>
        </w:rPr>
        <w:t>ОЛІЙНИ</w:t>
      </w:r>
      <w:r w:rsidRPr="0078507A">
        <w:rPr>
          <w:b/>
          <w:sz w:val="28"/>
          <w:szCs w:val="28"/>
          <w:lang w:val="uk-UA"/>
        </w:rPr>
        <w:t>К</w:t>
      </w:r>
    </w:p>
    <w:p w:rsidR="00CF49B6" w:rsidRDefault="00CF49B6" w:rsidP="00CF49B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9B6" w:rsidRPr="00502DDC" w:rsidRDefault="00CF49B6" w:rsidP="00CF49B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02DD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02DDC">
        <w:rPr>
          <w:rFonts w:ascii="Times New Roman" w:hAnsi="Times New Roman"/>
          <w:sz w:val="28"/>
          <w:szCs w:val="28"/>
        </w:rPr>
        <w:t>Дніпро</w:t>
      </w:r>
      <w:proofErr w:type="spellEnd"/>
    </w:p>
    <w:p w:rsidR="00CF49B6" w:rsidRPr="00502DDC" w:rsidRDefault="00CF49B6" w:rsidP="00CF49B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02DDC">
        <w:rPr>
          <w:rFonts w:ascii="Times New Roman" w:hAnsi="Times New Roman"/>
          <w:sz w:val="28"/>
          <w:szCs w:val="28"/>
        </w:rPr>
        <w:t>№ 62</w:t>
      </w:r>
      <w:r>
        <w:rPr>
          <w:rFonts w:ascii="Times New Roman" w:hAnsi="Times New Roman"/>
          <w:sz w:val="28"/>
          <w:szCs w:val="28"/>
          <w:lang w:val="uk-UA"/>
        </w:rPr>
        <w:t>4</w:t>
      </w:r>
      <w:bookmarkStart w:id="0" w:name="_GoBack"/>
      <w:bookmarkEnd w:id="0"/>
      <w:r w:rsidRPr="00502DDC">
        <w:rPr>
          <w:rFonts w:ascii="Times New Roman" w:hAnsi="Times New Roman"/>
          <w:sz w:val="28"/>
          <w:szCs w:val="28"/>
        </w:rPr>
        <w:t>-24/VIІ</w:t>
      </w:r>
    </w:p>
    <w:p w:rsidR="00CF49B6" w:rsidRPr="00502DDC" w:rsidRDefault="00CF49B6" w:rsidP="00CF49B6">
      <w:pPr>
        <w:ind w:right="424"/>
        <w:rPr>
          <w:rFonts w:ascii="Times New Roman" w:hAnsi="Times New Roman"/>
          <w:b/>
          <w:sz w:val="28"/>
          <w:szCs w:val="28"/>
        </w:rPr>
      </w:pPr>
      <w:r w:rsidRPr="00502DDC">
        <w:rPr>
          <w:rFonts w:ascii="Times New Roman" w:hAnsi="Times New Roman"/>
          <w:sz w:val="28"/>
          <w:szCs w:val="28"/>
        </w:rPr>
        <w:t xml:space="preserve">07.08.2020 </w:t>
      </w:r>
      <w:proofErr w:type="gramStart"/>
      <w:r w:rsidRPr="00502DDC">
        <w:rPr>
          <w:rFonts w:ascii="Times New Roman" w:hAnsi="Times New Roman"/>
          <w:sz w:val="28"/>
          <w:szCs w:val="28"/>
        </w:rPr>
        <w:t>р</w:t>
      </w:r>
      <w:proofErr w:type="gramEnd"/>
    </w:p>
    <w:p w:rsidR="00CF49B6" w:rsidRPr="0078507A" w:rsidRDefault="00CF49B6" w:rsidP="0078507A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165F9" w:rsidRPr="00CC7E20" w:rsidRDefault="009165F9" w:rsidP="00CC7E2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165F9" w:rsidRPr="00CC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20"/>
    <w:rsid w:val="002D19A9"/>
    <w:rsid w:val="003C4F41"/>
    <w:rsid w:val="005342A4"/>
    <w:rsid w:val="0058245B"/>
    <w:rsid w:val="005A4230"/>
    <w:rsid w:val="005F33D5"/>
    <w:rsid w:val="006C494A"/>
    <w:rsid w:val="006D47D4"/>
    <w:rsid w:val="006F0177"/>
    <w:rsid w:val="007329ED"/>
    <w:rsid w:val="0078507A"/>
    <w:rsid w:val="009165F9"/>
    <w:rsid w:val="00981060"/>
    <w:rsid w:val="00A414BE"/>
    <w:rsid w:val="00A95090"/>
    <w:rsid w:val="00B05F5C"/>
    <w:rsid w:val="00CC7E20"/>
    <w:rsid w:val="00CE7224"/>
    <w:rsid w:val="00CF49B6"/>
    <w:rsid w:val="00D969C3"/>
    <w:rsid w:val="00E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F49B6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Bookman Old Style" w:eastAsia="Times New Roman" w:hAnsi="Bookman Old Style" w:cs="Bookman Old Style"/>
      <w:sz w:val="27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49B6"/>
    <w:rPr>
      <w:rFonts w:ascii="Bookman Old Style" w:eastAsia="Times New Roman" w:hAnsi="Bookman Old Style" w:cs="Bookman Old Style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F49B6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Bookman Old Style" w:eastAsia="Times New Roman" w:hAnsi="Bookman Old Style" w:cs="Bookman Old Style"/>
      <w:sz w:val="27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49B6"/>
    <w:rPr>
      <w:rFonts w:ascii="Bookman Old Style" w:eastAsia="Times New Roman" w:hAnsi="Bookman Old Style" w:cs="Bookman Old Style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2020-08-06T07:11:00Z</cp:lastPrinted>
  <dcterms:created xsi:type="dcterms:W3CDTF">2020-08-06T09:28:00Z</dcterms:created>
  <dcterms:modified xsi:type="dcterms:W3CDTF">2020-08-13T12:15:00Z</dcterms:modified>
</cp:coreProperties>
</file>