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C7" w:rsidRPr="00204DE8" w:rsidRDefault="008C68C7" w:rsidP="008C68C7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8C7" w:rsidRPr="00FE1B0D" w:rsidRDefault="008C68C7" w:rsidP="008C68C7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04DE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r w:rsidR="00F82117">
        <w:rPr>
          <w:rFonts w:ascii="Times New Roman" w:hAnsi="Times New Roman" w:cs="Times New Roman"/>
          <w:sz w:val="28"/>
          <w:szCs w:val="28"/>
          <w:lang w:val="uk-UA"/>
        </w:rPr>
        <w:t>Дніпропетровською</w:t>
      </w:r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викривачів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E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204DE8">
        <w:rPr>
          <w:rFonts w:ascii="Times New Roman" w:hAnsi="Times New Roman" w:cs="Times New Roman"/>
          <w:sz w:val="28"/>
          <w:szCs w:val="28"/>
        </w:rPr>
        <w:t>,</w:t>
      </w:r>
      <w:r w:rsidR="00FE1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0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E1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0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FE1B0D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FE1B0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FE1B0D">
        <w:rPr>
          <w:rFonts w:ascii="Times New Roman" w:hAnsi="Times New Roman" w:cs="Times New Roman"/>
          <w:sz w:val="28"/>
          <w:szCs w:val="28"/>
        </w:rPr>
        <w:t xml:space="preserve"> 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FE1B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04D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E1B0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FE1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0D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="00FE1B0D" w:rsidRPr="00FE1B0D">
        <w:rPr>
          <w:rFonts w:ascii="Times New Roman" w:hAnsi="Times New Roman" w:cs="Times New Roman"/>
          <w:sz w:val="28"/>
          <w:szCs w:val="28"/>
        </w:rPr>
        <w:t>”</w:t>
      </w:r>
    </w:p>
    <w:p w:rsidR="008C68C7" w:rsidRDefault="008C68C7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F54BC6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:rsidR="006D58D9" w:rsidRPr="001F3858" w:rsidRDefault="006D58D9" w:rsidP="0032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9A2" w:rsidRPr="004E0D21" w:rsidRDefault="009C49A2" w:rsidP="009C4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66C1">
        <w:rPr>
          <w:rFonts w:ascii="Times New Roman" w:hAnsi="Times New Roman" w:cs="Times New Roman"/>
          <w:b/>
          <w:sz w:val="28"/>
          <w:szCs w:val="28"/>
          <w:lang w:val="uk-UA"/>
        </w:rPr>
        <w:t>Викривач</w:t>
      </w:r>
      <w:r w:rsidRPr="00BC66C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6C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повідомила про </w:t>
      </w:r>
      <w:r w:rsidRPr="00BC0045">
        <w:rPr>
          <w:rFonts w:ascii="Times New Roman" w:hAnsi="Times New Roman" w:cs="Times New Roman"/>
          <w:sz w:val="28"/>
          <w:szCs w:val="28"/>
          <w:lang w:val="uk-UA"/>
        </w:rPr>
        <w:t>можливі факти корупційних або пов’язаних з корупцією правопорушень,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 xml:space="preserve"> інших порушень Закону України 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 w:rsidR="00FE1B0D" w:rsidRPr="00FE1B0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C0045">
        <w:rPr>
          <w:rFonts w:ascii="Times New Roman" w:hAnsi="Times New Roman" w:cs="Times New Roman"/>
          <w:sz w:val="28"/>
          <w:szCs w:val="28"/>
          <w:lang w:val="uk-UA"/>
        </w:rPr>
        <w:t xml:space="preserve">, вчинених іншою особою, якщо така інформація стала їй відома у зв’язку з її діяльністю, проходженням нею служби чи навчання. </w:t>
      </w:r>
    </w:p>
    <w:p w:rsidR="00BB5B3B" w:rsidRDefault="00BB5B3B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8D9" w:rsidRPr="001F3858" w:rsidRDefault="003206B9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Важливо!</w:t>
      </w:r>
    </w:p>
    <w:p w:rsidR="003445FB" w:rsidRPr="001F3858" w:rsidRDefault="003445FB" w:rsidP="003206B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викривач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– це фізична особа (громадянин України, іно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земець, особа без громадянства), яка має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переконання, що інформація є достовірною;</w:t>
      </w:r>
    </w:p>
    <w:p w:rsidR="003445FB" w:rsidRPr="001F3858" w:rsidRDefault="003445FB" w:rsidP="00FE1B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повідомлення</w:t>
      </w:r>
      <w:r w:rsidR="00755C45"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викривача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має містити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>про факти корупційних або пов’язаних з корупцією правопорушень, інших порушень Закону Ук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>раїни ,,Про запобігання корупції</w:t>
      </w:r>
      <w:r w:rsidR="00FE1B0D" w:rsidRPr="00FE1B0D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, тобто такі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фактичні дані, що підтверджують можливе вчинення правопорушення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перевірені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це відомості про: </w:t>
      </w:r>
      <w:r w:rsidR="00755C45" w:rsidRPr="001F3858">
        <w:rPr>
          <w:rFonts w:ascii="Times New Roman" w:hAnsi="Times New Roman" w:cs="Times New Roman"/>
          <w:i/>
          <w:sz w:val="28"/>
          <w:szCs w:val="28"/>
          <w:lang w:val="uk-UA"/>
        </w:rPr>
        <w:t>обставини правопорушення, місце і час його вчинення, особу, яка його вчинила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>, тощо)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008" w:rsidRPr="001F3858" w:rsidRDefault="00186008" w:rsidP="0018600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стала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відома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викривачу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у зв’язку з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його трудовою, професійною, господарською, громадською, науковою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="000E3533" w:rsidRPr="001F3858">
        <w:rPr>
          <w:rStyle w:val="ac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008" w:rsidRPr="001F3858" w:rsidRDefault="00186008" w:rsidP="0018600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5FB" w:rsidRPr="001F3858" w:rsidRDefault="00FE1B0D" w:rsidP="007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Викривач має такі</w:t>
      </w:r>
      <w:r w:rsidR="00A748C2" w:rsidRPr="001F3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3445FB" w:rsidRPr="001F3858">
        <w:rPr>
          <w:rFonts w:ascii="Times New Roman" w:hAnsi="Times New Roman" w:cs="Times New Roman"/>
          <w:b/>
          <w:sz w:val="28"/>
          <w:szCs w:val="28"/>
          <w:lang w:val="uk-UA"/>
        </w:rPr>
        <w:t>рава</w:t>
      </w:r>
      <w:r w:rsidR="000E3533" w:rsidRPr="001F38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бути повідомленим про 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права та обов’язки;</w:t>
      </w:r>
    </w:p>
    <w:p w:rsidR="00A748C2" w:rsidRPr="001F3858" w:rsidRDefault="00A748C2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отримання інформації про стан та результати розгляду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безоплатну правову допомогу у зв’язку із захистом</w:t>
      </w:r>
      <w:r w:rsidR="00FE1B0D">
        <w:rPr>
          <w:rFonts w:ascii="Times New Roman" w:hAnsi="Times New Roman" w:cs="Times New Roman"/>
          <w:sz w:val="28"/>
          <w:szCs w:val="28"/>
          <w:lang w:val="uk-UA"/>
        </w:rPr>
        <w:t xml:space="preserve"> своїх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прав викривача;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витрат у зв’язку із захистом прав викривачів, витрат на адвоката 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судовий збір;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конфіденційність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анонімність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забезпечення безпеки щодо себе та близьких осіб, майна та житла 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у разі загрози життю і здоров’ю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або на відмову від таких заходів;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винагороду;</w:t>
      </w:r>
    </w:p>
    <w:p w:rsidR="00A748C2" w:rsidRPr="001F3858" w:rsidRDefault="003445FB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>тримання психологічної допомоги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9A2" w:rsidRDefault="00273F13" w:rsidP="001E54FA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звільнення від юридичної відпові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>дальності у визначених випадках.</w:t>
      </w:r>
    </w:p>
    <w:p w:rsidR="001E54FA" w:rsidRPr="001E54FA" w:rsidRDefault="001E54FA" w:rsidP="00FE1B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3D6" w:rsidRDefault="00FE1B0D" w:rsidP="00454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Викривач має такі </w:t>
      </w:r>
      <w:r w:rsidR="000E3533" w:rsidRPr="001F3858">
        <w:rPr>
          <w:rFonts w:ascii="Times New Roman" w:hAnsi="Times New Roman" w:cs="Times New Roman"/>
          <w:b/>
          <w:sz w:val="28"/>
          <w:szCs w:val="28"/>
          <w:lang w:val="uk-UA"/>
        </w:rPr>
        <w:t>гарантії:</w:t>
      </w:r>
    </w:p>
    <w:p w:rsidR="00BB5B3B" w:rsidRDefault="00781630" w:rsidP="008C68C7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2F41655" wp14:editId="39096F54">
            <wp:extent cx="5943600" cy="2914650"/>
            <wp:effectExtent l="3810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1"/>
    </w:p>
    <w:p w:rsidR="008C68C7" w:rsidRDefault="008C68C7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9DA" w:rsidRDefault="0058711F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BB54D2" wp14:editId="6DB1CA70">
                <wp:simplePos x="0" y="0"/>
                <wp:positionH relativeFrom="column">
                  <wp:posOffset>-756285</wp:posOffset>
                </wp:positionH>
                <wp:positionV relativeFrom="page">
                  <wp:posOffset>5772150</wp:posOffset>
                </wp:positionV>
                <wp:extent cx="1866900" cy="92392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BB5B3B" w:rsidRDefault="0058711F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Уповноваженої особи</w:t>
                            </w:r>
                            <w:r w:rsidR="00BB5B3B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з питань запобігання та виявлення корупції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ви</w:t>
                            </w:r>
                            <w:r w:rsidR="00F8211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конавчого апарату Дніпропетровської</w:t>
                            </w:r>
                            <w:r w:rsidR="00BB5B3B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BB5B3B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обласної</w:t>
                            </w:r>
                            <w:r w:rsidR="00F82117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ра</w:t>
                            </w:r>
                            <w:proofErr w:type="spellEnd"/>
                            <w:r w:rsidR="00BB5B3B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-59.55pt;margin-top:454.5pt;width:147pt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" filled="f" stroked="f" strokeweight=".5pt">
                <v:textbox>
                  <w:txbxContent>
                    <w:p w:rsidR="009E26A6" w:rsidRPr="00BB5B3B" w:rsidRDefault="0058711F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>Уповноваженої особи</w:t>
                      </w:r>
                      <w:r w:rsidR="00BB5B3B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з питань запобігання та виявлення корупції</w:t>
                      </w: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ви</w:t>
                      </w:r>
                      <w:r w:rsidR="00F82117">
                        <w:rPr>
                          <w:b/>
                          <w:sz w:val="20"/>
                          <w:szCs w:val="20"/>
                          <w:lang w:val="uk-UA"/>
                        </w:rPr>
                        <w:t>конавчого апарату Дніпропетровської</w:t>
                      </w:r>
                      <w:r w:rsidR="00BB5B3B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="00BB5B3B">
                        <w:rPr>
                          <w:b/>
                          <w:sz w:val="20"/>
                          <w:szCs w:val="20"/>
                          <w:lang w:val="uk-UA"/>
                        </w:rPr>
                        <w:t>обласної</w:t>
                      </w:r>
                      <w:r w:rsidR="00F82117">
                        <w:rPr>
                          <w:b/>
                          <w:sz w:val="20"/>
                          <w:szCs w:val="20"/>
                          <w:lang w:val="uk-UA"/>
                        </w:rPr>
                        <w:t>ра</w:t>
                      </w:r>
                      <w:proofErr w:type="spellEnd"/>
                      <w:r w:rsidR="00BB5B3B"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 ради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6008"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може звернутися за захистом своїх прав до:</w:t>
      </w:r>
    </w:p>
    <w:p w:rsidR="00696B9B" w:rsidRDefault="0058711F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4792F" wp14:editId="14E9B5A7">
                <wp:simplePos x="0" y="0"/>
                <wp:positionH relativeFrom="column">
                  <wp:posOffset>-661035</wp:posOffset>
                </wp:positionH>
                <wp:positionV relativeFrom="page">
                  <wp:posOffset>5829300</wp:posOffset>
                </wp:positionV>
                <wp:extent cx="1724025" cy="800100"/>
                <wp:effectExtent l="0" t="0" r="28575" b="19050"/>
                <wp:wrapTight wrapText="bothSides">
                  <wp:wrapPolygon edited="0">
                    <wp:start x="477" y="0"/>
                    <wp:lineTo x="0" y="1543"/>
                    <wp:lineTo x="0" y="20571"/>
                    <wp:lineTo x="477" y="21600"/>
                    <wp:lineTo x="21242" y="21600"/>
                    <wp:lineTo x="21719" y="20571"/>
                    <wp:lineTo x="21719" y="1029"/>
                    <wp:lineTo x="21242" y="0"/>
                    <wp:lineTo x="477" y="0"/>
                  </wp:wrapPolygon>
                </wp:wrapTight>
                <wp:docPr id="3" name="Прямокутник: округлені кут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575EC28" id="Прямокутник: округлені кути 18" o:spid="_x0000_s1026" style="position:absolute;margin-left:-52.05pt;margin-top:459pt;width:135.75pt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" fillcolor="#ffe699" strokecolor="#ffe699" strokeweight="1pt">
                <v:stroke joinstyle="miter"/>
                <w10:wrap type="tight" anchory="page"/>
              </v:roundrect>
            </w:pict>
          </mc:Fallback>
        </mc:AlternateContent>
      </w:r>
    </w:p>
    <w:p w:rsidR="008C68C7" w:rsidRPr="001F3858" w:rsidRDefault="008C68C7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6A6" w:rsidRPr="001F3858" w:rsidRDefault="008C68C7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738247" wp14:editId="6559ABDE">
                <wp:simplePos x="0" y="0"/>
                <wp:positionH relativeFrom="margin">
                  <wp:posOffset>1158240</wp:posOffset>
                </wp:positionH>
                <wp:positionV relativeFrom="page">
                  <wp:posOffset>6038850</wp:posOffset>
                </wp:positionV>
                <wp:extent cx="5048250" cy="4572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захисту від застосування негативних заходів впливу з боку керівника або роботодавця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738247" id="Поле 12" o:spid="_x0000_s1027" type="#_x0000_t202" style="position:absolute;left:0;text-align:left;margin-left:91.2pt;margin-top:475.5pt;width:397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" fillcolor="white [3201]" strokecolor="#ffd966 [1943]" strokeweight=".5pt"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захисту від застосування негативних заходів впливу з боку керівника або роботодавця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9E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8C68C7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9EE08" wp14:editId="7E5D8969">
                <wp:simplePos x="0" y="0"/>
                <wp:positionH relativeFrom="margin">
                  <wp:posOffset>1129665</wp:posOffset>
                </wp:positionH>
                <wp:positionV relativeFrom="page">
                  <wp:posOffset>6629400</wp:posOffset>
                </wp:positionV>
                <wp:extent cx="5029200" cy="8953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E9EE08" id="Поле 13" o:spid="_x0000_s1028" type="#_x0000_t202" style="position:absolute;left:0;text-align:left;margin-left:88.95pt;margin-top:522pt;width:396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" fillcolor="white [3201]" strokecolor="#ffd966 [1943]" strokeweight=".5pt"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A78B4" w:rsidRDefault="008C68C7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72AB8" wp14:editId="0F4EAF10">
                <wp:simplePos x="0" y="0"/>
                <wp:positionH relativeFrom="column">
                  <wp:posOffset>-461010</wp:posOffset>
                </wp:positionH>
                <wp:positionV relativeFrom="page">
                  <wp:posOffset>6724650</wp:posOffset>
                </wp:positionV>
                <wp:extent cx="1371600" cy="6381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DA78B4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A78B4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Національного агентства з питань запобігання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972AB8" id="Поле 23" o:spid="_x0000_s1029" type="#_x0000_t202" style="position:absolute;left:0;text-align:left;margin-left:-36.3pt;margin-top:529.5pt;width:108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" filled="f" stroked="f" strokeweight=".5pt">
                <v:textbox>
                  <w:txbxContent>
                    <w:p w:rsidR="009E26A6" w:rsidRPr="00DA78B4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DA78B4">
                        <w:rPr>
                          <w:b/>
                          <w:sz w:val="20"/>
                          <w:szCs w:val="20"/>
                          <w:lang w:val="uk-UA"/>
                        </w:rPr>
                        <w:t>Національного агентства з питань запобігання корупції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EA099" wp14:editId="5883F8BA">
                <wp:simplePos x="0" y="0"/>
                <wp:positionH relativeFrom="column">
                  <wp:posOffset>-718820</wp:posOffset>
                </wp:positionH>
                <wp:positionV relativeFrom="page">
                  <wp:posOffset>6686550</wp:posOffset>
                </wp:positionV>
                <wp:extent cx="1724025" cy="676275"/>
                <wp:effectExtent l="0" t="0" r="28575" b="28575"/>
                <wp:wrapNone/>
                <wp:docPr id="18" name="Прямокутник: округлені кут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76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F04DF1A" id="Прямокутник: округлені кути 18" o:spid="_x0000_s1026" style="position:absolute;margin-left:-56.6pt;margin-top:526.5pt;width:135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F61442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67F16" wp14:editId="65665771">
                <wp:simplePos x="0" y="0"/>
                <wp:positionH relativeFrom="margin">
                  <wp:posOffset>1129030</wp:posOffset>
                </wp:positionH>
                <wp:positionV relativeFrom="page">
                  <wp:posOffset>7543800</wp:posOffset>
                </wp:positionV>
                <wp:extent cx="5019675" cy="3238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життя, житла, здоров’я та майна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A67F16" id="Поле 14" o:spid="_x0000_s1030" type="#_x0000_t202" style="position:absolute;left:0;text-align:left;margin-left:88.9pt;margin-top:594pt;width:395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життя, житла, здоров’я та майна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68C7"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7E93" wp14:editId="30D4B687">
                <wp:simplePos x="0" y="0"/>
                <wp:positionH relativeFrom="column">
                  <wp:posOffset>-499110</wp:posOffset>
                </wp:positionH>
                <wp:positionV relativeFrom="page">
                  <wp:posOffset>7477125</wp:posOffset>
                </wp:positionV>
                <wp:extent cx="1362075" cy="4762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107E93" id="Поле 24" o:spid="_x0000_s1031" type="#_x0000_t202" style="position:absolute;left:0;text-align:left;margin-left:-39.3pt;margin-top:588.75pt;width:107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" filled="f" stroked="f" strokeweight=".5pt"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Правоохоронних органів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68C7"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2CCF" wp14:editId="09A30441">
                <wp:simplePos x="0" y="0"/>
                <wp:positionH relativeFrom="column">
                  <wp:posOffset>-756285</wp:posOffset>
                </wp:positionH>
                <wp:positionV relativeFrom="page">
                  <wp:posOffset>7439025</wp:posOffset>
                </wp:positionV>
                <wp:extent cx="1781175" cy="523875"/>
                <wp:effectExtent l="0" t="0" r="28575" b="28575"/>
                <wp:wrapNone/>
                <wp:docPr id="19" name="Прямокутник: округлені кут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F00209C" id="Прямокутник: округлені кути 19" o:spid="_x0000_s1026" style="position:absolute;margin-left:-59.55pt;margin-top:585.75pt;width:14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F37441" w:rsidRPr="001F3858" w:rsidRDefault="00F37441" w:rsidP="001429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76B" w:rsidRDefault="00B6376B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C68C7" w:rsidRDefault="00F61442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24E3B" wp14:editId="522FD3B9">
                <wp:simplePos x="0" y="0"/>
                <wp:positionH relativeFrom="margin">
                  <wp:posOffset>1129030</wp:posOffset>
                </wp:positionH>
                <wp:positionV relativeFrom="page">
                  <wp:posOffset>8162925</wp:posOffset>
                </wp:positionV>
                <wp:extent cx="5000625" cy="3048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отримання безоплатної вторинної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724E3B" id="Поле 15" o:spid="_x0000_s1032" type="#_x0000_t202" style="position:absolute;left:0;text-align:left;margin-left:88.9pt;margin-top:642.75pt;width:39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отримання безоплатної вторинної правової допомоги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C68C7"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128C9" wp14:editId="1E266D28">
                <wp:simplePos x="0" y="0"/>
                <wp:positionH relativeFrom="column">
                  <wp:posOffset>-718185</wp:posOffset>
                </wp:positionH>
                <wp:positionV relativeFrom="page">
                  <wp:posOffset>8058150</wp:posOffset>
                </wp:positionV>
                <wp:extent cx="1666875" cy="552450"/>
                <wp:effectExtent l="0" t="0" r="28575" b="19050"/>
                <wp:wrapNone/>
                <wp:docPr id="20" name="Прямокутник: округлені кут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2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B18E675" id="Прямокутник: округлені кути 20" o:spid="_x0000_s1026" style="position:absolute;margin-left:-56.55pt;margin-top:634.5pt;width:131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  <w:r w:rsidR="008C68C7"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64B9B" wp14:editId="14FF5C5E">
                <wp:simplePos x="0" y="0"/>
                <wp:positionH relativeFrom="column">
                  <wp:posOffset>-584835</wp:posOffset>
                </wp:positionH>
                <wp:positionV relativeFrom="page">
                  <wp:posOffset>8048625</wp:posOffset>
                </wp:positionV>
                <wp:extent cx="1447800" cy="44767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Центрів безоплатної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364B9B" id="Поле 25" o:spid="_x0000_s1033" type="#_x0000_t202" style="position:absolute;left:0;text-align:left;margin-left:-46.05pt;margin-top:633.75pt;width:114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" filled="f" stroked="f" strokeweight=".5pt"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Центрів безоплатної правової допомоги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25891" wp14:editId="18DC949C">
                <wp:simplePos x="0" y="0"/>
                <wp:positionH relativeFrom="margin">
                  <wp:posOffset>1139190</wp:posOffset>
                </wp:positionH>
                <wp:positionV relativeFrom="page">
                  <wp:posOffset>8791575</wp:posOffset>
                </wp:positionV>
                <wp:extent cx="5019675" cy="3048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своїх прав і свобод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125891" id="Поле 16" o:spid="_x0000_s1034" type="#_x0000_t202" style="position:absolute;left:0;text-align:left;margin-left:89.7pt;margin-top:692.25pt;width:3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своїх прав і свобод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9F9FD" wp14:editId="6B8862A2">
                <wp:simplePos x="0" y="0"/>
                <wp:positionH relativeFrom="column">
                  <wp:posOffset>-718185</wp:posOffset>
                </wp:positionH>
                <wp:positionV relativeFrom="page">
                  <wp:posOffset>8734425</wp:posOffset>
                </wp:positionV>
                <wp:extent cx="1666875" cy="428625"/>
                <wp:effectExtent l="0" t="0" r="28575" b="28575"/>
                <wp:wrapNone/>
                <wp:docPr id="21" name="Прямокутник: округлені кут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5B76EA3" id="Прямокутник: округлені кути 21" o:spid="_x0000_s1026" style="position:absolute;margin-left:-56.55pt;margin-top:687.75pt;width:13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CC720" wp14:editId="38B01495">
                <wp:simplePos x="0" y="0"/>
                <wp:positionH relativeFrom="column">
                  <wp:posOffset>-413385</wp:posOffset>
                </wp:positionH>
                <wp:positionV relativeFrom="margin">
                  <wp:posOffset>8042910</wp:posOffset>
                </wp:positionV>
                <wp:extent cx="1143000" cy="23812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3D6" w:rsidRPr="001723D6" w:rsidRDefault="001723D6" w:rsidP="001723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723D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Суду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3CC720" id="Поле 26" o:spid="_x0000_s1035" type="#_x0000_t202" style="position:absolute;left:0;text-align:left;margin-left:-32.55pt;margin-top:633.3pt;width:90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" filled="f" stroked="f" strokeweight=".5pt">
                <v:textbox>
                  <w:txbxContent>
                    <w:p w:rsidR="001723D6" w:rsidRPr="001723D6" w:rsidRDefault="001723D6" w:rsidP="001723D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723D6">
                        <w:rPr>
                          <w:b/>
                          <w:sz w:val="20"/>
                          <w:szCs w:val="20"/>
                          <w:lang w:val="uk-UA"/>
                        </w:rPr>
                        <w:t>Суду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C68C7" w:rsidRDefault="008C68C7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66C1" w:rsidRPr="001E54FA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uk-UA"/>
        </w:rPr>
      </w:pPr>
    </w:p>
    <w:p w:rsidR="001E54FA" w:rsidRPr="001E54FA" w:rsidRDefault="001E54FA" w:rsidP="001E54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Уповноважена особа </w:t>
      </w:r>
    </w:p>
    <w:p w:rsidR="001E54FA" w:rsidRPr="001E54FA" w:rsidRDefault="001E54FA" w:rsidP="001E54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 питань запобігання корупції </w:t>
      </w:r>
    </w:p>
    <w:p w:rsidR="001E54FA" w:rsidRPr="001E54FA" w:rsidRDefault="001E54FA" w:rsidP="001E54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виконавчого апарату </w:t>
      </w:r>
    </w:p>
    <w:p w:rsidR="001E54FA" w:rsidRPr="001E54FA" w:rsidRDefault="00F82117" w:rsidP="001E54F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Дніпропетровської </w:t>
      </w:r>
      <w:r w:rsidR="001E54FA" w:rsidRP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обласної ради                                              </w:t>
      </w:r>
      <w:r w:rsid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r w:rsidR="001E54FA" w:rsidRPr="001E54F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О.А. СВІРЕНКО</w:t>
      </w:r>
    </w:p>
    <w:sectPr w:rsidR="001E54FA" w:rsidRPr="001E54FA" w:rsidSect="00DA78B4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B3" w:rsidRDefault="004F72B3" w:rsidP="002B1724">
      <w:pPr>
        <w:spacing w:after="0" w:line="240" w:lineRule="auto"/>
      </w:pPr>
      <w:r>
        <w:separator/>
      </w:r>
    </w:p>
  </w:endnote>
  <w:endnote w:type="continuationSeparator" w:id="0">
    <w:p w:rsidR="004F72B3" w:rsidRDefault="004F72B3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B3" w:rsidRDefault="004F72B3" w:rsidP="002B1724">
      <w:pPr>
        <w:spacing w:after="0" w:line="240" w:lineRule="auto"/>
      </w:pPr>
      <w:r>
        <w:separator/>
      </w:r>
    </w:p>
  </w:footnote>
  <w:footnote w:type="continuationSeparator" w:id="0">
    <w:p w:rsidR="004F72B3" w:rsidRDefault="004F72B3" w:rsidP="002B1724">
      <w:pPr>
        <w:spacing w:after="0" w:line="240" w:lineRule="auto"/>
      </w:pPr>
      <w:r>
        <w:continuationSeparator/>
      </w:r>
    </w:p>
  </w:footnote>
  <w:footnote w:id="1">
    <w:p w:rsidR="000E3533" w:rsidRPr="008F5D4E" w:rsidRDefault="000E3533" w:rsidP="000E3533">
      <w:pPr>
        <w:pStyle w:val="ad"/>
        <w:jc w:val="both"/>
        <w:rPr>
          <w:sz w:val="20"/>
          <w:szCs w:val="20"/>
        </w:rPr>
      </w:pPr>
      <w:r w:rsidRPr="008F5D4E">
        <w:rPr>
          <w:rStyle w:val="ac"/>
          <w:sz w:val="20"/>
          <w:szCs w:val="20"/>
        </w:rPr>
        <w:footnoteRef/>
      </w:r>
      <w:r w:rsidRPr="008F5D4E">
        <w:rPr>
          <w:sz w:val="20"/>
          <w:szCs w:val="20"/>
        </w:rPr>
        <w:t xml:space="preserve"> </w:t>
      </w:r>
      <w:bookmarkStart w:id="0" w:name="_Hlk57283231"/>
      <w:r w:rsidRPr="008F5D4E">
        <w:rPr>
          <w:sz w:val="20"/>
          <w:szCs w:val="20"/>
        </w:rPr>
        <w:t xml:space="preserve">Більш детально правовий статус викривача </w:t>
      </w:r>
      <w:r>
        <w:rPr>
          <w:sz w:val="20"/>
          <w:szCs w:val="20"/>
        </w:rPr>
        <w:t xml:space="preserve">визначено </w:t>
      </w:r>
      <w:bookmarkEnd w:id="0"/>
      <w:r w:rsidRPr="008F5D4E">
        <w:rPr>
          <w:sz w:val="20"/>
          <w:szCs w:val="20"/>
        </w:rPr>
        <w:t xml:space="preserve">у Роз’ясненнях Національного агентства </w:t>
      </w:r>
      <w:r w:rsidR="00FE1B0D">
        <w:rPr>
          <w:sz w:val="20"/>
          <w:szCs w:val="20"/>
        </w:rPr>
        <w:t xml:space="preserve">запобігання корупції </w:t>
      </w:r>
      <w:r w:rsidRPr="008F5D4E">
        <w:rPr>
          <w:sz w:val="20"/>
          <w:szCs w:val="20"/>
        </w:rPr>
        <w:t>від 23.06.2020 №</w:t>
      </w:r>
      <w:r>
        <w:rPr>
          <w:sz w:val="20"/>
          <w:szCs w:val="20"/>
        </w:rPr>
        <w:t xml:space="preserve"> </w:t>
      </w:r>
      <w:r w:rsidRPr="008F5D4E">
        <w:rPr>
          <w:sz w:val="20"/>
          <w:szCs w:val="20"/>
        </w:rPr>
        <w:t xml:space="preserve">5 </w:t>
      </w:r>
      <w:r w:rsidR="00FE1B0D">
        <w:rPr>
          <w:sz w:val="20"/>
          <w:szCs w:val="20"/>
        </w:rPr>
        <w:t>,,</w:t>
      </w:r>
      <w:r w:rsidRPr="008F5D4E">
        <w:rPr>
          <w:sz w:val="20"/>
          <w:szCs w:val="20"/>
        </w:rPr>
        <w:t>Щодо правового статусу викривача</w:t>
      </w:r>
      <w:r w:rsidR="00FE1B0D" w:rsidRPr="00FE1B0D">
        <w:rPr>
          <w:sz w:val="20"/>
          <w:szCs w:val="20"/>
        </w:rPr>
        <w:t>”</w:t>
      </w:r>
      <w:r w:rsidR="00FE1B0D">
        <w:rPr>
          <w:sz w:val="20"/>
          <w:szCs w:val="20"/>
        </w:rPr>
        <w:t>, від 26.10.2020 № 10 ,,</w:t>
      </w:r>
      <w:r w:rsidR="007E0127">
        <w:rPr>
          <w:sz w:val="20"/>
          <w:szCs w:val="20"/>
        </w:rPr>
        <w:t xml:space="preserve">Щодо правового статусу викривача у кримінальному </w:t>
      </w:r>
      <w:proofErr w:type="spellStart"/>
      <w:r w:rsidR="007E0127">
        <w:rPr>
          <w:sz w:val="20"/>
          <w:szCs w:val="20"/>
        </w:rPr>
        <w:t>про</w:t>
      </w:r>
      <w:r w:rsidR="00FE1B0D">
        <w:rPr>
          <w:sz w:val="20"/>
          <w:szCs w:val="20"/>
        </w:rPr>
        <w:t>вадженн</w:t>
      </w:r>
      <w:r w:rsidR="00FE1B0D" w:rsidRPr="00FE1B0D">
        <w:rPr>
          <w:sz w:val="20"/>
          <w:szCs w:val="20"/>
        </w:rPr>
        <w:t>”</w:t>
      </w:r>
      <w:r w:rsidR="00FE1B0D">
        <w:rPr>
          <w:sz w:val="20"/>
          <w:szCs w:val="20"/>
        </w:rPr>
        <w:t>і</w:t>
      </w:r>
      <w:proofErr w:type="spellEnd"/>
      <w:r w:rsidR="00FE1B0D">
        <w:rPr>
          <w:sz w:val="20"/>
          <w:szCs w:val="20"/>
        </w:rPr>
        <w:t>, від 09.12.2020 № 11 ,,</w:t>
      </w:r>
      <w:r w:rsidR="007E0127">
        <w:rPr>
          <w:sz w:val="20"/>
          <w:szCs w:val="20"/>
        </w:rPr>
        <w:t>Щодо правового статусу викривача у провадженні про адміністративні правоп</w:t>
      </w:r>
      <w:r w:rsidR="00FE1B0D">
        <w:rPr>
          <w:sz w:val="20"/>
          <w:szCs w:val="20"/>
        </w:rPr>
        <w:t>орушення, пов’язані з корупцією</w:t>
      </w:r>
      <w:r w:rsidR="00FE1B0D" w:rsidRPr="00FE1B0D">
        <w:rPr>
          <w:sz w:val="20"/>
          <w:szCs w:val="20"/>
        </w:rPr>
        <w:t>”</w:t>
      </w:r>
      <w:r w:rsidR="007E0127">
        <w:rPr>
          <w:sz w:val="20"/>
          <w:szCs w:val="20"/>
        </w:rPr>
        <w:t>.</w:t>
      </w:r>
    </w:p>
    <w:p w:rsidR="000E3533" w:rsidRPr="00755C45" w:rsidRDefault="000E3533" w:rsidP="000E3533">
      <w:pPr>
        <w:pStyle w:val="aa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724" w:rsidRPr="002B1724" w:rsidRDefault="002B1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B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724" w:rsidRDefault="002B1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FB"/>
    <w:rsid w:val="000E3533"/>
    <w:rsid w:val="00125071"/>
    <w:rsid w:val="001429DA"/>
    <w:rsid w:val="00170676"/>
    <w:rsid w:val="001723D6"/>
    <w:rsid w:val="00186008"/>
    <w:rsid w:val="001A4760"/>
    <w:rsid w:val="001D670E"/>
    <w:rsid w:val="001E3A30"/>
    <w:rsid w:val="001E54FA"/>
    <w:rsid w:val="001F3858"/>
    <w:rsid w:val="002679CB"/>
    <w:rsid w:val="00273F13"/>
    <w:rsid w:val="00286A7E"/>
    <w:rsid w:val="002B1724"/>
    <w:rsid w:val="003206B9"/>
    <w:rsid w:val="003445FB"/>
    <w:rsid w:val="00357904"/>
    <w:rsid w:val="00423307"/>
    <w:rsid w:val="00454A9B"/>
    <w:rsid w:val="00465BC2"/>
    <w:rsid w:val="004735DA"/>
    <w:rsid w:val="004A3B1D"/>
    <w:rsid w:val="004E4F5F"/>
    <w:rsid w:val="004F72B3"/>
    <w:rsid w:val="005755C4"/>
    <w:rsid w:val="0058711F"/>
    <w:rsid w:val="005942A8"/>
    <w:rsid w:val="005C20A7"/>
    <w:rsid w:val="006118CA"/>
    <w:rsid w:val="00630908"/>
    <w:rsid w:val="00645252"/>
    <w:rsid w:val="00696B9B"/>
    <w:rsid w:val="006B51F0"/>
    <w:rsid w:val="006B7418"/>
    <w:rsid w:val="006D3407"/>
    <w:rsid w:val="006D58D9"/>
    <w:rsid w:val="007214EE"/>
    <w:rsid w:val="00722DD3"/>
    <w:rsid w:val="007445BD"/>
    <w:rsid w:val="00755C45"/>
    <w:rsid w:val="00781630"/>
    <w:rsid w:val="007E0127"/>
    <w:rsid w:val="00835C5A"/>
    <w:rsid w:val="008C5918"/>
    <w:rsid w:val="008C68C7"/>
    <w:rsid w:val="009A4373"/>
    <w:rsid w:val="009C49A2"/>
    <w:rsid w:val="009E26A6"/>
    <w:rsid w:val="009F3F1B"/>
    <w:rsid w:val="00A07C8B"/>
    <w:rsid w:val="00A33C83"/>
    <w:rsid w:val="00A34EAB"/>
    <w:rsid w:val="00A748C2"/>
    <w:rsid w:val="00A77AD4"/>
    <w:rsid w:val="00AA0A98"/>
    <w:rsid w:val="00B210D5"/>
    <w:rsid w:val="00B259CC"/>
    <w:rsid w:val="00B56BF2"/>
    <w:rsid w:val="00B6376B"/>
    <w:rsid w:val="00B83809"/>
    <w:rsid w:val="00B9482C"/>
    <w:rsid w:val="00BA738A"/>
    <w:rsid w:val="00BB5B3B"/>
    <w:rsid w:val="00BC0045"/>
    <w:rsid w:val="00BC66C1"/>
    <w:rsid w:val="00BE6CD1"/>
    <w:rsid w:val="00BF0DAF"/>
    <w:rsid w:val="00C2090C"/>
    <w:rsid w:val="00C74DF8"/>
    <w:rsid w:val="00CA7EF4"/>
    <w:rsid w:val="00CF7641"/>
    <w:rsid w:val="00D53E3F"/>
    <w:rsid w:val="00D83C6D"/>
    <w:rsid w:val="00DA755C"/>
    <w:rsid w:val="00DA78B4"/>
    <w:rsid w:val="00DD062C"/>
    <w:rsid w:val="00ED22AD"/>
    <w:rsid w:val="00F117B1"/>
    <w:rsid w:val="00F307CD"/>
    <w:rsid w:val="00F37441"/>
    <w:rsid w:val="00F61442"/>
    <w:rsid w:val="00F82117"/>
    <w:rsid w:val="00FD1D3B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BA0041-263E-43D8-A2DA-CBD533A419E2}" type="doc">
      <dgm:prSet loTypeId="urn:microsoft.com/office/officeart/2005/8/layout/hList1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7AF1DCBA-68E9-4D8F-AC10-5F5E8D6938A4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gm:t>
    </dgm:pt>
    <dgm:pt modelId="{9F55522F-6D11-41ED-8802-99DE05DDB167}" type="parTrans" cxnId="{AFCFA15B-6131-4187-B954-2E28DD375330}">
      <dgm:prSet/>
      <dgm:spPr/>
      <dgm:t>
        <a:bodyPr/>
        <a:lstStyle/>
        <a:p>
          <a:endParaRPr lang="ru-RU"/>
        </a:p>
      </dgm:t>
    </dgm:pt>
    <dgm:pt modelId="{C0EED5F0-2325-41B5-9DD6-34AB2AA75BD2}" type="sibTrans" cxnId="{AFCFA15B-6131-4187-B954-2E28DD375330}">
      <dgm:prSet/>
      <dgm:spPr/>
      <dgm:t>
        <a:bodyPr/>
        <a:lstStyle/>
        <a:p>
          <a:endParaRPr lang="ru-RU"/>
        </a:p>
      </dgm:t>
    </dgm:pt>
    <dgm:pt modelId="{93B2D02E-7242-4154-8F9C-413F0E9228B5}">
      <dgm:prSet phldrT="[Текст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 таких заходів впливу у зв</a:t>
          </a:r>
          <a:r>
            <a:rPr lang="uk-UA"/>
            <a:t>’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gm:t>
    </dgm:pt>
    <dgm:pt modelId="{16490E81-2267-4C7C-8293-F1E9E73E494E}" type="parTrans" cxnId="{4BC00349-6FA2-4A72-9F5A-2353A0C37D26}">
      <dgm:prSet/>
      <dgm:spPr/>
      <dgm:t>
        <a:bodyPr/>
        <a:lstStyle/>
        <a:p>
          <a:endParaRPr lang="ru-RU"/>
        </a:p>
      </dgm:t>
    </dgm:pt>
    <dgm:pt modelId="{AADA8B70-CEA9-416D-93C3-A16958CCEB5E}" type="sibTrans" cxnId="{4BC00349-6FA2-4A72-9F5A-2353A0C37D26}">
      <dgm:prSet/>
      <dgm:spPr/>
      <dgm:t>
        <a:bodyPr/>
        <a:lstStyle/>
        <a:p>
          <a:endParaRPr lang="ru-RU"/>
        </a:p>
      </dgm:t>
    </dgm:pt>
    <dgm:pt modelId="{4539783B-1C82-4F42-9A05-B46FB95E6A73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gm:t>
    </dgm:pt>
    <dgm:pt modelId="{EEB67C6D-41EC-4C0A-AEEF-8DD6386C0D86}" type="parTrans" cxnId="{1FBDE52B-5CEF-4DEE-9661-6C1E8CFFC39F}">
      <dgm:prSet/>
      <dgm:spPr/>
      <dgm:t>
        <a:bodyPr/>
        <a:lstStyle/>
        <a:p>
          <a:endParaRPr lang="ru-RU"/>
        </a:p>
      </dgm:t>
    </dgm:pt>
    <dgm:pt modelId="{8FC40C38-3767-471A-AAA6-8629A8C092BD}" type="sibTrans" cxnId="{1FBDE52B-5CEF-4DEE-9661-6C1E8CFFC39F}">
      <dgm:prSet/>
      <dgm:spPr/>
      <dgm:t>
        <a:bodyPr/>
        <a:lstStyle/>
        <a:p>
          <a:endParaRPr lang="ru-RU"/>
        </a:p>
      </dgm:t>
    </dgm:pt>
    <dgm:pt modelId="{7532D3EA-A4C5-4C6F-9754-F6A1B0C0096C}" type="pres">
      <dgm:prSet presAssocID="{DFBA0041-263E-43D8-A2DA-CBD533A419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7C0847-0FFE-42BA-BAC5-72B091ECBD18}" type="pres">
      <dgm:prSet presAssocID="{7AF1DCBA-68E9-4D8F-AC10-5F5E8D6938A4}" presName="composite" presStyleCnt="0"/>
      <dgm:spPr/>
    </dgm:pt>
    <dgm:pt modelId="{66D52EEB-24E7-4193-ADC3-6C892BF00B88}" type="pres">
      <dgm:prSet presAssocID="{7AF1DCBA-68E9-4D8F-AC10-5F5E8D6938A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0D41FF-AAAF-48F0-A826-BDD5BBA15291}" type="pres">
      <dgm:prSet presAssocID="{7AF1DCBA-68E9-4D8F-AC10-5F5E8D6938A4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CFE5CD-6439-4CB6-95FF-C33F41D6B708}" type="pres">
      <dgm:prSet presAssocID="{C0EED5F0-2325-41B5-9DD6-34AB2AA75BD2}" presName="space" presStyleCnt="0"/>
      <dgm:spPr/>
    </dgm:pt>
    <dgm:pt modelId="{83BB341C-F1F9-4356-8AC6-F4342F9E4568}" type="pres">
      <dgm:prSet presAssocID="{4539783B-1C82-4F42-9A05-B46FB95E6A73}" presName="composite" presStyleCnt="0"/>
      <dgm:spPr/>
    </dgm:pt>
    <dgm:pt modelId="{59D33474-D14B-4ACE-B257-7ADCDEED58E8}" type="pres">
      <dgm:prSet presAssocID="{4539783B-1C82-4F42-9A05-B46FB95E6A73}" presName="parTx" presStyleLbl="alignNode1" presStyleIdx="1" presStyleCnt="2" custScaleY="126200" custLinFactNeighborX="-3287" custLinFactNeighborY="-585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F1FC1-0E44-4A5D-BBE0-9314E25392A4}" type="pres">
      <dgm:prSet presAssocID="{4539783B-1C82-4F42-9A05-B46FB95E6A73}" presName="desTx" presStyleLbl="alignAccFollowNode1" presStyleIdx="1" presStyleCnt="2" custFlipVert="1" custScaleY="9138" custLinFactY="-1800000" custLinFactNeighborX="-3287" custLinFactNeighborY="-1824791">
        <dgm:presLayoutVars>
          <dgm:bulletEnabled val="1"/>
        </dgm:presLayoutVars>
      </dgm:prSet>
      <dgm:spPr>
        <a:solidFill>
          <a:schemeClr val="accent4">
            <a:lumMod val="20000"/>
            <a:lumOff val="80000"/>
            <a:alpha val="90000"/>
          </a:schemeClr>
        </a:solidFill>
      </dgm:spPr>
    </dgm:pt>
  </dgm:ptLst>
  <dgm:cxnLst>
    <dgm:cxn modelId="{1FBDE52B-5CEF-4DEE-9661-6C1E8CFFC39F}" srcId="{DFBA0041-263E-43D8-A2DA-CBD533A419E2}" destId="{4539783B-1C82-4F42-9A05-B46FB95E6A73}" srcOrd="1" destOrd="0" parTransId="{EEB67C6D-41EC-4C0A-AEEF-8DD6386C0D86}" sibTransId="{8FC40C38-3767-471A-AAA6-8629A8C092BD}"/>
    <dgm:cxn modelId="{AFCFA15B-6131-4187-B954-2E28DD375330}" srcId="{DFBA0041-263E-43D8-A2DA-CBD533A419E2}" destId="{7AF1DCBA-68E9-4D8F-AC10-5F5E8D6938A4}" srcOrd="0" destOrd="0" parTransId="{9F55522F-6D11-41ED-8802-99DE05DDB167}" sibTransId="{C0EED5F0-2325-41B5-9DD6-34AB2AA75BD2}"/>
    <dgm:cxn modelId="{EFE0B008-C86D-43F8-9C79-C84336BC2C8C}" type="presOf" srcId="{DFBA0041-263E-43D8-A2DA-CBD533A419E2}" destId="{7532D3EA-A4C5-4C6F-9754-F6A1B0C0096C}" srcOrd="0" destOrd="0" presId="urn:microsoft.com/office/officeart/2005/8/layout/hList1"/>
    <dgm:cxn modelId="{4BC00349-6FA2-4A72-9F5A-2353A0C37D26}" srcId="{7AF1DCBA-68E9-4D8F-AC10-5F5E8D6938A4}" destId="{93B2D02E-7242-4154-8F9C-413F0E9228B5}" srcOrd="0" destOrd="0" parTransId="{16490E81-2267-4C7C-8293-F1E9E73E494E}" sibTransId="{AADA8B70-CEA9-416D-93C3-A16958CCEB5E}"/>
    <dgm:cxn modelId="{46A026F3-7F43-45C6-93C4-9CAE5A7B5311}" type="presOf" srcId="{93B2D02E-7242-4154-8F9C-413F0E9228B5}" destId="{920D41FF-AAAF-48F0-A826-BDD5BBA15291}" srcOrd="0" destOrd="0" presId="urn:microsoft.com/office/officeart/2005/8/layout/hList1"/>
    <dgm:cxn modelId="{4FC8274C-7E41-4DCA-A2AD-FB422F125A78}" type="presOf" srcId="{7AF1DCBA-68E9-4D8F-AC10-5F5E8D6938A4}" destId="{66D52EEB-24E7-4193-ADC3-6C892BF00B88}" srcOrd="0" destOrd="0" presId="urn:microsoft.com/office/officeart/2005/8/layout/hList1"/>
    <dgm:cxn modelId="{D097E25A-C54A-4B30-A6CF-0AF87879ACAB}" type="presOf" srcId="{4539783B-1C82-4F42-9A05-B46FB95E6A73}" destId="{59D33474-D14B-4ACE-B257-7ADCDEED58E8}" srcOrd="0" destOrd="0" presId="urn:microsoft.com/office/officeart/2005/8/layout/hList1"/>
    <dgm:cxn modelId="{1158D6AC-1139-4360-A16B-35A1228F3293}" type="presParOf" srcId="{7532D3EA-A4C5-4C6F-9754-F6A1B0C0096C}" destId="{3C7C0847-0FFE-42BA-BAC5-72B091ECBD18}" srcOrd="0" destOrd="0" presId="urn:microsoft.com/office/officeart/2005/8/layout/hList1"/>
    <dgm:cxn modelId="{CED3F0B3-7B8A-409E-A641-CFDC386D7098}" type="presParOf" srcId="{3C7C0847-0FFE-42BA-BAC5-72B091ECBD18}" destId="{66D52EEB-24E7-4193-ADC3-6C892BF00B88}" srcOrd="0" destOrd="0" presId="urn:microsoft.com/office/officeart/2005/8/layout/hList1"/>
    <dgm:cxn modelId="{FCAF1CF6-D2D3-4423-BAE6-1C1D74CCA1AF}" type="presParOf" srcId="{3C7C0847-0FFE-42BA-BAC5-72B091ECBD18}" destId="{920D41FF-AAAF-48F0-A826-BDD5BBA15291}" srcOrd="1" destOrd="0" presId="urn:microsoft.com/office/officeart/2005/8/layout/hList1"/>
    <dgm:cxn modelId="{31D31499-E1EE-4F0E-B94B-C144D2E5DFA8}" type="presParOf" srcId="{7532D3EA-A4C5-4C6F-9754-F6A1B0C0096C}" destId="{77CFE5CD-6439-4CB6-95FF-C33F41D6B708}" srcOrd="1" destOrd="0" presId="urn:microsoft.com/office/officeart/2005/8/layout/hList1"/>
    <dgm:cxn modelId="{002B46EB-96D1-48C1-9226-20DB74DD48F9}" type="presParOf" srcId="{7532D3EA-A4C5-4C6F-9754-F6A1B0C0096C}" destId="{83BB341C-F1F9-4356-8AC6-F4342F9E4568}" srcOrd="2" destOrd="0" presId="urn:microsoft.com/office/officeart/2005/8/layout/hList1"/>
    <dgm:cxn modelId="{0606939C-40D2-4453-B794-4D81F70D54F6}" type="presParOf" srcId="{83BB341C-F1F9-4356-8AC6-F4342F9E4568}" destId="{59D33474-D14B-4ACE-B257-7ADCDEED58E8}" srcOrd="0" destOrd="0" presId="urn:microsoft.com/office/officeart/2005/8/layout/hList1"/>
    <dgm:cxn modelId="{C5FCE376-0592-4DED-A8A3-C15470B23032}" type="presParOf" srcId="{83BB341C-F1F9-4356-8AC6-F4342F9E4568}" destId="{3D4F1FC1-0E44-4A5D-BBE0-9314E25392A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52EEB-24E7-4193-ADC3-6C892BF00B88}">
      <dsp:nvSpPr>
        <dsp:cNvPr id="0" name=""/>
        <dsp:cNvSpPr/>
      </dsp:nvSpPr>
      <dsp:spPr>
        <a:xfrm>
          <a:off x="29" y="16598"/>
          <a:ext cx="2777356" cy="81172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sp:txBody>
      <dsp:txXfrm>
        <a:off x="29" y="16598"/>
        <a:ext cx="2777356" cy="811722"/>
      </dsp:txXfrm>
    </dsp:sp>
    <dsp:sp modelId="{920D41FF-AAAF-48F0-A826-BDD5BBA15291}">
      <dsp:nvSpPr>
        <dsp:cNvPr id="0" name=""/>
        <dsp:cNvSpPr/>
      </dsp:nvSpPr>
      <dsp:spPr>
        <a:xfrm>
          <a:off x="29" y="828321"/>
          <a:ext cx="2777356" cy="2069729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 таких заходів впливу у зв</a:t>
          </a:r>
          <a:r>
            <a:rPr lang="uk-UA" sz="1300" kern="1200"/>
            <a:t>’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sp:txBody>
      <dsp:txXfrm>
        <a:off x="29" y="828321"/>
        <a:ext cx="2777356" cy="2069729"/>
      </dsp:txXfrm>
    </dsp:sp>
    <dsp:sp modelId="{59D33474-D14B-4ACE-B257-7ADCDEED58E8}">
      <dsp:nvSpPr>
        <dsp:cNvPr id="0" name=""/>
        <dsp:cNvSpPr/>
      </dsp:nvSpPr>
      <dsp:spPr>
        <a:xfrm>
          <a:off x="3074923" y="0"/>
          <a:ext cx="2777356" cy="102439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sp:txBody>
      <dsp:txXfrm>
        <a:off x="3074923" y="0"/>
        <a:ext cx="2777356" cy="1024393"/>
      </dsp:txXfrm>
    </dsp:sp>
    <dsp:sp modelId="{3D4F1FC1-0E44-4A5D-BBE0-9314E25392A4}">
      <dsp:nvSpPr>
        <dsp:cNvPr id="0" name=""/>
        <dsp:cNvSpPr/>
      </dsp:nvSpPr>
      <dsp:spPr>
        <a:xfrm flipV="1">
          <a:off x="3074923" y="987012"/>
          <a:ext cx="2777356" cy="189131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D181-9BEE-4AC4-B957-8E665EC8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Олена Олексіївна</dc:creator>
  <cp:lastModifiedBy>Савченко</cp:lastModifiedBy>
  <cp:revision>3</cp:revision>
  <cp:lastPrinted>2021-04-05T07:12:00Z</cp:lastPrinted>
  <dcterms:created xsi:type="dcterms:W3CDTF">2023-11-06T10:20:00Z</dcterms:created>
  <dcterms:modified xsi:type="dcterms:W3CDTF">2023-11-10T08:28:00Z</dcterms:modified>
</cp:coreProperties>
</file>