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>
      <w:pPr>
        <w:spacing w:line="276" w:lineRule="auto"/>
        <w:jc w:val="right"/>
        <w:rPr>
          <w:rFonts w:eastAsia="Times New Roman" w:cstheme="minorBidi"/>
          <w:sz w:val="24"/>
          <w:szCs w:val="24"/>
          <w:lang w:val="uk-UA"/>
        </w:rPr>
      </w:pPr>
    </w:p>
    <w:p>
      <w:pPr>
        <w:spacing w:line="276" w:lineRule="auto"/>
        <w:jc w:val="center"/>
        <w:rPr>
          <w:rFonts w:eastAsia="Times New Roman" w:cstheme="minorBidi"/>
          <w:sz w:val="28"/>
          <w:szCs w:val="28"/>
          <w:lang w:val="uk-UA"/>
        </w:rPr>
      </w:pPr>
      <w:r>
        <w:rPr>
          <w:rFonts w:eastAsia="Times New Roman" w:cstheme="minorBidi"/>
          <w:sz w:val="28"/>
          <w:szCs w:val="28"/>
          <w:lang w:val="uk-UA"/>
        </w:rPr>
        <w:t>Ч</w:t>
      </w:r>
      <w:r>
        <w:rPr>
          <w:rFonts w:eastAsia="Times New Roman" w:cstheme="minorBidi"/>
          <w:sz w:val="28"/>
          <w:szCs w:val="28"/>
        </w:rPr>
        <w:t>ергов</w:t>
      </w:r>
      <w:r>
        <w:rPr>
          <w:rFonts w:eastAsia="Times New Roman" w:cstheme="minorBidi"/>
          <w:sz w:val="28"/>
          <w:szCs w:val="28"/>
          <w:lang w:val="uk-UA"/>
        </w:rPr>
        <w:t>і</w:t>
      </w:r>
      <w:r>
        <w:rPr>
          <w:rFonts w:eastAsia="Times New Roman" w:cstheme="minorBidi"/>
          <w:sz w:val="28"/>
          <w:szCs w:val="28"/>
        </w:rPr>
        <w:t xml:space="preserve"> вибор</w:t>
      </w:r>
      <w:r>
        <w:rPr>
          <w:rFonts w:eastAsia="Times New Roman" w:cstheme="minorBidi"/>
          <w:sz w:val="28"/>
          <w:szCs w:val="28"/>
          <w:lang w:val="uk-UA"/>
        </w:rPr>
        <w:t>и</w:t>
      </w:r>
      <w:r>
        <w:rPr>
          <w:rFonts w:eastAsia="Times New Roman" w:cstheme="minorBidi"/>
          <w:sz w:val="28"/>
          <w:szCs w:val="28"/>
        </w:rPr>
        <w:t xml:space="preserve"> депутатів </w:t>
      </w:r>
      <w:r>
        <w:rPr>
          <w:rFonts w:eastAsia="Times New Roman" w:cstheme="minorBidi"/>
          <w:sz w:val="28"/>
          <w:szCs w:val="28"/>
          <w:lang w:val="uk-UA"/>
        </w:rPr>
        <w:t>Дніпропетровської обласної ради</w:t>
      </w:r>
    </w:p>
    <w:p>
      <w:pPr>
        <w:spacing w:line="276" w:lineRule="auto"/>
        <w:jc w:val="center"/>
        <w:rPr>
          <w:rFonts w:eastAsia="Times New Roman" w:cstheme="minorBidi"/>
          <w:sz w:val="28"/>
          <w:szCs w:val="28"/>
          <w:lang w:val="uk-UA"/>
        </w:rPr>
      </w:pPr>
      <w:r>
        <w:rPr>
          <w:rFonts w:eastAsia="Times New Roman" w:cstheme="minorBidi"/>
          <w:sz w:val="28"/>
          <w:szCs w:val="28"/>
          <w:lang w:val="uk-UA"/>
        </w:rPr>
        <w:t>25 жовтня 2020 року</w:t>
      </w:r>
    </w:p>
    <w:p>
      <w:pPr>
        <w:spacing w:line="276" w:lineRule="auto"/>
        <w:jc w:val="center"/>
        <w:rPr>
          <w:rFonts w:eastAsia="Times New Roman" w:cstheme="minorBidi"/>
          <w:sz w:val="28"/>
          <w:szCs w:val="28"/>
          <w:lang w:val="uk-UA"/>
        </w:rPr>
      </w:pPr>
    </w:p>
    <w:p>
      <w:pPr>
        <w:spacing w:line="276" w:lineRule="auto"/>
        <w:jc w:val="center"/>
        <w:rPr>
          <w:rFonts w:eastAsia="Times New Roman" w:cstheme="minorBidi"/>
          <w:b/>
          <w:sz w:val="28"/>
          <w:szCs w:val="28"/>
          <w:lang w:val="uk-UA"/>
        </w:rPr>
      </w:pPr>
      <w:r>
        <w:rPr>
          <w:rFonts w:eastAsia="Times New Roman" w:cstheme="minorBidi"/>
          <w:b/>
          <w:sz w:val="28"/>
          <w:szCs w:val="28"/>
          <w:lang w:val="uk-UA"/>
        </w:rPr>
        <w:t>Дніпропетровська обласна територіальна виборча комісія</w:t>
      </w:r>
    </w:p>
    <w:p>
      <w:pPr>
        <w:spacing w:line="276" w:lineRule="auto"/>
        <w:jc w:val="center"/>
        <w:rPr>
          <w:rFonts w:eastAsia="Times New Roman" w:cstheme="minorBidi"/>
          <w:b/>
          <w:sz w:val="28"/>
          <w:szCs w:val="28"/>
          <w:lang w:val="uk-UA"/>
        </w:rPr>
      </w:pPr>
    </w:p>
    <w:p>
      <w:pPr>
        <w:spacing w:line="276" w:lineRule="auto"/>
        <w:jc w:val="center"/>
        <w:rPr>
          <w:rFonts w:eastAsia="Times New Roman" w:cstheme="minorBidi"/>
          <w:b/>
          <w:sz w:val="28"/>
          <w:szCs w:val="28"/>
          <w:lang w:val="uk-UA"/>
        </w:rPr>
      </w:pPr>
      <w:r>
        <w:rPr>
          <w:rFonts w:eastAsia="Times New Roman" w:cstheme="minorBidi"/>
          <w:b/>
          <w:sz w:val="28"/>
          <w:szCs w:val="28"/>
          <w:lang w:val="uk-UA"/>
        </w:rPr>
        <w:t>ПОСТАНОВА</w:t>
      </w:r>
    </w:p>
    <w:p>
      <w:pPr>
        <w:spacing w:line="276" w:lineRule="auto"/>
        <w:jc w:val="center"/>
        <w:rPr>
          <w:rFonts w:eastAsia="Times New Roman" w:cstheme="minorBidi"/>
          <w:sz w:val="28"/>
          <w:szCs w:val="28"/>
          <w:lang w:val="uk-UA"/>
        </w:rPr>
      </w:pPr>
      <w:r>
        <w:rPr>
          <w:rFonts w:eastAsia="Times New Roman" w:cstheme="minorBidi"/>
          <w:sz w:val="28"/>
          <w:szCs w:val="28"/>
          <w:lang w:val="uk-UA"/>
        </w:rPr>
        <w:t>м. Дніпро</w:t>
      </w:r>
    </w:p>
    <w:p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hint="default" w:eastAsiaTheme="minorHAnsi"/>
          <w:sz w:val="28"/>
          <w:szCs w:val="28"/>
          <w:lang w:val="uk-UA" w:eastAsia="en-US"/>
        </w:rPr>
        <w:t xml:space="preserve">17 </w:t>
      </w:r>
      <w:r>
        <w:rPr>
          <w:rFonts w:eastAsiaTheme="minorHAnsi"/>
          <w:sz w:val="28"/>
          <w:szCs w:val="28"/>
          <w:lang w:val="uk-UA" w:eastAsia="en-US"/>
        </w:rPr>
        <w:t>год</w:t>
      </w:r>
      <w:r>
        <w:rPr>
          <w:rFonts w:hint="default" w:eastAsiaTheme="minorHAnsi"/>
          <w:sz w:val="28"/>
          <w:szCs w:val="28"/>
          <w:lang w:val="uk-UA" w:eastAsia="en-US"/>
        </w:rPr>
        <w:t xml:space="preserve">. 30 </w:t>
      </w:r>
      <w:r>
        <w:rPr>
          <w:rFonts w:eastAsiaTheme="minorHAnsi"/>
          <w:sz w:val="28"/>
          <w:szCs w:val="28"/>
          <w:lang w:val="uk-UA" w:eastAsia="en-US"/>
        </w:rPr>
        <w:t>хв</w:t>
      </w:r>
      <w:r>
        <w:rPr>
          <w:rFonts w:hint="default" w:eastAsiaTheme="minorHAnsi"/>
          <w:sz w:val="28"/>
          <w:szCs w:val="28"/>
          <w:lang w:val="uk-UA" w:eastAsia="en-US"/>
        </w:rPr>
        <w:t>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</w:p>
    <w:p>
      <w:pPr>
        <w:spacing w:after="200" w:line="276" w:lineRule="auto"/>
        <w:jc w:val="both"/>
        <w:rPr>
          <w:rFonts w:hint="default"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«</w:t>
      </w:r>
      <w:r>
        <w:rPr>
          <w:rFonts w:hint="default" w:eastAsiaTheme="minorHAnsi"/>
          <w:sz w:val="28"/>
          <w:szCs w:val="28"/>
          <w:lang w:val="uk-UA" w:eastAsia="en-US"/>
        </w:rPr>
        <w:t>25</w:t>
      </w:r>
      <w:r>
        <w:rPr>
          <w:rFonts w:eastAsiaTheme="minorHAnsi"/>
          <w:sz w:val="28"/>
          <w:szCs w:val="28"/>
          <w:lang w:val="uk-UA" w:eastAsia="en-US"/>
        </w:rPr>
        <w:t xml:space="preserve">» вересня 2020 року                                                                 </w:t>
      </w:r>
      <w:r>
        <w:rPr>
          <w:rFonts w:hint="default" w:eastAsiaTheme="minorHAnsi"/>
          <w:sz w:val="28"/>
          <w:szCs w:val="28"/>
          <w:lang w:val="uk-UA" w:eastAsia="en-US"/>
        </w:rPr>
        <w:t xml:space="preserve">            </w:t>
      </w:r>
      <w:r>
        <w:rPr>
          <w:rFonts w:eastAsiaTheme="minorHAnsi"/>
          <w:sz w:val="28"/>
          <w:szCs w:val="28"/>
          <w:lang w:val="uk-UA" w:eastAsia="en-US"/>
        </w:rPr>
        <w:t xml:space="preserve">  №</w:t>
      </w:r>
      <w:r>
        <w:rPr>
          <w:rFonts w:hint="default" w:eastAsiaTheme="minorHAnsi"/>
          <w:sz w:val="28"/>
          <w:szCs w:val="28"/>
          <w:lang w:val="uk-UA" w:eastAsia="en-US"/>
        </w:rPr>
        <w:t xml:space="preserve"> 13</w:t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Про реєстрацію представника </w:t>
      </w:r>
      <w:r>
        <w:rPr>
          <w:b/>
          <w:sz w:val="28"/>
          <w:szCs w:val="28"/>
          <w:lang w:val="uk-UA"/>
        </w:rPr>
        <w:t>Дніпропетровської обласної організації ПОЛІТИЧНОЇ ПАРТІЇ «ПАРТІЯ</w:t>
      </w:r>
      <w:r>
        <w:rPr>
          <w:rFonts w:hint="default"/>
          <w:b/>
          <w:sz w:val="28"/>
          <w:szCs w:val="28"/>
          <w:lang w:val="uk-UA"/>
        </w:rPr>
        <w:t xml:space="preserve"> ШАРІЯ</w:t>
      </w:r>
      <w:r>
        <w:rPr>
          <w:b/>
          <w:sz w:val="28"/>
          <w:szCs w:val="28"/>
          <w:lang w:val="uk-UA"/>
        </w:rPr>
        <w:t xml:space="preserve">» </w:t>
      </w:r>
      <w:r>
        <w:rPr>
          <w:b/>
          <w:lang w:val="uk-UA"/>
        </w:rPr>
        <w:t xml:space="preserve"> в Дніпропетровській обласній територіальній виборчій комісії з правом дорадчого голосу на чергових виборах депутатів Дніпропетровської обласної ради 25 жовтня 2020 року</w:t>
      </w:r>
    </w:p>
    <w:p>
      <w:pPr>
        <w:ind w:firstLine="708"/>
        <w:jc w:val="both"/>
        <w:rPr>
          <w:lang w:val="uk-UA"/>
        </w:rPr>
      </w:pPr>
    </w:p>
    <w:p>
      <w:pPr>
        <w:ind w:firstLine="708"/>
        <w:jc w:val="both"/>
        <w:rPr>
          <w:lang w:val="uk-UA"/>
        </w:rPr>
      </w:pPr>
      <w:r>
        <w:rPr>
          <w:lang w:val="uk-UA"/>
        </w:rPr>
        <w:t>24 вересня 2020 року до Дніпропетровської обласної територіальної виборчої комісії надійшла заява та документи про реєстрацію</w:t>
      </w:r>
      <w:r>
        <w:rPr>
          <w:rFonts w:hint="default"/>
          <w:lang w:val="uk-UA"/>
        </w:rPr>
        <w:t xml:space="preserve"> Хоменко Ігора</w:t>
      </w:r>
      <w:r>
        <w:rPr>
          <w:lang w:val="uk-UA"/>
        </w:rPr>
        <w:t xml:space="preserve"> Володимировича  представником Дніпропетровської обласної організації ПОЛІТИЧНОЇ ПАРТІЇ «ПАРТІЯ</w:t>
      </w:r>
      <w:r>
        <w:rPr>
          <w:rFonts w:hint="default"/>
          <w:lang w:val="uk-UA"/>
        </w:rPr>
        <w:t xml:space="preserve"> ШАРІЯ</w:t>
      </w:r>
      <w:r>
        <w:rPr>
          <w:lang w:val="uk-UA"/>
        </w:rPr>
        <w:t>»</w:t>
      </w:r>
      <w:r>
        <w:rPr>
          <w:lang w:val="uk-UA"/>
        </w:rPr>
        <w:t xml:space="preserve"> в Дніпропетровській обласній територіальній виборчій комісії з правом дорадчого голосу на чергових виборах депутатів Дніпропетровської обласної ради  25 жовтня 2020 року.</w:t>
      </w:r>
    </w:p>
    <w:p>
      <w:pPr>
        <w:ind w:firstLine="708"/>
        <w:jc w:val="both"/>
        <w:rPr>
          <w:lang w:val="uk-UA"/>
        </w:rPr>
      </w:pPr>
      <w:r>
        <w:rPr>
          <w:lang w:val="uk-UA"/>
        </w:rPr>
        <w:t>Розглянувши зазначені документи, Дніпропетровська обласна територіальна виборча комісія встановила їх відповідність вимогам Виборчого кодексу України.</w:t>
      </w:r>
    </w:p>
    <w:p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 xml:space="preserve">На підставі частини 4 статті 236 Виборчого кодексу України, керуючись частинами 1, 4 статті 33, частинами 1, 12, 14 статті 36, частинами 3, 4 статті 37,  пунктами 4, 6 частини 2 статті 206, частинами 1, 6, 8 статті 227 Виборчого кодексу України, Дніпропетровська обласна територіальна виборча комісія </w:t>
      </w:r>
      <w:r>
        <w:rPr>
          <w:b/>
          <w:lang w:val="uk-UA"/>
        </w:rPr>
        <w:t>постановляє</w:t>
      </w:r>
      <w:r>
        <w:rPr>
          <w:lang w:val="uk-UA"/>
        </w:rPr>
        <w:t>:</w:t>
      </w:r>
    </w:p>
    <w:p>
      <w:pPr>
        <w:jc w:val="both"/>
        <w:rPr>
          <w:lang w:val="uk-UA"/>
        </w:rPr>
      </w:pPr>
    </w:p>
    <w:p>
      <w:pPr>
        <w:ind w:firstLine="705"/>
        <w:contextualSpacing/>
        <w:jc w:val="both"/>
        <w:rPr>
          <w:lang w:val="uk-UA"/>
        </w:rPr>
      </w:pPr>
      <w:r>
        <w:rPr>
          <w:lang w:val="uk-UA"/>
        </w:rPr>
        <w:t>1. Зареєструвати представником Дніпропетровської обласної організації ПОЛІТИЧНОЇ ПАРТІЇ «ПАРТІЯ</w:t>
      </w:r>
      <w:r>
        <w:rPr>
          <w:rFonts w:hint="default"/>
          <w:lang w:val="uk-UA"/>
        </w:rPr>
        <w:t xml:space="preserve"> ШАРІЯ</w:t>
      </w:r>
      <w:r>
        <w:rPr>
          <w:lang w:val="uk-UA"/>
        </w:rPr>
        <w:t>»</w:t>
      </w:r>
      <w:r>
        <w:rPr>
          <w:lang w:val="uk-UA"/>
        </w:rPr>
        <w:t xml:space="preserve"> в Дніпропетровській обласній територіальній виборчій комісії з правом дорадчого голосу на чергових виборах депутатів Дніпропетровської обласної ради  25 жовтня 2020 року – </w:t>
      </w:r>
      <w:r>
        <w:rPr>
          <w:rFonts w:hint="default"/>
          <w:lang w:val="uk-UA"/>
        </w:rPr>
        <w:t xml:space="preserve"> Хоменко Ігора</w:t>
      </w:r>
      <w:r>
        <w:rPr>
          <w:lang w:val="uk-UA"/>
        </w:rPr>
        <w:t xml:space="preserve"> Володимировича.</w:t>
      </w:r>
    </w:p>
    <w:p>
      <w:pPr>
        <w:ind w:firstLine="705"/>
        <w:contextualSpacing/>
        <w:jc w:val="both"/>
        <w:rPr>
          <w:lang w:val="uk-UA"/>
        </w:rPr>
      </w:pPr>
      <w:r>
        <w:rPr>
          <w:lang w:val="uk-UA"/>
        </w:rPr>
        <w:t>2. Видати представнику Дніпропетровської обласної організації ПОЛІТИЧНОЇ ПАРТІЇ «ПАРТІЯ</w:t>
      </w:r>
      <w:r>
        <w:rPr>
          <w:rFonts w:hint="default"/>
          <w:lang w:val="uk-UA"/>
        </w:rPr>
        <w:t xml:space="preserve"> ШАРІЯ</w:t>
      </w:r>
      <w:r>
        <w:rPr>
          <w:lang w:val="uk-UA"/>
        </w:rPr>
        <w:t>»</w:t>
      </w:r>
      <w:r>
        <w:rPr>
          <w:lang w:val="uk-UA"/>
        </w:rPr>
        <w:t xml:space="preserve"> в Дніпропетровській обласній територіальній виборчій комісії з правом дорадчого голосу </w:t>
      </w:r>
      <w:r>
        <w:rPr>
          <w:rFonts w:hint="default"/>
          <w:lang w:val="uk-UA"/>
        </w:rPr>
        <w:t>Хоменку Ігорю</w:t>
      </w:r>
      <w:r>
        <w:rPr>
          <w:lang w:val="uk-UA"/>
        </w:rPr>
        <w:t xml:space="preserve"> Володимировичу</w:t>
      </w:r>
      <w:bookmarkStart w:id="0" w:name="_GoBack"/>
      <w:bookmarkEnd w:id="0"/>
      <w:r>
        <w:rPr>
          <w:lang w:val="uk-UA"/>
        </w:rPr>
        <w:t xml:space="preserve"> посвідчення встановленої форми. </w:t>
      </w:r>
    </w:p>
    <w:p>
      <w:pPr>
        <w:ind w:firstLine="705"/>
        <w:contextualSpacing/>
        <w:jc w:val="both"/>
        <w:rPr>
          <w:lang w:val="uk-UA"/>
        </w:rPr>
      </w:pPr>
      <w:r>
        <w:rPr>
          <w:lang w:val="uk-UA"/>
        </w:rPr>
        <w:t>3.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ради.</w:t>
      </w:r>
    </w:p>
    <w:p>
      <w:pPr>
        <w:jc w:val="both"/>
        <w:rPr>
          <w:sz w:val="28"/>
          <w:szCs w:val="28"/>
          <w:lang w:val="uk-UA"/>
        </w:rPr>
      </w:pPr>
    </w:p>
    <w:p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                                                                         С. Жарко</w:t>
      </w:r>
    </w:p>
    <w:p>
      <w:pPr>
        <w:jc w:val="both"/>
        <w:rPr>
          <w:sz w:val="28"/>
          <w:szCs w:val="28"/>
          <w:lang w:val="uk-UA"/>
        </w:rPr>
      </w:pPr>
    </w:p>
    <w:p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                                                                      П. Шандиба</w:t>
      </w:r>
    </w:p>
    <w:sectPr>
      <w:pgSz w:w="11906" w:h="16838"/>
      <w:pgMar w:top="568" w:right="707" w:bottom="426" w:left="156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53"/>
    <w:rsid w:val="00530453"/>
    <w:rsid w:val="005A39B1"/>
    <w:rsid w:val="008B642F"/>
    <w:rsid w:val="2D2E0677"/>
    <w:rsid w:val="3BBA638E"/>
    <w:rsid w:val="6F902A81"/>
    <w:rsid w:val="72C0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Calibri" w:cs="Times New Roman"/>
      <w:sz w:val="26"/>
      <w:szCs w:val="26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367</Words>
  <Characters>2098</Characters>
  <Lines>17</Lines>
  <Paragraphs>4</Paragraphs>
  <TotalTime>0</TotalTime>
  <ScaleCrop>false</ScaleCrop>
  <LinksUpToDate>false</LinksUpToDate>
  <CharactersWithSpaces>2461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2020-09-25T08:40:00Z</dcterms:created>
  <dc:creator>User</dc:creator>
  <cp:lastModifiedBy>elect140</cp:lastModifiedBy>
  <dcterms:modified xsi:type="dcterms:W3CDTF">2020-09-26T07:45:36Z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