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659C" w:rsidRPr="000C7642" w:rsidRDefault="00344829">
      <w:pPr>
        <w:jc w:val="center"/>
      </w:pPr>
      <w:r w:rsidRPr="000C7642">
        <w:rPr>
          <w:b/>
          <w:bCs/>
          <w:noProof/>
          <w:color w:val="000000"/>
          <w:sz w:val="36"/>
          <w:szCs w:val="36"/>
          <w:lang w:val="ru-RU" w:eastAsia="ru-RU"/>
        </w:rPr>
        <w:drawing>
          <wp:inline distT="0" distB="0" distL="0" distR="0" wp14:anchorId="2648DF36" wp14:editId="54A7E95E">
            <wp:extent cx="727710" cy="708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710" cy="708025"/>
                    </a:xfrm>
                    <a:prstGeom prst="rect">
                      <a:avLst/>
                    </a:prstGeom>
                    <a:solidFill>
                      <a:srgbClr val="FFFFFF"/>
                    </a:solidFill>
                    <a:ln>
                      <a:noFill/>
                    </a:ln>
                  </pic:spPr>
                </pic:pic>
              </a:graphicData>
            </a:graphic>
          </wp:inline>
        </w:drawing>
      </w:r>
    </w:p>
    <w:p w:rsidR="0026659C" w:rsidRPr="000C7642" w:rsidRDefault="0026659C">
      <w:pPr>
        <w:jc w:val="center"/>
        <w:rPr>
          <w:sz w:val="20"/>
          <w:szCs w:val="20"/>
        </w:rPr>
      </w:pPr>
    </w:p>
    <w:p w:rsidR="0026659C" w:rsidRPr="000C7642" w:rsidRDefault="0026659C">
      <w:pPr>
        <w:jc w:val="center"/>
        <w:rPr>
          <w:b/>
          <w:bCs/>
          <w:color w:val="000000"/>
          <w:sz w:val="36"/>
          <w:szCs w:val="36"/>
        </w:rPr>
      </w:pPr>
      <w:r w:rsidRPr="000C7642">
        <w:rPr>
          <w:b/>
          <w:bCs/>
          <w:color w:val="000000"/>
          <w:sz w:val="36"/>
          <w:szCs w:val="36"/>
        </w:rPr>
        <w:t>ДНІПРОПЕТРОВСЬКА ОБЛАСНА РАДА</w:t>
      </w:r>
    </w:p>
    <w:p w:rsidR="0026659C" w:rsidRPr="000C7642" w:rsidRDefault="0026659C">
      <w:pPr>
        <w:shd w:val="clear" w:color="auto" w:fill="FFFFFF"/>
        <w:jc w:val="center"/>
        <w:rPr>
          <w:b/>
          <w:bCs/>
        </w:rPr>
      </w:pPr>
      <w:r w:rsidRPr="000C7642">
        <w:rPr>
          <w:b/>
          <w:bCs/>
          <w:color w:val="000000"/>
          <w:sz w:val="36"/>
          <w:szCs w:val="36"/>
        </w:rPr>
        <w:t>VIІ СКЛИКАННЯ</w:t>
      </w:r>
    </w:p>
    <w:p w:rsidR="0026659C" w:rsidRPr="000C7642" w:rsidRDefault="0026659C">
      <w:pPr>
        <w:shd w:val="clear" w:color="auto" w:fill="FFFFFF"/>
        <w:jc w:val="center"/>
        <w:rPr>
          <w:b/>
          <w:bCs/>
          <w:sz w:val="24"/>
          <w:szCs w:val="24"/>
        </w:rPr>
      </w:pPr>
    </w:p>
    <w:p w:rsidR="0026659C" w:rsidRPr="000C7642" w:rsidRDefault="0026659C">
      <w:pPr>
        <w:shd w:val="clear" w:color="auto" w:fill="FFFFFF"/>
        <w:jc w:val="center"/>
      </w:pPr>
      <w:r w:rsidRPr="000C7642">
        <w:rPr>
          <w:b/>
          <w:bCs/>
          <w:sz w:val="32"/>
          <w:szCs w:val="32"/>
        </w:rPr>
        <w:t>Постійна комісія обласної ради з питань соціально-економічного розвитку області, бюджету та фінансів</w:t>
      </w:r>
    </w:p>
    <w:p w:rsidR="0026659C" w:rsidRPr="000C7642" w:rsidRDefault="00D6620B">
      <w:pPr>
        <w:ind w:left="-8" w:right="-8"/>
        <w:jc w:val="center"/>
        <w:rPr>
          <w:b/>
          <w:bCs/>
          <w:sz w:val="20"/>
          <w:szCs w:val="20"/>
        </w:rPr>
      </w:pPr>
      <w:r w:rsidRPr="000C7642">
        <w:rPr>
          <w:noProof/>
          <w:lang w:val="ru-RU" w:eastAsia="ru-RU"/>
        </w:rPr>
        <mc:AlternateContent>
          <mc:Choice Requires="wps">
            <w:drawing>
              <wp:anchor distT="4294967295" distB="4294967295" distL="114300" distR="114300" simplePos="0" relativeHeight="251658240" behindDoc="0" locked="0" layoutInCell="1" allowOverlap="1" wp14:anchorId="48B09151" wp14:editId="38C3A5EB">
                <wp:simplePos x="0" y="0"/>
                <wp:positionH relativeFrom="column">
                  <wp:posOffset>-17780</wp:posOffset>
                </wp:positionH>
                <wp:positionV relativeFrom="paragraph">
                  <wp:posOffset>64769</wp:posOffset>
                </wp:positionV>
                <wp:extent cx="5975350" cy="0"/>
                <wp:effectExtent l="38100" t="38100" r="63500" b="5715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0"/>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5.1pt" to="469.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" strokeweight="1.59mm">
                <v:stroke joinstyle="miter" endcap="square"/>
                <w10:wrap type="square"/>
              </v:line>
            </w:pict>
          </mc:Fallback>
        </mc:AlternateContent>
      </w:r>
    </w:p>
    <w:p w:rsidR="0026659C" w:rsidRPr="000C7642" w:rsidRDefault="0026659C">
      <w:pPr>
        <w:shd w:val="clear" w:color="auto" w:fill="FFFFFF"/>
        <w:jc w:val="center"/>
      </w:pPr>
      <w:r w:rsidRPr="000C7642">
        <w:rPr>
          <w:color w:val="000000"/>
        </w:rPr>
        <w:t>пр</w:t>
      </w:r>
      <w:r w:rsidR="00120D5B" w:rsidRPr="000C7642">
        <w:rPr>
          <w:color w:val="000000"/>
        </w:rPr>
        <w:t>осп</w:t>
      </w:r>
      <w:r w:rsidRPr="000C7642">
        <w:rPr>
          <w:color w:val="000000"/>
        </w:rPr>
        <w:t>. Олександра Поля, 2, м. Дніпро, 49004</w:t>
      </w:r>
    </w:p>
    <w:p w:rsidR="00F118BF" w:rsidRDefault="00F118BF" w:rsidP="003813D1">
      <w:pPr>
        <w:pStyle w:val="ad"/>
        <w:spacing w:before="0" w:after="0"/>
      </w:pPr>
    </w:p>
    <w:p w:rsidR="00B53BD8" w:rsidRPr="00B53BD8" w:rsidRDefault="00B53BD8" w:rsidP="00B53BD8">
      <w:pPr>
        <w:pStyle w:val="a9"/>
      </w:pPr>
    </w:p>
    <w:p w:rsidR="0026659C" w:rsidRPr="000C7642" w:rsidRDefault="007102A4">
      <w:pPr>
        <w:pStyle w:val="ac"/>
      </w:pPr>
      <w:r w:rsidRPr="000C7642">
        <w:t xml:space="preserve">П Р О Т О К О Л  </w:t>
      </w:r>
      <w:r w:rsidR="006A391E" w:rsidRPr="000C7642">
        <w:t xml:space="preserve">№ </w:t>
      </w:r>
      <w:r w:rsidR="00D8281B" w:rsidRPr="000C7642">
        <w:t>1</w:t>
      </w:r>
      <w:r w:rsidR="001A2A90" w:rsidRPr="000C7642">
        <w:t>1</w:t>
      </w:r>
      <w:r w:rsidR="00795A03" w:rsidRPr="000C7642">
        <w:t>8</w:t>
      </w:r>
    </w:p>
    <w:p w:rsidR="0026659C" w:rsidRPr="000C7642" w:rsidRDefault="0026659C">
      <w:pPr>
        <w:jc w:val="center"/>
        <w:rPr>
          <w:b/>
        </w:rPr>
      </w:pPr>
      <w:r w:rsidRPr="000C7642">
        <w:rPr>
          <w:b/>
        </w:rPr>
        <w:t xml:space="preserve">засідання постійної комісії </w:t>
      </w:r>
      <w:r w:rsidR="00642E42" w:rsidRPr="000C7642">
        <w:rPr>
          <w:b/>
        </w:rPr>
        <w:t xml:space="preserve">обласної </w:t>
      </w:r>
      <w:r w:rsidRPr="000C7642">
        <w:rPr>
          <w:b/>
        </w:rPr>
        <w:t>ради</w:t>
      </w:r>
    </w:p>
    <w:p w:rsidR="0026659C" w:rsidRPr="000C7642" w:rsidRDefault="0026659C"/>
    <w:p w:rsidR="0026659C" w:rsidRPr="000C7642" w:rsidRDefault="00563E9B" w:rsidP="003D4EEF">
      <w:r w:rsidRPr="000C7642">
        <w:t>15 вересня</w:t>
      </w:r>
      <w:r w:rsidR="0026659C" w:rsidRPr="000C7642">
        <w:t xml:space="preserve"> 20</w:t>
      </w:r>
      <w:r w:rsidR="00252538" w:rsidRPr="000C7642">
        <w:t>20</w:t>
      </w:r>
      <w:r w:rsidR="0026659C" w:rsidRPr="000C7642">
        <w:t xml:space="preserve"> року</w:t>
      </w:r>
      <w:r w:rsidR="003D4EEF" w:rsidRPr="000C7642">
        <w:tab/>
      </w:r>
      <w:r w:rsidR="003D4EEF" w:rsidRPr="000C7642">
        <w:tab/>
      </w:r>
      <w:r w:rsidR="003D4EEF" w:rsidRPr="000C7642">
        <w:tab/>
      </w:r>
      <w:r w:rsidR="003D4EEF" w:rsidRPr="000C7642">
        <w:tab/>
      </w:r>
      <w:r w:rsidR="003D4EEF" w:rsidRPr="000C7642">
        <w:tab/>
      </w:r>
      <w:r w:rsidR="003D4EEF" w:rsidRPr="000C7642">
        <w:tab/>
      </w:r>
      <w:r w:rsidR="003D4EEF" w:rsidRPr="000C7642">
        <w:tab/>
      </w:r>
      <w:r w:rsidR="00C9108B" w:rsidRPr="000C7642">
        <w:tab/>
      </w:r>
      <w:r w:rsidR="003D4EEF" w:rsidRPr="000C7642">
        <w:t>м. Дніпро</w:t>
      </w:r>
    </w:p>
    <w:p w:rsidR="0026659C" w:rsidRPr="000C7642" w:rsidRDefault="004C1ED2" w:rsidP="004C1ED2">
      <w:r w:rsidRPr="000C7642">
        <w:t>15:00 годин</w:t>
      </w:r>
    </w:p>
    <w:p w:rsidR="008D7154" w:rsidRPr="00B53BD8" w:rsidRDefault="008D7154">
      <w:pPr>
        <w:jc w:val="right"/>
      </w:pPr>
    </w:p>
    <w:p w:rsidR="00467556" w:rsidRPr="000C7642" w:rsidRDefault="00467556" w:rsidP="00467556">
      <w:r w:rsidRPr="000C7642">
        <w:t>Усього членів комісії:</w:t>
      </w:r>
      <w:r w:rsidRPr="000C7642">
        <w:tab/>
      </w:r>
      <w:r w:rsidRPr="000C7642">
        <w:tab/>
        <w:t xml:space="preserve"> 13 чол. </w:t>
      </w:r>
    </w:p>
    <w:p w:rsidR="00467556" w:rsidRPr="000C7642" w:rsidRDefault="00467556" w:rsidP="00467556">
      <w:r w:rsidRPr="000C7642">
        <w:t xml:space="preserve">Присутні:                   </w:t>
      </w:r>
      <w:r w:rsidRPr="000C7642">
        <w:tab/>
      </w:r>
      <w:r w:rsidRPr="000C7642">
        <w:tab/>
        <w:t xml:space="preserve"> 1</w:t>
      </w:r>
      <w:r w:rsidR="006810F3" w:rsidRPr="000C7642">
        <w:t>1</w:t>
      </w:r>
      <w:r w:rsidRPr="000C7642">
        <w:t xml:space="preserve"> чол. (з них </w:t>
      </w:r>
      <w:r w:rsidR="009333FD" w:rsidRPr="000C7642">
        <w:t>7</w:t>
      </w:r>
      <w:r w:rsidRPr="000C7642">
        <w:t xml:space="preserve"> – телеконференція)</w:t>
      </w:r>
    </w:p>
    <w:p w:rsidR="00467556" w:rsidRPr="000C7642" w:rsidRDefault="00467556" w:rsidP="00467556">
      <w:r w:rsidRPr="000C7642">
        <w:t xml:space="preserve">Відсутні:                     </w:t>
      </w:r>
      <w:r w:rsidRPr="000C7642">
        <w:tab/>
      </w:r>
      <w:r w:rsidRPr="000C7642">
        <w:tab/>
        <w:t xml:space="preserve">   </w:t>
      </w:r>
      <w:r w:rsidR="006810F3" w:rsidRPr="000C7642">
        <w:t>2</w:t>
      </w:r>
      <w:r w:rsidRPr="000C7642">
        <w:t xml:space="preserve"> чол.</w:t>
      </w:r>
    </w:p>
    <w:p w:rsidR="00467556" w:rsidRPr="00B53BD8" w:rsidRDefault="00467556" w:rsidP="00467556">
      <w:pPr>
        <w:jc w:val="both"/>
      </w:pPr>
    </w:p>
    <w:p w:rsidR="00467556" w:rsidRPr="000C7642" w:rsidRDefault="00467556" w:rsidP="00467556">
      <w:pPr>
        <w:jc w:val="both"/>
      </w:pPr>
      <w:r w:rsidRPr="000C7642">
        <w:t xml:space="preserve">Присутні члени комісії: Ніконоров А.В., </w:t>
      </w:r>
      <w:r w:rsidR="00170BEC" w:rsidRPr="000C7642">
        <w:t xml:space="preserve">Саганович Д.В., </w:t>
      </w:r>
      <w:r w:rsidR="00462AE0">
        <w:br/>
      </w:r>
      <w:r w:rsidR="00980D1D" w:rsidRPr="000C7642">
        <w:t>Петросянц М.М.</w:t>
      </w:r>
      <w:r w:rsidR="00170BEC" w:rsidRPr="000C7642">
        <w:t>,</w:t>
      </w:r>
      <w:r w:rsidRPr="000C7642">
        <w:t xml:space="preserve"> </w:t>
      </w:r>
      <w:r w:rsidR="00E13E13" w:rsidRPr="000C7642">
        <w:t>Плахотнік О.О.</w:t>
      </w:r>
      <w:r w:rsidR="00F003A0" w:rsidRPr="000C7642">
        <w:t>,</w:t>
      </w:r>
      <w:r w:rsidR="00E13E13" w:rsidRPr="000C7642">
        <w:t xml:space="preserve"> </w:t>
      </w:r>
      <w:r w:rsidR="00F003A0" w:rsidRPr="000C7642">
        <w:t>Жадан Є.В.</w:t>
      </w:r>
      <w:r w:rsidR="00462AE0">
        <w:t xml:space="preserve"> </w:t>
      </w:r>
      <w:r w:rsidR="00462AE0" w:rsidRPr="000C7642">
        <w:t>(телеконференція)</w:t>
      </w:r>
      <w:r w:rsidR="00F003A0" w:rsidRPr="000C7642">
        <w:t xml:space="preserve">, </w:t>
      </w:r>
      <w:r w:rsidR="00462AE0">
        <w:br/>
      </w:r>
      <w:r w:rsidRPr="000C7642">
        <w:t xml:space="preserve">Ульяхіна А.М. (телеконференція), </w:t>
      </w:r>
      <w:r w:rsidR="009747A2" w:rsidRPr="000C7642">
        <w:t xml:space="preserve">Ангурець О.В. (телеконференція), </w:t>
      </w:r>
      <w:r w:rsidR="00462AE0">
        <w:br/>
      </w:r>
      <w:r w:rsidRPr="000C7642">
        <w:t>Войтов Г.О. (телеконференція),</w:t>
      </w:r>
      <w:r w:rsidR="001300CB">
        <w:t xml:space="preserve"> </w:t>
      </w:r>
      <w:r w:rsidRPr="000C7642">
        <w:t xml:space="preserve">Євтушенко В.О. (телеконференція), </w:t>
      </w:r>
      <w:r w:rsidR="00462AE0">
        <w:br/>
      </w:r>
      <w:r w:rsidR="009510D7" w:rsidRPr="000C7642">
        <w:t xml:space="preserve">Мазан Ю.В. (телеконференція), </w:t>
      </w:r>
      <w:r w:rsidR="00E13E13" w:rsidRPr="000C7642">
        <w:t xml:space="preserve">Шамрицька Н.А. </w:t>
      </w:r>
      <w:r w:rsidRPr="000C7642">
        <w:t>(телеконференція)</w:t>
      </w:r>
      <w:r w:rsidR="00E13E13" w:rsidRPr="000C7642">
        <w:t>.</w:t>
      </w:r>
      <w:r w:rsidRPr="000C7642">
        <w:t xml:space="preserve"> </w:t>
      </w:r>
    </w:p>
    <w:p w:rsidR="00467556" w:rsidRPr="00B53BD8" w:rsidRDefault="00467556" w:rsidP="00467556">
      <w:pPr>
        <w:jc w:val="both"/>
      </w:pPr>
    </w:p>
    <w:p w:rsidR="00467556" w:rsidRPr="000C7642" w:rsidRDefault="00467556" w:rsidP="00467556">
      <w:pPr>
        <w:jc w:val="both"/>
      </w:pPr>
      <w:r w:rsidRPr="000C7642">
        <w:t>Відсутні члени комісії: Удод Є.Г</w:t>
      </w:r>
      <w:r w:rsidR="00C9108B" w:rsidRPr="000C7642">
        <w:t>.</w:t>
      </w:r>
      <w:r w:rsidR="003E74EA" w:rsidRPr="000C7642">
        <w:t>, Орлов С.О.</w:t>
      </w:r>
    </w:p>
    <w:p w:rsidR="00467556" w:rsidRDefault="00467556" w:rsidP="00467556">
      <w:pPr>
        <w:jc w:val="both"/>
      </w:pPr>
    </w:p>
    <w:p w:rsidR="00B53BD8" w:rsidRPr="00B53BD8" w:rsidRDefault="00B53BD8" w:rsidP="00467556">
      <w:pPr>
        <w:jc w:val="both"/>
      </w:pPr>
    </w:p>
    <w:p w:rsidR="00467556" w:rsidRPr="000C7642" w:rsidRDefault="00467556" w:rsidP="00467556">
      <w:pPr>
        <w:pStyle w:val="afb"/>
        <w:spacing w:before="0" w:after="0"/>
        <w:jc w:val="both"/>
        <w:rPr>
          <w:sz w:val="28"/>
          <w:szCs w:val="28"/>
          <w:lang w:val="uk-UA"/>
        </w:rPr>
      </w:pPr>
      <w:r w:rsidRPr="000C7642">
        <w:rPr>
          <w:sz w:val="28"/>
          <w:szCs w:val="28"/>
          <w:lang w:val="uk-UA"/>
        </w:rPr>
        <w:t>У роботі комісії взяли участь:</w:t>
      </w:r>
    </w:p>
    <w:p w:rsidR="00467556" w:rsidRPr="000C7642" w:rsidRDefault="00467556" w:rsidP="00467556">
      <w:pPr>
        <w:pStyle w:val="afb"/>
        <w:spacing w:before="0" w:after="0"/>
        <w:jc w:val="both"/>
        <w:rPr>
          <w:sz w:val="28"/>
          <w:szCs w:val="28"/>
          <w:lang w:val="uk-UA"/>
        </w:rPr>
      </w:pPr>
      <w:r w:rsidRPr="000C7642">
        <w:rPr>
          <w:sz w:val="28"/>
          <w:szCs w:val="28"/>
          <w:lang w:val="uk-UA"/>
        </w:rPr>
        <w:t>Шебеко Т.І. – директор департаменту фінансів облдержадміністрації;</w:t>
      </w:r>
    </w:p>
    <w:p w:rsidR="00DF600E" w:rsidRDefault="00DF600E" w:rsidP="00467556">
      <w:pPr>
        <w:pStyle w:val="afb"/>
        <w:spacing w:before="0" w:after="0"/>
        <w:jc w:val="both"/>
        <w:rPr>
          <w:sz w:val="28"/>
          <w:szCs w:val="28"/>
          <w:lang w:val="uk-UA"/>
        </w:rPr>
      </w:pPr>
      <w:r w:rsidRPr="000C7642">
        <w:rPr>
          <w:sz w:val="28"/>
          <w:szCs w:val="28"/>
          <w:lang w:val="uk-UA"/>
        </w:rPr>
        <w:t>Коломоєць А.В. – директор департаменту житлово-комунального господарства та будівництва облдержадміністрації;</w:t>
      </w:r>
    </w:p>
    <w:p w:rsidR="00412721" w:rsidRPr="000C7642" w:rsidRDefault="00412721" w:rsidP="00467556">
      <w:pPr>
        <w:pStyle w:val="afb"/>
        <w:spacing w:before="0" w:after="0"/>
        <w:jc w:val="both"/>
        <w:rPr>
          <w:sz w:val="28"/>
          <w:szCs w:val="28"/>
          <w:lang w:val="uk-UA"/>
        </w:rPr>
      </w:pPr>
      <w:proofErr w:type="spellStart"/>
      <w:r>
        <w:rPr>
          <w:sz w:val="28"/>
          <w:szCs w:val="28"/>
          <w:lang w:val="uk-UA"/>
        </w:rPr>
        <w:t>Лашин</w:t>
      </w:r>
      <w:proofErr w:type="spellEnd"/>
      <w:r>
        <w:rPr>
          <w:sz w:val="28"/>
          <w:szCs w:val="28"/>
          <w:lang w:val="uk-UA"/>
        </w:rPr>
        <w:t xml:space="preserve"> П.М. – </w:t>
      </w:r>
      <w:r w:rsidRPr="000C7642">
        <w:rPr>
          <w:sz w:val="28"/>
          <w:szCs w:val="28"/>
          <w:lang w:val="uk-UA"/>
        </w:rPr>
        <w:t>директор департаменту економічного розвитку облдержадміністрації;</w:t>
      </w:r>
    </w:p>
    <w:p w:rsidR="00980D1D" w:rsidRPr="000C7642" w:rsidRDefault="00980D1D" w:rsidP="00467556">
      <w:pPr>
        <w:pStyle w:val="afb"/>
        <w:spacing w:before="0" w:after="0"/>
        <w:jc w:val="both"/>
        <w:rPr>
          <w:sz w:val="28"/>
          <w:szCs w:val="28"/>
          <w:lang w:val="uk-UA"/>
        </w:rPr>
      </w:pPr>
      <w:r w:rsidRPr="000C7642">
        <w:rPr>
          <w:sz w:val="28"/>
          <w:szCs w:val="28"/>
          <w:lang w:val="uk-UA"/>
        </w:rPr>
        <w:t>Псарьов О.С. – заступник директора департаменту економічного розвитку облдержадміністрації</w:t>
      </w:r>
      <w:r w:rsidR="00202101" w:rsidRPr="000C7642">
        <w:rPr>
          <w:sz w:val="28"/>
          <w:szCs w:val="28"/>
          <w:lang w:val="uk-UA"/>
        </w:rPr>
        <w:t>;</w:t>
      </w:r>
    </w:p>
    <w:p w:rsidR="00467556" w:rsidRPr="000C7642" w:rsidRDefault="00795A03" w:rsidP="00467556">
      <w:pPr>
        <w:pStyle w:val="afb"/>
        <w:spacing w:before="0" w:after="0"/>
        <w:jc w:val="both"/>
        <w:rPr>
          <w:sz w:val="28"/>
          <w:szCs w:val="28"/>
          <w:lang w:val="uk-UA"/>
        </w:rPr>
      </w:pPr>
      <w:r w:rsidRPr="000C7642">
        <w:rPr>
          <w:sz w:val="28"/>
          <w:szCs w:val="20"/>
          <w:lang w:val="uk-UA" w:eastAsia="ru-RU"/>
        </w:rPr>
        <w:t>Богуславська І.О. – заступник начальника управління економіки, бюджету та фінансів – начальник відділу бюджету та фінансів виконавчого апарату обласної ради;</w:t>
      </w:r>
    </w:p>
    <w:p w:rsidR="00B53BD8" w:rsidRDefault="00B53BD8" w:rsidP="00467556">
      <w:pPr>
        <w:pStyle w:val="afb"/>
        <w:spacing w:before="0" w:after="0"/>
        <w:jc w:val="both"/>
        <w:rPr>
          <w:sz w:val="28"/>
          <w:szCs w:val="28"/>
          <w:lang w:val="uk-UA"/>
        </w:rPr>
      </w:pPr>
    </w:p>
    <w:p w:rsidR="00B53BD8" w:rsidRDefault="00B53BD8" w:rsidP="00467556">
      <w:pPr>
        <w:pStyle w:val="afb"/>
        <w:spacing w:before="0" w:after="0"/>
        <w:jc w:val="both"/>
        <w:rPr>
          <w:sz w:val="28"/>
          <w:szCs w:val="28"/>
          <w:lang w:val="uk-UA"/>
        </w:rPr>
      </w:pPr>
    </w:p>
    <w:p w:rsidR="00467556" w:rsidRDefault="00795A03" w:rsidP="00467556">
      <w:pPr>
        <w:pStyle w:val="afb"/>
        <w:spacing w:before="0" w:after="0"/>
        <w:jc w:val="both"/>
        <w:rPr>
          <w:sz w:val="28"/>
          <w:szCs w:val="28"/>
          <w:lang w:val="uk-UA"/>
        </w:rPr>
      </w:pPr>
      <w:r w:rsidRPr="000C7642">
        <w:rPr>
          <w:sz w:val="28"/>
          <w:szCs w:val="28"/>
          <w:lang w:val="uk-UA"/>
        </w:rPr>
        <w:t>Семикіна О.С. – заступник начальника управління економіки, бюджету та фінансів – начальник відділу капітальних вкладень ви</w:t>
      </w:r>
      <w:r w:rsidR="00B53BD8">
        <w:rPr>
          <w:sz w:val="28"/>
          <w:szCs w:val="28"/>
          <w:lang w:val="uk-UA"/>
        </w:rPr>
        <w:t>конавчого апарату обласної ради;</w:t>
      </w:r>
    </w:p>
    <w:p w:rsidR="00B53BD8" w:rsidRDefault="00B53BD8" w:rsidP="00467556">
      <w:pPr>
        <w:pStyle w:val="afb"/>
        <w:spacing w:before="0" w:after="0"/>
        <w:jc w:val="both"/>
        <w:rPr>
          <w:sz w:val="28"/>
          <w:szCs w:val="28"/>
          <w:lang w:val="uk-UA"/>
        </w:rPr>
      </w:pPr>
      <w:r>
        <w:rPr>
          <w:sz w:val="28"/>
          <w:szCs w:val="28"/>
          <w:lang w:val="uk-UA"/>
        </w:rPr>
        <w:t>Демиденко Н.В. – головний спеціаліст відділу бухгалтерського обліку та фінансів управління бухгалтерського обліку, фінансів та господарської діяльності виконавчого апарату обласної ради.</w:t>
      </w:r>
    </w:p>
    <w:p w:rsidR="00B53BD8" w:rsidRDefault="00B53BD8" w:rsidP="00467556">
      <w:pPr>
        <w:pStyle w:val="afb"/>
        <w:spacing w:before="0" w:after="0"/>
        <w:jc w:val="both"/>
        <w:rPr>
          <w:sz w:val="28"/>
          <w:szCs w:val="28"/>
          <w:lang w:val="uk-UA"/>
        </w:rPr>
      </w:pPr>
    </w:p>
    <w:p w:rsidR="00B53BD8" w:rsidRDefault="00B53BD8" w:rsidP="00467556">
      <w:pPr>
        <w:pStyle w:val="afb"/>
        <w:spacing w:before="0" w:after="0"/>
        <w:jc w:val="both"/>
        <w:rPr>
          <w:sz w:val="28"/>
          <w:szCs w:val="28"/>
          <w:lang w:val="uk-UA"/>
        </w:rPr>
      </w:pPr>
    </w:p>
    <w:p w:rsidR="00B53BD8" w:rsidRDefault="00B53BD8" w:rsidP="00467556">
      <w:pPr>
        <w:pStyle w:val="afb"/>
        <w:spacing w:before="0" w:after="0"/>
        <w:jc w:val="both"/>
        <w:rPr>
          <w:sz w:val="28"/>
          <w:szCs w:val="28"/>
          <w:lang w:val="uk-UA"/>
        </w:rPr>
      </w:pPr>
    </w:p>
    <w:p w:rsidR="00B53BD8" w:rsidRDefault="00B53BD8" w:rsidP="00467556">
      <w:pPr>
        <w:pStyle w:val="afb"/>
        <w:spacing w:before="0" w:after="0"/>
        <w:jc w:val="both"/>
        <w:rPr>
          <w:sz w:val="28"/>
          <w:szCs w:val="28"/>
          <w:lang w:val="uk-UA"/>
        </w:rPr>
      </w:pPr>
    </w:p>
    <w:p w:rsidR="00B53BD8" w:rsidRPr="000C7642" w:rsidRDefault="00B53BD8" w:rsidP="00467556">
      <w:pPr>
        <w:pStyle w:val="afb"/>
        <w:spacing w:before="0" w:after="0"/>
        <w:jc w:val="both"/>
        <w:rPr>
          <w:sz w:val="28"/>
          <w:szCs w:val="28"/>
          <w:lang w:val="uk-UA"/>
        </w:rPr>
      </w:pPr>
    </w:p>
    <w:p w:rsidR="00980D1D" w:rsidRPr="00412721" w:rsidRDefault="00980D1D" w:rsidP="00467556">
      <w:pPr>
        <w:pStyle w:val="afb"/>
        <w:spacing w:before="0" w:after="0"/>
        <w:jc w:val="both"/>
        <w:rPr>
          <w:sz w:val="16"/>
          <w:szCs w:val="16"/>
          <w:lang w:val="uk-UA"/>
        </w:rPr>
      </w:pPr>
    </w:p>
    <w:p w:rsidR="00467556" w:rsidRPr="000C7642" w:rsidRDefault="00467556" w:rsidP="00467556">
      <w:pPr>
        <w:jc w:val="both"/>
      </w:pPr>
      <w:r w:rsidRPr="000C7642">
        <w:rPr>
          <w:b/>
          <w:bCs/>
        </w:rPr>
        <w:t>Головував:</w:t>
      </w:r>
      <w:r w:rsidRPr="000C7642">
        <w:t xml:space="preserve"> Ніконоров А.В.</w:t>
      </w:r>
      <w:r w:rsidRPr="000C7642">
        <w:br w:type="page"/>
      </w:r>
    </w:p>
    <w:p w:rsidR="00056515" w:rsidRPr="000C7642" w:rsidRDefault="00056515"/>
    <w:p w:rsidR="0026659C" w:rsidRPr="000C7642" w:rsidRDefault="0026659C" w:rsidP="00056515">
      <w:pPr>
        <w:jc w:val="center"/>
        <w:rPr>
          <w:b/>
          <w:bCs/>
          <w:shd w:val="clear" w:color="auto" w:fill="FFFFFF"/>
        </w:rPr>
      </w:pPr>
      <w:r w:rsidRPr="000C7642">
        <w:rPr>
          <w:b/>
          <w:bCs/>
        </w:rPr>
        <w:t>Порядок денний засідання постійної комісії:</w:t>
      </w:r>
    </w:p>
    <w:p w:rsidR="00056515" w:rsidRPr="000C7642" w:rsidRDefault="00056515" w:rsidP="002331C2">
      <w:pPr>
        <w:ind w:firstLine="709"/>
        <w:jc w:val="both"/>
        <w:rPr>
          <w:b/>
          <w:bCs/>
          <w:shd w:val="clear" w:color="auto" w:fill="FFFFFF"/>
        </w:rPr>
      </w:pPr>
    </w:p>
    <w:p w:rsidR="00B74872" w:rsidRPr="000C7642" w:rsidRDefault="00B74872" w:rsidP="007F291A">
      <w:pPr>
        <w:suppressAutoHyphens w:val="0"/>
        <w:autoSpaceDE w:val="0"/>
        <w:ind w:firstLine="709"/>
        <w:jc w:val="both"/>
        <w:rPr>
          <w:b/>
        </w:rPr>
      </w:pPr>
    </w:p>
    <w:p w:rsidR="00807364" w:rsidRPr="000C7642" w:rsidRDefault="00807364" w:rsidP="00807364">
      <w:pPr>
        <w:suppressAutoHyphens w:val="0"/>
        <w:autoSpaceDE w:val="0"/>
        <w:ind w:firstLine="709"/>
        <w:jc w:val="both"/>
        <w:rPr>
          <w:b/>
        </w:rPr>
      </w:pPr>
      <w:r w:rsidRPr="000C7642">
        <w:rPr>
          <w:b/>
        </w:rPr>
        <w:t xml:space="preserve">1. Про розгляд проєкту розпорядження голови обласної ради </w:t>
      </w:r>
      <w:proofErr w:type="spellStart"/>
      <w:r w:rsidRPr="000C7642">
        <w:rPr>
          <w:b/>
        </w:rPr>
        <w:t>„Про</w:t>
      </w:r>
      <w:proofErr w:type="spellEnd"/>
      <w:r w:rsidRPr="000C7642">
        <w:rPr>
          <w:b/>
        </w:rPr>
        <w:t xml:space="preserve"> внесення змін до рішення обласної ради від 13 грудня 2019 року </w:t>
      </w:r>
      <w:r w:rsidR="00C73E71" w:rsidRPr="000C7642">
        <w:rPr>
          <w:b/>
        </w:rPr>
        <w:br/>
      </w:r>
      <w:r w:rsidRPr="000C7642">
        <w:rPr>
          <w:b/>
        </w:rPr>
        <w:t xml:space="preserve">№ 527-20/VІІ </w:t>
      </w:r>
      <w:proofErr w:type="spellStart"/>
      <w:r w:rsidRPr="000C7642">
        <w:rPr>
          <w:b/>
        </w:rPr>
        <w:t>„Про</w:t>
      </w:r>
      <w:proofErr w:type="spellEnd"/>
      <w:r w:rsidRPr="000C7642">
        <w:rPr>
          <w:b/>
        </w:rPr>
        <w:t xml:space="preserve"> Програму соціально-економічного та культурного розвитку Дніпропетровської області на 2020 рік”.</w:t>
      </w:r>
    </w:p>
    <w:p w:rsidR="00807364" w:rsidRPr="000C7642" w:rsidRDefault="00807364" w:rsidP="00807364">
      <w:pPr>
        <w:suppressAutoHyphens w:val="0"/>
        <w:autoSpaceDE w:val="0"/>
        <w:ind w:firstLine="709"/>
        <w:jc w:val="both"/>
        <w:rPr>
          <w:b/>
        </w:rPr>
      </w:pPr>
    </w:p>
    <w:p w:rsidR="00807364" w:rsidRPr="000C7642" w:rsidRDefault="00807364" w:rsidP="00807364">
      <w:pPr>
        <w:suppressAutoHyphens w:val="0"/>
        <w:autoSpaceDE w:val="0"/>
        <w:ind w:firstLine="709"/>
        <w:jc w:val="both"/>
        <w:rPr>
          <w:b/>
        </w:rPr>
      </w:pPr>
      <w:r w:rsidRPr="000C7642">
        <w:rPr>
          <w:b/>
        </w:rPr>
        <w:t xml:space="preserve">2. Про розгляд проєкту розпорядження голови обласної ради </w:t>
      </w:r>
      <w:r w:rsidRPr="000C7642">
        <w:rPr>
          <w:b/>
        </w:rPr>
        <w:br/>
      </w:r>
      <w:proofErr w:type="spellStart"/>
      <w:r w:rsidRPr="000C7642">
        <w:rPr>
          <w:b/>
        </w:rPr>
        <w:t>„Про</w:t>
      </w:r>
      <w:proofErr w:type="spellEnd"/>
      <w:r w:rsidRPr="000C7642">
        <w:rPr>
          <w:b/>
        </w:rPr>
        <w:t xml:space="preserve"> внесення змін до рішення обласної ради від 13 грудня 2019 року № 528-20/VІІ </w:t>
      </w:r>
      <w:proofErr w:type="spellStart"/>
      <w:r w:rsidRPr="000C7642">
        <w:rPr>
          <w:b/>
        </w:rPr>
        <w:t>„Про</w:t>
      </w:r>
      <w:proofErr w:type="spellEnd"/>
      <w:r w:rsidRPr="000C7642">
        <w:rPr>
          <w:b/>
        </w:rPr>
        <w:t xml:space="preserve"> обласний бюджет на 2020 рік”.</w:t>
      </w:r>
    </w:p>
    <w:p w:rsidR="00807364" w:rsidRPr="000C7642" w:rsidRDefault="00807364" w:rsidP="00807364">
      <w:pPr>
        <w:suppressAutoHyphens w:val="0"/>
        <w:autoSpaceDE w:val="0"/>
        <w:ind w:firstLine="709"/>
        <w:jc w:val="both"/>
        <w:rPr>
          <w:b/>
        </w:rPr>
      </w:pPr>
    </w:p>
    <w:p w:rsidR="00807364" w:rsidRPr="000C7642" w:rsidRDefault="00807364" w:rsidP="00807364">
      <w:pPr>
        <w:suppressAutoHyphens w:val="0"/>
        <w:autoSpaceDE w:val="0"/>
        <w:ind w:firstLine="709"/>
        <w:jc w:val="both"/>
        <w:rPr>
          <w:b/>
        </w:rPr>
      </w:pPr>
      <w:r w:rsidRPr="000C7642">
        <w:rPr>
          <w:b/>
        </w:rPr>
        <w:t xml:space="preserve">3. </w:t>
      </w:r>
      <w:r w:rsidRPr="000C7642">
        <w:rPr>
          <w:b/>
          <w:lang w:eastAsia="ru-RU"/>
        </w:rPr>
        <w:t xml:space="preserve">Про розгляд </w:t>
      </w:r>
      <w:r w:rsidRPr="000C7642">
        <w:rPr>
          <w:b/>
        </w:rPr>
        <w:t>пропозиції депутата обласної ради Плахотнік О.О. стосовно перерозподілу коштів обласного бюджету на виконання доручень виборців у 2020 році.</w:t>
      </w:r>
    </w:p>
    <w:p w:rsidR="00807364" w:rsidRPr="000C7642" w:rsidRDefault="00807364" w:rsidP="00807364">
      <w:pPr>
        <w:suppressAutoHyphens w:val="0"/>
        <w:autoSpaceDE w:val="0"/>
        <w:ind w:firstLine="709"/>
        <w:jc w:val="both"/>
        <w:rPr>
          <w:b/>
        </w:rPr>
      </w:pPr>
    </w:p>
    <w:p w:rsidR="00807364" w:rsidRPr="000C7642" w:rsidRDefault="00807364" w:rsidP="00807364">
      <w:pPr>
        <w:tabs>
          <w:tab w:val="left" w:pos="1080"/>
        </w:tabs>
        <w:suppressAutoHyphens w:val="0"/>
        <w:ind w:firstLine="709"/>
        <w:jc w:val="both"/>
        <w:rPr>
          <w:b/>
          <w:bCs/>
        </w:rPr>
      </w:pPr>
      <w:r w:rsidRPr="000C7642">
        <w:rPr>
          <w:b/>
          <w:bCs/>
          <w:shd w:val="clear" w:color="auto" w:fill="FFFFFF"/>
        </w:rPr>
        <w:t xml:space="preserve">4. Різне. </w:t>
      </w:r>
    </w:p>
    <w:p w:rsidR="00D131E0" w:rsidRPr="000C7642" w:rsidRDefault="00D131E0" w:rsidP="00394F0D">
      <w:pPr>
        <w:pStyle w:val="af8"/>
        <w:tabs>
          <w:tab w:val="left" w:pos="0"/>
        </w:tabs>
        <w:suppressAutoHyphens w:val="0"/>
        <w:ind w:left="0"/>
        <w:contextualSpacing/>
        <w:jc w:val="both"/>
        <w:rPr>
          <w:b/>
          <w:bCs/>
          <w:u w:val="single"/>
          <w:shd w:val="clear" w:color="auto" w:fill="FFFFFF"/>
          <w:lang w:val="uk-UA"/>
        </w:rPr>
      </w:pPr>
      <w:r w:rsidRPr="000C7642">
        <w:rPr>
          <w:b/>
          <w:bCs/>
          <w:u w:val="single"/>
          <w:shd w:val="clear" w:color="auto" w:fill="FFFFFF"/>
          <w:lang w:val="uk-UA"/>
        </w:rPr>
        <w:br w:type="page"/>
      </w:r>
    </w:p>
    <w:p w:rsidR="00394F0D" w:rsidRPr="000C7642" w:rsidRDefault="00394F0D" w:rsidP="00394F0D">
      <w:pPr>
        <w:pStyle w:val="af8"/>
        <w:tabs>
          <w:tab w:val="left" w:pos="0"/>
        </w:tabs>
        <w:suppressAutoHyphens w:val="0"/>
        <w:ind w:left="0"/>
        <w:contextualSpacing/>
        <w:jc w:val="both"/>
        <w:rPr>
          <w:b/>
          <w:bCs/>
          <w:lang w:val="uk-UA"/>
        </w:rPr>
      </w:pPr>
      <w:r w:rsidRPr="000C7642">
        <w:rPr>
          <w:b/>
          <w:bCs/>
          <w:u w:val="single"/>
          <w:shd w:val="clear" w:color="auto" w:fill="FFFFFF"/>
          <w:lang w:val="uk-UA"/>
        </w:rPr>
        <w:lastRenderedPageBreak/>
        <w:t>СЛУХАЛИ:</w:t>
      </w:r>
      <w:r w:rsidRPr="000C7642">
        <w:rPr>
          <w:b/>
          <w:bCs/>
          <w:shd w:val="clear" w:color="auto" w:fill="FFFFFF"/>
          <w:lang w:val="uk-UA"/>
        </w:rPr>
        <w:t xml:space="preserve"> 1. </w:t>
      </w:r>
      <w:r w:rsidRPr="000C7642">
        <w:rPr>
          <w:b/>
          <w:lang w:val="uk-UA"/>
        </w:rPr>
        <w:t xml:space="preserve">Про розгляд проєкту розпорядження голови обласної ради </w:t>
      </w:r>
      <w:proofErr w:type="spellStart"/>
      <w:r w:rsidRPr="000C7642">
        <w:rPr>
          <w:b/>
          <w:lang w:val="uk-UA"/>
        </w:rPr>
        <w:t>„Про</w:t>
      </w:r>
      <w:proofErr w:type="spellEnd"/>
      <w:r w:rsidRPr="000C7642">
        <w:rPr>
          <w:b/>
          <w:lang w:val="uk-UA"/>
        </w:rPr>
        <w:t xml:space="preserve"> внесення змін до рішення обласної ради від 13 грудня 2019 року № 527-20/VІІ </w:t>
      </w:r>
      <w:proofErr w:type="spellStart"/>
      <w:r w:rsidRPr="000C7642">
        <w:rPr>
          <w:b/>
          <w:lang w:val="uk-UA"/>
        </w:rPr>
        <w:t>„Про</w:t>
      </w:r>
      <w:proofErr w:type="spellEnd"/>
      <w:r w:rsidRPr="000C7642">
        <w:rPr>
          <w:b/>
          <w:lang w:val="uk-UA"/>
        </w:rPr>
        <w:t xml:space="preserve"> Програму соціально-економічного та культурного розвитку Дніпропетровської області на 2020 рік”.</w:t>
      </w:r>
    </w:p>
    <w:p w:rsidR="00394F0D" w:rsidRPr="000C7642" w:rsidRDefault="00394F0D" w:rsidP="00394F0D">
      <w:pPr>
        <w:pStyle w:val="af8"/>
        <w:tabs>
          <w:tab w:val="left" w:pos="0"/>
        </w:tabs>
        <w:suppressAutoHyphens w:val="0"/>
        <w:ind w:left="0"/>
        <w:contextualSpacing/>
        <w:jc w:val="both"/>
        <w:rPr>
          <w:b/>
          <w:bCs/>
          <w:lang w:val="uk-UA"/>
        </w:rPr>
      </w:pPr>
    </w:p>
    <w:p w:rsidR="00394F0D" w:rsidRPr="000C7642" w:rsidRDefault="00394F0D" w:rsidP="00394F0D">
      <w:pPr>
        <w:pStyle w:val="af8"/>
        <w:tabs>
          <w:tab w:val="left" w:pos="0"/>
        </w:tabs>
        <w:suppressAutoHyphens w:val="0"/>
        <w:ind w:left="0"/>
        <w:contextualSpacing/>
        <w:jc w:val="both"/>
        <w:rPr>
          <w:b/>
          <w:bCs/>
          <w:u w:val="single"/>
          <w:lang w:val="uk-UA"/>
        </w:rPr>
      </w:pPr>
      <w:r w:rsidRPr="000C7642">
        <w:rPr>
          <w:b/>
          <w:bCs/>
          <w:lang w:val="uk-UA"/>
        </w:rPr>
        <w:tab/>
        <w:t>Інформація:</w:t>
      </w:r>
      <w:r w:rsidRPr="000C7642">
        <w:rPr>
          <w:lang w:val="uk-UA"/>
        </w:rPr>
        <w:t xml:space="preserve"> заступника директора департаменту економічного розвитку облдержадміністрації </w:t>
      </w:r>
      <w:proofErr w:type="spellStart"/>
      <w:r w:rsidRPr="000C7642">
        <w:rPr>
          <w:lang w:val="uk-UA"/>
        </w:rPr>
        <w:t>Псарьова</w:t>
      </w:r>
      <w:proofErr w:type="spellEnd"/>
      <w:r w:rsidRPr="000C7642">
        <w:rPr>
          <w:lang w:val="uk-UA"/>
        </w:rPr>
        <w:t xml:space="preserve"> О.С. </w:t>
      </w:r>
    </w:p>
    <w:p w:rsidR="00394F0D" w:rsidRPr="000C7642" w:rsidRDefault="00394F0D" w:rsidP="00394F0D">
      <w:pPr>
        <w:tabs>
          <w:tab w:val="left" w:pos="1080"/>
        </w:tabs>
        <w:suppressAutoHyphens w:val="0"/>
        <w:jc w:val="both"/>
        <w:rPr>
          <w:b/>
          <w:bCs/>
          <w:u w:val="single"/>
        </w:rPr>
      </w:pPr>
    </w:p>
    <w:p w:rsidR="00394F0D" w:rsidRPr="000C7642" w:rsidRDefault="00394F0D" w:rsidP="00394F0D">
      <w:pPr>
        <w:jc w:val="both"/>
      </w:pPr>
      <w:r w:rsidRPr="000C7642">
        <w:rPr>
          <w:b/>
          <w:bCs/>
          <w:u w:val="single"/>
        </w:rPr>
        <w:t>ВИСТУПИЛИ</w:t>
      </w:r>
      <w:r w:rsidRPr="000C7642">
        <w:rPr>
          <w:b/>
          <w:bCs/>
        </w:rPr>
        <w:t>:</w:t>
      </w:r>
      <w:r w:rsidRPr="000C7642">
        <w:t xml:space="preserve"> </w:t>
      </w:r>
      <w:r w:rsidR="00525DF6">
        <w:t>Ніконоров А.В.</w:t>
      </w:r>
      <w:r w:rsidR="00CA7CAA">
        <w:t xml:space="preserve">, </w:t>
      </w:r>
      <w:proofErr w:type="spellStart"/>
      <w:r w:rsidR="00CA7CAA">
        <w:t>Лашин</w:t>
      </w:r>
      <w:proofErr w:type="spellEnd"/>
      <w:r w:rsidR="00CA7CAA">
        <w:t xml:space="preserve"> П.М., </w:t>
      </w:r>
      <w:r w:rsidR="00CA7CAA" w:rsidRPr="000C7642">
        <w:t>Коломоєць А.В.</w:t>
      </w:r>
    </w:p>
    <w:p w:rsidR="00394F0D" w:rsidRPr="000C7642" w:rsidRDefault="00394F0D" w:rsidP="00394F0D">
      <w:pPr>
        <w:jc w:val="both"/>
      </w:pPr>
    </w:p>
    <w:p w:rsidR="00394F0D" w:rsidRPr="000C7642" w:rsidRDefault="00394F0D" w:rsidP="00394F0D">
      <w:pPr>
        <w:tabs>
          <w:tab w:val="left" w:pos="1080"/>
        </w:tabs>
        <w:suppressAutoHyphens w:val="0"/>
        <w:jc w:val="both"/>
        <w:rPr>
          <w:b/>
          <w:bCs/>
          <w:u w:val="single"/>
        </w:rPr>
      </w:pPr>
      <w:r w:rsidRPr="000C7642">
        <w:rPr>
          <w:b/>
          <w:u w:val="single"/>
        </w:rPr>
        <w:t>ВИРІШИЛИ</w:t>
      </w:r>
      <w:r w:rsidRPr="000C7642">
        <w:rPr>
          <w:b/>
          <w:bCs/>
          <w:u w:val="single"/>
        </w:rPr>
        <w:t xml:space="preserve">: </w:t>
      </w:r>
    </w:p>
    <w:p w:rsidR="00394F0D" w:rsidRPr="000C7642" w:rsidRDefault="00394F0D" w:rsidP="00CA7CAA">
      <w:pPr>
        <w:pStyle w:val="af8"/>
        <w:tabs>
          <w:tab w:val="left" w:pos="0"/>
        </w:tabs>
        <w:suppressAutoHyphens w:val="0"/>
        <w:ind w:left="0" w:firstLine="709"/>
        <w:contextualSpacing/>
        <w:jc w:val="both"/>
        <w:rPr>
          <w:bCs/>
          <w:lang w:val="uk-UA"/>
        </w:rPr>
      </w:pPr>
      <w:r w:rsidRPr="000C7642">
        <w:rPr>
          <w:lang w:val="uk-UA"/>
        </w:rPr>
        <w:t xml:space="preserve">1. Погодити запропонований облдержадміністрацією </w:t>
      </w:r>
      <w:proofErr w:type="spellStart"/>
      <w:r w:rsidRPr="000C7642">
        <w:rPr>
          <w:lang w:val="uk-UA"/>
        </w:rPr>
        <w:t>проєкт</w:t>
      </w:r>
      <w:proofErr w:type="spellEnd"/>
      <w:r w:rsidRPr="000C7642">
        <w:rPr>
          <w:lang w:val="uk-UA"/>
        </w:rPr>
        <w:t xml:space="preserve"> розпорядження голови обласної ради </w:t>
      </w:r>
      <w:proofErr w:type="spellStart"/>
      <w:r w:rsidRPr="000C7642">
        <w:rPr>
          <w:lang w:val="uk-UA"/>
        </w:rPr>
        <w:t>„Про</w:t>
      </w:r>
      <w:proofErr w:type="spellEnd"/>
      <w:r w:rsidRPr="000C7642">
        <w:rPr>
          <w:lang w:val="uk-UA"/>
        </w:rPr>
        <w:t xml:space="preserve"> внесення змін до рішення обласної ради від 13 грудня 2019 року № 527-20/VІІ </w:t>
      </w:r>
      <w:proofErr w:type="spellStart"/>
      <w:r w:rsidRPr="000C7642">
        <w:rPr>
          <w:lang w:val="uk-UA"/>
        </w:rPr>
        <w:t>„Про</w:t>
      </w:r>
      <w:proofErr w:type="spellEnd"/>
      <w:r w:rsidRPr="000C7642">
        <w:rPr>
          <w:lang w:val="uk-UA"/>
        </w:rPr>
        <w:t xml:space="preserve"> Програму соціально-економічного та культурного розвитку Дніпропетровської області на 2020 рік” </w:t>
      </w:r>
      <w:r w:rsidRPr="000C7642">
        <w:rPr>
          <w:bCs/>
          <w:lang w:val="uk-UA"/>
        </w:rPr>
        <w:t xml:space="preserve">(лист облдержадміністрації </w:t>
      </w:r>
      <w:r w:rsidRPr="00F97EDA">
        <w:rPr>
          <w:bCs/>
          <w:lang w:val="uk-UA"/>
        </w:rPr>
        <w:t xml:space="preserve">від </w:t>
      </w:r>
      <w:r w:rsidR="0001065B" w:rsidRPr="00F97EDA">
        <w:rPr>
          <w:bCs/>
          <w:lang w:val="uk-UA"/>
        </w:rPr>
        <w:t>15</w:t>
      </w:r>
      <w:r w:rsidRPr="00F97EDA">
        <w:rPr>
          <w:bCs/>
          <w:lang w:val="uk-UA"/>
        </w:rPr>
        <w:t>.0</w:t>
      </w:r>
      <w:r w:rsidR="0001065B" w:rsidRPr="00F97EDA">
        <w:rPr>
          <w:bCs/>
          <w:lang w:val="uk-UA"/>
        </w:rPr>
        <w:t>9</w:t>
      </w:r>
      <w:r w:rsidRPr="00F97EDA">
        <w:rPr>
          <w:bCs/>
          <w:lang w:val="uk-UA"/>
        </w:rPr>
        <w:t>.2020 № ВХ-</w:t>
      </w:r>
      <w:r w:rsidR="00F97EDA" w:rsidRPr="00F97EDA">
        <w:rPr>
          <w:bCs/>
          <w:lang w:val="uk-UA"/>
        </w:rPr>
        <w:t>6889</w:t>
      </w:r>
      <w:r w:rsidRPr="00F97EDA">
        <w:rPr>
          <w:bCs/>
          <w:lang w:val="uk-UA"/>
        </w:rPr>
        <w:t xml:space="preserve">/0/1-20 </w:t>
      </w:r>
      <w:r w:rsidRPr="000C7642">
        <w:rPr>
          <w:bCs/>
          <w:lang w:val="uk-UA"/>
        </w:rPr>
        <w:t>додається).</w:t>
      </w:r>
    </w:p>
    <w:p w:rsidR="00394F0D" w:rsidRPr="000C7642" w:rsidRDefault="00394F0D" w:rsidP="00CA7CAA">
      <w:pPr>
        <w:pStyle w:val="af8"/>
        <w:widowControl w:val="0"/>
        <w:tabs>
          <w:tab w:val="left" w:pos="0"/>
        </w:tabs>
        <w:suppressAutoHyphens w:val="0"/>
        <w:ind w:left="0" w:firstLine="709"/>
        <w:contextualSpacing/>
        <w:jc w:val="both"/>
        <w:rPr>
          <w:bCs/>
          <w:lang w:val="uk-UA"/>
        </w:rPr>
      </w:pPr>
      <w:r w:rsidRPr="000C7642">
        <w:rPr>
          <w:lang w:val="uk-UA"/>
        </w:rPr>
        <w:t xml:space="preserve">2. Рекомендувати голові обласної ради прийняти </w:t>
      </w:r>
      <w:proofErr w:type="spellStart"/>
      <w:r w:rsidRPr="000C7642">
        <w:rPr>
          <w:lang w:val="uk-UA"/>
        </w:rPr>
        <w:t>проєкт</w:t>
      </w:r>
      <w:proofErr w:type="spellEnd"/>
      <w:r w:rsidRPr="000C7642">
        <w:rPr>
          <w:lang w:val="uk-UA"/>
        </w:rPr>
        <w:t xml:space="preserve"> розпорядження голови обласної ради </w:t>
      </w:r>
      <w:proofErr w:type="spellStart"/>
      <w:r w:rsidRPr="000C7642">
        <w:rPr>
          <w:lang w:val="uk-UA"/>
        </w:rPr>
        <w:t>„Про</w:t>
      </w:r>
      <w:proofErr w:type="spellEnd"/>
      <w:r w:rsidRPr="000C7642">
        <w:rPr>
          <w:lang w:val="uk-UA"/>
        </w:rPr>
        <w:t xml:space="preserve"> внесення змін до рішення обласної ради від </w:t>
      </w:r>
      <w:r w:rsidRPr="000C7642">
        <w:rPr>
          <w:lang w:val="uk-UA"/>
        </w:rPr>
        <w:br/>
        <w:t xml:space="preserve">13 грудня 2019 року № 527-20/VІІ </w:t>
      </w:r>
      <w:proofErr w:type="spellStart"/>
      <w:r w:rsidRPr="000C7642">
        <w:rPr>
          <w:lang w:val="uk-UA"/>
        </w:rPr>
        <w:t>„Про</w:t>
      </w:r>
      <w:proofErr w:type="spellEnd"/>
      <w:r w:rsidRPr="000C7642">
        <w:rPr>
          <w:lang w:val="uk-UA"/>
        </w:rPr>
        <w:t xml:space="preserve"> Програму соціально-економічного та культурного розвитку Дніпропетровської області на 2020 рік”</w:t>
      </w:r>
      <w:r w:rsidRPr="000C7642">
        <w:rPr>
          <w:bCs/>
          <w:lang w:val="uk-UA"/>
        </w:rPr>
        <w:t xml:space="preserve">. </w:t>
      </w:r>
    </w:p>
    <w:p w:rsidR="00394F0D" w:rsidRPr="000C7642" w:rsidRDefault="00394F0D" w:rsidP="00CA7CAA">
      <w:pPr>
        <w:widowControl w:val="0"/>
        <w:shd w:val="clear" w:color="auto" w:fill="FFFFFF"/>
        <w:ind w:firstLine="709"/>
        <w:jc w:val="both"/>
        <w:rPr>
          <w:bCs/>
        </w:rPr>
      </w:pPr>
      <w:r w:rsidRPr="000C7642">
        <w:t>3. Рекомендувати департаменту економічного розвитку облдержадміністрації (</w:t>
      </w:r>
      <w:proofErr w:type="spellStart"/>
      <w:r w:rsidRPr="000C7642">
        <w:t>Лашин</w:t>
      </w:r>
      <w:proofErr w:type="spellEnd"/>
      <w:r w:rsidRPr="000C7642">
        <w:t xml:space="preserve">) надати </w:t>
      </w:r>
      <w:proofErr w:type="spellStart"/>
      <w:r w:rsidRPr="000C7642">
        <w:t>проєкт</w:t>
      </w:r>
      <w:proofErr w:type="spellEnd"/>
      <w:r w:rsidRPr="000C7642">
        <w:t xml:space="preserve"> розпорядження голови обласної ради </w:t>
      </w:r>
      <w:proofErr w:type="spellStart"/>
      <w:r w:rsidRPr="000C7642">
        <w:t>„Про</w:t>
      </w:r>
      <w:proofErr w:type="spellEnd"/>
      <w:r w:rsidRPr="000C7642">
        <w:t xml:space="preserve"> внесення змін до рішення обласної ради від 13 грудня 2019 року № 527-20/VІІ </w:t>
      </w:r>
      <w:proofErr w:type="spellStart"/>
      <w:r w:rsidRPr="000C7642">
        <w:t>„Про</w:t>
      </w:r>
      <w:proofErr w:type="spellEnd"/>
      <w:r w:rsidRPr="000C7642">
        <w:t xml:space="preserve"> Програму соціально-економічного та культурного розвитку Дніпропетровської області на 2020 рік” на чергову сесію обласної ради для затвердження</w:t>
      </w:r>
      <w:r w:rsidRPr="000C7642">
        <w:rPr>
          <w:bCs/>
        </w:rPr>
        <w:t>.</w:t>
      </w:r>
    </w:p>
    <w:p w:rsidR="00394F0D" w:rsidRDefault="00394F0D" w:rsidP="00394F0D">
      <w:pPr>
        <w:pStyle w:val="af8"/>
        <w:tabs>
          <w:tab w:val="left" w:pos="0"/>
        </w:tabs>
        <w:suppressAutoHyphens w:val="0"/>
        <w:ind w:left="0" w:firstLine="709"/>
        <w:contextualSpacing/>
        <w:jc w:val="both"/>
        <w:rPr>
          <w:b/>
          <w:bCs/>
          <w:lang w:val="uk-UA"/>
        </w:rPr>
      </w:pPr>
    </w:p>
    <w:p w:rsidR="00394F0D" w:rsidRPr="000C7642" w:rsidRDefault="00394F0D" w:rsidP="00394F0D">
      <w:pPr>
        <w:pStyle w:val="a9"/>
        <w:spacing w:line="300" w:lineRule="exact"/>
        <w:jc w:val="center"/>
        <w:rPr>
          <w:b/>
          <w:bCs/>
        </w:rPr>
      </w:pPr>
      <w:r w:rsidRPr="000C7642">
        <w:rPr>
          <w:b/>
          <w:bCs/>
        </w:rPr>
        <w:t>Результати голосування:</w:t>
      </w:r>
    </w:p>
    <w:p w:rsidR="00394F0D" w:rsidRPr="000C7642" w:rsidRDefault="00394F0D" w:rsidP="00394F0D">
      <w:pPr>
        <w:pStyle w:val="a9"/>
        <w:spacing w:line="300" w:lineRule="exact"/>
        <w:jc w:val="center"/>
        <w:rPr>
          <w:b/>
          <w:bCs/>
        </w:rPr>
      </w:pPr>
    </w:p>
    <w:p w:rsidR="00394F0D" w:rsidRPr="000C7642" w:rsidRDefault="00394F0D" w:rsidP="00394F0D">
      <w:pPr>
        <w:pStyle w:val="a9"/>
        <w:ind w:left="2832" w:firstLine="708"/>
      </w:pPr>
      <w:r w:rsidRPr="000C7642">
        <w:t xml:space="preserve">за </w:t>
      </w:r>
      <w:r w:rsidRPr="000C7642">
        <w:tab/>
      </w:r>
      <w:r w:rsidRPr="000C7642">
        <w:tab/>
      </w:r>
      <w:r w:rsidRPr="000C7642">
        <w:tab/>
        <w:t>1</w:t>
      </w:r>
      <w:r w:rsidR="00397DF5">
        <w:t>1</w:t>
      </w:r>
    </w:p>
    <w:p w:rsidR="00394F0D" w:rsidRPr="000C7642" w:rsidRDefault="00394F0D" w:rsidP="00394F0D">
      <w:pPr>
        <w:ind w:left="2832" w:firstLine="720"/>
        <w:jc w:val="both"/>
      </w:pPr>
      <w:r w:rsidRPr="000C7642">
        <w:t>проти</w:t>
      </w:r>
      <w:r w:rsidRPr="000C7642">
        <w:tab/>
      </w:r>
      <w:r w:rsidRPr="000C7642">
        <w:tab/>
        <w:t xml:space="preserve">  -</w:t>
      </w:r>
    </w:p>
    <w:p w:rsidR="00394F0D" w:rsidRPr="000C7642" w:rsidRDefault="00394F0D" w:rsidP="00394F0D">
      <w:pPr>
        <w:ind w:left="2832" w:firstLine="720"/>
        <w:jc w:val="both"/>
      </w:pPr>
      <w:r w:rsidRPr="000C7642">
        <w:t xml:space="preserve">утримались </w:t>
      </w:r>
      <w:r w:rsidRPr="000C7642">
        <w:tab/>
        <w:t xml:space="preserve">  -</w:t>
      </w:r>
    </w:p>
    <w:p w:rsidR="00394F0D" w:rsidRPr="000C7642" w:rsidRDefault="00394F0D" w:rsidP="00394F0D">
      <w:pPr>
        <w:ind w:left="2832" w:firstLine="720"/>
        <w:jc w:val="both"/>
      </w:pPr>
      <w:r w:rsidRPr="000C7642">
        <w:t xml:space="preserve">усього </w:t>
      </w:r>
      <w:r w:rsidRPr="000C7642">
        <w:tab/>
      </w:r>
      <w:r w:rsidRPr="000C7642">
        <w:tab/>
        <w:t>1</w:t>
      </w:r>
      <w:r w:rsidR="00397DF5">
        <w:t>1</w:t>
      </w:r>
    </w:p>
    <w:p w:rsidR="00394F0D" w:rsidRPr="000C7642" w:rsidRDefault="00394F0D" w:rsidP="007F39FB">
      <w:pPr>
        <w:jc w:val="both"/>
        <w:rPr>
          <w:b/>
          <w:bCs/>
          <w:u w:val="single"/>
          <w:shd w:val="clear" w:color="auto" w:fill="FFFFFF"/>
        </w:rPr>
      </w:pPr>
    </w:p>
    <w:p w:rsidR="00394F0D" w:rsidRDefault="00394F0D" w:rsidP="007F39FB">
      <w:pPr>
        <w:jc w:val="both"/>
        <w:rPr>
          <w:b/>
          <w:bCs/>
          <w:u w:val="single"/>
          <w:shd w:val="clear" w:color="auto" w:fill="FFFFFF"/>
        </w:rPr>
      </w:pPr>
    </w:p>
    <w:p w:rsidR="00792143" w:rsidRPr="000C7642" w:rsidRDefault="00792143" w:rsidP="007F39FB">
      <w:pPr>
        <w:jc w:val="both"/>
        <w:rPr>
          <w:b/>
          <w:bCs/>
          <w:u w:val="single"/>
          <w:shd w:val="clear" w:color="auto" w:fill="FFFFFF"/>
        </w:rPr>
      </w:pPr>
    </w:p>
    <w:p w:rsidR="007F39FB" w:rsidRPr="000C7642" w:rsidRDefault="00E845C0" w:rsidP="007F39FB">
      <w:pPr>
        <w:jc w:val="both"/>
        <w:rPr>
          <w:b/>
        </w:rPr>
      </w:pPr>
      <w:r w:rsidRPr="000C7642">
        <w:rPr>
          <w:b/>
          <w:bCs/>
          <w:u w:val="single"/>
          <w:shd w:val="clear" w:color="auto" w:fill="FFFFFF"/>
        </w:rPr>
        <w:t>СЛУХАЛИ:</w:t>
      </w:r>
      <w:r w:rsidRPr="000C7642">
        <w:rPr>
          <w:b/>
          <w:bCs/>
          <w:shd w:val="clear" w:color="auto" w:fill="FFFFFF"/>
        </w:rPr>
        <w:t xml:space="preserve"> </w:t>
      </w:r>
      <w:r w:rsidR="00B74872" w:rsidRPr="000C7642">
        <w:rPr>
          <w:b/>
        </w:rPr>
        <w:t>2</w:t>
      </w:r>
      <w:r w:rsidR="007B48A3" w:rsidRPr="000C7642">
        <w:rPr>
          <w:b/>
        </w:rPr>
        <w:t xml:space="preserve">. </w:t>
      </w:r>
      <w:r w:rsidR="008F5A58" w:rsidRPr="000C7642">
        <w:rPr>
          <w:b/>
        </w:rPr>
        <w:t xml:space="preserve">Про розгляд проєкту розпорядження голови обласної ради </w:t>
      </w:r>
      <w:r w:rsidR="008F5A58" w:rsidRPr="000C7642">
        <w:rPr>
          <w:b/>
        </w:rPr>
        <w:br/>
      </w:r>
      <w:proofErr w:type="spellStart"/>
      <w:r w:rsidR="008F5A58" w:rsidRPr="000C7642">
        <w:rPr>
          <w:b/>
        </w:rPr>
        <w:t>„Про</w:t>
      </w:r>
      <w:proofErr w:type="spellEnd"/>
      <w:r w:rsidR="008F5A58" w:rsidRPr="000C7642">
        <w:rPr>
          <w:b/>
        </w:rPr>
        <w:t xml:space="preserve"> внесення змін до рішення обласної ради від 13 грудня 2019 року № 528-20/VІІ </w:t>
      </w:r>
      <w:proofErr w:type="spellStart"/>
      <w:r w:rsidR="008F5A58" w:rsidRPr="000C7642">
        <w:rPr>
          <w:b/>
        </w:rPr>
        <w:t>„Про</w:t>
      </w:r>
      <w:proofErr w:type="spellEnd"/>
      <w:r w:rsidR="008F5A58" w:rsidRPr="000C7642">
        <w:rPr>
          <w:b/>
        </w:rPr>
        <w:t xml:space="preserve"> обласний бюджет на 2020 рік”.</w:t>
      </w:r>
    </w:p>
    <w:p w:rsidR="001C45FC" w:rsidRDefault="001C45FC" w:rsidP="007F39FB">
      <w:pPr>
        <w:tabs>
          <w:tab w:val="left" w:pos="0"/>
        </w:tabs>
        <w:jc w:val="both"/>
        <w:rPr>
          <w:b/>
          <w:bCs/>
          <w:sz w:val="24"/>
          <w:szCs w:val="24"/>
        </w:rPr>
      </w:pPr>
    </w:p>
    <w:p w:rsidR="00662EB4" w:rsidRPr="000C7642" w:rsidRDefault="00E845C0" w:rsidP="00CC134C">
      <w:pPr>
        <w:ind w:firstLine="708"/>
        <w:jc w:val="both"/>
      </w:pPr>
      <w:r w:rsidRPr="000C7642">
        <w:rPr>
          <w:b/>
          <w:bCs/>
        </w:rPr>
        <w:t>Інформація:</w:t>
      </w:r>
      <w:r w:rsidR="00366F32" w:rsidRPr="000C7642">
        <w:rPr>
          <w:b/>
          <w:bCs/>
        </w:rPr>
        <w:t xml:space="preserve"> </w:t>
      </w:r>
      <w:r w:rsidR="008F5A58" w:rsidRPr="000C7642">
        <w:t>директора департаменту фінансів облдержадміністрації Шебеко Т.І.</w:t>
      </w:r>
    </w:p>
    <w:p w:rsidR="00CB15F8" w:rsidRDefault="00CB15F8" w:rsidP="00662EB4">
      <w:pPr>
        <w:jc w:val="both"/>
        <w:rPr>
          <w:sz w:val="24"/>
          <w:szCs w:val="24"/>
        </w:rPr>
      </w:pPr>
    </w:p>
    <w:p w:rsidR="000C329E" w:rsidRDefault="007A10BF" w:rsidP="000C329E">
      <w:pPr>
        <w:jc w:val="both"/>
      </w:pPr>
      <w:r w:rsidRPr="000C7642">
        <w:rPr>
          <w:b/>
          <w:bCs/>
          <w:u w:val="single"/>
        </w:rPr>
        <w:t>ВИСТУПИЛИ</w:t>
      </w:r>
      <w:r w:rsidR="00E845C0" w:rsidRPr="000C7642">
        <w:rPr>
          <w:b/>
          <w:bCs/>
        </w:rPr>
        <w:t>:</w:t>
      </w:r>
      <w:r w:rsidR="00E845C0" w:rsidRPr="000C7642">
        <w:rPr>
          <w:color w:val="FF0000"/>
        </w:rPr>
        <w:t xml:space="preserve"> </w:t>
      </w:r>
      <w:r w:rsidR="00525DF6">
        <w:t xml:space="preserve">Ніконоров А.В., </w:t>
      </w:r>
      <w:r w:rsidR="000C06AB">
        <w:t>Демиденко Н.В.</w:t>
      </w:r>
    </w:p>
    <w:p w:rsidR="00232C90" w:rsidRPr="000C7642" w:rsidRDefault="00E845C0" w:rsidP="00E845C0">
      <w:pPr>
        <w:pStyle w:val="3"/>
        <w:tabs>
          <w:tab w:val="left" w:pos="720"/>
        </w:tabs>
        <w:ind w:left="96" w:hanging="96"/>
        <w:jc w:val="both"/>
        <w:rPr>
          <w:bCs w:val="0"/>
          <w:color w:val="auto"/>
          <w:sz w:val="28"/>
          <w:szCs w:val="28"/>
          <w:u w:val="single"/>
        </w:rPr>
      </w:pPr>
      <w:r w:rsidRPr="000C7642">
        <w:rPr>
          <w:color w:val="auto"/>
          <w:sz w:val="28"/>
          <w:szCs w:val="28"/>
          <w:u w:val="single"/>
        </w:rPr>
        <w:lastRenderedPageBreak/>
        <w:t>ВИРІШИЛИ</w:t>
      </w:r>
      <w:r w:rsidRPr="000C7642">
        <w:rPr>
          <w:bCs w:val="0"/>
          <w:color w:val="auto"/>
          <w:sz w:val="28"/>
          <w:szCs w:val="28"/>
          <w:u w:val="single"/>
        </w:rPr>
        <w:t xml:space="preserve">: </w:t>
      </w:r>
    </w:p>
    <w:p w:rsidR="001E6DB5" w:rsidRPr="000C7642" w:rsidRDefault="005E463E" w:rsidP="00C12277">
      <w:pPr>
        <w:pStyle w:val="af8"/>
        <w:tabs>
          <w:tab w:val="left" w:pos="0"/>
        </w:tabs>
        <w:suppressAutoHyphens w:val="0"/>
        <w:ind w:left="0" w:firstLine="709"/>
        <w:contextualSpacing/>
        <w:jc w:val="both"/>
        <w:rPr>
          <w:lang w:val="uk-UA" w:eastAsia="uk-UA"/>
        </w:rPr>
      </w:pPr>
      <w:r w:rsidRPr="000C7642">
        <w:rPr>
          <w:lang w:val="uk-UA"/>
        </w:rPr>
        <w:t xml:space="preserve">1. </w:t>
      </w:r>
      <w:r w:rsidR="001B64F4" w:rsidRPr="000C7642">
        <w:rPr>
          <w:lang w:val="uk-UA"/>
        </w:rPr>
        <w:t xml:space="preserve">Погодити запропонований облдержадміністрацією </w:t>
      </w:r>
      <w:proofErr w:type="spellStart"/>
      <w:r w:rsidR="001B64F4" w:rsidRPr="000C7642">
        <w:rPr>
          <w:lang w:val="uk-UA"/>
        </w:rPr>
        <w:t>проєкт</w:t>
      </w:r>
      <w:proofErr w:type="spellEnd"/>
      <w:r w:rsidR="001B64F4" w:rsidRPr="000C7642">
        <w:rPr>
          <w:lang w:val="uk-UA"/>
        </w:rPr>
        <w:t xml:space="preserve"> розпорядження голови обласної ради </w:t>
      </w:r>
      <w:proofErr w:type="spellStart"/>
      <w:r w:rsidR="001B64F4" w:rsidRPr="000C7642">
        <w:rPr>
          <w:lang w:val="uk-UA"/>
        </w:rPr>
        <w:t>„Про</w:t>
      </w:r>
      <w:proofErr w:type="spellEnd"/>
      <w:r w:rsidR="001B64F4" w:rsidRPr="000C7642">
        <w:rPr>
          <w:lang w:val="uk-UA"/>
        </w:rPr>
        <w:t xml:space="preserve"> внесення змін до рішення обласної ради від </w:t>
      </w:r>
      <w:smartTag w:uri="urn:schemas-microsoft-com:office:smarttags" w:element="date">
        <w:smartTagPr>
          <w:attr w:name="Year" w:val="2019"/>
          <w:attr w:name="Day" w:val="13"/>
          <w:attr w:name="Month" w:val="12"/>
          <w:attr w:name="ls" w:val="trans"/>
        </w:smartTagPr>
        <w:r w:rsidR="001B64F4" w:rsidRPr="000C7642">
          <w:rPr>
            <w:lang w:val="uk-UA"/>
          </w:rPr>
          <w:t>13 грудня 2019</w:t>
        </w:r>
      </w:smartTag>
      <w:r w:rsidR="001B64F4" w:rsidRPr="000C7642">
        <w:rPr>
          <w:lang w:val="uk-UA"/>
        </w:rPr>
        <w:t xml:space="preserve"> року № 528-20/VІІ </w:t>
      </w:r>
      <w:proofErr w:type="spellStart"/>
      <w:r w:rsidR="001B64F4" w:rsidRPr="000C7642">
        <w:rPr>
          <w:lang w:val="uk-UA"/>
        </w:rPr>
        <w:t>„Про</w:t>
      </w:r>
      <w:proofErr w:type="spellEnd"/>
      <w:r w:rsidR="001B64F4" w:rsidRPr="000C7642">
        <w:rPr>
          <w:lang w:val="uk-UA"/>
        </w:rPr>
        <w:t xml:space="preserve"> обласний бюджет на 2020 рік” </w:t>
      </w:r>
      <w:r w:rsidR="001B64F4" w:rsidRPr="000C7642">
        <w:rPr>
          <w:bCs/>
          <w:lang w:val="uk-UA"/>
        </w:rPr>
        <w:t xml:space="preserve">(лист облдержадміністрації від </w:t>
      </w:r>
      <w:r w:rsidR="002549A1" w:rsidRPr="000C7642">
        <w:rPr>
          <w:bCs/>
          <w:lang w:val="uk-UA"/>
        </w:rPr>
        <w:t>15</w:t>
      </w:r>
      <w:r w:rsidR="001B64F4" w:rsidRPr="000C7642">
        <w:rPr>
          <w:bCs/>
          <w:lang w:val="uk-UA"/>
        </w:rPr>
        <w:t>.0</w:t>
      </w:r>
      <w:r w:rsidR="002549A1" w:rsidRPr="000C7642">
        <w:rPr>
          <w:bCs/>
          <w:lang w:val="uk-UA"/>
        </w:rPr>
        <w:t>9</w:t>
      </w:r>
      <w:r w:rsidR="001B64F4" w:rsidRPr="000C7642">
        <w:rPr>
          <w:bCs/>
          <w:lang w:val="uk-UA"/>
        </w:rPr>
        <w:t xml:space="preserve">.2020 № </w:t>
      </w:r>
      <w:r w:rsidR="00B054AC" w:rsidRPr="000C7642">
        <w:rPr>
          <w:bCs/>
          <w:lang w:val="uk-UA"/>
        </w:rPr>
        <w:t>ВХ-</w:t>
      </w:r>
      <w:r w:rsidR="001E5BB3">
        <w:rPr>
          <w:bCs/>
          <w:lang w:val="uk-UA"/>
        </w:rPr>
        <w:t>6881</w:t>
      </w:r>
      <w:r w:rsidR="001B64F4" w:rsidRPr="000C7642">
        <w:rPr>
          <w:bCs/>
          <w:lang w:val="uk-UA"/>
        </w:rPr>
        <w:t>/0/</w:t>
      </w:r>
      <w:r w:rsidR="00B054AC" w:rsidRPr="000C7642">
        <w:rPr>
          <w:bCs/>
          <w:lang w:val="uk-UA"/>
        </w:rPr>
        <w:t>1</w:t>
      </w:r>
      <w:r w:rsidR="001B64F4" w:rsidRPr="000C7642">
        <w:rPr>
          <w:bCs/>
          <w:lang w:val="uk-UA"/>
        </w:rPr>
        <w:t xml:space="preserve">-20 та пояснювальна записка </w:t>
      </w:r>
      <w:r w:rsidR="001B64F4" w:rsidRPr="000C7642">
        <w:rPr>
          <w:lang w:val="uk-UA"/>
        </w:rPr>
        <w:t xml:space="preserve">департаменту фінансів облдержадміністрації </w:t>
      </w:r>
      <w:r w:rsidR="001B64F4" w:rsidRPr="000C7642">
        <w:rPr>
          <w:bCs/>
          <w:lang w:val="uk-UA"/>
        </w:rPr>
        <w:t xml:space="preserve">від </w:t>
      </w:r>
      <w:r w:rsidR="002549A1" w:rsidRPr="000C7642">
        <w:rPr>
          <w:bCs/>
          <w:lang w:val="uk-UA"/>
        </w:rPr>
        <w:t>15.09</w:t>
      </w:r>
      <w:r w:rsidR="001B64F4" w:rsidRPr="000C7642">
        <w:rPr>
          <w:bCs/>
          <w:lang w:val="uk-UA"/>
        </w:rPr>
        <w:t xml:space="preserve">.2020 </w:t>
      </w:r>
      <w:r w:rsidR="00B054AC" w:rsidRPr="000C7642">
        <w:rPr>
          <w:bCs/>
          <w:lang w:val="uk-UA"/>
        </w:rPr>
        <w:t>ВХ-</w:t>
      </w:r>
      <w:r w:rsidR="001E5BB3">
        <w:rPr>
          <w:bCs/>
          <w:lang w:val="uk-UA"/>
        </w:rPr>
        <w:t>6881</w:t>
      </w:r>
      <w:r w:rsidR="00B054AC" w:rsidRPr="000C7642">
        <w:rPr>
          <w:bCs/>
          <w:lang w:val="uk-UA"/>
        </w:rPr>
        <w:t xml:space="preserve">/1/1-20 </w:t>
      </w:r>
      <w:r w:rsidR="001B64F4" w:rsidRPr="000C7642">
        <w:rPr>
          <w:bCs/>
          <w:lang w:val="uk-UA"/>
        </w:rPr>
        <w:t>додаються)</w:t>
      </w:r>
      <w:r w:rsidR="005C4EC6" w:rsidRPr="000C7642">
        <w:rPr>
          <w:lang w:val="uk-UA" w:eastAsia="uk-UA"/>
        </w:rPr>
        <w:t xml:space="preserve"> із наступними змінами:</w:t>
      </w:r>
    </w:p>
    <w:p w:rsidR="005C4EC6" w:rsidRPr="000C7642" w:rsidRDefault="005C4EC6" w:rsidP="005C4EC6">
      <w:pPr>
        <w:pStyle w:val="af8"/>
        <w:tabs>
          <w:tab w:val="left" w:pos="0"/>
        </w:tabs>
        <w:suppressAutoHyphens w:val="0"/>
        <w:ind w:left="0" w:firstLine="709"/>
        <w:contextualSpacing/>
        <w:jc w:val="both"/>
        <w:rPr>
          <w:bCs/>
          <w:lang w:val="uk-UA"/>
        </w:rPr>
      </w:pPr>
      <w:r w:rsidRPr="000C7642">
        <w:rPr>
          <w:lang w:val="uk-UA"/>
        </w:rPr>
        <w:t xml:space="preserve">за пропозицією головного розпорядника бюджетних коштів – обласної ради </w:t>
      </w:r>
      <w:r w:rsidRPr="000C7642">
        <w:rPr>
          <w:bCs/>
          <w:lang w:val="uk-UA"/>
        </w:rPr>
        <w:t xml:space="preserve">в межах загального ресурсу здійснити перерозподіл планових призначень видатків обласного бюджету, а саме: </w:t>
      </w:r>
      <w:r w:rsidRPr="000C7642">
        <w:rPr>
          <w:lang w:val="uk-UA"/>
        </w:rPr>
        <w:t xml:space="preserve">по регіональній міжгалузевій Програмі щодо надання фінансової підтримки комунальним підприємствам (установам), що належать до спільної власності територіальних громад сіл, селищ та міст Дніпропетровської області, на 2013-2023 роки (зі змінами) за КПКВ 0117670 </w:t>
      </w:r>
      <w:proofErr w:type="spellStart"/>
      <w:r w:rsidRPr="000C7642">
        <w:rPr>
          <w:lang w:val="uk-UA"/>
        </w:rPr>
        <w:t>„Внески</w:t>
      </w:r>
      <w:proofErr w:type="spellEnd"/>
      <w:r w:rsidRPr="000C7642">
        <w:rPr>
          <w:lang w:val="uk-UA"/>
        </w:rPr>
        <w:t xml:space="preserve"> до статутного капіталу суб’єктів господарювання” </w:t>
      </w:r>
      <w:r w:rsidRPr="000C7642">
        <w:rPr>
          <w:bCs/>
          <w:lang w:val="uk-UA"/>
        </w:rPr>
        <w:t>збільшити видатки</w:t>
      </w:r>
      <w:r w:rsidRPr="000C7642">
        <w:rPr>
          <w:sz w:val="27"/>
          <w:szCs w:val="27"/>
          <w:lang w:val="uk-UA"/>
        </w:rPr>
        <w:t xml:space="preserve"> </w:t>
      </w:r>
      <w:r w:rsidRPr="000C7642">
        <w:rPr>
          <w:lang w:val="uk-UA"/>
        </w:rPr>
        <w:t xml:space="preserve">по </w:t>
      </w:r>
      <w:r w:rsidRPr="000C7642">
        <w:rPr>
          <w:bCs/>
          <w:lang w:val="uk-UA"/>
        </w:rPr>
        <w:t xml:space="preserve">КП </w:t>
      </w:r>
      <w:proofErr w:type="spellStart"/>
      <w:r w:rsidRPr="000C7642">
        <w:rPr>
          <w:bCs/>
          <w:lang w:val="uk-UA"/>
        </w:rPr>
        <w:t>„Кам’янський</w:t>
      </w:r>
      <w:proofErr w:type="spellEnd"/>
      <w:r w:rsidRPr="000C7642">
        <w:rPr>
          <w:bCs/>
          <w:lang w:val="uk-UA"/>
        </w:rPr>
        <w:t xml:space="preserve"> </w:t>
      </w:r>
      <w:r w:rsidR="002549A1" w:rsidRPr="000C7642">
        <w:rPr>
          <w:bCs/>
          <w:lang w:val="uk-UA"/>
        </w:rPr>
        <w:t>міськ</w:t>
      </w:r>
      <w:r w:rsidRPr="000C7642">
        <w:rPr>
          <w:bCs/>
          <w:lang w:val="uk-UA"/>
        </w:rPr>
        <w:t>водоканал”</w:t>
      </w:r>
      <w:r w:rsidR="002549A1" w:rsidRPr="000C7642">
        <w:rPr>
          <w:bCs/>
          <w:lang w:val="uk-UA"/>
        </w:rPr>
        <w:t xml:space="preserve"> ДОР”</w:t>
      </w:r>
      <w:r w:rsidRPr="000C7642">
        <w:rPr>
          <w:bCs/>
          <w:lang w:val="uk-UA"/>
        </w:rPr>
        <w:t xml:space="preserve"> на суму </w:t>
      </w:r>
      <w:r w:rsidR="002549A1" w:rsidRPr="000C7642">
        <w:rPr>
          <w:bCs/>
          <w:lang w:val="uk-UA"/>
        </w:rPr>
        <w:t xml:space="preserve">13,7 </w:t>
      </w:r>
      <w:proofErr w:type="spellStart"/>
      <w:r w:rsidR="002549A1" w:rsidRPr="000C7642">
        <w:rPr>
          <w:bCs/>
          <w:lang w:val="uk-UA"/>
        </w:rPr>
        <w:t>млн</w:t>
      </w:r>
      <w:r w:rsidRPr="000C7642">
        <w:rPr>
          <w:bCs/>
          <w:lang w:val="uk-UA"/>
        </w:rPr>
        <w:t> гр</w:t>
      </w:r>
      <w:proofErr w:type="spellEnd"/>
      <w:r w:rsidRPr="000C7642">
        <w:rPr>
          <w:bCs/>
          <w:lang w:val="uk-UA"/>
        </w:rPr>
        <w:t xml:space="preserve">н </w:t>
      </w:r>
      <w:r w:rsidR="00CB6C39">
        <w:rPr>
          <w:bCs/>
          <w:lang w:val="uk-UA"/>
        </w:rPr>
        <w:t>за рахунок відповідного зменшення</w:t>
      </w:r>
      <w:r w:rsidRPr="000C7642">
        <w:rPr>
          <w:bCs/>
          <w:lang w:val="uk-UA"/>
        </w:rPr>
        <w:t xml:space="preserve"> видатк</w:t>
      </w:r>
      <w:r w:rsidR="00CB6C39">
        <w:rPr>
          <w:bCs/>
          <w:lang w:val="uk-UA"/>
        </w:rPr>
        <w:t>ів</w:t>
      </w:r>
      <w:r w:rsidRPr="000C7642">
        <w:rPr>
          <w:bCs/>
          <w:lang w:val="uk-UA"/>
        </w:rPr>
        <w:t xml:space="preserve"> по </w:t>
      </w:r>
      <w:r w:rsidR="002549A1" w:rsidRPr="000C7642">
        <w:rPr>
          <w:bCs/>
          <w:lang w:val="uk-UA"/>
        </w:rPr>
        <w:t>КП ДОР</w:t>
      </w:r>
      <w:r w:rsidRPr="000C7642">
        <w:rPr>
          <w:bCs/>
          <w:lang w:val="uk-UA"/>
        </w:rPr>
        <w:t xml:space="preserve"> </w:t>
      </w:r>
      <w:proofErr w:type="spellStart"/>
      <w:r w:rsidRPr="000C7642">
        <w:rPr>
          <w:bCs/>
          <w:lang w:val="uk-UA"/>
        </w:rPr>
        <w:t>„Аульський</w:t>
      </w:r>
      <w:proofErr w:type="spellEnd"/>
      <w:r w:rsidRPr="000C7642">
        <w:rPr>
          <w:bCs/>
          <w:lang w:val="uk-UA"/>
        </w:rPr>
        <w:t xml:space="preserve"> водовід” на суму </w:t>
      </w:r>
      <w:r w:rsidR="002549A1" w:rsidRPr="000C7642">
        <w:rPr>
          <w:bCs/>
          <w:lang w:val="uk-UA"/>
        </w:rPr>
        <w:t xml:space="preserve">13,7 </w:t>
      </w:r>
      <w:proofErr w:type="spellStart"/>
      <w:r w:rsidR="002549A1" w:rsidRPr="000C7642">
        <w:rPr>
          <w:bCs/>
          <w:lang w:val="uk-UA"/>
        </w:rPr>
        <w:t>млн</w:t>
      </w:r>
      <w:r w:rsidRPr="000C7642">
        <w:rPr>
          <w:bCs/>
          <w:lang w:val="uk-UA"/>
        </w:rPr>
        <w:t> гр</w:t>
      </w:r>
      <w:proofErr w:type="spellEnd"/>
      <w:r w:rsidRPr="000C7642">
        <w:rPr>
          <w:bCs/>
          <w:lang w:val="uk-UA"/>
        </w:rPr>
        <w:t>н;</w:t>
      </w:r>
    </w:p>
    <w:p w:rsidR="000923FB" w:rsidRPr="00C13900" w:rsidRDefault="005C4EC6" w:rsidP="000923FB">
      <w:pPr>
        <w:ind w:firstLine="709"/>
        <w:jc w:val="both"/>
      </w:pPr>
      <w:r w:rsidRPr="000C7642">
        <w:t xml:space="preserve">за пропозицією головного розпорядника бюджетних коштів – департаменту </w:t>
      </w:r>
      <w:r w:rsidR="000923FB">
        <w:t xml:space="preserve">фінансів </w:t>
      </w:r>
      <w:r w:rsidRPr="000C7642">
        <w:t xml:space="preserve">облдержадміністрації </w:t>
      </w:r>
      <w:r w:rsidR="000923FB" w:rsidRPr="00C13900">
        <w:t xml:space="preserve">передбачити </w:t>
      </w:r>
      <w:r w:rsidR="000923FB">
        <w:t>департаменту фінансів облдержадміністрації</w:t>
      </w:r>
      <w:r w:rsidR="000923FB" w:rsidRPr="00C13900">
        <w:t xml:space="preserve"> </w:t>
      </w:r>
      <w:r w:rsidR="009F53D8" w:rsidRPr="00CF2989">
        <w:t xml:space="preserve">обсяг видатків на проведення виборів за КТКВК 0191 для </w:t>
      </w:r>
      <w:proofErr w:type="spellStart"/>
      <w:r w:rsidR="009F53D8" w:rsidRPr="00CF2989">
        <w:t>Кам’янської</w:t>
      </w:r>
      <w:proofErr w:type="spellEnd"/>
      <w:r w:rsidR="009F53D8" w:rsidRPr="00CF2989">
        <w:t xml:space="preserve"> районної територіальної виборчої комісії у сумі 1932569</w:t>
      </w:r>
      <w:r w:rsidR="009F53D8">
        <w:t xml:space="preserve"> </w:t>
      </w:r>
      <w:proofErr w:type="spellStart"/>
      <w:r w:rsidR="009F53D8">
        <w:t>грн</w:t>
      </w:r>
      <w:proofErr w:type="spellEnd"/>
      <w:r w:rsidR="009F53D8" w:rsidRPr="00CF2989">
        <w:t xml:space="preserve">, а також збільшити обсяг субвенції бюджетам міст, районів, ОТГ на загальну суму 7794038 </w:t>
      </w:r>
      <w:proofErr w:type="spellStart"/>
      <w:r w:rsidR="009F53D8" w:rsidRPr="00CF2989">
        <w:t>грн</w:t>
      </w:r>
      <w:proofErr w:type="spellEnd"/>
      <w:r w:rsidR="009F53D8" w:rsidRPr="00CF2989">
        <w:t xml:space="preserve"> (м. </w:t>
      </w:r>
      <w:proofErr w:type="spellStart"/>
      <w:r w:rsidR="009F53D8" w:rsidRPr="00CF2989">
        <w:t>Вільногірськ</w:t>
      </w:r>
      <w:proofErr w:type="spellEnd"/>
      <w:r w:rsidR="009F53D8" w:rsidRPr="00CF2989">
        <w:t xml:space="preserve"> </w:t>
      </w:r>
      <w:r w:rsidR="009F53D8">
        <w:t>–</w:t>
      </w:r>
      <w:r w:rsidR="009F53D8" w:rsidRPr="00CF2989">
        <w:t xml:space="preserve"> 339218 </w:t>
      </w:r>
      <w:proofErr w:type="spellStart"/>
      <w:r w:rsidR="009F53D8" w:rsidRPr="00CF2989">
        <w:t>грн</w:t>
      </w:r>
      <w:proofErr w:type="spellEnd"/>
      <w:r w:rsidR="009F53D8" w:rsidRPr="00CF2989">
        <w:t xml:space="preserve">, </w:t>
      </w:r>
      <w:r w:rsidR="009F53D8">
        <w:br/>
      </w:r>
      <w:r w:rsidR="009F53D8" w:rsidRPr="00CF2989">
        <w:t xml:space="preserve">м. </w:t>
      </w:r>
      <w:proofErr w:type="spellStart"/>
      <w:r w:rsidR="009F53D8" w:rsidRPr="00CF2989">
        <w:t>Кам’янське</w:t>
      </w:r>
      <w:proofErr w:type="spellEnd"/>
      <w:r w:rsidR="009F53D8" w:rsidRPr="00CF2989">
        <w:t xml:space="preserve"> </w:t>
      </w:r>
      <w:r w:rsidR="009F53D8">
        <w:t xml:space="preserve">– </w:t>
      </w:r>
      <w:r w:rsidR="009F53D8" w:rsidRPr="00CF2989">
        <w:t xml:space="preserve">3244708 </w:t>
      </w:r>
      <w:proofErr w:type="spellStart"/>
      <w:r w:rsidR="009F53D8" w:rsidRPr="00CF2989">
        <w:t>грн</w:t>
      </w:r>
      <w:proofErr w:type="spellEnd"/>
      <w:r w:rsidR="009F53D8" w:rsidRPr="00CF2989">
        <w:t xml:space="preserve">, м. Жовті Води </w:t>
      </w:r>
      <w:r w:rsidR="009F53D8">
        <w:t>–</w:t>
      </w:r>
      <w:r w:rsidR="009F53D8" w:rsidRPr="00CF2989">
        <w:t xml:space="preserve"> 773391 </w:t>
      </w:r>
      <w:proofErr w:type="spellStart"/>
      <w:r w:rsidR="009F53D8" w:rsidRPr="00CF2989">
        <w:t>грн</w:t>
      </w:r>
      <w:proofErr w:type="spellEnd"/>
      <w:r w:rsidR="009F53D8" w:rsidRPr="00CF2989">
        <w:t xml:space="preserve">, Верхньодніпровський район </w:t>
      </w:r>
      <w:r w:rsidR="009F53D8">
        <w:t>–</w:t>
      </w:r>
      <w:r w:rsidR="009F53D8" w:rsidRPr="00CF2989">
        <w:t xml:space="preserve"> 258983 </w:t>
      </w:r>
      <w:proofErr w:type="spellStart"/>
      <w:r w:rsidR="009F53D8" w:rsidRPr="00CF2989">
        <w:t>грн</w:t>
      </w:r>
      <w:proofErr w:type="spellEnd"/>
      <w:r w:rsidR="009F53D8" w:rsidRPr="00CF2989">
        <w:t xml:space="preserve">, </w:t>
      </w:r>
      <w:proofErr w:type="spellStart"/>
      <w:r w:rsidR="009F53D8" w:rsidRPr="00CF2989">
        <w:t>Криничанський</w:t>
      </w:r>
      <w:proofErr w:type="spellEnd"/>
      <w:r w:rsidR="009F53D8" w:rsidRPr="00CF2989">
        <w:t xml:space="preserve"> район </w:t>
      </w:r>
      <w:r w:rsidR="009F53D8">
        <w:t>–</w:t>
      </w:r>
      <w:r w:rsidR="009F53D8" w:rsidRPr="00CF2989">
        <w:t xml:space="preserve"> </w:t>
      </w:r>
      <w:r w:rsidR="009F53D8" w:rsidRPr="009F53D8">
        <w:br/>
      </w:r>
      <w:r w:rsidR="009F53D8" w:rsidRPr="00CF2989">
        <w:t xml:space="preserve">157975 </w:t>
      </w:r>
      <w:proofErr w:type="spellStart"/>
      <w:r w:rsidR="009F53D8" w:rsidRPr="00CF2989">
        <w:t>грн</w:t>
      </w:r>
      <w:proofErr w:type="spellEnd"/>
      <w:r w:rsidR="009F53D8" w:rsidRPr="00CF2989">
        <w:t xml:space="preserve">, </w:t>
      </w:r>
      <w:proofErr w:type="spellStart"/>
      <w:r w:rsidR="009F53D8" w:rsidRPr="00CF2989">
        <w:t>П’ятихатський</w:t>
      </w:r>
      <w:proofErr w:type="spellEnd"/>
      <w:r w:rsidR="009F53D8" w:rsidRPr="00CF2989">
        <w:t xml:space="preserve"> район </w:t>
      </w:r>
      <w:r w:rsidR="009F53D8">
        <w:t>–</w:t>
      </w:r>
      <w:r w:rsidR="009F53D8" w:rsidRPr="00CF2989">
        <w:t xml:space="preserve"> 576643 </w:t>
      </w:r>
      <w:proofErr w:type="spellStart"/>
      <w:r w:rsidR="009F53D8" w:rsidRPr="00CF2989">
        <w:t>грн</w:t>
      </w:r>
      <w:proofErr w:type="spellEnd"/>
      <w:r w:rsidR="009F53D8" w:rsidRPr="00CF2989">
        <w:t xml:space="preserve">, </w:t>
      </w:r>
      <w:proofErr w:type="spellStart"/>
      <w:r w:rsidR="009F53D8" w:rsidRPr="00CF2989">
        <w:t>Вишнівська</w:t>
      </w:r>
      <w:proofErr w:type="spellEnd"/>
      <w:r w:rsidR="009F53D8" w:rsidRPr="00CF2989">
        <w:t xml:space="preserve"> селищна ОТГ </w:t>
      </w:r>
      <w:r w:rsidR="009F53D8">
        <w:t>–</w:t>
      </w:r>
      <w:r w:rsidR="009F53D8" w:rsidRPr="00CF2989">
        <w:t xml:space="preserve"> 129481 </w:t>
      </w:r>
      <w:proofErr w:type="spellStart"/>
      <w:r w:rsidR="009F53D8" w:rsidRPr="00CF2989">
        <w:t>грн</w:t>
      </w:r>
      <w:proofErr w:type="spellEnd"/>
      <w:r w:rsidR="009F53D8" w:rsidRPr="00CF2989">
        <w:t xml:space="preserve">, </w:t>
      </w:r>
      <w:proofErr w:type="spellStart"/>
      <w:r w:rsidR="009F53D8" w:rsidRPr="00CF2989">
        <w:t>Саксаганська</w:t>
      </w:r>
      <w:proofErr w:type="spellEnd"/>
      <w:r w:rsidR="009F53D8" w:rsidRPr="00CF2989">
        <w:t xml:space="preserve"> сільська ОТГ </w:t>
      </w:r>
      <w:r w:rsidR="009F53D8">
        <w:t>–</w:t>
      </w:r>
      <w:r w:rsidR="009F53D8" w:rsidRPr="009F53D8">
        <w:t xml:space="preserve"> </w:t>
      </w:r>
      <w:r w:rsidR="009F53D8" w:rsidRPr="00CF2989">
        <w:t xml:space="preserve">255070 </w:t>
      </w:r>
      <w:proofErr w:type="spellStart"/>
      <w:r w:rsidR="009F53D8" w:rsidRPr="00CF2989">
        <w:t>грн</w:t>
      </w:r>
      <w:proofErr w:type="spellEnd"/>
      <w:r w:rsidR="009F53D8" w:rsidRPr="00CF2989">
        <w:t xml:space="preserve">, </w:t>
      </w:r>
      <w:proofErr w:type="spellStart"/>
      <w:r w:rsidR="009F53D8" w:rsidRPr="00CF2989">
        <w:t>Лихівська</w:t>
      </w:r>
      <w:proofErr w:type="spellEnd"/>
      <w:r w:rsidR="009F53D8" w:rsidRPr="00CF2989">
        <w:t xml:space="preserve"> селищна ОТГ </w:t>
      </w:r>
      <w:r w:rsidR="009F53D8">
        <w:t>–</w:t>
      </w:r>
      <w:r w:rsidR="009F53D8" w:rsidRPr="00CF2989">
        <w:t xml:space="preserve"> 239392 </w:t>
      </w:r>
      <w:proofErr w:type="spellStart"/>
      <w:r w:rsidR="009F53D8" w:rsidRPr="00CF2989">
        <w:t>грн</w:t>
      </w:r>
      <w:proofErr w:type="spellEnd"/>
      <w:r w:rsidR="009F53D8" w:rsidRPr="00CF2989">
        <w:t xml:space="preserve">, </w:t>
      </w:r>
      <w:proofErr w:type="spellStart"/>
      <w:r w:rsidR="009F53D8" w:rsidRPr="00CF2989">
        <w:t>Криничанська</w:t>
      </w:r>
      <w:proofErr w:type="spellEnd"/>
      <w:r w:rsidR="009F53D8" w:rsidRPr="00CF2989">
        <w:t xml:space="preserve"> селищна ОТГ </w:t>
      </w:r>
      <w:r w:rsidR="009F53D8">
        <w:t>–</w:t>
      </w:r>
      <w:r w:rsidR="009F53D8" w:rsidRPr="009F53D8">
        <w:t xml:space="preserve"> </w:t>
      </w:r>
      <w:r w:rsidR="009F53D8" w:rsidRPr="00CF2989">
        <w:t xml:space="preserve">519807 </w:t>
      </w:r>
      <w:proofErr w:type="spellStart"/>
      <w:r w:rsidR="009F53D8" w:rsidRPr="00CF2989">
        <w:t>грн</w:t>
      </w:r>
      <w:proofErr w:type="spellEnd"/>
      <w:r w:rsidR="009F53D8" w:rsidRPr="00CF2989">
        <w:t xml:space="preserve">, </w:t>
      </w:r>
      <w:proofErr w:type="spellStart"/>
      <w:r w:rsidR="009F53D8" w:rsidRPr="00CF2989">
        <w:t>Божежарівська</w:t>
      </w:r>
      <w:proofErr w:type="spellEnd"/>
      <w:r w:rsidR="009F53D8" w:rsidRPr="00CF2989">
        <w:t xml:space="preserve"> селищна ОТГ </w:t>
      </w:r>
      <w:r w:rsidR="009F53D8">
        <w:t>–</w:t>
      </w:r>
      <w:r w:rsidR="009F53D8" w:rsidRPr="00CF2989">
        <w:t xml:space="preserve"> 291306 </w:t>
      </w:r>
      <w:proofErr w:type="spellStart"/>
      <w:r w:rsidR="009F53D8" w:rsidRPr="00CF2989">
        <w:t>грн</w:t>
      </w:r>
      <w:proofErr w:type="spellEnd"/>
      <w:r w:rsidR="009F53D8" w:rsidRPr="00CF2989">
        <w:t xml:space="preserve">, </w:t>
      </w:r>
      <w:proofErr w:type="spellStart"/>
      <w:r w:rsidR="009F53D8" w:rsidRPr="00CF2989">
        <w:t>Верньодніпровська</w:t>
      </w:r>
      <w:proofErr w:type="spellEnd"/>
      <w:r w:rsidR="009F53D8" w:rsidRPr="00CF2989">
        <w:t xml:space="preserve"> міська ОТГ </w:t>
      </w:r>
      <w:r w:rsidR="009F53D8">
        <w:t>–</w:t>
      </w:r>
      <w:r w:rsidR="009F53D8" w:rsidRPr="00CF2989">
        <w:t xml:space="preserve"> 1008064 </w:t>
      </w:r>
      <w:proofErr w:type="spellStart"/>
      <w:r w:rsidR="009F53D8" w:rsidRPr="00CF2989">
        <w:t>грн</w:t>
      </w:r>
      <w:proofErr w:type="spellEnd"/>
      <w:r w:rsidR="009F53D8" w:rsidRPr="00CF2989">
        <w:t>)</w:t>
      </w:r>
      <w:r w:rsidR="000923FB" w:rsidRPr="00C13900">
        <w:t xml:space="preserve"> за рахунок відповідного зме</w:t>
      </w:r>
      <w:r w:rsidR="000923FB">
        <w:t>ншення обсягу субвенції на підготовку і проведення місцевих виборів на суму 9726</w:t>
      </w:r>
      <w:bookmarkStart w:id="0" w:name="_GoBack"/>
      <w:bookmarkEnd w:id="0"/>
      <w:r w:rsidR="000923FB">
        <w:t>607 грн.</w:t>
      </w:r>
      <w:r w:rsidR="000923FB" w:rsidRPr="00C13900">
        <w:t xml:space="preserve"> (обласний бюджет</w:t>
      </w:r>
      <w:r w:rsidR="000923FB">
        <w:t>, КТКВК 9620</w:t>
      </w:r>
      <w:r w:rsidR="000923FB" w:rsidRPr="00C13900">
        <w:t>) за цим же головним розпорядником коштів</w:t>
      </w:r>
      <w:r w:rsidR="000923FB">
        <w:t>.</w:t>
      </w:r>
    </w:p>
    <w:p w:rsidR="008167E1" w:rsidRPr="000C7642" w:rsidRDefault="00CA5587" w:rsidP="008167E1">
      <w:pPr>
        <w:pStyle w:val="af8"/>
        <w:widowControl w:val="0"/>
        <w:tabs>
          <w:tab w:val="left" w:pos="0"/>
        </w:tabs>
        <w:suppressAutoHyphens w:val="0"/>
        <w:ind w:left="0" w:firstLine="709"/>
        <w:contextualSpacing/>
        <w:jc w:val="both"/>
        <w:rPr>
          <w:bCs/>
          <w:lang w:val="uk-UA"/>
        </w:rPr>
      </w:pPr>
      <w:r w:rsidRPr="000C7642">
        <w:rPr>
          <w:lang w:val="uk-UA"/>
        </w:rPr>
        <w:t>2</w:t>
      </w:r>
      <w:r w:rsidR="008167E1" w:rsidRPr="000C7642">
        <w:rPr>
          <w:lang w:val="uk-UA"/>
        </w:rPr>
        <w:t xml:space="preserve">. Рекомендувати голові обласної ради прийняти </w:t>
      </w:r>
      <w:proofErr w:type="spellStart"/>
      <w:r w:rsidR="008167E1" w:rsidRPr="000C7642">
        <w:rPr>
          <w:lang w:val="uk-UA"/>
        </w:rPr>
        <w:t>проєкт</w:t>
      </w:r>
      <w:proofErr w:type="spellEnd"/>
      <w:r w:rsidR="008167E1" w:rsidRPr="000C7642">
        <w:rPr>
          <w:lang w:val="uk-UA"/>
        </w:rPr>
        <w:t xml:space="preserve"> розпорядження голови обласної ради </w:t>
      </w:r>
      <w:proofErr w:type="spellStart"/>
      <w:r w:rsidR="008167E1" w:rsidRPr="000C7642">
        <w:rPr>
          <w:lang w:val="uk-UA"/>
        </w:rPr>
        <w:t>„Про</w:t>
      </w:r>
      <w:proofErr w:type="spellEnd"/>
      <w:r w:rsidR="008167E1" w:rsidRPr="000C7642">
        <w:rPr>
          <w:lang w:val="uk-UA"/>
        </w:rPr>
        <w:t xml:space="preserve"> внесення змін до рішення обласної ради від </w:t>
      </w:r>
      <w:r w:rsidR="008167E1" w:rsidRPr="000C7642">
        <w:rPr>
          <w:lang w:val="uk-UA"/>
        </w:rPr>
        <w:br/>
      </w:r>
      <w:smartTag w:uri="urn:schemas-microsoft-com:office:smarttags" w:element="date">
        <w:smartTagPr>
          <w:attr w:name="Year" w:val="2019"/>
          <w:attr w:name="Day" w:val="13"/>
          <w:attr w:name="Month" w:val="12"/>
          <w:attr w:name="ls" w:val="trans"/>
        </w:smartTagPr>
        <w:r w:rsidR="008167E1" w:rsidRPr="000C7642">
          <w:rPr>
            <w:lang w:val="uk-UA"/>
          </w:rPr>
          <w:t>13 грудня 2019</w:t>
        </w:r>
      </w:smartTag>
      <w:r w:rsidR="008167E1" w:rsidRPr="000C7642">
        <w:rPr>
          <w:lang w:val="uk-UA"/>
        </w:rPr>
        <w:t xml:space="preserve"> року № 528-20/VІІ </w:t>
      </w:r>
      <w:proofErr w:type="spellStart"/>
      <w:r w:rsidR="008167E1" w:rsidRPr="000C7642">
        <w:rPr>
          <w:lang w:val="uk-UA"/>
        </w:rPr>
        <w:t>„Про</w:t>
      </w:r>
      <w:proofErr w:type="spellEnd"/>
      <w:r w:rsidR="008167E1" w:rsidRPr="000C7642">
        <w:rPr>
          <w:lang w:val="uk-UA"/>
        </w:rPr>
        <w:t xml:space="preserve"> обласний бюджет на 2020 рік”</w:t>
      </w:r>
      <w:r w:rsidR="008167E1" w:rsidRPr="000C7642">
        <w:rPr>
          <w:bCs/>
          <w:lang w:val="uk-UA"/>
        </w:rPr>
        <w:t xml:space="preserve">. </w:t>
      </w:r>
    </w:p>
    <w:p w:rsidR="00AE0466" w:rsidRPr="000C7642" w:rsidRDefault="00CA5587" w:rsidP="008167E1">
      <w:pPr>
        <w:pStyle w:val="af8"/>
        <w:ind w:left="0" w:firstLine="709"/>
        <w:jc w:val="both"/>
        <w:rPr>
          <w:lang w:val="uk-UA"/>
        </w:rPr>
      </w:pPr>
      <w:r w:rsidRPr="000C7642">
        <w:rPr>
          <w:lang w:val="uk-UA"/>
        </w:rPr>
        <w:t>3</w:t>
      </w:r>
      <w:r w:rsidR="008167E1" w:rsidRPr="000C7642">
        <w:rPr>
          <w:lang w:val="uk-UA"/>
        </w:rPr>
        <w:t xml:space="preserve">. Рекомендувати департаменту фінансів облдержадміністрації (Шебеко) надати </w:t>
      </w:r>
      <w:proofErr w:type="spellStart"/>
      <w:r w:rsidR="008167E1" w:rsidRPr="000C7642">
        <w:rPr>
          <w:lang w:val="uk-UA"/>
        </w:rPr>
        <w:t>проєкт</w:t>
      </w:r>
      <w:proofErr w:type="spellEnd"/>
      <w:r w:rsidR="008167E1" w:rsidRPr="000C7642">
        <w:rPr>
          <w:lang w:val="uk-UA"/>
        </w:rPr>
        <w:t xml:space="preserve"> розпорядження голови обласної ради </w:t>
      </w:r>
      <w:proofErr w:type="spellStart"/>
      <w:r w:rsidR="008167E1" w:rsidRPr="000C7642">
        <w:rPr>
          <w:lang w:val="uk-UA"/>
        </w:rPr>
        <w:t>„Про</w:t>
      </w:r>
      <w:proofErr w:type="spellEnd"/>
      <w:r w:rsidR="008167E1" w:rsidRPr="000C7642">
        <w:rPr>
          <w:lang w:val="uk-UA"/>
        </w:rPr>
        <w:t xml:space="preserve"> внесення змін до рішення обласної ради від </w:t>
      </w:r>
      <w:smartTag w:uri="urn:schemas-microsoft-com:office:smarttags" w:element="date">
        <w:smartTagPr>
          <w:attr w:name="Year" w:val="2019"/>
          <w:attr w:name="Day" w:val="13"/>
          <w:attr w:name="Month" w:val="12"/>
          <w:attr w:name="ls" w:val="trans"/>
        </w:smartTagPr>
        <w:r w:rsidR="008167E1" w:rsidRPr="000C7642">
          <w:rPr>
            <w:lang w:val="uk-UA"/>
          </w:rPr>
          <w:t>13 грудня 2019</w:t>
        </w:r>
      </w:smartTag>
      <w:r w:rsidR="008167E1" w:rsidRPr="000C7642">
        <w:rPr>
          <w:lang w:val="uk-UA"/>
        </w:rPr>
        <w:t xml:space="preserve"> року № 528-20/VІІ </w:t>
      </w:r>
      <w:proofErr w:type="spellStart"/>
      <w:r w:rsidR="008167E1" w:rsidRPr="000C7642">
        <w:rPr>
          <w:lang w:val="uk-UA"/>
        </w:rPr>
        <w:t>„Про</w:t>
      </w:r>
      <w:proofErr w:type="spellEnd"/>
      <w:r w:rsidR="008167E1" w:rsidRPr="000C7642">
        <w:rPr>
          <w:lang w:val="uk-UA"/>
        </w:rPr>
        <w:t xml:space="preserve"> обласний бюджет на 2020 рік”</w:t>
      </w:r>
      <w:r w:rsidR="008167E1" w:rsidRPr="000C7642">
        <w:rPr>
          <w:bCs/>
          <w:lang w:val="uk-UA"/>
        </w:rPr>
        <w:t xml:space="preserve"> </w:t>
      </w:r>
      <w:r w:rsidR="008167E1" w:rsidRPr="000C7642">
        <w:rPr>
          <w:lang w:val="uk-UA"/>
        </w:rPr>
        <w:t>на чергову сесію обласної ради для затвердження</w:t>
      </w:r>
      <w:r w:rsidR="008167E1" w:rsidRPr="000C7642">
        <w:rPr>
          <w:bCs/>
          <w:lang w:val="uk-UA"/>
        </w:rPr>
        <w:t>.</w:t>
      </w:r>
    </w:p>
    <w:p w:rsidR="00E845C0" w:rsidRPr="000C7642" w:rsidRDefault="00E845C0" w:rsidP="00E845C0">
      <w:pPr>
        <w:pStyle w:val="a9"/>
        <w:spacing w:line="300" w:lineRule="exact"/>
        <w:jc w:val="center"/>
        <w:rPr>
          <w:b/>
          <w:bCs/>
        </w:rPr>
      </w:pPr>
      <w:r w:rsidRPr="000C7642">
        <w:rPr>
          <w:b/>
          <w:bCs/>
        </w:rPr>
        <w:t>Результати голосування:</w:t>
      </w:r>
    </w:p>
    <w:p w:rsidR="00E845C0" w:rsidRPr="000C7642" w:rsidRDefault="00232C90" w:rsidP="00E845C0">
      <w:pPr>
        <w:pStyle w:val="a9"/>
        <w:ind w:left="2832" w:firstLine="708"/>
      </w:pPr>
      <w:r w:rsidRPr="000C7642">
        <w:t xml:space="preserve">за </w:t>
      </w:r>
      <w:r w:rsidRPr="000C7642">
        <w:tab/>
      </w:r>
      <w:r w:rsidRPr="000C7642">
        <w:tab/>
      </w:r>
      <w:r w:rsidRPr="000C7642">
        <w:tab/>
      </w:r>
      <w:r w:rsidR="003D5D3C" w:rsidRPr="000C7642">
        <w:t>1</w:t>
      </w:r>
      <w:r w:rsidR="009C56C0">
        <w:t>1</w:t>
      </w:r>
    </w:p>
    <w:p w:rsidR="00E845C0" w:rsidRPr="000C7642" w:rsidRDefault="0039703F" w:rsidP="00E845C0">
      <w:pPr>
        <w:ind w:left="2832" w:firstLine="720"/>
        <w:jc w:val="both"/>
      </w:pPr>
      <w:r w:rsidRPr="000C7642">
        <w:t>проти</w:t>
      </w:r>
      <w:r w:rsidRPr="000C7642">
        <w:tab/>
      </w:r>
      <w:r w:rsidRPr="000C7642">
        <w:tab/>
      </w:r>
      <w:r w:rsidR="005A5B5E" w:rsidRPr="000C7642">
        <w:t xml:space="preserve">  </w:t>
      </w:r>
      <w:r w:rsidR="003D5D3C" w:rsidRPr="000C7642">
        <w:t>-</w:t>
      </w:r>
    </w:p>
    <w:p w:rsidR="003D5D3C" w:rsidRPr="000C7642" w:rsidRDefault="0039703F" w:rsidP="00E845C0">
      <w:pPr>
        <w:ind w:left="2832" w:firstLine="720"/>
        <w:jc w:val="both"/>
      </w:pPr>
      <w:r w:rsidRPr="000C7642">
        <w:t xml:space="preserve">утримались </w:t>
      </w:r>
      <w:r w:rsidRPr="000C7642">
        <w:tab/>
      </w:r>
      <w:r w:rsidR="005A5B5E" w:rsidRPr="000C7642">
        <w:t xml:space="preserve">  -</w:t>
      </w:r>
    </w:p>
    <w:p w:rsidR="00DF1798" w:rsidRPr="000C7642" w:rsidRDefault="00E845C0" w:rsidP="00FE6C6B">
      <w:pPr>
        <w:ind w:left="2832" w:firstLine="720"/>
        <w:jc w:val="both"/>
      </w:pPr>
      <w:r w:rsidRPr="000C7642">
        <w:t xml:space="preserve">усього </w:t>
      </w:r>
      <w:r w:rsidRPr="000C7642">
        <w:tab/>
      </w:r>
      <w:r w:rsidRPr="000C7642">
        <w:tab/>
      </w:r>
      <w:r w:rsidR="003D5D3C" w:rsidRPr="000C7642">
        <w:t>1</w:t>
      </w:r>
      <w:r w:rsidR="009C56C0">
        <w:t>1</w:t>
      </w:r>
    </w:p>
    <w:p w:rsidR="00CB15F8" w:rsidRPr="000C7642" w:rsidRDefault="00CB15F8" w:rsidP="00CB15F8">
      <w:pPr>
        <w:pStyle w:val="af8"/>
        <w:tabs>
          <w:tab w:val="left" w:pos="0"/>
        </w:tabs>
        <w:suppressAutoHyphens w:val="0"/>
        <w:ind w:left="0"/>
        <w:contextualSpacing/>
        <w:jc w:val="both"/>
        <w:rPr>
          <w:b/>
          <w:bCs/>
          <w:lang w:val="uk-UA"/>
        </w:rPr>
      </w:pPr>
      <w:r w:rsidRPr="000C7642">
        <w:rPr>
          <w:b/>
          <w:bCs/>
          <w:u w:val="single"/>
          <w:shd w:val="clear" w:color="auto" w:fill="FFFFFF"/>
          <w:lang w:val="uk-UA"/>
        </w:rPr>
        <w:lastRenderedPageBreak/>
        <w:t>СЛУХАЛИ:</w:t>
      </w:r>
      <w:r w:rsidRPr="000C7642">
        <w:rPr>
          <w:b/>
          <w:bCs/>
          <w:shd w:val="clear" w:color="auto" w:fill="FFFFFF"/>
          <w:lang w:val="uk-UA"/>
        </w:rPr>
        <w:t xml:space="preserve"> </w:t>
      </w:r>
      <w:r w:rsidR="0098395A" w:rsidRPr="000C7642">
        <w:rPr>
          <w:b/>
          <w:bCs/>
          <w:shd w:val="clear" w:color="auto" w:fill="FFFFFF"/>
          <w:lang w:val="uk-UA"/>
        </w:rPr>
        <w:t>3</w:t>
      </w:r>
      <w:r w:rsidRPr="000C7642">
        <w:rPr>
          <w:b/>
          <w:bCs/>
          <w:shd w:val="clear" w:color="auto" w:fill="FFFFFF"/>
          <w:lang w:val="uk-UA"/>
        </w:rPr>
        <w:t xml:space="preserve">. </w:t>
      </w:r>
      <w:r w:rsidR="00E125C1" w:rsidRPr="000C7642">
        <w:rPr>
          <w:b/>
          <w:lang w:val="uk-UA" w:eastAsia="ru-RU"/>
        </w:rPr>
        <w:t xml:space="preserve">Про розгляд </w:t>
      </w:r>
      <w:r w:rsidR="00E125C1" w:rsidRPr="000C7642">
        <w:rPr>
          <w:b/>
          <w:lang w:val="uk-UA"/>
        </w:rPr>
        <w:t xml:space="preserve">пропозиції депутата обласної ради </w:t>
      </w:r>
      <w:r w:rsidR="00F41DF8">
        <w:rPr>
          <w:b/>
          <w:lang w:val="uk-UA"/>
        </w:rPr>
        <w:br/>
      </w:r>
      <w:r w:rsidR="00E125C1" w:rsidRPr="000C7642">
        <w:rPr>
          <w:b/>
          <w:lang w:val="uk-UA"/>
        </w:rPr>
        <w:t>Плахотнік О.О. стосовно перерозподілу коштів обласного бюджету на виконання доручень виборців у 2020 році.</w:t>
      </w:r>
    </w:p>
    <w:p w:rsidR="00CB15F8" w:rsidRPr="000C7642" w:rsidRDefault="00CB15F8" w:rsidP="00CB15F8">
      <w:pPr>
        <w:pStyle w:val="af8"/>
        <w:tabs>
          <w:tab w:val="left" w:pos="0"/>
        </w:tabs>
        <w:suppressAutoHyphens w:val="0"/>
        <w:ind w:left="0"/>
        <w:contextualSpacing/>
        <w:jc w:val="both"/>
        <w:rPr>
          <w:b/>
          <w:bCs/>
          <w:lang w:val="uk-UA"/>
        </w:rPr>
      </w:pPr>
    </w:p>
    <w:p w:rsidR="00CB15F8" w:rsidRPr="000C7642" w:rsidRDefault="00CB15F8" w:rsidP="00CB15F8">
      <w:pPr>
        <w:pStyle w:val="af8"/>
        <w:tabs>
          <w:tab w:val="left" w:pos="0"/>
        </w:tabs>
        <w:suppressAutoHyphens w:val="0"/>
        <w:ind w:left="0"/>
        <w:contextualSpacing/>
        <w:jc w:val="both"/>
        <w:rPr>
          <w:bCs/>
          <w:lang w:val="uk-UA"/>
        </w:rPr>
      </w:pPr>
      <w:r w:rsidRPr="000C7642">
        <w:rPr>
          <w:b/>
          <w:bCs/>
          <w:lang w:val="uk-UA"/>
        </w:rPr>
        <w:tab/>
        <w:t>Інформація:</w:t>
      </w:r>
      <w:r w:rsidRPr="000C7642">
        <w:rPr>
          <w:lang w:val="uk-UA"/>
        </w:rPr>
        <w:t xml:space="preserve"> голови постійної комісії обласної ради з </w:t>
      </w:r>
      <w:r w:rsidRPr="000C7642">
        <w:rPr>
          <w:lang w:val="uk-UA"/>
        </w:rPr>
        <w:br/>
        <w:t xml:space="preserve">питань соціально-економічного розвитку області, бюджету та фінансів </w:t>
      </w:r>
      <w:r w:rsidRPr="000C7642">
        <w:rPr>
          <w:lang w:val="uk-UA"/>
        </w:rPr>
        <w:br/>
      </w:r>
      <w:proofErr w:type="spellStart"/>
      <w:r w:rsidRPr="000C7642">
        <w:rPr>
          <w:lang w:val="uk-UA"/>
        </w:rPr>
        <w:t>Ніконорова</w:t>
      </w:r>
      <w:proofErr w:type="spellEnd"/>
      <w:r w:rsidRPr="000C7642">
        <w:rPr>
          <w:lang w:val="uk-UA"/>
        </w:rPr>
        <w:t xml:space="preserve"> А.В.,</w:t>
      </w:r>
      <w:r w:rsidR="00F41DF8">
        <w:rPr>
          <w:szCs w:val="20"/>
          <w:lang w:val="uk-UA" w:eastAsia="ru-RU"/>
        </w:rPr>
        <w:t xml:space="preserve"> </w:t>
      </w:r>
      <w:r w:rsidR="00F41DF8" w:rsidRPr="000C7642">
        <w:rPr>
          <w:szCs w:val="20"/>
          <w:lang w:val="uk-UA" w:eastAsia="ru-RU"/>
        </w:rPr>
        <w:t>заступник</w:t>
      </w:r>
      <w:r w:rsidR="00F41DF8">
        <w:rPr>
          <w:szCs w:val="20"/>
          <w:lang w:val="uk-UA" w:eastAsia="ru-RU"/>
        </w:rPr>
        <w:t>а</w:t>
      </w:r>
      <w:r w:rsidR="00F41DF8" w:rsidRPr="000C7642">
        <w:rPr>
          <w:szCs w:val="20"/>
          <w:lang w:val="uk-UA" w:eastAsia="ru-RU"/>
        </w:rPr>
        <w:t xml:space="preserve"> начальника управління економіки, бюджету та фінансів – начальник</w:t>
      </w:r>
      <w:r w:rsidR="00F41DF8">
        <w:rPr>
          <w:szCs w:val="20"/>
          <w:lang w:val="uk-UA" w:eastAsia="ru-RU"/>
        </w:rPr>
        <w:t>а</w:t>
      </w:r>
      <w:r w:rsidR="00F41DF8" w:rsidRPr="000C7642">
        <w:rPr>
          <w:szCs w:val="20"/>
          <w:lang w:val="uk-UA" w:eastAsia="ru-RU"/>
        </w:rPr>
        <w:t xml:space="preserve"> відділу бюджету та фінансів виконавчого апарату обласної ради</w:t>
      </w:r>
      <w:r w:rsidRPr="000C7642">
        <w:rPr>
          <w:lang w:val="uk-UA"/>
        </w:rPr>
        <w:t xml:space="preserve"> </w:t>
      </w:r>
      <w:r w:rsidR="00F41DF8" w:rsidRPr="000C7642">
        <w:rPr>
          <w:szCs w:val="20"/>
          <w:lang w:val="uk-UA" w:eastAsia="ru-RU"/>
        </w:rPr>
        <w:t>Богуславськ</w:t>
      </w:r>
      <w:r w:rsidR="00AF63C5">
        <w:rPr>
          <w:szCs w:val="20"/>
          <w:lang w:val="uk-UA" w:eastAsia="ru-RU"/>
        </w:rPr>
        <w:t>ої</w:t>
      </w:r>
      <w:r w:rsidR="00F41DF8" w:rsidRPr="000C7642">
        <w:rPr>
          <w:szCs w:val="20"/>
          <w:lang w:val="uk-UA" w:eastAsia="ru-RU"/>
        </w:rPr>
        <w:t xml:space="preserve"> І.О.</w:t>
      </w:r>
    </w:p>
    <w:p w:rsidR="00271CEA" w:rsidRPr="000C7642" w:rsidRDefault="00271CEA" w:rsidP="00CB15F8">
      <w:pPr>
        <w:tabs>
          <w:tab w:val="left" w:pos="1080"/>
        </w:tabs>
        <w:suppressAutoHyphens w:val="0"/>
        <w:jc w:val="both"/>
        <w:rPr>
          <w:b/>
          <w:bCs/>
          <w:u w:val="single"/>
        </w:rPr>
      </w:pPr>
    </w:p>
    <w:p w:rsidR="00CB15F8" w:rsidRPr="000C7642" w:rsidRDefault="00CB15F8" w:rsidP="00CB15F8">
      <w:pPr>
        <w:jc w:val="both"/>
      </w:pPr>
      <w:r w:rsidRPr="000C7642">
        <w:rPr>
          <w:b/>
          <w:bCs/>
          <w:u w:val="single"/>
        </w:rPr>
        <w:t>ВИСТУПИЛИ</w:t>
      </w:r>
      <w:r w:rsidRPr="000C7642">
        <w:rPr>
          <w:b/>
          <w:bCs/>
        </w:rPr>
        <w:t>:</w:t>
      </w:r>
      <w:r w:rsidRPr="000C7642">
        <w:t xml:space="preserve"> </w:t>
      </w:r>
      <w:r w:rsidR="001D1838">
        <w:t>Плахотнік О.О.</w:t>
      </w:r>
    </w:p>
    <w:p w:rsidR="00271CEA" w:rsidRPr="000C7642" w:rsidRDefault="00271CEA" w:rsidP="00CB15F8">
      <w:pPr>
        <w:jc w:val="both"/>
      </w:pPr>
    </w:p>
    <w:p w:rsidR="00CB15F8" w:rsidRPr="000C7642" w:rsidRDefault="00CB15F8" w:rsidP="00CB15F8">
      <w:pPr>
        <w:tabs>
          <w:tab w:val="left" w:pos="1080"/>
        </w:tabs>
        <w:suppressAutoHyphens w:val="0"/>
        <w:jc w:val="both"/>
        <w:rPr>
          <w:b/>
          <w:bCs/>
          <w:u w:val="single"/>
        </w:rPr>
      </w:pPr>
      <w:r w:rsidRPr="000C7642">
        <w:rPr>
          <w:b/>
          <w:u w:val="single"/>
        </w:rPr>
        <w:t>ВИРІШИЛИ</w:t>
      </w:r>
      <w:r w:rsidRPr="000C7642">
        <w:rPr>
          <w:b/>
          <w:bCs/>
          <w:u w:val="single"/>
        </w:rPr>
        <w:t xml:space="preserve">: </w:t>
      </w:r>
    </w:p>
    <w:p w:rsidR="00CB15F8" w:rsidRPr="000C7642" w:rsidRDefault="00CB15F8" w:rsidP="00CB15F8">
      <w:pPr>
        <w:tabs>
          <w:tab w:val="left" w:pos="1080"/>
        </w:tabs>
        <w:suppressAutoHyphens w:val="0"/>
        <w:jc w:val="both"/>
        <w:rPr>
          <w:bCs/>
          <w:u w:val="single"/>
        </w:rPr>
      </w:pPr>
    </w:p>
    <w:p w:rsidR="00CB15F8" w:rsidRPr="000C7642" w:rsidRDefault="00CB15F8" w:rsidP="008903B1">
      <w:pPr>
        <w:pStyle w:val="af8"/>
        <w:tabs>
          <w:tab w:val="left" w:pos="0"/>
        </w:tabs>
        <w:suppressAutoHyphens w:val="0"/>
        <w:ind w:left="0" w:firstLine="709"/>
        <w:contextualSpacing/>
        <w:jc w:val="both"/>
        <w:rPr>
          <w:bCs/>
          <w:lang w:val="uk-UA"/>
        </w:rPr>
      </w:pPr>
      <w:r w:rsidRPr="000C7642">
        <w:rPr>
          <w:lang w:val="uk-UA"/>
        </w:rPr>
        <w:t xml:space="preserve">1. Погодити пропозиції депутата обласної ради </w:t>
      </w:r>
      <w:r w:rsidR="003F35B8" w:rsidRPr="000C7642">
        <w:rPr>
          <w:lang w:val="uk-UA"/>
        </w:rPr>
        <w:t>Плахотнік О.О.</w:t>
      </w:r>
      <w:r w:rsidRPr="000C7642">
        <w:rPr>
          <w:lang w:val="uk-UA"/>
        </w:rPr>
        <w:t xml:space="preserve"> стосовно перерозподілу коштів обласного бюджету на виконання доручень виборців, а саме: зменшити кошти у сумі </w:t>
      </w:r>
      <w:r w:rsidR="00D86CE0" w:rsidRPr="000C7642">
        <w:rPr>
          <w:lang w:val="uk-UA"/>
        </w:rPr>
        <w:t xml:space="preserve">10000 </w:t>
      </w:r>
      <w:proofErr w:type="spellStart"/>
      <w:r w:rsidRPr="000C7642">
        <w:rPr>
          <w:lang w:val="uk-UA"/>
        </w:rPr>
        <w:t>грн</w:t>
      </w:r>
      <w:proofErr w:type="spellEnd"/>
      <w:r w:rsidRPr="000C7642">
        <w:rPr>
          <w:lang w:val="uk-UA"/>
        </w:rPr>
        <w:t xml:space="preserve"> за головним розпорядником коштів – обласною радою, одночасно збільшивши за головним розпорядником коштів – </w:t>
      </w:r>
      <w:r w:rsidR="00D86CE0" w:rsidRPr="000C7642">
        <w:rPr>
          <w:lang w:val="uk-UA"/>
        </w:rPr>
        <w:t xml:space="preserve">департаментом освіти і науки облдержадміністрації на суму 10000 </w:t>
      </w:r>
      <w:proofErr w:type="spellStart"/>
      <w:r w:rsidR="00D86CE0" w:rsidRPr="000C7642">
        <w:rPr>
          <w:lang w:val="uk-UA"/>
        </w:rPr>
        <w:t>грн</w:t>
      </w:r>
      <w:proofErr w:type="spellEnd"/>
      <w:r w:rsidR="00D86CE0" w:rsidRPr="000C7642">
        <w:rPr>
          <w:lang w:val="uk-UA"/>
        </w:rPr>
        <w:t xml:space="preserve"> за КПКВМБ 0611110 КЕКВ 2210 (Державний професійно – технічний навчальний заклад </w:t>
      </w:r>
      <w:proofErr w:type="spellStart"/>
      <w:r w:rsidR="00D86CE0" w:rsidRPr="000C7642">
        <w:rPr>
          <w:lang w:val="uk-UA"/>
        </w:rPr>
        <w:t>„Кам’янський</w:t>
      </w:r>
      <w:proofErr w:type="spellEnd"/>
      <w:r w:rsidR="00D86CE0" w:rsidRPr="000C7642">
        <w:rPr>
          <w:lang w:val="uk-UA"/>
        </w:rPr>
        <w:t xml:space="preserve"> центр підготовки та перепідготовки робітничих кадрів будівництва та автотранспорту”)</w:t>
      </w:r>
      <w:r w:rsidRPr="000C7642">
        <w:rPr>
          <w:lang w:val="uk-UA"/>
        </w:rPr>
        <w:t>.</w:t>
      </w:r>
      <w:r w:rsidR="007A36AA" w:rsidRPr="000C7642">
        <w:rPr>
          <w:lang w:val="uk-UA"/>
        </w:rPr>
        <w:t xml:space="preserve"> </w:t>
      </w:r>
    </w:p>
    <w:p w:rsidR="00FA23C1" w:rsidRPr="000C7642" w:rsidRDefault="00FA23C1" w:rsidP="008903B1">
      <w:pPr>
        <w:widowControl w:val="0"/>
        <w:shd w:val="clear" w:color="auto" w:fill="FFFFFF"/>
        <w:ind w:firstLine="709"/>
        <w:jc w:val="both"/>
      </w:pPr>
    </w:p>
    <w:p w:rsidR="00CB15F8" w:rsidRPr="000C7642" w:rsidRDefault="00271CEA" w:rsidP="008903B1">
      <w:pPr>
        <w:widowControl w:val="0"/>
        <w:shd w:val="clear" w:color="auto" w:fill="FFFFFF"/>
        <w:ind w:firstLine="709"/>
        <w:jc w:val="both"/>
        <w:rPr>
          <w:lang w:eastAsia="ru-RU"/>
        </w:rPr>
      </w:pPr>
      <w:r w:rsidRPr="000C7642">
        <w:t>2</w:t>
      </w:r>
      <w:r w:rsidR="00CB15F8" w:rsidRPr="000C7642">
        <w:t xml:space="preserve">. </w:t>
      </w:r>
      <w:r w:rsidR="00FB14C2" w:rsidRPr="000C7642">
        <w:t xml:space="preserve">Доручити управлінням економіки, бюджету та фінансів та бухгалтерського обліку, фінансів та господарської діяльності виконавчого апарату обласної ради підготувати відповідні пропозиції департаменту фінансів облдержадміністрації щодо внесення змін до рішення обласної ради від 13 грудня 2019 року № 528-20/VІI </w:t>
      </w:r>
      <w:proofErr w:type="spellStart"/>
      <w:r w:rsidR="00FB14C2" w:rsidRPr="000C7642">
        <w:t>„Про</w:t>
      </w:r>
      <w:proofErr w:type="spellEnd"/>
      <w:r w:rsidR="00FB14C2" w:rsidRPr="000C7642">
        <w:t xml:space="preserve"> обласний бюджет на 2020 рік” стосовно перерозподілу коштів обласного бюджету на виконання доручень виборців між </w:t>
      </w:r>
      <w:r w:rsidR="00FB14C2" w:rsidRPr="000C7642">
        <w:rPr>
          <w:rFonts w:eastAsia="Arial Unicode MS"/>
          <w:bCs/>
        </w:rPr>
        <w:t xml:space="preserve">обласною радою та головним </w:t>
      </w:r>
      <w:r w:rsidR="00FB14C2" w:rsidRPr="000C7642">
        <w:t>розпорядник</w:t>
      </w:r>
      <w:r w:rsidR="004F1C52" w:rsidRPr="000C7642">
        <w:t>ом</w:t>
      </w:r>
      <w:r w:rsidR="00FB14C2" w:rsidRPr="000C7642">
        <w:t xml:space="preserve"> коштів обласного бюджету – департаментом </w:t>
      </w:r>
      <w:r w:rsidR="00D86CE0" w:rsidRPr="000C7642">
        <w:t xml:space="preserve">освіти і науки </w:t>
      </w:r>
      <w:r w:rsidR="00FB14C2" w:rsidRPr="000C7642">
        <w:t>облдержадміністрації</w:t>
      </w:r>
      <w:r w:rsidR="00FB14C2" w:rsidRPr="000C7642">
        <w:rPr>
          <w:lang w:eastAsia="ru-RU"/>
        </w:rPr>
        <w:t>.</w:t>
      </w:r>
    </w:p>
    <w:p w:rsidR="00FB14C2" w:rsidRPr="000C7642" w:rsidRDefault="00FB14C2" w:rsidP="008903B1">
      <w:pPr>
        <w:widowControl w:val="0"/>
        <w:shd w:val="clear" w:color="auto" w:fill="FFFFFF"/>
        <w:ind w:firstLine="709"/>
        <w:jc w:val="both"/>
        <w:rPr>
          <w:bCs/>
        </w:rPr>
      </w:pPr>
    </w:p>
    <w:p w:rsidR="00271CEA" w:rsidRPr="000C7642" w:rsidRDefault="00271CEA" w:rsidP="008903B1">
      <w:pPr>
        <w:widowControl w:val="0"/>
        <w:shd w:val="clear" w:color="auto" w:fill="FFFFFF"/>
        <w:ind w:firstLine="709"/>
        <w:jc w:val="both"/>
        <w:rPr>
          <w:bCs/>
        </w:rPr>
      </w:pPr>
    </w:p>
    <w:p w:rsidR="00CB15F8" w:rsidRPr="000C7642" w:rsidRDefault="00CB15F8" w:rsidP="008903B1">
      <w:pPr>
        <w:pStyle w:val="a9"/>
        <w:jc w:val="center"/>
        <w:rPr>
          <w:b/>
          <w:bCs/>
        </w:rPr>
      </w:pPr>
      <w:r w:rsidRPr="000C7642">
        <w:rPr>
          <w:b/>
          <w:bCs/>
        </w:rPr>
        <w:t>Результати голосування:</w:t>
      </w:r>
    </w:p>
    <w:p w:rsidR="00CB15F8" w:rsidRPr="000C7642" w:rsidRDefault="00CB15F8" w:rsidP="00CB15F8">
      <w:pPr>
        <w:pStyle w:val="a9"/>
        <w:spacing w:line="300" w:lineRule="exact"/>
        <w:jc w:val="center"/>
        <w:rPr>
          <w:b/>
          <w:bCs/>
        </w:rPr>
      </w:pPr>
    </w:p>
    <w:p w:rsidR="00CB15F8" w:rsidRPr="000C7642" w:rsidRDefault="00CB15F8" w:rsidP="00CB15F8">
      <w:pPr>
        <w:pStyle w:val="a9"/>
        <w:ind w:left="2832" w:firstLine="708"/>
      </w:pPr>
      <w:r w:rsidRPr="000C7642">
        <w:t xml:space="preserve">за </w:t>
      </w:r>
      <w:r w:rsidRPr="000C7642">
        <w:tab/>
      </w:r>
      <w:r w:rsidRPr="000C7642">
        <w:tab/>
      </w:r>
      <w:r w:rsidRPr="000C7642">
        <w:tab/>
        <w:t>1</w:t>
      </w:r>
      <w:r w:rsidR="000A420B" w:rsidRPr="000C7642">
        <w:t>1</w:t>
      </w:r>
    </w:p>
    <w:p w:rsidR="00CB15F8" w:rsidRPr="000C7642" w:rsidRDefault="00CB15F8" w:rsidP="00CB15F8">
      <w:pPr>
        <w:ind w:left="2832" w:firstLine="720"/>
        <w:jc w:val="both"/>
      </w:pPr>
      <w:r w:rsidRPr="000C7642">
        <w:t>проти</w:t>
      </w:r>
      <w:r w:rsidRPr="000C7642">
        <w:tab/>
      </w:r>
      <w:r w:rsidRPr="000C7642">
        <w:tab/>
        <w:t xml:space="preserve">  -</w:t>
      </w:r>
    </w:p>
    <w:p w:rsidR="00CB15F8" w:rsidRPr="000C7642" w:rsidRDefault="00CB15F8" w:rsidP="00CB15F8">
      <w:pPr>
        <w:ind w:left="2832" w:firstLine="720"/>
        <w:jc w:val="both"/>
      </w:pPr>
      <w:r w:rsidRPr="000C7642">
        <w:t xml:space="preserve">утримались </w:t>
      </w:r>
      <w:r w:rsidRPr="000C7642">
        <w:tab/>
        <w:t xml:space="preserve">  -</w:t>
      </w:r>
    </w:p>
    <w:p w:rsidR="00DF1798" w:rsidRPr="000C7642" w:rsidRDefault="00CB15F8" w:rsidP="00DF1798">
      <w:pPr>
        <w:ind w:left="2832" w:firstLine="708"/>
        <w:jc w:val="both"/>
      </w:pPr>
      <w:r w:rsidRPr="000C7642">
        <w:t xml:space="preserve">усього </w:t>
      </w:r>
      <w:r w:rsidRPr="000C7642">
        <w:tab/>
      </w:r>
      <w:r w:rsidRPr="000C7642">
        <w:tab/>
        <w:t>1</w:t>
      </w:r>
      <w:r w:rsidR="000A420B" w:rsidRPr="000C7642">
        <w:t>1</w:t>
      </w:r>
    </w:p>
    <w:p w:rsidR="00DF1798" w:rsidRPr="000C7642" w:rsidRDefault="00DF1798">
      <w:pPr>
        <w:suppressAutoHyphens w:val="0"/>
        <w:spacing w:after="200" w:line="276" w:lineRule="auto"/>
      </w:pPr>
      <w:r w:rsidRPr="000C7642">
        <w:rPr>
          <w:color w:val="FF0000"/>
        </w:rPr>
        <w:br w:type="page"/>
      </w:r>
    </w:p>
    <w:p w:rsidR="00D35938" w:rsidRPr="000C7642" w:rsidRDefault="00D35938" w:rsidP="00D35938">
      <w:pPr>
        <w:jc w:val="both"/>
        <w:rPr>
          <w:b/>
          <w:bCs/>
          <w:shd w:val="clear" w:color="auto" w:fill="FFFFFF"/>
        </w:rPr>
      </w:pPr>
      <w:r w:rsidRPr="000C7642">
        <w:rPr>
          <w:b/>
          <w:bCs/>
          <w:u w:val="single"/>
          <w:shd w:val="clear" w:color="auto" w:fill="FFFFFF"/>
        </w:rPr>
        <w:lastRenderedPageBreak/>
        <w:t>СЛУХАЛИ:</w:t>
      </w:r>
      <w:r w:rsidRPr="000C7642">
        <w:rPr>
          <w:b/>
          <w:bCs/>
          <w:shd w:val="clear" w:color="auto" w:fill="FFFFFF"/>
        </w:rPr>
        <w:t xml:space="preserve"> </w:t>
      </w:r>
      <w:r w:rsidR="00B74872" w:rsidRPr="000C7642">
        <w:rPr>
          <w:b/>
          <w:bCs/>
          <w:shd w:val="clear" w:color="auto" w:fill="FFFFFF"/>
        </w:rPr>
        <w:t>4</w:t>
      </w:r>
      <w:r w:rsidRPr="000C7642">
        <w:rPr>
          <w:b/>
          <w:bCs/>
          <w:shd w:val="clear" w:color="auto" w:fill="FFFFFF"/>
        </w:rPr>
        <w:t>. Різне.</w:t>
      </w:r>
    </w:p>
    <w:p w:rsidR="006E67C6" w:rsidRPr="000C7642" w:rsidRDefault="006E67C6" w:rsidP="00D35938">
      <w:pPr>
        <w:jc w:val="both"/>
        <w:rPr>
          <w:b/>
          <w:bCs/>
          <w:shd w:val="clear" w:color="auto" w:fill="FFFFFF"/>
        </w:rPr>
      </w:pPr>
    </w:p>
    <w:p w:rsidR="006E67C6" w:rsidRPr="000C7642" w:rsidRDefault="006E67C6" w:rsidP="006E67C6">
      <w:pPr>
        <w:jc w:val="both"/>
        <w:rPr>
          <w:b/>
          <w:bCs/>
        </w:rPr>
      </w:pPr>
      <w:r w:rsidRPr="000C7642">
        <w:t>Пропозиції не надходили.</w:t>
      </w:r>
    </w:p>
    <w:p w:rsidR="006E67C6" w:rsidRPr="000C7642" w:rsidRDefault="006E67C6" w:rsidP="006E67C6">
      <w:pPr>
        <w:jc w:val="both"/>
        <w:rPr>
          <w:b/>
          <w:bCs/>
        </w:rPr>
      </w:pPr>
    </w:p>
    <w:p w:rsidR="006E67C6" w:rsidRPr="000C7642" w:rsidRDefault="006E67C6" w:rsidP="006E67C6">
      <w:pPr>
        <w:ind w:firstLine="708"/>
        <w:jc w:val="both"/>
        <w:rPr>
          <w:b/>
          <w:bCs/>
        </w:rPr>
      </w:pPr>
      <w:r w:rsidRPr="000C7642">
        <w:rPr>
          <w:b/>
          <w:bCs/>
        </w:rPr>
        <w:t xml:space="preserve">Інформація: </w:t>
      </w:r>
    </w:p>
    <w:p w:rsidR="006E67C6" w:rsidRPr="000C7642" w:rsidRDefault="006E67C6" w:rsidP="006E67C6">
      <w:pPr>
        <w:jc w:val="both"/>
        <w:rPr>
          <w:b/>
          <w:bCs/>
        </w:rPr>
      </w:pPr>
    </w:p>
    <w:p w:rsidR="006E67C6" w:rsidRPr="000C7642" w:rsidRDefault="006E67C6" w:rsidP="006E67C6">
      <w:pPr>
        <w:jc w:val="both"/>
        <w:rPr>
          <w:b/>
          <w:bCs/>
        </w:rPr>
      </w:pPr>
    </w:p>
    <w:p w:rsidR="006E67C6" w:rsidRPr="000C7642" w:rsidRDefault="006E67C6" w:rsidP="006E67C6">
      <w:pPr>
        <w:jc w:val="both"/>
        <w:rPr>
          <w:b/>
        </w:rPr>
      </w:pPr>
      <w:r w:rsidRPr="000C7642">
        <w:rPr>
          <w:b/>
          <w:bCs/>
        </w:rPr>
        <w:t>ВИСТУПИЛИ:</w:t>
      </w:r>
      <w:r w:rsidRPr="000C7642">
        <w:rPr>
          <w:b/>
        </w:rPr>
        <w:t xml:space="preserve"> </w:t>
      </w:r>
    </w:p>
    <w:p w:rsidR="006E67C6" w:rsidRPr="000C7642" w:rsidRDefault="006E67C6" w:rsidP="006E67C6">
      <w:pPr>
        <w:jc w:val="both"/>
      </w:pPr>
    </w:p>
    <w:p w:rsidR="006E67C6" w:rsidRPr="000C7642" w:rsidRDefault="006E67C6" w:rsidP="006E67C6">
      <w:pPr>
        <w:pStyle w:val="3"/>
        <w:tabs>
          <w:tab w:val="left" w:pos="720"/>
        </w:tabs>
        <w:ind w:left="96" w:hanging="96"/>
        <w:jc w:val="both"/>
        <w:rPr>
          <w:color w:val="auto"/>
          <w:sz w:val="28"/>
          <w:szCs w:val="28"/>
        </w:rPr>
      </w:pPr>
    </w:p>
    <w:p w:rsidR="006E67C6" w:rsidRPr="000C7642" w:rsidRDefault="006E67C6" w:rsidP="006E67C6">
      <w:pPr>
        <w:pStyle w:val="3"/>
        <w:tabs>
          <w:tab w:val="left" w:pos="720"/>
        </w:tabs>
        <w:ind w:left="96" w:hanging="96"/>
        <w:jc w:val="both"/>
        <w:rPr>
          <w:b w:val="0"/>
          <w:bCs w:val="0"/>
          <w:color w:val="auto"/>
          <w:sz w:val="28"/>
          <w:szCs w:val="28"/>
        </w:rPr>
      </w:pPr>
      <w:r w:rsidRPr="000C7642">
        <w:rPr>
          <w:color w:val="auto"/>
          <w:sz w:val="28"/>
          <w:szCs w:val="28"/>
        </w:rPr>
        <w:t>ВИРІШИЛИ</w:t>
      </w:r>
      <w:r w:rsidRPr="000C7642">
        <w:rPr>
          <w:b w:val="0"/>
          <w:bCs w:val="0"/>
          <w:color w:val="auto"/>
          <w:sz w:val="28"/>
          <w:szCs w:val="28"/>
        </w:rPr>
        <w:t xml:space="preserve">: </w:t>
      </w:r>
    </w:p>
    <w:p w:rsidR="006E67C6" w:rsidRPr="000C7642" w:rsidRDefault="006E67C6" w:rsidP="006E67C6"/>
    <w:p w:rsidR="006E67C6" w:rsidRPr="000C7642" w:rsidRDefault="006E67C6" w:rsidP="006E67C6">
      <w:pPr>
        <w:pStyle w:val="3"/>
        <w:tabs>
          <w:tab w:val="left" w:pos="720"/>
        </w:tabs>
        <w:ind w:left="96" w:hanging="96"/>
        <w:jc w:val="both"/>
        <w:rPr>
          <w:b w:val="0"/>
          <w:bCs w:val="0"/>
          <w:color w:val="auto"/>
          <w:sz w:val="28"/>
          <w:szCs w:val="28"/>
        </w:rPr>
      </w:pPr>
    </w:p>
    <w:p w:rsidR="006E67C6" w:rsidRPr="000C7642" w:rsidRDefault="006E67C6" w:rsidP="006E67C6">
      <w:pPr>
        <w:jc w:val="both"/>
        <w:rPr>
          <w:b/>
          <w:bCs/>
        </w:rPr>
      </w:pPr>
    </w:p>
    <w:p w:rsidR="006E67C6" w:rsidRPr="000C7642" w:rsidRDefault="006E67C6" w:rsidP="006E67C6">
      <w:pPr>
        <w:jc w:val="both"/>
        <w:rPr>
          <w:b/>
          <w:bCs/>
        </w:rPr>
      </w:pPr>
    </w:p>
    <w:p w:rsidR="006E67C6" w:rsidRPr="000C7642" w:rsidRDefault="006E67C6" w:rsidP="006E67C6">
      <w:pPr>
        <w:jc w:val="both"/>
        <w:rPr>
          <w:b/>
          <w:bCs/>
        </w:rPr>
      </w:pPr>
    </w:p>
    <w:p w:rsidR="006E67C6" w:rsidRPr="000C7642" w:rsidRDefault="006E67C6" w:rsidP="006E67C6">
      <w:pPr>
        <w:jc w:val="both"/>
        <w:rPr>
          <w:b/>
          <w:bCs/>
        </w:rPr>
      </w:pPr>
    </w:p>
    <w:p w:rsidR="006E67C6" w:rsidRPr="000C7642" w:rsidRDefault="006E67C6" w:rsidP="006E67C6">
      <w:pPr>
        <w:pStyle w:val="a9"/>
        <w:spacing w:line="300" w:lineRule="exact"/>
        <w:jc w:val="center"/>
        <w:rPr>
          <w:b/>
          <w:bCs/>
        </w:rPr>
      </w:pPr>
      <w:r w:rsidRPr="000C7642">
        <w:rPr>
          <w:b/>
          <w:bCs/>
        </w:rPr>
        <w:t>Результати голосування:</w:t>
      </w:r>
    </w:p>
    <w:p w:rsidR="006E67C6" w:rsidRPr="000C7642" w:rsidRDefault="006E67C6" w:rsidP="006E67C6">
      <w:pPr>
        <w:pStyle w:val="a9"/>
        <w:spacing w:line="300" w:lineRule="exact"/>
        <w:jc w:val="center"/>
        <w:rPr>
          <w:b/>
          <w:bCs/>
        </w:rPr>
      </w:pPr>
    </w:p>
    <w:p w:rsidR="006E67C6" w:rsidRPr="000C7642" w:rsidRDefault="006E67C6" w:rsidP="006E67C6">
      <w:pPr>
        <w:pStyle w:val="a9"/>
        <w:ind w:left="2832" w:firstLine="708"/>
      </w:pPr>
      <w:r w:rsidRPr="000C7642">
        <w:t xml:space="preserve">за </w:t>
      </w:r>
      <w:r w:rsidRPr="000C7642">
        <w:tab/>
      </w:r>
      <w:r w:rsidRPr="000C7642">
        <w:tab/>
      </w:r>
      <w:r w:rsidRPr="000C7642">
        <w:tab/>
        <w:t>-</w:t>
      </w:r>
    </w:p>
    <w:p w:rsidR="006E67C6" w:rsidRPr="000C7642" w:rsidRDefault="006E67C6" w:rsidP="006E67C6">
      <w:pPr>
        <w:ind w:left="2832" w:firstLine="720"/>
        <w:jc w:val="both"/>
      </w:pPr>
      <w:r w:rsidRPr="000C7642">
        <w:t>проти</w:t>
      </w:r>
      <w:r w:rsidRPr="000C7642">
        <w:tab/>
      </w:r>
      <w:r w:rsidRPr="000C7642">
        <w:tab/>
        <w:t>-</w:t>
      </w:r>
    </w:p>
    <w:p w:rsidR="006E67C6" w:rsidRPr="000C7642" w:rsidRDefault="006E67C6" w:rsidP="006E67C6">
      <w:pPr>
        <w:ind w:left="2832" w:firstLine="720"/>
        <w:jc w:val="both"/>
      </w:pPr>
      <w:r w:rsidRPr="000C7642">
        <w:t xml:space="preserve">утримались </w:t>
      </w:r>
      <w:r w:rsidRPr="000C7642">
        <w:tab/>
        <w:t>-</w:t>
      </w:r>
    </w:p>
    <w:p w:rsidR="006E67C6" w:rsidRPr="000C7642" w:rsidRDefault="006E67C6" w:rsidP="006E67C6">
      <w:pPr>
        <w:ind w:left="2832" w:firstLine="720"/>
        <w:jc w:val="both"/>
      </w:pPr>
      <w:r w:rsidRPr="000C7642">
        <w:t xml:space="preserve">усього </w:t>
      </w:r>
      <w:r w:rsidRPr="000C7642">
        <w:tab/>
      </w:r>
      <w:r w:rsidRPr="000C7642">
        <w:tab/>
        <w:t>-</w:t>
      </w:r>
    </w:p>
    <w:p w:rsidR="006E67C6" w:rsidRPr="000C7642" w:rsidRDefault="006E67C6" w:rsidP="006E67C6">
      <w:pPr>
        <w:jc w:val="both"/>
        <w:rPr>
          <w:b/>
          <w:bCs/>
        </w:rPr>
      </w:pPr>
    </w:p>
    <w:p w:rsidR="006E67C6" w:rsidRPr="000C7642" w:rsidRDefault="006E67C6" w:rsidP="006E67C6">
      <w:pPr>
        <w:jc w:val="both"/>
        <w:rPr>
          <w:b/>
          <w:bCs/>
        </w:rPr>
      </w:pPr>
    </w:p>
    <w:p w:rsidR="006E67C6" w:rsidRPr="000C7642" w:rsidRDefault="006E67C6" w:rsidP="006E67C6">
      <w:pPr>
        <w:jc w:val="both"/>
        <w:rPr>
          <w:b/>
          <w:bCs/>
        </w:rPr>
      </w:pPr>
    </w:p>
    <w:p w:rsidR="006E67C6" w:rsidRPr="000C7642" w:rsidRDefault="006E67C6" w:rsidP="006E67C6">
      <w:pPr>
        <w:jc w:val="both"/>
        <w:rPr>
          <w:b/>
          <w:bCs/>
        </w:rPr>
      </w:pPr>
    </w:p>
    <w:p w:rsidR="006E67C6" w:rsidRPr="000C7642" w:rsidRDefault="006E67C6" w:rsidP="006E67C6">
      <w:pPr>
        <w:jc w:val="both"/>
        <w:rPr>
          <w:b/>
          <w:bCs/>
        </w:rPr>
      </w:pPr>
      <w:r w:rsidRPr="000C7642">
        <w:rPr>
          <w:b/>
          <w:bCs/>
        </w:rPr>
        <w:t xml:space="preserve"> </w:t>
      </w:r>
    </w:p>
    <w:p w:rsidR="006E67C6" w:rsidRPr="000C7642" w:rsidRDefault="006E67C6" w:rsidP="006E67C6">
      <w:pPr>
        <w:jc w:val="both"/>
        <w:rPr>
          <w:b/>
          <w:bCs/>
        </w:rPr>
      </w:pPr>
    </w:p>
    <w:p w:rsidR="006E67C6" w:rsidRPr="000C7642" w:rsidRDefault="006E67C6" w:rsidP="006E67C6">
      <w:pPr>
        <w:jc w:val="both"/>
        <w:rPr>
          <w:b/>
          <w:bCs/>
        </w:rPr>
      </w:pPr>
    </w:p>
    <w:p w:rsidR="006E67C6" w:rsidRPr="000C7642" w:rsidRDefault="006E67C6" w:rsidP="006E67C6">
      <w:pPr>
        <w:jc w:val="both"/>
        <w:rPr>
          <w:spacing w:val="-10"/>
          <w:sz w:val="22"/>
          <w:szCs w:val="22"/>
        </w:rPr>
      </w:pPr>
      <w:r w:rsidRPr="000C7642">
        <w:rPr>
          <w:b/>
          <w:bCs/>
        </w:rPr>
        <w:t>Голова комісії</w:t>
      </w:r>
      <w:r w:rsidRPr="000C7642">
        <w:rPr>
          <w:b/>
          <w:bCs/>
        </w:rPr>
        <w:tab/>
      </w:r>
      <w:r w:rsidRPr="000C7642">
        <w:rPr>
          <w:b/>
          <w:bCs/>
        </w:rPr>
        <w:tab/>
      </w:r>
      <w:r w:rsidRPr="000C7642">
        <w:rPr>
          <w:b/>
          <w:bCs/>
        </w:rPr>
        <w:tab/>
      </w:r>
      <w:r w:rsidRPr="000C7642">
        <w:rPr>
          <w:b/>
          <w:bCs/>
        </w:rPr>
        <w:tab/>
      </w:r>
      <w:r w:rsidRPr="000C7642">
        <w:rPr>
          <w:b/>
          <w:bCs/>
        </w:rPr>
        <w:tab/>
      </w:r>
      <w:r w:rsidRPr="000C7642">
        <w:rPr>
          <w:b/>
          <w:bCs/>
        </w:rPr>
        <w:tab/>
      </w:r>
      <w:r w:rsidRPr="000C7642">
        <w:rPr>
          <w:b/>
          <w:bCs/>
        </w:rPr>
        <w:tab/>
        <w:t>А.В. НІКОНОРОВ</w:t>
      </w:r>
    </w:p>
    <w:p w:rsidR="006E67C6" w:rsidRPr="000C7642" w:rsidRDefault="006E67C6" w:rsidP="006E67C6">
      <w:pPr>
        <w:jc w:val="both"/>
        <w:rPr>
          <w:b/>
          <w:bCs/>
        </w:rPr>
      </w:pPr>
    </w:p>
    <w:p w:rsidR="006E67C6" w:rsidRPr="000C7642" w:rsidRDefault="006E67C6" w:rsidP="006E67C6">
      <w:pPr>
        <w:jc w:val="both"/>
        <w:rPr>
          <w:b/>
          <w:bCs/>
        </w:rPr>
      </w:pPr>
    </w:p>
    <w:p w:rsidR="006E67C6" w:rsidRPr="000C7642" w:rsidRDefault="006E67C6" w:rsidP="004F0EA9">
      <w:pPr>
        <w:jc w:val="both"/>
        <w:rPr>
          <w:b/>
          <w:bCs/>
        </w:rPr>
      </w:pPr>
    </w:p>
    <w:p w:rsidR="006E67C6" w:rsidRPr="000C7642" w:rsidRDefault="006E67C6" w:rsidP="004F0EA9">
      <w:pPr>
        <w:jc w:val="both"/>
        <w:rPr>
          <w:b/>
          <w:bCs/>
        </w:rPr>
      </w:pPr>
    </w:p>
    <w:p w:rsidR="00DF1798" w:rsidRPr="000C7642" w:rsidRDefault="00DF1798" w:rsidP="00DF1798">
      <w:pPr>
        <w:jc w:val="both"/>
        <w:rPr>
          <w:b/>
          <w:bCs/>
        </w:rPr>
      </w:pPr>
      <w:r w:rsidRPr="000C7642">
        <w:rPr>
          <w:b/>
          <w:bCs/>
        </w:rPr>
        <w:t>Секретар комісії</w:t>
      </w:r>
      <w:r w:rsidRPr="000C7642">
        <w:rPr>
          <w:b/>
          <w:bCs/>
        </w:rPr>
        <w:tab/>
      </w:r>
      <w:r w:rsidRPr="000C7642">
        <w:rPr>
          <w:b/>
          <w:bCs/>
        </w:rPr>
        <w:tab/>
      </w:r>
      <w:r w:rsidRPr="000C7642">
        <w:rPr>
          <w:b/>
          <w:bCs/>
        </w:rPr>
        <w:tab/>
      </w:r>
      <w:r w:rsidRPr="000C7642">
        <w:rPr>
          <w:b/>
          <w:bCs/>
        </w:rPr>
        <w:tab/>
      </w:r>
      <w:r w:rsidRPr="000C7642">
        <w:rPr>
          <w:b/>
          <w:bCs/>
        </w:rPr>
        <w:tab/>
      </w:r>
      <w:r w:rsidRPr="000C7642">
        <w:rPr>
          <w:b/>
          <w:bCs/>
        </w:rPr>
        <w:tab/>
      </w:r>
      <w:r w:rsidRPr="000C7642">
        <w:rPr>
          <w:b/>
          <w:bCs/>
        </w:rPr>
        <w:tab/>
        <w:t xml:space="preserve">Д.В. САГАНОВИЧ </w:t>
      </w:r>
    </w:p>
    <w:sectPr w:rsidR="00DF1798" w:rsidRPr="000C7642" w:rsidSect="00B6281B">
      <w:headerReference w:type="even" r:id="rId10"/>
      <w:headerReference w:type="default" r:id="rId11"/>
      <w:pgSz w:w="11906" w:h="16838" w:code="9"/>
      <w:pgMar w:top="1134" w:right="851" w:bottom="1134" w:left="1701" w:header="567" w:footer="709" w:gutter="0"/>
      <w:cols w:space="720"/>
      <w:titlePg/>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FF0" w:rsidRDefault="00131FF0">
      <w:r>
        <w:separator/>
      </w:r>
    </w:p>
  </w:endnote>
  <w:endnote w:type="continuationSeparator" w:id="0">
    <w:p w:rsidR="00131FF0" w:rsidRDefault="0013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FF0" w:rsidRDefault="00131FF0">
      <w:r>
        <w:separator/>
      </w:r>
    </w:p>
  </w:footnote>
  <w:footnote w:type="continuationSeparator" w:id="0">
    <w:p w:rsidR="00131FF0" w:rsidRDefault="00131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9C" w:rsidRDefault="007E60E7">
    <w:pPr>
      <w:pStyle w:val="af5"/>
      <w:jc w:val="center"/>
    </w:pPr>
    <w:r>
      <w:fldChar w:fldCharType="begin"/>
    </w:r>
    <w:r w:rsidR="0026659C">
      <w:instrText>PAGE   \* MERGEFORMAT</w:instrText>
    </w:r>
    <w:r>
      <w:fldChar w:fldCharType="separate"/>
    </w:r>
    <w:r w:rsidR="008204A8" w:rsidRPr="008204A8">
      <w:rPr>
        <w:noProof/>
        <w:lang w:val="ru-RU"/>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9C" w:rsidRDefault="007E60E7">
    <w:pPr>
      <w:pStyle w:val="af5"/>
      <w:jc w:val="center"/>
    </w:pPr>
    <w:r>
      <w:fldChar w:fldCharType="begin"/>
    </w:r>
    <w:r w:rsidR="0026659C">
      <w:instrText xml:space="preserve"> PAGE </w:instrText>
    </w:r>
    <w:r>
      <w:fldChar w:fldCharType="separate"/>
    </w:r>
    <w:r w:rsidR="005F7E2A">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440"/>
        </w:tabs>
        <w:ind w:left="1440" w:hanging="360"/>
      </w:pPr>
      <w:rPr>
        <w:rFonts w:cs="Times New Roman"/>
        <w:b/>
        <w:bCs/>
        <w:i w:val="0"/>
        <w:iCs w:val="0"/>
        <w:spacing w:val="-2"/>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bCs/>
        <w:i w:val="0"/>
        <w:iCs w:val="0"/>
        <w:spacing w:val="-2"/>
        <w:sz w:val="28"/>
        <w:szCs w:val="28"/>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3"/>
    <w:multiLevelType w:val="multilevel"/>
    <w:tmpl w:val="00000003"/>
    <w:name w:val="WW8Num3"/>
    <w:lvl w:ilvl="0">
      <w:start w:val="1"/>
      <w:numFmt w:val="decimal"/>
      <w:lvlText w:val="СЛУХАЛИ %1."/>
      <w:lvlJc w:val="left"/>
      <w:pPr>
        <w:tabs>
          <w:tab w:val="num" w:pos="5463"/>
        </w:tabs>
        <w:ind w:left="5463" w:hanging="360"/>
      </w:pPr>
      <w:rPr>
        <w:rFonts w:cs="Times New Roman"/>
        <w:b/>
        <w:bCs/>
        <w:color w:val="000000"/>
        <w:sz w:val="28"/>
        <w:szCs w:val="28"/>
      </w:rPr>
    </w:lvl>
    <w:lvl w:ilvl="1">
      <w:start w:val="1"/>
      <w:numFmt w:val="decimal"/>
      <w:lvlText w:val="%2."/>
      <w:lvlJc w:val="left"/>
      <w:pPr>
        <w:tabs>
          <w:tab w:val="num" w:pos="6183"/>
        </w:tabs>
        <w:ind w:left="6183" w:hanging="360"/>
      </w:pPr>
      <w:rPr>
        <w:rFonts w:cs="Times New Roman"/>
      </w:rPr>
    </w:lvl>
    <w:lvl w:ilvl="2">
      <w:start w:val="1"/>
      <w:numFmt w:val="lowerRoman"/>
      <w:lvlText w:val="%3."/>
      <w:lvlJc w:val="right"/>
      <w:pPr>
        <w:tabs>
          <w:tab w:val="num" w:pos="6903"/>
        </w:tabs>
        <w:ind w:left="6903" w:hanging="180"/>
      </w:pPr>
      <w:rPr>
        <w:rFonts w:cs="Times New Roman"/>
      </w:rPr>
    </w:lvl>
    <w:lvl w:ilvl="3">
      <w:start w:val="1"/>
      <w:numFmt w:val="decimal"/>
      <w:lvlText w:val="%4."/>
      <w:lvlJc w:val="left"/>
      <w:pPr>
        <w:tabs>
          <w:tab w:val="num" w:pos="7623"/>
        </w:tabs>
        <w:ind w:left="7623" w:hanging="360"/>
      </w:pPr>
      <w:rPr>
        <w:rFonts w:cs="Times New Roman"/>
      </w:rPr>
    </w:lvl>
    <w:lvl w:ilvl="4">
      <w:start w:val="1"/>
      <w:numFmt w:val="decimal"/>
      <w:lvlText w:val="%5."/>
      <w:lvlJc w:val="left"/>
      <w:pPr>
        <w:tabs>
          <w:tab w:val="num" w:pos="8343"/>
        </w:tabs>
        <w:ind w:left="8343" w:hanging="360"/>
      </w:pPr>
      <w:rPr>
        <w:rFonts w:cs="Times New Roman"/>
      </w:rPr>
    </w:lvl>
    <w:lvl w:ilvl="5">
      <w:start w:val="1"/>
      <w:numFmt w:val="decimal"/>
      <w:lvlText w:val="%6."/>
      <w:lvlJc w:val="left"/>
      <w:pPr>
        <w:tabs>
          <w:tab w:val="num" w:pos="9063"/>
        </w:tabs>
        <w:ind w:left="9063" w:hanging="360"/>
      </w:pPr>
      <w:rPr>
        <w:rFonts w:cs="Times New Roman"/>
      </w:rPr>
    </w:lvl>
    <w:lvl w:ilvl="6">
      <w:start w:val="1"/>
      <w:numFmt w:val="decimal"/>
      <w:lvlText w:val="%7."/>
      <w:lvlJc w:val="left"/>
      <w:pPr>
        <w:tabs>
          <w:tab w:val="num" w:pos="9783"/>
        </w:tabs>
        <w:ind w:left="9783" w:hanging="360"/>
      </w:pPr>
      <w:rPr>
        <w:rFonts w:cs="Times New Roman"/>
      </w:rPr>
    </w:lvl>
    <w:lvl w:ilvl="7">
      <w:start w:val="1"/>
      <w:numFmt w:val="decimal"/>
      <w:lvlText w:val="%8."/>
      <w:lvlJc w:val="left"/>
      <w:pPr>
        <w:tabs>
          <w:tab w:val="num" w:pos="10503"/>
        </w:tabs>
        <w:ind w:left="10503" w:hanging="360"/>
      </w:pPr>
      <w:rPr>
        <w:rFonts w:cs="Times New Roman"/>
      </w:rPr>
    </w:lvl>
    <w:lvl w:ilvl="8">
      <w:start w:val="1"/>
      <w:numFmt w:val="decimal"/>
      <w:lvlText w:val="%9."/>
      <w:lvlJc w:val="left"/>
      <w:pPr>
        <w:tabs>
          <w:tab w:val="num" w:pos="11223"/>
        </w:tabs>
        <w:ind w:left="11223" w:hanging="360"/>
      </w:pPr>
      <w:rPr>
        <w:rFonts w:cs="Times New Roman"/>
      </w:rPr>
    </w:lvl>
  </w:abstractNum>
  <w:abstractNum w:abstractNumId="3">
    <w:nsid w:val="04E038EA"/>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E3671D4"/>
    <w:multiLevelType w:val="hybridMultilevel"/>
    <w:tmpl w:val="5142B6A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0026272"/>
    <w:multiLevelType w:val="hybridMultilevel"/>
    <w:tmpl w:val="F6A2558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319652D"/>
    <w:multiLevelType w:val="hybridMultilevel"/>
    <w:tmpl w:val="15302DC6"/>
    <w:lvl w:ilvl="0" w:tplc="8FAE88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291A20"/>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0285118"/>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217E0C05"/>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2264049F"/>
    <w:multiLevelType w:val="hybridMultilevel"/>
    <w:tmpl w:val="0100C2D2"/>
    <w:lvl w:ilvl="0" w:tplc="4F083B72">
      <w:start w:val="1"/>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1">
    <w:nsid w:val="23871A7C"/>
    <w:multiLevelType w:val="hybridMultilevel"/>
    <w:tmpl w:val="9244E622"/>
    <w:lvl w:ilvl="0" w:tplc="A636DE6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2">
    <w:nsid w:val="23D671E8"/>
    <w:multiLevelType w:val="hybridMultilevel"/>
    <w:tmpl w:val="896C84AA"/>
    <w:lvl w:ilvl="0" w:tplc="0422000F">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3">
    <w:nsid w:val="24337B19"/>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26B65CEB"/>
    <w:multiLevelType w:val="hybridMultilevel"/>
    <w:tmpl w:val="4AFE89E4"/>
    <w:lvl w:ilvl="0" w:tplc="A5202502">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84921F7"/>
    <w:multiLevelType w:val="hybridMultilevel"/>
    <w:tmpl w:val="7662EDEC"/>
    <w:lvl w:ilvl="0" w:tplc="DECE0C04">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6">
    <w:nsid w:val="29056CC1"/>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295A2220"/>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2980526D"/>
    <w:multiLevelType w:val="hybridMultilevel"/>
    <w:tmpl w:val="F68C099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2AAC4AAB"/>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2D567621"/>
    <w:multiLevelType w:val="hybridMultilevel"/>
    <w:tmpl w:val="2780E1CC"/>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1">
    <w:nsid w:val="300E4295"/>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35181410"/>
    <w:multiLevelType w:val="hybridMultilevel"/>
    <w:tmpl w:val="A55EB67E"/>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3">
    <w:nsid w:val="35E8567A"/>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38C405BE"/>
    <w:multiLevelType w:val="hybridMultilevel"/>
    <w:tmpl w:val="9D182A1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39AB10EF"/>
    <w:multiLevelType w:val="hybridMultilevel"/>
    <w:tmpl w:val="82C8B104"/>
    <w:lvl w:ilvl="0" w:tplc="5DE0F71C">
      <w:start w:val="2"/>
      <w:numFmt w:val="decimal"/>
      <w:lvlText w:val="%1"/>
      <w:lvlJc w:val="left"/>
      <w:pPr>
        <w:ind w:left="1069"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3D9C50A2"/>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42405C46"/>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43304AF8"/>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47BF27FF"/>
    <w:multiLevelType w:val="hybridMultilevel"/>
    <w:tmpl w:val="257C8C6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495508A2"/>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4A5E36EA"/>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nsid w:val="4B471BEC"/>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4BEF62B8"/>
    <w:multiLevelType w:val="hybridMultilevel"/>
    <w:tmpl w:val="26BA2CF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4">
    <w:nsid w:val="4F9A08C7"/>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53D61208"/>
    <w:multiLevelType w:val="hybridMultilevel"/>
    <w:tmpl w:val="9E7C82E6"/>
    <w:lvl w:ilvl="0" w:tplc="5DE0F71C">
      <w:start w:val="2"/>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6">
    <w:nsid w:val="5A39135D"/>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5B3263F9"/>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5EC915B1"/>
    <w:multiLevelType w:val="hybridMultilevel"/>
    <w:tmpl w:val="BE68426C"/>
    <w:lvl w:ilvl="0" w:tplc="8DB25D8A">
      <w:start w:val="1"/>
      <w:numFmt w:val="decimal"/>
      <w:lvlText w:val="%1."/>
      <w:lvlJc w:val="left"/>
      <w:pPr>
        <w:ind w:left="1080" w:hanging="360"/>
      </w:pPr>
      <w:rPr>
        <w:rFonts w:cs="Times New Roman" w:hint="default"/>
        <w:b/>
        <w:bCs/>
        <w:i w:val="0"/>
        <w:i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9">
    <w:nsid w:val="60045508"/>
    <w:multiLevelType w:val="hybridMultilevel"/>
    <w:tmpl w:val="1FB006EA"/>
    <w:lvl w:ilvl="0" w:tplc="1578DA3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445AFB"/>
    <w:multiLevelType w:val="hybridMultilevel"/>
    <w:tmpl w:val="4ACC02B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1">
    <w:nsid w:val="60961804"/>
    <w:multiLevelType w:val="hybridMultilevel"/>
    <w:tmpl w:val="0100C2D2"/>
    <w:lvl w:ilvl="0" w:tplc="4F083B72">
      <w:start w:val="1"/>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42">
    <w:nsid w:val="61D85849"/>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6300350F"/>
    <w:multiLevelType w:val="hybridMultilevel"/>
    <w:tmpl w:val="42426EB6"/>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4">
    <w:nsid w:val="6BC40AAA"/>
    <w:multiLevelType w:val="hybridMultilevel"/>
    <w:tmpl w:val="BC4C1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256C08"/>
    <w:multiLevelType w:val="hybridMultilevel"/>
    <w:tmpl w:val="C5BA0BF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6">
    <w:nsid w:val="716E691B"/>
    <w:multiLevelType w:val="hybridMultilevel"/>
    <w:tmpl w:val="20BE6B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7BC10077"/>
    <w:multiLevelType w:val="hybridMultilevel"/>
    <w:tmpl w:val="BE68426C"/>
    <w:lvl w:ilvl="0" w:tplc="8DB25D8A">
      <w:start w:val="1"/>
      <w:numFmt w:val="decimal"/>
      <w:lvlText w:val="%1."/>
      <w:lvlJc w:val="left"/>
      <w:pPr>
        <w:ind w:left="1080" w:hanging="360"/>
      </w:pPr>
      <w:rPr>
        <w:rFonts w:cs="Times New Roman" w:hint="default"/>
        <w:b/>
        <w:bCs/>
        <w:i w:val="0"/>
        <w:i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8">
    <w:nsid w:val="7F3E2FAE"/>
    <w:multiLevelType w:val="hybridMultilevel"/>
    <w:tmpl w:val="A1F6EBE2"/>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9">
    <w:nsid w:val="7F7E6870"/>
    <w:multiLevelType w:val="hybridMultilevel"/>
    <w:tmpl w:val="BAA26D56"/>
    <w:lvl w:ilvl="0" w:tplc="5DE0F71C">
      <w:start w:val="2"/>
      <w:numFmt w:val="decimal"/>
      <w:lvlText w:val="%1"/>
      <w:lvlJc w:val="left"/>
      <w:pPr>
        <w:ind w:left="1069"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10"/>
  </w:num>
  <w:num w:numId="5">
    <w:abstractNumId w:val="22"/>
  </w:num>
  <w:num w:numId="6">
    <w:abstractNumId w:val="40"/>
  </w:num>
  <w:num w:numId="7">
    <w:abstractNumId w:val="41"/>
  </w:num>
  <w:num w:numId="8">
    <w:abstractNumId w:val="43"/>
  </w:num>
  <w:num w:numId="9">
    <w:abstractNumId w:val="48"/>
  </w:num>
  <w:num w:numId="10">
    <w:abstractNumId w:val="47"/>
  </w:num>
  <w:num w:numId="11">
    <w:abstractNumId w:val="38"/>
  </w:num>
  <w:num w:numId="12">
    <w:abstractNumId w:val="33"/>
  </w:num>
  <w:num w:numId="13">
    <w:abstractNumId w:val="20"/>
  </w:num>
  <w:num w:numId="14">
    <w:abstractNumId w:val="11"/>
  </w:num>
  <w:num w:numId="15">
    <w:abstractNumId w:val="15"/>
  </w:num>
  <w:num w:numId="16">
    <w:abstractNumId w:val="45"/>
  </w:num>
  <w:num w:numId="17">
    <w:abstractNumId w:val="4"/>
  </w:num>
  <w:num w:numId="18">
    <w:abstractNumId w:val="35"/>
  </w:num>
  <w:num w:numId="19">
    <w:abstractNumId w:val="46"/>
  </w:num>
  <w:num w:numId="20">
    <w:abstractNumId w:val="49"/>
  </w:num>
  <w:num w:numId="21">
    <w:abstractNumId w:val="25"/>
  </w:num>
  <w:num w:numId="22">
    <w:abstractNumId w:val="26"/>
  </w:num>
  <w:num w:numId="23">
    <w:abstractNumId w:val="5"/>
  </w:num>
  <w:num w:numId="24">
    <w:abstractNumId w:val="42"/>
  </w:num>
  <w:num w:numId="25">
    <w:abstractNumId w:val="37"/>
  </w:num>
  <w:num w:numId="26">
    <w:abstractNumId w:val="23"/>
  </w:num>
  <w:num w:numId="27">
    <w:abstractNumId w:val="19"/>
  </w:num>
  <w:num w:numId="28">
    <w:abstractNumId w:val="3"/>
  </w:num>
  <w:num w:numId="29">
    <w:abstractNumId w:val="21"/>
  </w:num>
  <w:num w:numId="30">
    <w:abstractNumId w:val="31"/>
  </w:num>
  <w:num w:numId="31">
    <w:abstractNumId w:val="36"/>
  </w:num>
  <w:num w:numId="32">
    <w:abstractNumId w:val="7"/>
  </w:num>
  <w:num w:numId="33">
    <w:abstractNumId w:val="18"/>
  </w:num>
  <w:num w:numId="34">
    <w:abstractNumId w:val="29"/>
  </w:num>
  <w:num w:numId="35">
    <w:abstractNumId w:val="32"/>
  </w:num>
  <w:num w:numId="36">
    <w:abstractNumId w:val="16"/>
  </w:num>
  <w:num w:numId="37">
    <w:abstractNumId w:val="9"/>
  </w:num>
  <w:num w:numId="38">
    <w:abstractNumId w:val="24"/>
  </w:num>
  <w:num w:numId="39">
    <w:abstractNumId w:val="27"/>
  </w:num>
  <w:num w:numId="40">
    <w:abstractNumId w:val="34"/>
  </w:num>
  <w:num w:numId="41">
    <w:abstractNumId w:val="30"/>
  </w:num>
  <w:num w:numId="42">
    <w:abstractNumId w:val="39"/>
  </w:num>
  <w:num w:numId="43">
    <w:abstractNumId w:val="8"/>
  </w:num>
  <w:num w:numId="44">
    <w:abstractNumId w:val="12"/>
  </w:num>
  <w:num w:numId="45">
    <w:abstractNumId w:val="14"/>
  </w:num>
  <w:num w:numId="46">
    <w:abstractNumId w:val="6"/>
  </w:num>
  <w:num w:numId="47">
    <w:abstractNumId w:val="28"/>
  </w:num>
  <w:num w:numId="48">
    <w:abstractNumId w:val="17"/>
  </w:num>
  <w:num w:numId="49">
    <w:abstractNumId w:val="13"/>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08"/>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80"/>
    <w:rsid w:val="00000FE3"/>
    <w:rsid w:val="000032B7"/>
    <w:rsid w:val="000070A5"/>
    <w:rsid w:val="00007FA5"/>
    <w:rsid w:val="0001065B"/>
    <w:rsid w:val="00016840"/>
    <w:rsid w:val="00020643"/>
    <w:rsid w:val="0002322D"/>
    <w:rsid w:val="00030475"/>
    <w:rsid w:val="00031ED2"/>
    <w:rsid w:val="000330DC"/>
    <w:rsid w:val="0004035D"/>
    <w:rsid w:val="000423FF"/>
    <w:rsid w:val="000434A0"/>
    <w:rsid w:val="00044DE7"/>
    <w:rsid w:val="00046FC1"/>
    <w:rsid w:val="00056515"/>
    <w:rsid w:val="0005656F"/>
    <w:rsid w:val="000646D2"/>
    <w:rsid w:val="00064A26"/>
    <w:rsid w:val="00064F0B"/>
    <w:rsid w:val="00065EC9"/>
    <w:rsid w:val="00066A4C"/>
    <w:rsid w:val="00070438"/>
    <w:rsid w:val="00072EA7"/>
    <w:rsid w:val="00073281"/>
    <w:rsid w:val="00074ABB"/>
    <w:rsid w:val="000802E0"/>
    <w:rsid w:val="0008040C"/>
    <w:rsid w:val="000823A9"/>
    <w:rsid w:val="00083608"/>
    <w:rsid w:val="00085DD9"/>
    <w:rsid w:val="0009038F"/>
    <w:rsid w:val="00090E80"/>
    <w:rsid w:val="000919F7"/>
    <w:rsid w:val="0009228B"/>
    <w:rsid w:val="000923FB"/>
    <w:rsid w:val="00094BDB"/>
    <w:rsid w:val="00097511"/>
    <w:rsid w:val="000A0CCA"/>
    <w:rsid w:val="000A2F29"/>
    <w:rsid w:val="000A33E2"/>
    <w:rsid w:val="000A420B"/>
    <w:rsid w:val="000B242C"/>
    <w:rsid w:val="000B407C"/>
    <w:rsid w:val="000C06AB"/>
    <w:rsid w:val="000C329E"/>
    <w:rsid w:val="000C54B4"/>
    <w:rsid w:val="000C7642"/>
    <w:rsid w:val="000D3FC3"/>
    <w:rsid w:val="000D7F79"/>
    <w:rsid w:val="000E0358"/>
    <w:rsid w:val="000E34B7"/>
    <w:rsid w:val="000E3B35"/>
    <w:rsid w:val="000E4024"/>
    <w:rsid w:val="000E466A"/>
    <w:rsid w:val="000E4A0D"/>
    <w:rsid w:val="000E7BF9"/>
    <w:rsid w:val="000F2384"/>
    <w:rsid w:val="000F2BB8"/>
    <w:rsid w:val="000F2ED3"/>
    <w:rsid w:val="000F4253"/>
    <w:rsid w:val="000F47A5"/>
    <w:rsid w:val="000F6D3B"/>
    <w:rsid w:val="000F72F1"/>
    <w:rsid w:val="00100633"/>
    <w:rsid w:val="00100AB0"/>
    <w:rsid w:val="001066CE"/>
    <w:rsid w:val="00107B24"/>
    <w:rsid w:val="00107E49"/>
    <w:rsid w:val="00110BC1"/>
    <w:rsid w:val="00111E09"/>
    <w:rsid w:val="00113272"/>
    <w:rsid w:val="00113ADD"/>
    <w:rsid w:val="001143E9"/>
    <w:rsid w:val="0011558A"/>
    <w:rsid w:val="00117696"/>
    <w:rsid w:val="0012096F"/>
    <w:rsid w:val="00120D5B"/>
    <w:rsid w:val="00121D1A"/>
    <w:rsid w:val="0012234B"/>
    <w:rsid w:val="00122655"/>
    <w:rsid w:val="00122BFA"/>
    <w:rsid w:val="00123D66"/>
    <w:rsid w:val="001255DF"/>
    <w:rsid w:val="001300CB"/>
    <w:rsid w:val="0013056B"/>
    <w:rsid w:val="00130AE5"/>
    <w:rsid w:val="00130F8D"/>
    <w:rsid w:val="00131FF0"/>
    <w:rsid w:val="00144338"/>
    <w:rsid w:val="00144398"/>
    <w:rsid w:val="0014687B"/>
    <w:rsid w:val="00147171"/>
    <w:rsid w:val="00147C0A"/>
    <w:rsid w:val="00153E3B"/>
    <w:rsid w:val="001549FC"/>
    <w:rsid w:val="001600CD"/>
    <w:rsid w:val="00164BA6"/>
    <w:rsid w:val="00167598"/>
    <w:rsid w:val="0016799F"/>
    <w:rsid w:val="00167B05"/>
    <w:rsid w:val="00170BEC"/>
    <w:rsid w:val="001736DF"/>
    <w:rsid w:val="00173C0F"/>
    <w:rsid w:val="00175C85"/>
    <w:rsid w:val="001862A0"/>
    <w:rsid w:val="001919B3"/>
    <w:rsid w:val="001925A3"/>
    <w:rsid w:val="00193398"/>
    <w:rsid w:val="001951B8"/>
    <w:rsid w:val="001A1AE6"/>
    <w:rsid w:val="001A2665"/>
    <w:rsid w:val="001A2A90"/>
    <w:rsid w:val="001A365A"/>
    <w:rsid w:val="001B10C5"/>
    <w:rsid w:val="001B21BB"/>
    <w:rsid w:val="001B63FA"/>
    <w:rsid w:val="001B64F4"/>
    <w:rsid w:val="001C081C"/>
    <w:rsid w:val="001C1AC2"/>
    <w:rsid w:val="001C1E5A"/>
    <w:rsid w:val="001C45FC"/>
    <w:rsid w:val="001C6AF8"/>
    <w:rsid w:val="001C74C1"/>
    <w:rsid w:val="001D1838"/>
    <w:rsid w:val="001D4A6E"/>
    <w:rsid w:val="001D5B3E"/>
    <w:rsid w:val="001E2C35"/>
    <w:rsid w:val="001E5BB3"/>
    <w:rsid w:val="001E6035"/>
    <w:rsid w:val="001E6DB5"/>
    <w:rsid w:val="001E74E3"/>
    <w:rsid w:val="001E797B"/>
    <w:rsid w:val="001F2340"/>
    <w:rsid w:val="001F6A47"/>
    <w:rsid w:val="001F6F4C"/>
    <w:rsid w:val="00200017"/>
    <w:rsid w:val="0020004D"/>
    <w:rsid w:val="00200900"/>
    <w:rsid w:val="00201C3E"/>
    <w:rsid w:val="00201F61"/>
    <w:rsid w:val="00202101"/>
    <w:rsid w:val="002024F9"/>
    <w:rsid w:val="00203F6F"/>
    <w:rsid w:val="00204FB3"/>
    <w:rsid w:val="00206B1F"/>
    <w:rsid w:val="0021080A"/>
    <w:rsid w:val="00210DE5"/>
    <w:rsid w:val="00213EE7"/>
    <w:rsid w:val="00214B6A"/>
    <w:rsid w:val="0022734F"/>
    <w:rsid w:val="00227DF8"/>
    <w:rsid w:val="002301FF"/>
    <w:rsid w:val="00232C90"/>
    <w:rsid w:val="002331C2"/>
    <w:rsid w:val="0023573A"/>
    <w:rsid w:val="00236D5C"/>
    <w:rsid w:val="00237C91"/>
    <w:rsid w:val="0024039F"/>
    <w:rsid w:val="00242225"/>
    <w:rsid w:val="00244267"/>
    <w:rsid w:val="00246778"/>
    <w:rsid w:val="00247E78"/>
    <w:rsid w:val="002517CD"/>
    <w:rsid w:val="00252538"/>
    <w:rsid w:val="00252FB2"/>
    <w:rsid w:val="00254559"/>
    <w:rsid w:val="002549A1"/>
    <w:rsid w:val="00255187"/>
    <w:rsid w:val="002573C8"/>
    <w:rsid w:val="0026046E"/>
    <w:rsid w:val="00260B7B"/>
    <w:rsid w:val="0026198F"/>
    <w:rsid w:val="002657B3"/>
    <w:rsid w:val="0026622B"/>
    <w:rsid w:val="0026659C"/>
    <w:rsid w:val="00266780"/>
    <w:rsid w:val="00270C9C"/>
    <w:rsid w:val="00271CEA"/>
    <w:rsid w:val="00273E82"/>
    <w:rsid w:val="0027514A"/>
    <w:rsid w:val="002763D2"/>
    <w:rsid w:val="00276C62"/>
    <w:rsid w:val="00277323"/>
    <w:rsid w:val="002805C5"/>
    <w:rsid w:val="00281C53"/>
    <w:rsid w:val="0028363E"/>
    <w:rsid w:val="00284BB5"/>
    <w:rsid w:val="00286367"/>
    <w:rsid w:val="00290D47"/>
    <w:rsid w:val="0029163B"/>
    <w:rsid w:val="00291D81"/>
    <w:rsid w:val="00292214"/>
    <w:rsid w:val="002923C2"/>
    <w:rsid w:val="002A00DF"/>
    <w:rsid w:val="002A06C2"/>
    <w:rsid w:val="002A0B24"/>
    <w:rsid w:val="002B11F0"/>
    <w:rsid w:val="002B17C4"/>
    <w:rsid w:val="002B1C69"/>
    <w:rsid w:val="002B3048"/>
    <w:rsid w:val="002B614A"/>
    <w:rsid w:val="002C1C5E"/>
    <w:rsid w:val="002C4165"/>
    <w:rsid w:val="002C502D"/>
    <w:rsid w:val="002D2517"/>
    <w:rsid w:val="002D442C"/>
    <w:rsid w:val="002D4C36"/>
    <w:rsid w:val="002D5A36"/>
    <w:rsid w:val="002D76CD"/>
    <w:rsid w:val="002E1CF2"/>
    <w:rsid w:val="002E272D"/>
    <w:rsid w:val="002E36C1"/>
    <w:rsid w:val="002E69BA"/>
    <w:rsid w:val="002E6E89"/>
    <w:rsid w:val="002F119C"/>
    <w:rsid w:val="002F3485"/>
    <w:rsid w:val="00300435"/>
    <w:rsid w:val="00300DE8"/>
    <w:rsid w:val="00302F9C"/>
    <w:rsid w:val="00303894"/>
    <w:rsid w:val="00303A32"/>
    <w:rsid w:val="0031111D"/>
    <w:rsid w:val="003149F7"/>
    <w:rsid w:val="00320E52"/>
    <w:rsid w:val="00324D1B"/>
    <w:rsid w:val="00327157"/>
    <w:rsid w:val="00332B9C"/>
    <w:rsid w:val="00337BD8"/>
    <w:rsid w:val="003416BC"/>
    <w:rsid w:val="003427D9"/>
    <w:rsid w:val="00344339"/>
    <w:rsid w:val="00344829"/>
    <w:rsid w:val="003502C5"/>
    <w:rsid w:val="003516ED"/>
    <w:rsid w:val="0035646E"/>
    <w:rsid w:val="00360E4F"/>
    <w:rsid w:val="003610E7"/>
    <w:rsid w:val="00361D99"/>
    <w:rsid w:val="00363B9B"/>
    <w:rsid w:val="00363FB4"/>
    <w:rsid w:val="00364DC0"/>
    <w:rsid w:val="003656C3"/>
    <w:rsid w:val="003660AE"/>
    <w:rsid w:val="00366B1C"/>
    <w:rsid w:val="00366F32"/>
    <w:rsid w:val="00367DC5"/>
    <w:rsid w:val="00371DF2"/>
    <w:rsid w:val="003737EF"/>
    <w:rsid w:val="00374A3B"/>
    <w:rsid w:val="00377C39"/>
    <w:rsid w:val="003813D1"/>
    <w:rsid w:val="00383E35"/>
    <w:rsid w:val="00385955"/>
    <w:rsid w:val="00386223"/>
    <w:rsid w:val="003864AE"/>
    <w:rsid w:val="00386DB5"/>
    <w:rsid w:val="003875A8"/>
    <w:rsid w:val="0039258A"/>
    <w:rsid w:val="00392EEA"/>
    <w:rsid w:val="00393DF4"/>
    <w:rsid w:val="003949FD"/>
    <w:rsid w:val="00394F0D"/>
    <w:rsid w:val="003954FF"/>
    <w:rsid w:val="00395DCA"/>
    <w:rsid w:val="0039703F"/>
    <w:rsid w:val="003979E6"/>
    <w:rsid w:val="00397DF5"/>
    <w:rsid w:val="003A0275"/>
    <w:rsid w:val="003A0BF3"/>
    <w:rsid w:val="003A27DF"/>
    <w:rsid w:val="003A3F61"/>
    <w:rsid w:val="003A60A7"/>
    <w:rsid w:val="003A763E"/>
    <w:rsid w:val="003A7B98"/>
    <w:rsid w:val="003B0641"/>
    <w:rsid w:val="003B3B1B"/>
    <w:rsid w:val="003B50E6"/>
    <w:rsid w:val="003B5CCB"/>
    <w:rsid w:val="003C13EF"/>
    <w:rsid w:val="003C1AD0"/>
    <w:rsid w:val="003C316A"/>
    <w:rsid w:val="003D10F9"/>
    <w:rsid w:val="003D1255"/>
    <w:rsid w:val="003D201F"/>
    <w:rsid w:val="003D49A1"/>
    <w:rsid w:val="003D4C97"/>
    <w:rsid w:val="003D4EEF"/>
    <w:rsid w:val="003D52EB"/>
    <w:rsid w:val="003D5D3C"/>
    <w:rsid w:val="003E20AB"/>
    <w:rsid w:val="003E3CEF"/>
    <w:rsid w:val="003E4A15"/>
    <w:rsid w:val="003E4CA1"/>
    <w:rsid w:val="003E74EA"/>
    <w:rsid w:val="003F14E3"/>
    <w:rsid w:val="003F2D22"/>
    <w:rsid w:val="003F35B8"/>
    <w:rsid w:val="003F42F1"/>
    <w:rsid w:val="00403E49"/>
    <w:rsid w:val="0041016D"/>
    <w:rsid w:val="00412721"/>
    <w:rsid w:val="00413278"/>
    <w:rsid w:val="0041576F"/>
    <w:rsid w:val="00415B90"/>
    <w:rsid w:val="0042015A"/>
    <w:rsid w:val="00421D4C"/>
    <w:rsid w:val="0043072B"/>
    <w:rsid w:val="00431B1F"/>
    <w:rsid w:val="00432174"/>
    <w:rsid w:val="00434837"/>
    <w:rsid w:val="00442982"/>
    <w:rsid w:val="004429BE"/>
    <w:rsid w:val="00443DDC"/>
    <w:rsid w:val="00444A80"/>
    <w:rsid w:val="00446350"/>
    <w:rsid w:val="00446566"/>
    <w:rsid w:val="0044697C"/>
    <w:rsid w:val="00451469"/>
    <w:rsid w:val="004601FB"/>
    <w:rsid w:val="004624B2"/>
    <w:rsid w:val="00462A74"/>
    <w:rsid w:val="00462AE0"/>
    <w:rsid w:val="00467556"/>
    <w:rsid w:val="004715D2"/>
    <w:rsid w:val="0047514B"/>
    <w:rsid w:val="0047796A"/>
    <w:rsid w:val="004832FD"/>
    <w:rsid w:val="00485705"/>
    <w:rsid w:val="00485AD6"/>
    <w:rsid w:val="00485C2B"/>
    <w:rsid w:val="00487298"/>
    <w:rsid w:val="0049016D"/>
    <w:rsid w:val="00490749"/>
    <w:rsid w:val="00491C4B"/>
    <w:rsid w:val="004A1338"/>
    <w:rsid w:val="004A392F"/>
    <w:rsid w:val="004A78AE"/>
    <w:rsid w:val="004A790F"/>
    <w:rsid w:val="004B1108"/>
    <w:rsid w:val="004B3009"/>
    <w:rsid w:val="004B5DF9"/>
    <w:rsid w:val="004B60B1"/>
    <w:rsid w:val="004C04AB"/>
    <w:rsid w:val="004C0D58"/>
    <w:rsid w:val="004C1ED2"/>
    <w:rsid w:val="004C2A31"/>
    <w:rsid w:val="004C37FE"/>
    <w:rsid w:val="004C4673"/>
    <w:rsid w:val="004D1829"/>
    <w:rsid w:val="004D2FB6"/>
    <w:rsid w:val="004D5C29"/>
    <w:rsid w:val="004E117F"/>
    <w:rsid w:val="004E326A"/>
    <w:rsid w:val="004E5118"/>
    <w:rsid w:val="004E5F5E"/>
    <w:rsid w:val="004F0EA9"/>
    <w:rsid w:val="004F1C52"/>
    <w:rsid w:val="004F29FF"/>
    <w:rsid w:val="004F4EEF"/>
    <w:rsid w:val="00514646"/>
    <w:rsid w:val="005164C5"/>
    <w:rsid w:val="005177CB"/>
    <w:rsid w:val="00520FA9"/>
    <w:rsid w:val="00522F66"/>
    <w:rsid w:val="00523EE4"/>
    <w:rsid w:val="00525DF6"/>
    <w:rsid w:val="00526483"/>
    <w:rsid w:val="00531AEC"/>
    <w:rsid w:val="00531CDE"/>
    <w:rsid w:val="0053560D"/>
    <w:rsid w:val="00535C66"/>
    <w:rsid w:val="005374E6"/>
    <w:rsid w:val="0054151B"/>
    <w:rsid w:val="005433D6"/>
    <w:rsid w:val="00544B57"/>
    <w:rsid w:val="00545D4F"/>
    <w:rsid w:val="00546A30"/>
    <w:rsid w:val="00547812"/>
    <w:rsid w:val="00554FE0"/>
    <w:rsid w:val="005559DF"/>
    <w:rsid w:val="00557751"/>
    <w:rsid w:val="00560386"/>
    <w:rsid w:val="0056047B"/>
    <w:rsid w:val="00560ADF"/>
    <w:rsid w:val="00562BFA"/>
    <w:rsid w:val="00563E9B"/>
    <w:rsid w:val="00565D46"/>
    <w:rsid w:val="00565DF9"/>
    <w:rsid w:val="00574D30"/>
    <w:rsid w:val="00574F9D"/>
    <w:rsid w:val="00581303"/>
    <w:rsid w:val="00581FF1"/>
    <w:rsid w:val="005855FF"/>
    <w:rsid w:val="0058606A"/>
    <w:rsid w:val="00591E4C"/>
    <w:rsid w:val="005939ED"/>
    <w:rsid w:val="00595F80"/>
    <w:rsid w:val="00596B11"/>
    <w:rsid w:val="00597589"/>
    <w:rsid w:val="00597A5A"/>
    <w:rsid w:val="00597A83"/>
    <w:rsid w:val="005A18BD"/>
    <w:rsid w:val="005A5B5E"/>
    <w:rsid w:val="005B0B80"/>
    <w:rsid w:val="005B4F06"/>
    <w:rsid w:val="005B5445"/>
    <w:rsid w:val="005B6BB3"/>
    <w:rsid w:val="005C2FB1"/>
    <w:rsid w:val="005C4EC6"/>
    <w:rsid w:val="005D44D8"/>
    <w:rsid w:val="005D4790"/>
    <w:rsid w:val="005D4BCB"/>
    <w:rsid w:val="005D5905"/>
    <w:rsid w:val="005D5995"/>
    <w:rsid w:val="005E125E"/>
    <w:rsid w:val="005E463E"/>
    <w:rsid w:val="005E6AEA"/>
    <w:rsid w:val="005F12A3"/>
    <w:rsid w:val="005F2F08"/>
    <w:rsid w:val="005F3083"/>
    <w:rsid w:val="005F3CBA"/>
    <w:rsid w:val="005F57DD"/>
    <w:rsid w:val="005F7DA0"/>
    <w:rsid w:val="005F7E2A"/>
    <w:rsid w:val="00600B6D"/>
    <w:rsid w:val="00601207"/>
    <w:rsid w:val="006018A6"/>
    <w:rsid w:val="00601A00"/>
    <w:rsid w:val="00603821"/>
    <w:rsid w:val="00603D31"/>
    <w:rsid w:val="0060715C"/>
    <w:rsid w:val="006107AC"/>
    <w:rsid w:val="00611927"/>
    <w:rsid w:val="0061466F"/>
    <w:rsid w:val="00614A24"/>
    <w:rsid w:val="0061516E"/>
    <w:rsid w:val="0061740B"/>
    <w:rsid w:val="0062005A"/>
    <w:rsid w:val="006215F6"/>
    <w:rsid w:val="006239CE"/>
    <w:rsid w:val="00623B3E"/>
    <w:rsid w:val="00624885"/>
    <w:rsid w:val="006262BC"/>
    <w:rsid w:val="006274E8"/>
    <w:rsid w:val="00627F12"/>
    <w:rsid w:val="006311E2"/>
    <w:rsid w:val="0063228A"/>
    <w:rsid w:val="00632E44"/>
    <w:rsid w:val="006339BC"/>
    <w:rsid w:val="00634D29"/>
    <w:rsid w:val="006407A0"/>
    <w:rsid w:val="00642E42"/>
    <w:rsid w:val="0064363F"/>
    <w:rsid w:val="00645C34"/>
    <w:rsid w:val="0064760B"/>
    <w:rsid w:val="0065045F"/>
    <w:rsid w:val="006504D5"/>
    <w:rsid w:val="00651D57"/>
    <w:rsid w:val="006523DF"/>
    <w:rsid w:val="00654D3E"/>
    <w:rsid w:val="006565CD"/>
    <w:rsid w:val="00656C5C"/>
    <w:rsid w:val="00657862"/>
    <w:rsid w:val="00660876"/>
    <w:rsid w:val="00661143"/>
    <w:rsid w:val="00662EB4"/>
    <w:rsid w:val="00664951"/>
    <w:rsid w:val="00665FF3"/>
    <w:rsid w:val="0067094F"/>
    <w:rsid w:val="00672733"/>
    <w:rsid w:val="00675118"/>
    <w:rsid w:val="006810E4"/>
    <w:rsid w:val="006810F3"/>
    <w:rsid w:val="0068188F"/>
    <w:rsid w:val="0068350E"/>
    <w:rsid w:val="00684919"/>
    <w:rsid w:val="006849E5"/>
    <w:rsid w:val="006872BA"/>
    <w:rsid w:val="00687AF1"/>
    <w:rsid w:val="0069032D"/>
    <w:rsid w:val="00690B38"/>
    <w:rsid w:val="0069304A"/>
    <w:rsid w:val="0069386E"/>
    <w:rsid w:val="00695926"/>
    <w:rsid w:val="00696432"/>
    <w:rsid w:val="00696F69"/>
    <w:rsid w:val="006A16FB"/>
    <w:rsid w:val="006A391E"/>
    <w:rsid w:val="006A4ADB"/>
    <w:rsid w:val="006A4F1D"/>
    <w:rsid w:val="006A6A23"/>
    <w:rsid w:val="006A6CD8"/>
    <w:rsid w:val="006A739B"/>
    <w:rsid w:val="006B0B58"/>
    <w:rsid w:val="006B1C19"/>
    <w:rsid w:val="006B1DC1"/>
    <w:rsid w:val="006B3BAF"/>
    <w:rsid w:val="006C3CB1"/>
    <w:rsid w:val="006C45CB"/>
    <w:rsid w:val="006C6E97"/>
    <w:rsid w:val="006D0BE4"/>
    <w:rsid w:val="006D23F1"/>
    <w:rsid w:val="006D332D"/>
    <w:rsid w:val="006D33FA"/>
    <w:rsid w:val="006D57EE"/>
    <w:rsid w:val="006E0065"/>
    <w:rsid w:val="006E077E"/>
    <w:rsid w:val="006E21BA"/>
    <w:rsid w:val="006E5F3F"/>
    <w:rsid w:val="006E6380"/>
    <w:rsid w:val="006E67C6"/>
    <w:rsid w:val="006E6D8C"/>
    <w:rsid w:val="006F4027"/>
    <w:rsid w:val="006F50C6"/>
    <w:rsid w:val="006F5E37"/>
    <w:rsid w:val="007000EA"/>
    <w:rsid w:val="00703DFE"/>
    <w:rsid w:val="00706E2D"/>
    <w:rsid w:val="007072B6"/>
    <w:rsid w:val="0071009C"/>
    <w:rsid w:val="007102A4"/>
    <w:rsid w:val="00710346"/>
    <w:rsid w:val="00712E16"/>
    <w:rsid w:val="00713FA3"/>
    <w:rsid w:val="0071421A"/>
    <w:rsid w:val="007142F1"/>
    <w:rsid w:val="007160DC"/>
    <w:rsid w:val="00721238"/>
    <w:rsid w:val="00721274"/>
    <w:rsid w:val="00721952"/>
    <w:rsid w:val="00722046"/>
    <w:rsid w:val="007255BE"/>
    <w:rsid w:val="00732456"/>
    <w:rsid w:val="007366B7"/>
    <w:rsid w:val="00736E8D"/>
    <w:rsid w:val="0074121F"/>
    <w:rsid w:val="007515E8"/>
    <w:rsid w:val="00752A8A"/>
    <w:rsid w:val="00753AF2"/>
    <w:rsid w:val="007579C7"/>
    <w:rsid w:val="00764C73"/>
    <w:rsid w:val="00765910"/>
    <w:rsid w:val="0077369E"/>
    <w:rsid w:val="0078161B"/>
    <w:rsid w:val="00781A78"/>
    <w:rsid w:val="00786017"/>
    <w:rsid w:val="00787174"/>
    <w:rsid w:val="0078725D"/>
    <w:rsid w:val="007878A5"/>
    <w:rsid w:val="00787B0C"/>
    <w:rsid w:val="00790619"/>
    <w:rsid w:val="00790ADA"/>
    <w:rsid w:val="00792143"/>
    <w:rsid w:val="0079214F"/>
    <w:rsid w:val="007928DE"/>
    <w:rsid w:val="00794E97"/>
    <w:rsid w:val="00795A03"/>
    <w:rsid w:val="007A0F04"/>
    <w:rsid w:val="007A10BF"/>
    <w:rsid w:val="007A2F75"/>
    <w:rsid w:val="007A36AA"/>
    <w:rsid w:val="007A46A9"/>
    <w:rsid w:val="007A720B"/>
    <w:rsid w:val="007B22E9"/>
    <w:rsid w:val="007B48A3"/>
    <w:rsid w:val="007B52B1"/>
    <w:rsid w:val="007C0F22"/>
    <w:rsid w:val="007C29F9"/>
    <w:rsid w:val="007C3D4A"/>
    <w:rsid w:val="007C47B9"/>
    <w:rsid w:val="007D2395"/>
    <w:rsid w:val="007D2C53"/>
    <w:rsid w:val="007D4A35"/>
    <w:rsid w:val="007D5D25"/>
    <w:rsid w:val="007E0861"/>
    <w:rsid w:val="007E252B"/>
    <w:rsid w:val="007E60E7"/>
    <w:rsid w:val="007F291A"/>
    <w:rsid w:val="007F39FB"/>
    <w:rsid w:val="00804F46"/>
    <w:rsid w:val="00804FDC"/>
    <w:rsid w:val="00805042"/>
    <w:rsid w:val="00805C0D"/>
    <w:rsid w:val="00807364"/>
    <w:rsid w:val="00810A94"/>
    <w:rsid w:val="00812475"/>
    <w:rsid w:val="008167E1"/>
    <w:rsid w:val="008204A8"/>
    <w:rsid w:val="008237AB"/>
    <w:rsid w:val="0082730B"/>
    <w:rsid w:val="008300DB"/>
    <w:rsid w:val="00831641"/>
    <w:rsid w:val="008324B7"/>
    <w:rsid w:val="0083367A"/>
    <w:rsid w:val="00837F22"/>
    <w:rsid w:val="00840F14"/>
    <w:rsid w:val="008431A2"/>
    <w:rsid w:val="0084574A"/>
    <w:rsid w:val="00855E1D"/>
    <w:rsid w:val="00856A77"/>
    <w:rsid w:val="0085703C"/>
    <w:rsid w:val="00860275"/>
    <w:rsid w:val="00860D71"/>
    <w:rsid w:val="00861BDC"/>
    <w:rsid w:val="008641C2"/>
    <w:rsid w:val="00865C08"/>
    <w:rsid w:val="00871B0E"/>
    <w:rsid w:val="00871B11"/>
    <w:rsid w:val="00874BAF"/>
    <w:rsid w:val="00881BAA"/>
    <w:rsid w:val="00881CD7"/>
    <w:rsid w:val="00882822"/>
    <w:rsid w:val="00885AA0"/>
    <w:rsid w:val="00886729"/>
    <w:rsid w:val="00886A09"/>
    <w:rsid w:val="00887141"/>
    <w:rsid w:val="008903B1"/>
    <w:rsid w:val="008926C6"/>
    <w:rsid w:val="00895F86"/>
    <w:rsid w:val="0089654E"/>
    <w:rsid w:val="008A365B"/>
    <w:rsid w:val="008A3C56"/>
    <w:rsid w:val="008A6568"/>
    <w:rsid w:val="008B2EAB"/>
    <w:rsid w:val="008C052B"/>
    <w:rsid w:val="008C0D7B"/>
    <w:rsid w:val="008C1729"/>
    <w:rsid w:val="008C4F2F"/>
    <w:rsid w:val="008D09AE"/>
    <w:rsid w:val="008D42A6"/>
    <w:rsid w:val="008D5257"/>
    <w:rsid w:val="008D543B"/>
    <w:rsid w:val="008D6465"/>
    <w:rsid w:val="008D7154"/>
    <w:rsid w:val="008E2ED5"/>
    <w:rsid w:val="008E37D3"/>
    <w:rsid w:val="008E3AD4"/>
    <w:rsid w:val="008E5BF7"/>
    <w:rsid w:val="008F1553"/>
    <w:rsid w:val="008F1A06"/>
    <w:rsid w:val="008F5A58"/>
    <w:rsid w:val="008F78A7"/>
    <w:rsid w:val="00906AF9"/>
    <w:rsid w:val="00914639"/>
    <w:rsid w:val="009147E7"/>
    <w:rsid w:val="00914ABB"/>
    <w:rsid w:val="00915289"/>
    <w:rsid w:val="009159F4"/>
    <w:rsid w:val="00917943"/>
    <w:rsid w:val="00920CAB"/>
    <w:rsid w:val="00920E41"/>
    <w:rsid w:val="00924705"/>
    <w:rsid w:val="00924A7A"/>
    <w:rsid w:val="0092627A"/>
    <w:rsid w:val="009333FD"/>
    <w:rsid w:val="00937A3A"/>
    <w:rsid w:val="009411BB"/>
    <w:rsid w:val="0094395A"/>
    <w:rsid w:val="009447A1"/>
    <w:rsid w:val="0094660E"/>
    <w:rsid w:val="009504F9"/>
    <w:rsid w:val="009510D7"/>
    <w:rsid w:val="00952C4E"/>
    <w:rsid w:val="00953424"/>
    <w:rsid w:val="009537DF"/>
    <w:rsid w:val="009572CC"/>
    <w:rsid w:val="009624E3"/>
    <w:rsid w:val="0096299B"/>
    <w:rsid w:val="00971DED"/>
    <w:rsid w:val="009747A2"/>
    <w:rsid w:val="00980D1D"/>
    <w:rsid w:val="0098395A"/>
    <w:rsid w:val="00985130"/>
    <w:rsid w:val="009852B7"/>
    <w:rsid w:val="0099030C"/>
    <w:rsid w:val="009959E1"/>
    <w:rsid w:val="009A21AE"/>
    <w:rsid w:val="009A31DD"/>
    <w:rsid w:val="009A5DBB"/>
    <w:rsid w:val="009B248C"/>
    <w:rsid w:val="009B2866"/>
    <w:rsid w:val="009B3C37"/>
    <w:rsid w:val="009B5F6C"/>
    <w:rsid w:val="009C03EB"/>
    <w:rsid w:val="009C3363"/>
    <w:rsid w:val="009C504F"/>
    <w:rsid w:val="009C5054"/>
    <w:rsid w:val="009C56C0"/>
    <w:rsid w:val="009D0F00"/>
    <w:rsid w:val="009D21EB"/>
    <w:rsid w:val="009D67F9"/>
    <w:rsid w:val="009D7CB8"/>
    <w:rsid w:val="009E2ABB"/>
    <w:rsid w:val="009E3C19"/>
    <w:rsid w:val="009E5BA2"/>
    <w:rsid w:val="009E61AF"/>
    <w:rsid w:val="009E6F61"/>
    <w:rsid w:val="009E77DC"/>
    <w:rsid w:val="009E7E2D"/>
    <w:rsid w:val="009F005F"/>
    <w:rsid w:val="009F2411"/>
    <w:rsid w:val="009F4AD1"/>
    <w:rsid w:val="009F53D8"/>
    <w:rsid w:val="009F5ED3"/>
    <w:rsid w:val="009F6AA5"/>
    <w:rsid w:val="009F7887"/>
    <w:rsid w:val="00A0076C"/>
    <w:rsid w:val="00A00CA9"/>
    <w:rsid w:val="00A033A1"/>
    <w:rsid w:val="00A04C27"/>
    <w:rsid w:val="00A0747F"/>
    <w:rsid w:val="00A10DC3"/>
    <w:rsid w:val="00A12E9A"/>
    <w:rsid w:val="00A139D6"/>
    <w:rsid w:val="00A13B66"/>
    <w:rsid w:val="00A14C10"/>
    <w:rsid w:val="00A16406"/>
    <w:rsid w:val="00A177C8"/>
    <w:rsid w:val="00A17FE0"/>
    <w:rsid w:val="00A21548"/>
    <w:rsid w:val="00A22D07"/>
    <w:rsid w:val="00A245D2"/>
    <w:rsid w:val="00A25239"/>
    <w:rsid w:val="00A2629E"/>
    <w:rsid w:val="00A276B2"/>
    <w:rsid w:val="00A3529D"/>
    <w:rsid w:val="00A35449"/>
    <w:rsid w:val="00A3617C"/>
    <w:rsid w:val="00A43FAD"/>
    <w:rsid w:val="00A4511D"/>
    <w:rsid w:val="00A47383"/>
    <w:rsid w:val="00A47E80"/>
    <w:rsid w:val="00A52EF0"/>
    <w:rsid w:val="00A55626"/>
    <w:rsid w:val="00A566B9"/>
    <w:rsid w:val="00A76B7B"/>
    <w:rsid w:val="00A80232"/>
    <w:rsid w:val="00A85B53"/>
    <w:rsid w:val="00A95F0A"/>
    <w:rsid w:val="00A9646B"/>
    <w:rsid w:val="00A97A3B"/>
    <w:rsid w:val="00AA4AB4"/>
    <w:rsid w:val="00AB295B"/>
    <w:rsid w:val="00AB2AAE"/>
    <w:rsid w:val="00AB4934"/>
    <w:rsid w:val="00AB51DF"/>
    <w:rsid w:val="00AC1060"/>
    <w:rsid w:val="00AC22A7"/>
    <w:rsid w:val="00AC4B54"/>
    <w:rsid w:val="00AD08F9"/>
    <w:rsid w:val="00AD2FBA"/>
    <w:rsid w:val="00AD583B"/>
    <w:rsid w:val="00AD680B"/>
    <w:rsid w:val="00AE0466"/>
    <w:rsid w:val="00AE3632"/>
    <w:rsid w:val="00AF4F8B"/>
    <w:rsid w:val="00AF5150"/>
    <w:rsid w:val="00AF5B89"/>
    <w:rsid w:val="00AF63C5"/>
    <w:rsid w:val="00AF795C"/>
    <w:rsid w:val="00B0103E"/>
    <w:rsid w:val="00B0229C"/>
    <w:rsid w:val="00B0286D"/>
    <w:rsid w:val="00B054AC"/>
    <w:rsid w:val="00B16A20"/>
    <w:rsid w:val="00B1703B"/>
    <w:rsid w:val="00B2223A"/>
    <w:rsid w:val="00B22DFB"/>
    <w:rsid w:val="00B24CDE"/>
    <w:rsid w:val="00B25B90"/>
    <w:rsid w:val="00B25DA3"/>
    <w:rsid w:val="00B30FE5"/>
    <w:rsid w:val="00B31943"/>
    <w:rsid w:val="00B32E71"/>
    <w:rsid w:val="00B35241"/>
    <w:rsid w:val="00B360F6"/>
    <w:rsid w:val="00B4019D"/>
    <w:rsid w:val="00B402BE"/>
    <w:rsid w:val="00B41856"/>
    <w:rsid w:val="00B44374"/>
    <w:rsid w:val="00B46ED2"/>
    <w:rsid w:val="00B50816"/>
    <w:rsid w:val="00B5298F"/>
    <w:rsid w:val="00B53BD8"/>
    <w:rsid w:val="00B5447D"/>
    <w:rsid w:val="00B60233"/>
    <w:rsid w:val="00B603AF"/>
    <w:rsid w:val="00B6281B"/>
    <w:rsid w:val="00B62EBA"/>
    <w:rsid w:val="00B634BE"/>
    <w:rsid w:val="00B648C2"/>
    <w:rsid w:val="00B71091"/>
    <w:rsid w:val="00B710D9"/>
    <w:rsid w:val="00B736E4"/>
    <w:rsid w:val="00B74872"/>
    <w:rsid w:val="00B814AC"/>
    <w:rsid w:val="00B82A8B"/>
    <w:rsid w:val="00B82BCA"/>
    <w:rsid w:val="00B84D5E"/>
    <w:rsid w:val="00B917C0"/>
    <w:rsid w:val="00B955B4"/>
    <w:rsid w:val="00BA1906"/>
    <w:rsid w:val="00BA372A"/>
    <w:rsid w:val="00BA449A"/>
    <w:rsid w:val="00BA7E0E"/>
    <w:rsid w:val="00BB0782"/>
    <w:rsid w:val="00BB0D69"/>
    <w:rsid w:val="00BB3019"/>
    <w:rsid w:val="00BB4F62"/>
    <w:rsid w:val="00BB5C38"/>
    <w:rsid w:val="00BB6314"/>
    <w:rsid w:val="00BB637E"/>
    <w:rsid w:val="00BC0344"/>
    <w:rsid w:val="00BC15EA"/>
    <w:rsid w:val="00BC4AA1"/>
    <w:rsid w:val="00BC6EAE"/>
    <w:rsid w:val="00BC6FC8"/>
    <w:rsid w:val="00BD1ADA"/>
    <w:rsid w:val="00BD2BBA"/>
    <w:rsid w:val="00BD354A"/>
    <w:rsid w:val="00BD3D3F"/>
    <w:rsid w:val="00BD43D2"/>
    <w:rsid w:val="00BD508A"/>
    <w:rsid w:val="00BD5AAB"/>
    <w:rsid w:val="00BE1FB8"/>
    <w:rsid w:val="00BE21FE"/>
    <w:rsid w:val="00BE3FB1"/>
    <w:rsid w:val="00BF091B"/>
    <w:rsid w:val="00BF1BB8"/>
    <w:rsid w:val="00BF3A7E"/>
    <w:rsid w:val="00BF5402"/>
    <w:rsid w:val="00BF6540"/>
    <w:rsid w:val="00BF6942"/>
    <w:rsid w:val="00C0115B"/>
    <w:rsid w:val="00C03541"/>
    <w:rsid w:val="00C05AA0"/>
    <w:rsid w:val="00C0765E"/>
    <w:rsid w:val="00C10322"/>
    <w:rsid w:val="00C12277"/>
    <w:rsid w:val="00C13533"/>
    <w:rsid w:val="00C13789"/>
    <w:rsid w:val="00C1574B"/>
    <w:rsid w:val="00C15AD1"/>
    <w:rsid w:val="00C1688A"/>
    <w:rsid w:val="00C16A2F"/>
    <w:rsid w:val="00C21090"/>
    <w:rsid w:val="00C220DE"/>
    <w:rsid w:val="00C252A1"/>
    <w:rsid w:val="00C2641F"/>
    <w:rsid w:val="00C33C45"/>
    <w:rsid w:val="00C35612"/>
    <w:rsid w:val="00C37CF6"/>
    <w:rsid w:val="00C41A74"/>
    <w:rsid w:val="00C43EAF"/>
    <w:rsid w:val="00C458D0"/>
    <w:rsid w:val="00C4605F"/>
    <w:rsid w:val="00C50F26"/>
    <w:rsid w:val="00C50FCE"/>
    <w:rsid w:val="00C51E4C"/>
    <w:rsid w:val="00C6191A"/>
    <w:rsid w:val="00C65346"/>
    <w:rsid w:val="00C66BD6"/>
    <w:rsid w:val="00C72352"/>
    <w:rsid w:val="00C725DB"/>
    <w:rsid w:val="00C7267A"/>
    <w:rsid w:val="00C732CA"/>
    <w:rsid w:val="00C73E71"/>
    <w:rsid w:val="00C764D0"/>
    <w:rsid w:val="00C83F79"/>
    <w:rsid w:val="00C85E33"/>
    <w:rsid w:val="00C87663"/>
    <w:rsid w:val="00C901A6"/>
    <w:rsid w:val="00C906B1"/>
    <w:rsid w:val="00C9108B"/>
    <w:rsid w:val="00C929CC"/>
    <w:rsid w:val="00CA0FBE"/>
    <w:rsid w:val="00CA1C14"/>
    <w:rsid w:val="00CA5587"/>
    <w:rsid w:val="00CA5EE6"/>
    <w:rsid w:val="00CA6E7D"/>
    <w:rsid w:val="00CA75E7"/>
    <w:rsid w:val="00CA7CAA"/>
    <w:rsid w:val="00CB0FCD"/>
    <w:rsid w:val="00CB15F8"/>
    <w:rsid w:val="00CB283C"/>
    <w:rsid w:val="00CB45AD"/>
    <w:rsid w:val="00CB6C39"/>
    <w:rsid w:val="00CC0EE8"/>
    <w:rsid w:val="00CC134C"/>
    <w:rsid w:val="00CC4B33"/>
    <w:rsid w:val="00CC7B99"/>
    <w:rsid w:val="00CD4B07"/>
    <w:rsid w:val="00CE11CD"/>
    <w:rsid w:val="00CE4362"/>
    <w:rsid w:val="00CE51CC"/>
    <w:rsid w:val="00CF1DB5"/>
    <w:rsid w:val="00CF2E5C"/>
    <w:rsid w:val="00D01C11"/>
    <w:rsid w:val="00D02227"/>
    <w:rsid w:val="00D05FC5"/>
    <w:rsid w:val="00D115D8"/>
    <w:rsid w:val="00D131E0"/>
    <w:rsid w:val="00D13910"/>
    <w:rsid w:val="00D14D11"/>
    <w:rsid w:val="00D20E13"/>
    <w:rsid w:val="00D210BC"/>
    <w:rsid w:val="00D2168C"/>
    <w:rsid w:val="00D26B1B"/>
    <w:rsid w:val="00D3221A"/>
    <w:rsid w:val="00D32AE0"/>
    <w:rsid w:val="00D34F41"/>
    <w:rsid w:val="00D35938"/>
    <w:rsid w:val="00D36192"/>
    <w:rsid w:val="00D408F2"/>
    <w:rsid w:val="00D439EE"/>
    <w:rsid w:val="00D43BCD"/>
    <w:rsid w:val="00D45ADE"/>
    <w:rsid w:val="00D50221"/>
    <w:rsid w:val="00D53471"/>
    <w:rsid w:val="00D54C8E"/>
    <w:rsid w:val="00D57115"/>
    <w:rsid w:val="00D614ED"/>
    <w:rsid w:val="00D632E8"/>
    <w:rsid w:val="00D6620B"/>
    <w:rsid w:val="00D74B0B"/>
    <w:rsid w:val="00D750CB"/>
    <w:rsid w:val="00D76864"/>
    <w:rsid w:val="00D815CF"/>
    <w:rsid w:val="00D82080"/>
    <w:rsid w:val="00D8281B"/>
    <w:rsid w:val="00D83970"/>
    <w:rsid w:val="00D868E1"/>
    <w:rsid w:val="00D86CE0"/>
    <w:rsid w:val="00D874C5"/>
    <w:rsid w:val="00D87DD9"/>
    <w:rsid w:val="00DA1376"/>
    <w:rsid w:val="00DA25C6"/>
    <w:rsid w:val="00DA2FC8"/>
    <w:rsid w:val="00DA30EB"/>
    <w:rsid w:val="00DA44DD"/>
    <w:rsid w:val="00DA46F5"/>
    <w:rsid w:val="00DA5224"/>
    <w:rsid w:val="00DA598E"/>
    <w:rsid w:val="00DA6952"/>
    <w:rsid w:val="00DA71DD"/>
    <w:rsid w:val="00DB0D0B"/>
    <w:rsid w:val="00DB1EB2"/>
    <w:rsid w:val="00DB54D9"/>
    <w:rsid w:val="00DC0A15"/>
    <w:rsid w:val="00DC7696"/>
    <w:rsid w:val="00DD125B"/>
    <w:rsid w:val="00DD2A2F"/>
    <w:rsid w:val="00DD330B"/>
    <w:rsid w:val="00DD3E9B"/>
    <w:rsid w:val="00DD52F0"/>
    <w:rsid w:val="00DE019A"/>
    <w:rsid w:val="00DE0969"/>
    <w:rsid w:val="00DE1725"/>
    <w:rsid w:val="00DE1A6A"/>
    <w:rsid w:val="00DF1798"/>
    <w:rsid w:val="00DF334E"/>
    <w:rsid w:val="00DF3A92"/>
    <w:rsid w:val="00DF576C"/>
    <w:rsid w:val="00DF600E"/>
    <w:rsid w:val="00DF6235"/>
    <w:rsid w:val="00E02810"/>
    <w:rsid w:val="00E02E96"/>
    <w:rsid w:val="00E06027"/>
    <w:rsid w:val="00E067E8"/>
    <w:rsid w:val="00E125C1"/>
    <w:rsid w:val="00E129B3"/>
    <w:rsid w:val="00E13838"/>
    <w:rsid w:val="00E13E13"/>
    <w:rsid w:val="00E1434A"/>
    <w:rsid w:val="00E1627E"/>
    <w:rsid w:val="00E1719C"/>
    <w:rsid w:val="00E17701"/>
    <w:rsid w:val="00E2017F"/>
    <w:rsid w:val="00E21F6F"/>
    <w:rsid w:val="00E33258"/>
    <w:rsid w:val="00E347B6"/>
    <w:rsid w:val="00E34A52"/>
    <w:rsid w:val="00E37804"/>
    <w:rsid w:val="00E40C0D"/>
    <w:rsid w:val="00E412A0"/>
    <w:rsid w:val="00E41D35"/>
    <w:rsid w:val="00E4267E"/>
    <w:rsid w:val="00E5434A"/>
    <w:rsid w:val="00E623F7"/>
    <w:rsid w:val="00E62B17"/>
    <w:rsid w:val="00E659F4"/>
    <w:rsid w:val="00E7578D"/>
    <w:rsid w:val="00E77B33"/>
    <w:rsid w:val="00E8172F"/>
    <w:rsid w:val="00E83D61"/>
    <w:rsid w:val="00E845C0"/>
    <w:rsid w:val="00E84FFC"/>
    <w:rsid w:val="00E86133"/>
    <w:rsid w:val="00E94594"/>
    <w:rsid w:val="00E94982"/>
    <w:rsid w:val="00E95853"/>
    <w:rsid w:val="00E96455"/>
    <w:rsid w:val="00EA09FE"/>
    <w:rsid w:val="00EA1ABE"/>
    <w:rsid w:val="00EA2E0B"/>
    <w:rsid w:val="00EA3A84"/>
    <w:rsid w:val="00EA6268"/>
    <w:rsid w:val="00EA7B3C"/>
    <w:rsid w:val="00EB0EA5"/>
    <w:rsid w:val="00EB443A"/>
    <w:rsid w:val="00EB528F"/>
    <w:rsid w:val="00EB612F"/>
    <w:rsid w:val="00EC1FA2"/>
    <w:rsid w:val="00EC253A"/>
    <w:rsid w:val="00EC3E3B"/>
    <w:rsid w:val="00ED0DA5"/>
    <w:rsid w:val="00ED606D"/>
    <w:rsid w:val="00EE0702"/>
    <w:rsid w:val="00EE28B3"/>
    <w:rsid w:val="00EE2BBB"/>
    <w:rsid w:val="00EE57E7"/>
    <w:rsid w:val="00EE5CFE"/>
    <w:rsid w:val="00EE68E7"/>
    <w:rsid w:val="00EE6FCC"/>
    <w:rsid w:val="00EE7A14"/>
    <w:rsid w:val="00EF509D"/>
    <w:rsid w:val="00EF550E"/>
    <w:rsid w:val="00EF67EC"/>
    <w:rsid w:val="00EF6A48"/>
    <w:rsid w:val="00F003A0"/>
    <w:rsid w:val="00F010B5"/>
    <w:rsid w:val="00F011E0"/>
    <w:rsid w:val="00F015BE"/>
    <w:rsid w:val="00F01F75"/>
    <w:rsid w:val="00F118BF"/>
    <w:rsid w:val="00F119BA"/>
    <w:rsid w:val="00F12151"/>
    <w:rsid w:val="00F13E74"/>
    <w:rsid w:val="00F15F6B"/>
    <w:rsid w:val="00F17231"/>
    <w:rsid w:val="00F176C0"/>
    <w:rsid w:val="00F23228"/>
    <w:rsid w:val="00F321F6"/>
    <w:rsid w:val="00F323B3"/>
    <w:rsid w:val="00F32401"/>
    <w:rsid w:val="00F32673"/>
    <w:rsid w:val="00F32F81"/>
    <w:rsid w:val="00F34B60"/>
    <w:rsid w:val="00F359A1"/>
    <w:rsid w:val="00F376B4"/>
    <w:rsid w:val="00F41DF8"/>
    <w:rsid w:val="00F42E3A"/>
    <w:rsid w:val="00F44E5B"/>
    <w:rsid w:val="00F45594"/>
    <w:rsid w:val="00F4603E"/>
    <w:rsid w:val="00F4607D"/>
    <w:rsid w:val="00F507ED"/>
    <w:rsid w:val="00F5189C"/>
    <w:rsid w:val="00F55394"/>
    <w:rsid w:val="00F60227"/>
    <w:rsid w:val="00F623B4"/>
    <w:rsid w:val="00F62567"/>
    <w:rsid w:val="00F65493"/>
    <w:rsid w:val="00F65E7D"/>
    <w:rsid w:val="00F67355"/>
    <w:rsid w:val="00F7170B"/>
    <w:rsid w:val="00F720E7"/>
    <w:rsid w:val="00F75EAC"/>
    <w:rsid w:val="00F8739A"/>
    <w:rsid w:val="00F91C73"/>
    <w:rsid w:val="00F925FC"/>
    <w:rsid w:val="00F94B66"/>
    <w:rsid w:val="00F9644B"/>
    <w:rsid w:val="00F96AB6"/>
    <w:rsid w:val="00F97EDA"/>
    <w:rsid w:val="00FA03EF"/>
    <w:rsid w:val="00FA23C1"/>
    <w:rsid w:val="00FA37E8"/>
    <w:rsid w:val="00FA61CA"/>
    <w:rsid w:val="00FA6A96"/>
    <w:rsid w:val="00FB1328"/>
    <w:rsid w:val="00FB14C2"/>
    <w:rsid w:val="00FB158C"/>
    <w:rsid w:val="00FB4B05"/>
    <w:rsid w:val="00FC4A89"/>
    <w:rsid w:val="00FD0579"/>
    <w:rsid w:val="00FD790B"/>
    <w:rsid w:val="00FE4EB0"/>
    <w:rsid w:val="00FE6C6B"/>
    <w:rsid w:val="00FF09E4"/>
    <w:rsid w:val="00FF1AF0"/>
    <w:rsid w:val="00FF340E"/>
    <w:rsid w:val="00FF4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FE"/>
    <w:pPr>
      <w:suppressAutoHyphens/>
      <w:spacing w:after="0" w:line="240" w:lineRule="auto"/>
    </w:pPr>
    <w:rPr>
      <w:sz w:val="28"/>
      <w:szCs w:val="28"/>
      <w:lang w:eastAsia="ar-SA"/>
    </w:rPr>
  </w:style>
  <w:style w:type="paragraph" w:styleId="1">
    <w:name w:val="heading 1"/>
    <w:basedOn w:val="a"/>
    <w:next w:val="a"/>
    <w:link w:val="10"/>
    <w:uiPriority w:val="99"/>
    <w:qFormat/>
    <w:rsid w:val="00EA09FE"/>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9"/>
    <w:qFormat/>
    <w:rsid w:val="00EA09FE"/>
    <w:pPr>
      <w:keepNext/>
      <w:tabs>
        <w:tab w:val="num" w:pos="0"/>
      </w:tabs>
      <w:ind w:firstLine="432"/>
      <w:jc w:val="both"/>
      <w:outlineLvl w:val="1"/>
    </w:pPr>
    <w:rPr>
      <w:u w:val="single"/>
    </w:rPr>
  </w:style>
  <w:style w:type="paragraph" w:styleId="3">
    <w:name w:val="heading 3"/>
    <w:basedOn w:val="a"/>
    <w:next w:val="a"/>
    <w:link w:val="30"/>
    <w:uiPriority w:val="99"/>
    <w:qFormat/>
    <w:rsid w:val="00EA09FE"/>
    <w:pPr>
      <w:keepNext/>
      <w:tabs>
        <w:tab w:val="num" w:pos="0"/>
      </w:tabs>
      <w:ind w:left="720" w:hanging="720"/>
      <w:outlineLvl w:val="2"/>
    </w:pPr>
    <w:rPr>
      <w:rFonts w:eastAsia="Arial Unicode MS"/>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x-none" w:eastAsia="ar-SA" w:bidi="ar-SA"/>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30">
    <w:name w:val="Заголовок 3 Знак"/>
    <w:basedOn w:val="a0"/>
    <w:link w:val="3"/>
    <w:uiPriority w:val="99"/>
    <w:locked/>
    <w:rPr>
      <w:rFonts w:asciiTheme="majorHAnsi" w:eastAsiaTheme="majorEastAsia" w:hAnsiTheme="majorHAnsi" w:cs="Times New Roman"/>
      <w:b/>
      <w:bCs/>
      <w:sz w:val="26"/>
      <w:szCs w:val="26"/>
      <w:lang w:val="x-none" w:eastAsia="ar-SA" w:bidi="ar-SA"/>
    </w:rPr>
  </w:style>
  <w:style w:type="character" w:customStyle="1" w:styleId="WW8Num1z0">
    <w:name w:val="WW8Num1z0"/>
    <w:uiPriority w:val="99"/>
    <w:rsid w:val="00EA09FE"/>
  </w:style>
  <w:style w:type="character" w:customStyle="1" w:styleId="WW8Num1z1">
    <w:name w:val="WW8Num1z1"/>
    <w:uiPriority w:val="99"/>
    <w:rsid w:val="00EA09FE"/>
  </w:style>
  <w:style w:type="character" w:customStyle="1" w:styleId="WW8Num1z2">
    <w:name w:val="WW8Num1z2"/>
    <w:uiPriority w:val="99"/>
    <w:rsid w:val="00EA09FE"/>
  </w:style>
  <w:style w:type="character" w:customStyle="1" w:styleId="WW8Num1z3">
    <w:name w:val="WW8Num1z3"/>
    <w:uiPriority w:val="99"/>
    <w:rsid w:val="00EA09FE"/>
  </w:style>
  <w:style w:type="character" w:customStyle="1" w:styleId="WW8Num1z4">
    <w:name w:val="WW8Num1z4"/>
    <w:uiPriority w:val="99"/>
    <w:rsid w:val="00EA09FE"/>
  </w:style>
  <w:style w:type="character" w:customStyle="1" w:styleId="WW8Num1z5">
    <w:name w:val="WW8Num1z5"/>
    <w:uiPriority w:val="99"/>
    <w:rsid w:val="00EA09FE"/>
  </w:style>
  <w:style w:type="character" w:customStyle="1" w:styleId="WW8Num1z6">
    <w:name w:val="WW8Num1z6"/>
    <w:uiPriority w:val="99"/>
    <w:rsid w:val="00EA09FE"/>
  </w:style>
  <w:style w:type="character" w:customStyle="1" w:styleId="WW8Num1z7">
    <w:name w:val="WW8Num1z7"/>
    <w:uiPriority w:val="99"/>
    <w:rsid w:val="00EA09FE"/>
  </w:style>
  <w:style w:type="character" w:customStyle="1" w:styleId="WW8Num1z8">
    <w:name w:val="WW8Num1z8"/>
    <w:uiPriority w:val="99"/>
    <w:rsid w:val="00EA09FE"/>
  </w:style>
  <w:style w:type="character" w:customStyle="1" w:styleId="WW8Num2z0">
    <w:name w:val="WW8Num2z0"/>
    <w:uiPriority w:val="99"/>
    <w:rsid w:val="00EA09FE"/>
    <w:rPr>
      <w:b/>
      <w:spacing w:val="-2"/>
      <w:sz w:val="28"/>
      <w:shd w:val="clear" w:color="auto" w:fill="FFFF00"/>
    </w:rPr>
  </w:style>
  <w:style w:type="character" w:customStyle="1" w:styleId="WW8Num2z1">
    <w:name w:val="WW8Num2z1"/>
    <w:uiPriority w:val="99"/>
    <w:rsid w:val="00EA09FE"/>
  </w:style>
  <w:style w:type="character" w:customStyle="1" w:styleId="WW8Num2z2">
    <w:name w:val="WW8Num2z2"/>
    <w:uiPriority w:val="99"/>
    <w:rsid w:val="00EA09FE"/>
  </w:style>
  <w:style w:type="character" w:customStyle="1" w:styleId="WW8Num2z4">
    <w:name w:val="WW8Num2z4"/>
    <w:uiPriority w:val="99"/>
    <w:rsid w:val="00EA09FE"/>
  </w:style>
  <w:style w:type="character" w:customStyle="1" w:styleId="WW8Num2z5">
    <w:name w:val="WW8Num2z5"/>
    <w:uiPriority w:val="99"/>
    <w:rsid w:val="00EA09FE"/>
  </w:style>
  <w:style w:type="character" w:customStyle="1" w:styleId="WW8Num2z6">
    <w:name w:val="WW8Num2z6"/>
    <w:uiPriority w:val="99"/>
    <w:rsid w:val="00EA09FE"/>
  </w:style>
  <w:style w:type="character" w:customStyle="1" w:styleId="WW8Num2z7">
    <w:name w:val="WW8Num2z7"/>
    <w:uiPriority w:val="99"/>
    <w:rsid w:val="00EA09FE"/>
  </w:style>
  <w:style w:type="character" w:customStyle="1" w:styleId="WW8Num2z8">
    <w:name w:val="WW8Num2z8"/>
    <w:uiPriority w:val="99"/>
    <w:rsid w:val="00EA09FE"/>
  </w:style>
  <w:style w:type="character" w:customStyle="1" w:styleId="WW8Num3z0">
    <w:name w:val="WW8Num3z0"/>
    <w:uiPriority w:val="99"/>
    <w:rsid w:val="00EA09FE"/>
    <w:rPr>
      <w:b/>
      <w:color w:val="000000"/>
      <w:sz w:val="28"/>
      <w:lang w:val="ru-RU" w:eastAsia="x-none"/>
    </w:rPr>
  </w:style>
  <w:style w:type="character" w:customStyle="1" w:styleId="WW8Num3z1">
    <w:name w:val="WW8Num3z1"/>
    <w:uiPriority w:val="99"/>
    <w:rsid w:val="00EA09FE"/>
  </w:style>
  <w:style w:type="character" w:customStyle="1" w:styleId="WW8Num3z2">
    <w:name w:val="WW8Num3z2"/>
    <w:uiPriority w:val="99"/>
    <w:rsid w:val="00EA09FE"/>
  </w:style>
  <w:style w:type="character" w:customStyle="1" w:styleId="WW8Num3z3">
    <w:name w:val="WW8Num3z3"/>
    <w:uiPriority w:val="99"/>
    <w:rsid w:val="00EA09FE"/>
  </w:style>
  <w:style w:type="character" w:customStyle="1" w:styleId="WW8Num3z4">
    <w:name w:val="WW8Num3z4"/>
    <w:uiPriority w:val="99"/>
    <w:rsid w:val="00EA09FE"/>
  </w:style>
  <w:style w:type="character" w:customStyle="1" w:styleId="WW8Num3z5">
    <w:name w:val="WW8Num3z5"/>
    <w:uiPriority w:val="99"/>
    <w:rsid w:val="00EA09FE"/>
  </w:style>
  <w:style w:type="character" w:customStyle="1" w:styleId="WW8Num3z6">
    <w:name w:val="WW8Num3z6"/>
    <w:uiPriority w:val="99"/>
    <w:rsid w:val="00EA09FE"/>
  </w:style>
  <w:style w:type="character" w:customStyle="1" w:styleId="WW8Num3z7">
    <w:name w:val="WW8Num3z7"/>
    <w:uiPriority w:val="99"/>
    <w:rsid w:val="00EA09FE"/>
  </w:style>
  <w:style w:type="character" w:customStyle="1" w:styleId="WW8Num3z8">
    <w:name w:val="WW8Num3z8"/>
    <w:uiPriority w:val="99"/>
    <w:rsid w:val="00EA09FE"/>
  </w:style>
  <w:style w:type="character" w:customStyle="1" w:styleId="WW8Num4z0">
    <w:name w:val="WW8Num4z0"/>
    <w:uiPriority w:val="99"/>
    <w:rsid w:val="00EA09FE"/>
    <w:rPr>
      <w:b/>
      <w:color w:val="auto"/>
      <w:sz w:val="28"/>
    </w:rPr>
  </w:style>
  <w:style w:type="character" w:customStyle="1" w:styleId="WW8Num4z1">
    <w:name w:val="WW8Num4z1"/>
    <w:uiPriority w:val="99"/>
    <w:rsid w:val="00EA09FE"/>
  </w:style>
  <w:style w:type="character" w:customStyle="1" w:styleId="WW8Num4z2">
    <w:name w:val="WW8Num4z2"/>
    <w:uiPriority w:val="99"/>
    <w:rsid w:val="00EA09FE"/>
  </w:style>
  <w:style w:type="character" w:customStyle="1" w:styleId="WW8Num4z3">
    <w:name w:val="WW8Num4z3"/>
    <w:uiPriority w:val="99"/>
    <w:rsid w:val="00EA09FE"/>
  </w:style>
  <w:style w:type="character" w:customStyle="1" w:styleId="WW8Num4z4">
    <w:name w:val="WW8Num4z4"/>
    <w:uiPriority w:val="99"/>
    <w:rsid w:val="00EA09FE"/>
  </w:style>
  <w:style w:type="character" w:customStyle="1" w:styleId="WW8Num4z5">
    <w:name w:val="WW8Num4z5"/>
    <w:uiPriority w:val="99"/>
    <w:rsid w:val="00EA09FE"/>
  </w:style>
  <w:style w:type="character" w:customStyle="1" w:styleId="WW8Num4z6">
    <w:name w:val="WW8Num4z6"/>
    <w:uiPriority w:val="99"/>
    <w:rsid w:val="00EA09FE"/>
  </w:style>
  <w:style w:type="character" w:customStyle="1" w:styleId="WW8Num4z7">
    <w:name w:val="WW8Num4z7"/>
    <w:uiPriority w:val="99"/>
    <w:rsid w:val="00EA09FE"/>
  </w:style>
  <w:style w:type="character" w:customStyle="1" w:styleId="WW8Num4z8">
    <w:name w:val="WW8Num4z8"/>
    <w:uiPriority w:val="99"/>
    <w:rsid w:val="00EA09FE"/>
  </w:style>
  <w:style w:type="character" w:customStyle="1" w:styleId="WW8Num5z0">
    <w:name w:val="WW8Num5z0"/>
    <w:uiPriority w:val="99"/>
    <w:rsid w:val="00EA09FE"/>
    <w:rPr>
      <w:b/>
    </w:rPr>
  </w:style>
  <w:style w:type="character" w:customStyle="1" w:styleId="WW8Num8z0">
    <w:name w:val="WW8Num8z0"/>
    <w:uiPriority w:val="99"/>
    <w:rsid w:val="00EA09FE"/>
    <w:rPr>
      <w:b/>
    </w:rPr>
  </w:style>
  <w:style w:type="character" w:customStyle="1" w:styleId="WW8Num11z0">
    <w:name w:val="WW8Num11z0"/>
    <w:uiPriority w:val="99"/>
    <w:rsid w:val="00EA09FE"/>
    <w:rPr>
      <w:b/>
    </w:rPr>
  </w:style>
  <w:style w:type="character" w:customStyle="1" w:styleId="WW8Num14z0">
    <w:name w:val="WW8Num14z0"/>
    <w:uiPriority w:val="99"/>
    <w:rsid w:val="00EA09FE"/>
    <w:rPr>
      <w:b/>
      <w:lang w:val="ru-RU" w:eastAsia="x-none"/>
    </w:rPr>
  </w:style>
  <w:style w:type="character" w:customStyle="1" w:styleId="11">
    <w:name w:val="Основной шрифт абзаца1"/>
    <w:uiPriority w:val="99"/>
    <w:rsid w:val="00EA09FE"/>
  </w:style>
  <w:style w:type="character" w:styleId="a3">
    <w:name w:val="page number"/>
    <w:basedOn w:val="11"/>
    <w:uiPriority w:val="99"/>
    <w:rsid w:val="00EA09FE"/>
    <w:rPr>
      <w:rFonts w:cs="Times New Roman"/>
    </w:rPr>
  </w:style>
  <w:style w:type="character" w:customStyle="1" w:styleId="12">
    <w:name w:val="Знак Знак1"/>
    <w:uiPriority w:val="99"/>
    <w:rsid w:val="00EA09FE"/>
    <w:rPr>
      <w:sz w:val="24"/>
      <w:lang w:val="uk-UA" w:eastAsia="x-none"/>
    </w:rPr>
  </w:style>
  <w:style w:type="character" w:customStyle="1" w:styleId="a4">
    <w:name w:val="Знак Знак"/>
    <w:uiPriority w:val="99"/>
    <w:rsid w:val="00EA09FE"/>
    <w:rPr>
      <w:sz w:val="24"/>
      <w:lang w:val="uk-UA" w:eastAsia="x-none"/>
    </w:rPr>
  </w:style>
  <w:style w:type="character" w:customStyle="1" w:styleId="21">
    <w:name w:val="Знак Знак2"/>
    <w:uiPriority w:val="99"/>
    <w:rsid w:val="00EA09FE"/>
    <w:rPr>
      <w:rFonts w:ascii="Arial" w:hAnsi="Arial"/>
      <w:b/>
      <w:kern w:val="1"/>
      <w:sz w:val="32"/>
      <w:lang w:val="uk-UA" w:eastAsia="x-none"/>
    </w:rPr>
  </w:style>
  <w:style w:type="character" w:styleId="a5">
    <w:name w:val="Hyperlink"/>
    <w:basedOn w:val="a0"/>
    <w:uiPriority w:val="99"/>
    <w:rsid w:val="00EA09FE"/>
    <w:rPr>
      <w:rFonts w:cs="Times New Roman"/>
      <w:color w:val="0000FF"/>
      <w:u w:val="single"/>
    </w:rPr>
  </w:style>
  <w:style w:type="character" w:styleId="a6">
    <w:name w:val="Strong"/>
    <w:basedOn w:val="a0"/>
    <w:uiPriority w:val="99"/>
    <w:qFormat/>
    <w:rsid w:val="00EA09FE"/>
    <w:rPr>
      <w:rFonts w:cs="Times New Roman"/>
      <w:b/>
      <w:bCs/>
    </w:rPr>
  </w:style>
  <w:style w:type="character" w:customStyle="1" w:styleId="a7">
    <w:name w:val="Символ нумерации"/>
    <w:uiPriority w:val="99"/>
    <w:rsid w:val="00EA09FE"/>
  </w:style>
  <w:style w:type="paragraph" w:customStyle="1" w:styleId="a8">
    <w:name w:val="Заголовок"/>
    <w:basedOn w:val="a"/>
    <w:next w:val="a9"/>
    <w:uiPriority w:val="99"/>
    <w:rsid w:val="00EA09FE"/>
    <w:pPr>
      <w:keepNext/>
      <w:spacing w:before="240" w:after="120"/>
    </w:pPr>
    <w:rPr>
      <w:rFonts w:ascii="Arial" w:eastAsia="Microsoft YaHei" w:hAnsi="Arial" w:cs="Arial"/>
    </w:rPr>
  </w:style>
  <w:style w:type="paragraph" w:styleId="a9">
    <w:name w:val="Body Text"/>
    <w:basedOn w:val="a"/>
    <w:link w:val="aa"/>
    <w:uiPriority w:val="99"/>
    <w:rsid w:val="00EA09FE"/>
    <w:pPr>
      <w:jc w:val="both"/>
    </w:pPr>
  </w:style>
  <w:style w:type="character" w:customStyle="1" w:styleId="aa">
    <w:name w:val="Основной текст Знак"/>
    <w:basedOn w:val="a0"/>
    <w:link w:val="a9"/>
    <w:uiPriority w:val="99"/>
    <w:locked/>
    <w:rPr>
      <w:rFonts w:cs="Times New Roman"/>
      <w:sz w:val="28"/>
      <w:szCs w:val="28"/>
      <w:lang w:val="x-none" w:eastAsia="ar-SA" w:bidi="ar-SA"/>
    </w:rPr>
  </w:style>
  <w:style w:type="paragraph" w:styleId="ab">
    <w:name w:val="List"/>
    <w:basedOn w:val="a9"/>
    <w:uiPriority w:val="99"/>
    <w:rsid w:val="00EA09FE"/>
  </w:style>
  <w:style w:type="paragraph" w:customStyle="1" w:styleId="13">
    <w:name w:val="Название1"/>
    <w:basedOn w:val="a"/>
    <w:uiPriority w:val="99"/>
    <w:rsid w:val="00EA09FE"/>
    <w:pPr>
      <w:suppressLineNumbers/>
      <w:spacing w:before="120" w:after="120"/>
    </w:pPr>
    <w:rPr>
      <w:i/>
      <w:iCs/>
      <w:sz w:val="24"/>
      <w:szCs w:val="24"/>
    </w:rPr>
  </w:style>
  <w:style w:type="paragraph" w:customStyle="1" w:styleId="14">
    <w:name w:val="Указатель1"/>
    <w:basedOn w:val="a"/>
    <w:uiPriority w:val="99"/>
    <w:rsid w:val="00EA09FE"/>
    <w:pPr>
      <w:suppressLineNumbers/>
    </w:pPr>
  </w:style>
  <w:style w:type="paragraph" w:styleId="ac">
    <w:name w:val="Title"/>
    <w:basedOn w:val="a"/>
    <w:next w:val="ad"/>
    <w:link w:val="ae"/>
    <w:uiPriority w:val="99"/>
    <w:qFormat/>
    <w:rsid w:val="00EA09FE"/>
    <w:pPr>
      <w:jc w:val="center"/>
    </w:pPr>
    <w:rPr>
      <w:b/>
      <w:bCs/>
    </w:rPr>
  </w:style>
  <w:style w:type="character" w:customStyle="1" w:styleId="ae">
    <w:name w:val="Название Знак"/>
    <w:basedOn w:val="a0"/>
    <w:link w:val="ac"/>
    <w:uiPriority w:val="99"/>
    <w:locked/>
    <w:rsid w:val="00113ADD"/>
    <w:rPr>
      <w:rFonts w:cs="Times New Roman"/>
      <w:b/>
      <w:sz w:val="28"/>
      <w:lang w:val="uk-UA" w:eastAsia="ar-SA" w:bidi="ar-SA"/>
    </w:rPr>
  </w:style>
  <w:style w:type="paragraph" w:customStyle="1" w:styleId="af">
    <w:name w:val="Знак Знак Знак Знак Знак Знак Знак Знак Знак"/>
    <w:basedOn w:val="a"/>
    <w:rsid w:val="000B407C"/>
    <w:pPr>
      <w:suppressAutoHyphens w:val="0"/>
    </w:pPr>
    <w:rPr>
      <w:rFonts w:ascii="Verdana" w:hAnsi="Verdana" w:cs="Verdana"/>
      <w:sz w:val="20"/>
      <w:szCs w:val="20"/>
      <w:lang w:val="en-US" w:eastAsia="en-US"/>
    </w:rPr>
  </w:style>
  <w:style w:type="paragraph" w:styleId="ad">
    <w:name w:val="Subtitle"/>
    <w:basedOn w:val="a8"/>
    <w:next w:val="a9"/>
    <w:link w:val="af0"/>
    <w:uiPriority w:val="99"/>
    <w:qFormat/>
    <w:rsid w:val="00EA09FE"/>
    <w:pPr>
      <w:jc w:val="center"/>
    </w:pPr>
    <w:rPr>
      <w:i/>
      <w:iCs/>
    </w:rPr>
  </w:style>
  <w:style w:type="character" w:customStyle="1" w:styleId="af0">
    <w:name w:val="Подзаголовок Знак"/>
    <w:basedOn w:val="a0"/>
    <w:link w:val="ad"/>
    <w:uiPriority w:val="11"/>
    <w:locked/>
    <w:rPr>
      <w:rFonts w:asciiTheme="majorHAnsi" w:eastAsiaTheme="majorEastAsia" w:hAnsiTheme="majorHAnsi" w:cs="Times New Roman"/>
      <w:sz w:val="24"/>
      <w:szCs w:val="24"/>
      <w:lang w:val="x-none" w:eastAsia="ar-SA" w:bidi="ar-SA"/>
    </w:rPr>
  </w:style>
  <w:style w:type="paragraph" w:styleId="af1">
    <w:name w:val="Body Text Indent"/>
    <w:basedOn w:val="a"/>
    <w:link w:val="af2"/>
    <w:uiPriority w:val="99"/>
    <w:rsid w:val="00EA09FE"/>
    <w:pPr>
      <w:ind w:firstLine="720"/>
      <w:jc w:val="both"/>
    </w:pPr>
  </w:style>
  <w:style w:type="character" w:customStyle="1" w:styleId="af2">
    <w:name w:val="Основной текст с отступом Знак"/>
    <w:basedOn w:val="a0"/>
    <w:link w:val="af1"/>
    <w:uiPriority w:val="99"/>
    <w:semiHidden/>
    <w:locked/>
    <w:rPr>
      <w:rFonts w:cs="Times New Roman"/>
      <w:sz w:val="28"/>
      <w:szCs w:val="28"/>
      <w:lang w:val="x-none" w:eastAsia="ar-SA" w:bidi="ar-SA"/>
    </w:rPr>
  </w:style>
  <w:style w:type="paragraph" w:customStyle="1" w:styleId="210">
    <w:name w:val="Основной текст с отступом 21"/>
    <w:basedOn w:val="a"/>
    <w:uiPriority w:val="99"/>
    <w:rsid w:val="00EA09FE"/>
    <w:pPr>
      <w:ind w:firstLine="709"/>
      <w:jc w:val="both"/>
    </w:pPr>
    <w:rPr>
      <w:b/>
      <w:bCs/>
    </w:rPr>
  </w:style>
  <w:style w:type="paragraph" w:customStyle="1" w:styleId="FR1">
    <w:name w:val="FR1"/>
    <w:uiPriority w:val="99"/>
    <w:rsid w:val="00EA09FE"/>
    <w:pPr>
      <w:suppressAutoHyphens/>
      <w:autoSpaceDE w:val="0"/>
      <w:spacing w:before="460" w:after="0" w:line="240" w:lineRule="auto"/>
      <w:ind w:left="760"/>
    </w:pPr>
    <w:rPr>
      <w:b/>
      <w:bCs/>
      <w:sz w:val="28"/>
      <w:szCs w:val="28"/>
      <w:lang w:eastAsia="ar-SA"/>
    </w:rPr>
  </w:style>
  <w:style w:type="paragraph" w:customStyle="1" w:styleId="31">
    <w:name w:val="Основной текст с отступом 31"/>
    <w:basedOn w:val="a"/>
    <w:uiPriority w:val="99"/>
    <w:rsid w:val="00EA09FE"/>
    <w:pPr>
      <w:spacing w:after="120"/>
      <w:ind w:left="283"/>
    </w:pPr>
    <w:rPr>
      <w:sz w:val="16"/>
      <w:szCs w:val="16"/>
    </w:rPr>
  </w:style>
  <w:style w:type="paragraph" w:styleId="af3">
    <w:name w:val="Balloon Text"/>
    <w:basedOn w:val="a"/>
    <w:link w:val="af4"/>
    <w:uiPriority w:val="99"/>
    <w:semiHidden/>
    <w:rsid w:val="00EA09FE"/>
    <w:rPr>
      <w:rFonts w:ascii="Tahoma" w:hAnsi="Tahoma" w:cs="Tahoma"/>
      <w:sz w:val="16"/>
      <w:szCs w:val="16"/>
    </w:rPr>
  </w:style>
  <w:style w:type="character" w:customStyle="1" w:styleId="af4">
    <w:name w:val="Текст выноски Знак"/>
    <w:basedOn w:val="a0"/>
    <w:link w:val="af3"/>
    <w:uiPriority w:val="99"/>
    <w:semiHidden/>
    <w:locked/>
    <w:rPr>
      <w:rFonts w:ascii="Tahoma" w:hAnsi="Tahoma" w:cs="Tahoma"/>
      <w:sz w:val="16"/>
      <w:szCs w:val="16"/>
      <w:lang w:val="x-none" w:eastAsia="ar-SA" w:bidi="ar-SA"/>
    </w:rPr>
  </w:style>
  <w:style w:type="paragraph" w:styleId="af5">
    <w:name w:val="header"/>
    <w:basedOn w:val="a"/>
    <w:link w:val="af6"/>
    <w:uiPriority w:val="99"/>
    <w:rsid w:val="00EA09FE"/>
    <w:pPr>
      <w:tabs>
        <w:tab w:val="center" w:pos="4153"/>
        <w:tab w:val="right" w:pos="8306"/>
      </w:tabs>
    </w:pPr>
  </w:style>
  <w:style w:type="character" w:customStyle="1" w:styleId="af6">
    <w:name w:val="Верхний колонтитул Знак"/>
    <w:basedOn w:val="a0"/>
    <w:link w:val="af5"/>
    <w:uiPriority w:val="99"/>
    <w:locked/>
    <w:rsid w:val="006A4F1D"/>
    <w:rPr>
      <w:rFonts w:cs="Times New Roman"/>
      <w:sz w:val="24"/>
      <w:szCs w:val="24"/>
      <w:lang w:val="uk-UA" w:eastAsia="ar-SA" w:bidi="ar-SA"/>
    </w:rPr>
  </w:style>
  <w:style w:type="paragraph" w:customStyle="1" w:styleId="af7">
    <w:name w:val="Знак"/>
    <w:basedOn w:val="a"/>
    <w:uiPriority w:val="99"/>
    <w:rsid w:val="00EA09FE"/>
    <w:rPr>
      <w:rFonts w:ascii="Verdana" w:hAnsi="Verdana" w:cs="Verdana"/>
      <w:sz w:val="20"/>
      <w:szCs w:val="20"/>
      <w:lang w:val="en-US"/>
    </w:rPr>
  </w:style>
  <w:style w:type="paragraph" w:customStyle="1" w:styleId="15">
    <w:name w:val="Знак1"/>
    <w:basedOn w:val="a"/>
    <w:uiPriority w:val="99"/>
    <w:rsid w:val="00EA09FE"/>
    <w:rPr>
      <w:rFonts w:ascii="Verdana" w:hAnsi="Verdana" w:cs="Verdana"/>
      <w:sz w:val="20"/>
      <w:szCs w:val="20"/>
      <w:lang w:val="en-US"/>
    </w:rPr>
  </w:style>
  <w:style w:type="paragraph" w:styleId="af8">
    <w:name w:val="List Paragraph"/>
    <w:basedOn w:val="a"/>
    <w:uiPriority w:val="34"/>
    <w:qFormat/>
    <w:rsid w:val="00EA09FE"/>
    <w:pPr>
      <w:ind w:left="720"/>
    </w:pPr>
    <w:rPr>
      <w:lang w:val="ru-RU"/>
    </w:rPr>
  </w:style>
  <w:style w:type="paragraph" w:customStyle="1" w:styleId="msonormalcxspmiddle">
    <w:name w:val="msonormalcxspmiddle"/>
    <w:basedOn w:val="a"/>
    <w:uiPriority w:val="99"/>
    <w:rsid w:val="00EA09FE"/>
    <w:pPr>
      <w:spacing w:before="280" w:after="280"/>
    </w:pPr>
    <w:rPr>
      <w:sz w:val="24"/>
      <w:szCs w:val="24"/>
      <w:lang w:val="ru-RU"/>
    </w:rPr>
  </w:style>
  <w:style w:type="paragraph" w:customStyle="1" w:styleId="msonormalcxspmiddlecxsplast">
    <w:name w:val="msonormalcxspmiddlecxsplast"/>
    <w:basedOn w:val="a"/>
    <w:uiPriority w:val="99"/>
    <w:rsid w:val="00EA09FE"/>
    <w:pPr>
      <w:spacing w:before="280" w:after="280"/>
    </w:pPr>
    <w:rPr>
      <w:sz w:val="24"/>
      <w:szCs w:val="24"/>
      <w:lang w:val="ru-RU"/>
    </w:rPr>
  </w:style>
  <w:style w:type="paragraph" w:styleId="af9">
    <w:name w:val="footer"/>
    <w:basedOn w:val="a"/>
    <w:link w:val="afa"/>
    <w:uiPriority w:val="99"/>
    <w:rsid w:val="00EA09FE"/>
    <w:pPr>
      <w:tabs>
        <w:tab w:val="center" w:pos="4677"/>
        <w:tab w:val="right" w:pos="9355"/>
      </w:tabs>
    </w:pPr>
  </w:style>
  <w:style w:type="character" w:customStyle="1" w:styleId="afa">
    <w:name w:val="Нижний колонтитул Знак"/>
    <w:basedOn w:val="a0"/>
    <w:link w:val="af9"/>
    <w:uiPriority w:val="99"/>
    <w:semiHidden/>
    <w:locked/>
    <w:rPr>
      <w:rFonts w:cs="Times New Roman"/>
      <w:sz w:val="28"/>
      <w:szCs w:val="28"/>
      <w:lang w:val="x-none" w:eastAsia="ar-SA" w:bidi="ar-SA"/>
    </w:rPr>
  </w:style>
  <w:style w:type="paragraph" w:customStyle="1" w:styleId="211">
    <w:name w:val="Основной текст 21"/>
    <w:basedOn w:val="a"/>
    <w:uiPriority w:val="99"/>
    <w:rsid w:val="00EA09FE"/>
    <w:pPr>
      <w:spacing w:after="120" w:line="480" w:lineRule="auto"/>
    </w:pPr>
  </w:style>
  <w:style w:type="paragraph" w:styleId="afb">
    <w:name w:val="Normal (Web)"/>
    <w:basedOn w:val="a"/>
    <w:uiPriority w:val="99"/>
    <w:rsid w:val="00EA09FE"/>
    <w:pPr>
      <w:spacing w:before="280" w:after="280"/>
    </w:pPr>
    <w:rPr>
      <w:sz w:val="24"/>
      <w:szCs w:val="24"/>
      <w:lang w:val="ru-RU"/>
    </w:rPr>
  </w:style>
  <w:style w:type="paragraph" w:customStyle="1" w:styleId="16">
    <w:name w:val="Абзац списка1"/>
    <w:basedOn w:val="a"/>
    <w:uiPriority w:val="99"/>
    <w:rsid w:val="00EA09FE"/>
    <w:pPr>
      <w:ind w:left="720"/>
    </w:pPr>
    <w:rPr>
      <w:lang w:val="ru-RU"/>
    </w:rPr>
  </w:style>
  <w:style w:type="paragraph" w:customStyle="1" w:styleId="afc">
    <w:name w:val="Содержимое врезки"/>
    <w:basedOn w:val="a9"/>
    <w:uiPriority w:val="99"/>
    <w:rsid w:val="00EA09FE"/>
  </w:style>
  <w:style w:type="character" w:customStyle="1" w:styleId="apple-converted-space">
    <w:name w:val="apple-converted-space"/>
    <w:rsid w:val="00DE1A6A"/>
  </w:style>
  <w:style w:type="paragraph" w:styleId="afd">
    <w:name w:val="No Spacing"/>
    <w:uiPriority w:val="1"/>
    <w:qFormat/>
    <w:rsid w:val="00BC4AA1"/>
    <w:pPr>
      <w:widowControl w:val="0"/>
      <w:suppressAutoHyphens/>
      <w:spacing w:after="0" w:line="240" w:lineRule="auto"/>
    </w:pPr>
    <w:rPr>
      <w:rFonts w:eastAsia="Andale Sans UI"/>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FE"/>
    <w:pPr>
      <w:suppressAutoHyphens/>
      <w:spacing w:after="0" w:line="240" w:lineRule="auto"/>
    </w:pPr>
    <w:rPr>
      <w:sz w:val="28"/>
      <w:szCs w:val="28"/>
      <w:lang w:eastAsia="ar-SA"/>
    </w:rPr>
  </w:style>
  <w:style w:type="paragraph" w:styleId="1">
    <w:name w:val="heading 1"/>
    <w:basedOn w:val="a"/>
    <w:next w:val="a"/>
    <w:link w:val="10"/>
    <w:uiPriority w:val="99"/>
    <w:qFormat/>
    <w:rsid w:val="00EA09FE"/>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9"/>
    <w:qFormat/>
    <w:rsid w:val="00EA09FE"/>
    <w:pPr>
      <w:keepNext/>
      <w:tabs>
        <w:tab w:val="num" w:pos="0"/>
      </w:tabs>
      <w:ind w:firstLine="432"/>
      <w:jc w:val="both"/>
      <w:outlineLvl w:val="1"/>
    </w:pPr>
    <w:rPr>
      <w:u w:val="single"/>
    </w:rPr>
  </w:style>
  <w:style w:type="paragraph" w:styleId="3">
    <w:name w:val="heading 3"/>
    <w:basedOn w:val="a"/>
    <w:next w:val="a"/>
    <w:link w:val="30"/>
    <w:uiPriority w:val="99"/>
    <w:qFormat/>
    <w:rsid w:val="00EA09FE"/>
    <w:pPr>
      <w:keepNext/>
      <w:tabs>
        <w:tab w:val="num" w:pos="0"/>
      </w:tabs>
      <w:ind w:left="720" w:hanging="720"/>
      <w:outlineLvl w:val="2"/>
    </w:pPr>
    <w:rPr>
      <w:rFonts w:eastAsia="Arial Unicode MS"/>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x-none" w:eastAsia="ar-SA" w:bidi="ar-SA"/>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30">
    <w:name w:val="Заголовок 3 Знак"/>
    <w:basedOn w:val="a0"/>
    <w:link w:val="3"/>
    <w:uiPriority w:val="99"/>
    <w:locked/>
    <w:rPr>
      <w:rFonts w:asciiTheme="majorHAnsi" w:eastAsiaTheme="majorEastAsia" w:hAnsiTheme="majorHAnsi" w:cs="Times New Roman"/>
      <w:b/>
      <w:bCs/>
      <w:sz w:val="26"/>
      <w:szCs w:val="26"/>
      <w:lang w:val="x-none" w:eastAsia="ar-SA" w:bidi="ar-SA"/>
    </w:rPr>
  </w:style>
  <w:style w:type="character" w:customStyle="1" w:styleId="WW8Num1z0">
    <w:name w:val="WW8Num1z0"/>
    <w:uiPriority w:val="99"/>
    <w:rsid w:val="00EA09FE"/>
  </w:style>
  <w:style w:type="character" w:customStyle="1" w:styleId="WW8Num1z1">
    <w:name w:val="WW8Num1z1"/>
    <w:uiPriority w:val="99"/>
    <w:rsid w:val="00EA09FE"/>
  </w:style>
  <w:style w:type="character" w:customStyle="1" w:styleId="WW8Num1z2">
    <w:name w:val="WW8Num1z2"/>
    <w:uiPriority w:val="99"/>
    <w:rsid w:val="00EA09FE"/>
  </w:style>
  <w:style w:type="character" w:customStyle="1" w:styleId="WW8Num1z3">
    <w:name w:val="WW8Num1z3"/>
    <w:uiPriority w:val="99"/>
    <w:rsid w:val="00EA09FE"/>
  </w:style>
  <w:style w:type="character" w:customStyle="1" w:styleId="WW8Num1z4">
    <w:name w:val="WW8Num1z4"/>
    <w:uiPriority w:val="99"/>
    <w:rsid w:val="00EA09FE"/>
  </w:style>
  <w:style w:type="character" w:customStyle="1" w:styleId="WW8Num1z5">
    <w:name w:val="WW8Num1z5"/>
    <w:uiPriority w:val="99"/>
    <w:rsid w:val="00EA09FE"/>
  </w:style>
  <w:style w:type="character" w:customStyle="1" w:styleId="WW8Num1z6">
    <w:name w:val="WW8Num1z6"/>
    <w:uiPriority w:val="99"/>
    <w:rsid w:val="00EA09FE"/>
  </w:style>
  <w:style w:type="character" w:customStyle="1" w:styleId="WW8Num1z7">
    <w:name w:val="WW8Num1z7"/>
    <w:uiPriority w:val="99"/>
    <w:rsid w:val="00EA09FE"/>
  </w:style>
  <w:style w:type="character" w:customStyle="1" w:styleId="WW8Num1z8">
    <w:name w:val="WW8Num1z8"/>
    <w:uiPriority w:val="99"/>
    <w:rsid w:val="00EA09FE"/>
  </w:style>
  <w:style w:type="character" w:customStyle="1" w:styleId="WW8Num2z0">
    <w:name w:val="WW8Num2z0"/>
    <w:uiPriority w:val="99"/>
    <w:rsid w:val="00EA09FE"/>
    <w:rPr>
      <w:b/>
      <w:spacing w:val="-2"/>
      <w:sz w:val="28"/>
      <w:shd w:val="clear" w:color="auto" w:fill="FFFF00"/>
    </w:rPr>
  </w:style>
  <w:style w:type="character" w:customStyle="1" w:styleId="WW8Num2z1">
    <w:name w:val="WW8Num2z1"/>
    <w:uiPriority w:val="99"/>
    <w:rsid w:val="00EA09FE"/>
  </w:style>
  <w:style w:type="character" w:customStyle="1" w:styleId="WW8Num2z2">
    <w:name w:val="WW8Num2z2"/>
    <w:uiPriority w:val="99"/>
    <w:rsid w:val="00EA09FE"/>
  </w:style>
  <w:style w:type="character" w:customStyle="1" w:styleId="WW8Num2z4">
    <w:name w:val="WW8Num2z4"/>
    <w:uiPriority w:val="99"/>
    <w:rsid w:val="00EA09FE"/>
  </w:style>
  <w:style w:type="character" w:customStyle="1" w:styleId="WW8Num2z5">
    <w:name w:val="WW8Num2z5"/>
    <w:uiPriority w:val="99"/>
    <w:rsid w:val="00EA09FE"/>
  </w:style>
  <w:style w:type="character" w:customStyle="1" w:styleId="WW8Num2z6">
    <w:name w:val="WW8Num2z6"/>
    <w:uiPriority w:val="99"/>
    <w:rsid w:val="00EA09FE"/>
  </w:style>
  <w:style w:type="character" w:customStyle="1" w:styleId="WW8Num2z7">
    <w:name w:val="WW8Num2z7"/>
    <w:uiPriority w:val="99"/>
    <w:rsid w:val="00EA09FE"/>
  </w:style>
  <w:style w:type="character" w:customStyle="1" w:styleId="WW8Num2z8">
    <w:name w:val="WW8Num2z8"/>
    <w:uiPriority w:val="99"/>
    <w:rsid w:val="00EA09FE"/>
  </w:style>
  <w:style w:type="character" w:customStyle="1" w:styleId="WW8Num3z0">
    <w:name w:val="WW8Num3z0"/>
    <w:uiPriority w:val="99"/>
    <w:rsid w:val="00EA09FE"/>
    <w:rPr>
      <w:b/>
      <w:color w:val="000000"/>
      <w:sz w:val="28"/>
      <w:lang w:val="ru-RU" w:eastAsia="x-none"/>
    </w:rPr>
  </w:style>
  <w:style w:type="character" w:customStyle="1" w:styleId="WW8Num3z1">
    <w:name w:val="WW8Num3z1"/>
    <w:uiPriority w:val="99"/>
    <w:rsid w:val="00EA09FE"/>
  </w:style>
  <w:style w:type="character" w:customStyle="1" w:styleId="WW8Num3z2">
    <w:name w:val="WW8Num3z2"/>
    <w:uiPriority w:val="99"/>
    <w:rsid w:val="00EA09FE"/>
  </w:style>
  <w:style w:type="character" w:customStyle="1" w:styleId="WW8Num3z3">
    <w:name w:val="WW8Num3z3"/>
    <w:uiPriority w:val="99"/>
    <w:rsid w:val="00EA09FE"/>
  </w:style>
  <w:style w:type="character" w:customStyle="1" w:styleId="WW8Num3z4">
    <w:name w:val="WW8Num3z4"/>
    <w:uiPriority w:val="99"/>
    <w:rsid w:val="00EA09FE"/>
  </w:style>
  <w:style w:type="character" w:customStyle="1" w:styleId="WW8Num3z5">
    <w:name w:val="WW8Num3z5"/>
    <w:uiPriority w:val="99"/>
    <w:rsid w:val="00EA09FE"/>
  </w:style>
  <w:style w:type="character" w:customStyle="1" w:styleId="WW8Num3z6">
    <w:name w:val="WW8Num3z6"/>
    <w:uiPriority w:val="99"/>
    <w:rsid w:val="00EA09FE"/>
  </w:style>
  <w:style w:type="character" w:customStyle="1" w:styleId="WW8Num3z7">
    <w:name w:val="WW8Num3z7"/>
    <w:uiPriority w:val="99"/>
    <w:rsid w:val="00EA09FE"/>
  </w:style>
  <w:style w:type="character" w:customStyle="1" w:styleId="WW8Num3z8">
    <w:name w:val="WW8Num3z8"/>
    <w:uiPriority w:val="99"/>
    <w:rsid w:val="00EA09FE"/>
  </w:style>
  <w:style w:type="character" w:customStyle="1" w:styleId="WW8Num4z0">
    <w:name w:val="WW8Num4z0"/>
    <w:uiPriority w:val="99"/>
    <w:rsid w:val="00EA09FE"/>
    <w:rPr>
      <w:b/>
      <w:color w:val="auto"/>
      <w:sz w:val="28"/>
    </w:rPr>
  </w:style>
  <w:style w:type="character" w:customStyle="1" w:styleId="WW8Num4z1">
    <w:name w:val="WW8Num4z1"/>
    <w:uiPriority w:val="99"/>
    <w:rsid w:val="00EA09FE"/>
  </w:style>
  <w:style w:type="character" w:customStyle="1" w:styleId="WW8Num4z2">
    <w:name w:val="WW8Num4z2"/>
    <w:uiPriority w:val="99"/>
    <w:rsid w:val="00EA09FE"/>
  </w:style>
  <w:style w:type="character" w:customStyle="1" w:styleId="WW8Num4z3">
    <w:name w:val="WW8Num4z3"/>
    <w:uiPriority w:val="99"/>
    <w:rsid w:val="00EA09FE"/>
  </w:style>
  <w:style w:type="character" w:customStyle="1" w:styleId="WW8Num4z4">
    <w:name w:val="WW8Num4z4"/>
    <w:uiPriority w:val="99"/>
    <w:rsid w:val="00EA09FE"/>
  </w:style>
  <w:style w:type="character" w:customStyle="1" w:styleId="WW8Num4z5">
    <w:name w:val="WW8Num4z5"/>
    <w:uiPriority w:val="99"/>
    <w:rsid w:val="00EA09FE"/>
  </w:style>
  <w:style w:type="character" w:customStyle="1" w:styleId="WW8Num4z6">
    <w:name w:val="WW8Num4z6"/>
    <w:uiPriority w:val="99"/>
    <w:rsid w:val="00EA09FE"/>
  </w:style>
  <w:style w:type="character" w:customStyle="1" w:styleId="WW8Num4z7">
    <w:name w:val="WW8Num4z7"/>
    <w:uiPriority w:val="99"/>
    <w:rsid w:val="00EA09FE"/>
  </w:style>
  <w:style w:type="character" w:customStyle="1" w:styleId="WW8Num4z8">
    <w:name w:val="WW8Num4z8"/>
    <w:uiPriority w:val="99"/>
    <w:rsid w:val="00EA09FE"/>
  </w:style>
  <w:style w:type="character" w:customStyle="1" w:styleId="WW8Num5z0">
    <w:name w:val="WW8Num5z0"/>
    <w:uiPriority w:val="99"/>
    <w:rsid w:val="00EA09FE"/>
    <w:rPr>
      <w:b/>
    </w:rPr>
  </w:style>
  <w:style w:type="character" w:customStyle="1" w:styleId="WW8Num8z0">
    <w:name w:val="WW8Num8z0"/>
    <w:uiPriority w:val="99"/>
    <w:rsid w:val="00EA09FE"/>
    <w:rPr>
      <w:b/>
    </w:rPr>
  </w:style>
  <w:style w:type="character" w:customStyle="1" w:styleId="WW8Num11z0">
    <w:name w:val="WW8Num11z0"/>
    <w:uiPriority w:val="99"/>
    <w:rsid w:val="00EA09FE"/>
    <w:rPr>
      <w:b/>
    </w:rPr>
  </w:style>
  <w:style w:type="character" w:customStyle="1" w:styleId="WW8Num14z0">
    <w:name w:val="WW8Num14z0"/>
    <w:uiPriority w:val="99"/>
    <w:rsid w:val="00EA09FE"/>
    <w:rPr>
      <w:b/>
      <w:lang w:val="ru-RU" w:eastAsia="x-none"/>
    </w:rPr>
  </w:style>
  <w:style w:type="character" w:customStyle="1" w:styleId="11">
    <w:name w:val="Основной шрифт абзаца1"/>
    <w:uiPriority w:val="99"/>
    <w:rsid w:val="00EA09FE"/>
  </w:style>
  <w:style w:type="character" w:styleId="a3">
    <w:name w:val="page number"/>
    <w:basedOn w:val="11"/>
    <w:uiPriority w:val="99"/>
    <w:rsid w:val="00EA09FE"/>
    <w:rPr>
      <w:rFonts w:cs="Times New Roman"/>
    </w:rPr>
  </w:style>
  <w:style w:type="character" w:customStyle="1" w:styleId="12">
    <w:name w:val="Знак Знак1"/>
    <w:uiPriority w:val="99"/>
    <w:rsid w:val="00EA09FE"/>
    <w:rPr>
      <w:sz w:val="24"/>
      <w:lang w:val="uk-UA" w:eastAsia="x-none"/>
    </w:rPr>
  </w:style>
  <w:style w:type="character" w:customStyle="1" w:styleId="a4">
    <w:name w:val="Знак Знак"/>
    <w:uiPriority w:val="99"/>
    <w:rsid w:val="00EA09FE"/>
    <w:rPr>
      <w:sz w:val="24"/>
      <w:lang w:val="uk-UA" w:eastAsia="x-none"/>
    </w:rPr>
  </w:style>
  <w:style w:type="character" w:customStyle="1" w:styleId="21">
    <w:name w:val="Знак Знак2"/>
    <w:uiPriority w:val="99"/>
    <w:rsid w:val="00EA09FE"/>
    <w:rPr>
      <w:rFonts w:ascii="Arial" w:hAnsi="Arial"/>
      <w:b/>
      <w:kern w:val="1"/>
      <w:sz w:val="32"/>
      <w:lang w:val="uk-UA" w:eastAsia="x-none"/>
    </w:rPr>
  </w:style>
  <w:style w:type="character" w:styleId="a5">
    <w:name w:val="Hyperlink"/>
    <w:basedOn w:val="a0"/>
    <w:uiPriority w:val="99"/>
    <w:rsid w:val="00EA09FE"/>
    <w:rPr>
      <w:rFonts w:cs="Times New Roman"/>
      <w:color w:val="0000FF"/>
      <w:u w:val="single"/>
    </w:rPr>
  </w:style>
  <w:style w:type="character" w:styleId="a6">
    <w:name w:val="Strong"/>
    <w:basedOn w:val="a0"/>
    <w:uiPriority w:val="99"/>
    <w:qFormat/>
    <w:rsid w:val="00EA09FE"/>
    <w:rPr>
      <w:rFonts w:cs="Times New Roman"/>
      <w:b/>
      <w:bCs/>
    </w:rPr>
  </w:style>
  <w:style w:type="character" w:customStyle="1" w:styleId="a7">
    <w:name w:val="Символ нумерации"/>
    <w:uiPriority w:val="99"/>
    <w:rsid w:val="00EA09FE"/>
  </w:style>
  <w:style w:type="paragraph" w:customStyle="1" w:styleId="a8">
    <w:name w:val="Заголовок"/>
    <w:basedOn w:val="a"/>
    <w:next w:val="a9"/>
    <w:uiPriority w:val="99"/>
    <w:rsid w:val="00EA09FE"/>
    <w:pPr>
      <w:keepNext/>
      <w:spacing w:before="240" w:after="120"/>
    </w:pPr>
    <w:rPr>
      <w:rFonts w:ascii="Arial" w:eastAsia="Microsoft YaHei" w:hAnsi="Arial" w:cs="Arial"/>
    </w:rPr>
  </w:style>
  <w:style w:type="paragraph" w:styleId="a9">
    <w:name w:val="Body Text"/>
    <w:basedOn w:val="a"/>
    <w:link w:val="aa"/>
    <w:uiPriority w:val="99"/>
    <w:rsid w:val="00EA09FE"/>
    <w:pPr>
      <w:jc w:val="both"/>
    </w:pPr>
  </w:style>
  <w:style w:type="character" w:customStyle="1" w:styleId="aa">
    <w:name w:val="Основной текст Знак"/>
    <w:basedOn w:val="a0"/>
    <w:link w:val="a9"/>
    <w:uiPriority w:val="99"/>
    <w:locked/>
    <w:rPr>
      <w:rFonts w:cs="Times New Roman"/>
      <w:sz w:val="28"/>
      <w:szCs w:val="28"/>
      <w:lang w:val="x-none" w:eastAsia="ar-SA" w:bidi="ar-SA"/>
    </w:rPr>
  </w:style>
  <w:style w:type="paragraph" w:styleId="ab">
    <w:name w:val="List"/>
    <w:basedOn w:val="a9"/>
    <w:uiPriority w:val="99"/>
    <w:rsid w:val="00EA09FE"/>
  </w:style>
  <w:style w:type="paragraph" w:customStyle="1" w:styleId="13">
    <w:name w:val="Название1"/>
    <w:basedOn w:val="a"/>
    <w:uiPriority w:val="99"/>
    <w:rsid w:val="00EA09FE"/>
    <w:pPr>
      <w:suppressLineNumbers/>
      <w:spacing w:before="120" w:after="120"/>
    </w:pPr>
    <w:rPr>
      <w:i/>
      <w:iCs/>
      <w:sz w:val="24"/>
      <w:szCs w:val="24"/>
    </w:rPr>
  </w:style>
  <w:style w:type="paragraph" w:customStyle="1" w:styleId="14">
    <w:name w:val="Указатель1"/>
    <w:basedOn w:val="a"/>
    <w:uiPriority w:val="99"/>
    <w:rsid w:val="00EA09FE"/>
    <w:pPr>
      <w:suppressLineNumbers/>
    </w:pPr>
  </w:style>
  <w:style w:type="paragraph" w:styleId="ac">
    <w:name w:val="Title"/>
    <w:basedOn w:val="a"/>
    <w:next w:val="ad"/>
    <w:link w:val="ae"/>
    <w:uiPriority w:val="99"/>
    <w:qFormat/>
    <w:rsid w:val="00EA09FE"/>
    <w:pPr>
      <w:jc w:val="center"/>
    </w:pPr>
    <w:rPr>
      <w:b/>
      <w:bCs/>
    </w:rPr>
  </w:style>
  <w:style w:type="character" w:customStyle="1" w:styleId="ae">
    <w:name w:val="Название Знак"/>
    <w:basedOn w:val="a0"/>
    <w:link w:val="ac"/>
    <w:uiPriority w:val="99"/>
    <w:locked/>
    <w:rsid w:val="00113ADD"/>
    <w:rPr>
      <w:rFonts w:cs="Times New Roman"/>
      <w:b/>
      <w:sz w:val="28"/>
      <w:lang w:val="uk-UA" w:eastAsia="ar-SA" w:bidi="ar-SA"/>
    </w:rPr>
  </w:style>
  <w:style w:type="paragraph" w:customStyle="1" w:styleId="af">
    <w:name w:val="Знак Знак Знак Знак Знак Знак Знак Знак Знак"/>
    <w:basedOn w:val="a"/>
    <w:rsid w:val="000B407C"/>
    <w:pPr>
      <w:suppressAutoHyphens w:val="0"/>
    </w:pPr>
    <w:rPr>
      <w:rFonts w:ascii="Verdana" w:hAnsi="Verdana" w:cs="Verdana"/>
      <w:sz w:val="20"/>
      <w:szCs w:val="20"/>
      <w:lang w:val="en-US" w:eastAsia="en-US"/>
    </w:rPr>
  </w:style>
  <w:style w:type="paragraph" w:styleId="ad">
    <w:name w:val="Subtitle"/>
    <w:basedOn w:val="a8"/>
    <w:next w:val="a9"/>
    <w:link w:val="af0"/>
    <w:uiPriority w:val="99"/>
    <w:qFormat/>
    <w:rsid w:val="00EA09FE"/>
    <w:pPr>
      <w:jc w:val="center"/>
    </w:pPr>
    <w:rPr>
      <w:i/>
      <w:iCs/>
    </w:rPr>
  </w:style>
  <w:style w:type="character" w:customStyle="1" w:styleId="af0">
    <w:name w:val="Подзаголовок Знак"/>
    <w:basedOn w:val="a0"/>
    <w:link w:val="ad"/>
    <w:uiPriority w:val="11"/>
    <w:locked/>
    <w:rPr>
      <w:rFonts w:asciiTheme="majorHAnsi" w:eastAsiaTheme="majorEastAsia" w:hAnsiTheme="majorHAnsi" w:cs="Times New Roman"/>
      <w:sz w:val="24"/>
      <w:szCs w:val="24"/>
      <w:lang w:val="x-none" w:eastAsia="ar-SA" w:bidi="ar-SA"/>
    </w:rPr>
  </w:style>
  <w:style w:type="paragraph" w:styleId="af1">
    <w:name w:val="Body Text Indent"/>
    <w:basedOn w:val="a"/>
    <w:link w:val="af2"/>
    <w:uiPriority w:val="99"/>
    <w:rsid w:val="00EA09FE"/>
    <w:pPr>
      <w:ind w:firstLine="720"/>
      <w:jc w:val="both"/>
    </w:pPr>
  </w:style>
  <w:style w:type="character" w:customStyle="1" w:styleId="af2">
    <w:name w:val="Основной текст с отступом Знак"/>
    <w:basedOn w:val="a0"/>
    <w:link w:val="af1"/>
    <w:uiPriority w:val="99"/>
    <w:semiHidden/>
    <w:locked/>
    <w:rPr>
      <w:rFonts w:cs="Times New Roman"/>
      <w:sz w:val="28"/>
      <w:szCs w:val="28"/>
      <w:lang w:val="x-none" w:eastAsia="ar-SA" w:bidi="ar-SA"/>
    </w:rPr>
  </w:style>
  <w:style w:type="paragraph" w:customStyle="1" w:styleId="210">
    <w:name w:val="Основной текст с отступом 21"/>
    <w:basedOn w:val="a"/>
    <w:uiPriority w:val="99"/>
    <w:rsid w:val="00EA09FE"/>
    <w:pPr>
      <w:ind w:firstLine="709"/>
      <w:jc w:val="both"/>
    </w:pPr>
    <w:rPr>
      <w:b/>
      <w:bCs/>
    </w:rPr>
  </w:style>
  <w:style w:type="paragraph" w:customStyle="1" w:styleId="FR1">
    <w:name w:val="FR1"/>
    <w:uiPriority w:val="99"/>
    <w:rsid w:val="00EA09FE"/>
    <w:pPr>
      <w:suppressAutoHyphens/>
      <w:autoSpaceDE w:val="0"/>
      <w:spacing w:before="460" w:after="0" w:line="240" w:lineRule="auto"/>
      <w:ind w:left="760"/>
    </w:pPr>
    <w:rPr>
      <w:b/>
      <w:bCs/>
      <w:sz w:val="28"/>
      <w:szCs w:val="28"/>
      <w:lang w:eastAsia="ar-SA"/>
    </w:rPr>
  </w:style>
  <w:style w:type="paragraph" w:customStyle="1" w:styleId="31">
    <w:name w:val="Основной текст с отступом 31"/>
    <w:basedOn w:val="a"/>
    <w:uiPriority w:val="99"/>
    <w:rsid w:val="00EA09FE"/>
    <w:pPr>
      <w:spacing w:after="120"/>
      <w:ind w:left="283"/>
    </w:pPr>
    <w:rPr>
      <w:sz w:val="16"/>
      <w:szCs w:val="16"/>
    </w:rPr>
  </w:style>
  <w:style w:type="paragraph" w:styleId="af3">
    <w:name w:val="Balloon Text"/>
    <w:basedOn w:val="a"/>
    <w:link w:val="af4"/>
    <w:uiPriority w:val="99"/>
    <w:semiHidden/>
    <w:rsid w:val="00EA09FE"/>
    <w:rPr>
      <w:rFonts w:ascii="Tahoma" w:hAnsi="Tahoma" w:cs="Tahoma"/>
      <w:sz w:val="16"/>
      <w:szCs w:val="16"/>
    </w:rPr>
  </w:style>
  <w:style w:type="character" w:customStyle="1" w:styleId="af4">
    <w:name w:val="Текст выноски Знак"/>
    <w:basedOn w:val="a0"/>
    <w:link w:val="af3"/>
    <w:uiPriority w:val="99"/>
    <w:semiHidden/>
    <w:locked/>
    <w:rPr>
      <w:rFonts w:ascii="Tahoma" w:hAnsi="Tahoma" w:cs="Tahoma"/>
      <w:sz w:val="16"/>
      <w:szCs w:val="16"/>
      <w:lang w:val="x-none" w:eastAsia="ar-SA" w:bidi="ar-SA"/>
    </w:rPr>
  </w:style>
  <w:style w:type="paragraph" w:styleId="af5">
    <w:name w:val="header"/>
    <w:basedOn w:val="a"/>
    <w:link w:val="af6"/>
    <w:uiPriority w:val="99"/>
    <w:rsid w:val="00EA09FE"/>
    <w:pPr>
      <w:tabs>
        <w:tab w:val="center" w:pos="4153"/>
        <w:tab w:val="right" w:pos="8306"/>
      </w:tabs>
    </w:pPr>
  </w:style>
  <w:style w:type="character" w:customStyle="1" w:styleId="af6">
    <w:name w:val="Верхний колонтитул Знак"/>
    <w:basedOn w:val="a0"/>
    <w:link w:val="af5"/>
    <w:uiPriority w:val="99"/>
    <w:locked/>
    <w:rsid w:val="006A4F1D"/>
    <w:rPr>
      <w:rFonts w:cs="Times New Roman"/>
      <w:sz w:val="24"/>
      <w:szCs w:val="24"/>
      <w:lang w:val="uk-UA" w:eastAsia="ar-SA" w:bidi="ar-SA"/>
    </w:rPr>
  </w:style>
  <w:style w:type="paragraph" w:customStyle="1" w:styleId="af7">
    <w:name w:val="Знак"/>
    <w:basedOn w:val="a"/>
    <w:uiPriority w:val="99"/>
    <w:rsid w:val="00EA09FE"/>
    <w:rPr>
      <w:rFonts w:ascii="Verdana" w:hAnsi="Verdana" w:cs="Verdana"/>
      <w:sz w:val="20"/>
      <w:szCs w:val="20"/>
      <w:lang w:val="en-US"/>
    </w:rPr>
  </w:style>
  <w:style w:type="paragraph" w:customStyle="1" w:styleId="15">
    <w:name w:val="Знак1"/>
    <w:basedOn w:val="a"/>
    <w:uiPriority w:val="99"/>
    <w:rsid w:val="00EA09FE"/>
    <w:rPr>
      <w:rFonts w:ascii="Verdana" w:hAnsi="Verdana" w:cs="Verdana"/>
      <w:sz w:val="20"/>
      <w:szCs w:val="20"/>
      <w:lang w:val="en-US"/>
    </w:rPr>
  </w:style>
  <w:style w:type="paragraph" w:styleId="af8">
    <w:name w:val="List Paragraph"/>
    <w:basedOn w:val="a"/>
    <w:uiPriority w:val="34"/>
    <w:qFormat/>
    <w:rsid w:val="00EA09FE"/>
    <w:pPr>
      <w:ind w:left="720"/>
    </w:pPr>
    <w:rPr>
      <w:lang w:val="ru-RU"/>
    </w:rPr>
  </w:style>
  <w:style w:type="paragraph" w:customStyle="1" w:styleId="msonormalcxspmiddle">
    <w:name w:val="msonormalcxspmiddle"/>
    <w:basedOn w:val="a"/>
    <w:uiPriority w:val="99"/>
    <w:rsid w:val="00EA09FE"/>
    <w:pPr>
      <w:spacing w:before="280" w:after="280"/>
    </w:pPr>
    <w:rPr>
      <w:sz w:val="24"/>
      <w:szCs w:val="24"/>
      <w:lang w:val="ru-RU"/>
    </w:rPr>
  </w:style>
  <w:style w:type="paragraph" w:customStyle="1" w:styleId="msonormalcxspmiddlecxsplast">
    <w:name w:val="msonormalcxspmiddlecxsplast"/>
    <w:basedOn w:val="a"/>
    <w:uiPriority w:val="99"/>
    <w:rsid w:val="00EA09FE"/>
    <w:pPr>
      <w:spacing w:before="280" w:after="280"/>
    </w:pPr>
    <w:rPr>
      <w:sz w:val="24"/>
      <w:szCs w:val="24"/>
      <w:lang w:val="ru-RU"/>
    </w:rPr>
  </w:style>
  <w:style w:type="paragraph" w:styleId="af9">
    <w:name w:val="footer"/>
    <w:basedOn w:val="a"/>
    <w:link w:val="afa"/>
    <w:uiPriority w:val="99"/>
    <w:rsid w:val="00EA09FE"/>
    <w:pPr>
      <w:tabs>
        <w:tab w:val="center" w:pos="4677"/>
        <w:tab w:val="right" w:pos="9355"/>
      </w:tabs>
    </w:pPr>
  </w:style>
  <w:style w:type="character" w:customStyle="1" w:styleId="afa">
    <w:name w:val="Нижний колонтитул Знак"/>
    <w:basedOn w:val="a0"/>
    <w:link w:val="af9"/>
    <w:uiPriority w:val="99"/>
    <w:semiHidden/>
    <w:locked/>
    <w:rPr>
      <w:rFonts w:cs="Times New Roman"/>
      <w:sz w:val="28"/>
      <w:szCs w:val="28"/>
      <w:lang w:val="x-none" w:eastAsia="ar-SA" w:bidi="ar-SA"/>
    </w:rPr>
  </w:style>
  <w:style w:type="paragraph" w:customStyle="1" w:styleId="211">
    <w:name w:val="Основной текст 21"/>
    <w:basedOn w:val="a"/>
    <w:uiPriority w:val="99"/>
    <w:rsid w:val="00EA09FE"/>
    <w:pPr>
      <w:spacing w:after="120" w:line="480" w:lineRule="auto"/>
    </w:pPr>
  </w:style>
  <w:style w:type="paragraph" w:styleId="afb">
    <w:name w:val="Normal (Web)"/>
    <w:basedOn w:val="a"/>
    <w:uiPriority w:val="99"/>
    <w:rsid w:val="00EA09FE"/>
    <w:pPr>
      <w:spacing w:before="280" w:after="280"/>
    </w:pPr>
    <w:rPr>
      <w:sz w:val="24"/>
      <w:szCs w:val="24"/>
      <w:lang w:val="ru-RU"/>
    </w:rPr>
  </w:style>
  <w:style w:type="paragraph" w:customStyle="1" w:styleId="16">
    <w:name w:val="Абзац списка1"/>
    <w:basedOn w:val="a"/>
    <w:uiPriority w:val="99"/>
    <w:rsid w:val="00EA09FE"/>
    <w:pPr>
      <w:ind w:left="720"/>
    </w:pPr>
    <w:rPr>
      <w:lang w:val="ru-RU"/>
    </w:rPr>
  </w:style>
  <w:style w:type="paragraph" w:customStyle="1" w:styleId="afc">
    <w:name w:val="Содержимое врезки"/>
    <w:basedOn w:val="a9"/>
    <w:uiPriority w:val="99"/>
    <w:rsid w:val="00EA09FE"/>
  </w:style>
  <w:style w:type="character" w:customStyle="1" w:styleId="apple-converted-space">
    <w:name w:val="apple-converted-space"/>
    <w:rsid w:val="00DE1A6A"/>
  </w:style>
  <w:style w:type="paragraph" w:styleId="afd">
    <w:name w:val="No Spacing"/>
    <w:uiPriority w:val="1"/>
    <w:qFormat/>
    <w:rsid w:val="00BC4AA1"/>
    <w:pPr>
      <w:widowControl w:val="0"/>
      <w:suppressAutoHyphens/>
      <w:spacing w:after="0" w:line="240" w:lineRule="auto"/>
    </w:pPr>
    <w:rPr>
      <w:rFonts w:eastAsia="Andale Sans U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82717">
      <w:bodyDiv w:val="1"/>
      <w:marLeft w:val="0"/>
      <w:marRight w:val="0"/>
      <w:marTop w:val="0"/>
      <w:marBottom w:val="0"/>
      <w:divBdr>
        <w:top w:val="none" w:sz="0" w:space="0" w:color="auto"/>
        <w:left w:val="none" w:sz="0" w:space="0" w:color="auto"/>
        <w:bottom w:val="none" w:sz="0" w:space="0" w:color="auto"/>
        <w:right w:val="none" w:sz="0" w:space="0" w:color="auto"/>
      </w:divBdr>
    </w:div>
    <w:div w:id="762993147">
      <w:marLeft w:val="0"/>
      <w:marRight w:val="0"/>
      <w:marTop w:val="0"/>
      <w:marBottom w:val="0"/>
      <w:divBdr>
        <w:top w:val="none" w:sz="0" w:space="0" w:color="auto"/>
        <w:left w:val="none" w:sz="0" w:space="0" w:color="auto"/>
        <w:bottom w:val="none" w:sz="0" w:space="0" w:color="auto"/>
        <w:right w:val="none" w:sz="0" w:space="0" w:color="auto"/>
      </w:divBdr>
    </w:div>
    <w:div w:id="762993148">
      <w:marLeft w:val="0"/>
      <w:marRight w:val="0"/>
      <w:marTop w:val="0"/>
      <w:marBottom w:val="0"/>
      <w:divBdr>
        <w:top w:val="none" w:sz="0" w:space="0" w:color="auto"/>
        <w:left w:val="none" w:sz="0" w:space="0" w:color="auto"/>
        <w:bottom w:val="none" w:sz="0" w:space="0" w:color="auto"/>
        <w:right w:val="none" w:sz="0" w:space="0" w:color="auto"/>
      </w:divBdr>
    </w:div>
    <w:div w:id="762993149">
      <w:marLeft w:val="0"/>
      <w:marRight w:val="0"/>
      <w:marTop w:val="0"/>
      <w:marBottom w:val="0"/>
      <w:divBdr>
        <w:top w:val="none" w:sz="0" w:space="0" w:color="auto"/>
        <w:left w:val="none" w:sz="0" w:space="0" w:color="auto"/>
        <w:bottom w:val="none" w:sz="0" w:space="0" w:color="auto"/>
        <w:right w:val="none" w:sz="0" w:space="0" w:color="auto"/>
      </w:divBdr>
    </w:div>
    <w:div w:id="762993150">
      <w:marLeft w:val="0"/>
      <w:marRight w:val="0"/>
      <w:marTop w:val="0"/>
      <w:marBottom w:val="0"/>
      <w:divBdr>
        <w:top w:val="none" w:sz="0" w:space="0" w:color="auto"/>
        <w:left w:val="none" w:sz="0" w:space="0" w:color="auto"/>
        <w:bottom w:val="none" w:sz="0" w:space="0" w:color="auto"/>
        <w:right w:val="none" w:sz="0" w:space="0" w:color="auto"/>
      </w:divBdr>
    </w:div>
    <w:div w:id="1493763491">
      <w:bodyDiv w:val="1"/>
      <w:marLeft w:val="0"/>
      <w:marRight w:val="0"/>
      <w:marTop w:val="0"/>
      <w:marBottom w:val="0"/>
      <w:divBdr>
        <w:top w:val="none" w:sz="0" w:space="0" w:color="auto"/>
        <w:left w:val="none" w:sz="0" w:space="0" w:color="auto"/>
        <w:bottom w:val="none" w:sz="0" w:space="0" w:color="auto"/>
        <w:right w:val="none" w:sz="0" w:space="0" w:color="auto"/>
      </w:divBdr>
    </w:div>
    <w:div w:id="1674379677">
      <w:bodyDiv w:val="1"/>
      <w:marLeft w:val="0"/>
      <w:marRight w:val="0"/>
      <w:marTop w:val="0"/>
      <w:marBottom w:val="0"/>
      <w:divBdr>
        <w:top w:val="none" w:sz="0" w:space="0" w:color="auto"/>
        <w:left w:val="none" w:sz="0" w:space="0" w:color="auto"/>
        <w:bottom w:val="none" w:sz="0" w:space="0" w:color="auto"/>
        <w:right w:val="none" w:sz="0" w:space="0" w:color="auto"/>
      </w:divBdr>
    </w:div>
    <w:div w:id="19019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DDF78-576C-4439-BEBD-2C7B0D93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7</Pages>
  <Words>1298</Words>
  <Characters>7400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П Р О Т О К О Л   № ____</vt:lpstr>
    </vt:vector>
  </TitlesOfParts>
  <Company>Krokoz™</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____</dc:title>
  <dc:subject/>
  <dc:creator>1957</dc:creator>
  <cp:keywords/>
  <dc:description/>
  <cp:lastModifiedBy>user</cp:lastModifiedBy>
  <cp:revision>76</cp:revision>
  <cp:lastPrinted>2020-09-17T11:49:00Z</cp:lastPrinted>
  <dcterms:created xsi:type="dcterms:W3CDTF">2020-06-04T13:08:00Z</dcterms:created>
  <dcterms:modified xsi:type="dcterms:W3CDTF">2020-09-17T11:52:00Z</dcterms:modified>
</cp:coreProperties>
</file>