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36C6D" w14:textId="63CDEAC0" w:rsidR="002B5CF5" w:rsidRPr="000319E0" w:rsidRDefault="002B5CF5" w:rsidP="002B5CF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2B5CF5" w:rsidRPr="000319E0" w14:paraId="1568A7FA" w14:textId="77777777" w:rsidTr="00D1369B">
        <w:trPr>
          <w:trHeight w:val="899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733362F8" w14:textId="77777777" w:rsidR="002B5CF5" w:rsidRPr="000319E0" w:rsidRDefault="002B5CF5" w:rsidP="00D136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Чергові вибори депутатів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Дніпропетровської обласної ради</w:t>
            </w:r>
          </w:p>
        </w:tc>
      </w:tr>
      <w:tr w:rsidR="002B5CF5" w:rsidRPr="000319E0" w14:paraId="1AC14DC0" w14:textId="77777777" w:rsidTr="00D1369B">
        <w:trPr>
          <w:trHeight w:val="52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6B00DA3D" w14:textId="77777777" w:rsidR="002B5CF5" w:rsidRPr="000319E0" w:rsidRDefault="002B5CF5" w:rsidP="00D136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>25 жовтня 2020 року</w:t>
            </w:r>
          </w:p>
        </w:tc>
      </w:tr>
      <w:tr w:rsidR="002B5CF5" w:rsidRPr="000319E0" w14:paraId="4B257377" w14:textId="77777777" w:rsidTr="00D1369B">
        <w:trPr>
          <w:trHeight w:val="549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04D06E55" w14:textId="77777777" w:rsidR="002B5CF5" w:rsidRPr="000319E0" w:rsidRDefault="002B5CF5" w:rsidP="00D1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319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2B5CF5" w:rsidRPr="000319E0" w14:paraId="79CA7C30" w14:textId="77777777" w:rsidTr="00D1369B">
        <w:trPr>
          <w:trHeight w:val="65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76CB8C18" w14:textId="77777777" w:rsidR="002B5CF5" w:rsidRPr="000319E0" w:rsidRDefault="002B5CF5" w:rsidP="00D1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319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 О С Т А Н О В А</w:t>
            </w:r>
          </w:p>
        </w:tc>
      </w:tr>
      <w:tr w:rsidR="002B5CF5" w:rsidRPr="000319E0" w14:paraId="0EDEB5A5" w14:textId="77777777" w:rsidTr="00D1369B">
        <w:trPr>
          <w:trHeight w:val="471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680B26DC" w14:textId="77777777" w:rsidR="002B5CF5" w:rsidRPr="000319E0" w:rsidRDefault="002B5CF5" w:rsidP="00D136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>м. Дніпро</w:t>
            </w:r>
          </w:p>
        </w:tc>
      </w:tr>
      <w:tr w:rsidR="002B5CF5" w:rsidRPr="000319E0" w14:paraId="221B2D9E" w14:textId="77777777" w:rsidTr="00D1369B">
        <w:trPr>
          <w:trHeight w:val="424"/>
        </w:trPr>
        <w:tc>
          <w:tcPr>
            <w:tcW w:w="4785" w:type="dxa"/>
            <w:shd w:val="clear" w:color="auto" w:fill="auto"/>
          </w:tcPr>
          <w:p w14:paraId="10EB27C0" w14:textId="7E8FB64E" w:rsidR="002B5CF5" w:rsidRPr="000319E0" w:rsidRDefault="002B5CF5" w:rsidP="00D136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 w:rsidR="002C5B84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_ год. </w:t>
            </w:r>
            <w:r w:rsidR="002C5B84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хв.</w:t>
            </w:r>
          </w:p>
        </w:tc>
        <w:tc>
          <w:tcPr>
            <w:tcW w:w="4786" w:type="dxa"/>
            <w:shd w:val="clear" w:color="auto" w:fill="auto"/>
          </w:tcPr>
          <w:p w14:paraId="2860BC0E" w14:textId="77777777" w:rsidR="002B5CF5" w:rsidRPr="000319E0" w:rsidRDefault="002B5CF5" w:rsidP="00D136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CF5" w:rsidRPr="000319E0" w14:paraId="49593F64" w14:textId="77777777" w:rsidTr="00D1369B">
        <w:trPr>
          <w:trHeight w:val="414"/>
        </w:trPr>
        <w:tc>
          <w:tcPr>
            <w:tcW w:w="4785" w:type="dxa"/>
            <w:shd w:val="clear" w:color="auto" w:fill="auto"/>
            <w:vAlign w:val="center"/>
          </w:tcPr>
          <w:p w14:paraId="07B1D9A6" w14:textId="028CF806" w:rsidR="002B5CF5" w:rsidRPr="000319E0" w:rsidRDefault="002B5CF5" w:rsidP="00D136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2C5B84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 </w:t>
            </w:r>
            <w:r w:rsidR="002C5B84">
              <w:rPr>
                <w:rFonts w:ascii="Times New Roman" w:hAnsi="Times New Roman"/>
                <w:sz w:val="26"/>
                <w:szCs w:val="26"/>
                <w:lang w:val="uk-UA"/>
              </w:rPr>
              <w:t>жовт</w:t>
            </w:r>
            <w:r w:rsidRPr="000319E0">
              <w:rPr>
                <w:rFonts w:ascii="Times New Roman" w:hAnsi="Times New Roman"/>
                <w:sz w:val="26"/>
                <w:szCs w:val="26"/>
                <w:lang w:val="uk-UA"/>
              </w:rPr>
              <w:t>ня 2020 року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4CF76136" w14:textId="37F4D7D6" w:rsidR="002B5CF5" w:rsidRPr="000319E0" w:rsidRDefault="002C5B84" w:rsidP="00D1369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74</w:t>
            </w:r>
            <w:r w:rsidR="002B5CF5" w:rsidRPr="000319E0">
              <w:rPr>
                <w:rFonts w:ascii="Times New Roman" w:hAnsi="Times New Roman"/>
                <w:sz w:val="26"/>
                <w:szCs w:val="26"/>
                <w:lang w:val="uk-UA"/>
              </w:rPr>
              <w:t>____</w:t>
            </w:r>
          </w:p>
        </w:tc>
      </w:tr>
      <w:tr w:rsidR="002B5CF5" w:rsidRPr="000E24E2" w14:paraId="258E97FF" w14:textId="77777777" w:rsidTr="00D1369B">
        <w:trPr>
          <w:trHeight w:val="1264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7FE1B2F2" w14:textId="77777777" w:rsidR="002B5CF5" w:rsidRPr="000E24E2" w:rsidRDefault="002B5CF5" w:rsidP="00D1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14:paraId="109AE308" w14:textId="77777777" w:rsidR="002E0713" w:rsidRDefault="002B5CF5" w:rsidP="00D1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24E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створення </w:t>
            </w:r>
            <w:r w:rsidR="005313F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робочих груп</w:t>
            </w:r>
            <w:r w:rsidR="009B230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9B2303" w:rsidRPr="000E24E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Дніпропетровської обласної територіа</w:t>
            </w:r>
            <w:r w:rsidR="009B230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льної виборчої комісії із забезпечення контролю за виготовленням та здійснення передачі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виборчої документації</w:t>
            </w:r>
            <w:r w:rsidR="009B230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з виборів депутатів обласної ради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  <w:p w14:paraId="3EF5507B" w14:textId="78F7FA22" w:rsidR="009B2303" w:rsidRDefault="009B2303" w:rsidP="00D13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2E0713" w:rsidRPr="000E24E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25 жовтня 2020 року</w:t>
            </w:r>
            <w:r w:rsidR="002E071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міським, сільським, селищним</w:t>
            </w:r>
          </w:p>
          <w:p w14:paraId="641D5E11" w14:textId="77777777" w:rsidR="009B2303" w:rsidRDefault="009B2303" w:rsidP="009B2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територіальним виборчим комісіям</w:t>
            </w:r>
            <w:r w:rsidR="002E071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Дніпропетровської області</w:t>
            </w:r>
          </w:p>
          <w:p w14:paraId="55AE94C8" w14:textId="77777777" w:rsidR="002B5CF5" w:rsidRPr="000E24E2" w:rsidRDefault="002B5CF5" w:rsidP="00D136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14:paraId="6A69D538" w14:textId="77777777" w:rsidR="002B5CF5" w:rsidRPr="005313F2" w:rsidRDefault="007725D0" w:rsidP="005313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5313F2">
        <w:rPr>
          <w:rFonts w:ascii="Times New Roman" w:hAnsi="Times New Roman"/>
          <w:sz w:val="24"/>
          <w:szCs w:val="24"/>
          <w:lang w:val="uk-UA"/>
        </w:rPr>
        <w:t xml:space="preserve">З метою належної організації роботи Дніпропетровської обласної територіальної виборчої комісії з питання підготовки до виготовлення виборчих бюлетенів з виборів депутатів Дніпропетровської обласної ради, інформаційних плакатів та буклетів суб’єктів виборчого процесу, а також </w:t>
      </w:r>
      <w:r w:rsidR="00C32E1B" w:rsidRPr="005313F2">
        <w:rPr>
          <w:rFonts w:ascii="Times New Roman" w:hAnsi="Times New Roman"/>
          <w:sz w:val="24"/>
          <w:szCs w:val="24"/>
          <w:lang w:val="uk-UA"/>
        </w:rPr>
        <w:t xml:space="preserve">виготовлення бланків протоколів дільничних виборчих комісій про підрахунок голосів виборців на виборчих дільницях з відповідних місцевих виборів, а також бланків протоколів територіальних виборчих комісій про підсумки голосування в межах відповідного виборчого округу (його частини), та організації їх передачі міським, сільським, селищним територіальним виборчим комісіям Дніпропетровської області, відповідно до постанов Центральної виборчої комісії </w:t>
      </w:r>
      <w:r w:rsidR="00BE5F0D" w:rsidRPr="005313F2">
        <w:rPr>
          <w:rFonts w:ascii="Times New Roman" w:hAnsi="Times New Roman"/>
          <w:sz w:val="24"/>
          <w:szCs w:val="24"/>
          <w:lang w:val="uk-UA"/>
        </w:rPr>
        <w:t xml:space="preserve">від 2 жовтня 2020 року № 330 «Про Порядок виготовлення виборчих бюлетенів з місцевих виборів та їх передачі відповідним територіальним і дільничним виборчим комісіям», від 4 жовтня 2020 року № 342 «Про Порядок виготовлення, передачі та вимоги до протоколів територіальних і дільничних виборчих комісій», від  6 жовтня 2020 року № 349 «Про форму, розмір, поліграфічне виконання інформаційних плакатів та інформаційних буклетів місцевих організацій політичних партій – суб’єктів виборчого процесу з виборів депутатів Верховної Ради Автономної Республіки Крим, обласної, районної,  районної у місті ради, а також міської, сільської, селищної ради (територіальної громади з кількістю виборців 10 тисяч і більше), порядок їх виготовлення та передачі відповідним територіальним і дільничним виборчим комісіям», </w:t>
      </w:r>
      <w:proofErr w:type="spellStart"/>
      <w:r w:rsidR="00BE5F0D" w:rsidRPr="005313F2">
        <w:rPr>
          <w:rFonts w:ascii="Times New Roman" w:hAnsi="Times New Roman"/>
          <w:sz w:val="24"/>
          <w:szCs w:val="24"/>
          <w:lang w:val="uk-UA"/>
        </w:rPr>
        <w:t>статтей</w:t>
      </w:r>
      <w:proofErr w:type="spellEnd"/>
      <w:r w:rsidR="00BE5F0D" w:rsidRPr="005313F2">
        <w:rPr>
          <w:rFonts w:ascii="Times New Roman" w:hAnsi="Times New Roman"/>
          <w:sz w:val="24"/>
          <w:szCs w:val="24"/>
          <w:lang w:val="uk-UA"/>
        </w:rPr>
        <w:t xml:space="preserve"> 233, 234, 242</w:t>
      </w:r>
      <w:r w:rsidR="005313F2" w:rsidRPr="00531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5F0D" w:rsidRPr="005313F2">
        <w:rPr>
          <w:rFonts w:ascii="Times New Roman" w:hAnsi="Times New Roman"/>
          <w:sz w:val="24"/>
          <w:szCs w:val="24"/>
          <w:lang w:val="uk-UA"/>
        </w:rPr>
        <w:t>Виборчого кодексу України</w:t>
      </w:r>
      <w:r w:rsidR="005313F2" w:rsidRPr="005313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5CF5" w:rsidRPr="005313F2">
        <w:rPr>
          <w:rFonts w:ascii="Times New Roman" w:hAnsi="Times New Roman"/>
          <w:sz w:val="24"/>
          <w:szCs w:val="24"/>
          <w:lang w:val="uk-UA"/>
        </w:rPr>
        <w:t xml:space="preserve">керуючись частинами 1, 4 статті 33, частинами 1, 12, 14 статті 36, частинами 3, 4 статті 37, частиною 2 статті 206 Виборчого кодексу України, Дніпропетровська обласна територіальна виборча комісія </w:t>
      </w:r>
      <w:r w:rsidR="002B5CF5" w:rsidRPr="005313F2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14:paraId="7925BF66" w14:textId="77777777" w:rsidR="005C102A" w:rsidRDefault="002B5CF5" w:rsidP="002B5CF5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C584C">
        <w:rPr>
          <w:rFonts w:ascii="Times New Roman" w:hAnsi="Times New Roman"/>
          <w:sz w:val="26"/>
          <w:szCs w:val="26"/>
          <w:lang w:val="uk-UA"/>
        </w:rPr>
        <w:t xml:space="preserve">1. </w:t>
      </w:r>
      <w:r w:rsidR="005313F2">
        <w:rPr>
          <w:rFonts w:ascii="Times New Roman" w:hAnsi="Times New Roman"/>
          <w:sz w:val="26"/>
          <w:szCs w:val="26"/>
          <w:lang w:val="uk-UA"/>
        </w:rPr>
        <w:t xml:space="preserve">Утворити </w:t>
      </w:r>
      <w:r w:rsidR="005C102A">
        <w:rPr>
          <w:rFonts w:ascii="Times New Roman" w:hAnsi="Times New Roman"/>
          <w:sz w:val="26"/>
          <w:szCs w:val="26"/>
          <w:lang w:val="uk-UA"/>
        </w:rPr>
        <w:t xml:space="preserve">із складу членів </w:t>
      </w:r>
      <w:r w:rsidR="005C102A" w:rsidRPr="005C102A">
        <w:rPr>
          <w:rFonts w:ascii="Times New Roman" w:hAnsi="Times New Roman"/>
          <w:sz w:val="26"/>
          <w:szCs w:val="26"/>
          <w:lang w:val="uk-UA"/>
        </w:rPr>
        <w:t>Дніпропетровської обласної територіальної виборчої комісії</w:t>
      </w:r>
      <w:r w:rsidR="005C102A" w:rsidRPr="005C102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C102A">
        <w:rPr>
          <w:rFonts w:ascii="Times New Roman" w:hAnsi="Times New Roman"/>
          <w:b/>
          <w:sz w:val="26"/>
          <w:szCs w:val="26"/>
          <w:lang w:val="uk-UA"/>
        </w:rPr>
        <w:t>Р</w:t>
      </w:r>
      <w:r w:rsidR="005313F2" w:rsidRPr="005C102A">
        <w:rPr>
          <w:rFonts w:ascii="Times New Roman" w:hAnsi="Times New Roman"/>
          <w:b/>
          <w:sz w:val="26"/>
          <w:szCs w:val="26"/>
          <w:lang w:val="uk-UA"/>
        </w:rPr>
        <w:t xml:space="preserve">обочу групу із </w:t>
      </w:r>
      <w:r w:rsidR="005C102A">
        <w:rPr>
          <w:rFonts w:ascii="Times New Roman" w:hAnsi="Times New Roman"/>
          <w:b/>
          <w:sz w:val="26"/>
          <w:szCs w:val="26"/>
          <w:lang w:val="uk-UA"/>
        </w:rPr>
        <w:t>забезпечення контролю</w:t>
      </w:r>
      <w:r w:rsidR="005313F2" w:rsidRPr="005C102A">
        <w:rPr>
          <w:rFonts w:ascii="Times New Roman" w:hAnsi="Times New Roman"/>
          <w:b/>
          <w:sz w:val="26"/>
          <w:szCs w:val="26"/>
          <w:lang w:val="uk-UA"/>
        </w:rPr>
        <w:t xml:space="preserve"> за виготовлення</w:t>
      </w:r>
      <w:r w:rsidR="005C102A" w:rsidRPr="005C102A">
        <w:rPr>
          <w:rFonts w:ascii="Times New Roman" w:hAnsi="Times New Roman"/>
          <w:b/>
          <w:sz w:val="26"/>
          <w:szCs w:val="26"/>
          <w:lang w:val="uk-UA"/>
        </w:rPr>
        <w:t>м</w:t>
      </w:r>
      <w:r w:rsidR="005313F2" w:rsidRPr="005C102A">
        <w:rPr>
          <w:rFonts w:ascii="Times New Roman" w:hAnsi="Times New Roman"/>
          <w:b/>
          <w:sz w:val="26"/>
          <w:szCs w:val="26"/>
          <w:lang w:val="uk-UA"/>
        </w:rPr>
        <w:t xml:space="preserve"> виборчих бюлетенів, інформаційних плакатів та буклетів, а також бланків протоколів виборчих комісій</w:t>
      </w:r>
      <w:r w:rsidR="005C102A">
        <w:rPr>
          <w:rFonts w:ascii="Times New Roman" w:hAnsi="Times New Roman"/>
          <w:b/>
          <w:sz w:val="26"/>
          <w:szCs w:val="26"/>
          <w:lang w:val="uk-UA"/>
        </w:rPr>
        <w:t xml:space="preserve"> та організації їх передачі</w:t>
      </w:r>
      <w:r w:rsidR="005313F2" w:rsidRPr="005313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C102A" w:rsidRPr="00134521">
        <w:rPr>
          <w:rFonts w:ascii="Times New Roman" w:hAnsi="Times New Roman"/>
          <w:b/>
          <w:sz w:val="26"/>
          <w:szCs w:val="26"/>
          <w:lang w:val="uk-UA"/>
        </w:rPr>
        <w:t xml:space="preserve">відповідним </w:t>
      </w:r>
      <w:r w:rsidR="00134521" w:rsidRPr="00134521">
        <w:rPr>
          <w:rFonts w:ascii="Times New Roman" w:hAnsi="Times New Roman"/>
          <w:b/>
          <w:sz w:val="26"/>
          <w:szCs w:val="26"/>
          <w:lang w:val="uk-UA"/>
        </w:rPr>
        <w:t>територіальним виборчим</w:t>
      </w:r>
      <w:r w:rsidR="0013452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34521" w:rsidRPr="00134521">
        <w:rPr>
          <w:rFonts w:ascii="Times New Roman" w:hAnsi="Times New Roman"/>
          <w:b/>
          <w:sz w:val="26"/>
          <w:szCs w:val="26"/>
          <w:lang w:val="uk-UA"/>
        </w:rPr>
        <w:t>комісіям</w:t>
      </w:r>
      <w:r w:rsidR="0013452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C102A">
        <w:rPr>
          <w:rFonts w:ascii="Times New Roman" w:hAnsi="Times New Roman"/>
          <w:sz w:val="26"/>
          <w:szCs w:val="26"/>
          <w:lang w:val="uk-UA"/>
        </w:rPr>
        <w:t>у складі</w:t>
      </w:r>
      <w:r w:rsidR="00CA4B5E">
        <w:rPr>
          <w:rFonts w:ascii="Times New Roman" w:hAnsi="Times New Roman"/>
          <w:sz w:val="26"/>
          <w:szCs w:val="26"/>
          <w:lang w:val="uk-UA"/>
        </w:rPr>
        <w:t xml:space="preserve"> 10 осіб, а саме</w:t>
      </w:r>
      <w:r w:rsidR="005C102A">
        <w:rPr>
          <w:rFonts w:ascii="Times New Roman" w:hAnsi="Times New Roman"/>
          <w:sz w:val="26"/>
          <w:szCs w:val="26"/>
          <w:lang w:val="uk-UA"/>
        </w:rPr>
        <w:t>:</w:t>
      </w:r>
    </w:p>
    <w:p w14:paraId="382CA823" w14:textId="77777777" w:rsidR="005C102A" w:rsidRDefault="005C102A" w:rsidP="002B5CF5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Жарко Сергій Анатолійович</w:t>
      </w:r>
      <w:r w:rsidR="00134521">
        <w:rPr>
          <w:rFonts w:ascii="Times New Roman" w:hAnsi="Times New Roman"/>
          <w:sz w:val="26"/>
          <w:szCs w:val="26"/>
          <w:lang w:val="uk-UA"/>
        </w:rPr>
        <w:t xml:space="preserve"> – голова робочої групи;</w:t>
      </w:r>
    </w:p>
    <w:p w14:paraId="243B18C3" w14:textId="77777777" w:rsidR="00134521" w:rsidRDefault="00134521" w:rsidP="00134521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Клімов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Тімур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Ігорович – </w:t>
      </w:r>
      <w:r w:rsidR="00BD1B6F" w:rsidRPr="00BD1B6F">
        <w:rPr>
          <w:rFonts w:ascii="Times New Roman" w:hAnsi="Times New Roman"/>
          <w:sz w:val="26"/>
          <w:szCs w:val="26"/>
          <w:lang w:val="uk-UA"/>
        </w:rPr>
        <w:t>член робочої групи;</w:t>
      </w:r>
    </w:p>
    <w:p w14:paraId="0A31C6B6" w14:textId="77777777" w:rsidR="00134521" w:rsidRDefault="005C102A" w:rsidP="00134521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Донець Сергій Олекс</w:t>
      </w:r>
      <w:r w:rsidR="00134521">
        <w:rPr>
          <w:rFonts w:ascii="Times New Roman" w:hAnsi="Times New Roman"/>
          <w:sz w:val="26"/>
          <w:szCs w:val="26"/>
          <w:lang w:val="uk-UA"/>
        </w:rPr>
        <w:t>андрович – член робочої групи;</w:t>
      </w:r>
    </w:p>
    <w:p w14:paraId="32A0EDBD" w14:textId="77777777" w:rsidR="005C102A" w:rsidRDefault="00134521" w:rsidP="002B5CF5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Купріянова Юлія Олександрівна </w:t>
      </w:r>
      <w:r w:rsidRPr="00134521">
        <w:rPr>
          <w:rFonts w:ascii="Times New Roman" w:hAnsi="Times New Roman"/>
          <w:sz w:val="26"/>
          <w:szCs w:val="26"/>
          <w:lang w:val="uk-UA"/>
        </w:rPr>
        <w:t>– член робочої групи;</w:t>
      </w:r>
    </w:p>
    <w:p w14:paraId="62CD3949" w14:textId="77777777" w:rsidR="005C102A" w:rsidRDefault="00CA4B5E" w:rsidP="002B5CF5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Богданова </w:t>
      </w:r>
      <w:r w:rsidR="00134521">
        <w:rPr>
          <w:rFonts w:ascii="Times New Roman" w:hAnsi="Times New Roman"/>
          <w:sz w:val="26"/>
          <w:szCs w:val="26"/>
          <w:lang w:val="uk-UA"/>
        </w:rPr>
        <w:t xml:space="preserve">Надія Андріївна </w:t>
      </w:r>
      <w:r w:rsidR="00134521" w:rsidRPr="00134521">
        <w:rPr>
          <w:rFonts w:ascii="Times New Roman" w:hAnsi="Times New Roman"/>
          <w:sz w:val="26"/>
          <w:szCs w:val="26"/>
          <w:lang w:val="uk-UA"/>
        </w:rPr>
        <w:t>– член робочої групи;</w:t>
      </w:r>
    </w:p>
    <w:p w14:paraId="761B8640" w14:textId="77777777" w:rsidR="00134521" w:rsidRDefault="00134521" w:rsidP="002B5CF5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Махінько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Микола Миколайович </w:t>
      </w:r>
      <w:r w:rsidRPr="00134521">
        <w:rPr>
          <w:rFonts w:ascii="Times New Roman" w:hAnsi="Times New Roman"/>
          <w:sz w:val="26"/>
          <w:szCs w:val="26"/>
          <w:lang w:val="uk-UA"/>
        </w:rPr>
        <w:t>– член робочої групи;</w:t>
      </w:r>
    </w:p>
    <w:p w14:paraId="18FA3233" w14:textId="77777777" w:rsidR="00CA4B5E" w:rsidRDefault="00CA4B5E" w:rsidP="002B5CF5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Хуторська Людмила Миколаївна – член робочої групи;</w:t>
      </w:r>
    </w:p>
    <w:p w14:paraId="51648633" w14:textId="77777777" w:rsidR="00BD1B6F" w:rsidRDefault="00BD1B6F" w:rsidP="002B5CF5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Кумановська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Наталія Василівна</w:t>
      </w:r>
      <w:r w:rsidRPr="00BD1B6F">
        <w:rPr>
          <w:rFonts w:ascii="Times New Roman" w:hAnsi="Times New Roman"/>
          <w:sz w:val="26"/>
          <w:szCs w:val="26"/>
          <w:lang w:val="uk-UA"/>
        </w:rPr>
        <w:t>– член робочої групи;</w:t>
      </w:r>
    </w:p>
    <w:p w14:paraId="187D2ACC" w14:textId="77777777" w:rsidR="00CA4B5E" w:rsidRDefault="00134521" w:rsidP="00CA4B5E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Тютерєв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Анатолійович </w:t>
      </w:r>
      <w:r w:rsidRPr="00134521">
        <w:rPr>
          <w:rFonts w:ascii="Times New Roman" w:hAnsi="Times New Roman"/>
          <w:sz w:val="26"/>
          <w:szCs w:val="26"/>
          <w:lang w:val="uk-UA"/>
        </w:rPr>
        <w:t>– член робочої групи;</w:t>
      </w:r>
    </w:p>
    <w:p w14:paraId="14DF868A" w14:textId="77777777" w:rsidR="00134521" w:rsidRDefault="00BD1B6F" w:rsidP="002B5CF5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Лутошкін Іван Олександрович – член робочої групи.</w:t>
      </w:r>
    </w:p>
    <w:p w14:paraId="5E3918F9" w14:textId="77777777" w:rsidR="00CA4B5E" w:rsidRDefault="00CA4B5E" w:rsidP="002B5CF5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F7FF52D" w14:textId="77777777" w:rsidR="00134521" w:rsidRDefault="00134521" w:rsidP="002B5CF5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Утворити із складу членів Дніпропетровської обласної територіальної виборчої комісії </w:t>
      </w:r>
      <w:r w:rsidRPr="00134521">
        <w:rPr>
          <w:rFonts w:ascii="Times New Roman" w:hAnsi="Times New Roman"/>
          <w:b/>
          <w:sz w:val="26"/>
          <w:szCs w:val="26"/>
          <w:lang w:val="uk-UA"/>
        </w:rPr>
        <w:t>Робочу групу з питань забезпечення взаємодії з міськими, сільськими, селищними територіальними виборчими комісіями</w:t>
      </w:r>
      <w:r w:rsidR="00CA4B5E">
        <w:rPr>
          <w:rFonts w:ascii="Times New Roman" w:hAnsi="Times New Roman"/>
          <w:sz w:val="26"/>
          <w:szCs w:val="26"/>
          <w:lang w:val="uk-UA"/>
        </w:rPr>
        <w:t xml:space="preserve"> у </w:t>
      </w:r>
      <w:r>
        <w:rPr>
          <w:rFonts w:ascii="Times New Roman" w:hAnsi="Times New Roman"/>
          <w:sz w:val="26"/>
          <w:szCs w:val="26"/>
          <w:lang w:val="uk-UA"/>
        </w:rPr>
        <w:t>складі</w:t>
      </w:r>
      <w:r w:rsidR="00CA4B5E">
        <w:rPr>
          <w:rFonts w:ascii="Times New Roman" w:hAnsi="Times New Roman"/>
          <w:sz w:val="26"/>
          <w:szCs w:val="26"/>
          <w:lang w:val="uk-UA"/>
        </w:rPr>
        <w:t xml:space="preserve"> 6 осіб а саме</w:t>
      </w:r>
      <w:r>
        <w:rPr>
          <w:rFonts w:ascii="Times New Roman" w:hAnsi="Times New Roman"/>
          <w:sz w:val="26"/>
          <w:szCs w:val="26"/>
          <w:lang w:val="uk-UA"/>
        </w:rPr>
        <w:t>:</w:t>
      </w:r>
    </w:p>
    <w:p w14:paraId="7AEDAEB0" w14:textId="77777777" w:rsidR="00BD1B6F" w:rsidRDefault="00BD1B6F" w:rsidP="002B5CF5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Ільїна Юлія Олегівна - </w:t>
      </w:r>
      <w:r w:rsidRPr="00BD1B6F">
        <w:rPr>
          <w:rFonts w:ascii="Times New Roman" w:hAnsi="Times New Roman"/>
          <w:sz w:val="26"/>
          <w:szCs w:val="26"/>
          <w:lang w:val="uk-UA"/>
        </w:rPr>
        <w:t>голова робочої групи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14:paraId="0B5392FF" w14:textId="77777777" w:rsidR="00134521" w:rsidRDefault="00BD1B6F" w:rsidP="002B5CF5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Панкуліч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Валентина Віталіївна – член робочої групи;</w:t>
      </w:r>
    </w:p>
    <w:p w14:paraId="203AFA42" w14:textId="77777777" w:rsidR="00BD1B6F" w:rsidRDefault="00BD1B6F" w:rsidP="002B5CF5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Рябчук Святослав Володимирович - </w:t>
      </w:r>
      <w:r w:rsidRPr="00BD1B6F">
        <w:rPr>
          <w:rFonts w:ascii="Times New Roman" w:hAnsi="Times New Roman"/>
          <w:sz w:val="26"/>
          <w:szCs w:val="26"/>
          <w:lang w:val="uk-UA"/>
        </w:rPr>
        <w:t>член робочої групи;</w:t>
      </w:r>
    </w:p>
    <w:p w14:paraId="119F839B" w14:textId="77777777" w:rsidR="00BD1B6F" w:rsidRDefault="00BD1B6F" w:rsidP="00BD1B6F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Деркач Ольга Юріївна - </w:t>
      </w:r>
      <w:r w:rsidRPr="00BD1B6F">
        <w:rPr>
          <w:rFonts w:ascii="Times New Roman" w:hAnsi="Times New Roman"/>
          <w:sz w:val="26"/>
          <w:szCs w:val="26"/>
          <w:lang w:val="uk-UA"/>
        </w:rPr>
        <w:t>член робочої групи;</w:t>
      </w:r>
    </w:p>
    <w:p w14:paraId="2F888BAE" w14:textId="77777777" w:rsidR="00BD1B6F" w:rsidRDefault="00BD1B6F" w:rsidP="00BD1B6F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Лисенко Георгій Ігорович - </w:t>
      </w:r>
      <w:r w:rsidRPr="00BD1B6F">
        <w:rPr>
          <w:rFonts w:ascii="Times New Roman" w:hAnsi="Times New Roman"/>
          <w:sz w:val="26"/>
          <w:szCs w:val="26"/>
          <w:lang w:val="uk-UA"/>
        </w:rPr>
        <w:t>член робочої групи;</w:t>
      </w:r>
    </w:p>
    <w:p w14:paraId="246358CC" w14:textId="77777777" w:rsidR="00CA4B5E" w:rsidRDefault="00CA4B5E" w:rsidP="00BD1B6F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Зимній Дмитро Михайлович – член робочої групи.</w:t>
      </w:r>
    </w:p>
    <w:p w14:paraId="125241A2" w14:textId="77777777" w:rsidR="00CA4B5E" w:rsidRDefault="00CA4B5E" w:rsidP="00BD1B6F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8ACAE2D" w14:textId="77777777" w:rsidR="00CA4B5E" w:rsidRDefault="00CA4B5E" w:rsidP="00BD1B6F">
      <w:pPr>
        <w:pStyle w:val="1"/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 Головам </w:t>
      </w:r>
      <w:r w:rsidR="00F8270D"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sz w:val="26"/>
          <w:szCs w:val="26"/>
          <w:lang w:val="uk-UA"/>
        </w:rPr>
        <w:t xml:space="preserve">Жарку С.А. та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Ільїній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Ю.О.</w:t>
      </w:r>
      <w:r w:rsidR="00F8270D">
        <w:rPr>
          <w:rFonts w:ascii="Times New Roman" w:hAnsi="Times New Roman"/>
          <w:sz w:val="26"/>
          <w:szCs w:val="26"/>
          <w:lang w:val="uk-UA"/>
        </w:rPr>
        <w:t xml:space="preserve">), утворених згідно п. 1 та п. 2 цієї постанови Робочих груп,  </w:t>
      </w:r>
      <w:r>
        <w:rPr>
          <w:rFonts w:ascii="Times New Roman" w:hAnsi="Times New Roman"/>
          <w:sz w:val="26"/>
          <w:szCs w:val="26"/>
          <w:lang w:val="uk-UA"/>
        </w:rPr>
        <w:t>забезпечити організацію роботи</w:t>
      </w:r>
      <w:r w:rsidR="00F8270D">
        <w:rPr>
          <w:rFonts w:ascii="Times New Roman" w:hAnsi="Times New Roman"/>
          <w:sz w:val="26"/>
          <w:szCs w:val="26"/>
          <w:lang w:val="uk-UA"/>
        </w:rPr>
        <w:t xml:space="preserve"> цих Груп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8270D">
        <w:rPr>
          <w:rFonts w:ascii="Times New Roman" w:hAnsi="Times New Roman"/>
          <w:sz w:val="26"/>
          <w:szCs w:val="26"/>
          <w:lang w:val="uk-UA"/>
        </w:rPr>
        <w:t>шляхом самостійного визначення напрямків роботи та розподілення її між членами цих Груп.</w:t>
      </w:r>
    </w:p>
    <w:p w14:paraId="13A2FBBF" w14:textId="77777777" w:rsidR="002B5CF5" w:rsidRPr="000C584C" w:rsidRDefault="002B5CF5" w:rsidP="00F8270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C584C">
        <w:rPr>
          <w:rFonts w:ascii="Times New Roman" w:hAnsi="Times New Roman"/>
          <w:sz w:val="26"/>
          <w:szCs w:val="26"/>
          <w:lang w:val="uk-UA"/>
        </w:rPr>
        <w:t>4.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6EA08A8D" w14:textId="77777777" w:rsidR="002B5CF5" w:rsidRDefault="002B5CF5" w:rsidP="002B5CF5">
      <w:pPr>
        <w:pStyle w:val="1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FF03DF5" w14:textId="77777777" w:rsidR="002B5CF5" w:rsidRPr="000C584C" w:rsidRDefault="002B5CF5" w:rsidP="002B5CF5">
      <w:pPr>
        <w:pStyle w:val="1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E85A7DC" w14:textId="77777777" w:rsidR="002B5CF5" w:rsidRPr="000C584C" w:rsidRDefault="002B5CF5" w:rsidP="002B5CF5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val="uk-UA"/>
        </w:rPr>
      </w:pPr>
      <w:r w:rsidRPr="000C584C">
        <w:rPr>
          <w:rFonts w:ascii="Times New Roman" w:hAnsi="Times New Roman"/>
          <w:sz w:val="26"/>
          <w:szCs w:val="26"/>
          <w:lang w:val="uk-UA"/>
        </w:rPr>
        <w:t xml:space="preserve">Голова комісії </w:t>
      </w:r>
      <w:r w:rsidRPr="000C584C">
        <w:rPr>
          <w:rFonts w:ascii="Times New Roman" w:hAnsi="Times New Roman"/>
          <w:sz w:val="26"/>
          <w:szCs w:val="26"/>
          <w:lang w:val="uk-UA"/>
        </w:rPr>
        <w:tab/>
      </w:r>
      <w:r w:rsidRPr="000C584C">
        <w:rPr>
          <w:rFonts w:ascii="Times New Roman" w:hAnsi="Times New Roman"/>
          <w:sz w:val="26"/>
          <w:szCs w:val="26"/>
          <w:lang w:val="uk-UA"/>
        </w:rPr>
        <w:tab/>
      </w:r>
      <w:r w:rsidRPr="000C584C">
        <w:rPr>
          <w:rFonts w:ascii="Times New Roman" w:hAnsi="Times New Roman"/>
          <w:sz w:val="26"/>
          <w:szCs w:val="26"/>
          <w:lang w:val="uk-UA"/>
        </w:rPr>
        <w:tab/>
      </w:r>
      <w:r w:rsidRPr="000C584C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 w:rsidRPr="000C584C">
        <w:rPr>
          <w:rFonts w:ascii="Times New Roman" w:hAnsi="Times New Roman"/>
          <w:sz w:val="26"/>
          <w:szCs w:val="26"/>
          <w:lang w:val="uk-UA"/>
        </w:rPr>
        <w:tab/>
        <w:t xml:space="preserve">С. </w:t>
      </w:r>
      <w:r>
        <w:rPr>
          <w:rFonts w:ascii="Times New Roman" w:hAnsi="Times New Roman"/>
          <w:sz w:val="26"/>
          <w:szCs w:val="26"/>
          <w:lang w:val="uk-UA"/>
        </w:rPr>
        <w:t xml:space="preserve">А. </w:t>
      </w:r>
      <w:r w:rsidRPr="000C584C">
        <w:rPr>
          <w:rFonts w:ascii="Times New Roman" w:hAnsi="Times New Roman"/>
          <w:sz w:val="26"/>
          <w:szCs w:val="26"/>
          <w:lang w:val="uk-UA"/>
        </w:rPr>
        <w:t>Жарко</w:t>
      </w:r>
    </w:p>
    <w:p w14:paraId="4885842E" w14:textId="77777777" w:rsidR="002B5CF5" w:rsidRPr="000C584C" w:rsidRDefault="002B5CF5" w:rsidP="002B5CF5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52CA9B5" w14:textId="77777777" w:rsidR="002B5CF5" w:rsidRDefault="002B5CF5" w:rsidP="002B5CF5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D776C27" w14:textId="77777777" w:rsidR="002B5CF5" w:rsidRPr="000C584C" w:rsidRDefault="002B5CF5" w:rsidP="002B5CF5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  <w:lang w:val="uk-UA"/>
        </w:rPr>
      </w:pPr>
      <w:r w:rsidRPr="000C584C">
        <w:rPr>
          <w:rFonts w:ascii="Times New Roman" w:hAnsi="Times New Roman"/>
          <w:sz w:val="26"/>
          <w:szCs w:val="26"/>
          <w:lang w:val="uk-UA"/>
        </w:rPr>
        <w:t xml:space="preserve">Секретар комісії </w:t>
      </w:r>
      <w:r w:rsidRPr="000C584C">
        <w:rPr>
          <w:rFonts w:ascii="Times New Roman" w:hAnsi="Times New Roman"/>
          <w:sz w:val="26"/>
          <w:szCs w:val="26"/>
          <w:lang w:val="uk-UA"/>
        </w:rPr>
        <w:tab/>
      </w:r>
      <w:r w:rsidRPr="000C584C">
        <w:rPr>
          <w:rFonts w:ascii="Times New Roman" w:hAnsi="Times New Roman"/>
          <w:sz w:val="26"/>
          <w:szCs w:val="26"/>
          <w:lang w:val="uk-UA"/>
        </w:rPr>
        <w:tab/>
      </w:r>
      <w:r w:rsidRPr="000C584C">
        <w:rPr>
          <w:rFonts w:ascii="Times New Roman" w:hAnsi="Times New Roman"/>
          <w:sz w:val="26"/>
          <w:szCs w:val="26"/>
          <w:lang w:val="uk-UA"/>
        </w:rPr>
        <w:tab/>
      </w:r>
      <w:r w:rsidRPr="000C584C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Pr="000C584C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П. П.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Шандиба</w:t>
      </w:r>
      <w:proofErr w:type="spellEnd"/>
    </w:p>
    <w:p w14:paraId="497D077B" w14:textId="77777777" w:rsidR="002D7DAA" w:rsidRPr="002B5CF5" w:rsidRDefault="002D7DAA">
      <w:pPr>
        <w:rPr>
          <w:lang w:val="uk-UA"/>
        </w:rPr>
      </w:pPr>
    </w:p>
    <w:sectPr w:rsidR="002D7DAA" w:rsidRPr="002B5CF5" w:rsidSect="009B40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F5"/>
    <w:rsid w:val="00134521"/>
    <w:rsid w:val="002B5CF5"/>
    <w:rsid w:val="002C5B84"/>
    <w:rsid w:val="002D7DAA"/>
    <w:rsid w:val="002E0713"/>
    <w:rsid w:val="00493E03"/>
    <w:rsid w:val="005313F2"/>
    <w:rsid w:val="005C102A"/>
    <w:rsid w:val="007725D0"/>
    <w:rsid w:val="009B2303"/>
    <w:rsid w:val="009B40D1"/>
    <w:rsid w:val="00BB5465"/>
    <w:rsid w:val="00BD1B6F"/>
    <w:rsid w:val="00BE5F0D"/>
    <w:rsid w:val="00C32E1B"/>
    <w:rsid w:val="00CA4B5E"/>
    <w:rsid w:val="00D14257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8945"/>
  <w15:docId w15:val="{EB6F232B-2835-403B-955C-AF48078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C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</cp:revision>
  <cp:lastPrinted>2020-10-13T13:08:00Z</cp:lastPrinted>
  <dcterms:created xsi:type="dcterms:W3CDTF">2020-10-13T14:19:00Z</dcterms:created>
  <dcterms:modified xsi:type="dcterms:W3CDTF">2020-10-14T07:06:00Z</dcterms:modified>
</cp:coreProperties>
</file>